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2BF1" w:rsidRPr="00D12BF1" w:rsidRDefault="00D12BF1" w:rsidP="00D12BF1">
      <w:pPr>
        <w:shd w:val="clear" w:color="auto" w:fill="F9F9F9"/>
        <w:spacing w:before="300" w:after="150" w:line="240" w:lineRule="auto"/>
        <w:jc w:val="center"/>
        <w:outlineLvl w:val="2"/>
        <w:rPr>
          <w:rFonts w:ascii="inherit" w:eastAsia="Times New Roman" w:hAnsi="inherit" w:cs="Helvetica"/>
          <w:color w:val="333333"/>
          <w:sz w:val="36"/>
          <w:szCs w:val="36"/>
        </w:rPr>
      </w:pPr>
      <w:r w:rsidRPr="00D12BF1">
        <w:rPr>
          <w:rFonts w:ascii="inherit" w:eastAsia="Times New Roman" w:hAnsi="inherit" w:cs="Helvetica"/>
          <w:color w:val="333333"/>
          <w:sz w:val="36"/>
          <w:szCs w:val="36"/>
        </w:rPr>
        <w:t>Договор о государственных закупках товаров</w:t>
      </w:r>
    </w:p>
    <w:tbl>
      <w:tblPr>
        <w:tblW w:w="5000" w:type="pct"/>
        <w:shd w:val="clear" w:color="auto" w:fill="F9F9F9"/>
        <w:tblCellMar>
          <w:top w:w="15" w:type="dxa"/>
          <w:left w:w="15" w:type="dxa"/>
          <w:bottom w:w="15" w:type="dxa"/>
          <w:right w:w="15" w:type="dxa"/>
        </w:tblCellMar>
        <w:tblLook w:val="04A0"/>
      </w:tblPr>
      <w:tblGrid>
        <w:gridCol w:w="3218"/>
        <w:gridCol w:w="3218"/>
        <w:gridCol w:w="3219"/>
      </w:tblGrid>
      <w:tr w:rsidR="00D12BF1" w:rsidRPr="00D12BF1" w:rsidTr="00D12BF1">
        <w:tc>
          <w:tcPr>
            <w:tcW w:w="3117" w:type="dxa"/>
            <w:shd w:val="clear" w:color="auto" w:fill="F9F9F9"/>
            <w:tcMar>
              <w:top w:w="150" w:type="dxa"/>
              <w:left w:w="150" w:type="dxa"/>
              <w:bottom w:w="150" w:type="dxa"/>
              <w:right w:w="150" w:type="dxa"/>
            </w:tcMar>
            <w:hideMark/>
          </w:tcPr>
          <w:p w:rsidR="00D12BF1" w:rsidRPr="00D12BF1" w:rsidRDefault="00D12BF1" w:rsidP="00D12BF1">
            <w:pPr>
              <w:spacing w:after="0" w:line="240" w:lineRule="auto"/>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Восточно-Казахстанская область</w:t>
            </w:r>
          </w:p>
        </w:tc>
        <w:tc>
          <w:tcPr>
            <w:tcW w:w="3117" w:type="dxa"/>
            <w:shd w:val="clear" w:color="auto" w:fill="F9F9F9"/>
            <w:tcMar>
              <w:top w:w="150" w:type="dxa"/>
              <w:left w:w="150" w:type="dxa"/>
              <w:bottom w:w="150" w:type="dxa"/>
              <w:right w:w="150" w:type="dxa"/>
            </w:tcMar>
            <w:hideMark/>
          </w:tcPr>
          <w:p w:rsidR="00D12BF1" w:rsidRPr="00D12BF1" w:rsidRDefault="00D12BF1" w:rsidP="00D12BF1">
            <w:pPr>
              <w:spacing w:after="0" w:line="240" w:lineRule="auto"/>
              <w:rPr>
                <w:rFonts w:ascii="Helvetica" w:eastAsia="Times New Roman" w:hAnsi="Helvetica" w:cs="Helvetica"/>
                <w:color w:val="333333"/>
                <w:sz w:val="20"/>
                <w:szCs w:val="20"/>
              </w:rPr>
            </w:pPr>
          </w:p>
        </w:tc>
        <w:tc>
          <w:tcPr>
            <w:tcW w:w="3118" w:type="dxa"/>
            <w:shd w:val="clear" w:color="auto" w:fill="F9F9F9"/>
            <w:tcMar>
              <w:top w:w="150" w:type="dxa"/>
              <w:left w:w="150" w:type="dxa"/>
              <w:bottom w:w="150" w:type="dxa"/>
              <w:right w:w="150" w:type="dxa"/>
            </w:tcMar>
            <w:hideMark/>
          </w:tcPr>
          <w:p w:rsidR="00D12BF1" w:rsidRPr="00D12BF1" w:rsidRDefault="00D12BF1" w:rsidP="00D12BF1">
            <w:pPr>
              <w:spacing w:after="0" w:line="240" w:lineRule="auto"/>
              <w:rPr>
                <w:rFonts w:ascii="Helvetica" w:eastAsia="Times New Roman" w:hAnsi="Helvetica" w:cs="Helvetica"/>
                <w:color w:val="333333"/>
                <w:sz w:val="20"/>
                <w:szCs w:val="20"/>
              </w:rPr>
            </w:pPr>
            <w:r>
              <w:rPr>
                <w:rFonts w:ascii="Helvetica" w:eastAsia="Times New Roman" w:hAnsi="Helvetica" w:cs="Helvetica"/>
                <w:color w:val="333333"/>
                <w:sz w:val="20"/>
                <w:szCs w:val="20"/>
              </w:rPr>
              <w:t xml:space="preserve">                                 2026-05</w:t>
            </w:r>
            <w:r w:rsidRPr="00D12BF1">
              <w:rPr>
                <w:rFonts w:ascii="Helvetica" w:eastAsia="Times New Roman" w:hAnsi="Helvetica" w:cs="Helvetica"/>
                <w:color w:val="333333"/>
                <w:sz w:val="20"/>
                <w:szCs w:val="20"/>
              </w:rPr>
              <w:t>-</w:t>
            </w:r>
            <w:r>
              <w:rPr>
                <w:rFonts w:ascii="Helvetica" w:eastAsia="Times New Roman" w:hAnsi="Helvetica" w:cs="Helvetica"/>
                <w:color w:val="333333"/>
                <w:sz w:val="20"/>
                <w:szCs w:val="20"/>
              </w:rPr>
              <w:t>08</w:t>
            </w:r>
          </w:p>
        </w:tc>
      </w:tr>
    </w:tbl>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 xml:space="preserve">Коммунальное государственное предприятие "Коммунальник" </w:t>
      </w:r>
      <w:proofErr w:type="spellStart"/>
      <w:r w:rsidRPr="00D12BF1">
        <w:rPr>
          <w:rFonts w:ascii="Helvetica" w:eastAsia="Times New Roman" w:hAnsi="Helvetica" w:cs="Helvetica"/>
          <w:color w:val="333333"/>
          <w:sz w:val="20"/>
          <w:szCs w:val="20"/>
        </w:rPr>
        <w:t>акимата</w:t>
      </w:r>
      <w:proofErr w:type="spellEnd"/>
      <w:r w:rsidRPr="00D12BF1">
        <w:rPr>
          <w:rFonts w:ascii="Helvetica" w:eastAsia="Times New Roman" w:hAnsi="Helvetica" w:cs="Helvetica"/>
          <w:color w:val="333333"/>
          <w:sz w:val="20"/>
          <w:szCs w:val="20"/>
        </w:rPr>
        <w:t xml:space="preserve"> Уланского района, именуемый (</w:t>
      </w:r>
      <w:proofErr w:type="spellStart"/>
      <w:r w:rsidRPr="00D12BF1">
        <w:rPr>
          <w:rFonts w:ascii="Helvetica" w:eastAsia="Times New Roman" w:hAnsi="Helvetica" w:cs="Helvetica"/>
          <w:color w:val="333333"/>
          <w:sz w:val="20"/>
          <w:szCs w:val="20"/>
        </w:rPr>
        <w:t>ое</w:t>
      </w:r>
      <w:proofErr w:type="spellEnd"/>
      <w:proofErr w:type="gramStart"/>
      <w:r w:rsidRPr="00D12BF1">
        <w:rPr>
          <w:rFonts w:ascii="Helvetica" w:eastAsia="Times New Roman" w:hAnsi="Helvetica" w:cs="Helvetica"/>
          <w:color w:val="333333"/>
          <w:sz w:val="20"/>
          <w:szCs w:val="20"/>
        </w:rPr>
        <w:t>)(</w:t>
      </w:r>
      <w:proofErr w:type="spellStart"/>
      <w:proofErr w:type="gramEnd"/>
      <w:r w:rsidRPr="00D12BF1">
        <w:rPr>
          <w:rFonts w:ascii="Helvetica" w:eastAsia="Times New Roman" w:hAnsi="Helvetica" w:cs="Helvetica"/>
          <w:color w:val="333333"/>
          <w:sz w:val="20"/>
          <w:szCs w:val="20"/>
        </w:rPr>
        <w:t>ая</w:t>
      </w:r>
      <w:proofErr w:type="spellEnd"/>
      <w:r w:rsidRPr="00D12BF1">
        <w:rPr>
          <w:rFonts w:ascii="Helvetica" w:eastAsia="Times New Roman" w:hAnsi="Helvetica" w:cs="Helvetica"/>
          <w:color w:val="333333"/>
          <w:sz w:val="20"/>
          <w:szCs w:val="20"/>
        </w:rPr>
        <w:t xml:space="preserve">) в дальнейшем «Заказчик», от лица которого выступает Директор </w:t>
      </w:r>
      <w:proofErr w:type="spellStart"/>
      <w:r w:rsidRPr="00D12BF1">
        <w:rPr>
          <w:rFonts w:ascii="Helvetica" w:eastAsia="Times New Roman" w:hAnsi="Helvetica" w:cs="Helvetica"/>
          <w:color w:val="333333"/>
          <w:sz w:val="20"/>
          <w:szCs w:val="20"/>
        </w:rPr>
        <w:t>Толесов</w:t>
      </w:r>
      <w:proofErr w:type="spellEnd"/>
      <w:r w:rsidRPr="00D12BF1">
        <w:rPr>
          <w:rFonts w:ascii="Helvetica" w:eastAsia="Times New Roman" w:hAnsi="Helvetica" w:cs="Helvetica"/>
          <w:color w:val="333333"/>
          <w:sz w:val="20"/>
          <w:szCs w:val="20"/>
        </w:rPr>
        <w:t xml:space="preserve"> </w:t>
      </w:r>
      <w:proofErr w:type="spellStart"/>
      <w:r w:rsidRPr="00D12BF1">
        <w:rPr>
          <w:rFonts w:ascii="Helvetica" w:eastAsia="Times New Roman" w:hAnsi="Helvetica" w:cs="Helvetica"/>
          <w:color w:val="333333"/>
          <w:sz w:val="20"/>
          <w:szCs w:val="20"/>
        </w:rPr>
        <w:t>Серик</w:t>
      </w:r>
      <w:proofErr w:type="spellEnd"/>
      <w:r w:rsidRPr="00D12BF1">
        <w:rPr>
          <w:rFonts w:ascii="Helvetica" w:eastAsia="Times New Roman" w:hAnsi="Helvetica" w:cs="Helvetica"/>
          <w:color w:val="333333"/>
          <w:sz w:val="20"/>
          <w:szCs w:val="20"/>
        </w:rPr>
        <w:t xml:space="preserve"> </w:t>
      </w:r>
      <w:proofErr w:type="spellStart"/>
      <w:r w:rsidRPr="00D12BF1">
        <w:rPr>
          <w:rFonts w:ascii="Helvetica" w:eastAsia="Times New Roman" w:hAnsi="Helvetica" w:cs="Helvetica"/>
          <w:color w:val="333333"/>
          <w:sz w:val="20"/>
          <w:szCs w:val="20"/>
        </w:rPr>
        <w:t>Токтаганович</w:t>
      </w:r>
      <w:proofErr w:type="spellEnd"/>
      <w:r w:rsidRPr="00D12BF1">
        <w:rPr>
          <w:rFonts w:ascii="Helvetica" w:eastAsia="Times New Roman" w:hAnsi="Helvetica" w:cs="Helvetica"/>
          <w:color w:val="333333"/>
          <w:sz w:val="20"/>
          <w:szCs w:val="20"/>
        </w:rPr>
        <w:t>, действующий на основании Устава, с одной стороны и Товарищество с ограниченной ответственностью "ЭЙКОС", именуемый(</w:t>
      </w:r>
      <w:proofErr w:type="spellStart"/>
      <w:r w:rsidRPr="00D12BF1">
        <w:rPr>
          <w:rFonts w:ascii="Helvetica" w:eastAsia="Times New Roman" w:hAnsi="Helvetica" w:cs="Helvetica"/>
          <w:color w:val="333333"/>
          <w:sz w:val="20"/>
          <w:szCs w:val="20"/>
        </w:rPr>
        <w:t>ое</w:t>
      </w:r>
      <w:proofErr w:type="spellEnd"/>
      <w:r w:rsidRPr="00D12BF1">
        <w:rPr>
          <w:rFonts w:ascii="Helvetica" w:eastAsia="Times New Roman" w:hAnsi="Helvetica" w:cs="Helvetica"/>
          <w:color w:val="333333"/>
          <w:sz w:val="20"/>
          <w:szCs w:val="20"/>
        </w:rPr>
        <w:t>)(</w:t>
      </w:r>
      <w:proofErr w:type="spellStart"/>
      <w:r w:rsidRPr="00D12BF1">
        <w:rPr>
          <w:rFonts w:ascii="Helvetica" w:eastAsia="Times New Roman" w:hAnsi="Helvetica" w:cs="Helvetica"/>
          <w:color w:val="333333"/>
          <w:sz w:val="20"/>
          <w:szCs w:val="20"/>
        </w:rPr>
        <w:t>ая</w:t>
      </w:r>
      <w:proofErr w:type="spellEnd"/>
      <w:r w:rsidRPr="00D12BF1">
        <w:rPr>
          <w:rFonts w:ascii="Helvetica" w:eastAsia="Times New Roman" w:hAnsi="Helvetica" w:cs="Helvetica"/>
          <w:color w:val="333333"/>
          <w:sz w:val="20"/>
          <w:szCs w:val="20"/>
        </w:rPr>
        <w:t xml:space="preserve">) в дальнейшем «Поставщик», от лица которого выступает Директор филиала в городе Усть-Каменогорске </w:t>
      </w:r>
      <w:proofErr w:type="spellStart"/>
      <w:r w:rsidRPr="00D12BF1">
        <w:rPr>
          <w:rFonts w:ascii="Helvetica" w:eastAsia="Times New Roman" w:hAnsi="Helvetica" w:cs="Helvetica"/>
          <w:color w:val="333333"/>
          <w:sz w:val="20"/>
          <w:szCs w:val="20"/>
        </w:rPr>
        <w:t>Кучерявин</w:t>
      </w:r>
      <w:proofErr w:type="spellEnd"/>
      <w:r w:rsidRPr="00D12BF1">
        <w:rPr>
          <w:rFonts w:ascii="Helvetica" w:eastAsia="Times New Roman" w:hAnsi="Helvetica" w:cs="Helvetica"/>
          <w:color w:val="333333"/>
          <w:sz w:val="20"/>
          <w:szCs w:val="20"/>
        </w:rPr>
        <w:t xml:space="preserve"> Константин Викторович, действующий на основании Доверенности №542 от 01.01.2025 года, с другой стороны, далее совместно именуемые «</w:t>
      </w:r>
      <w:r>
        <w:rPr>
          <w:rFonts w:ascii="Helvetica" w:eastAsia="Times New Roman" w:hAnsi="Helvetica" w:cs="Helvetica"/>
          <w:color w:val="333333"/>
          <w:sz w:val="20"/>
          <w:szCs w:val="20"/>
        </w:rPr>
        <w:t xml:space="preserve">Стороны», на основании статьи 16 </w:t>
      </w:r>
      <w:proofErr w:type="spellStart"/>
      <w:proofErr w:type="gramStart"/>
      <w:r>
        <w:rPr>
          <w:rFonts w:ascii="Helvetica" w:eastAsia="Times New Roman" w:hAnsi="Helvetica" w:cs="Helvetica"/>
          <w:color w:val="333333"/>
          <w:sz w:val="20"/>
          <w:szCs w:val="20"/>
        </w:rPr>
        <w:t>п</w:t>
      </w:r>
      <w:proofErr w:type="spellEnd"/>
      <w:proofErr w:type="gramEnd"/>
      <w:r>
        <w:rPr>
          <w:rFonts w:ascii="Helvetica" w:eastAsia="Times New Roman" w:hAnsi="Helvetica" w:cs="Helvetica"/>
          <w:color w:val="333333"/>
          <w:sz w:val="20"/>
          <w:szCs w:val="20"/>
        </w:rPr>
        <w:t xml:space="preserve"> 3 </w:t>
      </w:r>
      <w:proofErr w:type="spellStart"/>
      <w:r>
        <w:rPr>
          <w:rFonts w:ascii="Helvetica" w:eastAsia="Times New Roman" w:hAnsi="Helvetica" w:cs="Helvetica"/>
          <w:color w:val="333333"/>
          <w:sz w:val="20"/>
          <w:szCs w:val="20"/>
        </w:rPr>
        <w:t>пп</w:t>
      </w:r>
      <w:proofErr w:type="spellEnd"/>
      <w:r>
        <w:rPr>
          <w:rFonts w:ascii="Helvetica" w:eastAsia="Times New Roman" w:hAnsi="Helvetica" w:cs="Helvetica"/>
          <w:color w:val="333333"/>
          <w:sz w:val="20"/>
          <w:szCs w:val="20"/>
        </w:rPr>
        <w:t xml:space="preserve"> 3</w:t>
      </w:r>
      <w:r w:rsidRPr="00D12BF1">
        <w:rPr>
          <w:rFonts w:ascii="Helvetica" w:eastAsia="Times New Roman" w:hAnsi="Helvetica" w:cs="Helvetica"/>
          <w:color w:val="333333"/>
          <w:sz w:val="20"/>
          <w:szCs w:val="20"/>
        </w:rPr>
        <w:t xml:space="preserve"> Закона Республики Казахстан от 1 июля 2024 года «О государственных закупках» (далее - Закон), государственных закупок способом «Электронный магазин» заключили настоящий договор о государственных закупках товаров (далее - Договор) и пришли к соглашению о нижеследующем:</w:t>
      </w:r>
    </w:p>
    <w:p w:rsidR="00D12BF1" w:rsidRPr="00D12BF1" w:rsidRDefault="00D12BF1" w:rsidP="00D12BF1">
      <w:pPr>
        <w:shd w:val="clear" w:color="auto" w:fill="F9F9F9"/>
        <w:spacing w:after="0" w:line="240" w:lineRule="auto"/>
        <w:jc w:val="center"/>
        <w:rPr>
          <w:rFonts w:ascii="Helvetica" w:eastAsia="Times New Roman" w:hAnsi="Helvetica" w:cs="Helvetica"/>
          <w:b/>
          <w:bCs/>
          <w:color w:val="333333"/>
          <w:sz w:val="20"/>
          <w:szCs w:val="20"/>
        </w:rPr>
      </w:pPr>
      <w:r w:rsidRPr="00D12BF1">
        <w:rPr>
          <w:rFonts w:ascii="Helvetica" w:eastAsia="Times New Roman" w:hAnsi="Helvetica" w:cs="Helvetica"/>
          <w:b/>
          <w:bCs/>
          <w:color w:val="333333"/>
          <w:sz w:val="20"/>
          <w:szCs w:val="20"/>
        </w:rPr>
        <w:t>1 Предмет договора</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1.1 Поставщик обязуется поставить Товар согласно условиям, требованиям и по ценам, указанным в приложениях к настоящему Договору, являющихся неотъемлемой его частью, а Заказчик обязуется принять Товар и оплатить за него на условиях настоящего Договора при условии надлежащего исполнения Поставщиком своих обязательств по Договору.</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1.2 Перечисленные ниже документы и условия, оговоренные в них, образуют данный Договор и считаются его неотъемлемой частью, а именно:</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1) настоящий Договор;</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2) перечень лотов и условия поставки товаров (приложение 1);</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3) техническая спецификация (Приложение 2).</w:t>
      </w:r>
    </w:p>
    <w:p w:rsidR="00D12BF1" w:rsidRPr="00D12BF1" w:rsidRDefault="00D12BF1" w:rsidP="00D12BF1">
      <w:pPr>
        <w:shd w:val="clear" w:color="auto" w:fill="F9F9F9"/>
        <w:spacing w:after="0" w:line="240" w:lineRule="auto"/>
        <w:jc w:val="center"/>
        <w:rPr>
          <w:rFonts w:ascii="Helvetica" w:eastAsia="Times New Roman" w:hAnsi="Helvetica" w:cs="Helvetica"/>
          <w:b/>
          <w:bCs/>
          <w:color w:val="333333"/>
          <w:sz w:val="20"/>
          <w:szCs w:val="20"/>
        </w:rPr>
      </w:pPr>
      <w:r w:rsidRPr="00D12BF1">
        <w:rPr>
          <w:rFonts w:ascii="Helvetica" w:eastAsia="Times New Roman" w:hAnsi="Helvetica" w:cs="Helvetica"/>
          <w:b/>
          <w:bCs/>
          <w:color w:val="333333"/>
          <w:sz w:val="20"/>
          <w:szCs w:val="20"/>
        </w:rPr>
        <w:t>2 Сумма Договора и условия оплаты</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 xml:space="preserve">2.1 Общая сумма Договора определяется приложением 1 к Договору и составляет </w:t>
      </w:r>
      <w:r w:rsidR="0093662B">
        <w:rPr>
          <w:rFonts w:ascii="Helvetica" w:eastAsia="Times New Roman" w:hAnsi="Helvetica" w:cs="Helvetica"/>
          <w:color w:val="333333"/>
          <w:sz w:val="20"/>
          <w:szCs w:val="20"/>
        </w:rPr>
        <w:t xml:space="preserve">991 034,48 </w:t>
      </w:r>
      <w:r w:rsidRPr="00D12BF1">
        <w:rPr>
          <w:rFonts w:ascii="Helvetica" w:eastAsia="Times New Roman" w:hAnsi="Helvetica" w:cs="Helvetica"/>
          <w:color w:val="333333"/>
          <w:sz w:val="20"/>
          <w:szCs w:val="20"/>
        </w:rPr>
        <w:t xml:space="preserve"> </w:t>
      </w:r>
      <w:r w:rsidR="000F17AB">
        <w:rPr>
          <w:rFonts w:ascii="Helvetica" w:eastAsia="Times New Roman" w:hAnsi="Helvetica" w:cs="Helvetica"/>
          <w:color w:val="333333"/>
          <w:sz w:val="20"/>
          <w:szCs w:val="20"/>
        </w:rPr>
        <w:t xml:space="preserve"> </w:t>
      </w:r>
      <w:r w:rsidR="00976E1D">
        <w:rPr>
          <w:rFonts w:ascii="Helvetica" w:eastAsia="Times New Roman" w:hAnsi="Helvetica" w:cs="Helvetica"/>
          <w:color w:val="333333"/>
          <w:sz w:val="20"/>
          <w:szCs w:val="20"/>
        </w:rPr>
        <w:t>тенге</w:t>
      </w:r>
      <w:r w:rsidRPr="00D12BF1">
        <w:rPr>
          <w:rFonts w:ascii="Helvetica" w:eastAsia="Times New Roman" w:hAnsi="Helvetica" w:cs="Helvetica"/>
          <w:color w:val="333333"/>
          <w:sz w:val="20"/>
          <w:szCs w:val="20"/>
        </w:rPr>
        <w:t xml:space="preserve"> и включает все расходы, связанные с поставкой Товаров, а также все налоги и сборы, предусмотренные законодательством Республики Казахстан, в т</w:t>
      </w:r>
      <w:r w:rsidR="0093662B">
        <w:rPr>
          <w:rFonts w:ascii="Helvetica" w:eastAsia="Times New Roman" w:hAnsi="Helvetica" w:cs="Helvetica"/>
          <w:color w:val="333333"/>
          <w:sz w:val="20"/>
          <w:szCs w:val="20"/>
        </w:rPr>
        <w:t xml:space="preserve">ом числе НДС </w:t>
      </w:r>
      <w:r w:rsidR="00976E1D">
        <w:rPr>
          <w:rFonts w:ascii="Helvetica" w:eastAsia="Times New Roman" w:hAnsi="Helvetica" w:cs="Helvetica"/>
          <w:color w:val="333333"/>
          <w:sz w:val="20"/>
          <w:szCs w:val="20"/>
        </w:rPr>
        <w:t>1</w:t>
      </w:r>
      <w:r w:rsidR="001D008A">
        <w:rPr>
          <w:rFonts w:ascii="Helvetica" w:eastAsia="Times New Roman" w:hAnsi="Helvetica" w:cs="Helvetica"/>
          <w:color w:val="333333"/>
          <w:sz w:val="20"/>
          <w:szCs w:val="20"/>
        </w:rPr>
        <w:t>58</w:t>
      </w:r>
      <w:r w:rsidR="00976E1D">
        <w:rPr>
          <w:rFonts w:ascii="Helvetica" w:eastAsia="Times New Roman" w:hAnsi="Helvetica" w:cs="Helvetica"/>
          <w:color w:val="333333"/>
          <w:sz w:val="20"/>
          <w:szCs w:val="20"/>
        </w:rPr>
        <w:t> </w:t>
      </w:r>
      <w:r w:rsidR="001D008A">
        <w:rPr>
          <w:rFonts w:ascii="Helvetica" w:eastAsia="Times New Roman" w:hAnsi="Helvetica" w:cs="Helvetica"/>
          <w:color w:val="333333"/>
          <w:sz w:val="20"/>
          <w:szCs w:val="20"/>
        </w:rPr>
        <w:t>565</w:t>
      </w:r>
      <w:r w:rsidR="00976E1D">
        <w:rPr>
          <w:rFonts w:ascii="Helvetica" w:eastAsia="Times New Roman" w:hAnsi="Helvetica" w:cs="Helvetica"/>
          <w:color w:val="333333"/>
          <w:sz w:val="20"/>
          <w:szCs w:val="20"/>
        </w:rPr>
        <w:t>,</w:t>
      </w:r>
      <w:r w:rsidR="001D008A">
        <w:rPr>
          <w:rFonts w:ascii="Helvetica" w:eastAsia="Times New Roman" w:hAnsi="Helvetica" w:cs="Helvetica"/>
          <w:color w:val="333333"/>
          <w:sz w:val="20"/>
          <w:szCs w:val="20"/>
        </w:rPr>
        <w:t>52</w:t>
      </w:r>
      <w:r w:rsidR="0093662B">
        <w:rPr>
          <w:rFonts w:ascii="Helvetica" w:eastAsia="Times New Roman" w:hAnsi="Helvetica" w:cs="Helvetica"/>
          <w:color w:val="333333"/>
          <w:sz w:val="20"/>
          <w:szCs w:val="20"/>
        </w:rPr>
        <w:t xml:space="preserve"> тенге </w:t>
      </w:r>
      <w:r w:rsidRPr="00D12BF1">
        <w:rPr>
          <w:rFonts w:ascii="Helvetica" w:eastAsia="Times New Roman" w:hAnsi="Helvetica" w:cs="Helvetica"/>
          <w:color w:val="333333"/>
          <w:sz w:val="20"/>
          <w:szCs w:val="20"/>
        </w:rPr>
        <w:t xml:space="preserve"> (далее – сумма Договора).</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 xml:space="preserve">2.2 Заказчик после вступления Договора в силу, производит авансовый платеж в размере согласно приложению 1 к Договору после внесения Поставщиком обеспечения исполнения Договора, обеспечения аванса и (или) суммы в соответствии со статьей 13 Закона. Оставшаяся сумма оплачивается Заказчиком путем перечисления денежных средств на расчетный счет Поставщика не позднее 30 (тридцати) календарных дней </w:t>
      </w:r>
      <w:proofErr w:type="gramStart"/>
      <w:r w:rsidRPr="00D12BF1">
        <w:rPr>
          <w:rFonts w:ascii="Helvetica" w:eastAsia="Times New Roman" w:hAnsi="Helvetica" w:cs="Helvetica"/>
          <w:color w:val="333333"/>
          <w:sz w:val="20"/>
          <w:szCs w:val="20"/>
        </w:rPr>
        <w:t>с даты подписания</w:t>
      </w:r>
      <w:proofErr w:type="gramEnd"/>
      <w:r w:rsidRPr="00D12BF1">
        <w:rPr>
          <w:rFonts w:ascii="Helvetica" w:eastAsia="Times New Roman" w:hAnsi="Helvetica" w:cs="Helvetica"/>
          <w:color w:val="333333"/>
          <w:sz w:val="20"/>
          <w:szCs w:val="20"/>
        </w:rPr>
        <w:t xml:space="preserve"> Сторонами акта приема-передачи товаров, с учетом пропорционального удержания ранее оплаченного аванса.</w:t>
      </w:r>
      <w:r w:rsidRPr="00D12BF1">
        <w:rPr>
          <w:rFonts w:ascii="Helvetica" w:eastAsia="Times New Roman" w:hAnsi="Helvetica" w:cs="Helvetica"/>
          <w:color w:val="333333"/>
          <w:sz w:val="20"/>
          <w:szCs w:val="20"/>
        </w:rPr>
        <w:br/>
        <w:t>В случае</w:t>
      </w:r>
      <w:proofErr w:type="gramStart"/>
      <w:r w:rsidRPr="00D12BF1">
        <w:rPr>
          <w:rFonts w:ascii="Helvetica" w:eastAsia="Times New Roman" w:hAnsi="Helvetica" w:cs="Helvetica"/>
          <w:color w:val="333333"/>
          <w:sz w:val="20"/>
          <w:szCs w:val="20"/>
        </w:rPr>
        <w:t>,</w:t>
      </w:r>
      <w:proofErr w:type="gramEnd"/>
      <w:r w:rsidRPr="00D12BF1">
        <w:rPr>
          <w:rFonts w:ascii="Helvetica" w:eastAsia="Times New Roman" w:hAnsi="Helvetica" w:cs="Helvetica"/>
          <w:color w:val="333333"/>
          <w:sz w:val="20"/>
          <w:szCs w:val="20"/>
        </w:rPr>
        <w:t xml:space="preserve"> если Поставщик находится в реестре казахстанских товаропроизводителей, Заказчик в течение 10 (десяти) календарных дней со дня заключения договора производит авансовый платеж в размере 50 (пятидесяти) процентов от суммы договора на текущий финансовый год.</w:t>
      </w:r>
      <w:r w:rsidRPr="00D12BF1">
        <w:rPr>
          <w:rFonts w:ascii="Helvetica" w:eastAsia="Times New Roman" w:hAnsi="Helvetica" w:cs="Helvetica"/>
          <w:color w:val="333333"/>
          <w:sz w:val="20"/>
          <w:szCs w:val="20"/>
        </w:rPr>
        <w:br/>
        <w:t xml:space="preserve">Оплата за поставленный Товар производится Заказчиком путем перечисления денежных средств на расчетный счет Поставщика не позднее 30 (тридцати) календарных дней </w:t>
      </w:r>
      <w:proofErr w:type="gramStart"/>
      <w:r w:rsidRPr="00D12BF1">
        <w:rPr>
          <w:rFonts w:ascii="Helvetica" w:eastAsia="Times New Roman" w:hAnsi="Helvetica" w:cs="Helvetica"/>
          <w:color w:val="333333"/>
          <w:sz w:val="20"/>
          <w:szCs w:val="20"/>
        </w:rPr>
        <w:t>с даты подписания</w:t>
      </w:r>
      <w:proofErr w:type="gramEnd"/>
      <w:r w:rsidRPr="00D12BF1">
        <w:rPr>
          <w:rFonts w:ascii="Helvetica" w:eastAsia="Times New Roman" w:hAnsi="Helvetica" w:cs="Helvetica"/>
          <w:color w:val="333333"/>
          <w:sz w:val="20"/>
          <w:szCs w:val="20"/>
        </w:rPr>
        <w:t xml:space="preserve"> Сторонами акта приема-передачи Товара.</w:t>
      </w:r>
      <w:r w:rsidRPr="00D12BF1">
        <w:rPr>
          <w:rFonts w:ascii="Helvetica" w:eastAsia="Times New Roman" w:hAnsi="Helvetica" w:cs="Helvetica"/>
          <w:color w:val="333333"/>
          <w:sz w:val="20"/>
          <w:szCs w:val="20"/>
        </w:rPr>
        <w:br/>
        <w:t>В случае</w:t>
      </w:r>
      <w:proofErr w:type="gramStart"/>
      <w:r w:rsidRPr="00D12BF1">
        <w:rPr>
          <w:rFonts w:ascii="Helvetica" w:eastAsia="Times New Roman" w:hAnsi="Helvetica" w:cs="Helvetica"/>
          <w:color w:val="333333"/>
          <w:sz w:val="20"/>
          <w:szCs w:val="20"/>
        </w:rPr>
        <w:t>,</w:t>
      </w:r>
      <w:proofErr w:type="gramEnd"/>
      <w:r w:rsidRPr="00D12BF1">
        <w:rPr>
          <w:rFonts w:ascii="Helvetica" w:eastAsia="Times New Roman" w:hAnsi="Helvetica" w:cs="Helvetica"/>
          <w:color w:val="333333"/>
          <w:sz w:val="20"/>
          <w:szCs w:val="20"/>
        </w:rPr>
        <w:t xml:space="preserve"> если поставщик находится в реестре казахстанских товаропроизводителей, срок полной оплаты за поставку товаров не превышает 10 (десять) рабочих дней со дня исполнения обязательств по данному договору.</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 xml:space="preserve">2.2 Оплата за поставленный Товар производится Заказчиком путем перечисления денежных средств на расчетный счет Поставщика не позднее 30 (тридцати) календарных дней </w:t>
      </w:r>
      <w:proofErr w:type="gramStart"/>
      <w:r w:rsidRPr="00D12BF1">
        <w:rPr>
          <w:rFonts w:ascii="Helvetica" w:eastAsia="Times New Roman" w:hAnsi="Helvetica" w:cs="Helvetica"/>
          <w:color w:val="333333"/>
          <w:sz w:val="20"/>
          <w:szCs w:val="20"/>
        </w:rPr>
        <w:t>с даты подписания</w:t>
      </w:r>
      <w:proofErr w:type="gramEnd"/>
      <w:r w:rsidRPr="00D12BF1">
        <w:rPr>
          <w:rFonts w:ascii="Helvetica" w:eastAsia="Times New Roman" w:hAnsi="Helvetica" w:cs="Helvetica"/>
          <w:color w:val="333333"/>
          <w:sz w:val="20"/>
          <w:szCs w:val="20"/>
        </w:rPr>
        <w:t xml:space="preserve"> Сторонами акта приема-передачи Товара.</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2.3 Объем поставляемых товаров в количественном и стоимостном выражении оговорен в приложении 1 к Договору</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2.4 Необходимые документы, предшествующие оплате:</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1) подписанный Договор;</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2) накладная;</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3) ак</w:t>
      </w:r>
      <w:proofErr w:type="gramStart"/>
      <w:r w:rsidRPr="00D12BF1">
        <w:rPr>
          <w:rFonts w:ascii="Helvetica" w:eastAsia="Times New Roman" w:hAnsi="Helvetica" w:cs="Helvetica"/>
          <w:color w:val="333333"/>
          <w:sz w:val="20"/>
          <w:szCs w:val="20"/>
        </w:rPr>
        <w:t>т(</w:t>
      </w:r>
      <w:proofErr w:type="spellStart"/>
      <w:proofErr w:type="gramEnd"/>
      <w:r w:rsidRPr="00D12BF1">
        <w:rPr>
          <w:rFonts w:ascii="Helvetica" w:eastAsia="Times New Roman" w:hAnsi="Helvetica" w:cs="Helvetica"/>
          <w:color w:val="333333"/>
          <w:sz w:val="20"/>
          <w:szCs w:val="20"/>
        </w:rPr>
        <w:t>ы</w:t>
      </w:r>
      <w:proofErr w:type="spellEnd"/>
      <w:r w:rsidRPr="00D12BF1">
        <w:rPr>
          <w:rFonts w:ascii="Helvetica" w:eastAsia="Times New Roman" w:hAnsi="Helvetica" w:cs="Helvetica"/>
          <w:color w:val="333333"/>
          <w:sz w:val="20"/>
          <w:szCs w:val="20"/>
        </w:rPr>
        <w:t>) приема-передачи товара(</w:t>
      </w:r>
      <w:proofErr w:type="spellStart"/>
      <w:r w:rsidRPr="00D12BF1">
        <w:rPr>
          <w:rFonts w:ascii="Helvetica" w:eastAsia="Times New Roman" w:hAnsi="Helvetica" w:cs="Helvetica"/>
          <w:color w:val="333333"/>
          <w:sz w:val="20"/>
          <w:szCs w:val="20"/>
        </w:rPr>
        <w:t>ов</w:t>
      </w:r>
      <w:proofErr w:type="spellEnd"/>
      <w:r w:rsidRPr="00D12BF1">
        <w:rPr>
          <w:rFonts w:ascii="Helvetica" w:eastAsia="Times New Roman" w:hAnsi="Helvetica" w:cs="Helvetica"/>
          <w:color w:val="333333"/>
          <w:sz w:val="20"/>
          <w:szCs w:val="20"/>
        </w:rPr>
        <w:t>);</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 xml:space="preserve">4) отчет о </w:t>
      </w:r>
      <w:proofErr w:type="spellStart"/>
      <w:r w:rsidRPr="00D12BF1">
        <w:rPr>
          <w:rFonts w:ascii="Helvetica" w:eastAsia="Times New Roman" w:hAnsi="Helvetica" w:cs="Helvetica"/>
          <w:color w:val="333333"/>
          <w:sz w:val="20"/>
          <w:szCs w:val="20"/>
        </w:rPr>
        <w:t>внутристрановой</w:t>
      </w:r>
      <w:proofErr w:type="spellEnd"/>
      <w:r w:rsidRPr="00D12BF1">
        <w:rPr>
          <w:rFonts w:ascii="Helvetica" w:eastAsia="Times New Roman" w:hAnsi="Helvetica" w:cs="Helvetica"/>
          <w:color w:val="333333"/>
          <w:sz w:val="20"/>
          <w:szCs w:val="20"/>
        </w:rPr>
        <w:t xml:space="preserve"> ценности в закупаемых товарах по форме согласно приложению 52 к настоящим правилам осуществления государственных закупок;</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lastRenderedPageBreak/>
        <w:t xml:space="preserve">5) </w:t>
      </w:r>
      <w:proofErr w:type="gramStart"/>
      <w:r w:rsidRPr="00D12BF1">
        <w:rPr>
          <w:rFonts w:ascii="Helvetica" w:eastAsia="Times New Roman" w:hAnsi="Helvetica" w:cs="Helvetica"/>
          <w:color w:val="333333"/>
          <w:sz w:val="20"/>
          <w:szCs w:val="20"/>
        </w:rPr>
        <w:t>электронная</w:t>
      </w:r>
      <w:proofErr w:type="gramEnd"/>
      <w:r w:rsidRPr="00D12BF1">
        <w:rPr>
          <w:rFonts w:ascii="Helvetica" w:eastAsia="Times New Roman" w:hAnsi="Helvetica" w:cs="Helvetica"/>
          <w:color w:val="333333"/>
          <w:sz w:val="20"/>
          <w:szCs w:val="20"/>
        </w:rPr>
        <w:t xml:space="preserve"> счет-фактура с описанием, указанием количества, цены единицы и общей суммы поставленных товаров, предоставленная Поставщиком Заказчику.</w:t>
      </w:r>
    </w:p>
    <w:p w:rsidR="00D12BF1" w:rsidRPr="00D12BF1" w:rsidRDefault="00D12BF1" w:rsidP="00D12BF1">
      <w:pPr>
        <w:shd w:val="clear" w:color="auto" w:fill="F9F9F9"/>
        <w:spacing w:after="0" w:line="240" w:lineRule="auto"/>
        <w:jc w:val="center"/>
        <w:rPr>
          <w:rFonts w:ascii="Helvetica" w:eastAsia="Times New Roman" w:hAnsi="Helvetica" w:cs="Helvetica"/>
          <w:b/>
          <w:bCs/>
          <w:color w:val="333333"/>
          <w:sz w:val="20"/>
          <w:szCs w:val="20"/>
        </w:rPr>
      </w:pPr>
      <w:r w:rsidRPr="00D12BF1">
        <w:rPr>
          <w:rFonts w:ascii="Helvetica" w:eastAsia="Times New Roman" w:hAnsi="Helvetica" w:cs="Helvetica"/>
          <w:b/>
          <w:bCs/>
          <w:color w:val="333333"/>
          <w:sz w:val="20"/>
          <w:szCs w:val="20"/>
        </w:rPr>
        <w:t>3 Обязательства Сторон</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3.1 Поставщик обязуется:</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1) обеспечить полное и надлежащее исполнение взятых на себя обязательств по Договору;</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2) при исполнении своих обязательств по Договору обеспечить соответствие товаров требованиям, указанным в приложении 2 к Договору (техническая спецификация), являющемся неотъемлемой частью Договора;</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3) обеспечить упаковку Товаров, способную предотвратить их от повреждения или порчи во время перевозки к конечному пункту назначения. Упаковка должна выдерживать, без каких-либо ограничений, интенсивную подъемно-транспортную обработку и воздействие экстремальных температур, соли и осадков во время перевозки, а также открытого хранения.</w:t>
      </w:r>
      <w:r w:rsidRPr="00D12BF1">
        <w:rPr>
          <w:rFonts w:ascii="Helvetica" w:eastAsia="Times New Roman" w:hAnsi="Helvetica" w:cs="Helvetica"/>
          <w:color w:val="333333"/>
          <w:sz w:val="20"/>
          <w:szCs w:val="20"/>
        </w:rPr>
        <w:br/>
      </w:r>
      <w:proofErr w:type="gramStart"/>
      <w:r w:rsidRPr="00D12BF1">
        <w:rPr>
          <w:rFonts w:ascii="Helvetica" w:eastAsia="Times New Roman" w:hAnsi="Helvetica" w:cs="Helvetica"/>
          <w:color w:val="333333"/>
          <w:sz w:val="20"/>
          <w:szCs w:val="20"/>
        </w:rPr>
        <w:t>При определении габаритов упакованных ящиков и их веса необходимо учитывать отдаленность конечного пункта доставки и наличие мощных грузоподъемных средств во всех пунктах следования Товаров;</w:t>
      </w:r>
      <w:proofErr w:type="gramEnd"/>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4) не раскрывать без предварительного письменного согласия Заказчика содержание технической документации, представленной Заказчиком или от его имени другими лицами, за исключением того персонала, который привлечен Поставщиком для исполнения условий Договора. Указанная информация должна предоставляться этому персоналу конфиденциально и в той мере, насколько это необходимо для исполнения обязательств;</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5) без предварительного письменного согласия Заказчика не использовать какие-либо вышеперечисленные документы и информацию, кроме как в целях реализации Договора;</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6) по первому требованию Заказчика предоставлять информацию о ходе исполнения обязательств по Договору;</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7) возмещать Заказчику в полном объеме причиненные ему убытки, вызванные ненадлежащим выполнением Поставщиком условий Договора, и/или иными неправомерными действиями;</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 xml:space="preserve">8) оформить и направить Заказчику посредством </w:t>
      </w:r>
      <w:proofErr w:type="spellStart"/>
      <w:r w:rsidRPr="00D12BF1">
        <w:rPr>
          <w:rFonts w:ascii="Helvetica" w:eastAsia="Times New Roman" w:hAnsi="Helvetica" w:cs="Helvetica"/>
          <w:color w:val="333333"/>
          <w:sz w:val="20"/>
          <w:szCs w:val="20"/>
        </w:rPr>
        <w:t>веб-портала</w:t>
      </w:r>
      <w:proofErr w:type="spellEnd"/>
      <w:r w:rsidRPr="00D12BF1">
        <w:rPr>
          <w:rFonts w:ascii="Helvetica" w:eastAsia="Times New Roman" w:hAnsi="Helvetica" w:cs="Helvetica"/>
          <w:color w:val="333333"/>
          <w:sz w:val="20"/>
          <w:szCs w:val="20"/>
        </w:rPr>
        <w:t xml:space="preserve"> утвержденный электронно-цифровой подписью акт приема-передачи товаров, а также отчет о </w:t>
      </w:r>
      <w:proofErr w:type="spellStart"/>
      <w:r w:rsidRPr="00D12BF1">
        <w:rPr>
          <w:rFonts w:ascii="Helvetica" w:eastAsia="Times New Roman" w:hAnsi="Helvetica" w:cs="Helvetica"/>
          <w:color w:val="333333"/>
          <w:sz w:val="20"/>
          <w:szCs w:val="20"/>
        </w:rPr>
        <w:t>внутристрановой</w:t>
      </w:r>
      <w:proofErr w:type="spellEnd"/>
      <w:r w:rsidRPr="00D12BF1">
        <w:rPr>
          <w:rFonts w:ascii="Helvetica" w:eastAsia="Times New Roman" w:hAnsi="Helvetica" w:cs="Helvetica"/>
          <w:color w:val="333333"/>
          <w:sz w:val="20"/>
          <w:szCs w:val="20"/>
        </w:rPr>
        <w:t xml:space="preserve"> ценности в закупаемых товарах по форме согласно приложению 52 к Правилам осуществления государственных закупок;</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9) после утверждения Заказчиком акта приема передачи товар</w:t>
      </w:r>
      <w:proofErr w:type="gramStart"/>
      <w:r w:rsidRPr="00D12BF1">
        <w:rPr>
          <w:rFonts w:ascii="Helvetica" w:eastAsia="Times New Roman" w:hAnsi="Helvetica" w:cs="Helvetica"/>
          <w:color w:val="333333"/>
          <w:sz w:val="20"/>
          <w:szCs w:val="20"/>
        </w:rPr>
        <w:t>а(</w:t>
      </w:r>
      <w:proofErr w:type="spellStart"/>
      <w:proofErr w:type="gramEnd"/>
      <w:r w:rsidRPr="00D12BF1">
        <w:rPr>
          <w:rFonts w:ascii="Helvetica" w:eastAsia="Times New Roman" w:hAnsi="Helvetica" w:cs="Helvetica"/>
          <w:color w:val="333333"/>
          <w:sz w:val="20"/>
          <w:szCs w:val="20"/>
        </w:rPr>
        <w:t>ов</w:t>
      </w:r>
      <w:proofErr w:type="spellEnd"/>
      <w:r w:rsidRPr="00D12BF1">
        <w:rPr>
          <w:rFonts w:ascii="Helvetica" w:eastAsia="Times New Roman" w:hAnsi="Helvetica" w:cs="Helvetica"/>
          <w:color w:val="333333"/>
          <w:sz w:val="20"/>
          <w:szCs w:val="20"/>
        </w:rPr>
        <w:t xml:space="preserve">) выписать счет-фактуру в электронной форме посредством информационной системы электронных счетов-фактур в соответствии с Правилами выписки </w:t>
      </w:r>
      <w:proofErr w:type="spellStart"/>
      <w:r w:rsidRPr="00D12BF1">
        <w:rPr>
          <w:rFonts w:ascii="Helvetica" w:eastAsia="Times New Roman" w:hAnsi="Helvetica" w:cs="Helvetica"/>
          <w:color w:val="333333"/>
          <w:sz w:val="20"/>
          <w:szCs w:val="20"/>
        </w:rPr>
        <w:t>счет-фактуры</w:t>
      </w:r>
      <w:proofErr w:type="spellEnd"/>
      <w:r w:rsidRPr="00D12BF1">
        <w:rPr>
          <w:rFonts w:ascii="Helvetica" w:eastAsia="Times New Roman" w:hAnsi="Helvetica" w:cs="Helvetica"/>
          <w:color w:val="333333"/>
          <w:sz w:val="20"/>
          <w:szCs w:val="20"/>
        </w:rPr>
        <w:t xml:space="preserve"> в электронной форме в информационной системе электронных счетов-фактур.</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3.2 Поставщик вправе:</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1) требовать от Заказчика оплату за поставленный Товар по Договору;</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2) на досрочную поставку Товара, указанного в приложении 1 к Договору, заранее согласовав с Заказчиком сроки поставок.</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3.3 Заказчик обязуется:</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1) обеспечить доступ специалистов Поставщика для поставки Товаров;</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2) при выявлении несоответствий или недостатков Товара незамедлительно письменно уведомить Поставщика;</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 xml:space="preserve">3) при приемке Товара утвердить посредством </w:t>
      </w:r>
      <w:proofErr w:type="spellStart"/>
      <w:r w:rsidRPr="00D12BF1">
        <w:rPr>
          <w:rFonts w:ascii="Helvetica" w:eastAsia="Times New Roman" w:hAnsi="Helvetica" w:cs="Helvetica"/>
          <w:color w:val="333333"/>
          <w:sz w:val="20"/>
          <w:szCs w:val="20"/>
        </w:rPr>
        <w:t>веб-портала</w:t>
      </w:r>
      <w:proofErr w:type="spellEnd"/>
      <w:r w:rsidRPr="00D12BF1">
        <w:rPr>
          <w:rFonts w:ascii="Helvetica" w:eastAsia="Times New Roman" w:hAnsi="Helvetica" w:cs="Helvetica"/>
          <w:color w:val="333333"/>
          <w:sz w:val="20"/>
          <w:szCs w:val="20"/>
        </w:rPr>
        <w:t xml:space="preserve"> акт приема-передачи Товара либо отказать в приемке Товара с указанием аргументированных обоснований его </w:t>
      </w:r>
      <w:proofErr w:type="gramStart"/>
      <w:r w:rsidRPr="00D12BF1">
        <w:rPr>
          <w:rFonts w:ascii="Helvetica" w:eastAsia="Times New Roman" w:hAnsi="Helvetica" w:cs="Helvetica"/>
          <w:color w:val="333333"/>
          <w:sz w:val="20"/>
          <w:szCs w:val="20"/>
        </w:rPr>
        <w:t>непринятия</w:t>
      </w:r>
      <w:proofErr w:type="gramEnd"/>
      <w:r w:rsidRPr="00D12BF1">
        <w:rPr>
          <w:rFonts w:ascii="Helvetica" w:eastAsia="Times New Roman" w:hAnsi="Helvetica" w:cs="Helvetica"/>
          <w:color w:val="333333"/>
          <w:sz w:val="20"/>
          <w:szCs w:val="20"/>
        </w:rPr>
        <w:t xml:space="preserve"> в сроки установленные пунктом 584 Правил осуществления государственных закупок.</w:t>
      </w:r>
      <w:r w:rsidRPr="00D12BF1">
        <w:rPr>
          <w:rFonts w:ascii="Helvetica" w:eastAsia="Times New Roman" w:hAnsi="Helvetica" w:cs="Helvetica"/>
          <w:color w:val="333333"/>
          <w:sz w:val="20"/>
          <w:szCs w:val="20"/>
        </w:rPr>
        <w:br/>
        <w:t>При этом</w:t>
      </w:r>
      <w:proofErr w:type="gramStart"/>
      <w:r w:rsidRPr="00D12BF1">
        <w:rPr>
          <w:rFonts w:ascii="Helvetica" w:eastAsia="Times New Roman" w:hAnsi="Helvetica" w:cs="Helvetica"/>
          <w:color w:val="333333"/>
          <w:sz w:val="20"/>
          <w:szCs w:val="20"/>
        </w:rPr>
        <w:t>,</w:t>
      </w:r>
      <w:proofErr w:type="gramEnd"/>
      <w:r w:rsidRPr="00D12BF1">
        <w:rPr>
          <w:rFonts w:ascii="Helvetica" w:eastAsia="Times New Roman" w:hAnsi="Helvetica" w:cs="Helvetica"/>
          <w:color w:val="333333"/>
          <w:sz w:val="20"/>
          <w:szCs w:val="20"/>
        </w:rPr>
        <w:t xml:space="preserve"> приемка товара осуществляется Заказчиком либо его представителем по доверенности;</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4) после утверждения акта приема передачи товар</w:t>
      </w:r>
      <w:proofErr w:type="gramStart"/>
      <w:r w:rsidRPr="00D12BF1">
        <w:rPr>
          <w:rFonts w:ascii="Helvetica" w:eastAsia="Times New Roman" w:hAnsi="Helvetica" w:cs="Helvetica"/>
          <w:color w:val="333333"/>
          <w:sz w:val="20"/>
          <w:szCs w:val="20"/>
        </w:rPr>
        <w:t>а(</w:t>
      </w:r>
      <w:proofErr w:type="spellStart"/>
      <w:proofErr w:type="gramEnd"/>
      <w:r w:rsidRPr="00D12BF1">
        <w:rPr>
          <w:rFonts w:ascii="Helvetica" w:eastAsia="Times New Roman" w:hAnsi="Helvetica" w:cs="Helvetica"/>
          <w:color w:val="333333"/>
          <w:sz w:val="20"/>
          <w:szCs w:val="20"/>
        </w:rPr>
        <w:t>ов</w:t>
      </w:r>
      <w:proofErr w:type="spellEnd"/>
      <w:r w:rsidRPr="00D12BF1">
        <w:rPr>
          <w:rFonts w:ascii="Helvetica" w:eastAsia="Times New Roman" w:hAnsi="Helvetica" w:cs="Helvetica"/>
          <w:color w:val="333333"/>
          <w:sz w:val="20"/>
          <w:szCs w:val="20"/>
        </w:rPr>
        <w:t xml:space="preserve">) принять счет-фактуру, выписанную Поставщиком в электронной форме посредством информационной системы электронных счетов-фактур в соответствии с Правилами выписки </w:t>
      </w:r>
      <w:proofErr w:type="spellStart"/>
      <w:r w:rsidRPr="00D12BF1">
        <w:rPr>
          <w:rFonts w:ascii="Helvetica" w:eastAsia="Times New Roman" w:hAnsi="Helvetica" w:cs="Helvetica"/>
          <w:color w:val="333333"/>
          <w:sz w:val="20"/>
          <w:szCs w:val="20"/>
        </w:rPr>
        <w:t>счет-фактуры</w:t>
      </w:r>
      <w:proofErr w:type="spellEnd"/>
      <w:r w:rsidRPr="00D12BF1">
        <w:rPr>
          <w:rFonts w:ascii="Helvetica" w:eastAsia="Times New Roman" w:hAnsi="Helvetica" w:cs="Helvetica"/>
          <w:color w:val="333333"/>
          <w:sz w:val="20"/>
          <w:szCs w:val="20"/>
        </w:rPr>
        <w:t xml:space="preserve"> в электронной форме в информационной системе электронных счетов-фактур;</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5) произвести оплату в порядке и сроки, установленные настоящим Договором.</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3.4 Заказчик вправе:</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1) проверять качество поставленного Товара;</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2) в случае досрочной поставки Товара, Заказчик вправе досрочно принять Товар и оплатить за него в соответствии с условиями Договора. Отказ в досрочной поставке Товара допускается в случаях отсутствия возможности его принятия.</w:t>
      </w:r>
    </w:p>
    <w:p w:rsidR="00D12BF1" w:rsidRPr="00D12BF1" w:rsidRDefault="00D12BF1" w:rsidP="00D12BF1">
      <w:pPr>
        <w:shd w:val="clear" w:color="auto" w:fill="F9F9F9"/>
        <w:spacing w:after="0" w:line="240" w:lineRule="auto"/>
        <w:jc w:val="center"/>
        <w:rPr>
          <w:rFonts w:ascii="Helvetica" w:eastAsia="Times New Roman" w:hAnsi="Helvetica" w:cs="Helvetica"/>
          <w:b/>
          <w:bCs/>
          <w:color w:val="333333"/>
          <w:sz w:val="20"/>
          <w:szCs w:val="20"/>
        </w:rPr>
      </w:pPr>
      <w:r w:rsidRPr="00D12BF1">
        <w:rPr>
          <w:rFonts w:ascii="Helvetica" w:eastAsia="Times New Roman" w:hAnsi="Helvetica" w:cs="Helvetica"/>
          <w:b/>
          <w:bCs/>
          <w:color w:val="333333"/>
          <w:sz w:val="20"/>
          <w:szCs w:val="20"/>
        </w:rPr>
        <w:lastRenderedPageBreak/>
        <w:t>4 Проверка товаров на соответствие технической спецификации</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4.1 Заказчик или его представители могут проводить контроль и проверку поставленных товаров на предмет соответствия требованиям, указанным в технической спецификации (приложение 2 к Договору). При этом все расходы по этим проверкам несет Поставщик. Заказчик должен в письменном виде своевременно уведомить Поставщика о своих представителях, определенных для этих целей.</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4.2 Товары, поставляемые в рамках настоящего Договора, должны соответствовать или быть выше стандартов, указанных в технической спецификации.</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4.3</w:t>
      </w:r>
      <w:proofErr w:type="gramStart"/>
      <w:r w:rsidRPr="00D12BF1">
        <w:rPr>
          <w:rFonts w:ascii="Helvetica" w:eastAsia="Times New Roman" w:hAnsi="Helvetica" w:cs="Helvetica"/>
          <w:color w:val="333333"/>
          <w:sz w:val="20"/>
          <w:szCs w:val="20"/>
        </w:rPr>
        <w:t xml:space="preserve"> Е</w:t>
      </w:r>
      <w:proofErr w:type="gramEnd"/>
      <w:r w:rsidRPr="00D12BF1">
        <w:rPr>
          <w:rFonts w:ascii="Helvetica" w:eastAsia="Times New Roman" w:hAnsi="Helvetica" w:cs="Helvetica"/>
          <w:color w:val="333333"/>
          <w:sz w:val="20"/>
          <w:szCs w:val="20"/>
        </w:rPr>
        <w:t>сли результаты поставленных товаров при проверке будут признаны не соответствующими требованиям технической спецификации (приложение 2 к Договору), Поставщик принимает меры по устранению несоответствий требованиям технической спецификации, без каких-либо дополнительных затрат со стороны Заказчика, в течение 3 дня с момента проверки.</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4.4 Проверка товаров на соответствие технической спецификации может проводиться на территории Поставщика или его субподрядчика (</w:t>
      </w:r>
      <w:proofErr w:type="spellStart"/>
      <w:r w:rsidRPr="00D12BF1">
        <w:rPr>
          <w:rFonts w:ascii="Helvetica" w:eastAsia="Times New Roman" w:hAnsi="Helvetica" w:cs="Helvetica"/>
          <w:color w:val="333333"/>
          <w:sz w:val="20"/>
          <w:szCs w:val="20"/>
        </w:rPr>
        <w:t>ов</w:t>
      </w:r>
      <w:proofErr w:type="spellEnd"/>
      <w:r w:rsidRPr="00D12BF1">
        <w:rPr>
          <w:rFonts w:ascii="Helvetica" w:eastAsia="Times New Roman" w:hAnsi="Helvetica" w:cs="Helvetica"/>
          <w:color w:val="333333"/>
          <w:sz w:val="20"/>
          <w:szCs w:val="20"/>
        </w:rPr>
        <w:t>), в месте доставки и (или) в конечном пункте назначения товаров. Если они проводятся на территории Поставщика или его субподрядчика (</w:t>
      </w:r>
      <w:proofErr w:type="spellStart"/>
      <w:r w:rsidRPr="00D12BF1">
        <w:rPr>
          <w:rFonts w:ascii="Helvetica" w:eastAsia="Times New Roman" w:hAnsi="Helvetica" w:cs="Helvetica"/>
          <w:color w:val="333333"/>
          <w:sz w:val="20"/>
          <w:szCs w:val="20"/>
        </w:rPr>
        <w:t>ов</w:t>
      </w:r>
      <w:proofErr w:type="spellEnd"/>
      <w:r w:rsidRPr="00D12BF1">
        <w:rPr>
          <w:rFonts w:ascii="Helvetica" w:eastAsia="Times New Roman" w:hAnsi="Helvetica" w:cs="Helvetica"/>
          <w:color w:val="333333"/>
          <w:sz w:val="20"/>
          <w:szCs w:val="20"/>
        </w:rPr>
        <w:t>), инспекторам Заказчика будут предоставлены все необходимые средства и оказано содействие, включая доступ к чертежам и производственной информации, без каких-либо дополнительных затрат со стороны Заказчика.</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4.5</w:t>
      </w:r>
      <w:proofErr w:type="gramStart"/>
      <w:r w:rsidRPr="00D12BF1">
        <w:rPr>
          <w:rFonts w:ascii="Helvetica" w:eastAsia="Times New Roman" w:hAnsi="Helvetica" w:cs="Helvetica"/>
          <w:color w:val="333333"/>
          <w:sz w:val="20"/>
          <w:szCs w:val="20"/>
        </w:rPr>
        <w:t xml:space="preserve"> Н</w:t>
      </w:r>
      <w:proofErr w:type="gramEnd"/>
      <w:r w:rsidRPr="00D12BF1">
        <w:rPr>
          <w:rFonts w:ascii="Helvetica" w:eastAsia="Times New Roman" w:hAnsi="Helvetica" w:cs="Helvetica"/>
          <w:color w:val="333333"/>
          <w:sz w:val="20"/>
          <w:szCs w:val="20"/>
        </w:rPr>
        <w:t>и один вышеуказанный пункт не освобождает Поставщика от других обязательств по Договору.</w:t>
      </w:r>
    </w:p>
    <w:p w:rsidR="00D12BF1" w:rsidRPr="00D12BF1" w:rsidRDefault="00D12BF1" w:rsidP="00D12BF1">
      <w:pPr>
        <w:shd w:val="clear" w:color="auto" w:fill="F9F9F9"/>
        <w:spacing w:after="0" w:line="240" w:lineRule="auto"/>
        <w:jc w:val="center"/>
        <w:rPr>
          <w:rFonts w:ascii="Helvetica" w:eastAsia="Times New Roman" w:hAnsi="Helvetica" w:cs="Helvetica"/>
          <w:b/>
          <w:bCs/>
          <w:color w:val="333333"/>
          <w:sz w:val="20"/>
          <w:szCs w:val="20"/>
        </w:rPr>
      </w:pPr>
      <w:r w:rsidRPr="00D12BF1">
        <w:rPr>
          <w:rFonts w:ascii="Helvetica" w:eastAsia="Times New Roman" w:hAnsi="Helvetica" w:cs="Helvetica"/>
          <w:b/>
          <w:bCs/>
          <w:color w:val="333333"/>
          <w:sz w:val="20"/>
          <w:szCs w:val="20"/>
        </w:rPr>
        <w:t>5 Поставка Товаров и документация</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 xml:space="preserve">5.1 Поставщик предоставляет представителю Заказчика в пункте назначения </w:t>
      </w:r>
      <w:proofErr w:type="gramStart"/>
      <w:r w:rsidRPr="00D12BF1">
        <w:rPr>
          <w:rFonts w:ascii="Helvetica" w:eastAsia="Times New Roman" w:hAnsi="Helvetica" w:cs="Helvetica"/>
          <w:color w:val="333333"/>
          <w:sz w:val="20"/>
          <w:szCs w:val="20"/>
        </w:rPr>
        <w:t>Товара</w:t>
      </w:r>
      <w:proofErr w:type="gramEnd"/>
      <w:r w:rsidRPr="00D12BF1">
        <w:rPr>
          <w:rFonts w:ascii="Helvetica" w:eastAsia="Times New Roman" w:hAnsi="Helvetica" w:cs="Helvetica"/>
          <w:color w:val="333333"/>
          <w:sz w:val="20"/>
          <w:szCs w:val="20"/>
        </w:rPr>
        <w:t xml:space="preserve"> следующие документы:</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proofErr w:type="gramStart"/>
      <w:r w:rsidRPr="00D12BF1">
        <w:rPr>
          <w:rFonts w:ascii="Helvetica" w:eastAsia="Times New Roman" w:hAnsi="Helvetica" w:cs="Helvetica"/>
          <w:color w:val="333333"/>
          <w:sz w:val="20"/>
          <w:szCs w:val="20"/>
        </w:rPr>
        <w:t>1) оригиналы или нотариально заверенные копии заводского сертификата качества и/или технического паспорта Товара, выданного заводом-изготовителем (отправителем), или иной документ, выданный заводом-изготовителем, содержащий сведения о комплектности Товара, его технической характеристике, правилах эксплуатации, гарантии и другие сведения, необходимые для определения качества Товара и его соответствия нормативно-техническим документам, признанным в Республике Казахстан, за исключением случаев, когда информация указана на самом Товаре и</w:t>
      </w:r>
      <w:proofErr w:type="gramEnd"/>
      <w:r w:rsidRPr="00D12BF1">
        <w:rPr>
          <w:rFonts w:ascii="Helvetica" w:eastAsia="Times New Roman" w:hAnsi="Helvetica" w:cs="Helvetica"/>
          <w:color w:val="333333"/>
          <w:sz w:val="20"/>
          <w:szCs w:val="20"/>
        </w:rPr>
        <w:t>/или его упаковке либо качество Товара подтверждается штампом предприятия-изготовителя или другим обозначением на самом Товаре и/или его упаковке с расшифровкой указанных обозначений;</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2) копия документа об оценке соответствия Товара (сертификата соответствия/декларации о соответствии/свидетельства о государственной регистрации), заверенная поставщиком, за исключением Товаров, не подлежащих обязательному подтверждению соответствия;</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3) гарантийный (обязательство) сертификат Изготовителя или Поставщика (при необходимости);</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proofErr w:type="gramStart"/>
      <w:r w:rsidRPr="00D12BF1">
        <w:rPr>
          <w:rFonts w:ascii="Helvetica" w:eastAsia="Times New Roman" w:hAnsi="Helvetica" w:cs="Helvetica"/>
          <w:color w:val="333333"/>
          <w:sz w:val="20"/>
          <w:szCs w:val="20"/>
        </w:rPr>
        <w:t>4) если Товар казахстанского происхождения или на Товар на которые решением Правительства Республики Казахстан установлены изъятия из национального режима, то предоставляется оригинал или копия установленного образца, или заверенная уполномоченной организацией копия или электронная форма Сертификата о происхождении товара "СТ-KZ", выданного в установленном порядке в соответствии с Правилами по определению страны происхождения товара, статуса товара Евразийского экономического союза или иностранного товара</w:t>
      </w:r>
      <w:proofErr w:type="gramEnd"/>
      <w:r w:rsidRPr="00D12BF1">
        <w:rPr>
          <w:rFonts w:ascii="Helvetica" w:eastAsia="Times New Roman" w:hAnsi="Helvetica" w:cs="Helvetica"/>
          <w:color w:val="333333"/>
          <w:sz w:val="20"/>
          <w:szCs w:val="20"/>
        </w:rPr>
        <w:t xml:space="preserve">, </w:t>
      </w:r>
      <w:proofErr w:type="gramStart"/>
      <w:r w:rsidRPr="00D12BF1">
        <w:rPr>
          <w:rFonts w:ascii="Helvetica" w:eastAsia="Times New Roman" w:hAnsi="Helvetica" w:cs="Helvetica"/>
          <w:color w:val="333333"/>
          <w:sz w:val="20"/>
          <w:szCs w:val="20"/>
        </w:rPr>
        <w:t>выдаче сертификата о происхождении товара и отмене его действия, установлении форм сертификата по определению страны происхождения товара, утвержденными приказом Министра торговли и интеграции Республики Казахстан от 13 июля 2021 года № 454-НҚ (зарегистрирован в Реестре государственной регистрации нормативных правовых актов под № 23514) (далее – Правила по определению страны происхождения товара, статуса товара Евразийского экономического союза или иностранного товара, выдаче сертификата о происхождении</w:t>
      </w:r>
      <w:proofErr w:type="gramEnd"/>
      <w:r w:rsidRPr="00D12BF1">
        <w:rPr>
          <w:rFonts w:ascii="Helvetica" w:eastAsia="Times New Roman" w:hAnsi="Helvetica" w:cs="Helvetica"/>
          <w:color w:val="333333"/>
          <w:sz w:val="20"/>
          <w:szCs w:val="20"/>
        </w:rPr>
        <w:t xml:space="preserve"> товара и отмене его действия).</w:t>
      </w:r>
      <w:r w:rsidRPr="00D12BF1">
        <w:rPr>
          <w:rFonts w:ascii="Helvetica" w:eastAsia="Times New Roman" w:hAnsi="Helvetica" w:cs="Helvetica"/>
          <w:color w:val="333333"/>
          <w:sz w:val="20"/>
          <w:szCs w:val="20"/>
        </w:rPr>
        <w:br/>
      </w:r>
      <w:proofErr w:type="gramStart"/>
      <w:r w:rsidRPr="00D12BF1">
        <w:rPr>
          <w:rFonts w:ascii="Helvetica" w:eastAsia="Times New Roman" w:hAnsi="Helvetica" w:cs="Helvetica"/>
          <w:color w:val="333333"/>
          <w:sz w:val="20"/>
          <w:szCs w:val="20"/>
        </w:rPr>
        <w:t>Оригинал или копия установленного образца, или заверенная уполномоченной организацией копия, или электронная форма Сертификата о происхождении товара "СТ-KZ", выданного в соответствии с Правилами по определению страны происхождения товара, статуса товара Евразийского экономического союза или иностранного товара, выдаче сертификата о происхождении товара и отмене его действия, представляется на поставляемый объем или продукцию серийного производства.</w:t>
      </w:r>
      <w:proofErr w:type="gramEnd"/>
      <w:r w:rsidRPr="00D12BF1">
        <w:rPr>
          <w:rFonts w:ascii="Helvetica" w:eastAsia="Times New Roman" w:hAnsi="Helvetica" w:cs="Helvetica"/>
          <w:color w:val="333333"/>
          <w:sz w:val="20"/>
          <w:szCs w:val="20"/>
        </w:rPr>
        <w:br/>
        <w:t xml:space="preserve">Если Товар иностранного происхождения, то предоставляется оригинал или копия соответствующего Сертификата о происхождении Товара, выданного уполномоченным органом (организацией) страны ввоза согласно требованиям действующих (ратифицированных) </w:t>
      </w:r>
      <w:r w:rsidRPr="00D12BF1">
        <w:rPr>
          <w:rFonts w:ascii="Helvetica" w:eastAsia="Times New Roman" w:hAnsi="Helvetica" w:cs="Helvetica"/>
          <w:color w:val="333333"/>
          <w:sz w:val="20"/>
          <w:szCs w:val="20"/>
        </w:rPr>
        <w:lastRenderedPageBreak/>
        <w:t>международных соглашений (договоров) и (или) правил определения страны происхождения, установленных в одностороннем порядке страной (союзом) вывоза товара.</w:t>
      </w:r>
      <w:r w:rsidRPr="00D12BF1">
        <w:rPr>
          <w:rFonts w:ascii="Helvetica" w:eastAsia="Times New Roman" w:hAnsi="Helvetica" w:cs="Helvetica"/>
          <w:color w:val="333333"/>
          <w:sz w:val="20"/>
          <w:szCs w:val="20"/>
        </w:rPr>
        <w:br/>
        <w:t>Требования подпункта 4) настоящего пункта распространяются только на договоры о государственных закупках, стоимость которых превышает тысячекратный месячный расчетный показатель, установленный на соответствующий финансовый год законом о республиканском бюджете.</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5.2 Право собственности на Товар и все связанные с этим риски, включая риск случайной гибели, утраты или повреждения Товара, переходят к Заказчику с момента подписания Сторонами акта приема-передачи товара. С этого момента в течение 14 (четырнадцати) календарных дней Поставщик принимает от Заказчика претензии, связанные с дефектами Товара, которые не могли быть обнаружены при приемке Товара.</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5.3 Поставка считается поставленной при условии полной передачи Поставщиком Заказчику Товара в точном соответствии требованиям, указанным в технической спецификации (приложение 2 к Договору).</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5.4</w:t>
      </w:r>
      <w:proofErr w:type="gramStart"/>
      <w:r w:rsidRPr="00D12BF1">
        <w:rPr>
          <w:rFonts w:ascii="Helvetica" w:eastAsia="Times New Roman" w:hAnsi="Helvetica" w:cs="Helvetica"/>
          <w:color w:val="333333"/>
          <w:sz w:val="20"/>
          <w:szCs w:val="20"/>
        </w:rPr>
        <w:t xml:space="preserve"> П</w:t>
      </w:r>
      <w:proofErr w:type="gramEnd"/>
      <w:r w:rsidRPr="00D12BF1">
        <w:rPr>
          <w:rFonts w:ascii="Helvetica" w:eastAsia="Times New Roman" w:hAnsi="Helvetica" w:cs="Helvetica"/>
          <w:color w:val="333333"/>
          <w:sz w:val="20"/>
          <w:szCs w:val="20"/>
        </w:rPr>
        <w:t xml:space="preserve">ри соблюдении условии пункта 5.3. настоящего Договора датой поставки/передачи Товара считается дата направления поставщиком посредством </w:t>
      </w:r>
      <w:proofErr w:type="spellStart"/>
      <w:r w:rsidRPr="00D12BF1">
        <w:rPr>
          <w:rFonts w:ascii="Helvetica" w:eastAsia="Times New Roman" w:hAnsi="Helvetica" w:cs="Helvetica"/>
          <w:color w:val="333333"/>
          <w:sz w:val="20"/>
          <w:szCs w:val="20"/>
        </w:rPr>
        <w:t>веб-портала</w:t>
      </w:r>
      <w:proofErr w:type="spellEnd"/>
      <w:r w:rsidRPr="00D12BF1">
        <w:rPr>
          <w:rFonts w:ascii="Helvetica" w:eastAsia="Times New Roman" w:hAnsi="Helvetica" w:cs="Helvetica"/>
          <w:color w:val="333333"/>
          <w:sz w:val="20"/>
          <w:szCs w:val="20"/>
        </w:rPr>
        <w:t xml:space="preserve"> заказчику акта приема-передачи товара.</w:t>
      </w:r>
    </w:p>
    <w:p w:rsidR="00D12BF1" w:rsidRPr="00D12BF1" w:rsidRDefault="00D12BF1" w:rsidP="00D12BF1">
      <w:pPr>
        <w:shd w:val="clear" w:color="auto" w:fill="F9F9F9"/>
        <w:spacing w:after="0" w:line="240" w:lineRule="auto"/>
        <w:jc w:val="center"/>
        <w:rPr>
          <w:rFonts w:ascii="Helvetica" w:eastAsia="Times New Roman" w:hAnsi="Helvetica" w:cs="Helvetica"/>
          <w:b/>
          <w:bCs/>
          <w:color w:val="333333"/>
          <w:sz w:val="20"/>
          <w:szCs w:val="20"/>
        </w:rPr>
      </w:pPr>
      <w:r w:rsidRPr="00D12BF1">
        <w:rPr>
          <w:rFonts w:ascii="Helvetica" w:eastAsia="Times New Roman" w:hAnsi="Helvetica" w:cs="Helvetica"/>
          <w:b/>
          <w:bCs/>
          <w:color w:val="333333"/>
          <w:sz w:val="20"/>
          <w:szCs w:val="20"/>
        </w:rPr>
        <w:t>6 Гарантии. Качество</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 xml:space="preserve">6.1 Поставщик гарантирует, что </w:t>
      </w:r>
      <w:proofErr w:type="gramStart"/>
      <w:r w:rsidRPr="00D12BF1">
        <w:rPr>
          <w:rFonts w:ascii="Helvetica" w:eastAsia="Times New Roman" w:hAnsi="Helvetica" w:cs="Helvetica"/>
          <w:color w:val="333333"/>
          <w:sz w:val="20"/>
          <w:szCs w:val="20"/>
        </w:rPr>
        <w:t>Товар, поставляемый в рамках настоящего Договора является</w:t>
      </w:r>
      <w:proofErr w:type="gramEnd"/>
      <w:r w:rsidRPr="00D12BF1">
        <w:rPr>
          <w:rFonts w:ascii="Helvetica" w:eastAsia="Times New Roman" w:hAnsi="Helvetica" w:cs="Helvetica"/>
          <w:color w:val="333333"/>
          <w:sz w:val="20"/>
          <w:szCs w:val="20"/>
        </w:rPr>
        <w:t>:</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1) качественным и соответствующим требованиям национальных стандартов, а в случае их отсутствия межгосударственных стандартов на закупаемые товары;</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2) новым, неиспользованным, в заводской упаковке, свободным от каких-либо дефектов в материале и исполнении;</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3) свободным от любых прав и притязаний третьих лиц, которые основаны на промышленной и (или) другой интеллектуальной собственности.</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 xml:space="preserve">6.2 Заказчик не позднее трех рабочих дней со дня получения на </w:t>
      </w:r>
      <w:proofErr w:type="spellStart"/>
      <w:r w:rsidRPr="00D12BF1">
        <w:rPr>
          <w:rFonts w:ascii="Helvetica" w:eastAsia="Times New Roman" w:hAnsi="Helvetica" w:cs="Helvetica"/>
          <w:color w:val="333333"/>
          <w:sz w:val="20"/>
          <w:szCs w:val="20"/>
        </w:rPr>
        <w:t>веб-портале</w:t>
      </w:r>
      <w:proofErr w:type="spellEnd"/>
      <w:r w:rsidRPr="00D12BF1">
        <w:rPr>
          <w:rFonts w:ascii="Helvetica" w:eastAsia="Times New Roman" w:hAnsi="Helvetica" w:cs="Helvetica"/>
          <w:color w:val="333333"/>
          <w:sz w:val="20"/>
          <w:szCs w:val="20"/>
        </w:rPr>
        <w:t xml:space="preserve"> уведомления об оформлении Поставщиком акта приема-передачи Товара, заполняет в акте информацию по настоящему Договору и подписывает его электронно-цифровой подписью либо отказывает в принятии Товара с указанием аргументированных обоснований.</w:t>
      </w:r>
      <w:r w:rsidRPr="00D12BF1">
        <w:rPr>
          <w:rFonts w:ascii="Helvetica" w:eastAsia="Times New Roman" w:hAnsi="Helvetica" w:cs="Helvetica"/>
          <w:color w:val="333333"/>
          <w:sz w:val="20"/>
          <w:szCs w:val="20"/>
        </w:rPr>
        <w:br/>
        <w:t xml:space="preserve">Заказчик при необходимости дополнительного изучения поставленного Товара выполняет предусмотренные частью первой настоящего пункта действия не позднее десяти рабочих дней со дня получения уведомления, о чем сообщает Поставщику посредством </w:t>
      </w:r>
      <w:proofErr w:type="spellStart"/>
      <w:r w:rsidRPr="00D12BF1">
        <w:rPr>
          <w:rFonts w:ascii="Helvetica" w:eastAsia="Times New Roman" w:hAnsi="Helvetica" w:cs="Helvetica"/>
          <w:color w:val="333333"/>
          <w:sz w:val="20"/>
          <w:szCs w:val="20"/>
        </w:rPr>
        <w:t>веб-портала</w:t>
      </w:r>
      <w:proofErr w:type="spellEnd"/>
      <w:r w:rsidRPr="00D12BF1">
        <w:rPr>
          <w:rFonts w:ascii="Helvetica" w:eastAsia="Times New Roman" w:hAnsi="Helvetica" w:cs="Helvetica"/>
          <w:color w:val="333333"/>
          <w:sz w:val="20"/>
          <w:szCs w:val="20"/>
        </w:rPr>
        <w:t xml:space="preserve"> не позднее трех рабочих дней со дня получения уведомления.</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6.3 Гарантийный период для поставляемого Товара определяется согласно приложению 2 к настоящему Договору, если иное не установлено заводом-изготовителем приобретаемого товара или законодательством Республики Казахстан. Гарантийный срок для замененного или отремонтированного Товара начинается с момента замены на новый Товар. Все расходы по устранению, замене дефектов Товара, в том числе связанные с таможенной очисткой, также несет Поставщик. В том случае, если задержка в устранении возникших дефектов будет происходить по вине Поставщика, то гарантийный срок продлевается на соответствующий период времени.</w:t>
      </w:r>
    </w:p>
    <w:p w:rsidR="00D12BF1" w:rsidRPr="00D12BF1" w:rsidRDefault="00D12BF1" w:rsidP="00D12BF1">
      <w:pPr>
        <w:shd w:val="clear" w:color="auto" w:fill="F9F9F9"/>
        <w:spacing w:after="0" w:line="240" w:lineRule="auto"/>
        <w:jc w:val="center"/>
        <w:rPr>
          <w:rFonts w:ascii="Helvetica" w:eastAsia="Times New Roman" w:hAnsi="Helvetica" w:cs="Helvetica"/>
          <w:b/>
          <w:bCs/>
          <w:color w:val="333333"/>
          <w:sz w:val="20"/>
          <w:szCs w:val="20"/>
        </w:rPr>
      </w:pPr>
      <w:r w:rsidRPr="00D12BF1">
        <w:rPr>
          <w:rFonts w:ascii="Helvetica" w:eastAsia="Times New Roman" w:hAnsi="Helvetica" w:cs="Helvetica"/>
          <w:b/>
          <w:bCs/>
          <w:color w:val="333333"/>
          <w:sz w:val="20"/>
          <w:szCs w:val="20"/>
        </w:rPr>
        <w:t>7 Ответственность сторон</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7.1</w:t>
      </w:r>
      <w:proofErr w:type="gramStart"/>
      <w:r w:rsidRPr="00D12BF1">
        <w:rPr>
          <w:rFonts w:ascii="Helvetica" w:eastAsia="Times New Roman" w:hAnsi="Helvetica" w:cs="Helvetica"/>
          <w:color w:val="333333"/>
          <w:sz w:val="20"/>
          <w:szCs w:val="20"/>
        </w:rPr>
        <w:t xml:space="preserve"> В</w:t>
      </w:r>
      <w:proofErr w:type="gramEnd"/>
      <w:r w:rsidRPr="00D12BF1">
        <w:rPr>
          <w:rFonts w:ascii="Helvetica" w:eastAsia="Times New Roman" w:hAnsi="Helvetica" w:cs="Helvetica"/>
          <w:color w:val="333333"/>
          <w:sz w:val="20"/>
          <w:szCs w:val="20"/>
        </w:rPr>
        <w:t xml:space="preserve"> случае невыполнения или ненадлежащего выполнения Сторонами своих обязательств в рамках настоящего Договора все споры и разногласия разрешаются в соответствии с действующим законодательством Республики Казахстан.</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7.2</w:t>
      </w:r>
      <w:proofErr w:type="gramStart"/>
      <w:r w:rsidRPr="00D12BF1">
        <w:rPr>
          <w:rFonts w:ascii="Helvetica" w:eastAsia="Times New Roman" w:hAnsi="Helvetica" w:cs="Helvetica"/>
          <w:color w:val="333333"/>
          <w:sz w:val="20"/>
          <w:szCs w:val="20"/>
        </w:rPr>
        <w:t xml:space="preserve"> З</w:t>
      </w:r>
      <w:proofErr w:type="gramEnd"/>
      <w:r w:rsidRPr="00D12BF1">
        <w:rPr>
          <w:rFonts w:ascii="Helvetica" w:eastAsia="Times New Roman" w:hAnsi="Helvetica" w:cs="Helvetica"/>
          <w:color w:val="333333"/>
          <w:sz w:val="20"/>
          <w:szCs w:val="20"/>
        </w:rPr>
        <w:t>а исключением случаев секвестра и/или недостаточности денег на контрольном счете наличности соответствующих бюджетов/расчетном счете государственного предприятия, юридического лица, пятьдесят и более процентов голосующих акций которых принадлежат государству, если Заказчик не выплачивает Поставщику причитающиеся ему средства в сроки, указанные в Договоре, то Заказчик выплачивает Поставщику неустойку (пеню) по задержанным платежам в размере 0,1% (ноль целых один) от причитающейся суммы за каждый день просрочки. При этом общая сумма неустойки (пени) не должна превышать 10 % от общей суммы Договора.</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7.3</w:t>
      </w:r>
      <w:proofErr w:type="gramStart"/>
      <w:r w:rsidRPr="00D12BF1">
        <w:rPr>
          <w:rFonts w:ascii="Helvetica" w:eastAsia="Times New Roman" w:hAnsi="Helvetica" w:cs="Helvetica"/>
          <w:color w:val="333333"/>
          <w:sz w:val="20"/>
          <w:szCs w:val="20"/>
        </w:rPr>
        <w:t xml:space="preserve"> В</w:t>
      </w:r>
      <w:proofErr w:type="gramEnd"/>
      <w:r w:rsidRPr="00D12BF1">
        <w:rPr>
          <w:rFonts w:ascii="Helvetica" w:eastAsia="Times New Roman" w:hAnsi="Helvetica" w:cs="Helvetica"/>
          <w:color w:val="333333"/>
          <w:sz w:val="20"/>
          <w:szCs w:val="20"/>
        </w:rPr>
        <w:t xml:space="preserve"> случае просрочки сроков поставки Товара Заказчик удерживает (взыскивает) с Поставщика неустойку (штраф, пеню) в размере 0,1 % от общей суммы договора за каждый день просрочки в случае полного неисполнения поставщиком обязательств либо удерживает (взыскивает) неустойку (штраф, пеню) в размере 0,1 % от суммы неисполненных обязательств за каждый день просрочки в случае ненадлежащего исполнения (частичного неисполнения) обязательств. При этом общая сумма неустойки (штрафа, пени) не должна превышать 15% от общей суммы Договора.</w:t>
      </w:r>
      <w:r w:rsidRPr="00D12BF1">
        <w:rPr>
          <w:rFonts w:ascii="Helvetica" w:eastAsia="Times New Roman" w:hAnsi="Helvetica" w:cs="Helvetica"/>
          <w:color w:val="333333"/>
          <w:sz w:val="20"/>
          <w:szCs w:val="20"/>
        </w:rPr>
        <w:br/>
        <w:t>В случае</w:t>
      </w:r>
      <w:proofErr w:type="gramStart"/>
      <w:r w:rsidRPr="00D12BF1">
        <w:rPr>
          <w:rFonts w:ascii="Helvetica" w:eastAsia="Times New Roman" w:hAnsi="Helvetica" w:cs="Helvetica"/>
          <w:color w:val="333333"/>
          <w:sz w:val="20"/>
          <w:szCs w:val="20"/>
        </w:rPr>
        <w:t>,</w:t>
      </w:r>
      <w:proofErr w:type="gramEnd"/>
      <w:r w:rsidRPr="00D12BF1">
        <w:rPr>
          <w:rFonts w:ascii="Helvetica" w:eastAsia="Times New Roman" w:hAnsi="Helvetica" w:cs="Helvetica"/>
          <w:color w:val="333333"/>
          <w:sz w:val="20"/>
          <w:szCs w:val="20"/>
        </w:rPr>
        <w:t xml:space="preserve"> если Поставщик находится в реестре казахстанских товаропроизводителей, то общая </w:t>
      </w:r>
      <w:r w:rsidRPr="00D12BF1">
        <w:rPr>
          <w:rFonts w:ascii="Helvetica" w:eastAsia="Times New Roman" w:hAnsi="Helvetica" w:cs="Helvetica"/>
          <w:color w:val="333333"/>
          <w:sz w:val="20"/>
          <w:szCs w:val="20"/>
        </w:rPr>
        <w:lastRenderedPageBreak/>
        <w:t>сумма неустойки (штрафа, пени) не должна превышать 3 (трех) процентов от общей суммы Договора.</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7.4</w:t>
      </w:r>
      <w:proofErr w:type="gramStart"/>
      <w:r w:rsidRPr="00D12BF1">
        <w:rPr>
          <w:rFonts w:ascii="Helvetica" w:eastAsia="Times New Roman" w:hAnsi="Helvetica" w:cs="Helvetica"/>
          <w:color w:val="333333"/>
          <w:sz w:val="20"/>
          <w:szCs w:val="20"/>
        </w:rPr>
        <w:t xml:space="preserve"> В</w:t>
      </w:r>
      <w:proofErr w:type="gramEnd"/>
      <w:r w:rsidRPr="00D12BF1">
        <w:rPr>
          <w:rFonts w:ascii="Helvetica" w:eastAsia="Times New Roman" w:hAnsi="Helvetica" w:cs="Helvetica"/>
          <w:color w:val="333333"/>
          <w:sz w:val="20"/>
          <w:szCs w:val="20"/>
        </w:rPr>
        <w:t xml:space="preserve"> случае отказа Поставщика от поставки Товара, или просрочки поставки Товара на срок более пятнадцати календарных дней со дня истечения срока поставки Товара по Договору, но не позднее срока окончания действия Договора, Заказчик имеет право расторгнуть настоящий Договор в одностороннем порядке с взысканием с Поставщика суммы неустойки (штрафа, пени) в размере 0,1 % от общей суммы Договора за каждый день просрочки.</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7.5 Уплата неустойки (штрафа, пени) не освобождает Стороны от выполнения обязательств, предусмотренных настоящим Договором.</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7.6</w:t>
      </w:r>
      <w:proofErr w:type="gramStart"/>
      <w:r w:rsidRPr="00D12BF1">
        <w:rPr>
          <w:rFonts w:ascii="Helvetica" w:eastAsia="Times New Roman" w:hAnsi="Helvetica" w:cs="Helvetica"/>
          <w:color w:val="333333"/>
          <w:sz w:val="20"/>
          <w:szCs w:val="20"/>
        </w:rPr>
        <w:t xml:space="preserve"> Е</w:t>
      </w:r>
      <w:proofErr w:type="gramEnd"/>
      <w:r w:rsidRPr="00D12BF1">
        <w:rPr>
          <w:rFonts w:ascii="Helvetica" w:eastAsia="Times New Roman" w:hAnsi="Helvetica" w:cs="Helvetica"/>
          <w:color w:val="333333"/>
          <w:sz w:val="20"/>
          <w:szCs w:val="20"/>
        </w:rPr>
        <w:t>сли любое изменение ведет к уменьшению стоимости или сроков, необходимых Поставщику для поставки товаров по Договору, то цена Договора или график поставок, или и то и другое соответствующим образом корректируется, а в Договор вносятся соответствующие поправки. Все запросы Поставщика на проведение корректировки должны быть предъявлены в течение 30 (тридцати) календарных дней со дня получения Поставщиком распоряжения об изменениях от Заказчика.</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7.7 Поставщик ни полностью, ни частично не должен передавать кому-либо свои обязательства по настоящему Договору.</w:t>
      </w:r>
    </w:p>
    <w:p w:rsidR="00D12BF1" w:rsidRPr="00D12BF1" w:rsidRDefault="00D12BF1" w:rsidP="00D12BF1">
      <w:pPr>
        <w:shd w:val="clear" w:color="auto" w:fill="F9F9F9"/>
        <w:spacing w:after="0" w:line="240" w:lineRule="auto"/>
        <w:jc w:val="center"/>
        <w:rPr>
          <w:rFonts w:ascii="Helvetica" w:eastAsia="Times New Roman" w:hAnsi="Helvetica" w:cs="Helvetica"/>
          <w:b/>
          <w:bCs/>
          <w:color w:val="333333"/>
          <w:sz w:val="20"/>
          <w:szCs w:val="20"/>
        </w:rPr>
      </w:pPr>
      <w:r w:rsidRPr="00D12BF1">
        <w:rPr>
          <w:rFonts w:ascii="Helvetica" w:eastAsia="Times New Roman" w:hAnsi="Helvetica" w:cs="Helvetica"/>
          <w:b/>
          <w:bCs/>
          <w:color w:val="333333"/>
          <w:sz w:val="20"/>
          <w:szCs w:val="20"/>
        </w:rPr>
        <w:t>8 Срок действия и условия расторжения договора</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8.1 Договор вступает в силу со дня под</w:t>
      </w:r>
      <w:r w:rsidR="00D6718E">
        <w:rPr>
          <w:rFonts w:ascii="Helvetica" w:eastAsia="Times New Roman" w:hAnsi="Helvetica" w:cs="Helvetica"/>
          <w:color w:val="333333"/>
          <w:sz w:val="20"/>
          <w:szCs w:val="20"/>
        </w:rPr>
        <w:t>писания и действует по срок 2026</w:t>
      </w:r>
      <w:r w:rsidRPr="00D12BF1">
        <w:rPr>
          <w:rFonts w:ascii="Helvetica" w:eastAsia="Times New Roman" w:hAnsi="Helvetica" w:cs="Helvetica"/>
          <w:color w:val="333333"/>
          <w:sz w:val="20"/>
          <w:szCs w:val="20"/>
        </w:rPr>
        <w:t>-12-31 года.</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 xml:space="preserve">8.2 Заказчик может в любое время в одностороннем порядке отказаться от исполнения условий Договора, направив Поставщику соответствующее уведомление, если Поставщик становится банкротом или неплатежеспособным. В этом случае отказ от исполнения условий Договора осуществляется немедленно, и Заказчик не </w:t>
      </w:r>
      <w:proofErr w:type="gramStart"/>
      <w:r w:rsidRPr="00D12BF1">
        <w:rPr>
          <w:rFonts w:ascii="Helvetica" w:eastAsia="Times New Roman" w:hAnsi="Helvetica" w:cs="Helvetica"/>
          <w:color w:val="333333"/>
          <w:sz w:val="20"/>
          <w:szCs w:val="20"/>
        </w:rPr>
        <w:t>несет никакой финансовой обязанности</w:t>
      </w:r>
      <w:proofErr w:type="gramEnd"/>
      <w:r w:rsidRPr="00D12BF1">
        <w:rPr>
          <w:rFonts w:ascii="Helvetica" w:eastAsia="Times New Roman" w:hAnsi="Helvetica" w:cs="Helvetica"/>
          <w:color w:val="333333"/>
          <w:sz w:val="20"/>
          <w:szCs w:val="20"/>
        </w:rPr>
        <w:t xml:space="preserve"> по отношению к Поставщику при условии, если отказ от исполнения условий Договора не наносит ущерба или не затрагивает каких-либо прав на совершение действий или применение санкций, которые были или будут впоследствии предъявлены Заказчику.</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8.3</w:t>
      </w:r>
      <w:proofErr w:type="gramStart"/>
      <w:r w:rsidRPr="00D12BF1">
        <w:rPr>
          <w:rFonts w:ascii="Helvetica" w:eastAsia="Times New Roman" w:hAnsi="Helvetica" w:cs="Helvetica"/>
          <w:color w:val="333333"/>
          <w:sz w:val="20"/>
          <w:szCs w:val="20"/>
        </w:rPr>
        <w:t xml:space="preserve"> Б</w:t>
      </w:r>
      <w:proofErr w:type="gramEnd"/>
      <w:r w:rsidRPr="00D12BF1">
        <w:rPr>
          <w:rFonts w:ascii="Helvetica" w:eastAsia="Times New Roman" w:hAnsi="Helvetica" w:cs="Helvetica"/>
          <w:color w:val="333333"/>
          <w:sz w:val="20"/>
          <w:szCs w:val="20"/>
        </w:rPr>
        <w:t>ез ущерба каким-либо другим санкциям за нарушение условий Договора Заказчик с учетом требований пункта 7.4. настоящего Договора может расторгнуть настоящий Договор полностью или частично, направив Поставщику письменное уведомление о невыполнении обязательств:</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1) если Поставщик не может поставить Товары в сроки, предусмотренные Договором, или в течение периода продления настоящего Договора, предоставленного Заказчиком;</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2) если Поставщик не может выполнить свои обязательства по Договору.</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 xml:space="preserve">8.4 </w:t>
      </w:r>
      <w:proofErr w:type="gramStart"/>
      <w:r w:rsidRPr="00D12BF1">
        <w:rPr>
          <w:rFonts w:ascii="Helvetica" w:eastAsia="Times New Roman" w:hAnsi="Helvetica" w:cs="Helvetica"/>
          <w:color w:val="333333"/>
          <w:sz w:val="20"/>
          <w:szCs w:val="20"/>
        </w:rPr>
        <w:t>Договор</w:t>
      </w:r>
      <w:proofErr w:type="gramEnd"/>
      <w:r w:rsidRPr="00D12BF1">
        <w:rPr>
          <w:rFonts w:ascii="Helvetica" w:eastAsia="Times New Roman" w:hAnsi="Helvetica" w:cs="Helvetica"/>
          <w:color w:val="333333"/>
          <w:sz w:val="20"/>
          <w:szCs w:val="20"/>
        </w:rPr>
        <w:t xml:space="preserve"> может быть расторгнут на любом этапе в случае выявления одного из следующих фактов:</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1) в случае отказа Поставщика от исполнения своих обязательств по заключенному договору;</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2) в случае неисполнения либо ненадлежащего исполнения Поставщиком своих обязательств по договору;</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3) в случае ликвидации либо банкротства заказчика или поставщика, являющегося юридическим лицом, за исключением реорганизации, либо смерти поставщика, являющегося физическим лицом;</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4) в случае потери поставщиком правоспособности, необходимой для исполнения им своих обязательств по договору, смерти Поставщика (признания судом безвестно отсутствующим или объявления умершим);</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5) в случае выявления нарушения ограничений, предусмотренных статьей 7 Закона, в отношении закупки, на основании которой заключен договор;</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6) в случае выявления оказания организатором, единым организатором содействия поставщику при осуществлении государственной закупки, не предусмотренного настоящим Законом;</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7) в случае нецелесообразности дальнейшего исполнения договора с подробным обоснованием причин данной нецелесообразности;</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 xml:space="preserve">8) в случае невнесения поставщиком обеспечения исполнения договора (обеспечения аванса, антидемпинговой суммы) в сроки, предусмотренные правилами осуществления государственных закупок, за исключением случая исполнения поставщиком своих обязательств до истечения </w:t>
      </w:r>
      <w:proofErr w:type="gramStart"/>
      <w:r w:rsidRPr="00D12BF1">
        <w:rPr>
          <w:rFonts w:ascii="Helvetica" w:eastAsia="Times New Roman" w:hAnsi="Helvetica" w:cs="Helvetica"/>
          <w:color w:val="333333"/>
          <w:sz w:val="20"/>
          <w:szCs w:val="20"/>
        </w:rPr>
        <w:t>срока внесения обеспечения исполнения договора</w:t>
      </w:r>
      <w:proofErr w:type="gramEnd"/>
      <w:r w:rsidRPr="00D12BF1">
        <w:rPr>
          <w:rFonts w:ascii="Helvetica" w:eastAsia="Times New Roman" w:hAnsi="Helvetica" w:cs="Helvetica"/>
          <w:color w:val="333333"/>
          <w:sz w:val="20"/>
          <w:szCs w:val="20"/>
        </w:rPr>
        <w:t>;</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9) по судебному акту, вступившему в законную силу, исполнение которого требует расторжение договора.</w:t>
      </w:r>
    </w:p>
    <w:p w:rsidR="00D12BF1" w:rsidRPr="00D12BF1" w:rsidRDefault="00D12BF1" w:rsidP="00D12BF1">
      <w:pPr>
        <w:shd w:val="clear" w:color="auto" w:fill="F9F9F9"/>
        <w:spacing w:after="0" w:line="240" w:lineRule="auto"/>
        <w:jc w:val="center"/>
        <w:rPr>
          <w:rFonts w:ascii="Helvetica" w:eastAsia="Times New Roman" w:hAnsi="Helvetica" w:cs="Helvetica"/>
          <w:b/>
          <w:bCs/>
          <w:color w:val="333333"/>
          <w:sz w:val="20"/>
          <w:szCs w:val="20"/>
        </w:rPr>
      </w:pPr>
      <w:r w:rsidRPr="00D12BF1">
        <w:rPr>
          <w:rFonts w:ascii="Helvetica" w:eastAsia="Times New Roman" w:hAnsi="Helvetica" w:cs="Helvetica"/>
          <w:b/>
          <w:bCs/>
          <w:color w:val="333333"/>
          <w:sz w:val="20"/>
          <w:szCs w:val="20"/>
        </w:rPr>
        <w:t>9 Уведомление</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lastRenderedPageBreak/>
        <w:t>9.1</w:t>
      </w:r>
      <w:proofErr w:type="gramStart"/>
      <w:r w:rsidRPr="00D12BF1">
        <w:rPr>
          <w:rFonts w:ascii="Helvetica" w:eastAsia="Times New Roman" w:hAnsi="Helvetica" w:cs="Helvetica"/>
          <w:color w:val="333333"/>
          <w:sz w:val="20"/>
          <w:szCs w:val="20"/>
        </w:rPr>
        <w:t xml:space="preserve"> Л</w:t>
      </w:r>
      <w:proofErr w:type="gramEnd"/>
      <w:r w:rsidRPr="00D12BF1">
        <w:rPr>
          <w:rFonts w:ascii="Helvetica" w:eastAsia="Times New Roman" w:hAnsi="Helvetica" w:cs="Helvetica"/>
          <w:color w:val="333333"/>
          <w:sz w:val="20"/>
          <w:szCs w:val="20"/>
        </w:rPr>
        <w:t xml:space="preserve">юбое уведомление, которое одна сторона направляет другой стороне в соответствии с Договором, высылается оплаченным заказным письмом или по телеграфу, телексу, факсу, телефаксу либо посредством </w:t>
      </w:r>
      <w:proofErr w:type="spellStart"/>
      <w:r w:rsidRPr="00D12BF1">
        <w:rPr>
          <w:rFonts w:ascii="Helvetica" w:eastAsia="Times New Roman" w:hAnsi="Helvetica" w:cs="Helvetica"/>
          <w:color w:val="333333"/>
          <w:sz w:val="20"/>
          <w:szCs w:val="20"/>
        </w:rPr>
        <w:t>веб-портала</w:t>
      </w:r>
      <w:proofErr w:type="spellEnd"/>
      <w:r w:rsidRPr="00D12BF1">
        <w:rPr>
          <w:rFonts w:ascii="Helvetica" w:eastAsia="Times New Roman" w:hAnsi="Helvetica" w:cs="Helvetica"/>
          <w:color w:val="333333"/>
          <w:sz w:val="20"/>
          <w:szCs w:val="20"/>
        </w:rPr>
        <w:t>.</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9.2 Уведомление вступает в силу после доставки или в указанный день вступления в силу (если указано в уведомлении) в зависимости от того, какая из этих дат наступит позднее.</w:t>
      </w:r>
    </w:p>
    <w:p w:rsidR="00D12BF1" w:rsidRPr="00D12BF1" w:rsidRDefault="00D12BF1" w:rsidP="00D12BF1">
      <w:pPr>
        <w:shd w:val="clear" w:color="auto" w:fill="F9F9F9"/>
        <w:spacing w:after="0" w:line="240" w:lineRule="auto"/>
        <w:jc w:val="center"/>
        <w:rPr>
          <w:rFonts w:ascii="Helvetica" w:eastAsia="Times New Roman" w:hAnsi="Helvetica" w:cs="Helvetica"/>
          <w:b/>
          <w:bCs/>
          <w:color w:val="333333"/>
          <w:sz w:val="20"/>
          <w:szCs w:val="20"/>
        </w:rPr>
      </w:pPr>
      <w:r w:rsidRPr="00D12BF1">
        <w:rPr>
          <w:rFonts w:ascii="Helvetica" w:eastAsia="Times New Roman" w:hAnsi="Helvetica" w:cs="Helvetica"/>
          <w:b/>
          <w:bCs/>
          <w:color w:val="333333"/>
          <w:sz w:val="20"/>
          <w:szCs w:val="20"/>
        </w:rPr>
        <w:t>10 Форс-мажор</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10.1 Стороны не несут ответственность за неисполнение условий Договора, если оно явилось результатом форс-мажорных обстоятельств.</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10.2 Поставщик не лишается своего обеспечения исполнения Договора и не несет ответственность за выплату неустоек или расторжение Договора в силу неисполнения его условий, если задержка с исполнением Договора является результатом форс-мажорных обстоятельств.</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10.3</w:t>
      </w:r>
      <w:proofErr w:type="gramStart"/>
      <w:r w:rsidRPr="00D12BF1">
        <w:rPr>
          <w:rFonts w:ascii="Helvetica" w:eastAsia="Times New Roman" w:hAnsi="Helvetica" w:cs="Helvetica"/>
          <w:color w:val="333333"/>
          <w:sz w:val="20"/>
          <w:szCs w:val="20"/>
        </w:rPr>
        <w:t xml:space="preserve"> Д</w:t>
      </w:r>
      <w:proofErr w:type="gramEnd"/>
      <w:r w:rsidRPr="00D12BF1">
        <w:rPr>
          <w:rFonts w:ascii="Helvetica" w:eastAsia="Times New Roman" w:hAnsi="Helvetica" w:cs="Helvetica"/>
          <w:color w:val="333333"/>
          <w:sz w:val="20"/>
          <w:szCs w:val="20"/>
        </w:rPr>
        <w:t>ля целей Договора «форс-мажор» означает событие, неподвластное контролю Сторон, и имеющее непредвиденный характер. Такие события могут включать, но не исключительно: военные действия, природные или стихийные бедствия и другие.</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10.4</w:t>
      </w:r>
      <w:proofErr w:type="gramStart"/>
      <w:r w:rsidRPr="00D12BF1">
        <w:rPr>
          <w:rFonts w:ascii="Helvetica" w:eastAsia="Times New Roman" w:hAnsi="Helvetica" w:cs="Helvetica"/>
          <w:color w:val="333333"/>
          <w:sz w:val="20"/>
          <w:szCs w:val="20"/>
        </w:rPr>
        <w:t xml:space="preserve"> П</w:t>
      </w:r>
      <w:proofErr w:type="gramEnd"/>
      <w:r w:rsidRPr="00D12BF1">
        <w:rPr>
          <w:rFonts w:ascii="Helvetica" w:eastAsia="Times New Roman" w:hAnsi="Helvetica" w:cs="Helvetica"/>
          <w:color w:val="333333"/>
          <w:sz w:val="20"/>
          <w:szCs w:val="20"/>
        </w:rPr>
        <w:t>ри возникновении форс-мажорных обстоятельств Поставщик должен незамедлительно направить Заказчику письменное уведомление о таких обстоятельствах и их причинах. Если от Заказчика не поступает иных письменных инструкций, Поставщик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D12BF1" w:rsidRPr="00D12BF1" w:rsidRDefault="00D12BF1" w:rsidP="00D12BF1">
      <w:pPr>
        <w:shd w:val="clear" w:color="auto" w:fill="F9F9F9"/>
        <w:spacing w:after="0" w:line="240" w:lineRule="auto"/>
        <w:jc w:val="center"/>
        <w:rPr>
          <w:rFonts w:ascii="Helvetica" w:eastAsia="Times New Roman" w:hAnsi="Helvetica" w:cs="Helvetica"/>
          <w:b/>
          <w:bCs/>
          <w:color w:val="333333"/>
          <w:sz w:val="20"/>
          <w:szCs w:val="20"/>
        </w:rPr>
      </w:pPr>
      <w:r w:rsidRPr="00D12BF1">
        <w:rPr>
          <w:rFonts w:ascii="Helvetica" w:eastAsia="Times New Roman" w:hAnsi="Helvetica" w:cs="Helvetica"/>
          <w:b/>
          <w:bCs/>
          <w:color w:val="333333"/>
          <w:sz w:val="20"/>
          <w:szCs w:val="20"/>
        </w:rPr>
        <w:t>11 Решение спорных вопросов</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11.1 Заказчик и Поставщик должны прилагать все усилия к тому, чтобы разрешать в процессе прямых переговоров все разногласия или споры, возникающие между ними по Договору или в связи с ним.</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11.2</w:t>
      </w:r>
      <w:proofErr w:type="gramStart"/>
      <w:r w:rsidRPr="00D12BF1">
        <w:rPr>
          <w:rFonts w:ascii="Helvetica" w:eastAsia="Times New Roman" w:hAnsi="Helvetica" w:cs="Helvetica"/>
          <w:color w:val="333333"/>
          <w:sz w:val="20"/>
          <w:szCs w:val="20"/>
        </w:rPr>
        <w:t xml:space="preserve"> Е</w:t>
      </w:r>
      <w:proofErr w:type="gramEnd"/>
      <w:r w:rsidRPr="00D12BF1">
        <w:rPr>
          <w:rFonts w:ascii="Helvetica" w:eastAsia="Times New Roman" w:hAnsi="Helvetica" w:cs="Helvetica"/>
          <w:color w:val="333333"/>
          <w:sz w:val="20"/>
          <w:szCs w:val="20"/>
        </w:rPr>
        <w:t>сли после таких переговоров Заказчик и Поставщик не могут разрешить спор по Договору, любая из сторон может потребовать решения этого вопроса в соответствии с законодательством Республики Казахстан.</w:t>
      </w:r>
    </w:p>
    <w:p w:rsidR="00D12BF1" w:rsidRPr="00D12BF1" w:rsidRDefault="00D12BF1" w:rsidP="00D12BF1">
      <w:pPr>
        <w:shd w:val="clear" w:color="auto" w:fill="F9F9F9"/>
        <w:spacing w:after="0" w:line="240" w:lineRule="auto"/>
        <w:jc w:val="center"/>
        <w:rPr>
          <w:rFonts w:ascii="Helvetica" w:eastAsia="Times New Roman" w:hAnsi="Helvetica" w:cs="Helvetica"/>
          <w:b/>
          <w:bCs/>
          <w:color w:val="333333"/>
          <w:sz w:val="20"/>
          <w:szCs w:val="20"/>
        </w:rPr>
      </w:pPr>
      <w:r w:rsidRPr="00D12BF1">
        <w:rPr>
          <w:rFonts w:ascii="Helvetica" w:eastAsia="Times New Roman" w:hAnsi="Helvetica" w:cs="Helvetica"/>
          <w:b/>
          <w:bCs/>
          <w:color w:val="333333"/>
          <w:sz w:val="20"/>
          <w:szCs w:val="20"/>
        </w:rPr>
        <w:t>12 Противодействие коррупции</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12.1</w:t>
      </w:r>
      <w:proofErr w:type="gramStart"/>
      <w:r w:rsidRPr="00D12BF1">
        <w:rPr>
          <w:rFonts w:ascii="Helvetica" w:eastAsia="Times New Roman" w:hAnsi="Helvetica" w:cs="Helvetica"/>
          <w:color w:val="333333"/>
          <w:sz w:val="20"/>
          <w:szCs w:val="20"/>
        </w:rPr>
        <w:t xml:space="preserve"> П</w:t>
      </w:r>
      <w:proofErr w:type="gramEnd"/>
      <w:r w:rsidRPr="00D12BF1">
        <w:rPr>
          <w:rFonts w:ascii="Helvetica" w:eastAsia="Times New Roman" w:hAnsi="Helvetica" w:cs="Helvetica"/>
          <w:color w:val="333333"/>
          <w:sz w:val="20"/>
          <w:szCs w:val="20"/>
        </w:rPr>
        <w:t>ри исполнении своих обязательств по настоящему Договору, Стороны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12.1 Налоги и другие обязательные платежи в бюджет подлежат уплате в соответствии с налоговым законодательством Республики Казахстан.</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12.2</w:t>
      </w:r>
      <w:proofErr w:type="gramStart"/>
      <w:r w:rsidRPr="00D12BF1">
        <w:rPr>
          <w:rFonts w:ascii="Helvetica" w:eastAsia="Times New Roman" w:hAnsi="Helvetica" w:cs="Helvetica"/>
          <w:color w:val="333333"/>
          <w:sz w:val="20"/>
          <w:szCs w:val="20"/>
        </w:rPr>
        <w:t xml:space="preserve"> П</w:t>
      </w:r>
      <w:proofErr w:type="gramEnd"/>
      <w:r w:rsidRPr="00D12BF1">
        <w:rPr>
          <w:rFonts w:ascii="Helvetica" w:eastAsia="Times New Roman" w:hAnsi="Helvetica" w:cs="Helvetica"/>
          <w:color w:val="333333"/>
          <w:sz w:val="20"/>
          <w:szCs w:val="20"/>
        </w:rPr>
        <w:t>ри исполнении своих обязательств по настоящему Договору, Стороны не осуществляют действия, квалифицируемые применимым для целей настоящего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12.3</w:t>
      </w:r>
      <w:proofErr w:type="gramStart"/>
      <w:r w:rsidRPr="00D12BF1">
        <w:rPr>
          <w:rFonts w:ascii="Helvetica" w:eastAsia="Times New Roman" w:hAnsi="Helvetica" w:cs="Helvetica"/>
          <w:color w:val="333333"/>
          <w:sz w:val="20"/>
          <w:szCs w:val="20"/>
        </w:rPr>
        <w:t xml:space="preserve"> К</w:t>
      </w:r>
      <w:proofErr w:type="gramEnd"/>
      <w:r w:rsidRPr="00D12BF1">
        <w:rPr>
          <w:rFonts w:ascii="Helvetica" w:eastAsia="Times New Roman" w:hAnsi="Helvetica" w:cs="Helvetica"/>
          <w:color w:val="333333"/>
          <w:sz w:val="20"/>
          <w:szCs w:val="20"/>
        </w:rPr>
        <w:t>аждая из Сторон настоящего Договора отказывается от стимулирования каким-либо образом представителей другой Стороны, в том числе путем предоставления денежных сумм, подарков, безвозмездного выполнения в их адрес работ (услуг) и другими способами, ставящего работника в определенную зависимость, и направленными на обеспечение выполнения этим работником каких-либо действий в пользу стимулирующей его Стороны.</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12.4</w:t>
      </w:r>
      <w:proofErr w:type="gramStart"/>
      <w:r w:rsidRPr="00D12BF1">
        <w:rPr>
          <w:rFonts w:ascii="Helvetica" w:eastAsia="Times New Roman" w:hAnsi="Helvetica" w:cs="Helvetica"/>
          <w:color w:val="333333"/>
          <w:sz w:val="20"/>
          <w:szCs w:val="20"/>
        </w:rPr>
        <w:t xml:space="preserve"> В</w:t>
      </w:r>
      <w:proofErr w:type="gramEnd"/>
      <w:r w:rsidRPr="00D12BF1">
        <w:rPr>
          <w:rFonts w:ascii="Helvetica" w:eastAsia="Times New Roman" w:hAnsi="Helvetica" w:cs="Helvetica"/>
          <w:color w:val="333333"/>
          <w:sz w:val="20"/>
          <w:szCs w:val="20"/>
        </w:rPr>
        <w:t xml:space="preserve"> случае возникновения у Стороны подозрений, что произошло или может произойти нарушение каких-либо </w:t>
      </w:r>
      <w:proofErr w:type="spellStart"/>
      <w:r w:rsidRPr="00D12BF1">
        <w:rPr>
          <w:rFonts w:ascii="Helvetica" w:eastAsia="Times New Roman" w:hAnsi="Helvetica" w:cs="Helvetica"/>
          <w:color w:val="333333"/>
          <w:sz w:val="20"/>
          <w:szCs w:val="20"/>
        </w:rPr>
        <w:t>антикоррупционных</w:t>
      </w:r>
      <w:proofErr w:type="spellEnd"/>
      <w:r w:rsidRPr="00D12BF1">
        <w:rPr>
          <w:rFonts w:ascii="Helvetica" w:eastAsia="Times New Roman" w:hAnsi="Helvetica" w:cs="Helvetica"/>
          <w:color w:val="333333"/>
          <w:sz w:val="20"/>
          <w:szCs w:val="20"/>
        </w:rPr>
        <w:t xml:space="preserve"> условий, соответствующая Сторона обязуется уведомить другую Сторону в письменной форме.</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12.5</w:t>
      </w:r>
      <w:proofErr w:type="gramStart"/>
      <w:r w:rsidRPr="00D12BF1">
        <w:rPr>
          <w:rFonts w:ascii="Helvetica" w:eastAsia="Times New Roman" w:hAnsi="Helvetica" w:cs="Helvetica"/>
          <w:color w:val="333333"/>
          <w:sz w:val="20"/>
          <w:szCs w:val="20"/>
        </w:rPr>
        <w:t xml:space="preserve"> В</w:t>
      </w:r>
      <w:proofErr w:type="gramEnd"/>
      <w:r w:rsidRPr="00D12BF1">
        <w:rPr>
          <w:rFonts w:ascii="Helvetica" w:eastAsia="Times New Roman" w:hAnsi="Helvetica" w:cs="Helvetica"/>
          <w:color w:val="333333"/>
          <w:sz w:val="20"/>
          <w:szCs w:val="20"/>
        </w:rPr>
        <w:t xml:space="preserve">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настоящих условий контрагентом,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 xml:space="preserve">12.6 Стороны настоящего Договора признают проведение процедур по предотвращению коррупции и контролируют их соблюдение. При этом Стороны прилагают разумные усилия, чтобы минимизировать риск деловых отношений с контрагентами, которые могут быть вовлечены в коррупционную деятельность, а также оказывают взаимное содействие друг другу в целях </w:t>
      </w:r>
      <w:r w:rsidRPr="00D12BF1">
        <w:rPr>
          <w:rFonts w:ascii="Helvetica" w:eastAsia="Times New Roman" w:hAnsi="Helvetica" w:cs="Helvetica"/>
          <w:color w:val="333333"/>
          <w:sz w:val="20"/>
          <w:szCs w:val="20"/>
        </w:rPr>
        <w:lastRenderedPageBreak/>
        <w:t>предотвращения коррупции. Стороны обязуются обеспечить реализацию процедур по проведению проверок в целях предотвращения рисков вовлечения Сторон в коррупционную деятельность.</w:t>
      </w:r>
    </w:p>
    <w:p w:rsidR="00D12BF1" w:rsidRPr="00D12BF1" w:rsidRDefault="00D12BF1" w:rsidP="00D12BF1">
      <w:pPr>
        <w:shd w:val="clear" w:color="auto" w:fill="F9F9F9"/>
        <w:spacing w:after="0" w:line="240" w:lineRule="auto"/>
        <w:jc w:val="center"/>
        <w:rPr>
          <w:rFonts w:ascii="Helvetica" w:eastAsia="Times New Roman" w:hAnsi="Helvetica" w:cs="Helvetica"/>
          <w:b/>
          <w:bCs/>
          <w:color w:val="333333"/>
          <w:sz w:val="20"/>
          <w:szCs w:val="20"/>
        </w:rPr>
      </w:pPr>
      <w:r w:rsidRPr="00D12BF1">
        <w:rPr>
          <w:rFonts w:ascii="Helvetica" w:eastAsia="Times New Roman" w:hAnsi="Helvetica" w:cs="Helvetica"/>
          <w:b/>
          <w:bCs/>
          <w:color w:val="333333"/>
          <w:sz w:val="20"/>
          <w:szCs w:val="20"/>
        </w:rPr>
        <w:t>13</w:t>
      </w:r>
      <w:proofErr w:type="gramStart"/>
      <w:r w:rsidRPr="00D12BF1">
        <w:rPr>
          <w:rFonts w:ascii="Helvetica" w:eastAsia="Times New Roman" w:hAnsi="Helvetica" w:cs="Helvetica"/>
          <w:b/>
          <w:bCs/>
          <w:color w:val="333333"/>
          <w:sz w:val="20"/>
          <w:szCs w:val="20"/>
        </w:rPr>
        <w:t xml:space="preserve"> П</w:t>
      </w:r>
      <w:proofErr w:type="gramEnd"/>
      <w:r w:rsidRPr="00D12BF1">
        <w:rPr>
          <w:rFonts w:ascii="Helvetica" w:eastAsia="Times New Roman" w:hAnsi="Helvetica" w:cs="Helvetica"/>
          <w:b/>
          <w:bCs/>
          <w:color w:val="333333"/>
          <w:sz w:val="20"/>
          <w:szCs w:val="20"/>
        </w:rPr>
        <w:t>рочие условия</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13.1 Налоги и другие обязательные платежи в бюджет подлежат уплате в соответствии с налоговым законодательством Республики Казахстан.</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13.2</w:t>
      </w:r>
      <w:proofErr w:type="gramStart"/>
      <w:r w:rsidRPr="00D12BF1">
        <w:rPr>
          <w:rFonts w:ascii="Helvetica" w:eastAsia="Times New Roman" w:hAnsi="Helvetica" w:cs="Helvetica"/>
          <w:color w:val="333333"/>
          <w:sz w:val="20"/>
          <w:szCs w:val="20"/>
        </w:rPr>
        <w:t xml:space="preserve"> Л</w:t>
      </w:r>
      <w:proofErr w:type="gramEnd"/>
      <w:r w:rsidRPr="00D12BF1">
        <w:rPr>
          <w:rFonts w:ascii="Helvetica" w:eastAsia="Times New Roman" w:hAnsi="Helvetica" w:cs="Helvetica"/>
          <w:color w:val="333333"/>
          <w:sz w:val="20"/>
          <w:szCs w:val="20"/>
        </w:rPr>
        <w:t>юбые изменения и дополнения к Договору совершаются в той же форме, что и заключение Договора.</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13.3 Внесение изменений в заключенный Договор при условии неизменности качества и других условий, явившихся основой выбора поставщика, допускается в случаях, предусмотренных в пункте 2 статьи 18 Закона. При этом</w:t>
      </w:r>
      <w:proofErr w:type="gramStart"/>
      <w:r w:rsidRPr="00D12BF1">
        <w:rPr>
          <w:rFonts w:ascii="Helvetica" w:eastAsia="Times New Roman" w:hAnsi="Helvetica" w:cs="Helvetica"/>
          <w:color w:val="333333"/>
          <w:sz w:val="20"/>
          <w:szCs w:val="20"/>
        </w:rPr>
        <w:t>,</w:t>
      </w:r>
      <w:proofErr w:type="gramEnd"/>
      <w:r w:rsidRPr="00D12BF1">
        <w:rPr>
          <w:rFonts w:ascii="Helvetica" w:eastAsia="Times New Roman" w:hAnsi="Helvetica" w:cs="Helvetica"/>
          <w:color w:val="333333"/>
          <w:sz w:val="20"/>
          <w:szCs w:val="20"/>
        </w:rPr>
        <w:t xml:space="preserve"> в случае если Поставщик находится в реестре казахстанских товаропроизводителей, не допускается замена поставляемого товара в рамках исполнения Договора на товар иностранного происхождения.</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13.4 Передача обязанностей одной из Сторон по Договору не допускается, за исключением правопреемства в случае реорганизации.</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 xml:space="preserve">13.5 Договор составлен на казахском и русском языке, </w:t>
      </w:r>
      <w:proofErr w:type="gramStart"/>
      <w:r w:rsidRPr="00D12BF1">
        <w:rPr>
          <w:rFonts w:ascii="Helvetica" w:eastAsia="Times New Roman" w:hAnsi="Helvetica" w:cs="Helvetica"/>
          <w:color w:val="333333"/>
          <w:sz w:val="20"/>
          <w:szCs w:val="20"/>
        </w:rPr>
        <w:t>имеющих</w:t>
      </w:r>
      <w:proofErr w:type="gramEnd"/>
      <w:r w:rsidRPr="00D12BF1">
        <w:rPr>
          <w:rFonts w:ascii="Helvetica" w:eastAsia="Times New Roman" w:hAnsi="Helvetica" w:cs="Helvetica"/>
          <w:color w:val="333333"/>
          <w:sz w:val="20"/>
          <w:szCs w:val="20"/>
        </w:rPr>
        <w:t xml:space="preserve"> одинаковую юридическую силу, заключенный посредством </w:t>
      </w:r>
      <w:proofErr w:type="spellStart"/>
      <w:r w:rsidRPr="00D12BF1">
        <w:rPr>
          <w:rFonts w:ascii="Helvetica" w:eastAsia="Times New Roman" w:hAnsi="Helvetica" w:cs="Helvetica"/>
          <w:color w:val="333333"/>
          <w:sz w:val="20"/>
          <w:szCs w:val="20"/>
        </w:rPr>
        <w:t>веб-портала</w:t>
      </w:r>
      <w:proofErr w:type="spellEnd"/>
      <w:r w:rsidRPr="00D12BF1">
        <w:rPr>
          <w:rFonts w:ascii="Helvetica" w:eastAsia="Times New Roman" w:hAnsi="Helvetica" w:cs="Helvetica"/>
          <w:color w:val="333333"/>
          <w:sz w:val="20"/>
          <w:szCs w:val="20"/>
        </w:rPr>
        <w:t>.</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13.6</w:t>
      </w:r>
      <w:proofErr w:type="gramStart"/>
      <w:r w:rsidRPr="00D12BF1">
        <w:rPr>
          <w:rFonts w:ascii="Helvetica" w:eastAsia="Times New Roman" w:hAnsi="Helvetica" w:cs="Helvetica"/>
          <w:color w:val="333333"/>
          <w:sz w:val="20"/>
          <w:szCs w:val="20"/>
        </w:rPr>
        <w:t xml:space="preserve"> В</w:t>
      </w:r>
      <w:proofErr w:type="gramEnd"/>
      <w:r w:rsidRPr="00D12BF1">
        <w:rPr>
          <w:rFonts w:ascii="Helvetica" w:eastAsia="Times New Roman" w:hAnsi="Helvetica" w:cs="Helvetica"/>
          <w:color w:val="333333"/>
          <w:sz w:val="20"/>
          <w:szCs w:val="20"/>
        </w:rPr>
        <w:t xml:space="preserve"> части, неурегулированной Договором, Стороны руководствуются законодательством Республики Казахстан.</w:t>
      </w:r>
    </w:p>
    <w:p w:rsidR="00D12BF1" w:rsidRPr="00D12BF1" w:rsidRDefault="00D12BF1" w:rsidP="00D12BF1">
      <w:pPr>
        <w:shd w:val="clear" w:color="auto" w:fill="F9F9F9"/>
        <w:spacing w:after="75" w:line="240" w:lineRule="auto"/>
        <w:ind w:firstLine="300"/>
        <w:jc w:val="both"/>
        <w:rPr>
          <w:rFonts w:ascii="Helvetica" w:eastAsia="Times New Roman" w:hAnsi="Helvetica" w:cs="Helvetica"/>
          <w:color w:val="333333"/>
          <w:sz w:val="20"/>
          <w:szCs w:val="20"/>
        </w:rPr>
      </w:pPr>
      <w:r w:rsidRPr="00D12BF1">
        <w:rPr>
          <w:rFonts w:ascii="Helvetica" w:eastAsia="Times New Roman" w:hAnsi="Helvetica" w:cs="Helvetica"/>
          <w:color w:val="333333"/>
          <w:sz w:val="20"/>
          <w:szCs w:val="20"/>
        </w:rPr>
        <w:t>13.7 Примечание: Не допускается установление заказчиком требований и (или) условий к поставщику по исполнению обязательств, не предусмотренных законодательством Республики Казахстан.</w:t>
      </w:r>
    </w:p>
    <w:p w:rsidR="00D12BF1" w:rsidRPr="00D12BF1" w:rsidRDefault="00D12BF1" w:rsidP="00D12BF1">
      <w:pPr>
        <w:shd w:val="clear" w:color="auto" w:fill="F9F9F9"/>
        <w:spacing w:after="0" w:line="240" w:lineRule="auto"/>
        <w:jc w:val="center"/>
        <w:rPr>
          <w:rFonts w:ascii="Helvetica" w:eastAsia="Times New Roman" w:hAnsi="Helvetica" w:cs="Helvetica"/>
          <w:b/>
          <w:bCs/>
          <w:color w:val="333333"/>
          <w:sz w:val="20"/>
          <w:szCs w:val="20"/>
        </w:rPr>
      </w:pPr>
      <w:r w:rsidRPr="00D12BF1">
        <w:rPr>
          <w:rFonts w:ascii="Helvetica" w:eastAsia="Times New Roman" w:hAnsi="Helvetica" w:cs="Helvetica"/>
          <w:b/>
          <w:bCs/>
          <w:color w:val="333333"/>
          <w:sz w:val="20"/>
          <w:szCs w:val="20"/>
        </w:rPr>
        <w:t>14 Реквизиты Сторон</w:t>
      </w:r>
    </w:p>
    <w:tbl>
      <w:tblPr>
        <w:tblW w:w="5000" w:type="pct"/>
        <w:shd w:val="clear" w:color="auto" w:fill="F9F9F9"/>
        <w:tblCellMar>
          <w:top w:w="15" w:type="dxa"/>
          <w:left w:w="15" w:type="dxa"/>
          <w:bottom w:w="15" w:type="dxa"/>
          <w:right w:w="15" w:type="dxa"/>
        </w:tblCellMar>
        <w:tblLook w:val="04A0"/>
      </w:tblPr>
      <w:tblGrid>
        <w:gridCol w:w="4344"/>
        <w:gridCol w:w="966"/>
        <w:gridCol w:w="4345"/>
      </w:tblGrid>
      <w:tr w:rsidR="00D12BF1" w:rsidRPr="00D12BF1" w:rsidTr="00D12BF1">
        <w:tc>
          <w:tcPr>
            <w:tcW w:w="2250" w:type="pct"/>
            <w:shd w:val="clear" w:color="auto" w:fill="F9F9F9"/>
            <w:tcMar>
              <w:top w:w="150" w:type="dxa"/>
              <w:left w:w="150" w:type="dxa"/>
              <w:bottom w:w="150" w:type="dxa"/>
              <w:right w:w="150" w:type="dxa"/>
            </w:tcMar>
            <w:hideMark/>
          </w:tcPr>
          <w:p w:rsidR="00D12BF1" w:rsidRPr="00D12BF1" w:rsidRDefault="00D12BF1" w:rsidP="00D12BF1">
            <w:pPr>
              <w:spacing w:after="0" w:line="240" w:lineRule="auto"/>
              <w:rPr>
                <w:rFonts w:ascii="Helvetica" w:eastAsia="Times New Roman" w:hAnsi="Helvetica" w:cs="Helvetica"/>
                <w:color w:val="333333"/>
                <w:sz w:val="20"/>
                <w:szCs w:val="20"/>
              </w:rPr>
            </w:pPr>
            <w:r w:rsidRPr="00D12BF1">
              <w:rPr>
                <w:rFonts w:ascii="Helvetica" w:eastAsia="Times New Roman" w:hAnsi="Helvetica" w:cs="Helvetica"/>
                <w:b/>
                <w:bCs/>
                <w:color w:val="333333"/>
                <w:sz w:val="20"/>
                <w:szCs w:val="20"/>
              </w:rPr>
              <w:t>Заказчик:</w:t>
            </w:r>
            <w:r w:rsidRPr="00D12BF1">
              <w:rPr>
                <w:rFonts w:ascii="Helvetica" w:eastAsia="Times New Roman" w:hAnsi="Helvetica" w:cs="Helvetica"/>
                <w:color w:val="333333"/>
                <w:sz w:val="20"/>
                <w:szCs w:val="20"/>
              </w:rPr>
              <w:br/>
              <w:t xml:space="preserve">Коммунальное государственное предприятие "Коммунальник" </w:t>
            </w:r>
            <w:proofErr w:type="spellStart"/>
            <w:r w:rsidRPr="00D12BF1">
              <w:rPr>
                <w:rFonts w:ascii="Helvetica" w:eastAsia="Times New Roman" w:hAnsi="Helvetica" w:cs="Helvetica"/>
                <w:color w:val="333333"/>
                <w:sz w:val="20"/>
                <w:szCs w:val="20"/>
              </w:rPr>
              <w:t>акимата</w:t>
            </w:r>
            <w:proofErr w:type="spellEnd"/>
            <w:r w:rsidRPr="00D12BF1">
              <w:rPr>
                <w:rFonts w:ascii="Helvetica" w:eastAsia="Times New Roman" w:hAnsi="Helvetica" w:cs="Helvetica"/>
                <w:color w:val="333333"/>
                <w:sz w:val="20"/>
                <w:szCs w:val="20"/>
              </w:rPr>
              <w:t xml:space="preserve"> Уланского района</w:t>
            </w:r>
            <w:r w:rsidRPr="00D12BF1">
              <w:rPr>
                <w:rFonts w:ascii="Helvetica" w:eastAsia="Times New Roman" w:hAnsi="Helvetica" w:cs="Helvetica"/>
                <w:color w:val="333333"/>
                <w:sz w:val="20"/>
                <w:szCs w:val="20"/>
              </w:rPr>
              <w:br/>
              <w:t xml:space="preserve">Восточно-Казахстанская область, Уланский район, </w:t>
            </w:r>
            <w:proofErr w:type="spellStart"/>
            <w:r w:rsidRPr="00D12BF1">
              <w:rPr>
                <w:rFonts w:ascii="Helvetica" w:eastAsia="Times New Roman" w:hAnsi="Helvetica" w:cs="Helvetica"/>
                <w:color w:val="333333"/>
                <w:sz w:val="20"/>
                <w:szCs w:val="20"/>
              </w:rPr>
              <w:t>с</w:t>
            </w:r>
            <w:proofErr w:type="gramStart"/>
            <w:r w:rsidRPr="00D12BF1">
              <w:rPr>
                <w:rFonts w:ascii="Helvetica" w:eastAsia="Times New Roman" w:hAnsi="Helvetica" w:cs="Helvetica"/>
                <w:color w:val="333333"/>
                <w:sz w:val="20"/>
                <w:szCs w:val="20"/>
              </w:rPr>
              <w:t>.К</w:t>
            </w:r>
            <w:proofErr w:type="gramEnd"/>
            <w:r w:rsidRPr="00D12BF1">
              <w:rPr>
                <w:rFonts w:ascii="Helvetica" w:eastAsia="Times New Roman" w:hAnsi="Helvetica" w:cs="Helvetica"/>
                <w:color w:val="333333"/>
                <w:sz w:val="20"/>
                <w:szCs w:val="20"/>
              </w:rPr>
              <w:t>асыма</w:t>
            </w:r>
            <w:proofErr w:type="spellEnd"/>
            <w:r w:rsidRPr="00D12BF1">
              <w:rPr>
                <w:rFonts w:ascii="Helvetica" w:eastAsia="Times New Roman" w:hAnsi="Helvetica" w:cs="Helvetica"/>
                <w:color w:val="333333"/>
                <w:sz w:val="20"/>
                <w:szCs w:val="20"/>
              </w:rPr>
              <w:t xml:space="preserve"> </w:t>
            </w:r>
            <w:proofErr w:type="spellStart"/>
            <w:r w:rsidRPr="00D12BF1">
              <w:rPr>
                <w:rFonts w:ascii="Helvetica" w:eastAsia="Times New Roman" w:hAnsi="Helvetica" w:cs="Helvetica"/>
                <w:color w:val="333333"/>
                <w:sz w:val="20"/>
                <w:szCs w:val="20"/>
              </w:rPr>
              <w:t>Кайсенова</w:t>
            </w:r>
            <w:proofErr w:type="spellEnd"/>
            <w:r w:rsidRPr="00D12BF1">
              <w:rPr>
                <w:rFonts w:ascii="Helvetica" w:eastAsia="Times New Roman" w:hAnsi="Helvetica" w:cs="Helvetica"/>
                <w:color w:val="333333"/>
                <w:sz w:val="20"/>
                <w:szCs w:val="20"/>
              </w:rPr>
              <w:t>, НУРЖАУ, 1/1</w:t>
            </w:r>
            <w:r w:rsidRPr="00D12BF1">
              <w:rPr>
                <w:rFonts w:ascii="Helvetica" w:eastAsia="Times New Roman" w:hAnsi="Helvetica" w:cs="Helvetica"/>
                <w:color w:val="333333"/>
                <w:sz w:val="20"/>
                <w:szCs w:val="20"/>
              </w:rPr>
              <w:br/>
              <w:t>БИН 941240001082</w:t>
            </w:r>
            <w:r w:rsidRPr="00D12BF1">
              <w:rPr>
                <w:rFonts w:ascii="Helvetica" w:eastAsia="Times New Roman" w:hAnsi="Helvetica" w:cs="Helvetica"/>
                <w:color w:val="333333"/>
                <w:sz w:val="20"/>
                <w:szCs w:val="20"/>
              </w:rPr>
              <w:br/>
              <w:t>БИК CASPKZKA</w:t>
            </w:r>
            <w:r w:rsidRPr="00D12BF1">
              <w:rPr>
                <w:rFonts w:ascii="Helvetica" w:eastAsia="Times New Roman" w:hAnsi="Helvetica" w:cs="Helvetica"/>
                <w:color w:val="333333"/>
                <w:sz w:val="20"/>
                <w:szCs w:val="20"/>
              </w:rPr>
              <w:br/>
              <w:t>ИИК KZ07722S000031998561</w:t>
            </w:r>
            <w:r w:rsidRPr="00D12BF1">
              <w:rPr>
                <w:rFonts w:ascii="Helvetica" w:eastAsia="Times New Roman" w:hAnsi="Helvetica" w:cs="Helvetica"/>
                <w:color w:val="333333"/>
                <w:sz w:val="20"/>
                <w:szCs w:val="20"/>
              </w:rPr>
              <w:br/>
              <w:t>АО "KASPI BANK"</w:t>
            </w:r>
            <w:r w:rsidRPr="00D12BF1">
              <w:rPr>
                <w:rFonts w:ascii="Helvetica" w:eastAsia="Times New Roman" w:hAnsi="Helvetica" w:cs="Helvetica"/>
                <w:color w:val="333333"/>
                <w:sz w:val="20"/>
                <w:szCs w:val="20"/>
              </w:rPr>
              <w:br/>
              <w:t>Тел.: 87715474032</w:t>
            </w:r>
            <w:r w:rsidRPr="00D12BF1">
              <w:rPr>
                <w:rFonts w:ascii="Helvetica" w:eastAsia="Times New Roman" w:hAnsi="Helvetica" w:cs="Helvetica"/>
                <w:color w:val="333333"/>
                <w:sz w:val="20"/>
                <w:szCs w:val="20"/>
              </w:rPr>
              <w:br/>
              <w:t xml:space="preserve">Директор </w:t>
            </w:r>
            <w:proofErr w:type="spellStart"/>
            <w:r w:rsidRPr="00D12BF1">
              <w:rPr>
                <w:rFonts w:ascii="Helvetica" w:eastAsia="Times New Roman" w:hAnsi="Helvetica" w:cs="Helvetica"/>
                <w:color w:val="333333"/>
                <w:sz w:val="20"/>
                <w:szCs w:val="20"/>
              </w:rPr>
              <w:t>Толесов</w:t>
            </w:r>
            <w:proofErr w:type="spellEnd"/>
            <w:r w:rsidRPr="00D12BF1">
              <w:rPr>
                <w:rFonts w:ascii="Helvetica" w:eastAsia="Times New Roman" w:hAnsi="Helvetica" w:cs="Helvetica"/>
                <w:color w:val="333333"/>
                <w:sz w:val="20"/>
                <w:szCs w:val="20"/>
              </w:rPr>
              <w:t xml:space="preserve"> </w:t>
            </w:r>
            <w:proofErr w:type="spellStart"/>
            <w:r w:rsidRPr="00D12BF1">
              <w:rPr>
                <w:rFonts w:ascii="Helvetica" w:eastAsia="Times New Roman" w:hAnsi="Helvetica" w:cs="Helvetica"/>
                <w:color w:val="333333"/>
                <w:sz w:val="20"/>
                <w:szCs w:val="20"/>
              </w:rPr>
              <w:t>Серик</w:t>
            </w:r>
            <w:proofErr w:type="spellEnd"/>
            <w:r w:rsidRPr="00D12BF1">
              <w:rPr>
                <w:rFonts w:ascii="Helvetica" w:eastAsia="Times New Roman" w:hAnsi="Helvetica" w:cs="Helvetica"/>
                <w:color w:val="333333"/>
                <w:sz w:val="20"/>
                <w:szCs w:val="20"/>
              </w:rPr>
              <w:t xml:space="preserve"> </w:t>
            </w:r>
            <w:proofErr w:type="spellStart"/>
            <w:r w:rsidRPr="00D12BF1">
              <w:rPr>
                <w:rFonts w:ascii="Helvetica" w:eastAsia="Times New Roman" w:hAnsi="Helvetica" w:cs="Helvetica"/>
                <w:color w:val="333333"/>
                <w:sz w:val="20"/>
                <w:szCs w:val="20"/>
              </w:rPr>
              <w:t>Токтаганович</w:t>
            </w:r>
            <w:proofErr w:type="spellEnd"/>
          </w:p>
        </w:tc>
        <w:tc>
          <w:tcPr>
            <w:tcW w:w="3117" w:type="dxa"/>
            <w:shd w:val="clear" w:color="auto" w:fill="F9F9F9"/>
            <w:tcMar>
              <w:top w:w="150" w:type="dxa"/>
              <w:left w:w="150" w:type="dxa"/>
              <w:bottom w:w="150" w:type="dxa"/>
              <w:right w:w="150" w:type="dxa"/>
            </w:tcMar>
            <w:hideMark/>
          </w:tcPr>
          <w:p w:rsidR="00D12BF1" w:rsidRPr="00D12BF1" w:rsidRDefault="00D12BF1" w:rsidP="00D12BF1">
            <w:pPr>
              <w:spacing w:after="0" w:line="240" w:lineRule="auto"/>
              <w:rPr>
                <w:rFonts w:ascii="Helvetica" w:eastAsia="Times New Roman" w:hAnsi="Helvetica" w:cs="Helvetica"/>
                <w:color w:val="333333"/>
                <w:sz w:val="20"/>
                <w:szCs w:val="20"/>
              </w:rPr>
            </w:pPr>
          </w:p>
        </w:tc>
        <w:tc>
          <w:tcPr>
            <w:tcW w:w="2250" w:type="pct"/>
            <w:shd w:val="clear" w:color="auto" w:fill="F9F9F9"/>
            <w:tcMar>
              <w:top w:w="150" w:type="dxa"/>
              <w:left w:w="150" w:type="dxa"/>
              <w:bottom w:w="150" w:type="dxa"/>
              <w:right w:w="150" w:type="dxa"/>
            </w:tcMar>
            <w:hideMark/>
          </w:tcPr>
          <w:p w:rsidR="00D12BF1" w:rsidRPr="00D12BF1" w:rsidRDefault="00D12BF1" w:rsidP="00D12BF1">
            <w:pPr>
              <w:spacing w:after="0" w:line="240" w:lineRule="auto"/>
              <w:rPr>
                <w:rFonts w:ascii="Helvetica" w:eastAsia="Times New Roman" w:hAnsi="Helvetica" w:cs="Helvetica"/>
                <w:color w:val="333333"/>
                <w:sz w:val="20"/>
                <w:szCs w:val="20"/>
              </w:rPr>
            </w:pPr>
            <w:proofErr w:type="gramStart"/>
            <w:r w:rsidRPr="00D12BF1">
              <w:rPr>
                <w:rFonts w:ascii="Helvetica" w:eastAsia="Times New Roman" w:hAnsi="Helvetica" w:cs="Helvetica"/>
                <w:b/>
                <w:bCs/>
                <w:color w:val="333333"/>
                <w:sz w:val="20"/>
                <w:szCs w:val="20"/>
              </w:rPr>
              <w:t>Поставщик (Получатель средств при заключении поставщиком договора финансирования под уступку денежного требования (факторинга):</w:t>
            </w:r>
            <w:proofErr w:type="gramEnd"/>
            <w:r w:rsidRPr="00D12BF1">
              <w:rPr>
                <w:rFonts w:ascii="Helvetica" w:eastAsia="Times New Roman" w:hAnsi="Helvetica" w:cs="Helvetica"/>
                <w:color w:val="333333"/>
                <w:sz w:val="20"/>
                <w:szCs w:val="20"/>
              </w:rPr>
              <w:br/>
              <w:t>Товарищество с ограниченной ответственностью "ЭЙКОС"</w:t>
            </w:r>
            <w:r w:rsidRPr="00D12BF1">
              <w:rPr>
                <w:rFonts w:ascii="Helvetica" w:eastAsia="Times New Roman" w:hAnsi="Helvetica" w:cs="Helvetica"/>
                <w:color w:val="333333"/>
                <w:sz w:val="20"/>
                <w:szCs w:val="20"/>
              </w:rPr>
              <w:br/>
              <w:t>область Абай, г</w:t>
            </w:r>
            <w:proofErr w:type="gramStart"/>
            <w:r w:rsidRPr="00D12BF1">
              <w:rPr>
                <w:rFonts w:ascii="Helvetica" w:eastAsia="Times New Roman" w:hAnsi="Helvetica" w:cs="Helvetica"/>
                <w:color w:val="333333"/>
                <w:sz w:val="20"/>
                <w:szCs w:val="20"/>
              </w:rPr>
              <w:t>.С</w:t>
            </w:r>
            <w:proofErr w:type="gramEnd"/>
            <w:r w:rsidRPr="00D12BF1">
              <w:rPr>
                <w:rFonts w:ascii="Helvetica" w:eastAsia="Times New Roman" w:hAnsi="Helvetica" w:cs="Helvetica"/>
                <w:color w:val="333333"/>
                <w:sz w:val="20"/>
                <w:szCs w:val="20"/>
              </w:rPr>
              <w:t xml:space="preserve">емей, </w:t>
            </w:r>
            <w:proofErr w:type="spellStart"/>
            <w:r w:rsidRPr="00D12BF1">
              <w:rPr>
                <w:rFonts w:ascii="Helvetica" w:eastAsia="Times New Roman" w:hAnsi="Helvetica" w:cs="Helvetica"/>
                <w:color w:val="333333"/>
                <w:sz w:val="20"/>
                <w:szCs w:val="20"/>
              </w:rPr>
              <w:t>Ташбека</w:t>
            </w:r>
            <w:proofErr w:type="spellEnd"/>
            <w:r w:rsidRPr="00D12BF1">
              <w:rPr>
                <w:rFonts w:ascii="Helvetica" w:eastAsia="Times New Roman" w:hAnsi="Helvetica" w:cs="Helvetica"/>
                <w:color w:val="333333"/>
                <w:sz w:val="20"/>
                <w:szCs w:val="20"/>
              </w:rPr>
              <w:t xml:space="preserve"> </w:t>
            </w:r>
            <w:proofErr w:type="spellStart"/>
            <w:r w:rsidRPr="00D12BF1">
              <w:rPr>
                <w:rFonts w:ascii="Helvetica" w:eastAsia="Times New Roman" w:hAnsi="Helvetica" w:cs="Helvetica"/>
                <w:color w:val="333333"/>
                <w:sz w:val="20"/>
                <w:szCs w:val="20"/>
              </w:rPr>
              <w:t>Кутжанова</w:t>
            </w:r>
            <w:proofErr w:type="spellEnd"/>
            <w:r w:rsidRPr="00D12BF1">
              <w:rPr>
                <w:rFonts w:ascii="Helvetica" w:eastAsia="Times New Roman" w:hAnsi="Helvetica" w:cs="Helvetica"/>
                <w:color w:val="333333"/>
                <w:sz w:val="20"/>
                <w:szCs w:val="20"/>
              </w:rPr>
              <w:t>, 23</w:t>
            </w:r>
            <w:r w:rsidRPr="00D12BF1">
              <w:rPr>
                <w:rFonts w:ascii="Helvetica" w:eastAsia="Times New Roman" w:hAnsi="Helvetica" w:cs="Helvetica"/>
                <w:color w:val="333333"/>
                <w:sz w:val="20"/>
                <w:szCs w:val="20"/>
              </w:rPr>
              <w:br/>
              <w:t>БИН/ИИН/ИНН/УНП 960140000150</w:t>
            </w:r>
            <w:r w:rsidRPr="00D12BF1">
              <w:rPr>
                <w:rFonts w:ascii="Helvetica" w:eastAsia="Times New Roman" w:hAnsi="Helvetica" w:cs="Helvetica"/>
                <w:color w:val="333333"/>
                <w:sz w:val="20"/>
                <w:szCs w:val="20"/>
              </w:rPr>
              <w:br/>
              <w:t>БИК HSBKKZKX</w:t>
            </w:r>
            <w:r w:rsidRPr="00D12BF1">
              <w:rPr>
                <w:rFonts w:ascii="Helvetica" w:eastAsia="Times New Roman" w:hAnsi="Helvetica" w:cs="Helvetica"/>
                <w:color w:val="333333"/>
                <w:sz w:val="20"/>
                <w:szCs w:val="20"/>
              </w:rPr>
              <w:br/>
              <w:t>ИИК KZ71601A151001469711</w:t>
            </w:r>
            <w:r w:rsidRPr="00D12BF1">
              <w:rPr>
                <w:rFonts w:ascii="Helvetica" w:eastAsia="Times New Roman" w:hAnsi="Helvetica" w:cs="Helvetica"/>
                <w:color w:val="333333"/>
                <w:sz w:val="20"/>
                <w:szCs w:val="20"/>
              </w:rPr>
              <w:br/>
              <w:t>АО "Народный Банк Казахстана"</w:t>
            </w:r>
            <w:r w:rsidRPr="00D12BF1">
              <w:rPr>
                <w:rFonts w:ascii="Helvetica" w:eastAsia="Times New Roman" w:hAnsi="Helvetica" w:cs="Helvetica"/>
                <w:color w:val="333333"/>
                <w:sz w:val="20"/>
                <w:szCs w:val="20"/>
              </w:rPr>
              <w:br/>
              <w:t>Тел.: 87057958041</w:t>
            </w:r>
            <w:r w:rsidRPr="00D12BF1">
              <w:rPr>
                <w:rFonts w:ascii="Helvetica" w:eastAsia="Times New Roman" w:hAnsi="Helvetica" w:cs="Helvetica"/>
                <w:color w:val="333333"/>
                <w:sz w:val="20"/>
                <w:szCs w:val="20"/>
              </w:rPr>
              <w:br/>
              <w:t xml:space="preserve">Директор филиала в городе Усть-Каменогорске </w:t>
            </w:r>
            <w:proofErr w:type="spellStart"/>
            <w:r w:rsidRPr="00D12BF1">
              <w:rPr>
                <w:rFonts w:ascii="Helvetica" w:eastAsia="Times New Roman" w:hAnsi="Helvetica" w:cs="Helvetica"/>
                <w:color w:val="333333"/>
                <w:sz w:val="20"/>
                <w:szCs w:val="20"/>
              </w:rPr>
              <w:t>Кучерявин</w:t>
            </w:r>
            <w:proofErr w:type="spellEnd"/>
            <w:r w:rsidRPr="00D12BF1">
              <w:rPr>
                <w:rFonts w:ascii="Helvetica" w:eastAsia="Times New Roman" w:hAnsi="Helvetica" w:cs="Helvetica"/>
                <w:color w:val="333333"/>
                <w:sz w:val="20"/>
                <w:szCs w:val="20"/>
              </w:rPr>
              <w:t xml:space="preserve"> Константин Викторович</w:t>
            </w:r>
          </w:p>
        </w:tc>
      </w:tr>
    </w:tbl>
    <w:p w:rsidR="006073AA" w:rsidRDefault="006073AA"/>
    <w:sectPr w:rsidR="006073A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inherit">
    <w:panose1 w:val="00000000000000000000"/>
    <w:charset w:val="00"/>
    <w:family w:val="roman"/>
    <w:notTrueType/>
    <w:pitch w:val="default"/>
    <w:sig w:usb0="00000000" w:usb1="00000000" w:usb2="00000000" w:usb3="00000000" w:csb0="00000000"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D12BF1"/>
    <w:rsid w:val="0008729A"/>
    <w:rsid w:val="000F17AB"/>
    <w:rsid w:val="001D008A"/>
    <w:rsid w:val="006073AA"/>
    <w:rsid w:val="0093662B"/>
    <w:rsid w:val="00976E1D"/>
    <w:rsid w:val="00D12BF1"/>
    <w:rsid w:val="00D6718E"/>
    <w:rsid w:val="00DC3EE0"/>
    <w:rsid w:val="00FA4A5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D12BF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D12BF1"/>
    <w:rPr>
      <w:rFonts w:ascii="Times New Roman" w:eastAsia="Times New Roman" w:hAnsi="Times New Roman" w:cs="Times New Roman"/>
      <w:b/>
      <w:bCs/>
      <w:sz w:val="27"/>
      <w:szCs w:val="27"/>
    </w:rPr>
  </w:style>
  <w:style w:type="paragraph" w:customStyle="1" w:styleId="col-md-12">
    <w:name w:val="col-md-12"/>
    <w:basedOn w:val="a"/>
    <w:rsid w:val="00D12BF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2081321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3984</Words>
  <Characters>22715</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26646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cp:revision>
  <dcterms:created xsi:type="dcterms:W3CDTF">2026-05-08T11:35:00Z</dcterms:created>
  <dcterms:modified xsi:type="dcterms:W3CDTF">2026-05-08T11:35:00Z</dcterms:modified>
</cp:coreProperties>
</file>