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236C" w:rsidRDefault="00E7236C" w:rsidP="00E7236C">
      <w:pPr>
        <w:shd w:val="clear" w:color="auto" w:fill="FFFFFF"/>
        <w:spacing w:after="0" w:line="18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val="en-US" w:eastAsia="ru-RU"/>
        </w:rPr>
        <w:t xml:space="preserve">                                                                                                                   </w:t>
      </w:r>
      <w:r>
        <w:rPr>
          <w:rFonts w:ascii="Times New Roman" w:eastAsia="Times New Roman" w:hAnsi="Times New Roman" w:cs="Times New Roman"/>
          <w:color w:val="000000"/>
          <w:sz w:val="24"/>
          <w:szCs w:val="24"/>
          <w:lang w:eastAsia="ru-RU"/>
        </w:rPr>
        <w:br/>
      </w:r>
    </w:p>
    <w:p w:rsidR="00E7236C" w:rsidRPr="005E64FC" w:rsidRDefault="00E7236C" w:rsidP="00E7236C">
      <w:pPr>
        <w:spacing w:after="0" w:line="240" w:lineRule="auto"/>
        <w:jc w:val="center"/>
        <w:textAlignment w:val="baseline"/>
        <w:outlineLvl w:val="1"/>
        <w:rPr>
          <w:rFonts w:ascii="Times New Roman" w:eastAsia="Times New Roman" w:hAnsi="Times New Roman" w:cs="Times New Roman"/>
          <w:b/>
          <w:bCs/>
          <w:color w:val="000000"/>
          <w:sz w:val="28"/>
          <w:szCs w:val="28"/>
          <w:lang w:eastAsia="ru-RU"/>
        </w:rPr>
      </w:pPr>
      <w:r w:rsidRPr="005E64FC">
        <w:rPr>
          <w:rFonts w:ascii="Times New Roman" w:eastAsia="Times New Roman" w:hAnsi="Times New Roman" w:cs="Times New Roman"/>
          <w:b/>
          <w:bCs/>
          <w:color w:val="000000"/>
          <w:sz w:val="28"/>
          <w:szCs w:val="28"/>
          <w:lang w:eastAsia="ru-RU"/>
        </w:rPr>
        <w:t>Договор о государственных закупках товаров</w:t>
      </w:r>
    </w:p>
    <w:p w:rsidR="00E7236C" w:rsidRPr="005E64FC" w:rsidRDefault="00E7236C" w:rsidP="00E7236C">
      <w:pPr>
        <w:spacing w:after="0" w:line="240" w:lineRule="auto"/>
        <w:jc w:val="both"/>
        <w:rPr>
          <w:rFonts w:ascii="Times New Roman" w:eastAsia="Times New Roman" w:hAnsi="Times New Roman" w:cs="Times New Roman"/>
          <w:sz w:val="28"/>
          <w:szCs w:val="28"/>
          <w:lang w:eastAsia="ru-RU"/>
        </w:rPr>
      </w:pPr>
      <w:r w:rsidRPr="005E64FC">
        <w:rPr>
          <w:rFonts w:ascii="Times New Roman" w:eastAsia="Times New Roman" w:hAnsi="Times New Roman" w:cs="Times New Roman"/>
          <w:color w:val="000000"/>
          <w:sz w:val="28"/>
          <w:szCs w:val="28"/>
          <w:lang w:eastAsia="ru-RU"/>
        </w:rPr>
        <w:br/>
      </w:r>
    </w:p>
    <w:tbl>
      <w:tblPr>
        <w:tblW w:w="5000" w:type="pct"/>
        <w:shd w:val="clear" w:color="auto" w:fill="FFFFFF"/>
        <w:tblCellMar>
          <w:left w:w="0" w:type="dxa"/>
          <w:right w:w="0" w:type="dxa"/>
        </w:tblCellMar>
        <w:tblLook w:val="04A0" w:firstRow="1" w:lastRow="0" w:firstColumn="1" w:lastColumn="0" w:noHBand="0" w:noVBand="1"/>
      </w:tblPr>
      <w:tblGrid>
        <w:gridCol w:w="1679"/>
        <w:gridCol w:w="7121"/>
        <w:gridCol w:w="1263"/>
      </w:tblGrid>
      <w:tr w:rsidR="005E64FC" w:rsidRPr="005E64FC" w:rsidTr="00E7236C">
        <w:tc>
          <w:tcPr>
            <w:tcW w:w="0" w:type="auto"/>
            <w:shd w:val="clear" w:color="auto" w:fill="FFFFFF"/>
            <w:vAlign w:val="center"/>
            <w:hideMark/>
          </w:tcPr>
          <w:p w:rsidR="00E7236C" w:rsidRPr="005E64FC" w:rsidRDefault="00E7236C">
            <w:pPr>
              <w:spacing w:after="0" w:line="180" w:lineRule="atLeast"/>
              <w:jc w:val="both"/>
              <w:rPr>
                <w:rFonts w:ascii="Times New Roman" w:eastAsia="Times New Roman" w:hAnsi="Times New Roman" w:cs="Times New Roman"/>
                <w:color w:val="000000"/>
                <w:sz w:val="28"/>
                <w:szCs w:val="28"/>
                <w:lang w:eastAsia="ru-RU"/>
              </w:rPr>
            </w:pPr>
            <w:proofErr w:type="spellStart"/>
            <w:r w:rsidRPr="005E64FC">
              <w:rPr>
                <w:rFonts w:ascii="Times New Roman" w:eastAsia="Times New Roman" w:hAnsi="Times New Roman" w:cs="Times New Roman"/>
                <w:color w:val="000000"/>
                <w:sz w:val="28"/>
                <w:szCs w:val="28"/>
                <w:lang w:eastAsia="ru-RU"/>
              </w:rPr>
              <w:t>Костанайская</w:t>
            </w:r>
            <w:proofErr w:type="spellEnd"/>
            <w:r w:rsidRPr="005E64FC">
              <w:rPr>
                <w:rFonts w:ascii="Times New Roman" w:eastAsia="Times New Roman" w:hAnsi="Times New Roman" w:cs="Times New Roman"/>
                <w:color w:val="000000"/>
                <w:sz w:val="28"/>
                <w:szCs w:val="28"/>
                <w:lang w:eastAsia="ru-RU"/>
              </w:rPr>
              <w:t xml:space="preserve"> область</w:t>
            </w:r>
            <w:r w:rsidR="005E64FC">
              <w:rPr>
                <w:rFonts w:ascii="Times New Roman" w:eastAsia="Times New Roman" w:hAnsi="Times New Roman" w:cs="Times New Roman"/>
                <w:color w:val="000000"/>
                <w:sz w:val="28"/>
                <w:szCs w:val="28"/>
                <w:lang w:eastAsia="ru-RU"/>
              </w:rPr>
              <w:t xml:space="preserve">      </w:t>
            </w:r>
          </w:p>
        </w:tc>
        <w:tc>
          <w:tcPr>
            <w:tcW w:w="0" w:type="auto"/>
            <w:shd w:val="clear" w:color="auto" w:fill="FFFFFF"/>
            <w:vAlign w:val="center"/>
            <w:hideMark/>
          </w:tcPr>
          <w:p w:rsidR="00E7236C" w:rsidRPr="005E64FC" w:rsidRDefault="00E7236C" w:rsidP="005E64FC">
            <w:pPr>
              <w:spacing w:after="0" w:line="180" w:lineRule="atLeast"/>
              <w:ind w:left="5806"/>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val="en-US" w:eastAsia="ru-RU"/>
              </w:rPr>
              <w:t xml:space="preserve">                                                                                        </w:t>
            </w:r>
            <w:r w:rsidR="005E64FC">
              <w:rPr>
                <w:rFonts w:ascii="Times New Roman" w:eastAsia="Times New Roman" w:hAnsi="Times New Roman" w:cs="Times New Roman"/>
                <w:color w:val="000000"/>
                <w:sz w:val="28"/>
                <w:szCs w:val="28"/>
                <w:lang w:eastAsia="ru-RU"/>
              </w:rPr>
              <w:t xml:space="preserve">                                                                                                                                    </w:t>
            </w:r>
            <w:r w:rsidRPr="005E64FC">
              <w:rPr>
                <w:rFonts w:ascii="Times New Roman" w:eastAsia="Times New Roman" w:hAnsi="Times New Roman" w:cs="Times New Roman"/>
                <w:color w:val="000000"/>
                <w:sz w:val="28"/>
                <w:szCs w:val="28"/>
                <w:lang w:eastAsia="ru-RU"/>
              </w:rPr>
              <w:t xml:space="preserve">№ </w:t>
            </w:r>
            <w:r w:rsidR="003F360F">
              <w:rPr>
                <w:rFonts w:ascii="Times New Roman" w:eastAsia="Times New Roman" w:hAnsi="Times New Roman" w:cs="Times New Roman"/>
                <w:color w:val="000000"/>
                <w:sz w:val="28"/>
                <w:szCs w:val="28"/>
                <w:lang w:eastAsia="ru-RU"/>
              </w:rPr>
              <w:t>154</w:t>
            </w:r>
            <w:r w:rsidR="00236DFE" w:rsidRPr="005E64FC">
              <w:rPr>
                <w:rFonts w:ascii="Times New Roman" w:eastAsia="Times New Roman" w:hAnsi="Times New Roman" w:cs="Times New Roman"/>
                <w:color w:val="000000"/>
                <w:sz w:val="28"/>
                <w:szCs w:val="28"/>
                <w:lang w:eastAsia="ru-RU"/>
              </w:rPr>
              <w:t>\1</w:t>
            </w:r>
          </w:p>
        </w:tc>
        <w:tc>
          <w:tcPr>
            <w:tcW w:w="0" w:type="auto"/>
            <w:shd w:val="clear" w:color="auto" w:fill="FFFFFF"/>
            <w:vAlign w:val="center"/>
            <w:hideMark/>
          </w:tcPr>
          <w:p w:rsidR="00E7236C" w:rsidRPr="005E64FC" w:rsidRDefault="004851FD" w:rsidP="00D665E8">
            <w:pPr>
              <w:spacing w:after="0"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val="en-US" w:eastAsia="ru-RU"/>
              </w:rPr>
              <w:t xml:space="preserve"> </w:t>
            </w:r>
            <w:r w:rsidR="003F360F">
              <w:rPr>
                <w:rFonts w:ascii="Times New Roman" w:eastAsia="Times New Roman" w:hAnsi="Times New Roman" w:cs="Times New Roman"/>
                <w:color w:val="000000"/>
                <w:sz w:val="28"/>
                <w:szCs w:val="28"/>
                <w:lang w:eastAsia="ru-RU"/>
              </w:rPr>
              <w:t>26</w:t>
            </w:r>
            <w:r w:rsidR="00722322" w:rsidRPr="005E64FC">
              <w:rPr>
                <w:rFonts w:ascii="Times New Roman" w:eastAsia="Times New Roman" w:hAnsi="Times New Roman" w:cs="Times New Roman"/>
                <w:color w:val="000000"/>
                <w:sz w:val="28"/>
                <w:szCs w:val="28"/>
                <w:lang w:eastAsia="ru-RU"/>
              </w:rPr>
              <w:t>.09</w:t>
            </w:r>
            <w:r w:rsidR="00D665E8" w:rsidRPr="005E64FC">
              <w:rPr>
                <w:rFonts w:ascii="Times New Roman" w:eastAsia="Times New Roman" w:hAnsi="Times New Roman" w:cs="Times New Roman"/>
                <w:color w:val="000000"/>
                <w:sz w:val="28"/>
                <w:szCs w:val="28"/>
                <w:lang w:eastAsia="ru-RU"/>
              </w:rPr>
              <w:t>.2019</w:t>
            </w:r>
          </w:p>
        </w:tc>
      </w:tr>
    </w:tbl>
    <w:p w:rsidR="00E7236C" w:rsidRPr="005E64FC" w:rsidRDefault="00E7236C" w:rsidP="00E7236C">
      <w:pPr>
        <w:spacing w:after="0" w:line="240" w:lineRule="auto"/>
        <w:jc w:val="both"/>
        <w:rPr>
          <w:rFonts w:ascii="Times New Roman" w:eastAsia="Times New Roman" w:hAnsi="Times New Roman" w:cs="Times New Roman"/>
          <w:sz w:val="28"/>
          <w:szCs w:val="28"/>
          <w:lang w:val="en-US" w:eastAsia="ru-RU"/>
        </w:rPr>
      </w:pPr>
    </w:p>
    <w:p w:rsidR="00E7236C" w:rsidRPr="005E64FC" w:rsidRDefault="00E7236C" w:rsidP="00E7236C">
      <w:pPr>
        <w:shd w:val="clear" w:color="auto" w:fill="FFFFFF"/>
        <w:spacing w:after="0" w:line="270" w:lineRule="atLeast"/>
        <w:jc w:val="both"/>
        <w:textAlignment w:val="baseline"/>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 xml:space="preserve">Государственное коммунальное предприятие "Улан" </w:t>
      </w:r>
      <w:proofErr w:type="spellStart"/>
      <w:r w:rsidRPr="005E64FC">
        <w:rPr>
          <w:rFonts w:ascii="Times New Roman" w:eastAsia="Times New Roman" w:hAnsi="Times New Roman" w:cs="Times New Roman"/>
          <w:color w:val="000000"/>
          <w:sz w:val="28"/>
          <w:szCs w:val="28"/>
          <w:lang w:eastAsia="ru-RU"/>
        </w:rPr>
        <w:t>акимата</w:t>
      </w:r>
      <w:proofErr w:type="spellEnd"/>
      <w:r w:rsidRPr="005E64FC">
        <w:rPr>
          <w:rFonts w:ascii="Times New Roman" w:eastAsia="Times New Roman" w:hAnsi="Times New Roman" w:cs="Times New Roman"/>
          <w:color w:val="000000"/>
          <w:sz w:val="28"/>
          <w:szCs w:val="28"/>
          <w:lang w:eastAsia="ru-RU"/>
        </w:rPr>
        <w:t xml:space="preserve"> </w:t>
      </w:r>
      <w:proofErr w:type="spellStart"/>
      <w:r w:rsidRPr="005E64FC">
        <w:rPr>
          <w:rFonts w:ascii="Times New Roman" w:eastAsia="Times New Roman" w:hAnsi="Times New Roman" w:cs="Times New Roman"/>
          <w:color w:val="000000"/>
          <w:sz w:val="28"/>
          <w:szCs w:val="28"/>
          <w:lang w:eastAsia="ru-RU"/>
        </w:rPr>
        <w:t>Сарыкольского</w:t>
      </w:r>
      <w:proofErr w:type="spellEnd"/>
      <w:r w:rsidRPr="005E64FC">
        <w:rPr>
          <w:rFonts w:ascii="Times New Roman" w:eastAsia="Times New Roman" w:hAnsi="Times New Roman" w:cs="Times New Roman"/>
          <w:color w:val="000000"/>
          <w:sz w:val="28"/>
          <w:szCs w:val="28"/>
          <w:lang w:eastAsia="ru-RU"/>
        </w:rPr>
        <w:t xml:space="preserve"> района, именуемые в дальнейшем Заказчик, от лица которого выступает </w:t>
      </w:r>
      <w:hyperlink r:id="rId6" w:history="1">
        <w:r w:rsidRPr="005E64FC">
          <w:rPr>
            <w:rStyle w:val="a4"/>
            <w:rFonts w:ascii="Times New Roman" w:eastAsia="Times New Roman" w:hAnsi="Times New Roman" w:cs="Times New Roman"/>
            <w:sz w:val="28"/>
            <w:szCs w:val="28"/>
            <w:bdr w:val="none" w:sz="0" w:space="0" w:color="auto" w:frame="1"/>
            <w:lang w:eastAsia="ru-RU"/>
          </w:rPr>
          <w:t>Руководитель</w:t>
        </w:r>
      </w:hyperlink>
      <w:r w:rsidRPr="005E64FC">
        <w:rPr>
          <w:rFonts w:ascii="Times New Roman" w:eastAsia="Times New Roman" w:hAnsi="Times New Roman" w:cs="Times New Roman"/>
          <w:color w:val="000000"/>
          <w:sz w:val="28"/>
          <w:szCs w:val="28"/>
          <w:lang w:eastAsia="ru-RU"/>
        </w:rPr>
        <w:t> </w:t>
      </w:r>
      <w:hyperlink r:id="rId7" w:history="1">
        <w:r w:rsidRPr="005E64FC">
          <w:rPr>
            <w:rStyle w:val="a4"/>
            <w:rFonts w:ascii="Times New Roman" w:eastAsia="Times New Roman" w:hAnsi="Times New Roman" w:cs="Times New Roman"/>
            <w:sz w:val="28"/>
            <w:szCs w:val="28"/>
            <w:bdr w:val="none" w:sz="0" w:space="0" w:color="auto" w:frame="1"/>
            <w:lang w:eastAsia="ru-RU"/>
          </w:rPr>
          <w:t>БЕЛОШИЦКИЙ СЕРГЕЙ ГРИГОРЬЕВИЧ</w:t>
        </w:r>
      </w:hyperlink>
      <w:r w:rsidRPr="005E64FC">
        <w:rPr>
          <w:rFonts w:ascii="Times New Roman" w:eastAsia="Times New Roman" w:hAnsi="Times New Roman" w:cs="Times New Roman"/>
          <w:color w:val="000000"/>
          <w:sz w:val="28"/>
          <w:szCs w:val="28"/>
          <w:lang w:eastAsia="ru-RU"/>
        </w:rPr>
        <w:t>, действующий на основании </w:t>
      </w:r>
      <w:hyperlink r:id="rId8" w:history="1">
        <w:r w:rsidRPr="005E64FC">
          <w:rPr>
            <w:rStyle w:val="a4"/>
            <w:rFonts w:ascii="Times New Roman" w:eastAsia="Times New Roman" w:hAnsi="Times New Roman" w:cs="Times New Roman"/>
            <w:sz w:val="28"/>
            <w:szCs w:val="28"/>
            <w:bdr w:val="none" w:sz="0" w:space="0" w:color="auto" w:frame="1"/>
            <w:lang w:eastAsia="ru-RU"/>
          </w:rPr>
          <w:t>Устава</w:t>
        </w:r>
      </w:hyperlink>
      <w:r w:rsidRPr="005E64FC">
        <w:rPr>
          <w:rFonts w:ascii="Times New Roman" w:eastAsia="Times New Roman" w:hAnsi="Times New Roman" w:cs="Times New Roman"/>
          <w:color w:val="000000"/>
          <w:sz w:val="28"/>
          <w:szCs w:val="28"/>
          <w:lang w:eastAsia="ru-RU"/>
        </w:rPr>
        <w:t>, с одной</w:t>
      </w:r>
      <w:r w:rsidR="00722322" w:rsidRPr="005E64FC">
        <w:rPr>
          <w:rFonts w:ascii="Times New Roman" w:eastAsia="Times New Roman" w:hAnsi="Times New Roman" w:cs="Times New Roman"/>
          <w:color w:val="000000"/>
          <w:sz w:val="28"/>
          <w:szCs w:val="28"/>
          <w:lang w:eastAsia="ru-RU"/>
        </w:rPr>
        <w:t xml:space="preserve"> стороны и ТОО Автодом </w:t>
      </w:r>
      <w:proofErr w:type="spellStart"/>
      <w:r w:rsidR="00722322" w:rsidRPr="005E64FC">
        <w:rPr>
          <w:rFonts w:ascii="Times New Roman" w:eastAsia="Times New Roman" w:hAnsi="Times New Roman" w:cs="Times New Roman"/>
          <w:color w:val="000000"/>
          <w:sz w:val="28"/>
          <w:szCs w:val="28"/>
          <w:lang w:eastAsia="ru-RU"/>
        </w:rPr>
        <w:t>Костанай</w:t>
      </w:r>
      <w:proofErr w:type="spellEnd"/>
      <w:r w:rsidR="00CE4262" w:rsidRPr="005E64FC">
        <w:rPr>
          <w:rFonts w:ascii="Times New Roman" w:eastAsia="Times New Roman" w:hAnsi="Times New Roman" w:cs="Times New Roman"/>
          <w:color w:val="000000"/>
          <w:sz w:val="28"/>
          <w:szCs w:val="28"/>
          <w:lang w:eastAsia="ru-RU"/>
        </w:rPr>
        <w:t>, именуемое</w:t>
      </w:r>
      <w:r w:rsidRPr="005E64FC">
        <w:rPr>
          <w:rFonts w:ascii="Times New Roman" w:eastAsia="Times New Roman" w:hAnsi="Times New Roman" w:cs="Times New Roman"/>
          <w:color w:val="000000"/>
          <w:sz w:val="28"/>
          <w:szCs w:val="28"/>
          <w:lang w:eastAsia="ru-RU"/>
        </w:rPr>
        <w:t xml:space="preserve"> </w:t>
      </w:r>
      <w:proofErr w:type="gramStart"/>
      <w:r w:rsidRPr="005E64FC">
        <w:rPr>
          <w:rFonts w:ascii="Times New Roman" w:eastAsia="Times New Roman" w:hAnsi="Times New Roman" w:cs="Times New Roman"/>
          <w:color w:val="000000"/>
          <w:sz w:val="28"/>
          <w:szCs w:val="28"/>
          <w:lang w:eastAsia="ru-RU"/>
        </w:rPr>
        <w:t>в</w:t>
      </w:r>
      <w:proofErr w:type="gramEnd"/>
      <w:r w:rsidRPr="005E64FC">
        <w:rPr>
          <w:rFonts w:ascii="Times New Roman" w:eastAsia="Times New Roman" w:hAnsi="Times New Roman" w:cs="Times New Roman"/>
          <w:color w:val="000000"/>
          <w:sz w:val="28"/>
          <w:szCs w:val="28"/>
          <w:lang w:eastAsia="ru-RU"/>
        </w:rPr>
        <w:t xml:space="preserve"> дальнейшем Поставщик, от л</w:t>
      </w:r>
      <w:r w:rsidR="00AE60E6" w:rsidRPr="005E64FC">
        <w:rPr>
          <w:rFonts w:ascii="Times New Roman" w:eastAsia="Times New Roman" w:hAnsi="Times New Roman" w:cs="Times New Roman"/>
          <w:color w:val="000000"/>
          <w:sz w:val="28"/>
          <w:szCs w:val="28"/>
          <w:lang w:eastAsia="ru-RU"/>
        </w:rPr>
        <w:t>и</w:t>
      </w:r>
      <w:r w:rsidR="003B55D0" w:rsidRPr="005E64FC">
        <w:rPr>
          <w:rFonts w:ascii="Times New Roman" w:eastAsia="Times New Roman" w:hAnsi="Times New Roman" w:cs="Times New Roman"/>
          <w:color w:val="000000"/>
          <w:sz w:val="28"/>
          <w:szCs w:val="28"/>
          <w:lang w:eastAsia="ru-RU"/>
        </w:rPr>
        <w:t>ца которого выступает </w:t>
      </w:r>
      <w:r w:rsidR="00E411E5" w:rsidRPr="005E64FC">
        <w:rPr>
          <w:rFonts w:ascii="Times New Roman" w:hAnsi="Times New Roman" w:cs="Times New Roman"/>
          <w:color w:val="333333"/>
          <w:sz w:val="28"/>
          <w:szCs w:val="28"/>
          <w:u w:val="single"/>
          <w:shd w:val="clear" w:color="auto" w:fill="F9F9F9"/>
        </w:rPr>
        <w:t>Директор</w:t>
      </w:r>
      <w:r w:rsidR="009F04AA" w:rsidRPr="005E64FC">
        <w:rPr>
          <w:rFonts w:ascii="Times New Roman" w:hAnsi="Times New Roman" w:cs="Times New Roman"/>
          <w:color w:val="333333"/>
          <w:sz w:val="28"/>
          <w:szCs w:val="28"/>
          <w:u w:val="single"/>
          <w:shd w:val="clear" w:color="auto" w:fill="F9F9F9"/>
        </w:rPr>
        <w:t xml:space="preserve"> </w:t>
      </w:r>
      <w:r w:rsidR="00236DFE" w:rsidRPr="005E64FC">
        <w:rPr>
          <w:rFonts w:ascii="Times New Roman" w:hAnsi="Times New Roman" w:cs="Times New Roman"/>
          <w:color w:val="333333"/>
          <w:sz w:val="28"/>
          <w:szCs w:val="28"/>
          <w:u w:val="single"/>
          <w:shd w:val="clear" w:color="auto" w:fill="F9F9F9"/>
        </w:rPr>
        <w:t xml:space="preserve">Степаненко Валерий </w:t>
      </w:r>
      <w:proofErr w:type="gramStart"/>
      <w:r w:rsidR="00236DFE" w:rsidRPr="005E64FC">
        <w:rPr>
          <w:rFonts w:ascii="Times New Roman" w:hAnsi="Times New Roman" w:cs="Times New Roman"/>
          <w:color w:val="333333"/>
          <w:sz w:val="28"/>
          <w:szCs w:val="28"/>
          <w:u w:val="single"/>
          <w:shd w:val="clear" w:color="auto" w:fill="F9F9F9"/>
        </w:rPr>
        <w:t>Николаевич</w:t>
      </w:r>
      <w:proofErr w:type="gramEnd"/>
      <w:r w:rsidR="00AE60E6" w:rsidRPr="005E64FC">
        <w:rPr>
          <w:rFonts w:ascii="Times New Roman" w:eastAsia="Times New Roman" w:hAnsi="Times New Roman" w:cs="Times New Roman"/>
          <w:color w:val="000000"/>
          <w:sz w:val="28"/>
          <w:szCs w:val="28"/>
          <w:u w:val="single"/>
          <w:lang w:eastAsia="ru-RU"/>
        </w:rPr>
        <w:t xml:space="preserve"> </w:t>
      </w:r>
      <w:r w:rsidR="00B7106F">
        <w:rPr>
          <w:rFonts w:ascii="Times New Roman" w:eastAsia="Times New Roman" w:hAnsi="Times New Roman" w:cs="Times New Roman"/>
          <w:color w:val="000000"/>
          <w:sz w:val="28"/>
          <w:szCs w:val="28"/>
          <w:u w:val="single"/>
          <w:lang w:eastAsia="ru-RU"/>
        </w:rPr>
        <w:t xml:space="preserve"> </w:t>
      </w:r>
      <w:r w:rsidRPr="005E64FC">
        <w:rPr>
          <w:rFonts w:ascii="Times New Roman" w:eastAsia="Times New Roman" w:hAnsi="Times New Roman" w:cs="Times New Roman"/>
          <w:color w:val="000000"/>
          <w:sz w:val="28"/>
          <w:szCs w:val="28"/>
          <w:lang w:eastAsia="ru-RU"/>
        </w:rPr>
        <w:t>действующий на основании </w:t>
      </w:r>
      <w:r w:rsidR="004851FD" w:rsidRPr="005E64FC">
        <w:rPr>
          <w:rFonts w:ascii="Times New Roman" w:eastAsia="Times New Roman" w:hAnsi="Times New Roman" w:cs="Times New Roman"/>
          <w:color w:val="000000"/>
          <w:sz w:val="28"/>
          <w:szCs w:val="28"/>
          <w:lang w:eastAsia="ru-RU"/>
        </w:rPr>
        <w:t>свидетельства о гос. регистрации</w:t>
      </w:r>
      <w:r w:rsidRPr="005E64FC">
        <w:rPr>
          <w:rFonts w:ascii="Times New Roman" w:eastAsia="Times New Roman" w:hAnsi="Times New Roman" w:cs="Times New Roman"/>
          <w:color w:val="000000"/>
          <w:sz w:val="28"/>
          <w:szCs w:val="28"/>
          <w:lang w:eastAsia="ru-RU"/>
        </w:rPr>
        <w:t>, с другой стороны, далее совместно именуемые «Стороны», на основании Закона Республики Казахстан «О государственных закупках» (далее - Закон) и решения об утверждении итогов электронных государственных закупок способом из одного источника</w:t>
      </w:r>
      <w:r w:rsidR="004851FD" w:rsidRPr="005E64FC">
        <w:rPr>
          <w:rFonts w:ascii="Times New Roman" w:eastAsia="Times New Roman" w:hAnsi="Times New Roman" w:cs="Times New Roman"/>
          <w:color w:val="000000"/>
          <w:sz w:val="28"/>
          <w:szCs w:val="28"/>
          <w:lang w:eastAsia="ru-RU"/>
        </w:rPr>
        <w:t xml:space="preserve"> путем прямого заключения на основании пп.4 п.3 ст.39 закона о государственных закупках</w:t>
      </w:r>
      <w:r w:rsidRPr="005E64FC">
        <w:rPr>
          <w:rFonts w:ascii="Times New Roman" w:eastAsia="Times New Roman" w:hAnsi="Times New Roman" w:cs="Times New Roman"/>
          <w:color w:val="000000"/>
          <w:sz w:val="28"/>
          <w:szCs w:val="28"/>
          <w:lang w:eastAsia="ru-RU"/>
        </w:rPr>
        <w:t>, заключили настоящий договор о государственных закупках товаров (далее - Договор) и пришли к соглашению о нижеследующем:</w:t>
      </w:r>
    </w:p>
    <w:p w:rsidR="00E7236C" w:rsidRPr="005E64FC" w:rsidRDefault="00E7236C" w:rsidP="00E7236C">
      <w:pPr>
        <w:shd w:val="clear" w:color="auto" w:fill="FFFFFF"/>
        <w:spacing w:after="0"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b/>
          <w:bCs/>
          <w:color w:val="000000"/>
          <w:sz w:val="28"/>
          <w:szCs w:val="28"/>
          <w:bdr w:val="none" w:sz="0" w:space="0" w:color="auto" w:frame="1"/>
          <w:lang w:eastAsia="ru-RU"/>
        </w:rPr>
        <w:t>1. Предмет договора</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1.1 Поставщик обязуется поставить Заказчику товары согласно приложениям к настоящему Договору (далее – Товар), а Заказчик принять и оплатить Товары на условиях настоящего Договора.</w:t>
      </w:r>
    </w:p>
    <w:p w:rsidR="00E7236C" w:rsidRPr="005E64FC" w:rsidRDefault="00E7236C" w:rsidP="00E7236C">
      <w:pPr>
        <w:shd w:val="clear" w:color="auto" w:fill="FFFFFF"/>
        <w:spacing w:after="0"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1.2 Перечисленные ниже документы и условия, оговоренные в них, образуют данный Договор и считаются его неотъемлемой частью, а именно:</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1) настоящий Договор;</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2) перечень закупаемых товаров (Приложение 1);</w:t>
      </w:r>
    </w:p>
    <w:p w:rsidR="00E7236C" w:rsidRPr="005E64FC" w:rsidRDefault="00E7236C" w:rsidP="00E7236C">
      <w:pPr>
        <w:spacing w:after="0" w:line="240" w:lineRule="auto"/>
        <w:jc w:val="both"/>
        <w:rPr>
          <w:rFonts w:ascii="Times New Roman" w:eastAsia="Times New Roman" w:hAnsi="Times New Roman" w:cs="Times New Roman"/>
          <w:sz w:val="28"/>
          <w:szCs w:val="28"/>
          <w:lang w:eastAsia="ru-RU"/>
        </w:rPr>
      </w:pPr>
      <w:r w:rsidRPr="005E64FC">
        <w:rPr>
          <w:rFonts w:ascii="Times New Roman" w:eastAsia="Times New Roman" w:hAnsi="Times New Roman" w:cs="Times New Roman"/>
          <w:color w:val="000000"/>
          <w:sz w:val="28"/>
          <w:szCs w:val="28"/>
          <w:lang w:eastAsia="ru-RU"/>
        </w:rPr>
        <w:br/>
      </w:r>
    </w:p>
    <w:p w:rsidR="00E7236C" w:rsidRPr="005E64FC" w:rsidRDefault="00E7236C" w:rsidP="00E7236C">
      <w:pPr>
        <w:shd w:val="clear" w:color="auto" w:fill="FFFFFF"/>
        <w:spacing w:after="0"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b/>
          <w:bCs/>
          <w:color w:val="000000"/>
          <w:sz w:val="28"/>
          <w:szCs w:val="28"/>
          <w:bdr w:val="none" w:sz="0" w:space="0" w:color="auto" w:frame="1"/>
          <w:lang w:eastAsia="ru-RU"/>
        </w:rPr>
        <w:t>2. Стоимость Договора и условия оплаты</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2.1 Об</w:t>
      </w:r>
      <w:r w:rsidR="002062B3" w:rsidRPr="005E64FC">
        <w:rPr>
          <w:rFonts w:ascii="Times New Roman" w:eastAsia="Times New Roman" w:hAnsi="Times New Roman" w:cs="Times New Roman"/>
          <w:color w:val="000000"/>
          <w:sz w:val="28"/>
          <w:szCs w:val="28"/>
          <w:lang w:eastAsia="ru-RU"/>
        </w:rPr>
        <w:t>щая сумма Договора с</w:t>
      </w:r>
      <w:r w:rsidR="00E70A30" w:rsidRPr="005E64FC">
        <w:rPr>
          <w:rFonts w:ascii="Times New Roman" w:eastAsia="Times New Roman" w:hAnsi="Times New Roman" w:cs="Times New Roman"/>
          <w:color w:val="000000"/>
          <w:sz w:val="28"/>
          <w:szCs w:val="28"/>
          <w:lang w:eastAsia="ru-RU"/>
        </w:rPr>
        <w:t xml:space="preserve">оставляет </w:t>
      </w:r>
      <w:r w:rsidR="003C1869">
        <w:rPr>
          <w:rFonts w:ascii="Times New Roman" w:eastAsia="Times New Roman" w:hAnsi="Times New Roman" w:cs="Times New Roman"/>
          <w:color w:val="000000"/>
          <w:sz w:val="28"/>
          <w:szCs w:val="28"/>
          <w:lang w:eastAsia="ru-RU"/>
        </w:rPr>
        <w:t>1 084 756</w:t>
      </w:r>
      <w:r w:rsidR="00E70A30" w:rsidRPr="005E64FC">
        <w:rPr>
          <w:rFonts w:ascii="Times New Roman" w:eastAsia="Times New Roman" w:hAnsi="Times New Roman" w:cs="Times New Roman"/>
          <w:color w:val="000000"/>
          <w:sz w:val="28"/>
          <w:szCs w:val="28"/>
          <w:lang w:eastAsia="ru-RU"/>
        </w:rPr>
        <w:t xml:space="preserve"> (</w:t>
      </w:r>
      <w:r w:rsidR="003C1869">
        <w:rPr>
          <w:rFonts w:ascii="Times New Roman" w:eastAsia="Times New Roman" w:hAnsi="Times New Roman" w:cs="Times New Roman"/>
          <w:color w:val="000000"/>
          <w:sz w:val="28"/>
          <w:szCs w:val="28"/>
          <w:lang w:eastAsia="ru-RU"/>
        </w:rPr>
        <w:t>один миллион восемьдесят четыре тысячи семьсот пятьдесят шесть</w:t>
      </w:r>
      <w:proofErr w:type="gramStart"/>
      <w:r w:rsidR="003C1869">
        <w:rPr>
          <w:rFonts w:ascii="Times New Roman" w:eastAsia="Times New Roman" w:hAnsi="Times New Roman" w:cs="Times New Roman"/>
          <w:color w:val="000000"/>
          <w:sz w:val="28"/>
          <w:szCs w:val="28"/>
          <w:lang w:eastAsia="ru-RU"/>
        </w:rPr>
        <w:t xml:space="preserve"> </w:t>
      </w:r>
      <w:r w:rsidR="003654A1" w:rsidRPr="005E64FC">
        <w:rPr>
          <w:rFonts w:ascii="Times New Roman" w:eastAsia="Times New Roman" w:hAnsi="Times New Roman" w:cs="Times New Roman"/>
          <w:color w:val="000000"/>
          <w:sz w:val="28"/>
          <w:szCs w:val="28"/>
          <w:lang w:eastAsia="ru-RU"/>
        </w:rPr>
        <w:t>)</w:t>
      </w:r>
      <w:proofErr w:type="gramEnd"/>
      <w:r w:rsidRPr="005E64FC">
        <w:rPr>
          <w:rFonts w:ascii="Times New Roman" w:eastAsia="Times New Roman" w:hAnsi="Times New Roman" w:cs="Times New Roman"/>
          <w:color w:val="000000"/>
          <w:sz w:val="28"/>
          <w:szCs w:val="28"/>
          <w:lang w:eastAsia="ru-RU"/>
        </w:rPr>
        <w:t xml:space="preserve"> тенге и включает все расходы, связанные с поставкой Товаров, а также все налоги и сборы, предусмотренные законодат</w:t>
      </w:r>
      <w:r w:rsidR="002062B3" w:rsidRPr="005E64FC">
        <w:rPr>
          <w:rFonts w:ascii="Times New Roman" w:eastAsia="Times New Roman" w:hAnsi="Times New Roman" w:cs="Times New Roman"/>
          <w:color w:val="000000"/>
          <w:sz w:val="28"/>
          <w:szCs w:val="28"/>
          <w:lang w:eastAsia="ru-RU"/>
        </w:rPr>
        <w:t>ельством</w:t>
      </w:r>
      <w:r w:rsidR="00E411E5" w:rsidRPr="005E64FC">
        <w:rPr>
          <w:rFonts w:ascii="Times New Roman" w:eastAsia="Times New Roman" w:hAnsi="Times New Roman" w:cs="Times New Roman"/>
          <w:color w:val="000000"/>
          <w:sz w:val="28"/>
          <w:szCs w:val="28"/>
          <w:lang w:eastAsia="ru-RU"/>
        </w:rPr>
        <w:t xml:space="preserve"> Республики Казахстан, в том числе </w:t>
      </w:r>
      <w:r w:rsidRPr="005E64FC">
        <w:rPr>
          <w:rFonts w:ascii="Times New Roman" w:eastAsia="Times New Roman" w:hAnsi="Times New Roman" w:cs="Times New Roman"/>
          <w:color w:val="000000"/>
          <w:sz w:val="28"/>
          <w:szCs w:val="28"/>
          <w:lang w:eastAsia="ru-RU"/>
        </w:rPr>
        <w:t xml:space="preserve"> НДС (далее – сумма Договора).</w:t>
      </w:r>
    </w:p>
    <w:p w:rsidR="00E70A30"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 xml:space="preserve">2.2 Сумма </w:t>
      </w:r>
      <w:r w:rsidR="00E70A30" w:rsidRPr="005E64FC">
        <w:rPr>
          <w:rFonts w:ascii="Times New Roman" w:eastAsia="Times New Roman" w:hAnsi="Times New Roman" w:cs="Times New Roman"/>
          <w:color w:val="000000"/>
          <w:sz w:val="28"/>
          <w:szCs w:val="28"/>
          <w:lang w:eastAsia="ru-RU"/>
        </w:rPr>
        <w:t xml:space="preserve">оплачивается Заказчиком </w:t>
      </w:r>
      <w:r w:rsidR="00B7106F">
        <w:rPr>
          <w:rFonts w:ascii="Times New Roman" w:eastAsia="Times New Roman" w:hAnsi="Times New Roman" w:cs="Times New Roman"/>
          <w:color w:val="000000"/>
          <w:sz w:val="28"/>
          <w:szCs w:val="28"/>
          <w:lang w:eastAsia="ru-RU"/>
        </w:rPr>
        <w:t>без наличным</w:t>
      </w:r>
      <w:r w:rsidR="00E70A30" w:rsidRPr="005E64FC">
        <w:rPr>
          <w:rFonts w:ascii="Times New Roman" w:eastAsia="Times New Roman" w:hAnsi="Times New Roman" w:cs="Times New Roman"/>
          <w:color w:val="000000"/>
          <w:sz w:val="28"/>
          <w:szCs w:val="28"/>
          <w:lang w:eastAsia="ru-RU"/>
        </w:rPr>
        <w:t xml:space="preserve"> расчет</w:t>
      </w:r>
      <w:r w:rsidR="00B7106F">
        <w:rPr>
          <w:rFonts w:ascii="Times New Roman" w:eastAsia="Times New Roman" w:hAnsi="Times New Roman" w:cs="Times New Roman"/>
          <w:color w:val="000000"/>
          <w:sz w:val="28"/>
          <w:szCs w:val="28"/>
          <w:lang w:eastAsia="ru-RU"/>
        </w:rPr>
        <w:t xml:space="preserve">ом </w:t>
      </w:r>
      <w:r w:rsidRPr="005E64FC">
        <w:rPr>
          <w:rFonts w:ascii="Times New Roman" w:eastAsia="Times New Roman" w:hAnsi="Times New Roman" w:cs="Times New Roman"/>
          <w:color w:val="000000"/>
          <w:sz w:val="28"/>
          <w:szCs w:val="28"/>
          <w:lang w:eastAsia="ru-RU"/>
        </w:rPr>
        <w:t xml:space="preserve"> за поставленные Поставщиком </w:t>
      </w:r>
      <w:r w:rsidR="006620A8">
        <w:rPr>
          <w:rFonts w:ascii="Times New Roman" w:eastAsia="Times New Roman" w:hAnsi="Times New Roman" w:cs="Times New Roman"/>
          <w:color w:val="000000"/>
          <w:sz w:val="28"/>
          <w:szCs w:val="28"/>
          <w:lang w:eastAsia="ru-RU"/>
        </w:rPr>
        <w:t>(</w:t>
      </w:r>
      <w:r w:rsidRPr="005E64FC">
        <w:rPr>
          <w:rFonts w:ascii="Times New Roman" w:eastAsia="Times New Roman" w:hAnsi="Times New Roman" w:cs="Times New Roman"/>
          <w:color w:val="000000"/>
          <w:sz w:val="28"/>
          <w:szCs w:val="28"/>
          <w:lang w:eastAsia="ru-RU"/>
        </w:rPr>
        <w:t>Товары</w:t>
      </w:r>
      <w:r w:rsidR="006620A8">
        <w:rPr>
          <w:rFonts w:ascii="Times New Roman" w:eastAsia="Times New Roman" w:hAnsi="Times New Roman" w:cs="Times New Roman"/>
          <w:color w:val="000000"/>
          <w:sz w:val="28"/>
          <w:szCs w:val="28"/>
          <w:lang w:eastAsia="ru-RU"/>
        </w:rPr>
        <w:t>, услуги работы)</w:t>
      </w:r>
      <w:r w:rsidRPr="005E64FC">
        <w:rPr>
          <w:rFonts w:ascii="Times New Roman" w:eastAsia="Times New Roman" w:hAnsi="Times New Roman" w:cs="Times New Roman"/>
          <w:color w:val="000000"/>
          <w:sz w:val="28"/>
          <w:szCs w:val="28"/>
          <w:lang w:eastAsia="ru-RU"/>
        </w:rPr>
        <w:t> </w:t>
      </w:r>
      <w:hyperlink r:id="rId9" w:history="1">
        <w:r w:rsidR="004851FD" w:rsidRPr="005E64FC">
          <w:rPr>
            <w:rStyle w:val="a4"/>
            <w:rFonts w:ascii="Times New Roman" w:eastAsia="Times New Roman" w:hAnsi="Times New Roman" w:cs="Times New Roman"/>
            <w:sz w:val="28"/>
            <w:szCs w:val="28"/>
            <w:bdr w:val="none" w:sz="0" w:space="0" w:color="auto" w:frame="1"/>
            <w:lang w:eastAsia="ru-RU"/>
          </w:rPr>
          <w:t>в течени</w:t>
        </w:r>
        <w:proofErr w:type="gramStart"/>
        <w:r w:rsidR="004851FD" w:rsidRPr="005E64FC">
          <w:rPr>
            <w:rStyle w:val="a4"/>
            <w:rFonts w:ascii="Times New Roman" w:eastAsia="Times New Roman" w:hAnsi="Times New Roman" w:cs="Times New Roman"/>
            <w:sz w:val="28"/>
            <w:szCs w:val="28"/>
            <w:bdr w:val="none" w:sz="0" w:space="0" w:color="auto" w:frame="1"/>
            <w:lang w:eastAsia="ru-RU"/>
          </w:rPr>
          <w:t>и</w:t>
        </w:r>
        <w:proofErr w:type="gramEnd"/>
        <w:r w:rsidR="004851FD" w:rsidRPr="005E64FC">
          <w:rPr>
            <w:rStyle w:val="a4"/>
            <w:rFonts w:ascii="Times New Roman" w:eastAsia="Times New Roman" w:hAnsi="Times New Roman" w:cs="Times New Roman"/>
            <w:sz w:val="28"/>
            <w:szCs w:val="28"/>
            <w:bdr w:val="none" w:sz="0" w:space="0" w:color="auto" w:frame="1"/>
            <w:lang w:eastAsia="ru-RU"/>
          </w:rPr>
          <w:t xml:space="preserve"> 3( трех) рабочих</w:t>
        </w:r>
        <w:r w:rsidRPr="005E64FC">
          <w:rPr>
            <w:rStyle w:val="a4"/>
            <w:rFonts w:ascii="Times New Roman" w:eastAsia="Times New Roman" w:hAnsi="Times New Roman" w:cs="Times New Roman"/>
            <w:sz w:val="28"/>
            <w:szCs w:val="28"/>
            <w:bdr w:val="none" w:sz="0" w:space="0" w:color="auto" w:frame="1"/>
            <w:lang w:eastAsia="ru-RU"/>
          </w:rPr>
          <w:t xml:space="preserve"> дней со дня поставки товара</w:t>
        </w:r>
      </w:hyperlink>
      <w:r w:rsidRPr="005E64FC">
        <w:rPr>
          <w:rFonts w:ascii="Times New Roman" w:eastAsia="Times New Roman" w:hAnsi="Times New Roman" w:cs="Times New Roman"/>
          <w:color w:val="000000"/>
          <w:sz w:val="28"/>
          <w:szCs w:val="28"/>
          <w:lang w:eastAsia="ru-RU"/>
        </w:rPr>
        <w:t> и подписания</w:t>
      </w:r>
      <w:r w:rsidR="00E70A30" w:rsidRPr="005E64FC">
        <w:rPr>
          <w:rFonts w:ascii="Times New Roman" w:eastAsia="Times New Roman" w:hAnsi="Times New Roman" w:cs="Times New Roman"/>
          <w:color w:val="000000"/>
          <w:sz w:val="28"/>
          <w:szCs w:val="28"/>
          <w:lang w:eastAsia="ru-RU"/>
        </w:rPr>
        <w:t xml:space="preserve"> Сторонами накладной</w:t>
      </w:r>
      <w:r w:rsidR="004851FD" w:rsidRPr="005E64FC">
        <w:rPr>
          <w:rFonts w:ascii="Times New Roman" w:eastAsia="Times New Roman" w:hAnsi="Times New Roman" w:cs="Times New Roman"/>
          <w:color w:val="000000"/>
          <w:sz w:val="28"/>
          <w:szCs w:val="28"/>
          <w:lang w:eastAsia="ru-RU"/>
        </w:rPr>
        <w:t> </w:t>
      </w:r>
      <w:r w:rsidRPr="005E64FC">
        <w:rPr>
          <w:rFonts w:ascii="Times New Roman" w:eastAsia="Times New Roman" w:hAnsi="Times New Roman" w:cs="Times New Roman"/>
          <w:color w:val="000000"/>
          <w:sz w:val="28"/>
          <w:szCs w:val="28"/>
          <w:lang w:eastAsia="ru-RU"/>
        </w:rPr>
        <w:t>поставленных</w:t>
      </w:r>
      <w:r w:rsidR="004851FD" w:rsidRPr="005E64FC">
        <w:rPr>
          <w:rFonts w:ascii="Times New Roman" w:eastAsia="Times New Roman" w:hAnsi="Times New Roman" w:cs="Times New Roman"/>
          <w:color w:val="000000"/>
          <w:sz w:val="28"/>
          <w:szCs w:val="28"/>
          <w:lang w:eastAsia="ru-RU"/>
        </w:rPr>
        <w:t> </w:t>
      </w:r>
      <w:r w:rsidRPr="005E64FC">
        <w:rPr>
          <w:rFonts w:ascii="Times New Roman" w:eastAsia="Times New Roman" w:hAnsi="Times New Roman" w:cs="Times New Roman"/>
          <w:color w:val="000000"/>
          <w:sz w:val="28"/>
          <w:szCs w:val="28"/>
          <w:lang w:eastAsia="ru-RU"/>
        </w:rPr>
        <w:t>Товаров </w:t>
      </w:r>
      <w:r w:rsidR="004851FD" w:rsidRPr="005E64FC">
        <w:rPr>
          <w:rFonts w:ascii="Times New Roman" w:eastAsia="Times New Roman" w:hAnsi="Times New Roman" w:cs="Times New Roman"/>
          <w:color w:val="000000"/>
          <w:sz w:val="28"/>
          <w:szCs w:val="28"/>
          <w:lang w:eastAsia="ru-RU"/>
        </w:rPr>
        <w:t>,</w:t>
      </w:r>
    </w:p>
    <w:p w:rsidR="00E7236C" w:rsidRPr="005E64FC" w:rsidRDefault="00E70A30"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 xml:space="preserve"> </w:t>
      </w:r>
      <w:r w:rsidR="00E7236C" w:rsidRPr="005E64FC">
        <w:rPr>
          <w:rFonts w:ascii="Times New Roman" w:eastAsia="Times New Roman" w:hAnsi="Times New Roman" w:cs="Times New Roman"/>
          <w:color w:val="000000"/>
          <w:sz w:val="28"/>
          <w:szCs w:val="28"/>
          <w:lang w:eastAsia="ru-RU"/>
        </w:rPr>
        <w:t>2.3 Объем поставляемых Товаров, в количественном и стоимостном выражении оговорен в Приложении 1 к Договору.</w:t>
      </w:r>
    </w:p>
    <w:p w:rsidR="00E7236C" w:rsidRPr="005E64FC" w:rsidRDefault="00E7236C" w:rsidP="00E7236C">
      <w:pPr>
        <w:shd w:val="clear" w:color="auto" w:fill="FFFFFF"/>
        <w:spacing w:after="0"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2.4 Необходимые документы, предшествующие оплате:</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1) подписанный Договор;</w:t>
      </w:r>
    </w:p>
    <w:p w:rsidR="00E7236C" w:rsidRPr="005E64FC" w:rsidRDefault="00E70A30"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2</w:t>
      </w:r>
      <w:r w:rsidR="00E7236C" w:rsidRPr="005E64FC">
        <w:rPr>
          <w:rFonts w:ascii="Times New Roman" w:eastAsia="Times New Roman" w:hAnsi="Times New Roman" w:cs="Times New Roman"/>
          <w:color w:val="000000"/>
          <w:sz w:val="28"/>
          <w:szCs w:val="28"/>
          <w:lang w:eastAsia="ru-RU"/>
        </w:rPr>
        <w:t>) счет к оплате, предоставленный Поставщиком Заказчику.</w:t>
      </w:r>
    </w:p>
    <w:p w:rsidR="00E70A30" w:rsidRPr="005E64FC" w:rsidRDefault="00E70A30"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lastRenderedPageBreak/>
        <w:t>3) накладная</w:t>
      </w:r>
    </w:p>
    <w:p w:rsidR="00E7236C" w:rsidRPr="005E64FC" w:rsidRDefault="00E7236C" w:rsidP="00E7236C">
      <w:pPr>
        <w:spacing w:after="0" w:line="240" w:lineRule="auto"/>
        <w:jc w:val="both"/>
        <w:rPr>
          <w:rFonts w:ascii="Times New Roman" w:eastAsia="Times New Roman" w:hAnsi="Times New Roman" w:cs="Times New Roman"/>
          <w:sz w:val="28"/>
          <w:szCs w:val="28"/>
          <w:lang w:eastAsia="ru-RU"/>
        </w:rPr>
      </w:pPr>
      <w:r w:rsidRPr="005E64FC">
        <w:rPr>
          <w:rFonts w:ascii="Times New Roman" w:eastAsia="Times New Roman" w:hAnsi="Times New Roman" w:cs="Times New Roman"/>
          <w:color w:val="000000"/>
          <w:sz w:val="28"/>
          <w:szCs w:val="28"/>
          <w:lang w:eastAsia="ru-RU"/>
        </w:rPr>
        <w:br/>
      </w:r>
    </w:p>
    <w:p w:rsidR="00E7236C" w:rsidRPr="005E64FC" w:rsidRDefault="00E7236C" w:rsidP="00E7236C">
      <w:pPr>
        <w:shd w:val="clear" w:color="auto" w:fill="FFFFFF"/>
        <w:spacing w:after="0"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b/>
          <w:bCs/>
          <w:color w:val="000000"/>
          <w:sz w:val="28"/>
          <w:szCs w:val="28"/>
          <w:bdr w:val="none" w:sz="0" w:space="0" w:color="auto" w:frame="1"/>
          <w:lang w:eastAsia="ru-RU"/>
        </w:rPr>
        <w:t>3. Обязательства Сторон</w:t>
      </w:r>
    </w:p>
    <w:p w:rsidR="00E7236C" w:rsidRPr="005E64FC" w:rsidRDefault="00E7236C" w:rsidP="00E7236C">
      <w:pPr>
        <w:shd w:val="clear" w:color="auto" w:fill="FFFFFF"/>
        <w:spacing w:after="0"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3.1 Поставщик обязуется:</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1) обеспечить полное и надлежащее исполнение взятых на себя обязательств по Договору;</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2) при исполнении своих обязательств по Договору учитывать, что все Товары должны соответствовать требованиям, указанным в Приложении 2 к Договору (техническая спецификация), являющемся неотъемлемой частью Договора;</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3)обеспечить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 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 xml:space="preserve">5) без предварительного письменного согласия </w:t>
      </w:r>
      <w:proofErr w:type="gramStart"/>
      <w:r w:rsidRPr="005E64FC">
        <w:rPr>
          <w:rFonts w:ascii="Times New Roman" w:eastAsia="Times New Roman" w:hAnsi="Times New Roman" w:cs="Times New Roman"/>
          <w:color w:val="000000"/>
          <w:sz w:val="28"/>
          <w:szCs w:val="28"/>
          <w:lang w:eastAsia="ru-RU"/>
        </w:rPr>
        <w:t>Заказчика</w:t>
      </w:r>
      <w:proofErr w:type="gramEnd"/>
      <w:r w:rsidRPr="005E64FC">
        <w:rPr>
          <w:rFonts w:ascii="Times New Roman" w:eastAsia="Times New Roman" w:hAnsi="Times New Roman" w:cs="Times New Roman"/>
          <w:color w:val="000000"/>
          <w:sz w:val="28"/>
          <w:szCs w:val="28"/>
          <w:lang w:eastAsia="ru-RU"/>
        </w:rPr>
        <w:t xml:space="preserve"> не использовать </w:t>
      </w:r>
      <w:proofErr w:type="gramStart"/>
      <w:r w:rsidRPr="005E64FC">
        <w:rPr>
          <w:rFonts w:ascii="Times New Roman" w:eastAsia="Times New Roman" w:hAnsi="Times New Roman" w:cs="Times New Roman"/>
          <w:color w:val="000000"/>
          <w:sz w:val="28"/>
          <w:szCs w:val="28"/>
          <w:lang w:eastAsia="ru-RU"/>
        </w:rPr>
        <w:t>какие</w:t>
      </w:r>
      <w:proofErr w:type="gramEnd"/>
      <w:r w:rsidRPr="005E64FC">
        <w:rPr>
          <w:rFonts w:ascii="Times New Roman" w:eastAsia="Times New Roman" w:hAnsi="Times New Roman" w:cs="Times New Roman"/>
          <w:color w:val="000000"/>
          <w:sz w:val="28"/>
          <w:szCs w:val="28"/>
          <w:lang w:eastAsia="ru-RU"/>
        </w:rPr>
        <w:t xml:space="preserve"> либо вышеперечисленные документы и информацию, кроме как в целях реализации Договора;</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6) по первому требованию Заказчика предоставлять информацию о ходе исполнения обязательств по Договору;</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w:t>
      </w:r>
    </w:p>
    <w:p w:rsidR="00E7236C" w:rsidRPr="005E64FC" w:rsidRDefault="00E7236C" w:rsidP="00E7236C">
      <w:pPr>
        <w:shd w:val="clear" w:color="auto" w:fill="FFFFFF"/>
        <w:spacing w:after="0"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3.2 Заказчик обязуется:</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1) обеспечить доступ специалистов Поставщика для поставки Товаров;</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2) в соответствии с условиями Договора принять и оплатить поставленные Товары.</w:t>
      </w:r>
    </w:p>
    <w:p w:rsidR="00E7236C" w:rsidRPr="005E64FC" w:rsidRDefault="00E7236C" w:rsidP="00E7236C">
      <w:pPr>
        <w:spacing w:after="0" w:line="240" w:lineRule="auto"/>
        <w:jc w:val="both"/>
        <w:rPr>
          <w:rFonts w:ascii="Times New Roman" w:eastAsia="Times New Roman" w:hAnsi="Times New Roman" w:cs="Times New Roman"/>
          <w:sz w:val="28"/>
          <w:szCs w:val="28"/>
          <w:lang w:eastAsia="ru-RU"/>
        </w:rPr>
      </w:pPr>
      <w:r w:rsidRPr="005E64FC">
        <w:rPr>
          <w:rFonts w:ascii="Times New Roman" w:eastAsia="Times New Roman" w:hAnsi="Times New Roman" w:cs="Times New Roman"/>
          <w:color w:val="000000"/>
          <w:sz w:val="28"/>
          <w:szCs w:val="28"/>
          <w:lang w:eastAsia="ru-RU"/>
        </w:rPr>
        <w:br/>
      </w:r>
    </w:p>
    <w:p w:rsidR="00E7236C" w:rsidRPr="005E64FC" w:rsidRDefault="00E7236C" w:rsidP="00E7236C">
      <w:pPr>
        <w:shd w:val="clear" w:color="auto" w:fill="FFFFFF"/>
        <w:spacing w:after="0"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b/>
          <w:bCs/>
          <w:color w:val="000000"/>
          <w:sz w:val="28"/>
          <w:szCs w:val="28"/>
          <w:bdr w:val="none" w:sz="0" w:space="0" w:color="auto" w:frame="1"/>
          <w:lang w:eastAsia="ru-RU"/>
        </w:rPr>
        <w:t>4. Проверка Товаров на соответствие технической спецификации</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и своевременно уведомить Поставщика о своих представителях, определенных для этих целей.</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lastRenderedPageBreak/>
        <w:t>4.2 Товары, поставляемые в рамках настоящего Договора, должны соответствовать или быть выше стандартов, указанных в технической спецификации.</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4.3</w:t>
      </w:r>
      <w:proofErr w:type="gramStart"/>
      <w:r w:rsidRPr="005E64FC">
        <w:rPr>
          <w:rFonts w:ascii="Times New Roman" w:eastAsia="Times New Roman" w:hAnsi="Times New Roman" w:cs="Times New Roman"/>
          <w:color w:val="000000"/>
          <w:sz w:val="28"/>
          <w:szCs w:val="28"/>
          <w:lang w:eastAsia="ru-RU"/>
        </w:rPr>
        <w:t xml:space="preserve"> Е</w:t>
      </w:r>
      <w:proofErr w:type="gramEnd"/>
      <w:r w:rsidRPr="005E64FC">
        <w:rPr>
          <w:rFonts w:ascii="Times New Roman" w:eastAsia="Times New Roman" w:hAnsi="Times New Roman" w:cs="Times New Roman"/>
          <w:color w:val="000000"/>
          <w:sz w:val="28"/>
          <w:szCs w:val="28"/>
          <w:lang w:eastAsia="ru-RU"/>
        </w:rPr>
        <w:t>сли в период выполнения Договора Поставщик в любой момент столкнется с условиями, мешающими своевременной поставке Товаров, Поставщик должен незамедлительно направить Заказчику письменное уведомление о факте задержки, ее предположительной длительности и причинах. После получения уведомления от Поставщика Заказчик должен оценить ситуацию и может, по своему усмотрению, продлить срок выполнения Договора Поставщиком, в этом случае такое продление должно быть ратифицировано сторонами путем внесения поправки в текст Договора.</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4.4</w:t>
      </w:r>
      <w:proofErr w:type="gramStart"/>
      <w:r w:rsidRPr="005E64FC">
        <w:rPr>
          <w:rFonts w:ascii="Times New Roman" w:eastAsia="Times New Roman" w:hAnsi="Times New Roman" w:cs="Times New Roman"/>
          <w:color w:val="000000"/>
          <w:sz w:val="28"/>
          <w:szCs w:val="28"/>
          <w:lang w:eastAsia="ru-RU"/>
        </w:rPr>
        <w:t xml:space="preserve"> Е</w:t>
      </w:r>
      <w:proofErr w:type="gramEnd"/>
      <w:r w:rsidRPr="005E64FC">
        <w:rPr>
          <w:rFonts w:ascii="Times New Roman" w:eastAsia="Times New Roman" w:hAnsi="Times New Roman" w:cs="Times New Roman"/>
          <w:color w:val="000000"/>
          <w:sz w:val="28"/>
          <w:szCs w:val="28"/>
          <w:lang w:eastAsia="ru-RU"/>
        </w:rPr>
        <w:t>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на усмотрение Заказчика с момента проверки.</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4.5 Проверка Товаров на соответствие технической спецификации может проводиться на территории Поставщика или его субподрядчика (</w:t>
      </w:r>
      <w:proofErr w:type="spellStart"/>
      <w:r w:rsidRPr="005E64FC">
        <w:rPr>
          <w:rFonts w:ascii="Times New Roman" w:eastAsia="Times New Roman" w:hAnsi="Times New Roman" w:cs="Times New Roman"/>
          <w:color w:val="000000"/>
          <w:sz w:val="28"/>
          <w:szCs w:val="28"/>
          <w:lang w:eastAsia="ru-RU"/>
        </w:rPr>
        <w:t>ов</w:t>
      </w:r>
      <w:proofErr w:type="spellEnd"/>
      <w:r w:rsidRPr="005E64FC">
        <w:rPr>
          <w:rFonts w:ascii="Times New Roman" w:eastAsia="Times New Roman" w:hAnsi="Times New Roman" w:cs="Times New Roman"/>
          <w:color w:val="000000"/>
          <w:sz w:val="28"/>
          <w:szCs w:val="28"/>
          <w:lang w:eastAsia="ru-RU"/>
        </w:rPr>
        <w:t>), в месте доставки и/или в конечном пункте назначения Товаров. Если они проводятся на территории Поставщика или его субподрядчика (</w:t>
      </w:r>
      <w:proofErr w:type="spellStart"/>
      <w:r w:rsidRPr="005E64FC">
        <w:rPr>
          <w:rFonts w:ascii="Times New Roman" w:eastAsia="Times New Roman" w:hAnsi="Times New Roman" w:cs="Times New Roman"/>
          <w:color w:val="000000"/>
          <w:sz w:val="28"/>
          <w:szCs w:val="28"/>
          <w:lang w:eastAsia="ru-RU"/>
        </w:rPr>
        <w:t>ов</w:t>
      </w:r>
      <w:proofErr w:type="spellEnd"/>
      <w:r w:rsidRPr="005E64FC">
        <w:rPr>
          <w:rFonts w:ascii="Times New Roman" w:eastAsia="Times New Roman" w:hAnsi="Times New Roman" w:cs="Times New Roman"/>
          <w:color w:val="000000"/>
          <w:sz w:val="28"/>
          <w:szCs w:val="28"/>
          <w:lang w:eastAsia="ru-RU"/>
        </w:rPr>
        <w:t>),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каких-либо дополнительных затрат со стороны Заказчика.</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4.6</w:t>
      </w:r>
      <w:proofErr w:type="gramStart"/>
      <w:r w:rsidRPr="005E64FC">
        <w:rPr>
          <w:rFonts w:ascii="Times New Roman" w:eastAsia="Times New Roman" w:hAnsi="Times New Roman" w:cs="Times New Roman"/>
          <w:color w:val="000000"/>
          <w:sz w:val="28"/>
          <w:szCs w:val="28"/>
          <w:lang w:eastAsia="ru-RU"/>
        </w:rPr>
        <w:t xml:space="preserve"> Н</w:t>
      </w:r>
      <w:proofErr w:type="gramEnd"/>
      <w:r w:rsidRPr="005E64FC">
        <w:rPr>
          <w:rFonts w:ascii="Times New Roman" w:eastAsia="Times New Roman" w:hAnsi="Times New Roman" w:cs="Times New Roman"/>
          <w:color w:val="000000"/>
          <w:sz w:val="28"/>
          <w:szCs w:val="28"/>
          <w:lang w:eastAsia="ru-RU"/>
        </w:rPr>
        <w:t>и один вышеуказанный пункт не освобождает Поставщика от других обязательств по Договору.</w:t>
      </w:r>
    </w:p>
    <w:p w:rsidR="00E7236C" w:rsidRPr="005E64FC" w:rsidRDefault="00E7236C" w:rsidP="00E7236C">
      <w:pPr>
        <w:spacing w:after="0" w:line="240" w:lineRule="auto"/>
        <w:jc w:val="both"/>
        <w:rPr>
          <w:rFonts w:ascii="Times New Roman" w:eastAsia="Times New Roman" w:hAnsi="Times New Roman" w:cs="Times New Roman"/>
          <w:sz w:val="28"/>
          <w:szCs w:val="28"/>
          <w:lang w:eastAsia="ru-RU"/>
        </w:rPr>
      </w:pPr>
      <w:r w:rsidRPr="005E64FC">
        <w:rPr>
          <w:rFonts w:ascii="Times New Roman" w:eastAsia="Times New Roman" w:hAnsi="Times New Roman" w:cs="Times New Roman"/>
          <w:color w:val="000000"/>
          <w:sz w:val="28"/>
          <w:szCs w:val="28"/>
          <w:lang w:eastAsia="ru-RU"/>
        </w:rPr>
        <w:br/>
      </w:r>
    </w:p>
    <w:p w:rsidR="00E7236C" w:rsidRPr="005E64FC" w:rsidRDefault="00E7236C" w:rsidP="00E7236C">
      <w:pPr>
        <w:shd w:val="clear" w:color="auto" w:fill="FFFFFF"/>
        <w:spacing w:after="0"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b/>
          <w:bCs/>
          <w:color w:val="000000"/>
          <w:sz w:val="28"/>
          <w:szCs w:val="28"/>
          <w:bdr w:val="none" w:sz="0" w:space="0" w:color="auto" w:frame="1"/>
          <w:lang w:eastAsia="ru-RU"/>
        </w:rPr>
        <w:t>5. Поставка Товаров и документация</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5.1 Поставка Товаров Поставщиком осуществляется в сроки, указанные в приложении 1 к Договору, являющемся неотъемлемой частью Договора.</w:t>
      </w:r>
    </w:p>
    <w:p w:rsidR="00E7236C" w:rsidRPr="005E64FC" w:rsidRDefault="00E7236C" w:rsidP="00E7236C">
      <w:pPr>
        <w:shd w:val="clear" w:color="auto" w:fill="FFFFFF"/>
        <w:spacing w:after="0"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5.2</w:t>
      </w:r>
      <w:proofErr w:type="gramStart"/>
      <w:r w:rsidRPr="005E64FC">
        <w:rPr>
          <w:rFonts w:ascii="Times New Roman" w:eastAsia="Times New Roman" w:hAnsi="Times New Roman" w:cs="Times New Roman"/>
          <w:color w:val="000000"/>
          <w:sz w:val="28"/>
          <w:szCs w:val="28"/>
          <w:lang w:eastAsia="ru-RU"/>
        </w:rPr>
        <w:t xml:space="preserve"> Д</w:t>
      </w:r>
      <w:proofErr w:type="gramEnd"/>
      <w:r w:rsidRPr="005E64FC">
        <w:rPr>
          <w:rFonts w:ascii="Times New Roman" w:eastAsia="Times New Roman" w:hAnsi="Times New Roman" w:cs="Times New Roman"/>
          <w:color w:val="000000"/>
          <w:sz w:val="28"/>
          <w:szCs w:val="28"/>
          <w:lang w:eastAsia="ru-RU"/>
        </w:rPr>
        <w:t>ля расчетов за поставленные Товары Поставщик должен предоставить следующие документы:</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1) акты приема-передачи Товаров в двух экземплярах;</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2) счет-фактура с описанием, указанием количества, цены единицы и общей суммы поставленных Товаров;</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3) накладная.</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5.3 Право собственности на Товар переходит с Поставщика на Заказчика с момента подписания Сторонами акта приема-передачи Товара.</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5.4 Риск случайной гибели или повреждения Товара переходит с Поставщика на Заказчика с момента подписания Сторонами акта приема-передачи Товара.</w:t>
      </w:r>
    </w:p>
    <w:p w:rsidR="00E7236C" w:rsidRPr="005E64FC" w:rsidRDefault="00E7236C" w:rsidP="00E7236C">
      <w:pPr>
        <w:spacing w:after="0" w:line="240" w:lineRule="auto"/>
        <w:jc w:val="both"/>
        <w:rPr>
          <w:rFonts w:ascii="Times New Roman" w:eastAsia="Times New Roman" w:hAnsi="Times New Roman" w:cs="Times New Roman"/>
          <w:sz w:val="28"/>
          <w:szCs w:val="28"/>
          <w:lang w:eastAsia="ru-RU"/>
        </w:rPr>
      </w:pPr>
      <w:r w:rsidRPr="005E64FC">
        <w:rPr>
          <w:rFonts w:ascii="Times New Roman" w:eastAsia="Times New Roman" w:hAnsi="Times New Roman" w:cs="Times New Roman"/>
          <w:color w:val="000000"/>
          <w:sz w:val="28"/>
          <w:szCs w:val="28"/>
          <w:lang w:eastAsia="ru-RU"/>
        </w:rPr>
        <w:br/>
      </w:r>
    </w:p>
    <w:p w:rsidR="00E7236C" w:rsidRPr="005E64FC" w:rsidRDefault="00E7236C" w:rsidP="00E7236C">
      <w:pPr>
        <w:shd w:val="clear" w:color="auto" w:fill="FFFFFF"/>
        <w:spacing w:after="0"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b/>
          <w:bCs/>
          <w:color w:val="000000"/>
          <w:sz w:val="28"/>
          <w:szCs w:val="28"/>
          <w:bdr w:val="none" w:sz="0" w:space="0" w:color="auto" w:frame="1"/>
          <w:lang w:eastAsia="ru-RU"/>
        </w:rPr>
        <w:t>6. Гарантия</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6.1 Поставщик гарантирует качество поставленных Товаров в соответствии с требованиями Заказчика.</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lastRenderedPageBreak/>
        <w:t>6.2 Поставщик гарантирует, что Товары, поставленные в рамках Договора, являются новыми, неиспользованными, новейшими либо серийными моделями, отражающими все последние модификации материалов, если Договором не предусмотрено иное.</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6.3 Заказчик обязан оперативно уведомить Поставщика в письменном виде обо всех претензиях, связанных с данной гарантией, после чего Поставщик должен принять меры по устранению недостатков за свой счет, включая все расходы, связанные с этим, в срок, определенный Заказчиком в уведомлении.</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6.4</w:t>
      </w:r>
      <w:proofErr w:type="gramStart"/>
      <w:r w:rsidRPr="005E64FC">
        <w:rPr>
          <w:rFonts w:ascii="Times New Roman" w:eastAsia="Times New Roman" w:hAnsi="Times New Roman" w:cs="Times New Roman"/>
          <w:color w:val="000000"/>
          <w:sz w:val="28"/>
          <w:szCs w:val="28"/>
          <w:lang w:eastAsia="ru-RU"/>
        </w:rPr>
        <w:t xml:space="preserve"> Е</w:t>
      </w:r>
      <w:proofErr w:type="gramEnd"/>
      <w:r w:rsidRPr="005E64FC">
        <w:rPr>
          <w:rFonts w:ascii="Times New Roman" w:eastAsia="Times New Roman" w:hAnsi="Times New Roman" w:cs="Times New Roman"/>
          <w:color w:val="000000"/>
          <w:sz w:val="28"/>
          <w:szCs w:val="28"/>
          <w:lang w:eastAsia="ru-RU"/>
        </w:rPr>
        <w:t>сли Поставщик, получив уведомление, своевременно не примет соответствующие меры по устранению недостатков, Заказчик может применить необходимые санкции и меры по устранению недостатков за счет Поставщика и без какого-либо ущерба другим правам, которыми Заказчик может обладать по Договору в отношении Поставщика.</w:t>
      </w:r>
    </w:p>
    <w:p w:rsidR="00D725E0" w:rsidRPr="005E64FC" w:rsidRDefault="00D725E0"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6.5 Поставщик предоставляет гарантию на товар 6 месяцев с момента эксплуатации.</w:t>
      </w:r>
    </w:p>
    <w:p w:rsidR="00E7236C" w:rsidRPr="005E64FC" w:rsidRDefault="00E7236C" w:rsidP="00E7236C">
      <w:pPr>
        <w:spacing w:after="0" w:line="240" w:lineRule="auto"/>
        <w:jc w:val="both"/>
        <w:rPr>
          <w:rFonts w:ascii="Times New Roman" w:eastAsia="Times New Roman" w:hAnsi="Times New Roman" w:cs="Times New Roman"/>
          <w:sz w:val="28"/>
          <w:szCs w:val="28"/>
          <w:lang w:eastAsia="ru-RU"/>
        </w:rPr>
      </w:pPr>
      <w:r w:rsidRPr="005E64FC">
        <w:rPr>
          <w:rFonts w:ascii="Times New Roman" w:eastAsia="Times New Roman" w:hAnsi="Times New Roman" w:cs="Times New Roman"/>
          <w:color w:val="000000"/>
          <w:sz w:val="28"/>
          <w:szCs w:val="28"/>
          <w:lang w:eastAsia="ru-RU"/>
        </w:rPr>
        <w:br/>
      </w:r>
    </w:p>
    <w:p w:rsidR="00E7236C" w:rsidRPr="005E64FC" w:rsidRDefault="00E7236C" w:rsidP="00E7236C">
      <w:pPr>
        <w:shd w:val="clear" w:color="auto" w:fill="FFFFFF"/>
        <w:spacing w:after="0"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b/>
          <w:bCs/>
          <w:color w:val="000000"/>
          <w:sz w:val="28"/>
          <w:szCs w:val="28"/>
          <w:bdr w:val="none" w:sz="0" w:space="0" w:color="auto" w:frame="1"/>
          <w:lang w:eastAsia="ru-RU"/>
        </w:rPr>
        <w:t>7. Ответственность сторон</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7.1</w:t>
      </w:r>
      <w:proofErr w:type="gramStart"/>
      <w:r w:rsidRPr="005E64FC">
        <w:rPr>
          <w:rFonts w:ascii="Times New Roman" w:eastAsia="Times New Roman" w:hAnsi="Times New Roman" w:cs="Times New Roman"/>
          <w:color w:val="000000"/>
          <w:sz w:val="28"/>
          <w:szCs w:val="28"/>
          <w:lang w:eastAsia="ru-RU"/>
        </w:rPr>
        <w:t xml:space="preserve"> В</w:t>
      </w:r>
      <w:proofErr w:type="gramEnd"/>
      <w:r w:rsidRPr="005E64FC">
        <w:rPr>
          <w:rFonts w:ascii="Times New Roman" w:eastAsia="Times New Roman" w:hAnsi="Times New Roman" w:cs="Times New Roman"/>
          <w:color w:val="000000"/>
          <w:sz w:val="28"/>
          <w:szCs w:val="28"/>
          <w:lang w:eastAsia="ru-RU"/>
        </w:rPr>
        <w:t xml:space="preserve"> случае нарушения установленных Договором сроков поставки Товаров со стороны Поставщика Заказчик вправе прекратить исполнение своих обязательств по Договору.</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7.2</w:t>
      </w:r>
      <w:proofErr w:type="gramStart"/>
      <w:r w:rsidRPr="005E64FC">
        <w:rPr>
          <w:rFonts w:ascii="Times New Roman" w:eastAsia="Times New Roman" w:hAnsi="Times New Roman" w:cs="Times New Roman"/>
          <w:color w:val="000000"/>
          <w:sz w:val="28"/>
          <w:szCs w:val="28"/>
          <w:lang w:eastAsia="ru-RU"/>
        </w:rPr>
        <w:t xml:space="preserve"> З</w:t>
      </w:r>
      <w:proofErr w:type="gramEnd"/>
      <w:r w:rsidRPr="005E64FC">
        <w:rPr>
          <w:rFonts w:ascii="Times New Roman" w:eastAsia="Times New Roman" w:hAnsi="Times New Roman" w:cs="Times New Roman"/>
          <w:color w:val="000000"/>
          <w:sz w:val="28"/>
          <w:szCs w:val="28"/>
          <w:lang w:eastAsia="ru-RU"/>
        </w:rPr>
        <w:t>а исключением форс-мажорных условий, за неисполнение либо ненадлежащее исполнение обязательств по поставке либо устранению недостатков Товара по Договору со стороны Поставщика, Заказчик без ущерба другим своим правам в рамках Договора взыскивает неустойку (штраф, пеню) в размере 0.1 (</w:t>
      </w:r>
      <w:r w:rsidR="00AE60E6" w:rsidRPr="005E64FC">
        <w:rPr>
          <w:rFonts w:ascii="Times New Roman" w:eastAsia="Times New Roman" w:hAnsi="Times New Roman" w:cs="Times New Roman"/>
          <w:color w:val="000000"/>
          <w:sz w:val="28"/>
          <w:szCs w:val="28"/>
          <w:lang w:eastAsia="ru-RU"/>
        </w:rPr>
        <w:t>н</w:t>
      </w:r>
      <w:r w:rsidR="00D725E0" w:rsidRPr="005E64FC">
        <w:rPr>
          <w:rFonts w:ascii="Times New Roman" w:eastAsia="Times New Roman" w:hAnsi="Times New Roman" w:cs="Times New Roman"/>
          <w:color w:val="000000"/>
          <w:sz w:val="28"/>
          <w:szCs w:val="28"/>
          <w:lang w:eastAsia="ru-RU"/>
        </w:rPr>
        <w:t xml:space="preserve">оль целых </w:t>
      </w:r>
      <w:r w:rsidR="00E70A30" w:rsidRPr="005E64FC">
        <w:rPr>
          <w:rFonts w:ascii="Times New Roman" w:eastAsia="Times New Roman" w:hAnsi="Times New Roman" w:cs="Times New Roman"/>
          <w:color w:val="000000"/>
          <w:sz w:val="28"/>
          <w:szCs w:val="28"/>
          <w:lang w:eastAsia="ru-RU"/>
        </w:rPr>
        <w:t xml:space="preserve">один) процентов от </w:t>
      </w:r>
      <w:r w:rsidR="004529BE">
        <w:rPr>
          <w:rFonts w:ascii="Times New Roman" w:eastAsia="Times New Roman" w:hAnsi="Times New Roman" w:cs="Times New Roman"/>
          <w:color w:val="000000"/>
          <w:sz w:val="28"/>
          <w:szCs w:val="28"/>
          <w:lang w:eastAsia="ru-RU"/>
        </w:rPr>
        <w:t>1 084 756</w:t>
      </w:r>
      <w:r w:rsidRPr="005E64FC">
        <w:rPr>
          <w:rFonts w:ascii="Times New Roman" w:eastAsia="Times New Roman" w:hAnsi="Times New Roman" w:cs="Times New Roman"/>
          <w:color w:val="000000"/>
          <w:sz w:val="28"/>
          <w:szCs w:val="28"/>
          <w:lang w:eastAsia="ru-RU"/>
        </w:rPr>
        <w:t xml:space="preserve"> в случае неисполненного поставщиком обязательства за каждый день просрочки либо взыскивает неустойку (штраф, пеню) в размере 0.1 (ноль целых один) процентов к сумме не</w:t>
      </w:r>
      <w:r w:rsidR="00E411E5" w:rsidRPr="005E64FC">
        <w:rPr>
          <w:rFonts w:ascii="Times New Roman" w:eastAsia="Times New Roman" w:hAnsi="Times New Roman" w:cs="Times New Roman"/>
          <w:color w:val="000000"/>
          <w:sz w:val="28"/>
          <w:szCs w:val="28"/>
          <w:lang w:eastAsia="ru-RU"/>
        </w:rPr>
        <w:t xml:space="preserve"> </w:t>
      </w:r>
      <w:r w:rsidRPr="005E64FC">
        <w:rPr>
          <w:rFonts w:ascii="Times New Roman" w:eastAsia="Times New Roman" w:hAnsi="Times New Roman" w:cs="Times New Roman"/>
          <w:color w:val="000000"/>
          <w:sz w:val="28"/>
          <w:szCs w:val="28"/>
          <w:lang w:eastAsia="ru-RU"/>
        </w:rPr>
        <w:t>надлежаще исполненного обязательства за каждый день просрочки.</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7.3 Выплата неустойки не освобождает Поставщика от исполнения своих обязательств по Договору.</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7.4</w:t>
      </w:r>
      <w:proofErr w:type="gramStart"/>
      <w:r w:rsidRPr="005E64FC">
        <w:rPr>
          <w:rFonts w:ascii="Times New Roman" w:eastAsia="Times New Roman" w:hAnsi="Times New Roman" w:cs="Times New Roman"/>
          <w:color w:val="000000"/>
          <w:sz w:val="28"/>
          <w:szCs w:val="28"/>
          <w:lang w:eastAsia="ru-RU"/>
        </w:rPr>
        <w:t xml:space="preserve"> Е</w:t>
      </w:r>
      <w:proofErr w:type="gramEnd"/>
      <w:r w:rsidRPr="005E64FC">
        <w:rPr>
          <w:rFonts w:ascii="Times New Roman" w:eastAsia="Times New Roman" w:hAnsi="Times New Roman" w:cs="Times New Roman"/>
          <w:color w:val="000000"/>
          <w:sz w:val="28"/>
          <w:szCs w:val="28"/>
          <w:lang w:eastAsia="ru-RU"/>
        </w:rPr>
        <w:t>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дней со дня получения Поставщиком распоряжения об изменениях от Заказчика.</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7.5 Поставщик ни полностью, ни частично не должен передавать кому-либо свои обязательства по настоящему Договору без предварительного письменного согласия Заказчика.</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7.6 Поставщик должен предоставить Заказчику копии всех субподрядных договоров, заключенных в рамках данного Договора. Наличие субподрядчиков не освобождает Поставщика от материальной или другой ответственности по Договору.</w:t>
      </w:r>
    </w:p>
    <w:p w:rsidR="00E7236C" w:rsidRPr="005E64FC" w:rsidRDefault="00E7236C" w:rsidP="00E7236C">
      <w:pPr>
        <w:shd w:val="clear" w:color="auto" w:fill="FFFFFF"/>
        <w:spacing w:after="0"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b/>
          <w:bCs/>
          <w:color w:val="000000"/>
          <w:sz w:val="28"/>
          <w:szCs w:val="28"/>
          <w:bdr w:val="none" w:sz="0" w:space="0" w:color="auto" w:frame="1"/>
          <w:lang w:eastAsia="ru-RU"/>
        </w:rPr>
        <w:lastRenderedPageBreak/>
        <w:t>8. Срок действия и условия расторжения договора</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8.1 Договор вступает в силу со дня подписания и действует до 31 декабря 201</w:t>
      </w:r>
      <w:r w:rsidR="00D665E8" w:rsidRPr="005E64FC">
        <w:rPr>
          <w:rFonts w:ascii="Times New Roman" w:eastAsia="Times New Roman" w:hAnsi="Times New Roman" w:cs="Times New Roman"/>
          <w:color w:val="000000"/>
          <w:sz w:val="28"/>
          <w:szCs w:val="28"/>
          <w:lang w:eastAsia="ru-RU"/>
        </w:rPr>
        <w:t>9</w:t>
      </w:r>
      <w:r w:rsidRPr="005E64FC">
        <w:rPr>
          <w:rFonts w:ascii="Times New Roman" w:eastAsia="Times New Roman" w:hAnsi="Times New Roman" w:cs="Times New Roman"/>
          <w:color w:val="000000"/>
          <w:sz w:val="28"/>
          <w:szCs w:val="28"/>
          <w:lang w:eastAsia="ru-RU"/>
        </w:rPr>
        <w:t xml:space="preserve"> года по настоящему Договору.</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 xml:space="preserve">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w:t>
      </w:r>
      <w:proofErr w:type="gramStart"/>
      <w:r w:rsidRPr="005E64FC">
        <w:rPr>
          <w:rFonts w:ascii="Times New Roman" w:eastAsia="Times New Roman" w:hAnsi="Times New Roman" w:cs="Times New Roman"/>
          <w:color w:val="000000"/>
          <w:sz w:val="28"/>
          <w:szCs w:val="28"/>
          <w:lang w:eastAsia="ru-RU"/>
        </w:rPr>
        <w:t>несет никакой финансовой обязанности</w:t>
      </w:r>
      <w:proofErr w:type="gramEnd"/>
      <w:r w:rsidRPr="005E64FC">
        <w:rPr>
          <w:rFonts w:ascii="Times New Roman" w:eastAsia="Times New Roman" w:hAnsi="Times New Roman" w:cs="Times New Roman"/>
          <w:color w:val="000000"/>
          <w:sz w:val="28"/>
          <w:szCs w:val="28"/>
          <w:lang w:eastAsia="ru-RU"/>
        </w:rPr>
        <w:t xml:space="preserve">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8.3 Заказчик может в любое время расторгнуть Договор в силу нецелесообразности его дальнейшего выполнения, направив Поставщику соответствующее письменное уведомление. В уведомлении должна быть указана причина отказа от исполнения условий Договора, а также дата вступления в силу расторжения Договора.</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8.4</w:t>
      </w:r>
      <w:proofErr w:type="gramStart"/>
      <w:r w:rsidRPr="005E64FC">
        <w:rPr>
          <w:rFonts w:ascii="Times New Roman" w:eastAsia="Times New Roman" w:hAnsi="Times New Roman" w:cs="Times New Roman"/>
          <w:color w:val="000000"/>
          <w:sz w:val="28"/>
          <w:szCs w:val="28"/>
          <w:lang w:eastAsia="ru-RU"/>
        </w:rPr>
        <w:t xml:space="preserve"> К</w:t>
      </w:r>
      <w:proofErr w:type="gramEnd"/>
      <w:r w:rsidRPr="005E64FC">
        <w:rPr>
          <w:rFonts w:ascii="Times New Roman" w:eastAsia="Times New Roman" w:hAnsi="Times New Roman" w:cs="Times New Roman"/>
          <w:color w:val="000000"/>
          <w:sz w:val="28"/>
          <w:szCs w:val="28"/>
          <w:lang w:eastAsia="ru-RU"/>
        </w:rPr>
        <w:t>огда Договор аннулируется в силу вышеуказанных обстоятельств, Поставщик имеет право требовать оплату только за фактические затраты, связанные с расторжением по Договору, на день расторжения.</w:t>
      </w:r>
    </w:p>
    <w:p w:rsidR="00E7236C" w:rsidRPr="005E64FC" w:rsidRDefault="00E7236C" w:rsidP="00E7236C">
      <w:pPr>
        <w:shd w:val="clear" w:color="auto" w:fill="FFFFFF"/>
        <w:spacing w:after="0"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8.5</w:t>
      </w:r>
      <w:proofErr w:type="gramStart"/>
      <w:r w:rsidRPr="005E64FC">
        <w:rPr>
          <w:rFonts w:ascii="Times New Roman" w:eastAsia="Times New Roman" w:hAnsi="Times New Roman" w:cs="Times New Roman"/>
          <w:color w:val="000000"/>
          <w:sz w:val="28"/>
          <w:szCs w:val="28"/>
          <w:lang w:eastAsia="ru-RU"/>
        </w:rPr>
        <w:t xml:space="preserve"> Б</w:t>
      </w:r>
      <w:proofErr w:type="gramEnd"/>
      <w:r w:rsidRPr="005E64FC">
        <w:rPr>
          <w:rFonts w:ascii="Times New Roman" w:eastAsia="Times New Roman" w:hAnsi="Times New Roman" w:cs="Times New Roman"/>
          <w:color w:val="000000"/>
          <w:sz w:val="28"/>
          <w:szCs w:val="28"/>
          <w:lang w:eastAsia="ru-RU"/>
        </w:rPr>
        <w:t>ез ущерба каким-либо другим санкциям за нарушение условий Договора Заказчик может расторгнуть настоящий Договор полностью или частично, направив Поставщику письменное уведомление о невыполнении обязательств:</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2) если Поставщик не может выполнить свои обязательства по Договору.</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8.6 Договор о государственных закупках может быть расторгнут на любом этапе в случае выявления нарушения ограничений, предусмотренных статьей 6 Закона, а также оказания организатором государственных закупок содействия Поставщику, не предусмотренного Законом.</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 xml:space="preserve">8.7 </w:t>
      </w:r>
      <w:proofErr w:type="gramStart"/>
      <w:r w:rsidRPr="005E64FC">
        <w:rPr>
          <w:rFonts w:ascii="Times New Roman" w:eastAsia="Times New Roman" w:hAnsi="Times New Roman" w:cs="Times New Roman"/>
          <w:color w:val="000000"/>
          <w:sz w:val="28"/>
          <w:szCs w:val="28"/>
          <w:lang w:eastAsia="ru-RU"/>
        </w:rPr>
        <w:t>Договор</w:t>
      </w:r>
      <w:proofErr w:type="gramEnd"/>
      <w:r w:rsidRPr="005E64FC">
        <w:rPr>
          <w:rFonts w:ascii="Times New Roman" w:eastAsia="Times New Roman" w:hAnsi="Times New Roman" w:cs="Times New Roman"/>
          <w:color w:val="000000"/>
          <w:sz w:val="28"/>
          <w:szCs w:val="28"/>
          <w:lang w:eastAsia="ru-RU"/>
        </w:rPr>
        <w:t xml:space="preserve"> может быть расторгнут по соглашению сторон.</w:t>
      </w:r>
    </w:p>
    <w:p w:rsidR="00E7236C" w:rsidRPr="005E64FC" w:rsidRDefault="00E7236C" w:rsidP="00E7236C">
      <w:pPr>
        <w:spacing w:after="0" w:line="240" w:lineRule="auto"/>
        <w:jc w:val="both"/>
        <w:rPr>
          <w:rFonts w:ascii="Times New Roman" w:eastAsia="Times New Roman" w:hAnsi="Times New Roman" w:cs="Times New Roman"/>
          <w:sz w:val="28"/>
          <w:szCs w:val="28"/>
          <w:lang w:eastAsia="ru-RU"/>
        </w:rPr>
      </w:pPr>
      <w:r w:rsidRPr="005E64FC">
        <w:rPr>
          <w:rFonts w:ascii="Times New Roman" w:eastAsia="Times New Roman" w:hAnsi="Times New Roman" w:cs="Times New Roman"/>
          <w:color w:val="000000"/>
          <w:sz w:val="28"/>
          <w:szCs w:val="28"/>
          <w:lang w:eastAsia="ru-RU"/>
        </w:rPr>
        <w:br/>
      </w:r>
    </w:p>
    <w:p w:rsidR="00E7236C" w:rsidRPr="005E64FC" w:rsidRDefault="00E7236C" w:rsidP="00E7236C">
      <w:pPr>
        <w:shd w:val="clear" w:color="auto" w:fill="FFFFFF"/>
        <w:spacing w:after="0"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b/>
          <w:bCs/>
          <w:color w:val="000000"/>
          <w:sz w:val="28"/>
          <w:szCs w:val="28"/>
          <w:bdr w:val="none" w:sz="0" w:space="0" w:color="auto" w:frame="1"/>
          <w:lang w:eastAsia="ru-RU"/>
        </w:rPr>
        <w:t>9. Форс-мажор</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9.1 Стороны не несут ответственность за неисполнение условий Договора, если оно явилось результатом форс-мажорных обстоятельств.</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9.2 Поставщик не лишается своего обеспечения исполнения Договора и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9.3</w:t>
      </w:r>
      <w:proofErr w:type="gramStart"/>
      <w:r w:rsidRPr="005E64FC">
        <w:rPr>
          <w:rFonts w:ascii="Times New Roman" w:eastAsia="Times New Roman" w:hAnsi="Times New Roman" w:cs="Times New Roman"/>
          <w:color w:val="000000"/>
          <w:sz w:val="28"/>
          <w:szCs w:val="28"/>
          <w:lang w:eastAsia="ru-RU"/>
        </w:rPr>
        <w:t xml:space="preserve"> Д</w:t>
      </w:r>
      <w:proofErr w:type="gramEnd"/>
      <w:r w:rsidRPr="005E64FC">
        <w:rPr>
          <w:rFonts w:ascii="Times New Roman" w:eastAsia="Times New Roman" w:hAnsi="Times New Roman" w:cs="Times New Roman"/>
          <w:color w:val="000000"/>
          <w:sz w:val="28"/>
          <w:szCs w:val="28"/>
          <w:lang w:eastAsia="ru-RU"/>
        </w:rPr>
        <w:t>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lastRenderedPageBreak/>
        <w:t>9.4</w:t>
      </w:r>
      <w:proofErr w:type="gramStart"/>
      <w:r w:rsidRPr="005E64FC">
        <w:rPr>
          <w:rFonts w:ascii="Times New Roman" w:eastAsia="Times New Roman" w:hAnsi="Times New Roman" w:cs="Times New Roman"/>
          <w:color w:val="000000"/>
          <w:sz w:val="28"/>
          <w:szCs w:val="28"/>
          <w:lang w:eastAsia="ru-RU"/>
        </w:rPr>
        <w:t xml:space="preserve"> П</w:t>
      </w:r>
      <w:proofErr w:type="gramEnd"/>
      <w:r w:rsidRPr="005E64FC">
        <w:rPr>
          <w:rFonts w:ascii="Times New Roman" w:eastAsia="Times New Roman" w:hAnsi="Times New Roman" w:cs="Times New Roman"/>
          <w:color w:val="000000"/>
          <w:sz w:val="28"/>
          <w:szCs w:val="28"/>
          <w:lang w:eastAsia="ru-RU"/>
        </w:rPr>
        <w:t>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916F56" w:rsidRPr="005E64FC" w:rsidRDefault="00916F56" w:rsidP="00E7236C">
      <w:pPr>
        <w:spacing w:after="0" w:line="240" w:lineRule="auto"/>
        <w:jc w:val="both"/>
        <w:rPr>
          <w:rFonts w:ascii="Times New Roman" w:eastAsia="Times New Roman" w:hAnsi="Times New Roman" w:cs="Times New Roman"/>
          <w:color w:val="000000"/>
          <w:sz w:val="28"/>
          <w:szCs w:val="28"/>
          <w:lang w:eastAsia="ru-RU"/>
        </w:rPr>
      </w:pPr>
    </w:p>
    <w:p w:rsidR="00E7236C" w:rsidRPr="005E64FC" w:rsidRDefault="00E7236C" w:rsidP="00E7236C">
      <w:pPr>
        <w:spacing w:after="0" w:line="240" w:lineRule="auto"/>
        <w:jc w:val="both"/>
        <w:rPr>
          <w:rFonts w:ascii="Times New Roman" w:eastAsia="Times New Roman" w:hAnsi="Times New Roman" w:cs="Times New Roman"/>
          <w:sz w:val="28"/>
          <w:szCs w:val="28"/>
          <w:lang w:eastAsia="ru-RU"/>
        </w:rPr>
      </w:pPr>
      <w:r w:rsidRPr="005E64FC">
        <w:rPr>
          <w:rFonts w:ascii="Times New Roman" w:eastAsia="Times New Roman" w:hAnsi="Times New Roman" w:cs="Times New Roman"/>
          <w:color w:val="000000"/>
          <w:sz w:val="28"/>
          <w:szCs w:val="28"/>
          <w:lang w:eastAsia="ru-RU"/>
        </w:rPr>
        <w:br/>
      </w:r>
    </w:p>
    <w:p w:rsidR="00E7236C" w:rsidRPr="005E64FC" w:rsidRDefault="00E7236C" w:rsidP="00E7236C">
      <w:pPr>
        <w:shd w:val="clear" w:color="auto" w:fill="FFFFFF"/>
        <w:spacing w:after="0"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b/>
          <w:bCs/>
          <w:color w:val="000000"/>
          <w:sz w:val="28"/>
          <w:szCs w:val="28"/>
          <w:bdr w:val="none" w:sz="0" w:space="0" w:color="auto" w:frame="1"/>
          <w:lang w:eastAsia="ru-RU"/>
        </w:rPr>
        <w:t>10. Решение спорных вопросов</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10.1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10.2</w:t>
      </w:r>
      <w:proofErr w:type="gramStart"/>
      <w:r w:rsidRPr="005E64FC">
        <w:rPr>
          <w:rFonts w:ascii="Times New Roman" w:eastAsia="Times New Roman" w:hAnsi="Times New Roman" w:cs="Times New Roman"/>
          <w:color w:val="000000"/>
          <w:sz w:val="28"/>
          <w:szCs w:val="28"/>
          <w:lang w:eastAsia="ru-RU"/>
        </w:rPr>
        <w:t xml:space="preserve"> Е</w:t>
      </w:r>
      <w:proofErr w:type="gramEnd"/>
      <w:r w:rsidRPr="005E64FC">
        <w:rPr>
          <w:rFonts w:ascii="Times New Roman" w:eastAsia="Times New Roman" w:hAnsi="Times New Roman" w:cs="Times New Roman"/>
          <w:color w:val="000000"/>
          <w:sz w:val="28"/>
          <w:szCs w:val="28"/>
          <w:lang w:eastAsia="ru-RU"/>
        </w:rPr>
        <w:t>сли в течение 21 (двадцати одного) дня после начала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916F56" w:rsidRPr="005E64FC" w:rsidRDefault="00916F56" w:rsidP="00E7236C">
      <w:pPr>
        <w:spacing w:after="0" w:line="240" w:lineRule="auto"/>
        <w:jc w:val="both"/>
        <w:rPr>
          <w:rFonts w:ascii="Times New Roman" w:eastAsia="Times New Roman" w:hAnsi="Times New Roman" w:cs="Times New Roman"/>
          <w:color w:val="000000"/>
          <w:sz w:val="28"/>
          <w:szCs w:val="28"/>
          <w:lang w:eastAsia="ru-RU"/>
        </w:rPr>
      </w:pPr>
    </w:p>
    <w:p w:rsidR="00E7236C" w:rsidRPr="005E64FC" w:rsidRDefault="00E7236C" w:rsidP="00E7236C">
      <w:pPr>
        <w:spacing w:after="0" w:line="240" w:lineRule="auto"/>
        <w:jc w:val="both"/>
        <w:rPr>
          <w:rFonts w:ascii="Times New Roman" w:eastAsia="Times New Roman" w:hAnsi="Times New Roman" w:cs="Times New Roman"/>
          <w:sz w:val="28"/>
          <w:szCs w:val="28"/>
          <w:lang w:eastAsia="ru-RU"/>
        </w:rPr>
      </w:pPr>
      <w:r w:rsidRPr="005E64FC">
        <w:rPr>
          <w:rFonts w:ascii="Times New Roman" w:eastAsia="Times New Roman" w:hAnsi="Times New Roman" w:cs="Times New Roman"/>
          <w:color w:val="000000"/>
          <w:sz w:val="28"/>
          <w:szCs w:val="28"/>
          <w:lang w:eastAsia="ru-RU"/>
        </w:rPr>
        <w:br/>
      </w:r>
    </w:p>
    <w:p w:rsidR="00E7236C" w:rsidRPr="005E64FC" w:rsidRDefault="00E7236C" w:rsidP="00E7236C">
      <w:pPr>
        <w:shd w:val="clear" w:color="auto" w:fill="FFFFFF"/>
        <w:spacing w:after="0"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b/>
          <w:bCs/>
          <w:color w:val="000000"/>
          <w:sz w:val="28"/>
          <w:szCs w:val="28"/>
          <w:bdr w:val="none" w:sz="0" w:space="0" w:color="auto" w:frame="1"/>
          <w:lang w:eastAsia="ru-RU"/>
        </w:rPr>
        <w:t>11. Уведомление</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11.1</w:t>
      </w:r>
      <w:proofErr w:type="gramStart"/>
      <w:r w:rsidRPr="005E64FC">
        <w:rPr>
          <w:rFonts w:ascii="Times New Roman" w:eastAsia="Times New Roman" w:hAnsi="Times New Roman" w:cs="Times New Roman"/>
          <w:color w:val="000000"/>
          <w:sz w:val="28"/>
          <w:szCs w:val="28"/>
          <w:lang w:eastAsia="ru-RU"/>
        </w:rPr>
        <w:t xml:space="preserve"> Л</w:t>
      </w:r>
      <w:proofErr w:type="gramEnd"/>
      <w:r w:rsidRPr="005E64FC">
        <w:rPr>
          <w:rFonts w:ascii="Times New Roman" w:eastAsia="Times New Roman" w:hAnsi="Times New Roman" w:cs="Times New Roman"/>
          <w:color w:val="000000"/>
          <w:sz w:val="28"/>
          <w:szCs w:val="28"/>
          <w:lang w:eastAsia="ru-RU"/>
        </w:rPr>
        <w:t>юбое уведомление, которое одна сторона направляет другой стороне в соответствии с Договором, высылается в виде письма, телеграммы, телекса или факса с последующим предоставлением оригинала.</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11.2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E7236C" w:rsidRPr="005E64FC" w:rsidRDefault="00E7236C" w:rsidP="00E7236C">
      <w:pPr>
        <w:spacing w:after="0" w:line="240" w:lineRule="auto"/>
        <w:jc w:val="both"/>
        <w:rPr>
          <w:rFonts w:ascii="Times New Roman" w:eastAsia="Times New Roman" w:hAnsi="Times New Roman" w:cs="Times New Roman"/>
          <w:sz w:val="28"/>
          <w:szCs w:val="28"/>
          <w:lang w:eastAsia="ru-RU"/>
        </w:rPr>
      </w:pPr>
      <w:r w:rsidRPr="005E64FC">
        <w:rPr>
          <w:rFonts w:ascii="Times New Roman" w:eastAsia="Times New Roman" w:hAnsi="Times New Roman" w:cs="Times New Roman"/>
          <w:color w:val="000000"/>
          <w:sz w:val="28"/>
          <w:szCs w:val="28"/>
          <w:lang w:eastAsia="ru-RU"/>
        </w:rPr>
        <w:br/>
      </w:r>
    </w:p>
    <w:p w:rsidR="00916F56" w:rsidRPr="005E64FC" w:rsidRDefault="00916F56" w:rsidP="00E7236C">
      <w:pPr>
        <w:spacing w:after="0" w:line="240" w:lineRule="auto"/>
        <w:jc w:val="both"/>
        <w:rPr>
          <w:rFonts w:ascii="Times New Roman" w:eastAsia="Times New Roman" w:hAnsi="Times New Roman" w:cs="Times New Roman"/>
          <w:sz w:val="28"/>
          <w:szCs w:val="28"/>
          <w:lang w:eastAsia="ru-RU"/>
        </w:rPr>
      </w:pPr>
    </w:p>
    <w:p w:rsidR="00E7236C" w:rsidRPr="005E64FC" w:rsidRDefault="00E7236C" w:rsidP="00E7236C">
      <w:pPr>
        <w:shd w:val="clear" w:color="auto" w:fill="FFFFFF"/>
        <w:spacing w:after="0"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b/>
          <w:bCs/>
          <w:color w:val="000000"/>
          <w:sz w:val="28"/>
          <w:szCs w:val="28"/>
          <w:bdr w:val="none" w:sz="0" w:space="0" w:color="auto" w:frame="1"/>
          <w:lang w:eastAsia="ru-RU"/>
        </w:rPr>
        <w:t>12. Прочие условия</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12.1 Налоги и другие обязательные платежи в бюджет подлежат уплате в соответствии с налоговым законодательством Республики Казахстан.</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12.2</w:t>
      </w:r>
      <w:proofErr w:type="gramStart"/>
      <w:r w:rsidRPr="005E64FC">
        <w:rPr>
          <w:rFonts w:ascii="Times New Roman" w:eastAsia="Times New Roman" w:hAnsi="Times New Roman" w:cs="Times New Roman"/>
          <w:color w:val="000000"/>
          <w:sz w:val="28"/>
          <w:szCs w:val="28"/>
          <w:lang w:eastAsia="ru-RU"/>
        </w:rPr>
        <w:t xml:space="preserve"> Л</w:t>
      </w:r>
      <w:proofErr w:type="gramEnd"/>
      <w:r w:rsidRPr="005E64FC">
        <w:rPr>
          <w:rFonts w:ascii="Times New Roman" w:eastAsia="Times New Roman" w:hAnsi="Times New Roman" w:cs="Times New Roman"/>
          <w:color w:val="000000"/>
          <w:sz w:val="28"/>
          <w:szCs w:val="28"/>
          <w:lang w:eastAsia="ru-RU"/>
        </w:rPr>
        <w:t>юбые изменения и дополнения к Договору действительны лишь при условии, если они совершены в письменной форме и подписаны уполномоченными на то представителями Сторон и скреплены их печатями.</w:t>
      </w:r>
    </w:p>
    <w:p w:rsidR="00E7236C" w:rsidRPr="005E64FC" w:rsidRDefault="00E7236C" w:rsidP="00E7236C">
      <w:pPr>
        <w:shd w:val="clear" w:color="auto" w:fill="FFFFFF"/>
        <w:spacing w:after="0"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 xml:space="preserve">12.3 Внесение изменений в заключенный Договор о государственных закупках при условии неизменности качества и </w:t>
      </w:r>
      <w:proofErr w:type="gramStart"/>
      <w:r w:rsidRPr="005E64FC">
        <w:rPr>
          <w:rFonts w:ascii="Times New Roman" w:eastAsia="Times New Roman" w:hAnsi="Times New Roman" w:cs="Times New Roman"/>
          <w:color w:val="000000"/>
          <w:sz w:val="28"/>
          <w:szCs w:val="28"/>
          <w:lang w:eastAsia="ru-RU"/>
        </w:rPr>
        <w:t>других условий, явившихся основой выбора поставщика допускается</w:t>
      </w:r>
      <w:proofErr w:type="gramEnd"/>
      <w:r w:rsidRPr="005E64FC">
        <w:rPr>
          <w:rFonts w:ascii="Times New Roman" w:eastAsia="Times New Roman" w:hAnsi="Times New Roman" w:cs="Times New Roman"/>
          <w:color w:val="000000"/>
          <w:sz w:val="28"/>
          <w:szCs w:val="28"/>
          <w:lang w:eastAsia="ru-RU"/>
        </w:rPr>
        <w:t>:</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 xml:space="preserve">2) в случае, если Поставщик в процессе исполнения заключенного с ним Договора предложил при условии неизменности цены за единицу Товаров </w:t>
      </w:r>
      <w:proofErr w:type="gramStart"/>
      <w:r w:rsidRPr="005E64FC">
        <w:rPr>
          <w:rFonts w:ascii="Times New Roman" w:eastAsia="Times New Roman" w:hAnsi="Times New Roman" w:cs="Times New Roman"/>
          <w:color w:val="000000"/>
          <w:sz w:val="28"/>
          <w:szCs w:val="28"/>
          <w:lang w:eastAsia="ru-RU"/>
        </w:rPr>
        <w:t>более лучшие</w:t>
      </w:r>
      <w:proofErr w:type="gramEnd"/>
      <w:r w:rsidRPr="005E64FC">
        <w:rPr>
          <w:rFonts w:ascii="Times New Roman" w:eastAsia="Times New Roman" w:hAnsi="Times New Roman" w:cs="Times New Roman"/>
          <w:color w:val="000000"/>
          <w:sz w:val="28"/>
          <w:szCs w:val="28"/>
          <w:lang w:eastAsia="ru-RU"/>
        </w:rPr>
        <w:t xml:space="preserve"> </w:t>
      </w:r>
      <w:r w:rsidRPr="005E64FC">
        <w:rPr>
          <w:rFonts w:ascii="Times New Roman" w:eastAsia="Times New Roman" w:hAnsi="Times New Roman" w:cs="Times New Roman"/>
          <w:color w:val="000000"/>
          <w:sz w:val="28"/>
          <w:szCs w:val="28"/>
          <w:lang w:eastAsia="ru-RU"/>
        </w:rPr>
        <w:lastRenderedPageBreak/>
        <w:t>качественные и (или) технические характеристики либо сроки и (или) условия поставки Товаров;</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3) по взаимному согласию Сторон в части уменьшения цены за Товары и соответственно суммы Договора.</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о государственных закупках товаров допускается в пределах текущего финансового года по уведомлению поставщика на срок не более десяти рабочих дней.</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12.4 Передача обязанностей одной из Сторон по Договору допускается только с письменного согласия другой Стороны.</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12.5 Договор составлен в двух экземплярах на казахском и русском языке, имеющих одинаковую юридическую силу, по одному экземпляру для каждой из Сторон.</w:t>
      </w:r>
    </w:p>
    <w:p w:rsidR="00E7236C" w:rsidRPr="005E64FC" w:rsidRDefault="00E7236C" w:rsidP="00E7236C">
      <w:pPr>
        <w:shd w:val="clear" w:color="auto" w:fill="FFFFFF"/>
        <w:spacing w:after="75" w:line="180" w:lineRule="atLeast"/>
        <w:jc w:val="both"/>
        <w:rPr>
          <w:rFonts w:ascii="Times New Roman" w:eastAsia="Times New Roman" w:hAnsi="Times New Roman" w:cs="Times New Roman"/>
          <w:color w:val="000000"/>
          <w:sz w:val="28"/>
          <w:szCs w:val="28"/>
          <w:lang w:eastAsia="ru-RU"/>
        </w:rPr>
      </w:pPr>
      <w:r w:rsidRPr="005E64FC">
        <w:rPr>
          <w:rFonts w:ascii="Times New Roman" w:eastAsia="Times New Roman" w:hAnsi="Times New Roman" w:cs="Times New Roman"/>
          <w:color w:val="000000"/>
          <w:sz w:val="28"/>
          <w:szCs w:val="28"/>
          <w:lang w:eastAsia="ru-RU"/>
        </w:rPr>
        <w:t>12.6</w:t>
      </w:r>
      <w:proofErr w:type="gramStart"/>
      <w:r w:rsidRPr="005E64FC">
        <w:rPr>
          <w:rFonts w:ascii="Times New Roman" w:eastAsia="Times New Roman" w:hAnsi="Times New Roman" w:cs="Times New Roman"/>
          <w:color w:val="000000"/>
          <w:sz w:val="28"/>
          <w:szCs w:val="28"/>
          <w:lang w:eastAsia="ru-RU"/>
        </w:rPr>
        <w:t xml:space="preserve"> В</w:t>
      </w:r>
      <w:proofErr w:type="gramEnd"/>
      <w:r w:rsidRPr="005E64FC">
        <w:rPr>
          <w:rFonts w:ascii="Times New Roman" w:eastAsia="Times New Roman" w:hAnsi="Times New Roman" w:cs="Times New Roman"/>
          <w:color w:val="000000"/>
          <w:sz w:val="28"/>
          <w:szCs w:val="28"/>
          <w:lang w:eastAsia="ru-RU"/>
        </w:rPr>
        <w:t xml:space="preserve"> части, неурегулированной Договором, Стороны руководствуются законодательством Республики Казахстан.</w:t>
      </w:r>
    </w:p>
    <w:p w:rsidR="00E7236C" w:rsidRPr="005E64FC" w:rsidRDefault="00E7236C" w:rsidP="00E7236C">
      <w:pPr>
        <w:spacing w:after="0" w:line="240" w:lineRule="auto"/>
        <w:jc w:val="both"/>
        <w:rPr>
          <w:rFonts w:ascii="Times New Roman" w:eastAsia="Times New Roman" w:hAnsi="Times New Roman" w:cs="Times New Roman"/>
          <w:sz w:val="28"/>
          <w:szCs w:val="28"/>
          <w:lang w:eastAsia="ru-RU"/>
        </w:rPr>
      </w:pPr>
      <w:r w:rsidRPr="005E64FC">
        <w:rPr>
          <w:rFonts w:ascii="Times New Roman" w:eastAsia="Times New Roman" w:hAnsi="Times New Roman" w:cs="Times New Roman"/>
          <w:color w:val="000000"/>
          <w:sz w:val="28"/>
          <w:szCs w:val="28"/>
          <w:lang w:eastAsia="ru-RU"/>
        </w:rPr>
        <w:br/>
      </w:r>
    </w:p>
    <w:tbl>
      <w:tblPr>
        <w:tblStyle w:val="a7"/>
        <w:tblpPr w:leftFromText="180" w:rightFromText="180" w:vertAnchor="text" w:horzAnchor="margin" w:tblpY="1207"/>
        <w:tblW w:w="0" w:type="auto"/>
        <w:tblLook w:val="04A0" w:firstRow="1" w:lastRow="0" w:firstColumn="1" w:lastColumn="0" w:noHBand="0" w:noVBand="1"/>
      </w:tblPr>
      <w:tblGrid>
        <w:gridCol w:w="5139"/>
        <w:gridCol w:w="5140"/>
      </w:tblGrid>
      <w:tr w:rsidR="005E64FC" w:rsidRPr="005E64FC" w:rsidTr="005E64FC">
        <w:tc>
          <w:tcPr>
            <w:tcW w:w="5139" w:type="dxa"/>
          </w:tcPr>
          <w:p w:rsidR="005E64FC" w:rsidRPr="005E64FC" w:rsidRDefault="005E64FC" w:rsidP="005E64FC">
            <w:pPr>
              <w:rPr>
                <w:rFonts w:ascii="Times New Roman" w:hAnsi="Times New Roman" w:cs="Times New Roman"/>
                <w:b/>
                <w:sz w:val="28"/>
                <w:szCs w:val="28"/>
              </w:rPr>
            </w:pPr>
            <w:r w:rsidRPr="005E64FC">
              <w:rPr>
                <w:rFonts w:ascii="Times New Roman" w:hAnsi="Times New Roman" w:cs="Times New Roman"/>
                <w:b/>
                <w:sz w:val="28"/>
                <w:szCs w:val="28"/>
              </w:rPr>
              <w:t xml:space="preserve">Заказчик: Государственное коммунальное предприятие "Улан" </w:t>
            </w:r>
            <w:proofErr w:type="spellStart"/>
            <w:r w:rsidRPr="005E64FC">
              <w:rPr>
                <w:rFonts w:ascii="Times New Roman" w:hAnsi="Times New Roman" w:cs="Times New Roman"/>
                <w:b/>
                <w:sz w:val="28"/>
                <w:szCs w:val="28"/>
              </w:rPr>
              <w:t>акимата</w:t>
            </w:r>
            <w:proofErr w:type="spellEnd"/>
            <w:r w:rsidRPr="005E64FC">
              <w:rPr>
                <w:rFonts w:ascii="Times New Roman" w:hAnsi="Times New Roman" w:cs="Times New Roman"/>
                <w:b/>
                <w:sz w:val="28"/>
                <w:szCs w:val="28"/>
              </w:rPr>
              <w:t xml:space="preserve"> </w:t>
            </w:r>
            <w:proofErr w:type="spellStart"/>
            <w:r w:rsidRPr="005E64FC">
              <w:rPr>
                <w:rFonts w:ascii="Times New Roman" w:hAnsi="Times New Roman" w:cs="Times New Roman"/>
                <w:b/>
                <w:sz w:val="28"/>
                <w:szCs w:val="28"/>
              </w:rPr>
              <w:t>Сарыкольского</w:t>
            </w:r>
            <w:proofErr w:type="spellEnd"/>
            <w:r w:rsidRPr="005E64FC">
              <w:rPr>
                <w:rFonts w:ascii="Times New Roman" w:hAnsi="Times New Roman" w:cs="Times New Roman"/>
                <w:b/>
                <w:sz w:val="28"/>
                <w:szCs w:val="28"/>
              </w:rPr>
              <w:t xml:space="preserve"> района Казахстан, </w:t>
            </w:r>
            <w:proofErr w:type="spellStart"/>
            <w:r w:rsidRPr="005E64FC">
              <w:rPr>
                <w:rFonts w:ascii="Times New Roman" w:hAnsi="Times New Roman" w:cs="Times New Roman"/>
                <w:b/>
                <w:sz w:val="28"/>
                <w:szCs w:val="28"/>
              </w:rPr>
              <w:t>Сарыколь</w:t>
            </w:r>
            <w:proofErr w:type="spellEnd"/>
            <w:r w:rsidRPr="005E64FC">
              <w:rPr>
                <w:rFonts w:ascii="Times New Roman" w:hAnsi="Times New Roman" w:cs="Times New Roman"/>
                <w:b/>
                <w:sz w:val="28"/>
                <w:szCs w:val="28"/>
              </w:rPr>
              <w:t xml:space="preserve">, Улица ОЗЕРНАЯ, Дом 56 </w:t>
            </w:r>
          </w:p>
          <w:p w:rsidR="005E64FC" w:rsidRPr="005E64FC" w:rsidRDefault="005E64FC" w:rsidP="005E64FC">
            <w:pPr>
              <w:rPr>
                <w:rFonts w:ascii="Times New Roman" w:hAnsi="Times New Roman" w:cs="Times New Roman"/>
                <w:b/>
                <w:sz w:val="28"/>
                <w:szCs w:val="28"/>
              </w:rPr>
            </w:pPr>
            <w:r w:rsidRPr="005E64FC">
              <w:rPr>
                <w:rFonts w:ascii="Times New Roman" w:hAnsi="Times New Roman" w:cs="Times New Roman"/>
                <w:b/>
                <w:sz w:val="28"/>
                <w:szCs w:val="28"/>
              </w:rPr>
              <w:t xml:space="preserve">БИН 061140006045 </w:t>
            </w:r>
          </w:p>
          <w:p w:rsidR="005E64FC" w:rsidRPr="005E64FC" w:rsidRDefault="005E64FC" w:rsidP="005E64FC">
            <w:pPr>
              <w:rPr>
                <w:rFonts w:ascii="Times New Roman" w:hAnsi="Times New Roman" w:cs="Times New Roman"/>
                <w:b/>
                <w:sz w:val="28"/>
                <w:szCs w:val="28"/>
              </w:rPr>
            </w:pPr>
            <w:r w:rsidRPr="005E64FC">
              <w:rPr>
                <w:rFonts w:ascii="Times New Roman" w:hAnsi="Times New Roman" w:cs="Times New Roman"/>
                <w:b/>
                <w:sz w:val="28"/>
                <w:szCs w:val="28"/>
              </w:rPr>
              <w:t>БИК HSBKKZKX</w:t>
            </w:r>
          </w:p>
          <w:p w:rsidR="005E64FC" w:rsidRPr="005E64FC" w:rsidRDefault="005E64FC" w:rsidP="005E64FC">
            <w:pPr>
              <w:rPr>
                <w:rFonts w:ascii="Times New Roman" w:hAnsi="Times New Roman" w:cs="Times New Roman"/>
                <w:b/>
                <w:sz w:val="28"/>
                <w:szCs w:val="28"/>
              </w:rPr>
            </w:pPr>
            <w:r w:rsidRPr="005E64FC">
              <w:rPr>
                <w:rFonts w:ascii="Times New Roman" w:hAnsi="Times New Roman" w:cs="Times New Roman"/>
                <w:b/>
                <w:sz w:val="28"/>
                <w:szCs w:val="28"/>
              </w:rPr>
              <w:t xml:space="preserve"> ИИК KZ686010221000030097 </w:t>
            </w:r>
            <w:proofErr w:type="spellStart"/>
            <w:r w:rsidRPr="005E64FC">
              <w:rPr>
                <w:rFonts w:ascii="Times New Roman" w:hAnsi="Times New Roman" w:cs="Times New Roman"/>
                <w:b/>
                <w:sz w:val="28"/>
                <w:szCs w:val="28"/>
              </w:rPr>
              <w:t>Костанайский</w:t>
            </w:r>
            <w:proofErr w:type="spellEnd"/>
            <w:r w:rsidRPr="005E64FC">
              <w:rPr>
                <w:rFonts w:ascii="Times New Roman" w:hAnsi="Times New Roman" w:cs="Times New Roman"/>
                <w:b/>
                <w:sz w:val="28"/>
                <w:szCs w:val="28"/>
              </w:rPr>
              <w:t xml:space="preserve"> обл. филиал №229900 АО Народный Банк Казахстана </w:t>
            </w:r>
          </w:p>
          <w:p w:rsidR="005E64FC" w:rsidRPr="005E64FC" w:rsidRDefault="005E64FC" w:rsidP="005E64FC">
            <w:pPr>
              <w:rPr>
                <w:rFonts w:ascii="Times New Roman" w:hAnsi="Times New Roman" w:cs="Times New Roman"/>
                <w:b/>
                <w:sz w:val="28"/>
                <w:szCs w:val="28"/>
              </w:rPr>
            </w:pPr>
            <w:r w:rsidRPr="005E64FC">
              <w:rPr>
                <w:rFonts w:ascii="Times New Roman" w:hAnsi="Times New Roman" w:cs="Times New Roman"/>
                <w:b/>
                <w:sz w:val="28"/>
                <w:szCs w:val="28"/>
              </w:rPr>
              <w:t>Тел.: 87145121940</w:t>
            </w:r>
          </w:p>
          <w:p w:rsidR="005E64FC" w:rsidRPr="005E64FC" w:rsidRDefault="005E64FC" w:rsidP="005E64FC">
            <w:pPr>
              <w:rPr>
                <w:rFonts w:ascii="Times New Roman" w:hAnsi="Times New Roman" w:cs="Times New Roman"/>
                <w:b/>
                <w:sz w:val="28"/>
                <w:szCs w:val="28"/>
              </w:rPr>
            </w:pPr>
            <w:r w:rsidRPr="005E64FC">
              <w:rPr>
                <w:rFonts w:ascii="Times New Roman" w:hAnsi="Times New Roman" w:cs="Times New Roman"/>
                <w:b/>
                <w:sz w:val="28"/>
                <w:szCs w:val="28"/>
              </w:rPr>
              <w:t xml:space="preserve">Руководитель БЕЛОШИЦКИЙ СЕРГЕЙ ГРИГОРЬЕВИЧ </w:t>
            </w:r>
          </w:p>
          <w:p w:rsidR="005E64FC" w:rsidRDefault="005E64FC" w:rsidP="005E64FC">
            <w:pPr>
              <w:jc w:val="both"/>
              <w:rPr>
                <w:rFonts w:ascii="Times New Roman" w:eastAsia="Times New Roman" w:hAnsi="Times New Roman" w:cs="Times New Roman"/>
                <w:color w:val="000000"/>
                <w:sz w:val="28"/>
                <w:szCs w:val="28"/>
                <w:lang w:eastAsia="ru-RU"/>
              </w:rPr>
            </w:pPr>
          </w:p>
          <w:p w:rsidR="005E64FC" w:rsidRPr="005E64FC" w:rsidRDefault="005E64FC" w:rsidP="005E64FC">
            <w:pPr>
              <w:jc w:val="both"/>
              <w:rPr>
                <w:rFonts w:ascii="Times New Roman" w:eastAsia="Times New Roman" w:hAnsi="Times New Roman" w:cs="Times New Roman"/>
                <w:color w:val="000000"/>
                <w:sz w:val="28"/>
                <w:szCs w:val="28"/>
                <w:lang w:eastAsia="ru-RU"/>
              </w:rPr>
            </w:pPr>
          </w:p>
        </w:tc>
        <w:tc>
          <w:tcPr>
            <w:tcW w:w="5140" w:type="dxa"/>
          </w:tcPr>
          <w:p w:rsidR="005E64FC" w:rsidRPr="005E64FC" w:rsidRDefault="005E64FC" w:rsidP="005E64FC">
            <w:pPr>
              <w:jc w:val="both"/>
              <w:rPr>
                <w:rFonts w:ascii="Times New Roman" w:hAnsi="Times New Roman" w:cs="Times New Roman"/>
                <w:b/>
                <w:color w:val="333333"/>
                <w:sz w:val="28"/>
                <w:szCs w:val="28"/>
                <w:shd w:val="clear" w:color="auto" w:fill="F9F9F9"/>
              </w:rPr>
            </w:pPr>
            <w:r w:rsidRPr="005E64FC">
              <w:rPr>
                <w:rFonts w:ascii="Times New Roman" w:hAnsi="Times New Roman" w:cs="Times New Roman"/>
                <w:b/>
                <w:bCs/>
                <w:color w:val="333333"/>
                <w:sz w:val="28"/>
                <w:szCs w:val="28"/>
                <w:shd w:val="clear" w:color="auto" w:fill="F9F9F9"/>
              </w:rPr>
              <w:t>Поставщик:</w:t>
            </w:r>
            <w:r w:rsidRPr="005E64FC">
              <w:rPr>
                <w:rFonts w:ascii="Times New Roman" w:hAnsi="Times New Roman" w:cs="Times New Roman"/>
                <w:b/>
                <w:color w:val="333333"/>
                <w:sz w:val="28"/>
                <w:szCs w:val="28"/>
              </w:rPr>
              <w:br/>
            </w:r>
            <w:proofErr w:type="spellStart"/>
            <w:r w:rsidRPr="005E64FC">
              <w:rPr>
                <w:rFonts w:ascii="Times New Roman" w:hAnsi="Times New Roman" w:cs="Times New Roman"/>
                <w:b/>
                <w:color w:val="333333"/>
                <w:sz w:val="28"/>
                <w:szCs w:val="28"/>
                <w:shd w:val="clear" w:color="auto" w:fill="F9F9F9"/>
              </w:rPr>
              <w:t>ТО</w:t>
            </w:r>
            <w:proofErr w:type="gramStart"/>
            <w:r w:rsidRPr="005E64FC">
              <w:rPr>
                <w:rFonts w:ascii="Times New Roman" w:hAnsi="Times New Roman" w:cs="Times New Roman"/>
                <w:b/>
                <w:color w:val="333333"/>
                <w:sz w:val="28"/>
                <w:szCs w:val="28"/>
                <w:shd w:val="clear" w:color="auto" w:fill="F9F9F9"/>
              </w:rPr>
              <w:t>О"</w:t>
            </w:r>
            <w:proofErr w:type="gramEnd"/>
            <w:r w:rsidRPr="005E64FC">
              <w:rPr>
                <w:rFonts w:ascii="Times New Roman" w:hAnsi="Times New Roman" w:cs="Times New Roman"/>
                <w:b/>
                <w:color w:val="333333"/>
                <w:sz w:val="28"/>
                <w:szCs w:val="28"/>
                <w:shd w:val="clear" w:color="auto" w:fill="F9F9F9"/>
              </w:rPr>
              <w:t>АвтодомКостанай</w:t>
            </w:r>
            <w:proofErr w:type="spellEnd"/>
            <w:r w:rsidRPr="005E64FC">
              <w:rPr>
                <w:rFonts w:ascii="Times New Roman" w:hAnsi="Times New Roman" w:cs="Times New Roman"/>
                <w:b/>
                <w:color w:val="333333"/>
                <w:sz w:val="28"/>
                <w:szCs w:val="28"/>
                <w:shd w:val="clear" w:color="auto" w:fill="F9F9F9"/>
              </w:rPr>
              <w:t>"</w:t>
            </w:r>
            <w:r w:rsidRPr="005E64FC">
              <w:rPr>
                <w:rFonts w:ascii="Times New Roman" w:hAnsi="Times New Roman" w:cs="Times New Roman"/>
                <w:b/>
                <w:color w:val="333333"/>
                <w:sz w:val="28"/>
                <w:szCs w:val="28"/>
              </w:rPr>
              <w:br/>
            </w:r>
            <w:proofErr w:type="spellStart"/>
            <w:r w:rsidRPr="005E64FC">
              <w:rPr>
                <w:rFonts w:ascii="Times New Roman" w:hAnsi="Times New Roman" w:cs="Times New Roman"/>
                <w:b/>
                <w:color w:val="333333"/>
                <w:sz w:val="28"/>
                <w:szCs w:val="28"/>
                <w:shd w:val="clear" w:color="auto" w:fill="F9F9F9"/>
              </w:rPr>
              <w:t>Костанайская</w:t>
            </w:r>
            <w:proofErr w:type="spellEnd"/>
            <w:r w:rsidRPr="005E64FC">
              <w:rPr>
                <w:rFonts w:ascii="Times New Roman" w:hAnsi="Times New Roman" w:cs="Times New Roman"/>
                <w:b/>
                <w:color w:val="333333"/>
                <w:sz w:val="28"/>
                <w:szCs w:val="28"/>
                <w:shd w:val="clear" w:color="auto" w:fill="F9F9F9"/>
              </w:rPr>
              <w:t xml:space="preserve"> </w:t>
            </w:r>
            <w:proofErr w:type="spellStart"/>
            <w:r w:rsidRPr="005E64FC">
              <w:rPr>
                <w:rFonts w:ascii="Times New Roman" w:hAnsi="Times New Roman" w:cs="Times New Roman"/>
                <w:b/>
                <w:color w:val="333333"/>
                <w:sz w:val="28"/>
                <w:szCs w:val="28"/>
                <w:shd w:val="clear" w:color="auto" w:fill="F9F9F9"/>
              </w:rPr>
              <w:t>область,г</w:t>
            </w:r>
            <w:proofErr w:type="spellEnd"/>
            <w:r w:rsidRPr="005E64FC">
              <w:rPr>
                <w:rFonts w:ascii="Times New Roman" w:hAnsi="Times New Roman" w:cs="Times New Roman"/>
                <w:b/>
                <w:color w:val="333333"/>
                <w:sz w:val="28"/>
                <w:szCs w:val="28"/>
                <w:shd w:val="clear" w:color="auto" w:fill="F9F9F9"/>
              </w:rPr>
              <w:t>.</w:t>
            </w:r>
          </w:p>
          <w:p w:rsidR="005E64FC" w:rsidRPr="005E64FC" w:rsidRDefault="00C72DBD" w:rsidP="005E64FC">
            <w:pPr>
              <w:jc w:val="both"/>
              <w:rPr>
                <w:rFonts w:ascii="Times New Roman" w:hAnsi="Times New Roman" w:cs="Times New Roman"/>
                <w:b/>
                <w:color w:val="333333"/>
                <w:sz w:val="28"/>
                <w:szCs w:val="28"/>
                <w:shd w:val="clear" w:color="auto" w:fill="F9F9F9"/>
              </w:rPr>
            </w:pPr>
            <w:r>
              <w:rPr>
                <w:rFonts w:ascii="Times New Roman" w:hAnsi="Times New Roman" w:cs="Times New Roman"/>
                <w:b/>
                <w:color w:val="333333"/>
                <w:sz w:val="28"/>
                <w:szCs w:val="28"/>
                <w:shd w:val="clear" w:color="auto" w:fill="F9F9F9"/>
              </w:rPr>
              <w:t>Костанай</w:t>
            </w:r>
            <w:proofErr w:type="gramStart"/>
            <w:r>
              <w:rPr>
                <w:rFonts w:ascii="Times New Roman" w:hAnsi="Times New Roman" w:cs="Times New Roman"/>
                <w:b/>
                <w:color w:val="333333"/>
                <w:sz w:val="28"/>
                <w:szCs w:val="28"/>
                <w:shd w:val="clear" w:color="auto" w:fill="F9F9F9"/>
              </w:rPr>
              <w:t>,Б</w:t>
            </w:r>
            <w:proofErr w:type="gramEnd"/>
            <w:r>
              <w:rPr>
                <w:rFonts w:ascii="Times New Roman" w:hAnsi="Times New Roman" w:cs="Times New Roman"/>
                <w:b/>
                <w:color w:val="333333"/>
                <w:sz w:val="28"/>
                <w:szCs w:val="28"/>
                <w:shd w:val="clear" w:color="auto" w:fill="F9F9F9"/>
              </w:rPr>
              <w:t>аймагамбетова153</w:t>
            </w:r>
            <w:r w:rsidR="005E64FC" w:rsidRPr="005E64FC">
              <w:rPr>
                <w:rFonts w:ascii="Times New Roman" w:hAnsi="Times New Roman" w:cs="Times New Roman"/>
                <w:b/>
                <w:color w:val="333333"/>
                <w:sz w:val="28"/>
                <w:szCs w:val="28"/>
              </w:rPr>
              <w:br/>
            </w:r>
            <w:r w:rsidR="005E64FC" w:rsidRPr="005E64FC">
              <w:rPr>
                <w:rFonts w:ascii="Times New Roman" w:hAnsi="Times New Roman" w:cs="Times New Roman"/>
                <w:b/>
                <w:color w:val="333333"/>
                <w:sz w:val="28"/>
                <w:szCs w:val="28"/>
                <w:shd w:val="clear" w:color="auto" w:fill="F9F9F9"/>
              </w:rPr>
              <w:t>БИН/ИИН/ИНН/УНП090140006335</w:t>
            </w:r>
            <w:r w:rsidR="005E64FC" w:rsidRPr="005E64FC">
              <w:rPr>
                <w:rFonts w:ascii="Times New Roman" w:hAnsi="Times New Roman" w:cs="Times New Roman"/>
                <w:b/>
                <w:color w:val="333333"/>
                <w:sz w:val="28"/>
                <w:szCs w:val="28"/>
              </w:rPr>
              <w:br/>
            </w:r>
            <w:r w:rsidR="005E64FC" w:rsidRPr="005E64FC">
              <w:rPr>
                <w:rFonts w:ascii="Times New Roman" w:hAnsi="Times New Roman" w:cs="Times New Roman"/>
                <w:b/>
                <w:color w:val="333333"/>
                <w:sz w:val="28"/>
                <w:szCs w:val="28"/>
                <w:shd w:val="clear" w:color="auto" w:fill="F9F9F9"/>
              </w:rPr>
              <w:t>БИК</w:t>
            </w:r>
            <w:r w:rsidR="005E64FC" w:rsidRPr="005E64FC">
              <w:rPr>
                <w:rFonts w:ascii="Times New Roman" w:hAnsi="Times New Roman" w:cs="Times New Roman"/>
                <w:b/>
                <w:color w:val="333333"/>
                <w:sz w:val="28"/>
                <w:szCs w:val="28"/>
                <w:shd w:val="clear" w:color="auto" w:fill="F9F9F9"/>
                <w:lang w:val="en-US"/>
              </w:rPr>
              <w:t>NURSKZKX</w:t>
            </w:r>
            <w:r w:rsidR="005E64FC" w:rsidRPr="005E64FC">
              <w:rPr>
                <w:rFonts w:ascii="Times New Roman" w:hAnsi="Times New Roman" w:cs="Times New Roman"/>
                <w:b/>
                <w:color w:val="333333"/>
                <w:sz w:val="28"/>
                <w:szCs w:val="28"/>
              </w:rPr>
              <w:br/>
            </w:r>
            <w:r w:rsidR="005E64FC" w:rsidRPr="005E64FC">
              <w:rPr>
                <w:rFonts w:ascii="Times New Roman" w:hAnsi="Times New Roman" w:cs="Times New Roman"/>
                <w:b/>
                <w:color w:val="333333"/>
                <w:sz w:val="28"/>
                <w:szCs w:val="28"/>
                <w:shd w:val="clear" w:color="auto" w:fill="F9F9F9"/>
              </w:rPr>
              <w:t>ИИКKZ1084912</w:t>
            </w:r>
            <w:r w:rsidR="005E64FC" w:rsidRPr="005E64FC">
              <w:rPr>
                <w:rFonts w:ascii="Times New Roman" w:hAnsi="Times New Roman" w:cs="Times New Roman"/>
                <w:b/>
                <w:color w:val="333333"/>
                <w:sz w:val="28"/>
                <w:szCs w:val="28"/>
                <w:shd w:val="clear" w:color="auto" w:fill="F9F9F9"/>
                <w:lang w:val="en-US"/>
              </w:rPr>
              <w:t>KZ</w:t>
            </w:r>
            <w:r w:rsidR="005E64FC" w:rsidRPr="005E64FC">
              <w:rPr>
                <w:rFonts w:ascii="Times New Roman" w:hAnsi="Times New Roman" w:cs="Times New Roman"/>
                <w:b/>
                <w:color w:val="333333"/>
                <w:sz w:val="28"/>
                <w:szCs w:val="28"/>
                <w:shd w:val="clear" w:color="auto" w:fill="F9F9F9"/>
              </w:rPr>
              <w:t>001388014</w:t>
            </w:r>
            <w:r w:rsidR="005E64FC" w:rsidRPr="005E64FC">
              <w:rPr>
                <w:rFonts w:ascii="Times New Roman" w:hAnsi="Times New Roman" w:cs="Times New Roman"/>
                <w:b/>
                <w:color w:val="333333"/>
                <w:sz w:val="28"/>
                <w:szCs w:val="28"/>
              </w:rPr>
              <w:br/>
            </w:r>
            <w:r w:rsidR="005E64FC" w:rsidRPr="005E64FC">
              <w:rPr>
                <w:rFonts w:ascii="Times New Roman" w:hAnsi="Times New Roman" w:cs="Times New Roman"/>
                <w:b/>
                <w:color w:val="333333"/>
                <w:sz w:val="28"/>
                <w:szCs w:val="28"/>
                <w:shd w:val="clear" w:color="auto" w:fill="F9F9F9"/>
              </w:rPr>
              <w:t xml:space="preserve"> </w:t>
            </w:r>
            <w:proofErr w:type="spellStart"/>
            <w:r w:rsidR="005E64FC" w:rsidRPr="005E64FC">
              <w:rPr>
                <w:rFonts w:ascii="Times New Roman" w:hAnsi="Times New Roman" w:cs="Times New Roman"/>
                <w:b/>
                <w:color w:val="333333"/>
                <w:sz w:val="28"/>
                <w:szCs w:val="28"/>
                <w:shd w:val="clear" w:color="auto" w:fill="F9F9F9"/>
              </w:rPr>
              <w:t>АО«Нурбанк</w:t>
            </w:r>
            <w:proofErr w:type="spellEnd"/>
            <w:r w:rsidR="005E64FC" w:rsidRPr="005E64FC">
              <w:rPr>
                <w:rFonts w:ascii="Times New Roman" w:hAnsi="Times New Roman" w:cs="Times New Roman"/>
                <w:b/>
                <w:color w:val="333333"/>
                <w:sz w:val="28"/>
                <w:szCs w:val="28"/>
                <w:shd w:val="clear" w:color="auto" w:fill="F9F9F9"/>
              </w:rPr>
              <w:t>»</w:t>
            </w:r>
            <w:bookmarkStart w:id="0" w:name="_GoBack"/>
            <w:bookmarkEnd w:id="0"/>
            <w:r w:rsidR="005E64FC" w:rsidRPr="005E64FC">
              <w:rPr>
                <w:rFonts w:ascii="Times New Roman" w:hAnsi="Times New Roman" w:cs="Times New Roman"/>
                <w:b/>
                <w:color w:val="333333"/>
                <w:sz w:val="28"/>
                <w:szCs w:val="28"/>
              </w:rPr>
              <w:br/>
            </w:r>
            <w:r w:rsidR="005E64FC" w:rsidRPr="005E64FC">
              <w:rPr>
                <w:rFonts w:ascii="Times New Roman" w:hAnsi="Times New Roman" w:cs="Times New Roman"/>
                <w:b/>
                <w:color w:val="333333"/>
                <w:sz w:val="28"/>
                <w:szCs w:val="28"/>
                <w:shd w:val="clear" w:color="auto" w:fill="F9F9F9"/>
              </w:rPr>
              <w:t>Тел.:87710284000</w:t>
            </w:r>
            <w:r w:rsidR="005E64FC" w:rsidRPr="005E64FC">
              <w:rPr>
                <w:rFonts w:ascii="Times New Roman" w:hAnsi="Times New Roman" w:cs="Times New Roman"/>
                <w:b/>
                <w:color w:val="333333"/>
                <w:sz w:val="28"/>
                <w:szCs w:val="28"/>
              </w:rPr>
              <w:br/>
            </w:r>
            <w:r w:rsidR="005E64FC" w:rsidRPr="005E64FC">
              <w:rPr>
                <w:rFonts w:ascii="Times New Roman" w:hAnsi="Times New Roman" w:cs="Times New Roman"/>
                <w:b/>
                <w:color w:val="333333"/>
                <w:sz w:val="28"/>
                <w:szCs w:val="28"/>
                <w:shd w:val="clear" w:color="auto" w:fill="F9F9F9"/>
              </w:rPr>
              <w:t xml:space="preserve">Директор Степаненко Валерий </w:t>
            </w:r>
          </w:p>
          <w:p w:rsidR="005E64FC" w:rsidRPr="005E64FC" w:rsidRDefault="005E64FC" w:rsidP="005E64FC">
            <w:pPr>
              <w:jc w:val="both"/>
              <w:rPr>
                <w:rFonts w:ascii="Times New Roman" w:hAnsi="Times New Roman" w:cs="Times New Roman"/>
                <w:b/>
                <w:color w:val="333333"/>
                <w:sz w:val="28"/>
                <w:szCs w:val="28"/>
                <w:shd w:val="clear" w:color="auto" w:fill="F9F9F9"/>
              </w:rPr>
            </w:pPr>
            <w:r w:rsidRPr="005E64FC">
              <w:rPr>
                <w:rFonts w:ascii="Times New Roman" w:hAnsi="Times New Roman" w:cs="Times New Roman"/>
                <w:b/>
                <w:color w:val="333333"/>
                <w:sz w:val="28"/>
                <w:szCs w:val="28"/>
                <w:shd w:val="clear" w:color="auto" w:fill="F9F9F9"/>
              </w:rPr>
              <w:t>Николаевич</w:t>
            </w:r>
          </w:p>
          <w:p w:rsidR="005E64FC" w:rsidRPr="005E64FC" w:rsidRDefault="005E64FC" w:rsidP="005E64FC">
            <w:pPr>
              <w:jc w:val="both"/>
              <w:rPr>
                <w:rFonts w:ascii="Times New Roman" w:hAnsi="Times New Roman" w:cs="Times New Roman"/>
                <w:b/>
                <w:color w:val="333333"/>
                <w:sz w:val="28"/>
                <w:szCs w:val="28"/>
                <w:shd w:val="clear" w:color="auto" w:fill="F9F9F9"/>
              </w:rPr>
            </w:pPr>
          </w:p>
          <w:p w:rsidR="005E64FC" w:rsidRPr="005E64FC" w:rsidRDefault="005E64FC" w:rsidP="005E64FC">
            <w:pPr>
              <w:jc w:val="both"/>
              <w:rPr>
                <w:rFonts w:ascii="Times New Roman" w:eastAsia="Times New Roman" w:hAnsi="Times New Roman" w:cs="Times New Roman"/>
                <w:color w:val="000000"/>
                <w:sz w:val="28"/>
                <w:szCs w:val="28"/>
                <w:lang w:eastAsia="ru-RU"/>
              </w:rPr>
            </w:pPr>
          </w:p>
        </w:tc>
      </w:tr>
    </w:tbl>
    <w:p w:rsidR="00E7236C" w:rsidRPr="005E64FC" w:rsidRDefault="00E7236C" w:rsidP="00E7236C">
      <w:pPr>
        <w:shd w:val="clear" w:color="auto" w:fill="FFFFFF"/>
        <w:spacing w:after="0" w:line="180" w:lineRule="atLeast"/>
        <w:jc w:val="both"/>
        <w:rPr>
          <w:rFonts w:ascii="Times New Roman" w:eastAsia="Times New Roman" w:hAnsi="Times New Roman" w:cs="Times New Roman"/>
          <w:b/>
          <w:bCs/>
          <w:color w:val="000000"/>
          <w:sz w:val="28"/>
          <w:szCs w:val="28"/>
          <w:bdr w:val="none" w:sz="0" w:space="0" w:color="auto" w:frame="1"/>
          <w:lang w:eastAsia="ru-RU"/>
        </w:rPr>
      </w:pPr>
      <w:r w:rsidRPr="005E64FC">
        <w:rPr>
          <w:rFonts w:ascii="Times New Roman" w:eastAsia="Times New Roman" w:hAnsi="Times New Roman" w:cs="Times New Roman"/>
          <w:b/>
          <w:bCs/>
          <w:color w:val="000000"/>
          <w:sz w:val="28"/>
          <w:szCs w:val="28"/>
          <w:bdr w:val="none" w:sz="0" w:space="0" w:color="auto" w:frame="1"/>
          <w:lang w:eastAsia="ru-RU"/>
        </w:rPr>
        <w:t>13. Реквизиты Сторон</w:t>
      </w:r>
    </w:p>
    <w:p w:rsidR="00023C44" w:rsidRPr="005E64FC" w:rsidRDefault="00023C44" w:rsidP="00E7236C">
      <w:pPr>
        <w:rPr>
          <w:sz w:val="28"/>
          <w:szCs w:val="28"/>
        </w:rPr>
        <w:sectPr w:rsidR="00023C44" w:rsidRPr="005E64FC" w:rsidSect="005E64FC">
          <w:pgSz w:w="11906" w:h="16838"/>
          <w:pgMar w:top="709" w:right="850" w:bottom="1134" w:left="993" w:header="708" w:footer="708" w:gutter="0"/>
          <w:cols w:space="708"/>
          <w:docGrid w:linePitch="360"/>
        </w:sectPr>
      </w:pPr>
    </w:p>
    <w:p w:rsidR="00E7236C" w:rsidRPr="005E64FC" w:rsidRDefault="00E7236C" w:rsidP="00E7236C">
      <w:pPr>
        <w:spacing w:after="0" w:line="240" w:lineRule="auto"/>
        <w:jc w:val="both"/>
        <w:rPr>
          <w:rFonts w:ascii="Times New Roman" w:eastAsia="Times New Roman" w:hAnsi="Times New Roman" w:cs="Times New Roman"/>
          <w:color w:val="000000"/>
          <w:sz w:val="28"/>
          <w:szCs w:val="28"/>
          <w:lang w:eastAsia="ru-RU"/>
        </w:rPr>
      </w:pPr>
    </w:p>
    <w:p w:rsidR="005E64FC" w:rsidRDefault="003F360F" w:rsidP="005E64FC">
      <w:pPr>
        <w:shd w:val="clear" w:color="auto" w:fill="FFFFFF"/>
        <w:spacing w:after="0" w:line="18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Приложение 1  к договору № 154</w:t>
      </w:r>
      <w:r w:rsidR="005E64FC">
        <w:rPr>
          <w:rFonts w:ascii="Times New Roman" w:eastAsia="Times New Roman" w:hAnsi="Times New Roman" w:cs="Times New Roman"/>
          <w:color w:val="000000"/>
          <w:sz w:val="24"/>
          <w:szCs w:val="24"/>
          <w:lang w:eastAsia="ru-RU"/>
        </w:rPr>
        <w:t>/1</w:t>
      </w:r>
      <w:r w:rsidR="005E64FC" w:rsidRPr="00664631">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от 26</w:t>
      </w:r>
      <w:r w:rsidR="005E64FC">
        <w:rPr>
          <w:rFonts w:ascii="Times New Roman" w:eastAsia="Times New Roman" w:hAnsi="Times New Roman" w:cs="Times New Roman"/>
          <w:color w:val="000000"/>
          <w:sz w:val="24"/>
          <w:szCs w:val="24"/>
          <w:lang w:eastAsia="ru-RU"/>
        </w:rPr>
        <w:t>.09.2019г.</w:t>
      </w:r>
    </w:p>
    <w:p w:rsidR="005E64FC" w:rsidRDefault="005E64FC" w:rsidP="005E64FC">
      <w:pPr>
        <w:shd w:val="clear" w:color="auto" w:fill="FFFFFF"/>
        <w:spacing w:after="0" w:line="18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bdr w:val="none" w:sz="0" w:space="0" w:color="auto" w:frame="1"/>
          <w:lang w:eastAsia="ru-RU"/>
        </w:rPr>
        <w:t>Перечень закупаемых товаро</w:t>
      </w:r>
      <w:proofErr w:type="gramStart"/>
      <w:r>
        <w:rPr>
          <w:rFonts w:ascii="Times New Roman" w:eastAsia="Times New Roman" w:hAnsi="Times New Roman" w:cs="Times New Roman"/>
          <w:b/>
          <w:bCs/>
          <w:color w:val="000000"/>
          <w:sz w:val="24"/>
          <w:szCs w:val="24"/>
          <w:bdr w:val="none" w:sz="0" w:space="0" w:color="auto" w:frame="1"/>
          <w:lang w:eastAsia="ru-RU"/>
        </w:rPr>
        <w:t>в(</w:t>
      </w:r>
      <w:proofErr w:type="gramEnd"/>
      <w:r>
        <w:rPr>
          <w:rFonts w:ascii="Times New Roman" w:eastAsia="Times New Roman" w:hAnsi="Times New Roman" w:cs="Times New Roman"/>
          <w:b/>
          <w:bCs/>
          <w:color w:val="000000"/>
          <w:sz w:val="24"/>
          <w:szCs w:val="24"/>
          <w:bdr w:val="none" w:sz="0" w:space="0" w:color="auto" w:frame="1"/>
          <w:lang w:eastAsia="ru-RU"/>
        </w:rPr>
        <w:t>работ/услуг)</w:t>
      </w:r>
    </w:p>
    <w:tbl>
      <w:tblPr>
        <w:tblW w:w="5491" w:type="pct"/>
        <w:tblInd w:w="-559"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706"/>
        <w:gridCol w:w="2721"/>
        <w:gridCol w:w="1960"/>
        <w:gridCol w:w="992"/>
        <w:gridCol w:w="709"/>
        <w:gridCol w:w="1094"/>
        <w:gridCol w:w="1883"/>
        <w:gridCol w:w="1984"/>
        <w:gridCol w:w="1134"/>
        <w:gridCol w:w="992"/>
        <w:gridCol w:w="950"/>
        <w:gridCol w:w="893"/>
      </w:tblGrid>
      <w:tr w:rsidR="005E64FC" w:rsidTr="00B7106F">
        <w:trPr>
          <w:trHeight w:val="1528"/>
        </w:trPr>
        <w:tc>
          <w:tcPr>
            <w:tcW w:w="706" w:type="dxa"/>
            <w:tcBorders>
              <w:top w:val="outset" w:sz="6" w:space="0" w:color="auto"/>
              <w:left w:val="outset" w:sz="6" w:space="0" w:color="auto"/>
              <w:bottom w:val="outset" w:sz="6" w:space="0" w:color="auto"/>
              <w:right w:val="outset" w:sz="6" w:space="0" w:color="auto"/>
            </w:tcBorders>
            <w:vAlign w:val="center"/>
            <w:hideMark/>
          </w:tcPr>
          <w:p w:rsidR="005E64FC" w:rsidRDefault="005E64FC" w:rsidP="00DB7C35">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лота</w:t>
            </w:r>
          </w:p>
        </w:tc>
        <w:tc>
          <w:tcPr>
            <w:tcW w:w="2721" w:type="dxa"/>
            <w:tcBorders>
              <w:top w:val="outset" w:sz="6" w:space="0" w:color="auto"/>
              <w:left w:val="outset" w:sz="6" w:space="0" w:color="auto"/>
              <w:bottom w:val="outset" w:sz="6" w:space="0" w:color="auto"/>
              <w:right w:val="outset" w:sz="6" w:space="0" w:color="auto"/>
            </w:tcBorders>
            <w:vAlign w:val="center"/>
            <w:hideMark/>
          </w:tcPr>
          <w:p w:rsidR="005E64FC" w:rsidRDefault="005E64FC" w:rsidP="00DB7C35">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Наименование заказчика</w:t>
            </w:r>
          </w:p>
        </w:tc>
        <w:tc>
          <w:tcPr>
            <w:tcW w:w="1960" w:type="dxa"/>
            <w:tcBorders>
              <w:top w:val="outset" w:sz="6" w:space="0" w:color="auto"/>
              <w:left w:val="outset" w:sz="6" w:space="0" w:color="auto"/>
              <w:bottom w:val="outset" w:sz="6" w:space="0" w:color="auto"/>
              <w:right w:val="outset" w:sz="6" w:space="0" w:color="auto"/>
            </w:tcBorders>
            <w:vAlign w:val="center"/>
            <w:hideMark/>
          </w:tcPr>
          <w:p w:rsidR="005E64FC" w:rsidRDefault="005E64FC" w:rsidP="00DB7C35">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Наименование</w:t>
            </w:r>
          </w:p>
        </w:tc>
        <w:tc>
          <w:tcPr>
            <w:tcW w:w="992" w:type="dxa"/>
            <w:tcBorders>
              <w:top w:val="outset" w:sz="6" w:space="0" w:color="auto"/>
              <w:left w:val="outset" w:sz="6" w:space="0" w:color="auto"/>
              <w:bottom w:val="outset" w:sz="6" w:space="0" w:color="auto"/>
              <w:right w:val="outset" w:sz="6" w:space="0" w:color="auto"/>
            </w:tcBorders>
            <w:vAlign w:val="center"/>
            <w:hideMark/>
          </w:tcPr>
          <w:p w:rsidR="005E64FC" w:rsidRDefault="005E64FC" w:rsidP="00DB7C35">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Единица измерения</w:t>
            </w:r>
          </w:p>
        </w:tc>
        <w:tc>
          <w:tcPr>
            <w:tcW w:w="709" w:type="dxa"/>
            <w:tcBorders>
              <w:top w:val="outset" w:sz="6" w:space="0" w:color="auto"/>
              <w:left w:val="outset" w:sz="6" w:space="0" w:color="auto"/>
              <w:bottom w:val="outset" w:sz="6" w:space="0" w:color="auto"/>
              <w:right w:val="outset" w:sz="6" w:space="0" w:color="auto"/>
            </w:tcBorders>
            <w:vAlign w:val="center"/>
            <w:hideMark/>
          </w:tcPr>
          <w:p w:rsidR="005E64FC" w:rsidRDefault="005E64FC" w:rsidP="00DB7C35">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Количество, объем</w:t>
            </w:r>
          </w:p>
        </w:tc>
        <w:tc>
          <w:tcPr>
            <w:tcW w:w="1094" w:type="dxa"/>
            <w:tcBorders>
              <w:top w:val="outset" w:sz="6" w:space="0" w:color="auto"/>
              <w:left w:val="outset" w:sz="6" w:space="0" w:color="auto"/>
              <w:bottom w:val="outset" w:sz="6" w:space="0" w:color="auto"/>
              <w:right w:val="outset" w:sz="6" w:space="0" w:color="auto"/>
            </w:tcBorders>
            <w:vAlign w:val="center"/>
            <w:hideMark/>
          </w:tcPr>
          <w:p w:rsidR="005E64FC" w:rsidRDefault="005E64FC" w:rsidP="00DB7C35">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Цена за ед., тенге</w:t>
            </w:r>
          </w:p>
        </w:tc>
        <w:tc>
          <w:tcPr>
            <w:tcW w:w="1883" w:type="dxa"/>
            <w:tcBorders>
              <w:top w:val="outset" w:sz="6" w:space="0" w:color="auto"/>
              <w:left w:val="outset" w:sz="6" w:space="0" w:color="auto"/>
              <w:bottom w:val="outset" w:sz="6" w:space="0" w:color="auto"/>
              <w:right w:val="outset" w:sz="6" w:space="0" w:color="auto"/>
            </w:tcBorders>
            <w:vAlign w:val="center"/>
            <w:hideMark/>
          </w:tcPr>
          <w:p w:rsidR="005E64FC" w:rsidRDefault="005E64FC" w:rsidP="00DB7C35">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Срок поставки</w:t>
            </w:r>
          </w:p>
        </w:tc>
        <w:tc>
          <w:tcPr>
            <w:tcW w:w="1984" w:type="dxa"/>
            <w:tcBorders>
              <w:top w:val="outset" w:sz="6" w:space="0" w:color="auto"/>
              <w:left w:val="outset" w:sz="6" w:space="0" w:color="auto"/>
              <w:bottom w:val="outset" w:sz="6" w:space="0" w:color="auto"/>
              <w:right w:val="outset" w:sz="6" w:space="0" w:color="auto"/>
            </w:tcBorders>
            <w:vAlign w:val="center"/>
            <w:hideMark/>
          </w:tcPr>
          <w:p w:rsidR="005E64FC" w:rsidRDefault="005E64FC" w:rsidP="00DB7C35">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Место поставки</w:t>
            </w:r>
          </w:p>
        </w:tc>
        <w:tc>
          <w:tcPr>
            <w:tcW w:w="1134" w:type="dxa"/>
            <w:tcBorders>
              <w:top w:val="outset" w:sz="6" w:space="0" w:color="auto"/>
              <w:left w:val="outset" w:sz="6" w:space="0" w:color="auto"/>
              <w:bottom w:val="outset" w:sz="6" w:space="0" w:color="auto"/>
              <w:right w:val="outset" w:sz="6" w:space="0" w:color="auto"/>
            </w:tcBorders>
            <w:vAlign w:val="center"/>
            <w:hideMark/>
          </w:tcPr>
          <w:p w:rsidR="005E64FC" w:rsidRDefault="005E64FC" w:rsidP="00DB7C35">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Размер авансового платежа, %</w:t>
            </w:r>
          </w:p>
        </w:tc>
        <w:tc>
          <w:tcPr>
            <w:tcW w:w="992" w:type="dxa"/>
            <w:tcBorders>
              <w:top w:val="outset" w:sz="6" w:space="0" w:color="auto"/>
              <w:left w:val="outset" w:sz="6" w:space="0" w:color="auto"/>
              <w:bottom w:val="outset" w:sz="6" w:space="0" w:color="auto"/>
              <w:right w:val="outset" w:sz="6" w:space="0" w:color="auto"/>
            </w:tcBorders>
            <w:vAlign w:val="center"/>
            <w:hideMark/>
          </w:tcPr>
          <w:p w:rsidR="005E64FC" w:rsidRDefault="005E64FC" w:rsidP="00DB7C35">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Сумма без НДС, тенге</w:t>
            </w:r>
          </w:p>
        </w:tc>
        <w:tc>
          <w:tcPr>
            <w:tcW w:w="950" w:type="dxa"/>
            <w:tcBorders>
              <w:top w:val="outset" w:sz="6" w:space="0" w:color="auto"/>
              <w:left w:val="outset" w:sz="6" w:space="0" w:color="auto"/>
              <w:bottom w:val="outset" w:sz="6" w:space="0" w:color="auto"/>
              <w:right w:val="outset" w:sz="6" w:space="0" w:color="auto"/>
            </w:tcBorders>
            <w:vAlign w:val="center"/>
            <w:hideMark/>
          </w:tcPr>
          <w:p w:rsidR="005E64FC" w:rsidRDefault="005E64FC" w:rsidP="00DB7C35">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Сумма НДС, тенге</w:t>
            </w:r>
          </w:p>
        </w:tc>
        <w:tc>
          <w:tcPr>
            <w:tcW w:w="893" w:type="dxa"/>
            <w:tcBorders>
              <w:top w:val="outset" w:sz="6" w:space="0" w:color="auto"/>
              <w:left w:val="outset" w:sz="6" w:space="0" w:color="auto"/>
              <w:bottom w:val="outset" w:sz="6" w:space="0" w:color="auto"/>
              <w:right w:val="outset" w:sz="6" w:space="0" w:color="auto"/>
            </w:tcBorders>
            <w:vAlign w:val="center"/>
            <w:hideMark/>
          </w:tcPr>
          <w:p w:rsidR="005E64FC" w:rsidRDefault="005E64FC" w:rsidP="00DB7C35">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Общая сумма, тенге</w:t>
            </w:r>
          </w:p>
        </w:tc>
      </w:tr>
      <w:tr w:rsidR="005E64FC" w:rsidTr="00B7106F">
        <w:tc>
          <w:tcPr>
            <w:tcW w:w="706" w:type="dxa"/>
            <w:tcBorders>
              <w:top w:val="outset" w:sz="6" w:space="0" w:color="auto"/>
              <w:left w:val="outset" w:sz="6" w:space="0" w:color="auto"/>
              <w:bottom w:val="outset" w:sz="6" w:space="0" w:color="auto"/>
              <w:right w:val="outset" w:sz="6" w:space="0" w:color="auto"/>
            </w:tcBorders>
            <w:vAlign w:val="center"/>
            <w:hideMark/>
          </w:tcPr>
          <w:p w:rsidR="005E64FC" w:rsidRPr="00F442AA" w:rsidRDefault="005E64FC" w:rsidP="00DB7C35">
            <w:pPr>
              <w:spacing w:after="0" w:line="240" w:lineRule="auto"/>
              <w:jc w:val="both"/>
              <w:rPr>
                <w:rFonts w:ascii="Times New Roman" w:eastAsia="Times New Roman" w:hAnsi="Times New Roman" w:cs="Times New Roman"/>
                <w:b/>
                <w:bCs/>
                <w:sz w:val="24"/>
                <w:szCs w:val="24"/>
                <w:lang w:eastAsia="ru-RU"/>
              </w:rPr>
            </w:pPr>
            <w:r w:rsidRPr="00F442AA">
              <w:rPr>
                <w:rFonts w:ascii="Times New Roman" w:eastAsia="Times New Roman" w:hAnsi="Times New Roman" w:cs="Times New Roman"/>
                <w:b/>
                <w:bCs/>
                <w:sz w:val="24"/>
                <w:szCs w:val="24"/>
                <w:lang w:eastAsia="ru-RU"/>
              </w:rPr>
              <w:t>1</w:t>
            </w:r>
          </w:p>
        </w:tc>
        <w:tc>
          <w:tcPr>
            <w:tcW w:w="2721" w:type="dxa"/>
            <w:tcBorders>
              <w:top w:val="outset" w:sz="6" w:space="0" w:color="auto"/>
              <w:left w:val="outset" w:sz="6" w:space="0" w:color="auto"/>
              <w:bottom w:val="outset" w:sz="6" w:space="0" w:color="auto"/>
              <w:right w:val="outset" w:sz="6" w:space="0" w:color="auto"/>
            </w:tcBorders>
            <w:vAlign w:val="center"/>
            <w:hideMark/>
          </w:tcPr>
          <w:p w:rsidR="005E64FC" w:rsidRPr="00F442AA" w:rsidRDefault="005E64FC" w:rsidP="00DB7C35">
            <w:pPr>
              <w:spacing w:after="0" w:line="240" w:lineRule="auto"/>
              <w:jc w:val="both"/>
              <w:rPr>
                <w:rFonts w:ascii="Times New Roman" w:eastAsia="Times New Roman" w:hAnsi="Times New Roman" w:cs="Times New Roman"/>
                <w:b/>
                <w:bCs/>
                <w:sz w:val="24"/>
                <w:szCs w:val="24"/>
                <w:lang w:eastAsia="ru-RU"/>
              </w:rPr>
            </w:pPr>
            <w:r w:rsidRPr="00F442AA">
              <w:rPr>
                <w:rFonts w:ascii="Times New Roman" w:eastAsia="Times New Roman" w:hAnsi="Times New Roman" w:cs="Times New Roman"/>
                <w:b/>
                <w:bCs/>
                <w:sz w:val="24"/>
                <w:szCs w:val="24"/>
                <w:lang w:eastAsia="ru-RU"/>
              </w:rPr>
              <w:t>2</w:t>
            </w:r>
          </w:p>
        </w:tc>
        <w:tc>
          <w:tcPr>
            <w:tcW w:w="1960" w:type="dxa"/>
            <w:tcBorders>
              <w:top w:val="outset" w:sz="6" w:space="0" w:color="auto"/>
              <w:left w:val="outset" w:sz="6" w:space="0" w:color="auto"/>
              <w:bottom w:val="outset" w:sz="6" w:space="0" w:color="auto"/>
              <w:right w:val="outset" w:sz="6" w:space="0" w:color="auto"/>
            </w:tcBorders>
            <w:vAlign w:val="center"/>
            <w:hideMark/>
          </w:tcPr>
          <w:p w:rsidR="005E64FC" w:rsidRPr="00F442AA" w:rsidRDefault="005E64FC" w:rsidP="00DB7C35">
            <w:pPr>
              <w:spacing w:after="0" w:line="240" w:lineRule="auto"/>
              <w:jc w:val="both"/>
              <w:rPr>
                <w:rFonts w:ascii="Times New Roman" w:eastAsia="Times New Roman" w:hAnsi="Times New Roman" w:cs="Times New Roman"/>
                <w:b/>
                <w:bCs/>
                <w:sz w:val="24"/>
                <w:szCs w:val="24"/>
                <w:lang w:eastAsia="ru-RU"/>
              </w:rPr>
            </w:pPr>
            <w:r w:rsidRPr="00F442AA">
              <w:rPr>
                <w:rFonts w:ascii="Times New Roman" w:eastAsia="Times New Roman" w:hAnsi="Times New Roman" w:cs="Times New Roman"/>
                <w:b/>
                <w:bCs/>
                <w:sz w:val="24"/>
                <w:szCs w:val="24"/>
                <w:lang w:eastAsia="ru-RU"/>
              </w:rPr>
              <w:t>3</w:t>
            </w:r>
          </w:p>
        </w:tc>
        <w:tc>
          <w:tcPr>
            <w:tcW w:w="992" w:type="dxa"/>
            <w:tcBorders>
              <w:top w:val="outset" w:sz="6" w:space="0" w:color="auto"/>
              <w:left w:val="outset" w:sz="6" w:space="0" w:color="auto"/>
              <w:bottom w:val="outset" w:sz="6" w:space="0" w:color="auto"/>
              <w:right w:val="outset" w:sz="6" w:space="0" w:color="auto"/>
            </w:tcBorders>
            <w:vAlign w:val="center"/>
            <w:hideMark/>
          </w:tcPr>
          <w:p w:rsidR="005E64FC" w:rsidRPr="00F442AA" w:rsidRDefault="005E64FC" w:rsidP="00DB7C35">
            <w:pPr>
              <w:spacing w:after="0" w:line="240" w:lineRule="auto"/>
              <w:jc w:val="both"/>
              <w:rPr>
                <w:rFonts w:ascii="Times New Roman" w:eastAsia="Times New Roman" w:hAnsi="Times New Roman" w:cs="Times New Roman"/>
                <w:b/>
                <w:bCs/>
                <w:sz w:val="24"/>
                <w:szCs w:val="24"/>
                <w:lang w:eastAsia="ru-RU"/>
              </w:rPr>
            </w:pPr>
            <w:r w:rsidRPr="00F442AA">
              <w:rPr>
                <w:rFonts w:ascii="Times New Roman" w:eastAsia="Times New Roman" w:hAnsi="Times New Roman" w:cs="Times New Roman"/>
                <w:b/>
                <w:bCs/>
                <w:sz w:val="24"/>
                <w:szCs w:val="24"/>
                <w:lang w:eastAsia="ru-RU"/>
              </w:rPr>
              <w:t>6</w:t>
            </w:r>
          </w:p>
        </w:tc>
        <w:tc>
          <w:tcPr>
            <w:tcW w:w="709" w:type="dxa"/>
            <w:tcBorders>
              <w:top w:val="outset" w:sz="6" w:space="0" w:color="auto"/>
              <w:left w:val="outset" w:sz="6" w:space="0" w:color="auto"/>
              <w:bottom w:val="outset" w:sz="6" w:space="0" w:color="auto"/>
              <w:right w:val="outset" w:sz="6" w:space="0" w:color="auto"/>
            </w:tcBorders>
            <w:vAlign w:val="center"/>
            <w:hideMark/>
          </w:tcPr>
          <w:p w:rsidR="005E64FC" w:rsidRPr="00F442AA" w:rsidRDefault="005E64FC" w:rsidP="00DB7C35">
            <w:pPr>
              <w:spacing w:after="0" w:line="240" w:lineRule="auto"/>
              <w:jc w:val="both"/>
              <w:rPr>
                <w:rFonts w:ascii="Times New Roman" w:eastAsia="Times New Roman" w:hAnsi="Times New Roman" w:cs="Times New Roman"/>
                <w:b/>
                <w:bCs/>
                <w:sz w:val="24"/>
                <w:szCs w:val="24"/>
                <w:lang w:eastAsia="ru-RU"/>
              </w:rPr>
            </w:pPr>
            <w:r w:rsidRPr="00F442AA">
              <w:rPr>
                <w:rFonts w:ascii="Times New Roman" w:eastAsia="Times New Roman" w:hAnsi="Times New Roman" w:cs="Times New Roman"/>
                <w:b/>
                <w:bCs/>
                <w:sz w:val="24"/>
                <w:szCs w:val="24"/>
                <w:lang w:eastAsia="ru-RU"/>
              </w:rPr>
              <w:t>7</w:t>
            </w:r>
          </w:p>
        </w:tc>
        <w:tc>
          <w:tcPr>
            <w:tcW w:w="1094" w:type="dxa"/>
            <w:tcBorders>
              <w:top w:val="outset" w:sz="6" w:space="0" w:color="auto"/>
              <w:left w:val="outset" w:sz="6" w:space="0" w:color="auto"/>
              <w:bottom w:val="outset" w:sz="6" w:space="0" w:color="auto"/>
              <w:right w:val="outset" w:sz="6" w:space="0" w:color="auto"/>
            </w:tcBorders>
            <w:vAlign w:val="center"/>
            <w:hideMark/>
          </w:tcPr>
          <w:p w:rsidR="005E64FC" w:rsidRPr="00F442AA" w:rsidRDefault="005E64FC" w:rsidP="00DB7C35">
            <w:pPr>
              <w:spacing w:after="0" w:line="240" w:lineRule="auto"/>
              <w:jc w:val="both"/>
              <w:rPr>
                <w:rFonts w:ascii="Times New Roman" w:eastAsia="Times New Roman" w:hAnsi="Times New Roman" w:cs="Times New Roman"/>
                <w:b/>
                <w:bCs/>
                <w:sz w:val="24"/>
                <w:szCs w:val="24"/>
                <w:lang w:eastAsia="ru-RU"/>
              </w:rPr>
            </w:pPr>
            <w:r w:rsidRPr="00F442AA">
              <w:rPr>
                <w:rFonts w:ascii="Times New Roman" w:eastAsia="Times New Roman" w:hAnsi="Times New Roman" w:cs="Times New Roman"/>
                <w:b/>
                <w:bCs/>
                <w:sz w:val="24"/>
                <w:szCs w:val="24"/>
                <w:lang w:eastAsia="ru-RU"/>
              </w:rPr>
              <w:t>8</w:t>
            </w:r>
          </w:p>
        </w:tc>
        <w:tc>
          <w:tcPr>
            <w:tcW w:w="1883" w:type="dxa"/>
            <w:tcBorders>
              <w:top w:val="outset" w:sz="6" w:space="0" w:color="auto"/>
              <w:left w:val="outset" w:sz="6" w:space="0" w:color="auto"/>
              <w:bottom w:val="outset" w:sz="6" w:space="0" w:color="auto"/>
              <w:right w:val="outset" w:sz="6" w:space="0" w:color="auto"/>
            </w:tcBorders>
            <w:vAlign w:val="center"/>
            <w:hideMark/>
          </w:tcPr>
          <w:p w:rsidR="005E64FC" w:rsidRPr="00F442AA" w:rsidRDefault="005E64FC" w:rsidP="00DB7C35">
            <w:pPr>
              <w:spacing w:after="0" w:line="240" w:lineRule="auto"/>
              <w:jc w:val="both"/>
              <w:rPr>
                <w:rFonts w:ascii="Times New Roman" w:eastAsia="Times New Roman" w:hAnsi="Times New Roman" w:cs="Times New Roman"/>
                <w:b/>
                <w:bCs/>
                <w:sz w:val="24"/>
                <w:szCs w:val="24"/>
                <w:lang w:eastAsia="ru-RU"/>
              </w:rPr>
            </w:pPr>
            <w:r w:rsidRPr="00F442AA">
              <w:rPr>
                <w:rFonts w:ascii="Times New Roman" w:eastAsia="Times New Roman" w:hAnsi="Times New Roman" w:cs="Times New Roman"/>
                <w:b/>
                <w:bCs/>
                <w:sz w:val="24"/>
                <w:szCs w:val="24"/>
                <w:lang w:eastAsia="ru-RU"/>
              </w:rPr>
              <w:t>9</w:t>
            </w:r>
          </w:p>
        </w:tc>
        <w:tc>
          <w:tcPr>
            <w:tcW w:w="1984" w:type="dxa"/>
            <w:tcBorders>
              <w:top w:val="outset" w:sz="6" w:space="0" w:color="auto"/>
              <w:left w:val="outset" w:sz="6" w:space="0" w:color="auto"/>
              <w:bottom w:val="outset" w:sz="6" w:space="0" w:color="auto"/>
              <w:right w:val="outset" w:sz="6" w:space="0" w:color="auto"/>
            </w:tcBorders>
            <w:vAlign w:val="center"/>
            <w:hideMark/>
          </w:tcPr>
          <w:p w:rsidR="005E64FC" w:rsidRPr="00F442AA" w:rsidRDefault="005E64FC" w:rsidP="00DB7C35">
            <w:pPr>
              <w:spacing w:after="0" w:line="240" w:lineRule="auto"/>
              <w:jc w:val="both"/>
              <w:rPr>
                <w:rFonts w:ascii="Times New Roman" w:eastAsia="Times New Roman" w:hAnsi="Times New Roman" w:cs="Times New Roman"/>
                <w:b/>
                <w:bCs/>
                <w:sz w:val="24"/>
                <w:szCs w:val="24"/>
                <w:lang w:eastAsia="ru-RU"/>
              </w:rPr>
            </w:pPr>
            <w:r w:rsidRPr="00F442AA">
              <w:rPr>
                <w:rFonts w:ascii="Times New Roman" w:eastAsia="Times New Roman" w:hAnsi="Times New Roman" w:cs="Times New Roman"/>
                <w:b/>
                <w:bCs/>
                <w:sz w:val="24"/>
                <w:szCs w:val="24"/>
                <w:lang w:eastAsia="ru-RU"/>
              </w:rPr>
              <w:t>10</w:t>
            </w:r>
          </w:p>
        </w:tc>
        <w:tc>
          <w:tcPr>
            <w:tcW w:w="1134" w:type="dxa"/>
            <w:tcBorders>
              <w:top w:val="outset" w:sz="6" w:space="0" w:color="auto"/>
              <w:left w:val="outset" w:sz="6" w:space="0" w:color="auto"/>
              <w:bottom w:val="outset" w:sz="6" w:space="0" w:color="auto"/>
              <w:right w:val="outset" w:sz="6" w:space="0" w:color="auto"/>
            </w:tcBorders>
            <w:vAlign w:val="center"/>
            <w:hideMark/>
          </w:tcPr>
          <w:p w:rsidR="005E64FC" w:rsidRPr="00F442AA" w:rsidRDefault="005E64FC" w:rsidP="00DB7C35">
            <w:pPr>
              <w:spacing w:after="0" w:line="240" w:lineRule="auto"/>
              <w:jc w:val="both"/>
              <w:rPr>
                <w:rFonts w:ascii="Times New Roman" w:eastAsia="Times New Roman" w:hAnsi="Times New Roman" w:cs="Times New Roman"/>
                <w:b/>
                <w:bCs/>
                <w:sz w:val="24"/>
                <w:szCs w:val="24"/>
                <w:lang w:eastAsia="ru-RU"/>
              </w:rPr>
            </w:pPr>
            <w:r w:rsidRPr="00F442AA">
              <w:rPr>
                <w:rFonts w:ascii="Times New Roman" w:eastAsia="Times New Roman" w:hAnsi="Times New Roman" w:cs="Times New Roman"/>
                <w:b/>
                <w:bCs/>
                <w:sz w:val="24"/>
                <w:szCs w:val="24"/>
                <w:lang w:eastAsia="ru-RU"/>
              </w:rPr>
              <w:t>11</w:t>
            </w:r>
          </w:p>
        </w:tc>
        <w:tc>
          <w:tcPr>
            <w:tcW w:w="992" w:type="dxa"/>
            <w:tcBorders>
              <w:top w:val="outset" w:sz="6" w:space="0" w:color="auto"/>
              <w:left w:val="outset" w:sz="6" w:space="0" w:color="auto"/>
              <w:bottom w:val="outset" w:sz="6" w:space="0" w:color="auto"/>
              <w:right w:val="outset" w:sz="6" w:space="0" w:color="auto"/>
            </w:tcBorders>
            <w:vAlign w:val="center"/>
            <w:hideMark/>
          </w:tcPr>
          <w:p w:rsidR="005E64FC" w:rsidRPr="00F442AA" w:rsidRDefault="005E64FC" w:rsidP="00DB7C35">
            <w:pPr>
              <w:spacing w:after="0" w:line="240" w:lineRule="auto"/>
              <w:jc w:val="both"/>
              <w:rPr>
                <w:rFonts w:ascii="Times New Roman" w:eastAsia="Times New Roman" w:hAnsi="Times New Roman" w:cs="Times New Roman"/>
                <w:b/>
                <w:bCs/>
                <w:sz w:val="24"/>
                <w:szCs w:val="24"/>
                <w:lang w:eastAsia="ru-RU"/>
              </w:rPr>
            </w:pPr>
            <w:r w:rsidRPr="00F442AA">
              <w:rPr>
                <w:rFonts w:ascii="Times New Roman" w:eastAsia="Times New Roman" w:hAnsi="Times New Roman" w:cs="Times New Roman"/>
                <w:b/>
                <w:bCs/>
                <w:sz w:val="24"/>
                <w:szCs w:val="24"/>
                <w:lang w:eastAsia="ru-RU"/>
              </w:rPr>
              <w:t>12</w:t>
            </w:r>
          </w:p>
        </w:tc>
        <w:tc>
          <w:tcPr>
            <w:tcW w:w="950" w:type="dxa"/>
            <w:tcBorders>
              <w:top w:val="outset" w:sz="6" w:space="0" w:color="auto"/>
              <w:left w:val="outset" w:sz="6" w:space="0" w:color="auto"/>
              <w:bottom w:val="outset" w:sz="6" w:space="0" w:color="auto"/>
              <w:right w:val="outset" w:sz="6" w:space="0" w:color="auto"/>
            </w:tcBorders>
            <w:vAlign w:val="center"/>
            <w:hideMark/>
          </w:tcPr>
          <w:p w:rsidR="005E64FC" w:rsidRPr="00F442AA" w:rsidRDefault="005E64FC" w:rsidP="00DB7C35">
            <w:pPr>
              <w:spacing w:after="0" w:line="240" w:lineRule="auto"/>
              <w:jc w:val="both"/>
              <w:rPr>
                <w:rFonts w:ascii="Times New Roman" w:eastAsia="Times New Roman" w:hAnsi="Times New Roman" w:cs="Times New Roman"/>
                <w:b/>
                <w:bCs/>
                <w:sz w:val="24"/>
                <w:szCs w:val="24"/>
                <w:lang w:eastAsia="ru-RU"/>
              </w:rPr>
            </w:pPr>
            <w:r w:rsidRPr="00F442AA">
              <w:rPr>
                <w:rFonts w:ascii="Times New Roman" w:eastAsia="Times New Roman" w:hAnsi="Times New Roman" w:cs="Times New Roman"/>
                <w:b/>
                <w:bCs/>
                <w:sz w:val="24"/>
                <w:szCs w:val="24"/>
                <w:lang w:eastAsia="ru-RU"/>
              </w:rPr>
              <w:t>13</w:t>
            </w:r>
          </w:p>
        </w:tc>
        <w:tc>
          <w:tcPr>
            <w:tcW w:w="893" w:type="dxa"/>
            <w:tcBorders>
              <w:top w:val="outset" w:sz="6" w:space="0" w:color="auto"/>
              <w:left w:val="outset" w:sz="6" w:space="0" w:color="auto"/>
              <w:bottom w:val="outset" w:sz="6" w:space="0" w:color="auto"/>
              <w:right w:val="outset" w:sz="6" w:space="0" w:color="auto"/>
            </w:tcBorders>
            <w:vAlign w:val="center"/>
            <w:hideMark/>
          </w:tcPr>
          <w:p w:rsidR="005E64FC" w:rsidRPr="00F442AA" w:rsidRDefault="005E64FC" w:rsidP="00DB7C35">
            <w:pPr>
              <w:spacing w:after="0" w:line="240" w:lineRule="auto"/>
              <w:jc w:val="both"/>
              <w:rPr>
                <w:rFonts w:ascii="Times New Roman" w:eastAsia="Times New Roman" w:hAnsi="Times New Roman" w:cs="Times New Roman"/>
                <w:b/>
                <w:bCs/>
                <w:sz w:val="24"/>
                <w:szCs w:val="24"/>
                <w:lang w:eastAsia="ru-RU"/>
              </w:rPr>
            </w:pPr>
            <w:r w:rsidRPr="00F442AA">
              <w:rPr>
                <w:rFonts w:ascii="Times New Roman" w:eastAsia="Times New Roman" w:hAnsi="Times New Roman" w:cs="Times New Roman"/>
                <w:b/>
                <w:bCs/>
                <w:sz w:val="24"/>
                <w:szCs w:val="24"/>
                <w:lang w:eastAsia="ru-RU"/>
              </w:rPr>
              <w:t>14</w:t>
            </w:r>
          </w:p>
        </w:tc>
      </w:tr>
      <w:tr w:rsidR="005E64FC" w:rsidTr="00B7106F">
        <w:tc>
          <w:tcPr>
            <w:tcW w:w="706" w:type="dxa"/>
            <w:tcBorders>
              <w:top w:val="outset" w:sz="6" w:space="0" w:color="auto"/>
              <w:left w:val="outset" w:sz="6" w:space="0" w:color="auto"/>
              <w:bottom w:val="outset" w:sz="6" w:space="0" w:color="auto"/>
              <w:right w:val="outset" w:sz="6" w:space="0" w:color="auto"/>
            </w:tcBorders>
            <w:vAlign w:val="center"/>
            <w:hideMark/>
          </w:tcPr>
          <w:p w:rsidR="005E64FC" w:rsidRPr="00F442AA" w:rsidRDefault="005E64FC" w:rsidP="00DB7C35">
            <w:pPr>
              <w:spacing w:after="0" w:line="240" w:lineRule="auto"/>
              <w:jc w:val="both"/>
              <w:rPr>
                <w:rFonts w:ascii="Times New Roman" w:eastAsia="Times New Roman" w:hAnsi="Times New Roman" w:cs="Times New Roman"/>
                <w:sz w:val="24"/>
                <w:szCs w:val="24"/>
                <w:lang w:val="en-US" w:eastAsia="ru-RU"/>
              </w:rPr>
            </w:pPr>
            <w:r>
              <w:rPr>
                <w:rFonts w:ascii="Times New Roman" w:hAnsi="Times New Roman" w:cs="Times New Roman"/>
                <w:bCs/>
                <w:color w:val="000000"/>
                <w:sz w:val="24"/>
                <w:szCs w:val="24"/>
                <w:shd w:val="clear" w:color="auto" w:fill="FFFFFF"/>
              </w:rPr>
              <w:t>---</w:t>
            </w:r>
          </w:p>
        </w:tc>
        <w:tc>
          <w:tcPr>
            <w:tcW w:w="2721" w:type="dxa"/>
            <w:tcBorders>
              <w:top w:val="outset" w:sz="6" w:space="0" w:color="auto"/>
              <w:left w:val="outset" w:sz="6" w:space="0" w:color="auto"/>
              <w:bottom w:val="outset" w:sz="6" w:space="0" w:color="auto"/>
              <w:right w:val="outset" w:sz="6" w:space="0" w:color="auto"/>
            </w:tcBorders>
            <w:vAlign w:val="center"/>
            <w:hideMark/>
          </w:tcPr>
          <w:p w:rsidR="005E64FC" w:rsidRPr="00F442AA" w:rsidRDefault="005E64FC" w:rsidP="00DB7C35">
            <w:pPr>
              <w:spacing w:after="0" w:line="240" w:lineRule="auto"/>
              <w:jc w:val="both"/>
              <w:rPr>
                <w:rFonts w:ascii="Times New Roman" w:eastAsia="Times New Roman" w:hAnsi="Times New Roman" w:cs="Times New Roman"/>
                <w:sz w:val="24"/>
                <w:szCs w:val="24"/>
                <w:lang w:eastAsia="ru-RU"/>
              </w:rPr>
            </w:pPr>
            <w:r w:rsidRPr="00F442AA">
              <w:rPr>
                <w:rFonts w:ascii="Times New Roman" w:eastAsia="Times New Roman" w:hAnsi="Times New Roman" w:cs="Times New Roman"/>
                <w:sz w:val="24"/>
                <w:szCs w:val="24"/>
                <w:lang w:eastAsia="ru-RU"/>
              </w:rPr>
              <w:t xml:space="preserve">Государственное коммунальное предприятие "Улан" </w:t>
            </w:r>
            <w:proofErr w:type="spellStart"/>
            <w:r w:rsidRPr="00F442AA">
              <w:rPr>
                <w:rFonts w:ascii="Times New Roman" w:eastAsia="Times New Roman" w:hAnsi="Times New Roman" w:cs="Times New Roman"/>
                <w:sz w:val="24"/>
                <w:szCs w:val="24"/>
                <w:lang w:eastAsia="ru-RU"/>
              </w:rPr>
              <w:t>акимата</w:t>
            </w:r>
            <w:proofErr w:type="spellEnd"/>
            <w:r w:rsidRPr="00F442AA">
              <w:rPr>
                <w:rFonts w:ascii="Times New Roman" w:eastAsia="Times New Roman" w:hAnsi="Times New Roman" w:cs="Times New Roman"/>
                <w:sz w:val="24"/>
                <w:szCs w:val="24"/>
                <w:lang w:eastAsia="ru-RU"/>
              </w:rPr>
              <w:t xml:space="preserve"> </w:t>
            </w:r>
            <w:proofErr w:type="spellStart"/>
            <w:r w:rsidRPr="00F442AA">
              <w:rPr>
                <w:rFonts w:ascii="Times New Roman" w:eastAsia="Times New Roman" w:hAnsi="Times New Roman" w:cs="Times New Roman"/>
                <w:sz w:val="24"/>
                <w:szCs w:val="24"/>
                <w:lang w:eastAsia="ru-RU"/>
              </w:rPr>
              <w:t>Сарыкольского</w:t>
            </w:r>
            <w:proofErr w:type="spellEnd"/>
            <w:r w:rsidRPr="00F442AA">
              <w:rPr>
                <w:rFonts w:ascii="Times New Roman" w:eastAsia="Times New Roman" w:hAnsi="Times New Roman" w:cs="Times New Roman"/>
                <w:sz w:val="24"/>
                <w:szCs w:val="24"/>
                <w:lang w:eastAsia="ru-RU"/>
              </w:rPr>
              <w:t xml:space="preserve"> района</w:t>
            </w:r>
          </w:p>
        </w:tc>
        <w:tc>
          <w:tcPr>
            <w:tcW w:w="1960" w:type="dxa"/>
            <w:tcBorders>
              <w:top w:val="outset" w:sz="6" w:space="0" w:color="auto"/>
              <w:left w:val="outset" w:sz="6" w:space="0" w:color="auto"/>
              <w:bottom w:val="outset" w:sz="6" w:space="0" w:color="auto"/>
              <w:right w:val="outset" w:sz="6" w:space="0" w:color="auto"/>
            </w:tcBorders>
            <w:vAlign w:val="center"/>
            <w:hideMark/>
          </w:tcPr>
          <w:p w:rsidR="005E64FC" w:rsidRPr="004F5252" w:rsidRDefault="003C1869" w:rsidP="00DB7C3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Запасные части и материалы </w:t>
            </w:r>
            <w:r w:rsidR="003F360F">
              <w:rPr>
                <w:rFonts w:ascii="Times New Roman" w:eastAsia="Times New Roman" w:hAnsi="Times New Roman" w:cs="Times New Roman"/>
                <w:sz w:val="24"/>
                <w:szCs w:val="24"/>
                <w:lang w:eastAsia="ru-RU"/>
              </w:rPr>
              <w:t xml:space="preserve"> </w:t>
            </w:r>
            <w:r w:rsidR="005E64FC">
              <w:rPr>
                <w:rFonts w:ascii="Times New Roman" w:eastAsia="Times New Roman" w:hAnsi="Times New Roman" w:cs="Times New Roman"/>
                <w:sz w:val="24"/>
                <w:szCs w:val="24"/>
                <w:lang w:eastAsia="ru-RU"/>
              </w:rPr>
              <w:t xml:space="preserve"> </w:t>
            </w:r>
          </w:p>
        </w:tc>
        <w:tc>
          <w:tcPr>
            <w:tcW w:w="992" w:type="dxa"/>
            <w:tcBorders>
              <w:top w:val="outset" w:sz="6" w:space="0" w:color="auto"/>
              <w:left w:val="outset" w:sz="6" w:space="0" w:color="auto"/>
              <w:bottom w:val="outset" w:sz="6" w:space="0" w:color="auto"/>
              <w:right w:val="outset" w:sz="6" w:space="0" w:color="auto"/>
            </w:tcBorders>
            <w:vAlign w:val="center"/>
            <w:hideMark/>
          </w:tcPr>
          <w:p w:rsidR="005E64FC" w:rsidRPr="003770A7" w:rsidRDefault="005E64FC" w:rsidP="00DB7C35">
            <w:pPr>
              <w:spacing w:after="0" w:line="240" w:lineRule="auto"/>
              <w:jc w:val="both"/>
              <w:rPr>
                <w:rFonts w:ascii="Times New Roman" w:eastAsia="Times New Roman" w:hAnsi="Times New Roman" w:cs="Times New Roman"/>
                <w:sz w:val="24"/>
                <w:szCs w:val="24"/>
                <w:lang w:eastAsia="ru-RU"/>
              </w:rPr>
            </w:pPr>
            <w:proofErr w:type="spellStart"/>
            <w:proofErr w:type="gramStart"/>
            <w:r>
              <w:rPr>
                <w:rFonts w:ascii="Times New Roman" w:eastAsia="Times New Roman" w:hAnsi="Times New Roman" w:cs="Times New Roman"/>
                <w:sz w:val="24"/>
                <w:szCs w:val="24"/>
                <w:lang w:eastAsia="ru-RU"/>
              </w:rPr>
              <w:t>шт</w:t>
            </w:r>
            <w:proofErr w:type="spellEnd"/>
            <w:proofErr w:type="gramEnd"/>
          </w:p>
        </w:tc>
        <w:tc>
          <w:tcPr>
            <w:tcW w:w="709" w:type="dxa"/>
            <w:tcBorders>
              <w:top w:val="outset" w:sz="6" w:space="0" w:color="auto"/>
              <w:left w:val="outset" w:sz="6" w:space="0" w:color="auto"/>
              <w:bottom w:val="outset" w:sz="6" w:space="0" w:color="auto"/>
              <w:right w:val="outset" w:sz="6" w:space="0" w:color="auto"/>
            </w:tcBorders>
            <w:vAlign w:val="center"/>
            <w:hideMark/>
          </w:tcPr>
          <w:p w:rsidR="005E64FC" w:rsidRPr="00F442AA" w:rsidRDefault="005E64FC" w:rsidP="00DB7C3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w:t>
            </w:r>
          </w:p>
        </w:tc>
        <w:tc>
          <w:tcPr>
            <w:tcW w:w="1094" w:type="dxa"/>
            <w:tcBorders>
              <w:top w:val="outset" w:sz="6" w:space="0" w:color="auto"/>
              <w:left w:val="outset" w:sz="6" w:space="0" w:color="auto"/>
              <w:bottom w:val="outset" w:sz="6" w:space="0" w:color="auto"/>
              <w:right w:val="outset" w:sz="6" w:space="0" w:color="auto"/>
            </w:tcBorders>
            <w:vAlign w:val="center"/>
            <w:hideMark/>
          </w:tcPr>
          <w:p w:rsidR="005E64FC" w:rsidRPr="00F442AA" w:rsidRDefault="003C1869" w:rsidP="00DB7C3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4529BE">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0</w:t>
            </w:r>
            <w:r w:rsidR="004529BE">
              <w:rPr>
                <w:rFonts w:ascii="Times New Roman" w:eastAsia="Times New Roman" w:hAnsi="Times New Roman" w:cs="Times New Roman"/>
                <w:sz w:val="24"/>
                <w:szCs w:val="24"/>
                <w:lang w:eastAsia="ru-RU"/>
              </w:rPr>
              <w:t>84 756</w:t>
            </w:r>
          </w:p>
        </w:tc>
        <w:tc>
          <w:tcPr>
            <w:tcW w:w="1883" w:type="dxa"/>
            <w:tcBorders>
              <w:top w:val="outset" w:sz="6" w:space="0" w:color="auto"/>
              <w:left w:val="outset" w:sz="6" w:space="0" w:color="auto"/>
              <w:bottom w:val="outset" w:sz="6" w:space="0" w:color="auto"/>
              <w:right w:val="outset" w:sz="6" w:space="0" w:color="auto"/>
            </w:tcBorders>
            <w:vAlign w:val="center"/>
            <w:hideMark/>
          </w:tcPr>
          <w:p w:rsidR="005E64FC" w:rsidRPr="00F442AA" w:rsidRDefault="005E64FC" w:rsidP="00DB7C35">
            <w:pPr>
              <w:spacing w:after="0" w:line="240" w:lineRule="auto"/>
              <w:jc w:val="both"/>
              <w:rPr>
                <w:rFonts w:ascii="Times New Roman" w:eastAsia="Times New Roman" w:hAnsi="Times New Roman" w:cs="Times New Roman"/>
                <w:sz w:val="24"/>
                <w:szCs w:val="24"/>
                <w:lang w:eastAsia="ru-RU"/>
              </w:rPr>
            </w:pPr>
            <w:r w:rsidRPr="00F442AA">
              <w:rPr>
                <w:rFonts w:ascii="Times New Roman" w:eastAsia="Times New Roman" w:hAnsi="Times New Roman" w:cs="Times New Roman"/>
                <w:sz w:val="24"/>
                <w:szCs w:val="24"/>
                <w:lang w:eastAsia="ru-RU"/>
              </w:rPr>
              <w:t>в течени</w:t>
            </w:r>
            <w:proofErr w:type="gramStart"/>
            <w:r w:rsidRPr="00F442AA">
              <w:rPr>
                <w:rFonts w:ascii="Times New Roman" w:eastAsia="Times New Roman" w:hAnsi="Times New Roman" w:cs="Times New Roman"/>
                <w:sz w:val="24"/>
                <w:szCs w:val="24"/>
                <w:lang w:eastAsia="ru-RU"/>
              </w:rPr>
              <w:t>и</w:t>
            </w:r>
            <w:proofErr w:type="gramEnd"/>
            <w:r w:rsidRPr="00F442AA">
              <w:rPr>
                <w:rFonts w:ascii="Times New Roman" w:eastAsia="Times New Roman" w:hAnsi="Times New Roman" w:cs="Times New Roman"/>
                <w:sz w:val="24"/>
                <w:szCs w:val="24"/>
                <w:lang w:eastAsia="ru-RU"/>
              </w:rPr>
              <w:t xml:space="preserve"> 15 (пятнадцати календарных дней со дня заключения договора)</w:t>
            </w:r>
          </w:p>
        </w:tc>
        <w:tc>
          <w:tcPr>
            <w:tcW w:w="1984" w:type="dxa"/>
            <w:tcBorders>
              <w:top w:val="outset" w:sz="6" w:space="0" w:color="auto"/>
              <w:left w:val="outset" w:sz="6" w:space="0" w:color="auto"/>
              <w:bottom w:val="outset" w:sz="6" w:space="0" w:color="auto"/>
              <w:right w:val="outset" w:sz="6" w:space="0" w:color="auto"/>
            </w:tcBorders>
            <w:vAlign w:val="center"/>
            <w:hideMark/>
          </w:tcPr>
          <w:p w:rsidR="005E64FC" w:rsidRPr="00F442AA" w:rsidRDefault="005E64FC" w:rsidP="00DB7C35">
            <w:pPr>
              <w:spacing w:after="0" w:line="240" w:lineRule="auto"/>
              <w:jc w:val="both"/>
              <w:rPr>
                <w:rFonts w:ascii="Times New Roman" w:eastAsia="Times New Roman" w:hAnsi="Times New Roman" w:cs="Times New Roman"/>
                <w:sz w:val="24"/>
                <w:szCs w:val="24"/>
                <w:lang w:eastAsia="ru-RU"/>
              </w:rPr>
            </w:pPr>
            <w:proofErr w:type="spellStart"/>
            <w:r w:rsidRPr="00F442AA">
              <w:rPr>
                <w:rFonts w:ascii="Times New Roman" w:eastAsia="Times New Roman" w:hAnsi="Times New Roman" w:cs="Times New Roman"/>
                <w:sz w:val="24"/>
                <w:szCs w:val="24"/>
                <w:lang w:eastAsia="ru-RU"/>
              </w:rPr>
              <w:t>Костанайская</w:t>
            </w:r>
            <w:proofErr w:type="spellEnd"/>
            <w:r w:rsidRPr="00F442AA">
              <w:rPr>
                <w:rFonts w:ascii="Times New Roman" w:eastAsia="Times New Roman" w:hAnsi="Times New Roman" w:cs="Times New Roman"/>
                <w:sz w:val="24"/>
                <w:szCs w:val="24"/>
                <w:lang w:eastAsia="ru-RU"/>
              </w:rPr>
              <w:t xml:space="preserve"> область, </w:t>
            </w:r>
            <w:proofErr w:type="spellStart"/>
            <w:r w:rsidRPr="00F442AA">
              <w:rPr>
                <w:rFonts w:ascii="Times New Roman" w:eastAsia="Times New Roman" w:hAnsi="Times New Roman" w:cs="Times New Roman"/>
                <w:sz w:val="24"/>
                <w:szCs w:val="24"/>
                <w:lang w:eastAsia="ru-RU"/>
              </w:rPr>
              <w:t>Сарыкольский</w:t>
            </w:r>
            <w:proofErr w:type="spellEnd"/>
            <w:r w:rsidRPr="00F442AA">
              <w:rPr>
                <w:rFonts w:ascii="Times New Roman" w:eastAsia="Times New Roman" w:hAnsi="Times New Roman" w:cs="Times New Roman"/>
                <w:sz w:val="24"/>
                <w:szCs w:val="24"/>
                <w:lang w:eastAsia="ru-RU"/>
              </w:rPr>
              <w:t xml:space="preserve"> район, </w:t>
            </w:r>
            <w:proofErr w:type="spellStart"/>
            <w:r w:rsidRPr="00F442AA">
              <w:rPr>
                <w:rFonts w:ascii="Times New Roman" w:eastAsia="Times New Roman" w:hAnsi="Times New Roman" w:cs="Times New Roman"/>
                <w:sz w:val="24"/>
                <w:szCs w:val="24"/>
                <w:lang w:eastAsia="ru-RU"/>
              </w:rPr>
              <w:t>Сарыкольская</w:t>
            </w:r>
            <w:proofErr w:type="spellEnd"/>
            <w:r w:rsidRPr="00F442AA">
              <w:rPr>
                <w:rFonts w:ascii="Times New Roman" w:eastAsia="Times New Roman" w:hAnsi="Times New Roman" w:cs="Times New Roman"/>
                <w:sz w:val="24"/>
                <w:szCs w:val="24"/>
                <w:lang w:eastAsia="ru-RU"/>
              </w:rPr>
              <w:t xml:space="preserve"> </w:t>
            </w:r>
            <w:proofErr w:type="spellStart"/>
            <w:r w:rsidRPr="00F442AA">
              <w:rPr>
                <w:rFonts w:ascii="Times New Roman" w:eastAsia="Times New Roman" w:hAnsi="Times New Roman" w:cs="Times New Roman"/>
                <w:sz w:val="24"/>
                <w:szCs w:val="24"/>
                <w:lang w:eastAsia="ru-RU"/>
              </w:rPr>
              <w:t>п.а</w:t>
            </w:r>
            <w:proofErr w:type="spellEnd"/>
            <w:r w:rsidRPr="00F442AA">
              <w:rPr>
                <w:rFonts w:ascii="Times New Roman" w:eastAsia="Times New Roman" w:hAnsi="Times New Roman" w:cs="Times New Roman"/>
                <w:sz w:val="24"/>
                <w:szCs w:val="24"/>
                <w:lang w:eastAsia="ru-RU"/>
              </w:rPr>
              <w:t xml:space="preserve">., </w:t>
            </w:r>
            <w:proofErr w:type="spellStart"/>
            <w:r w:rsidRPr="00F442AA">
              <w:rPr>
                <w:rFonts w:ascii="Times New Roman" w:eastAsia="Times New Roman" w:hAnsi="Times New Roman" w:cs="Times New Roman"/>
                <w:sz w:val="24"/>
                <w:szCs w:val="24"/>
                <w:lang w:eastAsia="ru-RU"/>
              </w:rPr>
              <w:t>п</w:t>
            </w:r>
            <w:proofErr w:type="gramStart"/>
            <w:r w:rsidRPr="00F442AA">
              <w:rPr>
                <w:rFonts w:ascii="Times New Roman" w:eastAsia="Times New Roman" w:hAnsi="Times New Roman" w:cs="Times New Roman"/>
                <w:sz w:val="24"/>
                <w:szCs w:val="24"/>
                <w:lang w:eastAsia="ru-RU"/>
              </w:rPr>
              <w:t>.С</w:t>
            </w:r>
            <w:proofErr w:type="gramEnd"/>
            <w:r w:rsidRPr="00F442AA">
              <w:rPr>
                <w:rFonts w:ascii="Times New Roman" w:eastAsia="Times New Roman" w:hAnsi="Times New Roman" w:cs="Times New Roman"/>
                <w:sz w:val="24"/>
                <w:szCs w:val="24"/>
                <w:lang w:eastAsia="ru-RU"/>
              </w:rPr>
              <w:t>арыколь</w:t>
            </w:r>
            <w:proofErr w:type="spellEnd"/>
            <w:r w:rsidRPr="00F442AA">
              <w:rPr>
                <w:rFonts w:ascii="Times New Roman" w:eastAsia="Times New Roman" w:hAnsi="Times New Roman" w:cs="Times New Roman"/>
                <w:sz w:val="24"/>
                <w:szCs w:val="24"/>
                <w:lang w:eastAsia="ru-RU"/>
              </w:rPr>
              <w:t xml:space="preserve"> </w:t>
            </w:r>
            <w:proofErr w:type="spellStart"/>
            <w:r w:rsidRPr="00F442AA">
              <w:rPr>
                <w:rFonts w:ascii="Times New Roman" w:eastAsia="Times New Roman" w:hAnsi="Times New Roman" w:cs="Times New Roman"/>
                <w:sz w:val="24"/>
                <w:szCs w:val="24"/>
                <w:lang w:eastAsia="ru-RU"/>
              </w:rPr>
              <w:t>ул.Озерная</w:t>
            </w:r>
            <w:proofErr w:type="spellEnd"/>
            <w:r w:rsidRPr="00F442AA">
              <w:rPr>
                <w:rFonts w:ascii="Times New Roman" w:eastAsia="Times New Roman" w:hAnsi="Times New Roman" w:cs="Times New Roman"/>
                <w:sz w:val="24"/>
                <w:szCs w:val="24"/>
                <w:lang w:eastAsia="ru-RU"/>
              </w:rPr>
              <w:t xml:space="preserve"> 56</w:t>
            </w:r>
          </w:p>
        </w:tc>
        <w:tc>
          <w:tcPr>
            <w:tcW w:w="1134" w:type="dxa"/>
            <w:tcBorders>
              <w:top w:val="outset" w:sz="6" w:space="0" w:color="auto"/>
              <w:left w:val="outset" w:sz="6" w:space="0" w:color="auto"/>
              <w:bottom w:val="outset" w:sz="6" w:space="0" w:color="auto"/>
              <w:right w:val="outset" w:sz="6" w:space="0" w:color="auto"/>
            </w:tcBorders>
            <w:vAlign w:val="center"/>
            <w:hideMark/>
          </w:tcPr>
          <w:p w:rsidR="005E64FC" w:rsidRPr="00F442AA" w:rsidRDefault="005E64FC" w:rsidP="00DB7C35">
            <w:pPr>
              <w:spacing w:after="0" w:line="240" w:lineRule="auto"/>
              <w:jc w:val="both"/>
              <w:rPr>
                <w:rFonts w:ascii="Times New Roman" w:eastAsia="Times New Roman" w:hAnsi="Times New Roman" w:cs="Times New Roman"/>
                <w:sz w:val="24"/>
                <w:szCs w:val="24"/>
                <w:lang w:eastAsia="ru-RU"/>
              </w:rPr>
            </w:pPr>
            <w:r w:rsidRPr="00F442AA">
              <w:rPr>
                <w:rFonts w:ascii="Times New Roman" w:eastAsia="Times New Roman" w:hAnsi="Times New Roman" w:cs="Times New Roman"/>
                <w:sz w:val="24"/>
                <w:szCs w:val="24"/>
                <w:lang w:eastAsia="ru-RU"/>
              </w:rPr>
              <w:t xml:space="preserve"> 0</w:t>
            </w:r>
          </w:p>
        </w:tc>
        <w:tc>
          <w:tcPr>
            <w:tcW w:w="992" w:type="dxa"/>
            <w:tcBorders>
              <w:top w:val="outset" w:sz="6" w:space="0" w:color="auto"/>
              <w:left w:val="outset" w:sz="6" w:space="0" w:color="auto"/>
              <w:bottom w:val="outset" w:sz="6" w:space="0" w:color="auto"/>
              <w:right w:val="outset" w:sz="6" w:space="0" w:color="auto"/>
            </w:tcBorders>
            <w:vAlign w:val="center"/>
          </w:tcPr>
          <w:p w:rsidR="005E64FC" w:rsidRPr="00F442AA" w:rsidRDefault="004529BE" w:rsidP="00B7106F">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968532,11</w:t>
            </w:r>
          </w:p>
        </w:tc>
        <w:tc>
          <w:tcPr>
            <w:tcW w:w="950" w:type="dxa"/>
            <w:tcBorders>
              <w:top w:val="outset" w:sz="6" w:space="0" w:color="auto"/>
              <w:left w:val="outset" w:sz="6" w:space="0" w:color="auto"/>
              <w:bottom w:val="outset" w:sz="6" w:space="0" w:color="auto"/>
              <w:right w:val="outset" w:sz="6" w:space="0" w:color="auto"/>
            </w:tcBorders>
            <w:vAlign w:val="center"/>
          </w:tcPr>
          <w:p w:rsidR="005E64FC" w:rsidRPr="00F442AA" w:rsidRDefault="004529BE" w:rsidP="005E64F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116223,89</w:t>
            </w:r>
          </w:p>
        </w:tc>
        <w:tc>
          <w:tcPr>
            <w:tcW w:w="893" w:type="dxa"/>
            <w:tcBorders>
              <w:top w:val="outset" w:sz="6" w:space="0" w:color="auto"/>
              <w:left w:val="outset" w:sz="6" w:space="0" w:color="auto"/>
              <w:bottom w:val="outset" w:sz="6" w:space="0" w:color="auto"/>
              <w:right w:val="outset" w:sz="6" w:space="0" w:color="auto"/>
            </w:tcBorders>
            <w:vAlign w:val="center"/>
          </w:tcPr>
          <w:p w:rsidR="005E64FC" w:rsidRPr="00F442AA" w:rsidRDefault="005E64FC" w:rsidP="00DB7C35">
            <w:pPr>
              <w:spacing w:after="0" w:line="240" w:lineRule="auto"/>
              <w:jc w:val="both"/>
              <w:rPr>
                <w:rFonts w:ascii="Times New Roman" w:eastAsia="Times New Roman" w:hAnsi="Times New Roman" w:cs="Times New Roman"/>
                <w:sz w:val="24"/>
                <w:szCs w:val="24"/>
                <w:lang w:eastAsia="ru-RU"/>
              </w:rPr>
            </w:pPr>
          </w:p>
        </w:tc>
      </w:tr>
    </w:tbl>
    <w:p w:rsidR="005E64FC" w:rsidRDefault="005E64FC" w:rsidP="005E64FC"/>
    <w:p w:rsidR="005E64FC" w:rsidRDefault="005E64FC" w:rsidP="00E7236C">
      <w:pPr>
        <w:shd w:val="clear" w:color="auto" w:fill="FFFFFF"/>
        <w:spacing w:after="0" w:line="180" w:lineRule="atLeast"/>
        <w:jc w:val="both"/>
        <w:rPr>
          <w:rFonts w:ascii="Times New Roman" w:eastAsia="Times New Roman" w:hAnsi="Times New Roman" w:cs="Times New Roman"/>
          <w:color w:val="000000"/>
          <w:sz w:val="24"/>
          <w:szCs w:val="24"/>
          <w:lang w:eastAsia="ru-RU"/>
        </w:rPr>
      </w:pPr>
    </w:p>
    <w:p w:rsidR="005E64FC" w:rsidRDefault="005E64FC" w:rsidP="00E7236C">
      <w:pPr>
        <w:shd w:val="clear" w:color="auto" w:fill="FFFFFF"/>
        <w:spacing w:after="0" w:line="180" w:lineRule="atLeast"/>
        <w:jc w:val="both"/>
        <w:rPr>
          <w:rFonts w:ascii="Times New Roman" w:eastAsia="Times New Roman" w:hAnsi="Times New Roman" w:cs="Times New Roman"/>
          <w:color w:val="000000"/>
          <w:sz w:val="24"/>
          <w:szCs w:val="24"/>
          <w:lang w:eastAsia="ru-RU"/>
        </w:rPr>
      </w:pPr>
    </w:p>
    <w:p w:rsidR="005E64FC" w:rsidRDefault="005E64FC" w:rsidP="00E7236C">
      <w:pPr>
        <w:shd w:val="clear" w:color="auto" w:fill="FFFFFF"/>
        <w:spacing w:after="0" w:line="180" w:lineRule="atLeast"/>
        <w:jc w:val="both"/>
        <w:rPr>
          <w:rFonts w:ascii="Times New Roman" w:eastAsia="Times New Roman" w:hAnsi="Times New Roman" w:cs="Times New Roman"/>
          <w:color w:val="000000"/>
          <w:sz w:val="24"/>
          <w:szCs w:val="24"/>
          <w:lang w:eastAsia="ru-RU"/>
        </w:rPr>
      </w:pPr>
    </w:p>
    <w:p w:rsidR="005E64FC" w:rsidRDefault="005E64FC" w:rsidP="00E7236C">
      <w:pPr>
        <w:shd w:val="clear" w:color="auto" w:fill="FFFFFF"/>
        <w:spacing w:after="0" w:line="180" w:lineRule="atLeast"/>
        <w:jc w:val="both"/>
        <w:rPr>
          <w:rFonts w:ascii="Times New Roman" w:eastAsia="Times New Roman" w:hAnsi="Times New Roman" w:cs="Times New Roman"/>
          <w:color w:val="000000"/>
          <w:sz w:val="24"/>
          <w:szCs w:val="24"/>
          <w:lang w:eastAsia="ru-RU"/>
        </w:rPr>
      </w:pPr>
    </w:p>
    <w:p w:rsidR="005E64FC" w:rsidRDefault="005E64FC" w:rsidP="00E7236C">
      <w:pPr>
        <w:shd w:val="clear" w:color="auto" w:fill="FFFFFF"/>
        <w:spacing w:after="0" w:line="180" w:lineRule="atLeast"/>
        <w:jc w:val="both"/>
        <w:rPr>
          <w:rFonts w:ascii="Times New Roman" w:eastAsia="Times New Roman" w:hAnsi="Times New Roman" w:cs="Times New Roman"/>
          <w:color w:val="000000"/>
          <w:sz w:val="24"/>
          <w:szCs w:val="24"/>
          <w:lang w:eastAsia="ru-RU"/>
        </w:rPr>
      </w:pPr>
    </w:p>
    <w:p w:rsidR="005E64FC" w:rsidRDefault="005E64FC" w:rsidP="00E7236C">
      <w:pPr>
        <w:shd w:val="clear" w:color="auto" w:fill="FFFFFF"/>
        <w:spacing w:after="0" w:line="180" w:lineRule="atLeast"/>
        <w:jc w:val="both"/>
        <w:rPr>
          <w:rFonts w:ascii="Times New Roman" w:eastAsia="Times New Roman" w:hAnsi="Times New Roman" w:cs="Times New Roman"/>
          <w:color w:val="000000"/>
          <w:sz w:val="24"/>
          <w:szCs w:val="24"/>
          <w:lang w:eastAsia="ru-RU"/>
        </w:rPr>
      </w:pPr>
    </w:p>
    <w:p w:rsidR="005E64FC" w:rsidRDefault="005E64FC" w:rsidP="00E7236C">
      <w:pPr>
        <w:shd w:val="clear" w:color="auto" w:fill="FFFFFF"/>
        <w:spacing w:after="0" w:line="180" w:lineRule="atLeast"/>
        <w:jc w:val="both"/>
        <w:rPr>
          <w:rFonts w:ascii="Times New Roman" w:eastAsia="Times New Roman" w:hAnsi="Times New Roman" w:cs="Times New Roman"/>
          <w:color w:val="000000"/>
          <w:sz w:val="24"/>
          <w:szCs w:val="24"/>
          <w:lang w:eastAsia="ru-RU"/>
        </w:rPr>
      </w:pPr>
    </w:p>
    <w:p w:rsidR="005E64FC" w:rsidRDefault="005E64FC" w:rsidP="00E7236C">
      <w:pPr>
        <w:shd w:val="clear" w:color="auto" w:fill="FFFFFF"/>
        <w:spacing w:after="0" w:line="180" w:lineRule="atLeast"/>
        <w:jc w:val="both"/>
        <w:rPr>
          <w:rFonts w:ascii="Times New Roman" w:eastAsia="Times New Roman" w:hAnsi="Times New Roman" w:cs="Times New Roman"/>
          <w:color w:val="000000"/>
          <w:sz w:val="24"/>
          <w:szCs w:val="24"/>
          <w:lang w:eastAsia="ru-RU"/>
        </w:rPr>
      </w:pPr>
    </w:p>
    <w:p w:rsidR="005E64FC" w:rsidRDefault="005E64FC" w:rsidP="00E7236C">
      <w:pPr>
        <w:shd w:val="clear" w:color="auto" w:fill="FFFFFF"/>
        <w:spacing w:after="0" w:line="180" w:lineRule="atLeast"/>
        <w:jc w:val="both"/>
        <w:rPr>
          <w:rFonts w:ascii="Times New Roman" w:eastAsia="Times New Roman" w:hAnsi="Times New Roman" w:cs="Times New Roman"/>
          <w:color w:val="000000"/>
          <w:sz w:val="24"/>
          <w:szCs w:val="24"/>
          <w:lang w:eastAsia="ru-RU"/>
        </w:rPr>
      </w:pPr>
    </w:p>
    <w:p w:rsidR="005E64FC" w:rsidRDefault="005E64FC" w:rsidP="00E7236C">
      <w:pPr>
        <w:shd w:val="clear" w:color="auto" w:fill="FFFFFF"/>
        <w:spacing w:after="0" w:line="180" w:lineRule="atLeast"/>
        <w:jc w:val="both"/>
        <w:rPr>
          <w:rFonts w:ascii="Times New Roman" w:eastAsia="Times New Roman" w:hAnsi="Times New Roman" w:cs="Times New Roman"/>
          <w:color w:val="000000"/>
          <w:sz w:val="24"/>
          <w:szCs w:val="24"/>
          <w:lang w:eastAsia="ru-RU"/>
        </w:rPr>
      </w:pPr>
    </w:p>
    <w:p w:rsidR="005E64FC" w:rsidRDefault="005E64FC" w:rsidP="00E7236C">
      <w:pPr>
        <w:shd w:val="clear" w:color="auto" w:fill="FFFFFF"/>
        <w:spacing w:after="0" w:line="180" w:lineRule="atLeast"/>
        <w:jc w:val="both"/>
        <w:rPr>
          <w:rFonts w:ascii="Times New Roman" w:eastAsia="Times New Roman" w:hAnsi="Times New Roman" w:cs="Times New Roman"/>
          <w:color w:val="000000"/>
          <w:sz w:val="24"/>
          <w:szCs w:val="24"/>
          <w:lang w:eastAsia="ru-RU"/>
        </w:rPr>
      </w:pPr>
    </w:p>
    <w:p w:rsidR="005E64FC" w:rsidRDefault="005E64FC" w:rsidP="00E7236C">
      <w:pPr>
        <w:shd w:val="clear" w:color="auto" w:fill="FFFFFF"/>
        <w:spacing w:after="0" w:line="180" w:lineRule="atLeast"/>
        <w:jc w:val="both"/>
        <w:rPr>
          <w:rFonts w:ascii="Times New Roman" w:eastAsia="Times New Roman" w:hAnsi="Times New Roman" w:cs="Times New Roman"/>
          <w:color w:val="000000"/>
          <w:sz w:val="24"/>
          <w:szCs w:val="24"/>
          <w:lang w:eastAsia="ru-RU"/>
        </w:rPr>
      </w:pPr>
    </w:p>
    <w:p w:rsidR="005E64FC" w:rsidRDefault="005E64FC" w:rsidP="00E7236C">
      <w:pPr>
        <w:shd w:val="clear" w:color="auto" w:fill="FFFFFF"/>
        <w:spacing w:after="0" w:line="180" w:lineRule="atLeast"/>
        <w:jc w:val="both"/>
        <w:rPr>
          <w:rFonts w:ascii="Times New Roman" w:eastAsia="Times New Roman" w:hAnsi="Times New Roman" w:cs="Times New Roman"/>
          <w:color w:val="000000"/>
          <w:sz w:val="24"/>
          <w:szCs w:val="24"/>
          <w:lang w:eastAsia="ru-RU"/>
        </w:rPr>
      </w:pPr>
    </w:p>
    <w:p w:rsidR="005E64FC" w:rsidRDefault="005E64FC" w:rsidP="00E7236C">
      <w:pPr>
        <w:shd w:val="clear" w:color="auto" w:fill="FFFFFF"/>
        <w:spacing w:after="0" w:line="180" w:lineRule="atLeast"/>
        <w:jc w:val="both"/>
        <w:rPr>
          <w:rFonts w:ascii="Times New Roman" w:eastAsia="Times New Roman" w:hAnsi="Times New Roman" w:cs="Times New Roman"/>
          <w:color w:val="000000"/>
          <w:sz w:val="24"/>
          <w:szCs w:val="24"/>
          <w:lang w:eastAsia="ru-RU"/>
        </w:rPr>
      </w:pPr>
    </w:p>
    <w:p w:rsidR="005E64FC" w:rsidRDefault="005E64FC" w:rsidP="00E7236C">
      <w:pPr>
        <w:shd w:val="clear" w:color="auto" w:fill="FFFFFF"/>
        <w:spacing w:after="0" w:line="180" w:lineRule="atLeast"/>
        <w:jc w:val="both"/>
        <w:rPr>
          <w:rFonts w:ascii="Times New Roman" w:eastAsia="Times New Roman" w:hAnsi="Times New Roman" w:cs="Times New Roman"/>
          <w:color w:val="000000"/>
          <w:sz w:val="24"/>
          <w:szCs w:val="24"/>
          <w:lang w:eastAsia="ru-RU"/>
        </w:rPr>
      </w:pPr>
    </w:p>
    <w:p w:rsidR="005E64FC" w:rsidRDefault="005E64FC" w:rsidP="00E7236C">
      <w:pPr>
        <w:shd w:val="clear" w:color="auto" w:fill="FFFFFF"/>
        <w:spacing w:after="0" w:line="180" w:lineRule="atLeast"/>
        <w:jc w:val="both"/>
        <w:rPr>
          <w:rFonts w:ascii="Times New Roman" w:eastAsia="Times New Roman" w:hAnsi="Times New Roman" w:cs="Times New Roman"/>
          <w:color w:val="000000"/>
          <w:sz w:val="24"/>
          <w:szCs w:val="24"/>
          <w:lang w:eastAsia="ru-RU"/>
        </w:rPr>
      </w:pPr>
    </w:p>
    <w:sectPr w:rsidR="005E64FC" w:rsidSect="00B7106F">
      <w:pgSz w:w="16838" w:h="11906" w:orient="landscape"/>
      <w:pgMar w:top="284" w:right="1134"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F1E"/>
    <w:rsid w:val="00023C44"/>
    <w:rsid w:val="000617DD"/>
    <w:rsid w:val="000E0172"/>
    <w:rsid w:val="001063A8"/>
    <w:rsid w:val="0012365B"/>
    <w:rsid w:val="0018387E"/>
    <w:rsid w:val="002062B3"/>
    <w:rsid w:val="00220188"/>
    <w:rsid w:val="00236DFE"/>
    <w:rsid w:val="002478C6"/>
    <w:rsid w:val="00303C66"/>
    <w:rsid w:val="00361899"/>
    <w:rsid w:val="003654A1"/>
    <w:rsid w:val="003B55D0"/>
    <w:rsid w:val="003C1869"/>
    <w:rsid w:val="003F360F"/>
    <w:rsid w:val="004529BE"/>
    <w:rsid w:val="0047190E"/>
    <w:rsid w:val="004851FD"/>
    <w:rsid w:val="004A3F15"/>
    <w:rsid w:val="00541F1E"/>
    <w:rsid w:val="005E64FC"/>
    <w:rsid w:val="006620A8"/>
    <w:rsid w:val="00704C50"/>
    <w:rsid w:val="00722322"/>
    <w:rsid w:val="00865B66"/>
    <w:rsid w:val="008E2F36"/>
    <w:rsid w:val="00916F56"/>
    <w:rsid w:val="00975568"/>
    <w:rsid w:val="009D6D38"/>
    <w:rsid w:val="009F04AA"/>
    <w:rsid w:val="00A22BFA"/>
    <w:rsid w:val="00A8314D"/>
    <w:rsid w:val="00AE60E6"/>
    <w:rsid w:val="00B14853"/>
    <w:rsid w:val="00B455EE"/>
    <w:rsid w:val="00B7106F"/>
    <w:rsid w:val="00C61290"/>
    <w:rsid w:val="00C72DBD"/>
    <w:rsid w:val="00C9418E"/>
    <w:rsid w:val="00CE4262"/>
    <w:rsid w:val="00D43F08"/>
    <w:rsid w:val="00D665E8"/>
    <w:rsid w:val="00D725E0"/>
    <w:rsid w:val="00E110ED"/>
    <w:rsid w:val="00E411E5"/>
    <w:rsid w:val="00E70A30"/>
    <w:rsid w:val="00E723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236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E723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E7236C"/>
    <w:rPr>
      <w:color w:val="0000FF"/>
      <w:u w:val="single"/>
    </w:rPr>
  </w:style>
  <w:style w:type="paragraph" w:styleId="a5">
    <w:name w:val="Balloon Text"/>
    <w:basedOn w:val="a"/>
    <w:link w:val="a6"/>
    <w:uiPriority w:val="99"/>
    <w:semiHidden/>
    <w:unhideWhenUsed/>
    <w:rsid w:val="00E110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110ED"/>
    <w:rPr>
      <w:rFonts w:ascii="Tahoma" w:hAnsi="Tahoma" w:cs="Tahoma"/>
      <w:sz w:val="16"/>
      <w:szCs w:val="16"/>
    </w:rPr>
  </w:style>
  <w:style w:type="table" w:styleId="a7">
    <w:name w:val="Table Grid"/>
    <w:basedOn w:val="a1"/>
    <w:uiPriority w:val="59"/>
    <w:rsid w:val="00916F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236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E723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E7236C"/>
    <w:rPr>
      <w:color w:val="0000FF"/>
      <w:u w:val="single"/>
    </w:rPr>
  </w:style>
  <w:style w:type="paragraph" w:styleId="a5">
    <w:name w:val="Balloon Text"/>
    <w:basedOn w:val="a"/>
    <w:link w:val="a6"/>
    <w:uiPriority w:val="99"/>
    <w:semiHidden/>
    <w:unhideWhenUsed/>
    <w:rsid w:val="00E110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110ED"/>
    <w:rPr>
      <w:rFonts w:ascii="Tahoma" w:hAnsi="Tahoma" w:cs="Tahoma"/>
      <w:sz w:val="16"/>
      <w:szCs w:val="16"/>
    </w:rPr>
  </w:style>
  <w:style w:type="table" w:styleId="a7">
    <w:name w:val="Table Grid"/>
    <w:basedOn w:val="a1"/>
    <w:uiPriority w:val="59"/>
    <w:rsid w:val="00916F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06396">
      <w:bodyDiv w:val="1"/>
      <w:marLeft w:val="0"/>
      <w:marRight w:val="0"/>
      <w:marTop w:val="0"/>
      <w:marBottom w:val="0"/>
      <w:divBdr>
        <w:top w:val="none" w:sz="0" w:space="0" w:color="auto"/>
        <w:left w:val="none" w:sz="0" w:space="0" w:color="auto"/>
        <w:bottom w:val="none" w:sz="0" w:space="0" w:color="auto"/>
        <w:right w:val="none" w:sz="0" w:space="0" w:color="auto"/>
      </w:divBdr>
    </w:div>
    <w:div w:id="1388530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change_data2('customer_base')" TargetMode="External"/><Relationship Id="rId3" Type="http://schemas.microsoft.com/office/2007/relationships/stylesWithEffects" Target="stylesWithEffects.xml"/><Relationship Id="rId7" Type="http://schemas.openxmlformats.org/officeDocument/2006/relationships/hyperlink" Target="javascript:change_data2('customer_fio')"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javascript:change_data2('customer_position')"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javascript:change_data2('payments_term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4502E-44C9-483D-988F-5BAC8D28F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TotalTime>
  <Pages>8</Pages>
  <Words>2533</Words>
  <Characters>14443</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35</cp:revision>
  <cp:lastPrinted>2019-06-03T08:53:00Z</cp:lastPrinted>
  <dcterms:created xsi:type="dcterms:W3CDTF">2015-07-14T09:32:00Z</dcterms:created>
  <dcterms:modified xsi:type="dcterms:W3CDTF">2019-10-14T11:59:00Z</dcterms:modified>
</cp:coreProperties>
</file>