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КУПЛИ-ПРОДАЖИ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№ 060618/1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sz w:val="24"/>
          <w:szCs w:val="24"/>
        </w:rPr>
      </w:pP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г</w:t>
      </w:r>
      <w:proofErr w:type="gramStart"/>
      <w:r>
        <w:rPr>
          <w:b/>
          <w:bCs/>
          <w:sz w:val="22"/>
          <w:szCs w:val="22"/>
        </w:rPr>
        <w:t>.Ш</w:t>
      </w:r>
      <w:proofErr w:type="gramEnd"/>
      <w:r>
        <w:rPr>
          <w:b/>
          <w:bCs/>
          <w:sz w:val="22"/>
          <w:szCs w:val="22"/>
        </w:rPr>
        <w:t xml:space="preserve">ымкент                                                                                                          «06»  июня 2018г </w:t>
      </w:r>
    </w:p>
    <w:p w:rsidR="00372C08" w:rsidRDefault="00372C08" w:rsidP="00372C08">
      <w:pPr>
        <w:spacing w:after="0"/>
        <w:ind w:left="-142"/>
        <w:jc w:val="both"/>
        <w:rPr>
          <w:rFonts w:ascii="Times New Roman" w:hAnsi="Times New Roman"/>
          <w:b/>
          <w:sz w:val="14"/>
          <w:szCs w:val="14"/>
        </w:rPr>
      </w:pPr>
    </w:p>
    <w:p w:rsidR="00372C08" w:rsidRDefault="00372C08" w:rsidP="00372C08">
      <w:pPr>
        <w:jc w:val="both"/>
        <w:rPr>
          <w:color w:val="000000"/>
          <w:sz w:val="21"/>
          <w:szCs w:val="21"/>
        </w:rPr>
      </w:pPr>
      <w:proofErr w:type="gramStart"/>
      <w:r>
        <w:rPr>
          <w:b/>
          <w:sz w:val="21"/>
          <w:szCs w:val="21"/>
        </w:rPr>
        <w:t>ТОО «</w:t>
      </w:r>
      <w:r>
        <w:rPr>
          <w:b/>
          <w:sz w:val="21"/>
          <w:szCs w:val="21"/>
          <w:lang w:val="en-US"/>
        </w:rPr>
        <w:t>TAU</w:t>
      </w:r>
      <w:r>
        <w:rPr>
          <w:b/>
          <w:sz w:val="21"/>
          <w:szCs w:val="21"/>
        </w:rPr>
        <w:t>-</w:t>
      </w:r>
      <w:r>
        <w:rPr>
          <w:b/>
          <w:sz w:val="21"/>
          <w:szCs w:val="21"/>
          <w:lang w:val="en-US"/>
        </w:rPr>
        <w:t>PRODUCT</w:t>
      </w:r>
      <w:r>
        <w:rPr>
          <w:b/>
          <w:sz w:val="21"/>
          <w:szCs w:val="21"/>
        </w:rPr>
        <w:t>»</w:t>
      </w:r>
      <w:r>
        <w:rPr>
          <w:sz w:val="21"/>
          <w:szCs w:val="21"/>
        </w:rPr>
        <w:t xml:space="preserve">, именуемое в дальнейшем «Продавец», в лице </w:t>
      </w:r>
      <w:r>
        <w:rPr>
          <w:b/>
          <w:sz w:val="21"/>
          <w:szCs w:val="21"/>
        </w:rPr>
        <w:t>Директора</w:t>
      </w:r>
      <w:r>
        <w:rPr>
          <w:sz w:val="21"/>
          <w:szCs w:val="21"/>
        </w:rPr>
        <w:t xml:space="preserve"> </w:t>
      </w:r>
      <w:proofErr w:type="spellStart"/>
      <w:r>
        <w:rPr>
          <w:b/>
          <w:sz w:val="21"/>
          <w:szCs w:val="21"/>
        </w:rPr>
        <w:t>Нуркеева</w:t>
      </w:r>
      <w:proofErr w:type="spellEnd"/>
      <w:r>
        <w:rPr>
          <w:b/>
          <w:sz w:val="21"/>
          <w:szCs w:val="21"/>
          <w:lang w:val="kk-KZ"/>
        </w:rPr>
        <w:t xml:space="preserve"> Д.С.</w:t>
      </w:r>
      <w:r>
        <w:rPr>
          <w:b/>
          <w:sz w:val="21"/>
          <w:szCs w:val="21"/>
        </w:rPr>
        <w:t>,</w:t>
      </w:r>
      <w:r>
        <w:rPr>
          <w:sz w:val="21"/>
          <w:szCs w:val="21"/>
        </w:rPr>
        <w:t xml:space="preserve"> действующего на основании Устава, с одной стороны </w:t>
      </w:r>
      <w:r>
        <w:rPr>
          <w:b/>
          <w:color w:val="000000"/>
          <w:sz w:val="21"/>
          <w:szCs w:val="21"/>
        </w:rPr>
        <w:t xml:space="preserve">ГКП на ПХВ </w:t>
      </w:r>
      <w:r w:rsidRPr="00372C08">
        <w:rPr>
          <w:b/>
          <w:color w:val="000000"/>
          <w:sz w:val="21"/>
          <w:szCs w:val="21"/>
        </w:rPr>
        <w:t>"Областной консультативно-диагностический медицинский центр"</w:t>
      </w:r>
      <w:r>
        <w:rPr>
          <w:b/>
          <w:color w:val="000000"/>
          <w:sz w:val="21"/>
          <w:szCs w:val="21"/>
        </w:rPr>
        <w:t xml:space="preserve"> УЗ ЮКО </w:t>
      </w:r>
      <w:r>
        <w:rPr>
          <w:color w:val="000000"/>
          <w:sz w:val="21"/>
          <w:szCs w:val="21"/>
        </w:rPr>
        <w:t>в лице</w:t>
      </w:r>
      <w:r>
        <w:rPr>
          <w:color w:val="000000"/>
          <w:sz w:val="27"/>
          <w:szCs w:val="27"/>
        </w:rPr>
        <w:t xml:space="preserve"> </w:t>
      </w:r>
      <w:r>
        <w:rPr>
          <w:b/>
          <w:color w:val="000000"/>
          <w:sz w:val="21"/>
          <w:szCs w:val="21"/>
        </w:rPr>
        <w:t xml:space="preserve">Главного врача </w:t>
      </w:r>
      <w:proofErr w:type="spellStart"/>
      <w:r w:rsidRPr="00372C08">
        <w:rPr>
          <w:b/>
          <w:color w:val="000000"/>
          <w:sz w:val="21"/>
          <w:szCs w:val="21"/>
        </w:rPr>
        <w:t>Мырзахметов</w:t>
      </w:r>
      <w:r>
        <w:rPr>
          <w:b/>
          <w:color w:val="000000"/>
          <w:sz w:val="21"/>
          <w:szCs w:val="21"/>
        </w:rPr>
        <w:t>ой</w:t>
      </w:r>
      <w:proofErr w:type="spellEnd"/>
      <w:r>
        <w:rPr>
          <w:b/>
          <w:color w:val="000000"/>
          <w:sz w:val="21"/>
          <w:szCs w:val="21"/>
        </w:rPr>
        <w:t xml:space="preserve"> Ш. </w:t>
      </w:r>
      <w:r>
        <w:rPr>
          <w:sz w:val="21"/>
          <w:szCs w:val="21"/>
        </w:rPr>
        <w:t>действующего на основании Устава и на основании письма  УЗ ЮКО за №24-05-07/1799 от 29.03.2018г, приказа МЗ и СР РК Комитет контроля медицинской и фармацевтический</w:t>
      </w:r>
      <w:proofErr w:type="gramEnd"/>
      <w:r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деятельности МЗ РК Комитета Формации №36 от 25.01.2018г. по разнарядке на 96% этиловой спирт без уплаты акцизного налога на 2018 год</w:t>
      </w:r>
      <w:r>
        <w:rPr>
          <w:b/>
          <w:sz w:val="21"/>
          <w:szCs w:val="21"/>
        </w:rPr>
        <w:t xml:space="preserve"> </w:t>
      </w:r>
      <w:r>
        <w:rPr>
          <w:sz w:val="21"/>
          <w:szCs w:val="21"/>
        </w:rPr>
        <w:t>и Правил организации и проведения закупа лекарственных средств,  с другой стороны,</w:t>
      </w:r>
      <w:r w:rsidRPr="00372C08">
        <w:rPr>
          <w:b/>
          <w:color w:val="000000"/>
          <w:sz w:val="21"/>
          <w:szCs w:val="21"/>
        </w:rPr>
        <w:t xml:space="preserve"> </w:t>
      </w:r>
      <w:r>
        <w:rPr>
          <w:b/>
          <w:color w:val="000000"/>
          <w:sz w:val="21"/>
          <w:szCs w:val="21"/>
        </w:rPr>
        <w:t xml:space="preserve">ГКП на ПХВ </w:t>
      </w:r>
      <w:r w:rsidRPr="00372C08">
        <w:rPr>
          <w:b/>
          <w:color w:val="000000"/>
          <w:sz w:val="21"/>
          <w:szCs w:val="21"/>
        </w:rPr>
        <w:t>"Областной консультативно-диагностический медицинский центр"</w:t>
      </w:r>
      <w:r>
        <w:rPr>
          <w:b/>
          <w:color w:val="000000"/>
          <w:sz w:val="21"/>
          <w:szCs w:val="21"/>
        </w:rPr>
        <w:t xml:space="preserve"> УЗ ЮКО </w:t>
      </w:r>
      <w:r>
        <w:rPr>
          <w:sz w:val="21"/>
          <w:szCs w:val="21"/>
        </w:rPr>
        <w:t>именуемые в дальнейшем вместе как заключили настоящий Договор о нижеследующем.</w:t>
      </w:r>
      <w:proofErr w:type="gramEnd"/>
    </w:p>
    <w:p w:rsidR="00372C08" w:rsidRDefault="00372C08" w:rsidP="00372C08">
      <w:pPr>
        <w:pStyle w:val="a6"/>
        <w:spacing w:after="0"/>
        <w:ind w:left="-142"/>
        <w:rPr>
          <w:sz w:val="14"/>
          <w:szCs w:val="14"/>
        </w:rPr>
      </w:pPr>
    </w:p>
    <w:p w:rsidR="00372C08" w:rsidRDefault="00372C08" w:rsidP="00372C08">
      <w:pPr>
        <w:pStyle w:val="a5"/>
        <w:numPr>
          <w:ilvl w:val="0"/>
          <w:numId w:val="1"/>
        </w:numPr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ПРЕДМЕТ ДОГОВОРА</w:t>
      </w:r>
    </w:p>
    <w:p w:rsidR="00372C08" w:rsidRDefault="00372C08" w:rsidP="00372C08">
      <w:pPr>
        <w:shd w:val="clear" w:color="auto" w:fill="FFFFFF"/>
        <w:spacing w:line="140" w:lineRule="atLeast"/>
        <w:ind w:left="-142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</w:t>
      </w:r>
      <w:proofErr w:type="gramStart"/>
      <w:r>
        <w:rPr>
          <w:rFonts w:ascii="Times New Roman" w:hAnsi="Times New Roman" w:cs="Times New Roman"/>
          <w:sz w:val="21"/>
          <w:szCs w:val="21"/>
        </w:rPr>
        <w:t xml:space="preserve">Продавец продает в собственность Покупателя спирт этиловый ректификованный из пищевого сырья; </w:t>
      </w:r>
      <w:r>
        <w:rPr>
          <w:rFonts w:ascii="Times New Roman" w:hAnsi="Times New Roman" w:cs="Times New Roman"/>
          <w:sz w:val="21"/>
          <w:szCs w:val="21"/>
          <w:lang w:val="kk-KZ"/>
        </w:rPr>
        <w:t>для медицинских цели,</w:t>
      </w:r>
      <w:r>
        <w:rPr>
          <w:rFonts w:ascii="Times New Roman" w:hAnsi="Times New Roman" w:cs="Times New Roman"/>
          <w:sz w:val="21"/>
          <w:szCs w:val="21"/>
        </w:rPr>
        <w:t xml:space="preserve"> именуемый в дальнейшем «</w:t>
      </w:r>
      <w:r>
        <w:rPr>
          <w:rFonts w:ascii="Times New Roman" w:hAnsi="Times New Roman" w:cs="Times New Roman"/>
          <w:b/>
          <w:sz w:val="21"/>
          <w:szCs w:val="21"/>
        </w:rPr>
        <w:t>Товар»</w:t>
      </w:r>
      <w:r>
        <w:rPr>
          <w:rFonts w:ascii="Times New Roman" w:hAnsi="Times New Roman" w:cs="Times New Roman"/>
          <w:sz w:val="21"/>
          <w:szCs w:val="21"/>
        </w:rPr>
        <w:t xml:space="preserve">, а Покупатель оплачивает и принимает </w:t>
      </w:r>
      <w:r>
        <w:rPr>
          <w:rFonts w:ascii="Times New Roman" w:hAnsi="Times New Roman" w:cs="Times New Roman"/>
          <w:b/>
          <w:sz w:val="21"/>
          <w:szCs w:val="21"/>
        </w:rPr>
        <w:t xml:space="preserve">Товар,  </w:t>
      </w:r>
      <w:r>
        <w:rPr>
          <w:rFonts w:ascii="Times New Roman" w:hAnsi="Times New Roman" w:cs="Times New Roman"/>
          <w:sz w:val="21"/>
          <w:szCs w:val="21"/>
        </w:rPr>
        <w:t>на условиях настоящего договора.</w:t>
      </w:r>
      <w:proofErr w:type="gramEnd"/>
    </w:p>
    <w:p w:rsidR="00372C08" w:rsidRDefault="00372C08" w:rsidP="00372C08">
      <w:pPr>
        <w:shd w:val="clear" w:color="auto" w:fill="FFFFFF"/>
        <w:spacing w:after="0" w:line="140" w:lineRule="atLeast"/>
        <w:ind w:left="-142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2. КОЛИЧЕСТВО, </w:t>
      </w:r>
      <w:r>
        <w:rPr>
          <w:rFonts w:ascii="Times New Roman" w:hAnsi="Times New Roman" w:cs="Times New Roman"/>
          <w:b/>
          <w:bCs/>
          <w:spacing w:val="-9"/>
          <w:sz w:val="21"/>
          <w:szCs w:val="21"/>
        </w:rPr>
        <w:t>ЦЕНА И СУММА ТОВАРА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2.1. </w:t>
      </w:r>
      <w:proofErr w:type="gramStart"/>
      <w:r>
        <w:rPr>
          <w:sz w:val="21"/>
          <w:szCs w:val="21"/>
        </w:rPr>
        <w:t>Общая</w:t>
      </w:r>
      <w:proofErr w:type="gramEnd"/>
      <w:r>
        <w:rPr>
          <w:sz w:val="21"/>
          <w:szCs w:val="21"/>
        </w:rPr>
        <w:t xml:space="preserve"> количество товара по утвержденной разнарядке  УЗ ЮКО 400 литров                        .                                         2.2. Цена за литр 600 (шестьсот) тенге включая НДС.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2.3. </w:t>
      </w:r>
      <w:proofErr w:type="gramStart"/>
      <w:r>
        <w:rPr>
          <w:sz w:val="21"/>
          <w:szCs w:val="21"/>
        </w:rPr>
        <w:t>Общая сумма  240 000 тенге включая</w:t>
      </w:r>
      <w:proofErr w:type="gramEnd"/>
      <w:r>
        <w:rPr>
          <w:sz w:val="21"/>
          <w:szCs w:val="21"/>
        </w:rPr>
        <w:t xml:space="preserve"> НДС. </w:t>
      </w:r>
    </w:p>
    <w:p w:rsidR="00372C08" w:rsidRDefault="00372C08" w:rsidP="00372C08">
      <w:pPr>
        <w:spacing w:after="0" w:line="24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 </w:t>
      </w:r>
    </w:p>
    <w:p w:rsidR="00372C08" w:rsidRDefault="00372C08" w:rsidP="00372C08">
      <w:pPr>
        <w:pStyle w:val="a5"/>
        <w:numPr>
          <w:ilvl w:val="0"/>
          <w:numId w:val="2"/>
        </w:numPr>
        <w:shd w:val="clear" w:color="auto" w:fill="FFFFFF"/>
        <w:spacing w:line="140" w:lineRule="atLeast"/>
        <w:ind w:left="-142"/>
        <w:jc w:val="center"/>
        <w:rPr>
          <w:b/>
          <w:bCs/>
          <w:spacing w:val="-9"/>
          <w:sz w:val="21"/>
          <w:szCs w:val="21"/>
        </w:rPr>
      </w:pPr>
      <w:r>
        <w:rPr>
          <w:b/>
          <w:bCs/>
          <w:spacing w:val="-9"/>
          <w:sz w:val="21"/>
          <w:szCs w:val="21"/>
        </w:rPr>
        <w:t>ПОРЯДОК ОПЛАТЫ, СУММА ДОГОВОРА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pacing w:val="-7"/>
          <w:sz w:val="21"/>
          <w:szCs w:val="21"/>
        </w:rPr>
        <w:t>3.1.</w:t>
      </w:r>
      <w:r>
        <w:rPr>
          <w:sz w:val="21"/>
          <w:szCs w:val="21"/>
        </w:rPr>
        <w:t xml:space="preserve"> Оплата по Договору производится в национальной валюте – Тенге,  безналичным расчетом путем перечисления денежных средств на расчетный счет Продавца. Оплата по закупаемому товару будет производиться </w:t>
      </w:r>
      <w:proofErr w:type="gramStart"/>
      <w:r>
        <w:rPr>
          <w:sz w:val="21"/>
          <w:szCs w:val="21"/>
        </w:rPr>
        <w:t>в</w:t>
      </w:r>
      <w:proofErr w:type="gramEnd"/>
      <w:r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следующим</w:t>
      </w:r>
      <w:proofErr w:type="gramEnd"/>
      <w:r>
        <w:rPr>
          <w:sz w:val="21"/>
          <w:szCs w:val="21"/>
        </w:rPr>
        <w:t xml:space="preserve"> порядке;   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-  Покупатель предоставляет Продавцу письменную заявку за каждую поставку.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-  Продавец выставляет счёт на оплату на основании заявки покупателя.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2"/>
          <w:szCs w:val="22"/>
        </w:rPr>
        <w:t xml:space="preserve">Покупатель оплачивает </w:t>
      </w:r>
      <w:r>
        <w:rPr>
          <w:sz w:val="22"/>
          <w:szCs w:val="22"/>
        </w:rPr>
        <w:t xml:space="preserve">100 % предоплату на основании выставленного счета на оплату на расчетный счет продавца. 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sz w:val="22"/>
          <w:szCs w:val="22"/>
        </w:rPr>
        <w:t xml:space="preserve">    </w:t>
      </w:r>
    </w:p>
    <w:p w:rsidR="00372C08" w:rsidRDefault="00372C08" w:rsidP="00372C08">
      <w:pPr>
        <w:pStyle w:val="a5"/>
        <w:numPr>
          <w:ilvl w:val="0"/>
          <w:numId w:val="2"/>
        </w:numPr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УСЛОВИЯ ОТГРУЗКИ, ПРИЕМ-ПЕРЕДАЧА ТОВАРА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rPr>
          <w:b/>
          <w:bCs/>
          <w:sz w:val="21"/>
          <w:szCs w:val="21"/>
        </w:rPr>
      </w:pPr>
      <w:r>
        <w:rPr>
          <w:sz w:val="21"/>
          <w:szCs w:val="21"/>
        </w:rPr>
        <w:t>4.1. Условия поставки – самовывоз.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bCs/>
          <w:sz w:val="21"/>
          <w:szCs w:val="21"/>
        </w:rPr>
        <w:t>4.2.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 xml:space="preserve">Отгрузка товара производится на складе Продавца, с обязательным присутствием уполномоченного представителя Покупателя, имеющего доверенность, оформленную надлежащим образом. 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sz w:val="21"/>
          <w:szCs w:val="21"/>
        </w:rPr>
        <w:t>4.3. Право собственности на отгруженный Товар переходит от Продавца к Покупателю на складе покупателя после подписания накладного и счет фактуры.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sz w:val="21"/>
          <w:szCs w:val="21"/>
        </w:rPr>
        <w:t xml:space="preserve">4.4. Отгрузка товара с 10:00 до 17:00 в рабочие дни (в пяти дневном порядке).   </w:t>
      </w:r>
    </w:p>
    <w:p w:rsidR="00372C08" w:rsidRDefault="00372C08" w:rsidP="00372C08">
      <w:pPr>
        <w:pStyle w:val="a5"/>
        <w:spacing w:line="140" w:lineRule="atLeast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                                                 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5. СРОК ДЕЙСТВИЯ ДОГОВОРА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5.1.Настоящий Договор вступает в силу с момента подписания и действует до 31 декабря 2018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года.</w:t>
      </w:r>
    </w:p>
    <w:p w:rsidR="00372C08" w:rsidRDefault="00372C08" w:rsidP="00372C08">
      <w:pPr>
        <w:pStyle w:val="1"/>
        <w:ind w:left="-142"/>
        <w:jc w:val="both"/>
        <w:rPr>
          <w:sz w:val="21"/>
          <w:szCs w:val="21"/>
        </w:rPr>
      </w:pP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6. ОТВЕТСТВЕННОСТЬ</w:t>
      </w:r>
    </w:p>
    <w:p w:rsidR="00372C08" w:rsidRDefault="00372C08" w:rsidP="00372C08">
      <w:pPr>
        <w:pStyle w:val="a8"/>
        <w:ind w:left="-142"/>
        <w:jc w:val="both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 xml:space="preserve">6.1. В случае задержки Продавцом отгрузки  Товара по вине Продавца,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Покупатель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вправе начислить пеню Продавцу в размере 0,1% от стоимости неисполненного обязательства за каждый день просрочки до момента исполнения Продавцом обязательства.</w:t>
      </w:r>
    </w:p>
    <w:p w:rsidR="00372C08" w:rsidRDefault="00372C08" w:rsidP="00372C08">
      <w:pPr>
        <w:pStyle w:val="a8"/>
        <w:ind w:left="-142"/>
        <w:jc w:val="both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 xml:space="preserve">6.2.  В случае задержки при приемке Товара по вине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Покупателя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, Продавец вправе начислить пеню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Покупателю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в размере 0,1% от стоимости поставленного Товара за каждый день просрочки до момента исполнения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Покупателем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обязательства.</w:t>
      </w:r>
    </w:p>
    <w:p w:rsidR="00372C08" w:rsidRDefault="00372C08" w:rsidP="00372C08">
      <w:pPr>
        <w:pStyle w:val="3"/>
        <w:spacing w:after="0"/>
        <w:ind w:left="-142"/>
        <w:jc w:val="both"/>
        <w:rPr>
          <w:rFonts w:ascii="Times New Roman" w:hAnsi="Times New Roman" w:cs="Times New Roman"/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6.3. Уплата неустойки не освобождает Стороны от фактического исполнения обязательств по настоящему Договору.</w:t>
      </w:r>
    </w:p>
    <w:p w:rsidR="00372C08" w:rsidRDefault="00372C08" w:rsidP="00372C08">
      <w:pPr>
        <w:pStyle w:val="3"/>
        <w:spacing w:after="0"/>
        <w:ind w:left="-142"/>
        <w:jc w:val="center"/>
        <w:rPr>
          <w:b/>
          <w:bCs/>
          <w:sz w:val="21"/>
          <w:szCs w:val="21"/>
          <w:lang w:val="ru-RU"/>
        </w:rPr>
      </w:pPr>
    </w:p>
    <w:p w:rsidR="00372C08" w:rsidRDefault="00372C08" w:rsidP="00372C08">
      <w:pPr>
        <w:pStyle w:val="3"/>
        <w:spacing w:after="0"/>
        <w:ind w:left="-142"/>
        <w:jc w:val="center"/>
        <w:rPr>
          <w:b/>
          <w:bCs/>
          <w:sz w:val="21"/>
          <w:szCs w:val="21"/>
          <w:lang w:val="ru-RU"/>
        </w:rPr>
      </w:pPr>
      <w:r>
        <w:rPr>
          <w:b/>
          <w:bCs/>
          <w:sz w:val="21"/>
          <w:szCs w:val="21"/>
          <w:lang w:val="ru-RU"/>
        </w:rPr>
        <w:t xml:space="preserve"> </w:t>
      </w:r>
    </w:p>
    <w:p w:rsidR="00372C08" w:rsidRDefault="00372C08" w:rsidP="00372C08">
      <w:pPr>
        <w:pStyle w:val="3"/>
        <w:spacing w:after="0"/>
        <w:ind w:left="-142"/>
        <w:jc w:val="center"/>
        <w:rPr>
          <w:rFonts w:ascii="Times New Roman" w:hAnsi="Times New Roman" w:cs="Times New Roman"/>
          <w:sz w:val="21"/>
          <w:szCs w:val="21"/>
          <w:lang w:val="ru-RU"/>
        </w:rPr>
      </w:pPr>
      <w:r>
        <w:rPr>
          <w:b/>
          <w:bCs/>
          <w:sz w:val="21"/>
          <w:szCs w:val="21"/>
          <w:lang w:val="ru-RU"/>
        </w:rPr>
        <w:lastRenderedPageBreak/>
        <w:t>7. ФОРС-МАЖОР</w:t>
      </w:r>
    </w:p>
    <w:p w:rsidR="00372C08" w:rsidRDefault="00372C08" w:rsidP="00372C08">
      <w:pPr>
        <w:pStyle w:val="a4"/>
        <w:spacing w:before="0" w:beforeAutospacing="0" w:after="0" w:afterAutospacing="0"/>
        <w:ind w:left="-142"/>
        <w:rPr>
          <w:sz w:val="21"/>
          <w:szCs w:val="21"/>
        </w:rPr>
      </w:pPr>
      <w:r>
        <w:rPr>
          <w:sz w:val="21"/>
          <w:szCs w:val="21"/>
        </w:rPr>
        <w:t xml:space="preserve">7.1. </w:t>
      </w:r>
      <w:proofErr w:type="gramStart"/>
      <w:r>
        <w:rPr>
          <w:sz w:val="21"/>
          <w:szCs w:val="21"/>
        </w:rPr>
        <w:t>Стороны освобождается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возникшей после заключения настоящего договора в результате событий чрезвычайного характера (стихийные явления, военные, забастовка, блокада, запрет экспорта и транзита, законодательные акты органов власти и управления),  наступление которых Сторона, не исполнившая обязательство полностью или частично, не могла ни предвидеть, ни</w:t>
      </w:r>
      <w:proofErr w:type="gramEnd"/>
      <w:r>
        <w:rPr>
          <w:sz w:val="21"/>
          <w:szCs w:val="21"/>
        </w:rPr>
        <w:t xml:space="preserve"> предотвратить разумными методами (далее – форс-мажорные обстоятельства).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7.2. При наступлении форс-мажорных обстоятельств. Сторона, для которой создалась невозможность исполнения обязательств по настоящему Договору, должна в кратчайший срок известить о них в письменном виде другую Сторону с приложением соответствующих документов и указать предположительный срок действия этих обстоятельств и их возможные последствия. Сторона, ссылающаяся на форс-мажорные обстоятельства, обязана предоставлять для их подтверждения документ компетентной организации или государственного органа.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8. ПРОЧИЕ УСЛОВИЯ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8.1.  Ни  одна  из  Сторон  не  вправе  передавать   свои  обязанности  по  настоящему Договору третьей стороне без письменного на то согласия другой Стороны.</w:t>
      </w:r>
    </w:p>
    <w:p w:rsidR="00372C08" w:rsidRDefault="00372C08" w:rsidP="00372C08">
      <w:pPr>
        <w:pStyle w:val="a5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8.2. Стороны обязуются соблюдать условия обеспечения неразглашения касающейся их конфиденциальной коммерческой информации, связанной с выполнением обязательств по настоящему Договору.</w:t>
      </w:r>
    </w:p>
    <w:p w:rsidR="00372C08" w:rsidRDefault="00372C08" w:rsidP="00372C08">
      <w:pPr>
        <w:pStyle w:val="a5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8.3. Ссылка на настоящий Договор в банковских документах и счетах-фактурах обязательна.</w:t>
      </w:r>
    </w:p>
    <w:p w:rsidR="00372C08" w:rsidRDefault="00372C08" w:rsidP="00372C08">
      <w:pPr>
        <w:pStyle w:val="a5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8.4. Переписка Сторон может осуществляться по почте либо посредством факсимильной/ электронной связи, в этом случае сообщения должны быть хорошо читаемы.</w:t>
      </w:r>
    </w:p>
    <w:p w:rsidR="00372C08" w:rsidRDefault="00372C08" w:rsidP="00372C08">
      <w:pPr>
        <w:pStyle w:val="a5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8.5. Любые изменения и дополнения к настоящему Договору действительны лишь при условии, если они совершены в письменной форме и подписаны уполномоченными на то представителями Сторон. </w:t>
      </w:r>
      <w:r>
        <w:rPr>
          <w:color w:val="000000"/>
          <w:spacing w:val="-1"/>
          <w:sz w:val="21"/>
          <w:szCs w:val="21"/>
        </w:rPr>
        <w:t xml:space="preserve">Приложения к договору являются неотъемлемыми частями настоящего договора. </w:t>
      </w:r>
      <w:r>
        <w:rPr>
          <w:spacing w:val="-1"/>
          <w:sz w:val="21"/>
          <w:szCs w:val="21"/>
        </w:rPr>
        <w:t>Недействительность какого-либо пункта либо условия настоящего договора не влечет за собой недействительность настоящего договора в целом.</w:t>
      </w:r>
    </w:p>
    <w:p w:rsidR="00372C08" w:rsidRDefault="00372C08" w:rsidP="00372C08">
      <w:pPr>
        <w:pStyle w:val="a5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>8.6. Об изменении банковских реквизитов, юридического или почтового адреса, либо предстоящей реорганизации (ликвидации) Продавец обязан письменно предупредить Покупателя в течение трех суток с момента принятия решения о реорганизации (ликвидации), изменении банковских реквизитов либо изменении реквизитов и адреса.</w:t>
      </w:r>
    </w:p>
    <w:p w:rsidR="00372C08" w:rsidRDefault="00372C08" w:rsidP="00372C08">
      <w:pPr>
        <w:pStyle w:val="a5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>8.7.  Стороны договорились, что для них, а также для любых третьих лиц экземпляры данного Договора, а также любые приложения, спецификации, протоколы, дополнительные соглашения к нему, сообщения, уведомления, акты, полученные по факсимильной связи с печатями и подписями уполномоченных лиц, имеют юридическую силу и взаимно признаются Сторонами.</w:t>
      </w:r>
    </w:p>
    <w:p w:rsidR="00372C08" w:rsidRDefault="00372C08" w:rsidP="00372C08">
      <w:pPr>
        <w:pStyle w:val="a5"/>
        <w:ind w:left="-142"/>
        <w:jc w:val="center"/>
        <w:rPr>
          <w:spacing w:val="-1"/>
          <w:sz w:val="21"/>
          <w:szCs w:val="21"/>
        </w:rPr>
      </w:pPr>
      <w:r>
        <w:rPr>
          <w:spacing w:val="-1"/>
          <w:sz w:val="21"/>
          <w:szCs w:val="21"/>
        </w:rPr>
        <w:t>8.8. 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372C08" w:rsidRDefault="00372C08" w:rsidP="00372C08">
      <w:pPr>
        <w:pStyle w:val="a5"/>
        <w:jc w:val="center"/>
        <w:rPr>
          <w:sz w:val="21"/>
          <w:szCs w:val="21"/>
        </w:rPr>
      </w:pPr>
      <w:r>
        <w:rPr>
          <w:b/>
          <w:sz w:val="21"/>
          <w:szCs w:val="21"/>
        </w:rPr>
        <w:t>9. ЮРИДИЧЕСКИЕ АДРЕСА И РЕКВИЗИТЫ  СТОРОН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8"/>
        <w:gridCol w:w="4678"/>
      </w:tblGrid>
      <w:tr w:rsidR="00372C08" w:rsidTr="00372C08">
        <w:trPr>
          <w:trHeight w:val="567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C08" w:rsidRDefault="00372C08">
            <w:pPr>
              <w:pStyle w:val="a5"/>
              <w:ind w:left="182"/>
              <w:rPr>
                <w:sz w:val="21"/>
                <w:szCs w:val="21"/>
                <w:lang w:val="kk-KZ" w:eastAsia="en-US"/>
              </w:rPr>
            </w:pPr>
          </w:p>
          <w:p w:rsidR="00372C08" w:rsidRDefault="00372C08">
            <w:pPr>
              <w:pStyle w:val="a5"/>
              <w:ind w:left="182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    ПРОДАВЕЦ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C08" w:rsidRDefault="00372C08">
            <w:pPr>
              <w:pStyle w:val="a5"/>
              <w:ind w:left="318"/>
              <w:rPr>
                <w:sz w:val="21"/>
                <w:szCs w:val="21"/>
                <w:lang w:eastAsia="en-US"/>
              </w:rPr>
            </w:pPr>
          </w:p>
          <w:p w:rsidR="00372C08" w:rsidRDefault="00372C08">
            <w:pPr>
              <w:pStyle w:val="a5"/>
              <w:ind w:left="318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ПОКУПАТЕЛЬ</w:t>
            </w:r>
          </w:p>
        </w:tc>
      </w:tr>
      <w:tr w:rsidR="00372C08" w:rsidRPr="00372C08" w:rsidTr="00372C08">
        <w:trPr>
          <w:trHeight w:val="2959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ТОО «</w:t>
            </w:r>
            <w:r>
              <w:rPr>
                <w:b/>
                <w:sz w:val="21"/>
                <w:szCs w:val="21"/>
                <w:lang w:val="en-US" w:eastAsia="en-US"/>
              </w:rPr>
              <w:t>TAU</w:t>
            </w:r>
            <w:r>
              <w:rPr>
                <w:b/>
                <w:sz w:val="21"/>
                <w:szCs w:val="21"/>
                <w:lang w:eastAsia="en-US"/>
              </w:rPr>
              <w:t xml:space="preserve"> - </w:t>
            </w:r>
            <w:r>
              <w:rPr>
                <w:b/>
                <w:sz w:val="21"/>
                <w:szCs w:val="21"/>
                <w:lang w:val="en-US" w:eastAsia="en-US"/>
              </w:rPr>
              <w:t>PRODUCT</w:t>
            </w:r>
            <w:r>
              <w:rPr>
                <w:b/>
                <w:sz w:val="21"/>
                <w:szCs w:val="21"/>
                <w:lang w:eastAsia="en-US"/>
              </w:rPr>
              <w:t>»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адрес:</w:t>
            </w:r>
            <w:r>
              <w:rPr>
                <w:sz w:val="21"/>
                <w:szCs w:val="21"/>
                <w:lang w:eastAsia="en-US"/>
              </w:rPr>
              <w:t xml:space="preserve"> 070005, Республика Казахстан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ЮКО, г. Шымкент, </w:t>
            </w:r>
            <w:proofErr w:type="spellStart"/>
            <w:r>
              <w:rPr>
                <w:sz w:val="21"/>
                <w:szCs w:val="21"/>
                <w:lang w:eastAsia="en-US"/>
              </w:rPr>
              <w:t>ул</w:t>
            </w:r>
            <w:proofErr w:type="gramStart"/>
            <w:r>
              <w:rPr>
                <w:sz w:val="21"/>
                <w:szCs w:val="21"/>
                <w:lang w:eastAsia="en-US"/>
              </w:rPr>
              <w:t>.К</w:t>
            </w:r>
            <w:proofErr w:type="gramEnd"/>
            <w:r>
              <w:rPr>
                <w:sz w:val="21"/>
                <w:szCs w:val="21"/>
                <w:lang w:eastAsia="en-US"/>
              </w:rPr>
              <w:t>апал</w:t>
            </w:r>
            <w:proofErr w:type="spellEnd"/>
            <w:r>
              <w:rPr>
                <w:sz w:val="21"/>
                <w:szCs w:val="21"/>
                <w:lang w:eastAsia="en-US"/>
              </w:rPr>
              <w:t xml:space="preserve"> Батыра Территория </w:t>
            </w:r>
            <w:proofErr w:type="spellStart"/>
            <w:r>
              <w:rPr>
                <w:sz w:val="21"/>
                <w:szCs w:val="21"/>
                <w:lang w:eastAsia="en-US"/>
              </w:rPr>
              <w:t>Ондиристик</w:t>
            </w:r>
            <w:proofErr w:type="spellEnd"/>
            <w:r>
              <w:rPr>
                <w:sz w:val="21"/>
                <w:szCs w:val="21"/>
                <w:lang w:eastAsia="en-US"/>
              </w:rPr>
              <w:t xml:space="preserve"> стр.54А,54Б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БИН 111240002117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БИК </w:t>
            </w:r>
            <w:r>
              <w:rPr>
                <w:b/>
                <w:sz w:val="21"/>
                <w:szCs w:val="21"/>
                <w:lang w:val="en-US" w:eastAsia="en-US"/>
              </w:rPr>
              <w:t>KZKOKZKX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ИИК </w:t>
            </w:r>
            <w:r>
              <w:rPr>
                <w:b/>
                <w:sz w:val="21"/>
                <w:szCs w:val="21"/>
                <w:lang w:val="en-US" w:eastAsia="en-US"/>
              </w:rPr>
              <w:t>KZ</w:t>
            </w:r>
            <w:r>
              <w:rPr>
                <w:b/>
                <w:sz w:val="21"/>
                <w:szCs w:val="21"/>
                <w:lang w:eastAsia="en-US"/>
              </w:rPr>
              <w:t>599260801161946000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АО </w:t>
            </w:r>
            <w:proofErr w:type="spellStart"/>
            <w:r>
              <w:rPr>
                <w:sz w:val="21"/>
                <w:szCs w:val="21"/>
                <w:lang w:eastAsia="en-US"/>
              </w:rPr>
              <w:t>Казкоммерцбанк</w:t>
            </w:r>
            <w:proofErr w:type="spellEnd"/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val="en-US" w:eastAsia="en-US"/>
              </w:rPr>
            </w:pPr>
            <w:r>
              <w:rPr>
                <w:sz w:val="21"/>
                <w:szCs w:val="21"/>
                <w:lang w:eastAsia="en-US"/>
              </w:rPr>
              <w:t>тел</w:t>
            </w:r>
            <w:r>
              <w:rPr>
                <w:sz w:val="21"/>
                <w:szCs w:val="21"/>
                <w:lang w:val="en-US" w:eastAsia="en-US"/>
              </w:rPr>
              <w:t>. 8 7252280505</w:t>
            </w:r>
          </w:p>
          <w:p w:rsidR="00372C08" w:rsidRDefault="00372C08">
            <w:pPr>
              <w:pStyle w:val="a5"/>
              <w:ind w:left="182"/>
              <w:jc w:val="both"/>
              <w:rPr>
                <w:sz w:val="21"/>
                <w:szCs w:val="21"/>
                <w:lang w:val="en-US" w:eastAsia="en-US"/>
              </w:rPr>
            </w:pPr>
            <w:r>
              <w:rPr>
                <w:b/>
                <w:sz w:val="21"/>
                <w:szCs w:val="21"/>
                <w:lang w:val="en-US" w:eastAsia="en-US"/>
              </w:rPr>
              <w:t>e-mail  tau-product@mail.ru</w:t>
            </w:r>
          </w:p>
          <w:p w:rsidR="00372C08" w:rsidRDefault="00372C08">
            <w:pPr>
              <w:pStyle w:val="a5"/>
              <w:ind w:left="182"/>
              <w:rPr>
                <w:sz w:val="21"/>
                <w:szCs w:val="21"/>
                <w:lang w:val="en-US" w:eastAsia="en-US"/>
              </w:rPr>
            </w:pPr>
          </w:p>
          <w:p w:rsidR="00372C08" w:rsidRDefault="00372C08">
            <w:pPr>
              <w:pStyle w:val="a5"/>
              <w:ind w:left="182"/>
              <w:rPr>
                <w:sz w:val="21"/>
                <w:szCs w:val="21"/>
                <w:lang w:val="en-US"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C08" w:rsidRDefault="00372C08">
            <w:pPr>
              <w:pStyle w:val="a4"/>
              <w:spacing w:line="276" w:lineRule="auto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ГКП на ПХВ </w:t>
            </w:r>
            <w:r w:rsidRPr="00372C08">
              <w:rPr>
                <w:b/>
                <w:color w:val="000000"/>
                <w:sz w:val="21"/>
                <w:szCs w:val="21"/>
              </w:rPr>
              <w:t>"Областной консультативно-диагностический медицинский центр"</w:t>
            </w:r>
            <w:r>
              <w:rPr>
                <w:b/>
                <w:color w:val="000000"/>
                <w:sz w:val="21"/>
                <w:szCs w:val="21"/>
              </w:rPr>
              <w:t xml:space="preserve"> УЗ ЮКО </w:t>
            </w:r>
          </w:p>
          <w:p w:rsidR="00372C08" w:rsidRPr="00372C08" w:rsidRDefault="00372C08">
            <w:pPr>
              <w:pStyle w:val="a4"/>
              <w:spacing w:line="276" w:lineRule="auto"/>
              <w:rPr>
                <w:color w:val="000000"/>
                <w:sz w:val="21"/>
                <w:szCs w:val="21"/>
                <w:lang w:eastAsia="en-US"/>
              </w:rPr>
            </w:pPr>
            <w:r w:rsidRPr="00372C08">
              <w:rPr>
                <w:color w:val="000000"/>
                <w:sz w:val="21"/>
                <w:szCs w:val="21"/>
              </w:rPr>
              <w:t xml:space="preserve">160021, Южно-Казахстанская область, </w:t>
            </w:r>
            <w:proofErr w:type="spellStart"/>
            <w:r w:rsidRPr="00372C08">
              <w:rPr>
                <w:color w:val="000000"/>
                <w:sz w:val="21"/>
                <w:szCs w:val="21"/>
              </w:rPr>
              <w:t>г</w:t>
            </w:r>
            <w:proofErr w:type="gramStart"/>
            <w:r w:rsidRPr="00372C08">
              <w:rPr>
                <w:color w:val="000000"/>
                <w:sz w:val="21"/>
                <w:szCs w:val="21"/>
              </w:rPr>
              <w:t>.Ш</w:t>
            </w:r>
            <w:proofErr w:type="gramEnd"/>
            <w:r w:rsidRPr="00372C08">
              <w:rPr>
                <w:color w:val="000000"/>
                <w:sz w:val="21"/>
                <w:szCs w:val="21"/>
              </w:rPr>
              <w:t>ымкент</w:t>
            </w:r>
            <w:proofErr w:type="spellEnd"/>
            <w:r w:rsidRPr="00372C08"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72C08">
              <w:rPr>
                <w:color w:val="000000"/>
                <w:sz w:val="21"/>
                <w:szCs w:val="21"/>
              </w:rPr>
              <w:t>Байтурсынова</w:t>
            </w:r>
            <w:proofErr w:type="spellEnd"/>
            <w:r w:rsidRPr="00372C08">
              <w:rPr>
                <w:color w:val="000000"/>
                <w:sz w:val="21"/>
                <w:szCs w:val="21"/>
              </w:rPr>
              <w:t>, 68 А</w:t>
            </w:r>
            <w:r>
              <w:rPr>
                <w:color w:val="000000"/>
                <w:sz w:val="21"/>
                <w:szCs w:val="21"/>
              </w:rPr>
              <w:t xml:space="preserve">                                                  </w:t>
            </w:r>
            <w:r w:rsidRPr="00372C08">
              <w:rPr>
                <w:color w:val="000000"/>
                <w:sz w:val="21"/>
                <w:szCs w:val="21"/>
              </w:rPr>
              <w:t xml:space="preserve"> БИН 990940000938 </w:t>
            </w:r>
            <w:r>
              <w:rPr>
                <w:color w:val="000000"/>
                <w:sz w:val="21"/>
                <w:szCs w:val="21"/>
              </w:rPr>
              <w:t xml:space="preserve">                                                                </w:t>
            </w:r>
            <w:r w:rsidRPr="00372C08">
              <w:rPr>
                <w:color w:val="000000"/>
                <w:sz w:val="21"/>
                <w:szCs w:val="21"/>
              </w:rPr>
              <w:t xml:space="preserve">БИК </w:t>
            </w:r>
            <w:r w:rsidRPr="00372C08">
              <w:rPr>
                <w:color w:val="000000"/>
                <w:sz w:val="21"/>
                <w:szCs w:val="21"/>
                <w:lang w:val="en-US"/>
              </w:rPr>
              <w:t>SABRKZKA</w:t>
            </w:r>
            <w:r w:rsidRPr="00372C08"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</w:rPr>
              <w:t xml:space="preserve">                                                                      </w:t>
            </w:r>
            <w:r w:rsidRPr="00372C08">
              <w:rPr>
                <w:color w:val="000000"/>
                <w:sz w:val="21"/>
                <w:szCs w:val="21"/>
              </w:rPr>
              <w:t xml:space="preserve">ИИК </w:t>
            </w:r>
            <w:r w:rsidRPr="00372C08">
              <w:rPr>
                <w:color w:val="000000"/>
                <w:sz w:val="21"/>
                <w:szCs w:val="21"/>
                <w:lang w:val="en-US"/>
              </w:rPr>
              <w:t>KZ</w:t>
            </w:r>
            <w:r w:rsidRPr="00372C08">
              <w:rPr>
                <w:color w:val="000000"/>
                <w:sz w:val="21"/>
                <w:szCs w:val="21"/>
              </w:rPr>
              <w:t>21914122203</w:t>
            </w:r>
            <w:r w:rsidRPr="00372C08">
              <w:rPr>
                <w:color w:val="000000"/>
                <w:sz w:val="21"/>
                <w:szCs w:val="21"/>
                <w:lang w:val="en-US"/>
              </w:rPr>
              <w:t>KZ</w:t>
            </w:r>
            <w:r w:rsidRPr="00372C08">
              <w:rPr>
                <w:color w:val="000000"/>
                <w:sz w:val="21"/>
                <w:szCs w:val="21"/>
              </w:rPr>
              <w:t>000</w:t>
            </w:r>
            <w:r w:rsidRPr="00372C08">
              <w:rPr>
                <w:color w:val="000000"/>
                <w:sz w:val="21"/>
                <w:szCs w:val="21"/>
                <w:lang w:val="en-US"/>
              </w:rPr>
              <w:t>GS</w:t>
            </w:r>
            <w:r>
              <w:rPr>
                <w:color w:val="000000"/>
                <w:sz w:val="21"/>
                <w:szCs w:val="21"/>
              </w:rPr>
              <w:t xml:space="preserve">                                                </w:t>
            </w:r>
            <w:r w:rsidRPr="00372C08">
              <w:rPr>
                <w:color w:val="000000"/>
                <w:sz w:val="21"/>
                <w:szCs w:val="21"/>
              </w:rPr>
              <w:t xml:space="preserve"> ДБ АО «Сбербанк» Тел.: 8(7252)36-71-84</w:t>
            </w:r>
          </w:p>
        </w:tc>
      </w:tr>
      <w:tr w:rsidR="00372C08" w:rsidTr="00372C08">
        <w:trPr>
          <w:trHeight w:val="834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C08" w:rsidRDefault="00372C08">
            <w:pPr>
              <w:pStyle w:val="a5"/>
              <w:ind w:left="182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Директор</w:t>
            </w:r>
          </w:p>
          <w:p w:rsidR="00372C08" w:rsidRDefault="00372C08">
            <w:pPr>
              <w:pStyle w:val="a5"/>
              <w:ind w:left="-142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val="kk-KZ" w:eastAsia="en-US"/>
              </w:rPr>
              <w:t xml:space="preserve">   Нуркеев  Д.С. </w:t>
            </w:r>
            <w:r>
              <w:rPr>
                <w:b/>
                <w:sz w:val="21"/>
                <w:szCs w:val="21"/>
                <w:lang w:eastAsia="en-US"/>
              </w:rPr>
              <w:t>______________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2C08" w:rsidRDefault="00372C08">
            <w:pPr>
              <w:spacing w:after="0"/>
              <w:ind w:left="-142"/>
              <w:rPr>
                <w:b/>
                <w:color w:val="000000"/>
                <w:sz w:val="21"/>
                <w:szCs w:val="21"/>
                <w:lang w:eastAsia="en-US"/>
              </w:rPr>
            </w:pPr>
            <w:r>
              <w:rPr>
                <w:b/>
                <w:color w:val="000000"/>
                <w:sz w:val="21"/>
                <w:szCs w:val="21"/>
                <w:lang w:eastAsia="en-US"/>
              </w:rPr>
              <w:t xml:space="preserve">     Главный врач</w:t>
            </w:r>
          </w:p>
          <w:p w:rsidR="00372C08" w:rsidRDefault="00372C08" w:rsidP="00372C08">
            <w:pPr>
              <w:spacing w:after="0"/>
              <w:ind w:left="-142"/>
              <w:rPr>
                <w:b/>
                <w:color w:val="000000"/>
                <w:sz w:val="21"/>
                <w:szCs w:val="21"/>
                <w:lang w:eastAsia="en-US"/>
              </w:rPr>
            </w:pPr>
            <w:r>
              <w:rPr>
                <w:b/>
                <w:color w:val="000000"/>
                <w:sz w:val="21"/>
                <w:szCs w:val="21"/>
                <w:lang w:eastAsia="en-US"/>
              </w:rPr>
              <w:t xml:space="preserve">  </w:t>
            </w:r>
            <w:proofErr w:type="spellStart"/>
            <w:r w:rsidRPr="00372C08">
              <w:rPr>
                <w:b/>
                <w:color w:val="000000"/>
                <w:sz w:val="21"/>
                <w:szCs w:val="21"/>
              </w:rPr>
              <w:t>Мырзахметова</w:t>
            </w:r>
            <w:proofErr w:type="spellEnd"/>
            <w:r>
              <w:rPr>
                <w:b/>
                <w:color w:val="000000"/>
                <w:sz w:val="21"/>
                <w:szCs w:val="21"/>
              </w:rPr>
              <w:t xml:space="preserve"> Ш. ______________</w:t>
            </w:r>
          </w:p>
        </w:tc>
      </w:tr>
    </w:tbl>
    <w:p w:rsidR="00CA10AC" w:rsidRPr="009C0752" w:rsidRDefault="00CA10AC" w:rsidP="009C0752">
      <w:pPr>
        <w:rPr>
          <w:lang w:val="kk-KZ"/>
        </w:rPr>
      </w:pPr>
      <w:bookmarkStart w:id="0" w:name="_GoBack"/>
      <w:bookmarkEnd w:id="0"/>
    </w:p>
    <w:sectPr w:rsidR="00CA10AC" w:rsidRPr="009C0752" w:rsidSect="00CA1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eterburg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0861"/>
    <w:multiLevelType w:val="hybridMultilevel"/>
    <w:tmpl w:val="454493A4"/>
    <w:lvl w:ilvl="0" w:tplc="2A48852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5B6017"/>
    <w:multiLevelType w:val="multilevel"/>
    <w:tmpl w:val="0742F292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08"/>
    <w:rsid w:val="00372C08"/>
    <w:rsid w:val="009C0752"/>
    <w:rsid w:val="00CA10AC"/>
    <w:rsid w:val="00F1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2C08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372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Базовый"/>
    <w:uiPriority w:val="99"/>
    <w:semiHidden/>
    <w:rsid w:val="00372C08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1">
    <w:name w:val="Обычный1"/>
    <w:uiPriority w:val="99"/>
    <w:semiHidden/>
    <w:rsid w:val="00372C08"/>
    <w:pPr>
      <w:tabs>
        <w:tab w:val="left" w:pos="708"/>
      </w:tabs>
      <w:suppressAutoHyphens/>
      <w:spacing w:after="0" w:line="100" w:lineRule="atLeast"/>
    </w:pPr>
    <w:rPr>
      <w:rFonts w:ascii="Peterburg" w:eastAsia="Times New Roman" w:hAnsi="Peterburg" w:cs="Times New Roman"/>
      <w:color w:val="00000A"/>
      <w:sz w:val="24"/>
      <w:szCs w:val="20"/>
    </w:rPr>
  </w:style>
  <w:style w:type="paragraph" w:styleId="a6">
    <w:name w:val="Body Text"/>
    <w:basedOn w:val="a5"/>
    <w:link w:val="a7"/>
    <w:uiPriority w:val="99"/>
    <w:semiHidden/>
    <w:unhideWhenUsed/>
    <w:rsid w:val="00372C0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72C08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3">
    <w:name w:val="Body Text Indent 3"/>
    <w:basedOn w:val="a5"/>
    <w:link w:val="30"/>
    <w:uiPriority w:val="99"/>
    <w:semiHidden/>
    <w:unhideWhenUsed/>
    <w:rsid w:val="00372C08"/>
    <w:pPr>
      <w:widowControl/>
      <w:spacing w:after="120"/>
      <w:ind w:left="283"/>
    </w:pPr>
    <w:rPr>
      <w:rFonts w:ascii="Calibri" w:hAnsi="Calibri" w:cs="Calibri"/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2C08"/>
    <w:rPr>
      <w:rFonts w:ascii="Calibri" w:eastAsia="Times New Roman" w:hAnsi="Calibri" w:cs="Calibri"/>
      <w:color w:val="00000A"/>
      <w:sz w:val="16"/>
      <w:szCs w:val="16"/>
      <w:lang w:val="en-US"/>
    </w:rPr>
  </w:style>
  <w:style w:type="paragraph" w:styleId="a8">
    <w:name w:val="No Spacing"/>
    <w:basedOn w:val="a5"/>
    <w:uiPriority w:val="99"/>
    <w:qFormat/>
    <w:rsid w:val="00372C08"/>
    <w:pPr>
      <w:widowControl/>
    </w:pPr>
    <w:rPr>
      <w:rFonts w:ascii="Calibri" w:hAnsi="Calibri" w:cs="Calibr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2C08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372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Базовый"/>
    <w:uiPriority w:val="99"/>
    <w:semiHidden/>
    <w:rsid w:val="00372C08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1">
    <w:name w:val="Обычный1"/>
    <w:uiPriority w:val="99"/>
    <w:semiHidden/>
    <w:rsid w:val="00372C08"/>
    <w:pPr>
      <w:tabs>
        <w:tab w:val="left" w:pos="708"/>
      </w:tabs>
      <w:suppressAutoHyphens/>
      <w:spacing w:after="0" w:line="100" w:lineRule="atLeast"/>
    </w:pPr>
    <w:rPr>
      <w:rFonts w:ascii="Peterburg" w:eastAsia="Times New Roman" w:hAnsi="Peterburg" w:cs="Times New Roman"/>
      <w:color w:val="00000A"/>
      <w:sz w:val="24"/>
      <w:szCs w:val="20"/>
    </w:rPr>
  </w:style>
  <w:style w:type="paragraph" w:styleId="a6">
    <w:name w:val="Body Text"/>
    <w:basedOn w:val="a5"/>
    <w:link w:val="a7"/>
    <w:uiPriority w:val="99"/>
    <w:semiHidden/>
    <w:unhideWhenUsed/>
    <w:rsid w:val="00372C0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72C08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3">
    <w:name w:val="Body Text Indent 3"/>
    <w:basedOn w:val="a5"/>
    <w:link w:val="30"/>
    <w:uiPriority w:val="99"/>
    <w:semiHidden/>
    <w:unhideWhenUsed/>
    <w:rsid w:val="00372C08"/>
    <w:pPr>
      <w:widowControl/>
      <w:spacing w:after="120"/>
      <w:ind w:left="283"/>
    </w:pPr>
    <w:rPr>
      <w:rFonts w:ascii="Calibri" w:hAnsi="Calibri" w:cs="Calibri"/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2C08"/>
    <w:rPr>
      <w:rFonts w:ascii="Calibri" w:eastAsia="Times New Roman" w:hAnsi="Calibri" w:cs="Calibri"/>
      <w:color w:val="00000A"/>
      <w:sz w:val="16"/>
      <w:szCs w:val="16"/>
      <w:lang w:val="en-US"/>
    </w:rPr>
  </w:style>
  <w:style w:type="paragraph" w:styleId="a8">
    <w:name w:val="No Spacing"/>
    <w:basedOn w:val="a5"/>
    <w:uiPriority w:val="99"/>
    <w:qFormat/>
    <w:rsid w:val="00372C08"/>
    <w:pPr>
      <w:widowControl/>
    </w:pPr>
    <w:rPr>
      <w:rFonts w:ascii="Calibri" w:hAnsi="Calibri" w:cs="Calibr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7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Айгерим</dc:creator>
  <cp:lastModifiedBy>kab_207</cp:lastModifiedBy>
  <cp:revision>2</cp:revision>
  <dcterms:created xsi:type="dcterms:W3CDTF">2018-06-06T11:16:00Z</dcterms:created>
  <dcterms:modified xsi:type="dcterms:W3CDTF">2018-06-06T11:16:00Z</dcterms:modified>
</cp:coreProperties>
</file>