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49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90"/>
      </w:tblGrid>
      <w:tr w:rsidR="0079001B" w:rsidRPr="00231E6D" w:rsidTr="009D03AD">
        <w:trPr>
          <w:trHeight w:val="60"/>
        </w:trPr>
        <w:tc>
          <w:tcPr>
            <w:tcW w:w="10490" w:type="dxa"/>
          </w:tcPr>
          <w:p w:rsidR="0079001B" w:rsidRPr="00231E6D" w:rsidRDefault="0079001B" w:rsidP="008920F7">
            <w:pPr>
              <w:pStyle w:val="a4"/>
              <w:ind w:left="33" w:hanging="33"/>
              <w:jc w:val="center"/>
              <w:rPr>
                <w:rFonts w:ascii="Times New Roman" w:hAnsi="Times New Roman" w:cs="Times New Roman"/>
                <w:b/>
                <w:sz w:val="20"/>
                <w:szCs w:val="20"/>
              </w:rPr>
            </w:pPr>
            <w:r w:rsidRPr="00231E6D">
              <w:rPr>
                <w:rFonts w:ascii="Times New Roman" w:hAnsi="Times New Roman" w:cs="Times New Roman"/>
                <w:b/>
                <w:sz w:val="20"/>
                <w:szCs w:val="20"/>
              </w:rPr>
              <w:t>Договор розничной реализации товарного газа</w:t>
            </w:r>
          </w:p>
          <w:p w:rsidR="0079001B" w:rsidRPr="00231E6D" w:rsidRDefault="00743362" w:rsidP="008920F7">
            <w:pPr>
              <w:pStyle w:val="a4"/>
              <w:ind w:left="33" w:hanging="33"/>
              <w:jc w:val="center"/>
              <w:rPr>
                <w:rFonts w:ascii="Times New Roman" w:hAnsi="Times New Roman" w:cs="Times New Roman"/>
                <w:b/>
                <w:sz w:val="20"/>
                <w:szCs w:val="20"/>
              </w:rPr>
            </w:pPr>
            <w:r>
              <w:rPr>
                <w:rFonts w:ascii="Times New Roman" w:hAnsi="Times New Roman" w:cs="Times New Roman"/>
                <w:b/>
                <w:sz w:val="20"/>
                <w:szCs w:val="20"/>
              </w:rPr>
              <w:t>№ _____</w:t>
            </w:r>
            <w:r w:rsidR="00120EC0">
              <w:rPr>
                <w:rFonts w:ascii="Times New Roman" w:hAnsi="Times New Roman" w:cs="Times New Roman"/>
                <w:b/>
                <w:sz w:val="20"/>
                <w:szCs w:val="20"/>
              </w:rPr>
              <w:t>09</w:t>
            </w:r>
            <w:r w:rsidR="0079001B" w:rsidRPr="00231E6D">
              <w:rPr>
                <w:rFonts w:ascii="Times New Roman" w:hAnsi="Times New Roman" w:cs="Times New Roman"/>
                <w:b/>
                <w:sz w:val="20"/>
                <w:szCs w:val="20"/>
              </w:rPr>
              <w:t>______</w:t>
            </w:r>
          </w:p>
          <w:p w:rsidR="0079001B" w:rsidRPr="00231E6D" w:rsidRDefault="0079001B" w:rsidP="008920F7">
            <w:pPr>
              <w:pStyle w:val="a4"/>
              <w:ind w:left="33" w:hanging="33"/>
              <w:jc w:val="both"/>
              <w:rPr>
                <w:rFonts w:ascii="Times New Roman" w:hAnsi="Times New Roman" w:cs="Times New Roman"/>
                <w:sz w:val="20"/>
                <w:szCs w:val="20"/>
              </w:rPr>
            </w:pPr>
          </w:p>
          <w:p w:rsidR="0079001B" w:rsidRPr="00231E6D" w:rsidRDefault="0079001B" w:rsidP="008920F7">
            <w:pPr>
              <w:pStyle w:val="a4"/>
              <w:ind w:left="33" w:hanging="33"/>
              <w:jc w:val="both"/>
              <w:rPr>
                <w:rFonts w:ascii="Times New Roman" w:hAnsi="Times New Roman" w:cs="Times New Roman"/>
                <w:sz w:val="20"/>
                <w:szCs w:val="20"/>
              </w:rPr>
            </w:pPr>
            <w:r w:rsidRPr="00231E6D">
              <w:rPr>
                <w:rFonts w:ascii="Times New Roman" w:hAnsi="Times New Roman" w:cs="Times New Roman"/>
                <w:sz w:val="20"/>
                <w:szCs w:val="20"/>
              </w:rPr>
              <w:t>г.</w:t>
            </w:r>
            <w:r w:rsidR="00C81ED5">
              <w:rPr>
                <w:rFonts w:ascii="Times New Roman" w:hAnsi="Times New Roman" w:cs="Times New Roman"/>
                <w:sz w:val="20"/>
                <w:szCs w:val="20"/>
              </w:rPr>
              <w:t>Тараз</w:t>
            </w:r>
            <w:r w:rsidRPr="00231E6D">
              <w:rPr>
                <w:rFonts w:ascii="Times New Roman" w:hAnsi="Times New Roman" w:cs="Times New Roman"/>
                <w:sz w:val="20"/>
                <w:szCs w:val="20"/>
              </w:rPr>
              <w:t xml:space="preserve">                             </w:t>
            </w:r>
            <w:r w:rsidR="00100B90" w:rsidRPr="00C81ED5">
              <w:rPr>
                <w:rFonts w:ascii="Times New Roman" w:hAnsi="Times New Roman" w:cs="Times New Roman"/>
                <w:sz w:val="20"/>
                <w:szCs w:val="20"/>
              </w:rPr>
              <w:t xml:space="preserve">                                                                                                            </w:t>
            </w:r>
            <w:r w:rsidR="00743362">
              <w:rPr>
                <w:rFonts w:ascii="Times New Roman" w:hAnsi="Times New Roman" w:cs="Times New Roman"/>
                <w:sz w:val="20"/>
                <w:szCs w:val="20"/>
              </w:rPr>
              <w:t>«_03_»__</w:t>
            </w:r>
            <w:r w:rsidR="00743362">
              <w:rPr>
                <w:rFonts w:ascii="Times New Roman" w:hAnsi="Times New Roman" w:cs="Times New Roman"/>
                <w:sz w:val="20"/>
                <w:szCs w:val="20"/>
                <w:lang w:val="kk-KZ"/>
              </w:rPr>
              <w:t>январь</w:t>
            </w:r>
            <w:r w:rsidRPr="00231E6D">
              <w:rPr>
                <w:rFonts w:ascii="Times New Roman" w:hAnsi="Times New Roman" w:cs="Times New Roman"/>
                <w:sz w:val="20"/>
                <w:szCs w:val="20"/>
              </w:rPr>
              <w:t>__201</w:t>
            </w:r>
            <w:r w:rsidR="00743362">
              <w:rPr>
                <w:rFonts w:ascii="Times New Roman" w:hAnsi="Times New Roman" w:cs="Times New Roman"/>
                <w:sz w:val="20"/>
                <w:szCs w:val="20"/>
              </w:rPr>
              <w:t>8</w:t>
            </w:r>
            <w:r w:rsidRPr="00231E6D">
              <w:rPr>
                <w:rFonts w:ascii="Times New Roman" w:hAnsi="Times New Roman" w:cs="Times New Roman"/>
                <w:sz w:val="20"/>
                <w:szCs w:val="20"/>
              </w:rPr>
              <w:t>_ г.</w:t>
            </w:r>
          </w:p>
          <w:p w:rsidR="0079001B" w:rsidRPr="00231E6D" w:rsidRDefault="0079001B" w:rsidP="008920F7">
            <w:pPr>
              <w:pStyle w:val="a4"/>
              <w:ind w:left="33" w:hanging="33"/>
              <w:jc w:val="both"/>
              <w:rPr>
                <w:rFonts w:ascii="Times New Roman" w:hAnsi="Times New Roman" w:cs="Times New Roman"/>
                <w:sz w:val="20"/>
                <w:szCs w:val="20"/>
              </w:rPr>
            </w:pPr>
          </w:p>
          <w:p w:rsidR="00867960" w:rsidRPr="00867960" w:rsidRDefault="00867960" w:rsidP="00867960">
            <w:pPr>
              <w:pStyle w:val="a4"/>
              <w:jc w:val="both"/>
              <w:rPr>
                <w:rFonts w:ascii="Times New Roman" w:hAnsi="Times New Roman" w:cs="Times New Roman"/>
                <w:sz w:val="20"/>
                <w:szCs w:val="20"/>
              </w:rPr>
            </w:pPr>
            <w:r w:rsidRPr="00867960">
              <w:rPr>
                <w:rFonts w:ascii="Times New Roman" w:hAnsi="Times New Roman" w:cs="Times New Roman"/>
                <w:sz w:val="20"/>
                <w:szCs w:val="20"/>
              </w:rPr>
              <w:t xml:space="preserve">АО «КазТрансГаз Аймак», именуемое в дальнейшем </w:t>
            </w:r>
            <w:r w:rsidRPr="00867960">
              <w:rPr>
                <w:rFonts w:ascii="Times New Roman" w:hAnsi="Times New Roman" w:cs="Times New Roman"/>
                <w:b/>
                <w:sz w:val="20"/>
                <w:szCs w:val="20"/>
              </w:rPr>
              <w:t>«Поставщик»</w:t>
            </w:r>
            <w:r w:rsidRPr="00867960">
              <w:rPr>
                <w:rFonts w:ascii="Times New Roman" w:hAnsi="Times New Roman" w:cs="Times New Roman"/>
                <w:sz w:val="20"/>
                <w:szCs w:val="20"/>
              </w:rPr>
              <w:t xml:space="preserve"> (справка о государственной перерегистрации юридического лица, выдано Департаментом юстиции г. Астана), в лице директора :</w:t>
            </w:r>
            <w:r w:rsidRPr="00867960">
              <w:rPr>
                <w:rFonts w:ascii="Times New Roman" w:hAnsi="Times New Roman" w:cs="Times New Roman"/>
                <w:sz w:val="20"/>
                <w:szCs w:val="20"/>
                <w:lang w:val="kk-KZ"/>
              </w:rPr>
              <w:t>Жамбылского</w:t>
            </w:r>
            <w:r w:rsidRPr="00867960">
              <w:rPr>
                <w:rFonts w:ascii="Times New Roman" w:hAnsi="Times New Roman" w:cs="Times New Roman"/>
                <w:sz w:val="20"/>
                <w:szCs w:val="20"/>
              </w:rPr>
              <w:t xml:space="preserve"> производственного филиала АО «КазТрансГаз Аймақ» </w:t>
            </w:r>
            <w:r w:rsidRPr="00867960">
              <w:rPr>
                <w:rFonts w:ascii="Times New Roman" w:hAnsi="Times New Roman" w:cs="Times New Roman"/>
                <w:sz w:val="20"/>
                <w:szCs w:val="20"/>
                <w:lang w:val="kk-KZ"/>
              </w:rPr>
              <w:t>Муртазаева Б.Д</w:t>
            </w:r>
            <w:r w:rsidRPr="00867960">
              <w:rPr>
                <w:rFonts w:ascii="Times New Roman" w:hAnsi="Times New Roman" w:cs="Times New Roman"/>
                <w:sz w:val="20"/>
                <w:szCs w:val="20"/>
              </w:rPr>
              <w:t xml:space="preserve">, действующего на основании доверенности № </w:t>
            </w:r>
            <w:r w:rsidRPr="00867960">
              <w:rPr>
                <w:rFonts w:ascii="Times New Roman" w:hAnsi="Times New Roman" w:cs="Times New Roman"/>
                <w:sz w:val="20"/>
                <w:szCs w:val="20"/>
                <w:lang w:val="kk-KZ"/>
              </w:rPr>
              <w:t>136</w:t>
            </w:r>
            <w:r w:rsidRPr="00867960">
              <w:rPr>
                <w:rFonts w:ascii="Times New Roman" w:hAnsi="Times New Roman" w:cs="Times New Roman"/>
                <w:sz w:val="20"/>
                <w:szCs w:val="20"/>
              </w:rPr>
              <w:t xml:space="preserve"> от «</w:t>
            </w:r>
            <w:r w:rsidRPr="00867960">
              <w:rPr>
                <w:rFonts w:ascii="Times New Roman" w:hAnsi="Times New Roman" w:cs="Times New Roman"/>
                <w:sz w:val="20"/>
                <w:szCs w:val="20"/>
                <w:lang w:val="kk-KZ"/>
              </w:rPr>
              <w:t>25</w:t>
            </w:r>
            <w:r w:rsidRPr="00867960">
              <w:rPr>
                <w:rFonts w:ascii="Times New Roman" w:hAnsi="Times New Roman" w:cs="Times New Roman"/>
                <w:sz w:val="20"/>
                <w:szCs w:val="20"/>
              </w:rPr>
              <w:t xml:space="preserve">» </w:t>
            </w:r>
            <w:r w:rsidRPr="00867960">
              <w:rPr>
                <w:rFonts w:ascii="Times New Roman" w:hAnsi="Times New Roman" w:cs="Times New Roman"/>
                <w:sz w:val="20"/>
                <w:szCs w:val="20"/>
                <w:lang w:val="kk-KZ"/>
              </w:rPr>
              <w:t>декабря</w:t>
            </w:r>
            <w:r w:rsidRPr="00867960">
              <w:rPr>
                <w:rFonts w:ascii="Times New Roman" w:hAnsi="Times New Roman" w:cs="Times New Roman"/>
                <w:sz w:val="20"/>
                <w:szCs w:val="20"/>
              </w:rPr>
              <w:t xml:space="preserve"> 201</w:t>
            </w:r>
            <w:r w:rsidRPr="00867960">
              <w:rPr>
                <w:rFonts w:ascii="Times New Roman" w:hAnsi="Times New Roman" w:cs="Times New Roman"/>
                <w:sz w:val="20"/>
                <w:szCs w:val="20"/>
                <w:lang w:val="kk-KZ"/>
              </w:rPr>
              <w:t>7</w:t>
            </w:r>
            <w:r w:rsidRPr="00867960">
              <w:rPr>
                <w:rFonts w:ascii="Times New Roman" w:hAnsi="Times New Roman" w:cs="Times New Roman"/>
                <w:sz w:val="20"/>
                <w:szCs w:val="20"/>
              </w:rPr>
              <w:t xml:space="preserve"> г., с одной стороны, и </w:t>
            </w:r>
            <w:r w:rsidR="00743362">
              <w:rPr>
                <w:rFonts w:ascii="Times New Roman" w:hAnsi="Times New Roman" w:cs="Times New Roman"/>
                <w:sz w:val="20"/>
                <w:szCs w:val="20"/>
              </w:rPr>
              <w:t>ГККП «Детский сад «Жансая</w:t>
            </w:r>
            <w:r w:rsidR="00C81ED5">
              <w:rPr>
                <w:rFonts w:ascii="Times New Roman" w:hAnsi="Times New Roman" w:cs="Times New Roman"/>
                <w:sz w:val="20"/>
                <w:szCs w:val="20"/>
              </w:rPr>
              <w:t>»</w:t>
            </w:r>
            <w:r w:rsidRPr="00867960">
              <w:rPr>
                <w:rFonts w:ascii="Times New Roman" w:hAnsi="Times New Roman" w:cs="Times New Roman"/>
                <w:sz w:val="20"/>
                <w:szCs w:val="20"/>
              </w:rPr>
              <w:t xml:space="preserve"> именуемое в дальнейшем </w:t>
            </w:r>
            <w:r w:rsidRPr="00867960">
              <w:rPr>
                <w:rFonts w:ascii="Times New Roman" w:hAnsi="Times New Roman" w:cs="Times New Roman"/>
                <w:b/>
                <w:sz w:val="20"/>
                <w:szCs w:val="20"/>
              </w:rPr>
              <w:t>«Потребитель»</w:t>
            </w:r>
            <w:r w:rsidRPr="00867960">
              <w:rPr>
                <w:rFonts w:ascii="Times New Roman" w:hAnsi="Times New Roman" w:cs="Times New Roman"/>
                <w:sz w:val="20"/>
                <w:szCs w:val="20"/>
              </w:rPr>
              <w:t xml:space="preserve">, в лице </w:t>
            </w:r>
            <w:r w:rsidR="00743362">
              <w:rPr>
                <w:rFonts w:ascii="Times New Roman" w:hAnsi="Times New Roman" w:cs="Times New Roman"/>
                <w:sz w:val="20"/>
                <w:szCs w:val="20"/>
              </w:rPr>
              <w:t>заведующей Досумовой Р.Х</w:t>
            </w:r>
            <w:r w:rsidR="00C81ED5">
              <w:rPr>
                <w:rFonts w:ascii="Times New Roman" w:hAnsi="Times New Roman" w:cs="Times New Roman"/>
                <w:sz w:val="20"/>
                <w:szCs w:val="20"/>
              </w:rPr>
              <w:t>.</w:t>
            </w:r>
            <w:r w:rsidRPr="00867960">
              <w:rPr>
                <w:rFonts w:ascii="Times New Roman" w:hAnsi="Times New Roman" w:cs="Times New Roman"/>
                <w:sz w:val="20"/>
                <w:szCs w:val="20"/>
              </w:rPr>
              <w:t xml:space="preserve"> действующего на  основании </w:t>
            </w:r>
            <w:r w:rsidR="00C81ED5">
              <w:rPr>
                <w:rFonts w:ascii="Times New Roman" w:hAnsi="Times New Roman" w:cs="Times New Roman"/>
                <w:sz w:val="20"/>
                <w:szCs w:val="20"/>
              </w:rPr>
              <w:t>Устава</w:t>
            </w:r>
            <w:r w:rsidRPr="00867960">
              <w:rPr>
                <w:rFonts w:ascii="Times New Roman" w:hAnsi="Times New Roman" w:cs="Times New Roman"/>
                <w:sz w:val="20"/>
                <w:szCs w:val="20"/>
              </w:rPr>
              <w:t xml:space="preserve">, с другой стороны, совместно, именуемые </w:t>
            </w:r>
            <w:r w:rsidRPr="00867960">
              <w:rPr>
                <w:rFonts w:ascii="Times New Roman" w:hAnsi="Times New Roman" w:cs="Times New Roman"/>
                <w:b/>
                <w:sz w:val="20"/>
                <w:szCs w:val="20"/>
              </w:rPr>
              <w:t>«Стороны»</w:t>
            </w:r>
            <w:r w:rsidRPr="00867960">
              <w:rPr>
                <w:rFonts w:ascii="Times New Roman" w:hAnsi="Times New Roman" w:cs="Times New Roman"/>
                <w:sz w:val="20"/>
                <w:szCs w:val="20"/>
              </w:rPr>
              <w:t>, заключили настоящий Договор (далее - Договор) о нижеследующем:</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ab/>
            </w:r>
          </w:p>
          <w:p w:rsidR="0079001B" w:rsidRPr="00231E6D" w:rsidRDefault="0079001B" w:rsidP="00EB7EAE">
            <w:pPr>
              <w:pStyle w:val="a4"/>
              <w:jc w:val="center"/>
              <w:rPr>
                <w:rFonts w:ascii="Times New Roman" w:hAnsi="Times New Roman" w:cs="Times New Roman"/>
                <w:b/>
                <w:sz w:val="20"/>
                <w:szCs w:val="20"/>
              </w:rPr>
            </w:pPr>
            <w:r w:rsidRPr="00231E6D">
              <w:rPr>
                <w:rFonts w:ascii="Times New Roman" w:hAnsi="Times New Roman" w:cs="Times New Roman"/>
                <w:b/>
                <w:sz w:val="20"/>
                <w:szCs w:val="20"/>
              </w:rPr>
              <w:t>ОСНОВНЫЕ ПОНЯТИЯ, ИСПОЛЬЗУЕМЫЕ В ДОГОВОРЕ</w:t>
            </w:r>
          </w:p>
          <w:p w:rsidR="0079001B" w:rsidRPr="00231E6D" w:rsidRDefault="0079001B" w:rsidP="00EB7EAE">
            <w:pPr>
              <w:pStyle w:val="a4"/>
              <w:jc w:val="both"/>
              <w:rPr>
                <w:rFonts w:ascii="Times New Roman" w:hAnsi="Times New Roman" w:cs="Times New Roman"/>
                <w:b/>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 В Договоре используются следующие основные понятия: </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 </w:t>
            </w:r>
            <w:r w:rsidRPr="00231E6D">
              <w:rPr>
                <w:rFonts w:ascii="Times New Roman" w:hAnsi="Times New Roman" w:cs="Times New Roman"/>
                <w:b/>
                <w:sz w:val="20"/>
                <w:szCs w:val="20"/>
              </w:rPr>
              <w:t>товарный газ (далее – Газ)</w:t>
            </w:r>
            <w:r w:rsidRPr="00231E6D">
              <w:rPr>
                <w:rFonts w:ascii="Times New Roman" w:hAnsi="Times New Roman" w:cs="Times New Roman"/>
                <w:sz w:val="20"/>
                <w:szCs w:val="20"/>
              </w:rPr>
              <w:t xml:space="preserve"> – многокомпонентная смесь углеводородов с преобладающим содержанием метана, находящаяся в газообразном состоянии являющаяся продуктом переработки сырого газа и отвечающая по качественному и количественному содержанию компонентов требованиям технических регламентов и национальных стандартов; </w:t>
            </w:r>
          </w:p>
          <w:p w:rsidR="0079001B" w:rsidRPr="00231E6D" w:rsidRDefault="00F2003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2</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приборы учета</w:t>
            </w:r>
            <w:r w:rsidR="0079001B" w:rsidRPr="00231E6D">
              <w:rPr>
                <w:rFonts w:ascii="Times New Roman" w:hAnsi="Times New Roman" w:cs="Times New Roman"/>
                <w:sz w:val="20"/>
                <w:szCs w:val="20"/>
              </w:rPr>
              <w:t xml:space="preserve"> – средства измерений и другие технические средства, которые выполняют следующие функции: измерение, накопление, хранение, отображение информации о расходе, объеме, температуре, давлении газа и времени работы приборов;</w:t>
            </w:r>
          </w:p>
          <w:p w:rsidR="0079001B" w:rsidRPr="00231E6D" w:rsidRDefault="00F2003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пункт передачи газа</w:t>
            </w:r>
            <w:r w:rsidR="0079001B" w:rsidRPr="00231E6D">
              <w:rPr>
                <w:rFonts w:ascii="Times New Roman" w:hAnsi="Times New Roman" w:cs="Times New Roman"/>
                <w:sz w:val="20"/>
                <w:szCs w:val="20"/>
              </w:rPr>
              <w:t xml:space="preserve"> – пункт поставки Газа, который указывается в Приложении №1 к настоящему Договору, где происходит передача Газа Потребителю или его уполномоченному представителю по показаниям прибора учета Газа; </w:t>
            </w:r>
          </w:p>
          <w:p w:rsidR="0079001B" w:rsidRPr="00231E6D" w:rsidRDefault="00F2003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расчетный период</w:t>
            </w:r>
            <w:r w:rsidR="0079001B" w:rsidRPr="00231E6D">
              <w:rPr>
                <w:rFonts w:ascii="Times New Roman" w:hAnsi="Times New Roman" w:cs="Times New Roman"/>
                <w:sz w:val="20"/>
                <w:szCs w:val="20"/>
              </w:rPr>
              <w:t xml:space="preserve"> – период, за который определяется объем поставленного газа, производятся взаиморасчеты между Поставщиком и Потребителем за поставленный газ. Расчетный период, согласованный Сторонами, указывается в Договоре;</w:t>
            </w:r>
          </w:p>
          <w:p w:rsidR="0079001B" w:rsidRPr="00231E6D" w:rsidRDefault="00F2003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5</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среднесуточная норма поставки (потребления) газа</w:t>
            </w:r>
            <w:r w:rsidR="0079001B" w:rsidRPr="00231E6D">
              <w:rPr>
                <w:rFonts w:ascii="Times New Roman" w:hAnsi="Times New Roman" w:cs="Times New Roman"/>
                <w:sz w:val="20"/>
                <w:szCs w:val="20"/>
              </w:rPr>
              <w:t xml:space="preserve"> - объем газа, определяемый путем деления месячного объема газа, установленного договором, на количество календарных дней соответствующего месяца;</w:t>
            </w:r>
          </w:p>
          <w:p w:rsidR="0079001B" w:rsidRPr="00231E6D" w:rsidRDefault="00F2003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6</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среднечасовая норма поставки (потребления) газа</w:t>
            </w:r>
            <w:r w:rsidR="0079001B" w:rsidRPr="00231E6D">
              <w:rPr>
                <w:rFonts w:ascii="Times New Roman" w:hAnsi="Times New Roman" w:cs="Times New Roman"/>
                <w:sz w:val="20"/>
                <w:szCs w:val="20"/>
              </w:rPr>
              <w:t xml:space="preserve"> - объем газа, определяемый путем деления среднесуточной нормы поставки газа на 24 часа, установленного договором; </w:t>
            </w:r>
          </w:p>
          <w:p w:rsidR="0079001B" w:rsidRPr="00231E6D" w:rsidRDefault="00F2003B" w:rsidP="00E15DB1">
            <w:pPr>
              <w:pStyle w:val="a4"/>
              <w:jc w:val="both"/>
              <w:rPr>
                <w:rFonts w:ascii="Times New Roman" w:hAnsi="Times New Roman" w:cs="Times New Roman"/>
                <w:sz w:val="20"/>
                <w:szCs w:val="20"/>
              </w:rPr>
            </w:pPr>
            <w:r w:rsidRPr="00231E6D">
              <w:rPr>
                <w:rFonts w:ascii="Times New Roman" w:hAnsi="Times New Roman" w:cs="Times New Roman"/>
                <w:sz w:val="20"/>
                <w:szCs w:val="20"/>
              </w:rPr>
              <w:t>7</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потребитель</w:t>
            </w:r>
            <w:r w:rsidR="0079001B" w:rsidRPr="00231E6D">
              <w:rPr>
                <w:rFonts w:ascii="Times New Roman" w:hAnsi="Times New Roman" w:cs="Times New Roman"/>
                <w:sz w:val="20"/>
                <w:szCs w:val="20"/>
              </w:rPr>
              <w:t xml:space="preserve"> – юридическое лицо, приобретающее газ для использования в качестве топлива или собственного потребления на производственные цели;</w:t>
            </w:r>
          </w:p>
          <w:p w:rsidR="0079001B" w:rsidRPr="00231E6D" w:rsidRDefault="00F2003B" w:rsidP="00102153">
            <w:pPr>
              <w:pStyle w:val="a4"/>
              <w:ind w:left="33" w:hanging="33"/>
              <w:jc w:val="both"/>
              <w:rPr>
                <w:rFonts w:ascii="Times New Roman" w:hAnsi="Times New Roman" w:cs="Times New Roman"/>
                <w:sz w:val="20"/>
                <w:szCs w:val="20"/>
              </w:rPr>
            </w:pPr>
            <w:r w:rsidRPr="00231E6D">
              <w:rPr>
                <w:rFonts w:ascii="Times New Roman" w:hAnsi="Times New Roman" w:cs="Times New Roman"/>
                <w:sz w:val="20"/>
                <w:szCs w:val="20"/>
              </w:rPr>
              <w:t>8</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поставка</w:t>
            </w:r>
            <w:r w:rsidR="0079001B" w:rsidRPr="00231E6D">
              <w:rPr>
                <w:rFonts w:ascii="Times New Roman" w:hAnsi="Times New Roman" w:cs="Times New Roman"/>
                <w:sz w:val="20"/>
                <w:szCs w:val="20"/>
              </w:rPr>
              <w:t xml:space="preserve"> - деятельность по розничной реализации газа;</w:t>
            </w:r>
          </w:p>
          <w:p w:rsidR="0079001B" w:rsidRPr="00231E6D" w:rsidRDefault="00F2003B" w:rsidP="00102153">
            <w:pPr>
              <w:pStyle w:val="a4"/>
              <w:tabs>
                <w:tab w:val="left" w:pos="298"/>
              </w:tabs>
              <w:ind w:left="33" w:hanging="33"/>
              <w:jc w:val="both"/>
              <w:rPr>
                <w:rFonts w:ascii="Times New Roman" w:hAnsi="Times New Roman" w:cs="Times New Roman"/>
                <w:sz w:val="20"/>
                <w:szCs w:val="20"/>
              </w:rPr>
            </w:pPr>
            <w:r w:rsidRPr="00231E6D">
              <w:rPr>
                <w:rFonts w:ascii="Times New Roman" w:hAnsi="Times New Roman" w:cs="Times New Roman"/>
                <w:sz w:val="20"/>
                <w:szCs w:val="20"/>
              </w:rPr>
              <w:t>9</w:t>
            </w:r>
            <w:r w:rsidR="0079001B" w:rsidRPr="00231E6D">
              <w:rPr>
                <w:rFonts w:ascii="Times New Roman" w:hAnsi="Times New Roman" w:cs="Times New Roman"/>
                <w:sz w:val="20"/>
                <w:szCs w:val="20"/>
              </w:rPr>
              <w:t xml:space="preserve">) </w:t>
            </w:r>
            <w:r w:rsidR="0079001B" w:rsidRPr="00231E6D">
              <w:rPr>
                <w:rFonts w:ascii="Times New Roman" w:hAnsi="Times New Roman" w:cs="Times New Roman"/>
                <w:b/>
                <w:sz w:val="20"/>
                <w:szCs w:val="20"/>
              </w:rPr>
              <w:t>поставщик</w:t>
            </w:r>
            <w:r w:rsidR="0079001B" w:rsidRPr="00231E6D">
              <w:rPr>
                <w:rFonts w:ascii="Times New Roman" w:hAnsi="Times New Roman" w:cs="Times New Roman"/>
                <w:sz w:val="20"/>
                <w:szCs w:val="20"/>
              </w:rPr>
              <w:t xml:space="preserve"> - лицо, осуществляющее розничную реализацию газа;</w:t>
            </w:r>
          </w:p>
          <w:p w:rsidR="00370482" w:rsidRPr="00231E6D" w:rsidRDefault="0079001B" w:rsidP="00370482">
            <w:pPr>
              <w:pStyle w:val="a4"/>
              <w:jc w:val="both"/>
              <w:rPr>
                <w:rFonts w:ascii="Times New Roman" w:hAnsi="Times New Roman" w:cs="Times New Roman"/>
                <w:sz w:val="20"/>
                <w:szCs w:val="20"/>
              </w:rPr>
            </w:pPr>
            <w:r w:rsidRPr="00231E6D">
              <w:rPr>
                <w:rFonts w:ascii="Times New Roman" w:hAnsi="Times New Roman" w:cs="Times New Roman"/>
                <w:sz w:val="20"/>
                <w:szCs w:val="20"/>
              </w:rPr>
              <w:t>1</w:t>
            </w:r>
            <w:r w:rsidR="00D66B42" w:rsidRPr="00231E6D">
              <w:rPr>
                <w:rFonts w:ascii="Times New Roman" w:hAnsi="Times New Roman" w:cs="Times New Roman"/>
                <w:sz w:val="20"/>
                <w:szCs w:val="20"/>
              </w:rPr>
              <w:t>0</w:t>
            </w:r>
            <w:r w:rsidRPr="00231E6D">
              <w:rPr>
                <w:rFonts w:ascii="Times New Roman" w:hAnsi="Times New Roman" w:cs="Times New Roman"/>
                <w:sz w:val="20"/>
                <w:szCs w:val="20"/>
              </w:rPr>
              <w:t xml:space="preserve">) </w:t>
            </w:r>
            <w:r w:rsidRPr="00231E6D">
              <w:rPr>
                <w:rFonts w:ascii="Times New Roman" w:hAnsi="Times New Roman" w:cs="Times New Roman"/>
                <w:b/>
                <w:sz w:val="20"/>
                <w:szCs w:val="20"/>
              </w:rPr>
              <w:t>представитель</w:t>
            </w:r>
            <w:r w:rsidRPr="00231E6D">
              <w:rPr>
                <w:rFonts w:ascii="Times New Roman" w:hAnsi="Times New Roman" w:cs="Times New Roman"/>
                <w:sz w:val="20"/>
                <w:szCs w:val="20"/>
              </w:rPr>
              <w:t xml:space="preserve"> – </w:t>
            </w:r>
            <w:r w:rsidR="001E759B" w:rsidRPr="00231E6D">
              <w:rPr>
                <w:rFonts w:ascii="Times New Roman" w:hAnsi="Times New Roman" w:cs="Times New Roman"/>
                <w:sz w:val="20"/>
                <w:szCs w:val="20"/>
              </w:rPr>
              <w:t>представитель/работник</w:t>
            </w:r>
            <w:r w:rsidR="00370482" w:rsidRPr="00231E6D">
              <w:rPr>
                <w:rFonts w:ascii="Times New Roman" w:hAnsi="Times New Roman" w:cs="Times New Roman"/>
                <w:sz w:val="20"/>
                <w:szCs w:val="20"/>
              </w:rPr>
              <w:t xml:space="preserve"> Поставщика и/или биллинговой компании;</w:t>
            </w:r>
          </w:p>
          <w:p w:rsidR="00370482" w:rsidRPr="00231E6D" w:rsidRDefault="00370482" w:rsidP="00370482">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11) </w:t>
            </w:r>
            <w:r w:rsidRPr="00231E6D">
              <w:rPr>
                <w:rFonts w:ascii="Times New Roman" w:hAnsi="Times New Roman" w:cs="Times New Roman"/>
                <w:b/>
                <w:sz w:val="20"/>
                <w:szCs w:val="20"/>
              </w:rPr>
              <w:t>биллинговая компания</w:t>
            </w:r>
            <w:r w:rsidRPr="00231E6D">
              <w:rPr>
                <w:rFonts w:ascii="Times New Roman" w:hAnsi="Times New Roman" w:cs="Times New Roman"/>
                <w:sz w:val="20"/>
                <w:szCs w:val="20"/>
              </w:rPr>
              <w:t xml:space="preserve"> – компания, оказывающая услуги Поставщику по учету потребления Газа, сбору платежей и ведению абонентской работы с потребителями;</w:t>
            </w:r>
          </w:p>
          <w:p w:rsidR="0079001B" w:rsidRPr="00231E6D" w:rsidRDefault="0079001B" w:rsidP="00C85285">
            <w:pPr>
              <w:pStyle w:val="a4"/>
              <w:ind w:left="33" w:hanging="33"/>
              <w:jc w:val="both"/>
              <w:rPr>
                <w:rFonts w:ascii="Times New Roman" w:hAnsi="Times New Roman" w:cs="Times New Roman"/>
                <w:sz w:val="20"/>
                <w:szCs w:val="20"/>
              </w:rPr>
            </w:pPr>
            <w:r w:rsidRPr="00231E6D">
              <w:rPr>
                <w:rFonts w:ascii="Times New Roman" w:hAnsi="Times New Roman" w:cs="Times New Roman"/>
                <w:sz w:val="20"/>
                <w:szCs w:val="20"/>
              </w:rPr>
              <w:t>12)</w:t>
            </w:r>
            <w:r w:rsidRPr="00231E6D">
              <w:rPr>
                <w:rFonts w:ascii="Times New Roman" w:hAnsi="Times New Roman" w:cs="Times New Roman"/>
                <w:b/>
                <w:sz w:val="20"/>
                <w:szCs w:val="20"/>
              </w:rPr>
              <w:t xml:space="preserve">газораспределительная организация </w:t>
            </w:r>
            <w:r w:rsidRPr="00231E6D">
              <w:rPr>
                <w:rFonts w:ascii="Times New Roman" w:hAnsi="Times New Roman" w:cs="Times New Roman"/>
                <w:sz w:val="20"/>
                <w:szCs w:val="20"/>
              </w:rPr>
              <w:t>– юридическое лицо, осуществляющее транспортировку Газа по газораспределительной системе, техническую эксплуатацию газораспределительной системы, а также оптовую и розничную реализацию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13) </w:t>
            </w:r>
            <w:r w:rsidRPr="00231E6D">
              <w:rPr>
                <w:rFonts w:ascii="Times New Roman" w:hAnsi="Times New Roman" w:cs="Times New Roman"/>
                <w:b/>
                <w:sz w:val="20"/>
                <w:szCs w:val="20"/>
              </w:rPr>
              <w:t xml:space="preserve">газопотребляющая система </w:t>
            </w:r>
            <w:r w:rsidRPr="00231E6D">
              <w:rPr>
                <w:rFonts w:ascii="Times New Roman" w:hAnsi="Times New Roman" w:cs="Times New Roman"/>
                <w:sz w:val="20"/>
                <w:szCs w:val="20"/>
              </w:rPr>
              <w:t>– комплекс газопроводов (линейной части) и газового оборудования, предназначенный для приема товарного газа из газораспределительной системы или сжиженного нефтяного газа из групповой резервуарной установки, а также их использования в качестве топлива и (или) сырья;</w:t>
            </w:r>
          </w:p>
          <w:p w:rsidR="00C61082" w:rsidRPr="00231E6D" w:rsidRDefault="0079001B" w:rsidP="00C61082">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14) </w:t>
            </w:r>
            <w:r w:rsidRPr="00231E6D">
              <w:rPr>
                <w:rFonts w:ascii="Times New Roman" w:hAnsi="Times New Roman" w:cs="Times New Roman"/>
                <w:b/>
                <w:sz w:val="20"/>
                <w:szCs w:val="20"/>
              </w:rPr>
              <w:t>уполномоченный орган</w:t>
            </w:r>
            <w:r w:rsidRPr="00231E6D">
              <w:rPr>
                <w:rFonts w:ascii="Times New Roman" w:hAnsi="Times New Roman" w:cs="Times New Roman"/>
                <w:sz w:val="20"/>
                <w:szCs w:val="20"/>
              </w:rPr>
              <w:t xml:space="preserve"> – государственный орган, осуществляющий руководство в сферах естественных монополий и </w:t>
            </w:r>
            <w:r w:rsidR="00C61082" w:rsidRPr="00231E6D">
              <w:rPr>
                <w:rFonts w:ascii="Times New Roman" w:hAnsi="Times New Roman" w:cs="Times New Roman"/>
                <w:sz w:val="20"/>
                <w:szCs w:val="20"/>
              </w:rPr>
              <w:t>общественнозначимого рынка;</w:t>
            </w:r>
          </w:p>
          <w:p w:rsidR="006F5813" w:rsidRPr="00231E6D" w:rsidRDefault="0079001B" w:rsidP="00D66B42">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15) </w:t>
            </w:r>
            <w:r w:rsidRPr="00231E6D">
              <w:rPr>
                <w:rFonts w:ascii="Times New Roman" w:hAnsi="Times New Roman" w:cs="Times New Roman"/>
                <w:b/>
                <w:sz w:val="20"/>
                <w:szCs w:val="20"/>
              </w:rPr>
              <w:t>производитель</w:t>
            </w:r>
            <w:r w:rsidRPr="00231E6D">
              <w:rPr>
                <w:rFonts w:ascii="Times New Roman" w:hAnsi="Times New Roman" w:cs="Times New Roman"/>
                <w:sz w:val="20"/>
                <w:szCs w:val="20"/>
              </w:rPr>
              <w:t xml:space="preserve"> – </w:t>
            </w:r>
            <w:r w:rsidR="00D66B42" w:rsidRPr="00231E6D">
              <w:rPr>
                <w:rFonts w:ascii="Times New Roman" w:hAnsi="Times New Roman" w:cs="Times New Roman"/>
                <w:sz w:val="20"/>
                <w:szCs w:val="20"/>
              </w:rPr>
              <w:t xml:space="preserve">юридическое лицо, осуществляющее производство </w:t>
            </w:r>
            <w:r w:rsidR="006F5813" w:rsidRPr="00231E6D">
              <w:rPr>
                <w:rFonts w:ascii="Times New Roman" w:hAnsi="Times New Roman" w:cs="Times New Roman"/>
                <w:sz w:val="20"/>
                <w:szCs w:val="20"/>
              </w:rPr>
              <w:t>товарного газа;</w:t>
            </w:r>
          </w:p>
          <w:p w:rsidR="0036086D" w:rsidRPr="0036086D" w:rsidRDefault="00D66B42" w:rsidP="0036086D">
            <w:pPr>
              <w:pStyle w:val="a4"/>
              <w:jc w:val="both"/>
              <w:rPr>
                <w:rFonts w:ascii="Times New Roman" w:eastAsia="Calibri" w:hAnsi="Times New Roman" w:cs="Times New Roman"/>
                <w:sz w:val="20"/>
                <w:szCs w:val="20"/>
              </w:rPr>
            </w:pPr>
            <w:r w:rsidRPr="00231E6D">
              <w:rPr>
                <w:rFonts w:ascii="Times New Roman" w:hAnsi="Times New Roman" w:cs="Times New Roman"/>
                <w:sz w:val="20"/>
                <w:szCs w:val="20"/>
              </w:rPr>
              <w:t xml:space="preserve">16) </w:t>
            </w:r>
            <w:r w:rsidRPr="00231E6D">
              <w:rPr>
                <w:rFonts w:ascii="Times New Roman" w:hAnsi="Times New Roman" w:cs="Times New Roman"/>
                <w:b/>
                <w:sz w:val="20"/>
                <w:szCs w:val="20"/>
              </w:rPr>
              <w:t>мощность газопотребляющего оборудования</w:t>
            </w:r>
            <w:r w:rsidRPr="00231E6D">
              <w:rPr>
                <w:rFonts w:ascii="Times New Roman" w:hAnsi="Times New Roman" w:cs="Times New Roman"/>
                <w:sz w:val="20"/>
                <w:szCs w:val="20"/>
              </w:rPr>
              <w:t xml:space="preserve"> – </w:t>
            </w:r>
            <w:r w:rsidR="0036086D" w:rsidRPr="0036086D">
              <w:rPr>
                <w:rFonts w:ascii="Times New Roman" w:eastAsia="Calibri" w:hAnsi="Times New Roman" w:cs="Times New Roman"/>
                <w:sz w:val="20"/>
                <w:szCs w:val="20"/>
              </w:rPr>
              <w:t>максимальная суммарная мощность всего установленного газопотребляющего оборудования Потребителя;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w:t>
            </w:r>
            <w:r w:rsidR="00D66B42" w:rsidRPr="00231E6D">
              <w:rPr>
                <w:rFonts w:ascii="Times New Roman" w:hAnsi="Times New Roman" w:cs="Times New Roman"/>
                <w:sz w:val="20"/>
                <w:szCs w:val="20"/>
              </w:rPr>
              <w:t>7</w:t>
            </w:r>
            <w:r w:rsidRPr="00231E6D">
              <w:rPr>
                <w:rFonts w:ascii="Times New Roman" w:hAnsi="Times New Roman" w:cs="Times New Roman"/>
                <w:sz w:val="20"/>
                <w:szCs w:val="20"/>
              </w:rPr>
              <w:t xml:space="preserve">) </w:t>
            </w:r>
            <w:r w:rsidRPr="00231E6D">
              <w:rPr>
                <w:rFonts w:ascii="Times New Roman" w:hAnsi="Times New Roman" w:cs="Times New Roman"/>
                <w:b/>
                <w:sz w:val="20"/>
                <w:szCs w:val="20"/>
              </w:rPr>
              <w:t>диспетчерский график</w:t>
            </w:r>
            <w:r w:rsidRPr="00231E6D">
              <w:rPr>
                <w:rFonts w:ascii="Times New Roman" w:hAnsi="Times New Roman" w:cs="Times New Roman"/>
                <w:sz w:val="20"/>
                <w:szCs w:val="20"/>
              </w:rPr>
              <w:t xml:space="preserve"> – почасовой график поставки газа в соответствии с заявкой, поданной поставщиком транспортировщику.</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ab/>
            </w: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ОБЩИЕ ПОЛОЖЕНИЯ</w:t>
            </w:r>
          </w:p>
          <w:p w:rsidR="0079001B" w:rsidRPr="00231E6D" w:rsidRDefault="0079001B" w:rsidP="00EB7EAE">
            <w:pPr>
              <w:pStyle w:val="a4"/>
              <w:ind w:left="720"/>
              <w:rPr>
                <w:rFonts w:ascii="Times New Roman" w:hAnsi="Times New Roman" w:cs="Times New Roman"/>
                <w:b/>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1.1.Настоящий договор разработан на основе закона Республики Казахстан «О газе и газоснабжении» от 9 января 2012 года №532-IV, Правил розничной реализации и пользования товарным и сжиженным нефтяным газом, утвержденных приказом Министра энергетики Республики Казахстан от 3 ноября 2014 года №96, и иных действующих нормативных правовых актов Республики Казахстан.</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1.2.Газ по настоящему договору в рамках действующего законодательства Республики Казахстан признается возмездным товаром.</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ПРЕДМЕТ ДОГОВОРА</w:t>
            </w:r>
          </w:p>
          <w:p w:rsidR="0079001B" w:rsidRPr="00231E6D" w:rsidRDefault="0079001B" w:rsidP="00EB7EAE">
            <w:pPr>
              <w:pStyle w:val="a4"/>
              <w:ind w:left="720"/>
              <w:jc w:val="both"/>
              <w:rPr>
                <w:rFonts w:ascii="Times New Roman" w:hAnsi="Times New Roman" w:cs="Times New Roman"/>
                <w:b/>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2.1.Поставщик обязуется поставить и передать Потребителю Газ, а Потребитель обязуется принять согласованное количество Газа на пункте передачи, оплатить его в соответствии с условиями Договора.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2.2.Условиями заключения настоящего Договора являются наличие правовых и технических (технологических) условий для надлежащих поставок Газа, в том числе:</w:t>
            </w:r>
          </w:p>
          <w:p w:rsidR="0079001B" w:rsidRPr="00231E6D" w:rsidRDefault="0079001B" w:rsidP="00B66D88">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 со стороны Потребителя - наличие разрешительных документов по эксплуатации газопотребляющих систем </w:t>
            </w:r>
            <w:r w:rsidRPr="00231E6D">
              <w:rPr>
                <w:rFonts w:ascii="Times New Roman" w:hAnsi="Times New Roman" w:cs="Times New Roman"/>
                <w:sz w:val="20"/>
                <w:szCs w:val="20"/>
              </w:rPr>
              <w:lastRenderedPageBreak/>
              <w:t>(технические условия, проект газоснабжения, паспорт на газопотребляющее оборудование), заключенного договора технического обслуживания газопотребляющих систем;</w:t>
            </w:r>
          </w:p>
          <w:p w:rsidR="0079001B" w:rsidRPr="00231E6D" w:rsidRDefault="0079001B" w:rsidP="00B66D88">
            <w:pPr>
              <w:pStyle w:val="a4"/>
              <w:jc w:val="both"/>
              <w:rPr>
                <w:rFonts w:ascii="Times New Roman" w:hAnsi="Times New Roman" w:cs="Times New Roman"/>
                <w:sz w:val="20"/>
                <w:szCs w:val="20"/>
              </w:rPr>
            </w:pPr>
            <w:r w:rsidRPr="00231E6D">
              <w:rPr>
                <w:rFonts w:ascii="Times New Roman" w:hAnsi="Times New Roman" w:cs="Times New Roman"/>
                <w:sz w:val="20"/>
                <w:szCs w:val="20"/>
              </w:rPr>
              <w:t>2) со стороны Поставщика - наличие подтверждающего документа о соответствующем объеме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2.3.Объем поставки Газа, цена Газа, пункт передачи Газа и помесячный график поставки Газа указываются в Приложении №1, которое является неотъемлемой частью настоящего Договора.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2.4.Неотъемлемой частью Договора являются следующие Приложения к нему:</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Приложение №1 – Сведения о договорных объемах, цене и пункте передачи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Приложение №2 – Форма Акта на поставку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Приложение №3 – Форма Заявки на поставку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Приложение №4 – Форма Корректировки поставляемого объема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Приложение №5 – Технические характеристики приборов учета.</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ind w:firstLine="567"/>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ПОРЯДОК ПОСТАВКИ ГАЗА</w:t>
            </w:r>
          </w:p>
          <w:p w:rsidR="0079001B" w:rsidRPr="00231E6D" w:rsidRDefault="0079001B" w:rsidP="00EB7EAE">
            <w:pPr>
              <w:pStyle w:val="a4"/>
              <w:ind w:left="720"/>
              <w:jc w:val="both"/>
              <w:rPr>
                <w:rFonts w:ascii="Times New Roman" w:hAnsi="Times New Roman" w:cs="Times New Roman"/>
                <w:b/>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3.1.Обеспечение Потребителя Газом производится при соблюдении Потребителем мер безопасности при эксплуатации объектов единой газовой сети, приборов и оборудования, при надлежащем техническом состоянии (исправности), а также соответствии газопроводов, оборудования, сооружений и приборов учета требованиям законодательства Республики Казахстан, стандартам и нормативам.</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3.2. Качество Газа, поставляемого Поставщиком Потребителю, по физико-химическим показателям должно соответствовать стандартам и нормативам, принятым в Республике Казахстан, если иное не установлено международными соглашениями, ратифицированными Республикой Казахстан.</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3.3. В спорных случаях качество Газа определяется путем совместного отбора проб Газа и его анализа в независимой лаборатории с последующим составлением соответствующего акта. При этом все расходы, связанные с проведением анализа Газа, несет Потребитель.</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3.4. Поставка Газа осуществляется по согласованному Сторонами графику, указанному в Приложении №1. Поставщик обязан поставлять, а Потребитель обязан получать (отбирать) Газ равномерно в течение месяца в пределах среднесуточной нормы поставки Газа, а при необходимости, по согласованию сторон - по диспетчерскому графику. </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Среднесуточная норма поставки (потребления) Газа не должна превышать 5% (пять процентов) среднесуточной нормы поставки (потребления) Газа.  При превышении среднесуточной нормы потребления газа более чем на 5% (пять процентов), Поставщику предоставляется право проводить принудительное ограничение поставки Газа до среднесуточной нормы поставки (потребления) Газа по истечении 3 (трех) часов с момента предупреждения об этом Потребителя.</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При этом Поставщик не отвечает за какие-либо потери и последствия, понесенные в результате сокращения поставки Газа в этом случае.</w:t>
            </w:r>
          </w:p>
          <w:p w:rsidR="0079001B" w:rsidRPr="00231E6D" w:rsidRDefault="0079001B" w:rsidP="00791CCB">
            <w:pPr>
              <w:pStyle w:val="a4"/>
              <w:tabs>
                <w:tab w:val="left" w:pos="459"/>
              </w:tabs>
              <w:jc w:val="both"/>
              <w:rPr>
                <w:rFonts w:ascii="Times New Roman" w:hAnsi="Times New Roman" w:cs="Times New Roman"/>
                <w:sz w:val="20"/>
                <w:szCs w:val="20"/>
              </w:rPr>
            </w:pPr>
            <w:r w:rsidRPr="00231E6D">
              <w:rPr>
                <w:rFonts w:ascii="Times New Roman" w:hAnsi="Times New Roman" w:cs="Times New Roman"/>
                <w:sz w:val="20"/>
                <w:szCs w:val="20"/>
              </w:rPr>
              <w:t>3.5.</w:t>
            </w:r>
            <w:r w:rsidRPr="00231E6D">
              <w:rPr>
                <w:rFonts w:ascii="Times New Roman" w:hAnsi="Times New Roman" w:cs="Times New Roman"/>
                <w:sz w:val="20"/>
                <w:szCs w:val="20"/>
              </w:rPr>
              <w:tab/>
              <w:t>При отклонении месячного объема поставки Газа от договорного, указанного в Приложении №1 к настоящему Договору, более чем на 5% (пять процентов), Потребитель в срок до 15 (пятнадцатого) числа текущего месяца направляет Поставщику почтой, курьером или факсимильной связью заявку на поставку Газа (далее – Заявка) на следующий месяц с обоснованием отклонений.</w:t>
            </w:r>
          </w:p>
          <w:p w:rsidR="0079001B" w:rsidRPr="00231E6D" w:rsidRDefault="0079001B" w:rsidP="00791CCB">
            <w:pPr>
              <w:pStyle w:val="a4"/>
              <w:tabs>
                <w:tab w:val="left" w:pos="459"/>
              </w:tabs>
              <w:ind w:firstLine="459"/>
              <w:jc w:val="both"/>
              <w:rPr>
                <w:rFonts w:ascii="Times New Roman" w:hAnsi="Times New Roman" w:cs="Times New Roman"/>
                <w:sz w:val="20"/>
                <w:szCs w:val="20"/>
              </w:rPr>
            </w:pPr>
            <w:r w:rsidRPr="00231E6D">
              <w:rPr>
                <w:rFonts w:ascii="Times New Roman" w:hAnsi="Times New Roman" w:cs="Times New Roman"/>
                <w:sz w:val="20"/>
                <w:szCs w:val="20"/>
              </w:rPr>
              <w:t>Заявка на следующий месяц считается принятой Поставщиком, если до момента начала месяца поставки Газа Поставщик письменно подтвердил Потребителю о возможности поставки Газа согласно Заявке.</w:t>
            </w:r>
          </w:p>
          <w:p w:rsidR="0079001B" w:rsidRPr="00231E6D" w:rsidRDefault="0079001B" w:rsidP="00791CCB">
            <w:pPr>
              <w:pStyle w:val="a4"/>
              <w:tabs>
                <w:tab w:val="left" w:pos="459"/>
              </w:tabs>
              <w:ind w:firstLine="459"/>
              <w:jc w:val="both"/>
              <w:rPr>
                <w:rFonts w:ascii="Times New Roman" w:hAnsi="Times New Roman" w:cs="Times New Roman"/>
                <w:sz w:val="20"/>
                <w:szCs w:val="20"/>
              </w:rPr>
            </w:pPr>
            <w:r w:rsidRPr="00231E6D">
              <w:rPr>
                <w:rFonts w:ascii="Times New Roman" w:hAnsi="Times New Roman" w:cs="Times New Roman"/>
                <w:sz w:val="20"/>
                <w:szCs w:val="20"/>
              </w:rPr>
              <w:t>При отсутствии Заявки на следующий месяц, поставка Газа производится Поставщиком согласно Приложению №1.</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3.6. В течение месяца поставки допускается корректировка договорного месячного объема либо объема согласно подтвержденной Поставщиком Заявке. В этом случае письменная корректируемая заявка (далее - Корректировка) Потребителя на изменение объемов поставки Газа принимается Поставщиком к рассмотрению до 20 (двадцатого) числа текущего месяца. При этом, в случае недовыбора</w:t>
            </w:r>
            <w:r w:rsidR="000A48E1" w:rsidRPr="00231E6D">
              <w:rPr>
                <w:rFonts w:ascii="Times New Roman" w:hAnsi="Times New Roman" w:cs="Times New Roman"/>
                <w:sz w:val="20"/>
                <w:szCs w:val="20"/>
              </w:rPr>
              <w:t>/перебора</w:t>
            </w:r>
            <w:r w:rsidRPr="00231E6D">
              <w:rPr>
                <w:rFonts w:ascii="Times New Roman" w:hAnsi="Times New Roman" w:cs="Times New Roman"/>
                <w:sz w:val="20"/>
                <w:szCs w:val="20"/>
              </w:rPr>
              <w:t xml:space="preserve"> согласованного Поставщиком объема Газа, Потребитель в обязательном порядке указывает причину </w:t>
            </w:r>
            <w:r w:rsidR="000A48E1" w:rsidRPr="00231E6D">
              <w:rPr>
                <w:rFonts w:ascii="Times New Roman" w:hAnsi="Times New Roman" w:cs="Times New Roman"/>
                <w:sz w:val="20"/>
                <w:szCs w:val="20"/>
              </w:rPr>
              <w:t>отклонений</w:t>
            </w:r>
            <w:r w:rsidRPr="00231E6D">
              <w:rPr>
                <w:rFonts w:ascii="Times New Roman" w:hAnsi="Times New Roman" w:cs="Times New Roman"/>
                <w:sz w:val="20"/>
                <w:szCs w:val="20"/>
              </w:rPr>
              <w:t xml:space="preserve"> объема с предоставлением копий подтверждающих документов.</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В течение 3 (трех) рабочих дней с момента получения Корректировки Потребителя, Поставщик письменно подтверждает либо отказывает Потребителю о решении по изменению объемов поставки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3.7. Газ поставляется в течение месяца согласно среднечасовой норме потребления Газа, согласно Заявкам Потребителя, на поставку Газа, а в случае отсутствия Заявки – согласно помесячному графику поставки Газа, указанному в Приложении №1. </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3.8. Объемы и возможность поставки Газа определяются с учетом пропускной способности газопроводов: магистрального и газораспределительных сетей.</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3.9. Поставщик в одностороннем порядке приостанавливает подачу Газа Потребителю до устранения нарушений в случаях:</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1) нарушения Потребителем правил безопасности объектов систем газоснабжения;</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2) самовольного подключения Потребителем газового оборудования;</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3) технической неисправности объектов систем газоснабжения.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3.10. О приостановлении подачи Газа для проведения плановых работ по ремонту оборудования на газотранспортной системе и подключению новых потребителей, Поставщик предупреждает Потребителя не позднее, чем за 48 (сорок восемь) часов до отключения.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3.11. Поставщик с предварительным уведомлением Потребителя приостанавливает подачу Газа в случаях:</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1) наличия дебиторской задолженности за поставленный объем Газа в порядке и на условиях, установленных настоящим Договором;</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2) недопущения представителей Поставщика к газопроводам, газовому оборудованию и приборам учета.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lastRenderedPageBreak/>
              <w:t xml:space="preserve">           Приостановление подачи Газа осуществляется не ранее, чем через 3 (три) календарных дня со дня направления Поставщиком Потребителю письменного уведомления.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3.12. Возобновление поставки Газа производится после устранения Потребителем причин приостановления подачи Газа, перечисленных в пунктах 3.9</w:t>
            </w:r>
            <w:r w:rsidR="00491C95" w:rsidRPr="00231E6D">
              <w:rPr>
                <w:rFonts w:ascii="Times New Roman" w:hAnsi="Times New Roman" w:cs="Times New Roman"/>
                <w:sz w:val="20"/>
                <w:szCs w:val="20"/>
              </w:rPr>
              <w:t>, 3.11</w:t>
            </w:r>
            <w:r w:rsidRPr="00231E6D">
              <w:rPr>
                <w:rFonts w:ascii="Times New Roman" w:hAnsi="Times New Roman" w:cs="Times New Roman"/>
                <w:sz w:val="20"/>
                <w:szCs w:val="20"/>
              </w:rPr>
              <w:t xml:space="preserve"> и </w:t>
            </w:r>
            <w:r w:rsidR="00491C95" w:rsidRPr="00231E6D">
              <w:rPr>
                <w:rFonts w:ascii="Times New Roman" w:hAnsi="Times New Roman" w:cs="Times New Roman"/>
                <w:sz w:val="20"/>
                <w:szCs w:val="20"/>
              </w:rPr>
              <w:t>5</w:t>
            </w:r>
            <w:r w:rsidRPr="00231E6D">
              <w:rPr>
                <w:rFonts w:ascii="Times New Roman" w:hAnsi="Times New Roman" w:cs="Times New Roman"/>
                <w:sz w:val="20"/>
                <w:szCs w:val="20"/>
              </w:rPr>
              <w:t>.1. настоящего Договора, а также погашения Потребителем задолженности, оплаты неустойки</w:t>
            </w:r>
            <w:r w:rsidR="0001230D" w:rsidRPr="00231E6D">
              <w:rPr>
                <w:rFonts w:ascii="Times New Roman" w:hAnsi="Times New Roman" w:cs="Times New Roman"/>
                <w:sz w:val="20"/>
                <w:szCs w:val="20"/>
              </w:rPr>
              <w:t>,</w:t>
            </w:r>
            <w:r w:rsidR="005C539B" w:rsidRPr="005C539B">
              <w:rPr>
                <w:rFonts w:ascii="Times New Roman" w:hAnsi="Times New Roman" w:cs="Times New Roman"/>
                <w:sz w:val="20"/>
                <w:szCs w:val="20"/>
              </w:rPr>
              <w:t xml:space="preserve"> </w:t>
            </w:r>
            <w:r w:rsidR="00531580" w:rsidRPr="00231E6D">
              <w:rPr>
                <w:rFonts w:ascii="Times New Roman" w:hAnsi="Times New Roman" w:cs="Times New Roman"/>
                <w:sz w:val="20"/>
                <w:szCs w:val="20"/>
              </w:rPr>
              <w:t>оплаты услуг по отключению и подключению к системе газоснабжения</w:t>
            </w:r>
            <w:r w:rsidRPr="00231E6D">
              <w:rPr>
                <w:rFonts w:ascii="Times New Roman" w:hAnsi="Times New Roman" w:cs="Times New Roman"/>
                <w:sz w:val="20"/>
                <w:szCs w:val="20"/>
              </w:rPr>
              <w:t>в соответствии с настоящим Договором.</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О плановой дате подключения Поставщик сообщает Потребителю в день принятия решения о возобновлении поставки Газа. Предельные сроки возобновления поставки Газа после устранения причин отключения Потребителя не должны превышать 5 (пяти) рабочих дней со дня принятия решения о возобновлении поставки Газа.</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При сокращении или прекращении поставки Газа по основаниям, предусмотренным настоящим Договором, Поставщик не будет нести никакой ответственности за последствия и убытки Потребителя, связанные с прерыванием, сокращением или прекращением поставки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3.13. В случае ограничений поставок Газа, вызванных аварийными ситуациями и другими обстоятельствами непреодолимой силы, </w:t>
            </w:r>
            <w:r w:rsidR="0001230D" w:rsidRPr="00231E6D">
              <w:rPr>
                <w:rFonts w:ascii="Times New Roman" w:hAnsi="Times New Roman" w:cs="Times New Roman"/>
                <w:sz w:val="20"/>
                <w:szCs w:val="20"/>
              </w:rPr>
              <w:t>Поставщик утверждает график</w:t>
            </w:r>
            <w:r w:rsidRPr="00231E6D">
              <w:rPr>
                <w:rFonts w:ascii="Times New Roman" w:hAnsi="Times New Roman" w:cs="Times New Roman"/>
                <w:sz w:val="20"/>
                <w:szCs w:val="20"/>
              </w:rPr>
              <w:t xml:space="preserve"> ограничений поставок Газа потребителям, вплоть до установления очередности отключения потребителей от газоснабжения.</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Утвержденные графики доводятся до Потребителя через диспетчерскую службу Поставщика по телефону: 8 (_____) ____________</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3.14. Стороны немедленно извещают друг друга в случаях, связанных с предаварийными и аварийными ситуациями, которые могут возникнуть или возникли на газотранспортной системе, имеющих прямое отношение к поставке и приемке Газа.</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ПОРЯДОК УЧЕТА ГАЗА</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4.1. Поставка и отбор Газа без учета его объема не допускаются. Учет объема Газа, используемого промышленными и коммунально-бытовыми потребителями, производится:</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1) по приборам учета, указанн</w:t>
            </w:r>
            <w:r w:rsidR="009B4A0F" w:rsidRPr="00231E6D">
              <w:rPr>
                <w:rFonts w:ascii="Times New Roman" w:hAnsi="Times New Roman" w:cs="Times New Roman"/>
                <w:sz w:val="20"/>
                <w:szCs w:val="20"/>
              </w:rPr>
              <w:t>ым</w:t>
            </w:r>
            <w:r w:rsidRPr="00231E6D">
              <w:rPr>
                <w:rFonts w:ascii="Times New Roman" w:hAnsi="Times New Roman" w:cs="Times New Roman"/>
                <w:sz w:val="20"/>
                <w:szCs w:val="20"/>
              </w:rPr>
              <w:t xml:space="preserve"> в Приложении №</w:t>
            </w:r>
            <w:r w:rsidR="009B4A0F" w:rsidRPr="00231E6D">
              <w:rPr>
                <w:rFonts w:ascii="Times New Roman" w:hAnsi="Times New Roman" w:cs="Times New Roman"/>
                <w:sz w:val="20"/>
                <w:szCs w:val="20"/>
              </w:rPr>
              <w:t>5,</w:t>
            </w:r>
            <w:r w:rsidRPr="00231E6D">
              <w:rPr>
                <w:rFonts w:ascii="Times New Roman" w:hAnsi="Times New Roman" w:cs="Times New Roman"/>
                <w:sz w:val="20"/>
                <w:szCs w:val="20"/>
              </w:rPr>
              <w:t xml:space="preserve"> признанным Сторонами как коммерческий, аттестованный надлежащим образом в уполномоченном органе Госстандарта Республики Казахстан;</w:t>
            </w:r>
          </w:p>
          <w:p w:rsidR="00E20912" w:rsidRPr="00231E6D" w:rsidRDefault="0079001B" w:rsidP="00E20912">
            <w:pPr>
              <w:pStyle w:val="a4"/>
              <w:jc w:val="both"/>
              <w:rPr>
                <w:rFonts w:ascii="Times New Roman" w:hAnsi="Times New Roman" w:cs="Times New Roman"/>
                <w:sz w:val="20"/>
                <w:szCs w:val="20"/>
              </w:rPr>
            </w:pPr>
            <w:r w:rsidRPr="00231E6D">
              <w:rPr>
                <w:rFonts w:ascii="Times New Roman" w:hAnsi="Times New Roman" w:cs="Times New Roman"/>
                <w:sz w:val="20"/>
                <w:szCs w:val="20"/>
              </w:rPr>
              <w:t>2) по мощности газопотребляющего оборудования, при отсутствии приборов учета, их неисправности либо несоответствии параметрам газового оборудования</w:t>
            </w:r>
            <w:r w:rsidR="00E20912" w:rsidRPr="00231E6D">
              <w:rPr>
                <w:rFonts w:ascii="Times New Roman" w:hAnsi="Times New Roman" w:cs="Times New Roman"/>
                <w:sz w:val="20"/>
                <w:szCs w:val="20"/>
              </w:rPr>
              <w:t>, а также истечения срока межповерочного интервала.</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4.2. Показания приборов учета признаются действительными при их технической исправности, наличии лейбл, пломб, сертификата о поверке, паспортов на все средства измерений и правильности проведения всех процедур в соответствии с требованиями стандартов и нормативов, принятыми в Республике Казахстан.</w:t>
            </w:r>
          </w:p>
          <w:p w:rsidR="0079001B" w:rsidRPr="00231E6D" w:rsidRDefault="0079001B" w:rsidP="008C05BD">
            <w:pPr>
              <w:pStyle w:val="a4"/>
              <w:jc w:val="both"/>
              <w:rPr>
                <w:rFonts w:ascii="Times New Roman" w:hAnsi="Times New Roman" w:cs="Times New Roman"/>
                <w:sz w:val="20"/>
                <w:szCs w:val="20"/>
              </w:rPr>
            </w:pPr>
            <w:r w:rsidRPr="00231E6D">
              <w:rPr>
                <w:rFonts w:ascii="Times New Roman" w:hAnsi="Times New Roman" w:cs="Times New Roman"/>
                <w:sz w:val="20"/>
                <w:szCs w:val="20"/>
              </w:rPr>
              <w:t>В случаях, если у одной из Сторон возникли сомнения в правильности показания прибора учета газа, то все расходы, связанные с внеочередной поверкой прибора учета инициирующая Сторона берет на себя.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4.3. В случае учета объема поставленного Газа по приборам учета, Стороны имеют право:</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1) опломбировать любые узлы и элементы приборов учета, запорную арматуру, имеющую отношение к учёту Газа таким образом, чтобы не нарушить его нормальную работу. Наложение пломбы оформляется Актом с указанием всех необходимых сведений. Акты о наложении пломбы вручаются Сторонам.</w:t>
            </w:r>
          </w:p>
          <w:p w:rsidR="0079001B" w:rsidRPr="00231E6D" w:rsidRDefault="0079001B" w:rsidP="00D360EF">
            <w:pPr>
              <w:pStyle w:val="a4"/>
              <w:jc w:val="both"/>
              <w:rPr>
                <w:rFonts w:ascii="Times New Roman" w:hAnsi="Times New Roman" w:cs="Times New Roman"/>
                <w:sz w:val="20"/>
                <w:szCs w:val="20"/>
              </w:rPr>
            </w:pPr>
            <w:r w:rsidRPr="00231E6D">
              <w:rPr>
                <w:rFonts w:ascii="Times New Roman" w:hAnsi="Times New Roman" w:cs="Times New Roman"/>
                <w:sz w:val="20"/>
                <w:szCs w:val="20"/>
              </w:rPr>
              <w:t>2) в случаях, если показания приборов учета регистрируются на картограммах, записи которых должны соответствовать ГОСТу 8.146-75, Поставщик имеет право подписать и поставить свои печати на картограммы, используемые Потребителем, а Потребитель обязан использовать только картограммы, подписанные Поставщиком.</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4.4. Стороны имеют право проводить взаимные проверки приборов учета Газа:</w:t>
            </w:r>
          </w:p>
          <w:p w:rsidR="0079001B" w:rsidRPr="00231E6D" w:rsidRDefault="0079001B" w:rsidP="00791CCB">
            <w:pPr>
              <w:numPr>
                <w:ilvl w:val="0"/>
                <w:numId w:val="3"/>
              </w:numPr>
              <w:tabs>
                <w:tab w:val="left" w:pos="459"/>
              </w:tabs>
              <w:ind w:left="284" w:firstLine="33"/>
              <w:contextualSpacing/>
              <w:jc w:val="both"/>
              <w:rPr>
                <w:rFonts w:ascii="Times New Roman" w:eastAsia="Calibri" w:hAnsi="Times New Roman" w:cs="Times New Roman"/>
                <w:sz w:val="20"/>
                <w:szCs w:val="20"/>
                <w:lang w:val="kk-KZ" w:eastAsia="ru-RU"/>
              </w:rPr>
            </w:pPr>
            <w:r w:rsidRPr="00231E6D">
              <w:rPr>
                <w:rFonts w:ascii="Times New Roman" w:eastAsia="Calibri" w:hAnsi="Times New Roman" w:cs="Times New Roman"/>
                <w:sz w:val="20"/>
                <w:szCs w:val="20"/>
                <w:lang w:val="kk-KZ" w:eastAsia="ru-RU"/>
              </w:rPr>
              <w:t xml:space="preserve"> плановые, по согласованию Сторон;</w:t>
            </w:r>
          </w:p>
          <w:p w:rsidR="0079001B" w:rsidRPr="00231E6D" w:rsidRDefault="0079001B" w:rsidP="00791CCB">
            <w:pPr>
              <w:numPr>
                <w:ilvl w:val="0"/>
                <w:numId w:val="3"/>
              </w:numPr>
              <w:tabs>
                <w:tab w:val="left" w:pos="459"/>
              </w:tabs>
              <w:ind w:left="284" w:firstLine="33"/>
              <w:contextualSpacing/>
              <w:jc w:val="both"/>
              <w:rPr>
                <w:rFonts w:ascii="Times New Roman" w:hAnsi="Times New Roman" w:cs="Times New Roman"/>
                <w:sz w:val="20"/>
                <w:szCs w:val="20"/>
              </w:rPr>
            </w:pPr>
            <w:r w:rsidRPr="00231E6D">
              <w:rPr>
                <w:rFonts w:ascii="Times New Roman" w:hAnsi="Times New Roman" w:cs="Times New Roman"/>
                <w:sz w:val="20"/>
                <w:szCs w:val="20"/>
              </w:rPr>
              <w:t xml:space="preserve"> внеплановые, без предупреждения владельца приборов учета.</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Проведение плановых или внеплановых проверок включают в себя беспрепятственный доступ проверяющих к объектам газопотребляющей системы и имеющимся там приборам учета, документации и другому оборудованию, связанных с подачей и учетом объемов Газа.</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 xml:space="preserve">Лица, имеющие право внеплановой проверки, назначаются первыми руководителями или уполномоченным лицом Сторон. Список лиц, имеющих полномочия для внезапной проверки, предъявляются   Потребителю заверенными подписью и печатью. </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Обновление списка производится после аннулирования старого.</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Проход на охраняемую территорию и в помещение, где находятся приборы учета Газа, осуществляется по предъявлению удостоверения личности. Охрана и уполномоченный представитель обязаны обеспечить беспрепятственный доступ к приборам учета и сопровождать проверяющего по своей территории, а также расписываться в соответствующих актах.</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4.5. Объем Газа, фактически поставленного в месяце поставки Газа, подтверждается Актом поставки Газа (далее – Акт).</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Стороны до 1 числа месяца, следующего за расчетным периодом, в соответствии с Приложением №2 к настоящему Договору, оформляют указанный Акт, и в течение одного дня со дня оформления Акта обязаны подписать указанный Акт, датируемый последним числом месяца поставки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4.6. Потребитель, в случае несогласия с определением объема поставленного Газа, в однодневный срок, направляет Поставщику в письменной форме мотивированный отказ от подписания Акта. В мотивированном отказе, Потребителем, в обязательном порядке, указывается неоспариваемый объем Газа, а также обоснования по оспариваемому объему Газа.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4.7. В случае непредоставления Потребителем в указанный срок мотивированного отказа, либо предоставление такого отказа без указания неоспариваемого объема Газа, и обоснований по оспариваемому объему Газа, объемы считаются принятыми Сторонами, и они обязаны подписать Акт в полном объеме.</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4.8. Акт на поставку Газа является неотъемлемой частью настоящего Договора и основанием для взаиморасчетов </w:t>
            </w:r>
            <w:r w:rsidRPr="00231E6D">
              <w:rPr>
                <w:rFonts w:ascii="Times New Roman" w:hAnsi="Times New Roman" w:cs="Times New Roman"/>
                <w:sz w:val="20"/>
                <w:szCs w:val="20"/>
              </w:rPr>
              <w:lastRenderedPageBreak/>
              <w:t>между Сторонами по Договору.</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4.9. В случае плановой поверки прибора учета Потребителя в связи с истечением его межповерочного интервала (установленного Уполномоченным органом либо на основании выданного предписания (уведомления) Поставщика, и приостановкой подачи Газа для проведения поверки приборов учета Газа), Поставщик не несет ответственность за убытки (упущенную выгоду) Потребителя, связанную с временной остановкой производства у Потребителя.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4.10.При обнаружении представителями Поставщика самовольного подключения к газоснабжению; увеличение мощности установленного газового оборудования; потребления газа</w:t>
            </w:r>
            <w:r w:rsidR="00DC5705" w:rsidRPr="00231E6D">
              <w:rPr>
                <w:rFonts w:ascii="Times New Roman" w:hAnsi="Times New Roman" w:cs="Times New Roman"/>
                <w:sz w:val="20"/>
                <w:szCs w:val="20"/>
              </w:rPr>
              <w:t>,</w:t>
            </w:r>
            <w:r w:rsidRPr="00231E6D">
              <w:rPr>
                <w:rFonts w:ascii="Times New Roman" w:hAnsi="Times New Roman" w:cs="Times New Roman"/>
                <w:sz w:val="20"/>
                <w:szCs w:val="20"/>
              </w:rPr>
              <w:t xml:space="preserve"> минуя прибор учета; повреждения</w:t>
            </w:r>
            <w:r w:rsidR="00DC5705" w:rsidRPr="00231E6D">
              <w:rPr>
                <w:rFonts w:ascii="Times New Roman" w:hAnsi="Times New Roman" w:cs="Times New Roman"/>
                <w:sz w:val="20"/>
                <w:szCs w:val="20"/>
              </w:rPr>
              <w:t>,</w:t>
            </w:r>
            <w:r w:rsidRPr="00231E6D">
              <w:rPr>
                <w:rFonts w:ascii="Times New Roman" w:hAnsi="Times New Roman" w:cs="Times New Roman"/>
                <w:sz w:val="20"/>
                <w:szCs w:val="20"/>
              </w:rPr>
              <w:t xml:space="preserve"> срыв пломб (пломбы завода-изготовителя (поверочной лаборатории), индикаторной пломбы Поставщика); изменения схемы газоснабжения; какого-либо воздействия на прибор учета в целях искажения показаний, допускающих возможность несанкционированного отбора (хищения) газа Потребителем, и другие нарушений обнаружить которые представителю Поставщика при предыдущих посещениях не представлялось возможным, Поставщик производит перерасчет расхода газа по мощности, установленного газопотребляющего  оборудования Потребителя из расчета использования его 24 (двадцать четыре) часа в сутки, если иное не предусмотрено регламентом работы объектов газопотребляющей системы Потребителя, за период со дня последней поверки приборов учета и (или) схемы их включения по день обнаружения, но не свыше срока исковой давности.</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Проверка схем подключения к газоснабжению подтверждается составленным представителями Поставщика актом проверки схем подключения к газоснабжению.</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4.11.Нарушения, оговоренные пунктом 4.10. оформляются Актом выявленных нарушений, который подписывается представителями Сторон. В случае отказа Потребителя от подписания составленного Акта, для придания ему юридической силы считается достаточным наличие в Акте выявленных нарушений подписей членов комиссии Поставщика в составе не менее 3 (трех) человек. Акт выявленных нарушений составляется в двух экземплярах, по одному для каждой из Сторон. На основании Акта выявленных нарушении Поставщик производит перерасчет объема Газа, в соответствии с пунктом 4.10. настоящего Договора.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4.12.Расчетным часом поставки Газа является 00-00 часов времени г. Астана. Потребитель ежедневно до 14-00 час.  (время Астаны, в рабочие дни недели) направляет Поставщику по телефону, факсу, электронной почтой или иным способом оперативную информацию об объемах Газа, фактически полученных за истекшие сутки и с нарастающим итогом.</w:t>
            </w:r>
          </w:p>
          <w:p w:rsidR="00FF3116" w:rsidRPr="00231E6D" w:rsidRDefault="00FF3116" w:rsidP="00FF3116">
            <w:pPr>
              <w:keepNext/>
              <w:keepLines/>
              <w:autoSpaceDE w:val="0"/>
              <w:autoSpaceDN w:val="0"/>
              <w:adjustRightInd w:val="0"/>
              <w:jc w:val="both"/>
              <w:rPr>
                <w:rFonts w:ascii="Times New Roman" w:hAnsi="Times New Roman" w:cs="Times New Roman"/>
                <w:color w:val="000000"/>
                <w:sz w:val="20"/>
                <w:szCs w:val="20"/>
              </w:rPr>
            </w:pPr>
            <w:r w:rsidRPr="00231E6D">
              <w:rPr>
                <w:rFonts w:ascii="Times New Roman" w:hAnsi="Times New Roman" w:cs="Times New Roman"/>
                <w:color w:val="000000"/>
                <w:sz w:val="20"/>
                <w:szCs w:val="20"/>
              </w:rPr>
              <w:t>4.13. Ответственность за содержание, техническое состояние и поверку приборов учета Газа на объектах газопотребляющей системы несут владельцы приборов учета.</w:t>
            </w:r>
          </w:p>
          <w:p w:rsidR="00FF3116" w:rsidRPr="00231E6D" w:rsidRDefault="00FF3116" w:rsidP="00FF3116">
            <w:pPr>
              <w:keepNext/>
              <w:keepLines/>
              <w:autoSpaceDE w:val="0"/>
              <w:autoSpaceDN w:val="0"/>
              <w:adjustRightInd w:val="0"/>
              <w:jc w:val="both"/>
              <w:rPr>
                <w:rFonts w:ascii="Times New Roman" w:hAnsi="Times New Roman" w:cs="Times New Roman"/>
                <w:color w:val="000000"/>
                <w:sz w:val="20"/>
                <w:szCs w:val="20"/>
              </w:rPr>
            </w:pPr>
            <w:r w:rsidRPr="00231E6D">
              <w:rPr>
                <w:rFonts w:ascii="Times New Roman" w:hAnsi="Times New Roman" w:cs="Times New Roman"/>
                <w:color w:val="000000"/>
                <w:sz w:val="20"/>
                <w:szCs w:val="20"/>
              </w:rPr>
              <w:t xml:space="preserve">4.14. В случае нахождения прибора учета Газа Поставщика на территории Потребителя, ответственность за его сохранность несет последний. </w:t>
            </w:r>
          </w:p>
          <w:p w:rsidR="00FF3116" w:rsidRPr="00231E6D" w:rsidRDefault="00FF3116" w:rsidP="00FF3116">
            <w:pPr>
              <w:keepNext/>
              <w:keepLines/>
              <w:autoSpaceDE w:val="0"/>
              <w:autoSpaceDN w:val="0"/>
              <w:adjustRightInd w:val="0"/>
              <w:jc w:val="both"/>
              <w:rPr>
                <w:rFonts w:ascii="Times New Roman" w:hAnsi="Times New Roman" w:cs="Times New Roman"/>
                <w:color w:val="000000"/>
                <w:sz w:val="20"/>
                <w:szCs w:val="20"/>
              </w:rPr>
            </w:pPr>
            <w:r w:rsidRPr="00231E6D">
              <w:rPr>
                <w:rFonts w:ascii="Times New Roman" w:hAnsi="Times New Roman" w:cs="Times New Roman"/>
                <w:color w:val="000000"/>
                <w:sz w:val="20"/>
                <w:szCs w:val="20"/>
              </w:rPr>
              <w:t>4.15 При обнаружении представителем Поставщика утечки Газа, на участке от Границы раздела до прибора учета, составляется соответствующий акт об утечке Газа. Объем неучтенного газа, в этом случае, рассчитывается согласно существующей методике и возмещается Потребителем с даты последней проверки.</w:t>
            </w:r>
          </w:p>
          <w:p w:rsidR="00FF3116" w:rsidRPr="00231E6D" w:rsidRDefault="00FF3116" w:rsidP="00FF3116">
            <w:pPr>
              <w:keepNext/>
              <w:keepLines/>
              <w:autoSpaceDE w:val="0"/>
              <w:autoSpaceDN w:val="0"/>
              <w:adjustRightInd w:val="0"/>
              <w:jc w:val="both"/>
              <w:rPr>
                <w:rFonts w:ascii="Times New Roman" w:hAnsi="Times New Roman" w:cs="Times New Roman"/>
                <w:color w:val="000000"/>
                <w:sz w:val="20"/>
                <w:szCs w:val="20"/>
              </w:rPr>
            </w:pPr>
            <w:r w:rsidRPr="00231E6D">
              <w:rPr>
                <w:rFonts w:ascii="Times New Roman" w:hAnsi="Times New Roman" w:cs="Times New Roman"/>
                <w:color w:val="000000"/>
                <w:sz w:val="20"/>
                <w:szCs w:val="20"/>
              </w:rPr>
              <w:t>4.16. В целях учета за единицу измерения объема товарного газа принимается один кубический метр газа при температуре 20 градусов по Цельсию и давлении 760 мм. ртутного столба.</w:t>
            </w:r>
          </w:p>
          <w:p w:rsidR="00E17284" w:rsidRPr="00231E6D" w:rsidRDefault="00FF3116" w:rsidP="00E17284">
            <w:pPr>
              <w:keepNext/>
              <w:keepLines/>
              <w:autoSpaceDE w:val="0"/>
              <w:autoSpaceDN w:val="0"/>
              <w:adjustRightInd w:val="0"/>
              <w:jc w:val="both"/>
              <w:rPr>
                <w:rFonts w:ascii="Times New Roman" w:hAnsi="Times New Roman" w:cs="Times New Roman"/>
                <w:color w:val="000000"/>
                <w:sz w:val="20"/>
                <w:szCs w:val="20"/>
              </w:rPr>
            </w:pPr>
            <w:r w:rsidRPr="00231E6D">
              <w:rPr>
                <w:rFonts w:ascii="Times New Roman" w:hAnsi="Times New Roman" w:cs="Times New Roman"/>
                <w:color w:val="000000"/>
                <w:sz w:val="20"/>
                <w:szCs w:val="20"/>
              </w:rPr>
              <w:t xml:space="preserve">4.17. В случае если параметры внешней среды отличаются от указанных в п.4.16 Договора, а приборы учета не оснащены соответствующим корректором, Поставщик осуществляет перерасчет показаний приборов учета газа без корректоров путем приведения рабочих параметров Газа к стандартным условиям, согласно руководства по эксплуатации, паспорта прибора учета, либо </w:t>
            </w:r>
            <w:r w:rsidR="00E17284" w:rsidRPr="00231E6D">
              <w:rPr>
                <w:rFonts w:ascii="Times New Roman" w:hAnsi="Times New Roman" w:cs="Times New Roman"/>
                <w:color w:val="000000"/>
                <w:sz w:val="20"/>
                <w:szCs w:val="20"/>
              </w:rPr>
              <w:t>в установленном законодательством порядке.</w:t>
            </w:r>
          </w:p>
          <w:p w:rsidR="00FF3116" w:rsidRPr="00231E6D" w:rsidRDefault="00FF3116" w:rsidP="00FF3116">
            <w:pPr>
              <w:pStyle w:val="a4"/>
              <w:jc w:val="both"/>
              <w:rPr>
                <w:rFonts w:ascii="Times New Roman" w:hAnsi="Times New Roman" w:cs="Times New Roman"/>
                <w:sz w:val="20"/>
                <w:szCs w:val="20"/>
              </w:rPr>
            </w:pPr>
            <w:r w:rsidRPr="00231E6D">
              <w:rPr>
                <w:rFonts w:ascii="Times New Roman" w:hAnsi="Times New Roman" w:cs="Times New Roman"/>
                <w:color w:val="000000"/>
                <w:sz w:val="20"/>
                <w:szCs w:val="20"/>
              </w:rPr>
              <w:t xml:space="preserve">4.18. Потребитель обеспечивает телефонную связь объекта потребления Газа с Поставщиком, для оперативного реагирования на изменения режимов поставки Газа в любое время суток. В случае отсутствия телефонной связи Поставщик не несет ответственности за режим поставки газа.  </w:t>
            </w:r>
          </w:p>
          <w:p w:rsidR="00FF3116" w:rsidRPr="00231E6D" w:rsidRDefault="00FF3116" w:rsidP="00EB7EAE">
            <w:pPr>
              <w:pStyle w:val="a4"/>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УСЛОВИЯ ОПЛАТЫ</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C81ED5">
            <w:pPr>
              <w:pStyle w:val="a4"/>
              <w:jc w:val="both"/>
              <w:rPr>
                <w:rFonts w:ascii="Times New Roman" w:hAnsi="Times New Roman" w:cs="Times New Roman"/>
                <w:sz w:val="20"/>
                <w:szCs w:val="20"/>
              </w:rPr>
            </w:pPr>
            <w:r w:rsidRPr="00231E6D">
              <w:rPr>
                <w:rFonts w:ascii="Times New Roman" w:hAnsi="Times New Roman" w:cs="Times New Roman"/>
                <w:sz w:val="20"/>
                <w:szCs w:val="20"/>
              </w:rPr>
              <w:t>5.1.Оплата за поставку Газа по настоящему Договору производится Потребителем на расчетный счет Поставщика на основании счет-фактуры, акта-сверки или счета на оплату по цене на Газ, указанной в Приложении №1 к настоящему Договору, и на основании согласованного Сторонами объема поставки Газа за счет средств, выделяемых Потребителю по бюджетной программе</w:t>
            </w:r>
            <w:r w:rsidR="00C81ED5">
              <w:rPr>
                <w:rFonts w:ascii="Times New Roman" w:hAnsi="Times New Roman" w:cs="Times New Roman"/>
                <w:sz w:val="20"/>
                <w:szCs w:val="20"/>
              </w:rPr>
              <w:t>-009</w:t>
            </w:r>
            <w:r w:rsidRPr="00231E6D">
              <w:rPr>
                <w:rFonts w:ascii="Times New Roman" w:hAnsi="Times New Roman" w:cs="Times New Roman"/>
                <w:sz w:val="20"/>
                <w:szCs w:val="20"/>
              </w:rPr>
              <w:t>, подпрограмме</w:t>
            </w:r>
            <w:r w:rsidR="00C81ED5">
              <w:rPr>
                <w:rFonts w:ascii="Times New Roman" w:hAnsi="Times New Roman" w:cs="Times New Roman"/>
                <w:sz w:val="20"/>
                <w:szCs w:val="20"/>
              </w:rPr>
              <w:t>-000</w:t>
            </w:r>
            <w:r w:rsidRPr="00231E6D">
              <w:rPr>
                <w:rFonts w:ascii="Times New Roman" w:hAnsi="Times New Roman" w:cs="Times New Roman"/>
                <w:sz w:val="20"/>
                <w:szCs w:val="20"/>
              </w:rPr>
              <w:t>, специфике</w:t>
            </w:r>
            <w:r w:rsidR="00C81ED5">
              <w:rPr>
                <w:rFonts w:ascii="Times New Roman" w:hAnsi="Times New Roman" w:cs="Times New Roman"/>
                <w:sz w:val="20"/>
                <w:szCs w:val="20"/>
              </w:rPr>
              <w:t>-151.</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5.2.Цена Газа может быть изменена в соответствии с действующим законодательством Республики Казахстан, при наличии оснований.</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Информация об изменении цены на Газ доводится до Потребителя через средства массовой информации (СМИ).</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5.3.</w:t>
            </w:r>
            <w:r w:rsidRPr="00231E6D">
              <w:rPr>
                <w:rFonts w:ascii="Times New Roman" w:hAnsi="Times New Roman" w:cs="Times New Roman"/>
                <w:sz w:val="20"/>
                <w:szCs w:val="20"/>
              </w:rPr>
              <w:tab/>
              <w:t>Общая сумма Договора указывается в Приложении №1 и может изменяться в соответствии с изменением цены на Газ. В этом случае Стороны подписывают дополнительное соглашение к настоящему Договору, с учетом изменения цены, и соответственно, общей суммы Договора.</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5.4.</w:t>
            </w:r>
            <w:r w:rsidRPr="00231E6D">
              <w:rPr>
                <w:rFonts w:ascii="Times New Roman" w:hAnsi="Times New Roman" w:cs="Times New Roman"/>
                <w:sz w:val="20"/>
                <w:szCs w:val="20"/>
              </w:rPr>
              <w:tab/>
              <w:t>Поставщик является плательщиком НДС.</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5.5.</w:t>
            </w:r>
            <w:r w:rsidRPr="00231E6D">
              <w:rPr>
                <w:rFonts w:ascii="Times New Roman" w:hAnsi="Times New Roman" w:cs="Times New Roman"/>
                <w:sz w:val="20"/>
                <w:szCs w:val="20"/>
              </w:rPr>
              <w:tab/>
              <w:t>Сумма стоимости фактически поставленного Газа за месяц, рассчитанная по цене согласно Приложению №1, подтверждается Актом на поставку Газа, на основании которого, не позднее 1</w:t>
            </w:r>
            <w:r w:rsidR="00FB152D" w:rsidRPr="00231E6D">
              <w:rPr>
                <w:rFonts w:ascii="Times New Roman" w:hAnsi="Times New Roman" w:cs="Times New Roman"/>
                <w:sz w:val="20"/>
                <w:szCs w:val="20"/>
              </w:rPr>
              <w:t>5</w:t>
            </w:r>
            <w:r w:rsidRPr="00231E6D">
              <w:rPr>
                <w:rFonts w:ascii="Times New Roman" w:hAnsi="Times New Roman" w:cs="Times New Roman"/>
                <w:sz w:val="20"/>
                <w:szCs w:val="20"/>
              </w:rPr>
              <w:t>-го числа месяца, следующего за расчетным, Поставщиком выставляется счет-фактура.</w:t>
            </w:r>
          </w:p>
          <w:p w:rsidR="0079001B" w:rsidRPr="00231E6D" w:rsidRDefault="0079001B" w:rsidP="00E916C8">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Счет-фактура является основанием для произведения Потребителем окончательной оплаты за поставленный Газ в течение 5 (пяти) рабочих дней с момента ее выставления.</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5.6.</w:t>
            </w:r>
            <w:r w:rsidRPr="00231E6D">
              <w:rPr>
                <w:rFonts w:ascii="Times New Roman" w:hAnsi="Times New Roman" w:cs="Times New Roman"/>
                <w:sz w:val="20"/>
                <w:szCs w:val="20"/>
              </w:rPr>
              <w:tab/>
              <w:t>В случае, оговоренном в п.4.6. настоящего Договора, оплата неоспариваемого объема Газа должна быть произведена Потребителем в течение 5 (пяти) календарных дней со дня предоставления обоснований об отказе от подписания Акта на поставку Газа.</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lastRenderedPageBreak/>
              <w:t>5.7.</w:t>
            </w:r>
            <w:r w:rsidRPr="00231E6D">
              <w:rPr>
                <w:rFonts w:ascii="Times New Roman" w:hAnsi="Times New Roman" w:cs="Times New Roman"/>
                <w:sz w:val="20"/>
                <w:szCs w:val="20"/>
              </w:rPr>
              <w:tab/>
              <w:t>В случае, оговоренном в п.4.7. настоящего Договора, оплата принятого объема Газа должна быть произведена Потребителем в течение 5 (пяти) календарных дней со дня истечения срока предоставления обоснований об отказе от подписания Акта на поставку Газа.</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5.8.</w:t>
            </w:r>
            <w:r w:rsidRPr="00231E6D">
              <w:rPr>
                <w:rFonts w:ascii="Times New Roman" w:hAnsi="Times New Roman" w:cs="Times New Roman"/>
                <w:sz w:val="20"/>
                <w:szCs w:val="20"/>
              </w:rPr>
              <w:tab/>
              <w:t xml:space="preserve">В случае неисполнения Потребителем своих обязательств по оплате за газ Поставщик имеет право: </w:t>
            </w:r>
          </w:p>
          <w:p w:rsidR="0079001B" w:rsidRPr="00231E6D" w:rsidRDefault="0079001B" w:rsidP="006149B9">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   применить пеню согласно п.8.3. настоящего Договора; </w:t>
            </w:r>
          </w:p>
          <w:p w:rsidR="0079001B" w:rsidRPr="00231E6D" w:rsidRDefault="0079001B" w:rsidP="006149B9">
            <w:pPr>
              <w:pStyle w:val="a4"/>
              <w:tabs>
                <w:tab w:val="left" w:pos="595"/>
              </w:tabs>
              <w:jc w:val="both"/>
              <w:rPr>
                <w:rFonts w:ascii="Times New Roman" w:hAnsi="Times New Roman" w:cs="Times New Roman"/>
                <w:sz w:val="20"/>
                <w:szCs w:val="20"/>
              </w:rPr>
            </w:pPr>
            <w:r w:rsidRPr="00231E6D">
              <w:rPr>
                <w:rFonts w:ascii="Times New Roman" w:hAnsi="Times New Roman" w:cs="Times New Roman"/>
                <w:sz w:val="20"/>
                <w:szCs w:val="20"/>
              </w:rPr>
              <w:t xml:space="preserve">• приостановить поставку Газа в соответствии с п.3.11 настоящего Договора.   </w:t>
            </w:r>
          </w:p>
          <w:p w:rsidR="0079001B" w:rsidRPr="00231E6D" w:rsidRDefault="0079001B" w:rsidP="00EB7EAE">
            <w:pPr>
              <w:pStyle w:val="a4"/>
              <w:ind w:firstLine="567"/>
              <w:jc w:val="both"/>
              <w:rPr>
                <w:rFonts w:ascii="Times New Roman" w:hAnsi="Times New Roman" w:cs="Times New Roman"/>
                <w:sz w:val="20"/>
                <w:szCs w:val="20"/>
              </w:rPr>
            </w:pPr>
            <w:r w:rsidRPr="00231E6D">
              <w:rPr>
                <w:rFonts w:ascii="Times New Roman" w:hAnsi="Times New Roman" w:cs="Times New Roman"/>
                <w:sz w:val="20"/>
                <w:szCs w:val="20"/>
              </w:rPr>
              <w:t>При этом, Поставщик не несет ответственность за последствия и убытки Потребителя, связанные с сокращением или прекращением поставки Газа.</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5.9.</w:t>
            </w:r>
            <w:r w:rsidRPr="00231E6D">
              <w:rPr>
                <w:rFonts w:ascii="Times New Roman" w:hAnsi="Times New Roman" w:cs="Times New Roman"/>
                <w:sz w:val="20"/>
                <w:szCs w:val="20"/>
              </w:rPr>
              <w:tab/>
              <w:t xml:space="preserve">Ежемесячно до </w:t>
            </w:r>
            <w:r w:rsidR="00997D04" w:rsidRPr="00221678">
              <w:rPr>
                <w:rFonts w:ascii="Times New Roman" w:hAnsi="Times New Roman" w:cs="Times New Roman"/>
                <w:sz w:val="20"/>
                <w:szCs w:val="20"/>
              </w:rPr>
              <w:t>25-го (</w:t>
            </w:r>
            <w:r w:rsidR="00997D04" w:rsidRPr="00221678">
              <w:rPr>
                <w:rFonts w:ascii="Times New Roman" w:hAnsi="Times New Roman" w:cs="Times New Roman"/>
                <w:sz w:val="20"/>
                <w:szCs w:val="20"/>
                <w:lang w:val="kk-KZ"/>
              </w:rPr>
              <w:t xml:space="preserve">двадцать </w:t>
            </w:r>
            <w:r w:rsidR="00997D04" w:rsidRPr="00221678">
              <w:rPr>
                <w:rFonts w:ascii="Times New Roman" w:hAnsi="Times New Roman" w:cs="Times New Roman"/>
                <w:sz w:val="20"/>
                <w:szCs w:val="20"/>
              </w:rPr>
              <w:t>пятого)</w:t>
            </w:r>
            <w:r w:rsidRPr="00231E6D">
              <w:rPr>
                <w:rFonts w:ascii="Times New Roman" w:hAnsi="Times New Roman" w:cs="Times New Roman"/>
                <w:sz w:val="20"/>
                <w:szCs w:val="20"/>
              </w:rPr>
              <w:t xml:space="preserve"> числа каждого месяца Стороны подписывают оформленный Поставщиком Акт сверки </w:t>
            </w:r>
            <w:r w:rsidR="009D03AD">
              <w:rPr>
                <w:rFonts w:ascii="Times New Roman" w:hAnsi="Times New Roman"/>
                <w:sz w:val="20"/>
                <w:szCs w:val="20"/>
              </w:rPr>
              <w:t xml:space="preserve">взаиморасчетов </w:t>
            </w:r>
            <w:r w:rsidRPr="00231E6D">
              <w:rPr>
                <w:rFonts w:ascii="Times New Roman" w:hAnsi="Times New Roman" w:cs="Times New Roman"/>
                <w:sz w:val="20"/>
                <w:szCs w:val="20"/>
              </w:rPr>
              <w:t>по поставке Газа и произведенным платежам.</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 xml:space="preserve">Акт сверки </w:t>
            </w:r>
            <w:r w:rsidR="009D03AD">
              <w:rPr>
                <w:rFonts w:ascii="Times New Roman" w:hAnsi="Times New Roman"/>
                <w:sz w:val="20"/>
                <w:szCs w:val="20"/>
              </w:rPr>
              <w:t xml:space="preserve">взаиморасчетов </w:t>
            </w:r>
            <w:r w:rsidRPr="00231E6D">
              <w:rPr>
                <w:rFonts w:ascii="Times New Roman" w:hAnsi="Times New Roman" w:cs="Times New Roman"/>
                <w:sz w:val="20"/>
                <w:szCs w:val="20"/>
              </w:rPr>
              <w:t xml:space="preserve">подписывается первыми руководителями, или уполномоченными лицами и главными бухгалтерами каждой из Сторон и заверяется печатями Сторон. </w:t>
            </w:r>
          </w:p>
          <w:p w:rsidR="0079001B" w:rsidRPr="00231E6D" w:rsidRDefault="0079001B" w:rsidP="00D057BF">
            <w:pPr>
              <w:pStyle w:val="a4"/>
              <w:tabs>
                <w:tab w:val="left" w:pos="464"/>
              </w:tabs>
              <w:jc w:val="both"/>
              <w:rPr>
                <w:rFonts w:ascii="Times New Roman" w:hAnsi="Times New Roman" w:cs="Times New Roman"/>
                <w:sz w:val="20"/>
                <w:szCs w:val="20"/>
              </w:rPr>
            </w:pPr>
            <w:r w:rsidRPr="00231E6D">
              <w:rPr>
                <w:rFonts w:ascii="Times New Roman" w:hAnsi="Times New Roman" w:cs="Times New Roman"/>
                <w:sz w:val="20"/>
                <w:szCs w:val="20"/>
              </w:rPr>
              <w:t>5.10.</w:t>
            </w:r>
            <w:r w:rsidRPr="00231E6D">
              <w:rPr>
                <w:rFonts w:ascii="Times New Roman" w:hAnsi="Times New Roman" w:cs="Times New Roman"/>
                <w:sz w:val="20"/>
                <w:szCs w:val="20"/>
              </w:rPr>
              <w:tab/>
              <w:t xml:space="preserve">Если сумма оплаты за текущий месяц превышает стоимость фактической поставки Газа, то сумма превышения засчитывается в счет оплаты за следующий месяц. </w:t>
            </w:r>
          </w:p>
          <w:p w:rsidR="0079001B" w:rsidRPr="00231E6D" w:rsidRDefault="0079001B" w:rsidP="00EB7EAE">
            <w:pPr>
              <w:pStyle w:val="a4"/>
              <w:ind w:firstLine="567"/>
              <w:jc w:val="both"/>
              <w:rPr>
                <w:rFonts w:ascii="Times New Roman" w:hAnsi="Times New Roman" w:cs="Times New Roman"/>
                <w:sz w:val="20"/>
                <w:szCs w:val="20"/>
              </w:rPr>
            </w:pPr>
            <w:r w:rsidRPr="00231E6D">
              <w:rPr>
                <w:rFonts w:ascii="Times New Roman" w:hAnsi="Times New Roman" w:cs="Times New Roman"/>
                <w:sz w:val="20"/>
                <w:szCs w:val="20"/>
              </w:rPr>
              <w:t>При наличии задолженности (включая пеню и упущенную выгоду) из поступающих платежей в первую очередь погашается имеющаяся задолженность Потребителя, а оставшаяся сумма засчитывается в качестве оплаты в текущем месяце.</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ПРАВА И ОБЯЗАННОСТИ СТОРОН</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6.1.</w:t>
            </w:r>
            <w:r w:rsidRPr="00231E6D">
              <w:rPr>
                <w:rFonts w:ascii="Times New Roman" w:hAnsi="Times New Roman" w:cs="Times New Roman"/>
                <w:sz w:val="20"/>
                <w:szCs w:val="20"/>
              </w:rPr>
              <w:tab/>
            </w:r>
            <w:r w:rsidRPr="00231E6D">
              <w:rPr>
                <w:rFonts w:ascii="Times New Roman" w:hAnsi="Times New Roman" w:cs="Times New Roman"/>
                <w:b/>
                <w:sz w:val="20"/>
                <w:szCs w:val="20"/>
              </w:rPr>
              <w:t>Потребитель имеет право:</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1) получать и использовать Газ установленного качества и в количестве, оговоренном в Договоре;</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2) в установленном законодательством порядке получать информацию о цене на Газ;</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 обращаться в судебные органы для решения спорных вопросов, связанных с заключением и исполнением договоров;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4) расторгнуть Договор с Поставщиком в одностороннем порядке, при условии уведомления об этом Поставщика не позднее, чем за месяц, и полной оплаты за поставку Газа. </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6.2.</w:t>
            </w:r>
            <w:r w:rsidRPr="00231E6D">
              <w:rPr>
                <w:rFonts w:ascii="Times New Roman" w:hAnsi="Times New Roman" w:cs="Times New Roman"/>
                <w:sz w:val="20"/>
                <w:szCs w:val="20"/>
              </w:rPr>
              <w:tab/>
            </w:r>
            <w:r w:rsidRPr="00231E6D">
              <w:rPr>
                <w:rFonts w:ascii="Times New Roman" w:hAnsi="Times New Roman" w:cs="Times New Roman"/>
                <w:b/>
                <w:sz w:val="20"/>
                <w:szCs w:val="20"/>
              </w:rPr>
              <w:t>Потребитель обязан:</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1) своевременно и в полном объеме производить оплату согласно условиям настоящего Договора;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2) соблюдать требования техники безопасности при пользовании Газом;</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 выполнять технические требования, устанавливаемые Поставщиком в соответствии с законодательством Республики Казахстан;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4) использовать Газ в соответствии с условиями Договора, обеспечивать его рациональное расходование, соблюдать режим газопотребления и оперативно-диспетчерскую дисциплину;</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5) уведомить Поставщика при расторжении Договора не позднее, чем за один месяц до момента расторжения, при условии полной оплаты по настоящему Договору;</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6) потребители, для которых в качестве резервных (аварийных) установлены другие виды топлива, для предотвращения нарушений непрерывной работы объектов обязаны иметь резервный (аварийный) вид топлива в достаточном количестве и при необходимости вводить его в действие, как дополнительный резервный источник энергоснабжения;</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7) уведомить Поставщика о плановой остановке производства за 30 (тридцать) календарных дней до такой остановки;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8) назначить своего ответственного представителя, который представляет информацию на диспетчерский пункт Поставщика об объеме поставки Газа за сутки, его среднесуточном давлении, температуре и перепаде давления;</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9) ежемесячно до 10-го числа месяца подписывать акты сверок согласно п.5.9. настоящего Договора.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6.3. </w:t>
            </w:r>
            <w:r w:rsidRPr="00231E6D">
              <w:rPr>
                <w:rFonts w:ascii="Times New Roman" w:hAnsi="Times New Roman" w:cs="Times New Roman"/>
                <w:b/>
                <w:sz w:val="20"/>
                <w:szCs w:val="20"/>
              </w:rPr>
              <w:t>Поставщик имеет право:</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1) своевременно и в полном объеме получать оплату за поставку Газа;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2) осуществлять контроль потребления и своевременности оплаты за поставку Газа;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3) приостановить поставку Газа в случаях, предусмотренных настоящим Договором;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4) требовать обеспечение Потребителем безопасной эксплуатации газового оборудования и приборов учета Газа;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5) устанавливать в соответствии с законодательством Республики Казахстан технические требования, обязательные для соблюдения Потребителем режима газопотребления.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6.4.</w:t>
            </w:r>
            <w:r w:rsidRPr="00231E6D">
              <w:rPr>
                <w:rFonts w:ascii="Times New Roman" w:hAnsi="Times New Roman" w:cs="Times New Roman"/>
                <w:sz w:val="20"/>
                <w:szCs w:val="20"/>
              </w:rPr>
              <w:tab/>
            </w:r>
            <w:r w:rsidRPr="00231E6D">
              <w:rPr>
                <w:rFonts w:ascii="Times New Roman" w:hAnsi="Times New Roman" w:cs="Times New Roman"/>
                <w:b/>
                <w:sz w:val="20"/>
                <w:szCs w:val="20"/>
              </w:rPr>
              <w:t>Поставщик обязан:</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1) вести учет и контроль качества и количества поставляемого Газа в установленные Договором сроки; </w:t>
            </w:r>
          </w:p>
          <w:p w:rsidR="0079001B" w:rsidRPr="00231E6D" w:rsidRDefault="0079001B" w:rsidP="00EB7EAE">
            <w:pPr>
              <w:pStyle w:val="a4"/>
              <w:ind w:firstLine="567"/>
              <w:jc w:val="both"/>
              <w:rPr>
                <w:rFonts w:ascii="Times New Roman" w:hAnsi="Times New Roman" w:cs="Times New Roman"/>
                <w:sz w:val="20"/>
                <w:szCs w:val="20"/>
              </w:rPr>
            </w:pP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2) контролировать объем потребляемого Газа;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3) предъявлять ежемесячно Потребителю счет-фактуру в соответствии с п.5.5. настоящего Договора;</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 xml:space="preserve">4) незамедлительно информировать Потребителя о любых чрезвычайных ситуациях или авариях, которые могут повлиять на поставку Газа, а также предпринять все необходимые действия для нормализации поставки Газа; </w:t>
            </w:r>
          </w:p>
          <w:p w:rsidR="0079001B" w:rsidRPr="00231E6D" w:rsidRDefault="0079001B" w:rsidP="00D057BF">
            <w:pPr>
              <w:pStyle w:val="a4"/>
              <w:jc w:val="both"/>
              <w:rPr>
                <w:rFonts w:ascii="Times New Roman" w:hAnsi="Times New Roman" w:cs="Times New Roman"/>
                <w:sz w:val="20"/>
                <w:szCs w:val="20"/>
              </w:rPr>
            </w:pPr>
            <w:r w:rsidRPr="00231E6D">
              <w:rPr>
                <w:rFonts w:ascii="Times New Roman" w:hAnsi="Times New Roman" w:cs="Times New Roman"/>
                <w:sz w:val="20"/>
                <w:szCs w:val="20"/>
              </w:rPr>
              <w:t>5) предоставлять Потребителю или его уполномоченному представителю информацию по вопросам поставки Газа.</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ОГРАНИЧЕНИЕ СТОРОН</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7.1.</w:t>
            </w:r>
            <w:r w:rsidRPr="00231E6D">
              <w:rPr>
                <w:rFonts w:ascii="Times New Roman" w:hAnsi="Times New Roman" w:cs="Times New Roman"/>
                <w:sz w:val="20"/>
                <w:szCs w:val="20"/>
              </w:rPr>
              <w:tab/>
              <w:t>Сторонам запрещается совершать действия, ограничивающие права Сторон либо иным образом нарушающие законодательство Республики Казахстан.</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ОТВЕСТВЕННОСТЬ СТОРОН</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8.1.</w:t>
            </w:r>
            <w:r w:rsidRPr="00231E6D">
              <w:rPr>
                <w:rFonts w:ascii="Times New Roman" w:hAnsi="Times New Roman" w:cs="Times New Roman"/>
                <w:sz w:val="20"/>
                <w:szCs w:val="20"/>
              </w:rPr>
              <w:tab/>
              <w:t xml:space="preserve">В случае необоснованного отказа, недовыбора Потребителем согласованного Сторонами объема Газа, по истечении месяца поставки, Поставщик вправе предъявить Потребителю к возмещению суммы упущенной выгоды в размере 10% </w:t>
            </w:r>
            <w:r w:rsidRPr="00231E6D">
              <w:rPr>
                <w:rFonts w:ascii="Times New Roman" w:hAnsi="Times New Roman" w:cs="Times New Roman"/>
                <w:sz w:val="20"/>
                <w:szCs w:val="20"/>
              </w:rPr>
              <w:lastRenderedPageBreak/>
              <w:t>(десять процентов) от стоимости невыбранного объема Газа, а Потребитель обязан уплатить предъявленную сумму в указанные сроки.</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Под обоснованным отказом понимаются форс-мажорные обстоятельства, плановые остановки производства Потребителя, а также остановки, связанные с аварийными ситуациями на производстве. Все остальные случаи считаются необоснованными. При этом допустимые отклонения в отборе Газа составляют 5% (пять процентов) от запланированного месячного объема. При отборе Газа в этих пределах, сумма упущенной выгоды не начисляется.</w:t>
            </w:r>
          </w:p>
          <w:p w:rsidR="0079001B" w:rsidRPr="00E052B3"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8.2.</w:t>
            </w:r>
            <w:r w:rsidRPr="00231E6D">
              <w:rPr>
                <w:rFonts w:ascii="Times New Roman" w:hAnsi="Times New Roman" w:cs="Times New Roman"/>
                <w:sz w:val="20"/>
                <w:szCs w:val="20"/>
              </w:rPr>
              <w:tab/>
              <w:t xml:space="preserve">При перерасходе газа без согласования </w:t>
            </w:r>
            <w:r w:rsidRPr="00E052B3">
              <w:rPr>
                <w:rFonts w:ascii="Times New Roman" w:hAnsi="Times New Roman" w:cs="Times New Roman"/>
                <w:sz w:val="20"/>
                <w:szCs w:val="20"/>
              </w:rPr>
              <w:t>с Поставщиком, Потребитель дополнительно оплачивает стоимость объема Газа, полученного (отобранного) им сверх установленного Договором объема, за каждые сутки с применением коэффициента:</w:t>
            </w:r>
          </w:p>
          <w:p w:rsidR="0079001B" w:rsidRPr="00E052B3" w:rsidRDefault="0079001B" w:rsidP="00EB7EAE">
            <w:pPr>
              <w:pStyle w:val="a4"/>
              <w:ind w:firstLine="567"/>
              <w:jc w:val="both"/>
              <w:rPr>
                <w:rFonts w:ascii="Times New Roman" w:hAnsi="Times New Roman" w:cs="Times New Roman"/>
                <w:sz w:val="20"/>
                <w:szCs w:val="20"/>
              </w:rPr>
            </w:pPr>
            <w:r w:rsidRPr="00E052B3">
              <w:rPr>
                <w:rFonts w:ascii="Times New Roman" w:hAnsi="Times New Roman" w:cs="Times New Roman"/>
                <w:sz w:val="20"/>
                <w:szCs w:val="20"/>
              </w:rPr>
              <w:t>с 15 апреля до 15 октября - 1,2;</w:t>
            </w:r>
          </w:p>
          <w:p w:rsidR="0079001B" w:rsidRPr="00E052B3" w:rsidRDefault="0079001B" w:rsidP="00EB7EAE">
            <w:pPr>
              <w:pStyle w:val="a4"/>
              <w:ind w:firstLine="567"/>
              <w:jc w:val="both"/>
              <w:rPr>
                <w:rFonts w:ascii="Times New Roman" w:hAnsi="Times New Roman" w:cs="Times New Roman"/>
                <w:sz w:val="20"/>
                <w:szCs w:val="20"/>
              </w:rPr>
            </w:pPr>
            <w:r w:rsidRPr="00E052B3">
              <w:rPr>
                <w:rFonts w:ascii="Times New Roman" w:hAnsi="Times New Roman" w:cs="Times New Roman"/>
                <w:sz w:val="20"/>
                <w:szCs w:val="20"/>
              </w:rPr>
              <w:t>с 15 октября до 15 апреля - 1,5.</w:t>
            </w:r>
          </w:p>
          <w:p w:rsidR="007767A4" w:rsidRPr="00E052B3" w:rsidRDefault="0079001B" w:rsidP="007767A4">
            <w:pPr>
              <w:pStyle w:val="a4"/>
              <w:tabs>
                <w:tab w:val="left" w:pos="464"/>
              </w:tabs>
              <w:jc w:val="both"/>
              <w:rPr>
                <w:rFonts w:ascii="Times New Roman" w:hAnsi="Times New Roman" w:cs="Times New Roman"/>
                <w:sz w:val="20"/>
                <w:szCs w:val="20"/>
              </w:rPr>
            </w:pPr>
            <w:r w:rsidRPr="00E052B3">
              <w:rPr>
                <w:rFonts w:ascii="Times New Roman" w:hAnsi="Times New Roman" w:cs="Times New Roman"/>
                <w:sz w:val="20"/>
                <w:szCs w:val="20"/>
              </w:rPr>
              <w:t>8.3.</w:t>
            </w:r>
            <w:r w:rsidRPr="00E052B3">
              <w:rPr>
                <w:rFonts w:ascii="Times New Roman" w:hAnsi="Times New Roman" w:cs="Times New Roman"/>
                <w:sz w:val="20"/>
                <w:szCs w:val="20"/>
              </w:rPr>
              <w:tab/>
            </w:r>
            <w:r w:rsidR="007767A4" w:rsidRPr="00E052B3">
              <w:rPr>
                <w:rFonts w:ascii="Times New Roman" w:hAnsi="Times New Roman" w:cs="Times New Roman"/>
                <w:sz w:val="20"/>
                <w:szCs w:val="20"/>
              </w:rPr>
              <w:t>В случае неисполнения Потребителем своих обязательств по оплате за фактически поставленный в расчетном периоде Газ согласно условиям настоящего Договора, Поставщик, начисляет Потребителю пеню в размере 1,5-кратной ставки рефинансирования, установленной Национальным Банком Республики Казахстан, действующей на день фактического исполнения денежного обязательства, за каждый день просрочки к существующей задолженности, до момента полного погашения задолженности.</w:t>
            </w:r>
          </w:p>
          <w:p w:rsidR="0079001B" w:rsidRPr="00E052B3" w:rsidRDefault="0079001B" w:rsidP="00EB7EAE">
            <w:pPr>
              <w:pStyle w:val="a4"/>
              <w:ind w:firstLine="708"/>
              <w:jc w:val="both"/>
              <w:rPr>
                <w:rFonts w:ascii="Times New Roman" w:hAnsi="Times New Roman" w:cs="Times New Roman"/>
                <w:sz w:val="20"/>
                <w:szCs w:val="20"/>
              </w:rPr>
            </w:pPr>
            <w:r w:rsidRPr="00E052B3">
              <w:rPr>
                <w:rFonts w:ascii="Times New Roman" w:hAnsi="Times New Roman" w:cs="Times New Roman"/>
                <w:sz w:val="20"/>
                <w:szCs w:val="20"/>
              </w:rPr>
              <w:t xml:space="preserve">Началом срока начисления неустойки является </w:t>
            </w:r>
            <w:r w:rsidR="00C65782" w:rsidRPr="00E052B3">
              <w:rPr>
                <w:rFonts w:ascii="Times New Roman" w:hAnsi="Times New Roman" w:cs="Times New Roman"/>
                <w:sz w:val="20"/>
                <w:szCs w:val="20"/>
              </w:rPr>
              <w:t>первы</w:t>
            </w:r>
            <w:r w:rsidR="001C5228" w:rsidRPr="00E052B3">
              <w:rPr>
                <w:rFonts w:ascii="Times New Roman" w:hAnsi="Times New Roman" w:cs="Times New Roman"/>
                <w:sz w:val="20"/>
                <w:szCs w:val="20"/>
              </w:rPr>
              <w:t>й</w:t>
            </w:r>
            <w:r w:rsidRPr="00E052B3">
              <w:rPr>
                <w:rFonts w:ascii="Times New Roman" w:hAnsi="Times New Roman" w:cs="Times New Roman"/>
                <w:sz w:val="20"/>
                <w:szCs w:val="20"/>
              </w:rPr>
              <w:t xml:space="preserve"> день месяца, следующий за расчетным периодом.</w:t>
            </w:r>
          </w:p>
          <w:p w:rsidR="0079001B" w:rsidRPr="00E052B3" w:rsidRDefault="0079001B" w:rsidP="00D057BF">
            <w:pPr>
              <w:pStyle w:val="a4"/>
              <w:tabs>
                <w:tab w:val="left" w:pos="323"/>
              </w:tabs>
              <w:jc w:val="both"/>
              <w:rPr>
                <w:rFonts w:ascii="Times New Roman" w:hAnsi="Times New Roman" w:cs="Times New Roman"/>
                <w:sz w:val="20"/>
                <w:szCs w:val="20"/>
              </w:rPr>
            </w:pPr>
            <w:r w:rsidRPr="00E052B3">
              <w:rPr>
                <w:rFonts w:ascii="Times New Roman" w:hAnsi="Times New Roman" w:cs="Times New Roman"/>
                <w:sz w:val="20"/>
                <w:szCs w:val="20"/>
              </w:rPr>
              <w:t>8.4.</w:t>
            </w:r>
            <w:r w:rsidRPr="00E052B3">
              <w:rPr>
                <w:rFonts w:ascii="Times New Roman" w:hAnsi="Times New Roman" w:cs="Times New Roman"/>
                <w:sz w:val="20"/>
                <w:szCs w:val="20"/>
              </w:rPr>
              <w:tab/>
              <w:t xml:space="preserve"> Расчет и начисление неустойки согласно условиям настоящего Договора, производится по каждому месяцу отдельно. Уплата неустойки не освобождает Стороны от выполнения обязательств по Договору. </w:t>
            </w:r>
          </w:p>
          <w:p w:rsidR="0079001B" w:rsidRPr="00E052B3" w:rsidRDefault="0079001B" w:rsidP="00D057BF">
            <w:pPr>
              <w:pStyle w:val="a4"/>
              <w:tabs>
                <w:tab w:val="left" w:pos="323"/>
              </w:tabs>
              <w:jc w:val="both"/>
              <w:rPr>
                <w:rFonts w:ascii="Times New Roman" w:hAnsi="Times New Roman" w:cs="Times New Roman"/>
                <w:sz w:val="20"/>
                <w:szCs w:val="20"/>
              </w:rPr>
            </w:pPr>
            <w:r w:rsidRPr="00E052B3">
              <w:rPr>
                <w:rFonts w:ascii="Times New Roman" w:hAnsi="Times New Roman" w:cs="Times New Roman"/>
                <w:sz w:val="20"/>
                <w:szCs w:val="20"/>
              </w:rPr>
              <w:t>8.5.</w:t>
            </w:r>
            <w:r w:rsidRPr="00E052B3">
              <w:rPr>
                <w:rFonts w:ascii="Times New Roman" w:hAnsi="Times New Roman" w:cs="Times New Roman"/>
                <w:sz w:val="20"/>
                <w:szCs w:val="20"/>
              </w:rPr>
              <w:tab/>
              <w:t xml:space="preserve"> В случае срыва или снижения объемов поставки Газа по вине Поставщика, Потребитель вправе применить к Поставщику пеню в размере 1,5-кратной ставки рефинансирования, установленной Национальным Банком Республики Казахстан от суммы стоимости недопоставленного Газа, за каждый день недопоставки, но не более 10% (десяти процентов) от суммы недопоставленного объема Газа.</w:t>
            </w:r>
          </w:p>
          <w:p w:rsidR="0079001B" w:rsidRPr="00231E6D" w:rsidRDefault="0079001B" w:rsidP="00EB7EAE">
            <w:pPr>
              <w:pStyle w:val="a4"/>
              <w:ind w:firstLine="708"/>
              <w:jc w:val="both"/>
              <w:rPr>
                <w:rFonts w:ascii="Times New Roman" w:hAnsi="Times New Roman" w:cs="Times New Roman"/>
                <w:sz w:val="20"/>
                <w:szCs w:val="20"/>
              </w:rPr>
            </w:pPr>
            <w:r w:rsidRPr="00E052B3">
              <w:rPr>
                <w:rFonts w:ascii="Times New Roman" w:hAnsi="Times New Roman" w:cs="Times New Roman"/>
                <w:sz w:val="20"/>
                <w:szCs w:val="20"/>
              </w:rPr>
              <w:t xml:space="preserve">Началом срока начисления неустойки является </w:t>
            </w:r>
            <w:r w:rsidR="00C65782" w:rsidRPr="00E052B3">
              <w:rPr>
                <w:rFonts w:ascii="Times New Roman" w:hAnsi="Times New Roman" w:cs="Times New Roman"/>
                <w:sz w:val="20"/>
                <w:szCs w:val="20"/>
              </w:rPr>
              <w:t>первы</w:t>
            </w:r>
            <w:r w:rsidR="00520249" w:rsidRPr="00E052B3">
              <w:rPr>
                <w:rFonts w:ascii="Times New Roman" w:hAnsi="Times New Roman" w:cs="Times New Roman"/>
                <w:sz w:val="20"/>
                <w:szCs w:val="20"/>
              </w:rPr>
              <w:t>й</w:t>
            </w:r>
            <w:r w:rsidRPr="00E052B3">
              <w:rPr>
                <w:rFonts w:ascii="Times New Roman" w:hAnsi="Times New Roman" w:cs="Times New Roman"/>
                <w:sz w:val="20"/>
                <w:szCs w:val="20"/>
              </w:rPr>
              <w:t xml:space="preserve"> день</w:t>
            </w:r>
            <w:r w:rsidRPr="00231E6D">
              <w:rPr>
                <w:rFonts w:ascii="Times New Roman" w:hAnsi="Times New Roman" w:cs="Times New Roman"/>
                <w:sz w:val="20"/>
                <w:szCs w:val="20"/>
              </w:rPr>
              <w:t xml:space="preserve"> месяца, следующий за расчетным периодом.</w:t>
            </w:r>
          </w:p>
          <w:p w:rsidR="0079001B" w:rsidRPr="00231E6D" w:rsidRDefault="0079001B" w:rsidP="00D057BF">
            <w:pPr>
              <w:pStyle w:val="a4"/>
              <w:tabs>
                <w:tab w:val="left" w:pos="323"/>
              </w:tabs>
              <w:jc w:val="both"/>
              <w:rPr>
                <w:rFonts w:ascii="Times New Roman" w:hAnsi="Times New Roman" w:cs="Times New Roman"/>
                <w:sz w:val="20"/>
                <w:szCs w:val="20"/>
              </w:rPr>
            </w:pPr>
            <w:r w:rsidRPr="00231E6D">
              <w:rPr>
                <w:rFonts w:ascii="Times New Roman" w:hAnsi="Times New Roman" w:cs="Times New Roman"/>
                <w:sz w:val="20"/>
                <w:szCs w:val="20"/>
              </w:rPr>
              <w:t>8.6.</w:t>
            </w:r>
            <w:r w:rsidRPr="00231E6D">
              <w:rPr>
                <w:rFonts w:ascii="Times New Roman" w:hAnsi="Times New Roman" w:cs="Times New Roman"/>
                <w:sz w:val="20"/>
                <w:szCs w:val="20"/>
              </w:rPr>
              <w:tab/>
              <w:t xml:space="preserve"> За исключением форс-мажорных условий, если Поставщик не может поставить Газ в сроки, предусмотренные настоящим Договором, Потребитель без ущерба другим своим правам, в рамках Договора, вычитывает из цены Договора в виде неустойки сумму в 0,1% от цены Договора.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8.7. Потребитель обеспечивает взыскание суммы, указанной в п. 8.6. настоящего раздела.</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ab/>
            </w: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ОБСТОЯТЕЛЬСТВА ФОРС-МАЖОРА</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D057BF">
            <w:pPr>
              <w:pStyle w:val="a4"/>
              <w:tabs>
                <w:tab w:val="left" w:pos="464"/>
              </w:tabs>
              <w:jc w:val="both"/>
              <w:rPr>
                <w:rFonts w:ascii="Times New Roman" w:hAnsi="Times New Roman" w:cs="Times New Roman"/>
                <w:sz w:val="20"/>
                <w:szCs w:val="20"/>
              </w:rPr>
            </w:pPr>
            <w:r w:rsidRPr="00231E6D">
              <w:rPr>
                <w:rFonts w:ascii="Times New Roman" w:hAnsi="Times New Roman" w:cs="Times New Roman"/>
                <w:sz w:val="20"/>
                <w:szCs w:val="20"/>
              </w:rPr>
              <w:t>9.1.</w:t>
            </w:r>
            <w:r w:rsidRPr="00231E6D">
              <w:rPr>
                <w:rFonts w:ascii="Times New Roman" w:hAnsi="Times New Roman" w:cs="Times New Roman"/>
                <w:sz w:val="20"/>
                <w:szCs w:val="20"/>
              </w:rPr>
              <w:tab/>
              <w:t>Стороны освобождаются от  ответственности  за неисполнение или ненадлежащее исполнение обязательств по Договору, если это явилось следствием обстоятельств непреодолимой силы, к которым относятся: стихийные бедствия; военные действия; террористические акты; аварии и аварийные ситуации на газотранспортной системе, либо у производителя, являющегося собственником газа; неконтролируемые Поставщиком, межправительственные соглашения, влияющие на поставку Газа; правовые акты и действия государственных органов, повлекшие его ограничение. В этом случае ни одна из Сторон не будет иметь право на возмещение убытков. По требованию любой из Сторон в этом случае может быть создана комиссия, определяющая исполнение взаимных обязательств по Договору. При этом ни одна из Сторон не освобождается от обязанностей по Договору, возникающих до наступления обстоятельств непреодолимой силы.</w:t>
            </w:r>
          </w:p>
          <w:p w:rsidR="0079001B" w:rsidRPr="00231E6D" w:rsidRDefault="0079001B" w:rsidP="00EB7EAE">
            <w:pPr>
              <w:pStyle w:val="a4"/>
              <w:ind w:firstLine="708"/>
              <w:jc w:val="both"/>
              <w:rPr>
                <w:rFonts w:ascii="Times New Roman" w:hAnsi="Times New Roman" w:cs="Times New Roman"/>
                <w:sz w:val="20"/>
                <w:szCs w:val="20"/>
              </w:rPr>
            </w:pPr>
            <w:r w:rsidRPr="00231E6D">
              <w:rPr>
                <w:rFonts w:ascii="Times New Roman" w:hAnsi="Times New Roman" w:cs="Times New Roman"/>
                <w:sz w:val="20"/>
                <w:szCs w:val="20"/>
              </w:rPr>
              <w:t>В случае наступления обстоятельств непреодолимой силы, Стороны в течение 5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форс-мажора, подтвержденных соответствующей уполномоченной организацией Республики Казахстан.</w:t>
            </w:r>
          </w:p>
          <w:p w:rsidR="0079001B" w:rsidRPr="00231E6D" w:rsidRDefault="0079001B" w:rsidP="007F0D45">
            <w:pPr>
              <w:pStyle w:val="a4"/>
              <w:tabs>
                <w:tab w:val="left" w:pos="459"/>
              </w:tabs>
              <w:jc w:val="both"/>
              <w:rPr>
                <w:rFonts w:ascii="Times New Roman" w:hAnsi="Times New Roman" w:cs="Times New Roman"/>
                <w:sz w:val="20"/>
                <w:szCs w:val="20"/>
              </w:rPr>
            </w:pPr>
            <w:r w:rsidRPr="00231E6D">
              <w:rPr>
                <w:rFonts w:ascii="Times New Roman" w:hAnsi="Times New Roman" w:cs="Times New Roman"/>
                <w:sz w:val="20"/>
                <w:szCs w:val="20"/>
              </w:rPr>
              <w:t>9.2.</w:t>
            </w:r>
            <w:r w:rsidRPr="00231E6D">
              <w:rPr>
                <w:rFonts w:ascii="Times New Roman" w:hAnsi="Times New Roman" w:cs="Times New Roman"/>
                <w:sz w:val="20"/>
                <w:szCs w:val="20"/>
              </w:rPr>
              <w:tab/>
              <w:t xml:space="preserve">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 </w:t>
            </w:r>
          </w:p>
          <w:p w:rsidR="0079001B" w:rsidRPr="00231E6D" w:rsidRDefault="0079001B" w:rsidP="007F0D45">
            <w:pPr>
              <w:pStyle w:val="a4"/>
              <w:ind w:firstLine="459"/>
              <w:jc w:val="both"/>
              <w:rPr>
                <w:rFonts w:ascii="Times New Roman" w:hAnsi="Times New Roman" w:cs="Times New Roman"/>
                <w:sz w:val="20"/>
                <w:szCs w:val="20"/>
              </w:rPr>
            </w:pPr>
            <w:r w:rsidRPr="00231E6D">
              <w:rPr>
                <w:rFonts w:ascii="Times New Roman" w:hAnsi="Times New Roman" w:cs="Times New Roman"/>
                <w:sz w:val="20"/>
                <w:szCs w:val="20"/>
              </w:rPr>
              <w:t>В случае, если обстоятельства непреодолимой силы будут длиться 3 (три) и более месяцев, каждая из Сторон вправе расторгнуть Договор при условии предварительного уведомления другой Стороны не менее, чем за 20 (двадцать) календарных дней до даты предполагаемого расторжения. При этом Стороны обязуются в течение 30 (тридцати) календарных дней произвести все взаиморасчеты по Договору.</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ab/>
            </w: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ПОРЯДОК РАЗРЕШЕНИЯ СПОРОВ</w:t>
            </w:r>
          </w:p>
          <w:p w:rsidR="0079001B" w:rsidRPr="00231E6D" w:rsidRDefault="0079001B" w:rsidP="00EB7EAE">
            <w:pPr>
              <w:pStyle w:val="a4"/>
              <w:ind w:left="720"/>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10.1.</w:t>
            </w:r>
            <w:r w:rsidRPr="00231E6D">
              <w:rPr>
                <w:rFonts w:ascii="Times New Roman" w:hAnsi="Times New Roman" w:cs="Times New Roman"/>
                <w:sz w:val="20"/>
                <w:szCs w:val="20"/>
              </w:rPr>
              <w:tab/>
              <w:t>Все споры и разногласия, возникшие между Сторонами по настоящему Договору или в связи с ним, разрешаются путем переговоров между Сторонами.</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10.2.</w:t>
            </w:r>
            <w:r w:rsidRPr="00231E6D">
              <w:rPr>
                <w:rFonts w:ascii="Times New Roman" w:hAnsi="Times New Roman" w:cs="Times New Roman"/>
                <w:sz w:val="20"/>
                <w:szCs w:val="20"/>
              </w:rPr>
              <w:tab/>
              <w:t>В случае невозможности разрешения споров и разногласий путем переговоров они подлежат рассмотрению в судебном порядке в соответствии с действующим законодательством Республики Казахстан.</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ab/>
            </w:r>
          </w:p>
          <w:p w:rsidR="0079001B" w:rsidRPr="00231E6D" w:rsidRDefault="0079001B" w:rsidP="00EB7EAE">
            <w:pPr>
              <w:pStyle w:val="a4"/>
              <w:numPr>
                <w:ilvl w:val="0"/>
                <w:numId w:val="5"/>
              </w:numPr>
              <w:jc w:val="center"/>
              <w:rPr>
                <w:rFonts w:ascii="Times New Roman" w:hAnsi="Times New Roman" w:cs="Times New Roman"/>
                <w:b/>
                <w:sz w:val="20"/>
                <w:szCs w:val="20"/>
              </w:rPr>
            </w:pPr>
            <w:r w:rsidRPr="00231E6D">
              <w:rPr>
                <w:rFonts w:ascii="Times New Roman" w:hAnsi="Times New Roman" w:cs="Times New Roman"/>
                <w:b/>
                <w:sz w:val="20"/>
                <w:szCs w:val="20"/>
              </w:rPr>
              <w:t>ЗАКЛЮЧИТЕЛЬНЫЕ ПОЛОЖЕНИЯ</w:t>
            </w:r>
          </w:p>
          <w:p w:rsidR="0079001B" w:rsidRPr="00231E6D" w:rsidRDefault="0079001B" w:rsidP="00EB7EAE">
            <w:pPr>
              <w:pStyle w:val="a4"/>
              <w:ind w:left="720"/>
              <w:rPr>
                <w:rFonts w:ascii="Times New Roman" w:hAnsi="Times New Roman" w:cs="Times New Roman"/>
                <w:b/>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11.1.</w:t>
            </w:r>
            <w:r w:rsidRPr="00231E6D">
              <w:rPr>
                <w:rFonts w:ascii="Times New Roman" w:hAnsi="Times New Roman" w:cs="Times New Roman"/>
                <w:sz w:val="20"/>
                <w:szCs w:val="20"/>
              </w:rPr>
              <w:tab/>
              <w:t>Настоящий Договор вступает в силу с момента подписания и регистрации в территориальных органах Казначейства с «01» января   2018 года и действует по «31» декабря 2018 года включительно, а в части исполнения денежных обязательств до их полного исполнения.</w:t>
            </w: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11.2.</w:t>
            </w:r>
            <w:r w:rsidRPr="00231E6D">
              <w:rPr>
                <w:rFonts w:ascii="Times New Roman" w:hAnsi="Times New Roman" w:cs="Times New Roman"/>
                <w:sz w:val="20"/>
                <w:szCs w:val="20"/>
              </w:rPr>
              <w:tab/>
              <w:t>Изменения, дополнения к настоящему Договору, а равно соглашения Сторон в рамках Договора оформляются в письменном виде и имеют юридическую силу неотъемлемых частей Договора с момента подписания обеими Сторонами.</w:t>
            </w:r>
          </w:p>
          <w:p w:rsidR="0079001B" w:rsidRPr="00231E6D" w:rsidRDefault="0079001B" w:rsidP="00EB7EAE">
            <w:pPr>
              <w:pStyle w:val="a4"/>
              <w:jc w:val="both"/>
              <w:rPr>
                <w:rFonts w:ascii="Times New Roman" w:hAnsi="Times New Roman" w:cs="Times New Roman"/>
                <w:sz w:val="20"/>
                <w:szCs w:val="20"/>
              </w:rPr>
            </w:pPr>
          </w:p>
          <w:p w:rsidR="0079001B" w:rsidRPr="00231E6D"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11.3.</w:t>
            </w:r>
            <w:r w:rsidRPr="00231E6D">
              <w:rPr>
                <w:rFonts w:ascii="Times New Roman" w:hAnsi="Times New Roman" w:cs="Times New Roman"/>
                <w:sz w:val="20"/>
                <w:szCs w:val="20"/>
              </w:rPr>
              <w:tab/>
              <w:t>Договор составлен в двух экземплярах на государственном и русском языках. В случае возникновения разногласий между текстом Договора, изложенным на государственном и русском языках, Стороны толкуют условия Договора в соответствии со смыслом, изложенным на русском языке.</w:t>
            </w:r>
          </w:p>
          <w:p w:rsidR="0079001B" w:rsidRPr="00E052B3" w:rsidRDefault="0079001B" w:rsidP="00EB7EAE">
            <w:pPr>
              <w:pStyle w:val="a4"/>
              <w:jc w:val="both"/>
              <w:rPr>
                <w:rFonts w:ascii="Times New Roman" w:hAnsi="Times New Roman" w:cs="Times New Roman"/>
                <w:sz w:val="20"/>
                <w:szCs w:val="20"/>
              </w:rPr>
            </w:pPr>
            <w:r w:rsidRPr="00231E6D">
              <w:rPr>
                <w:rFonts w:ascii="Times New Roman" w:hAnsi="Times New Roman" w:cs="Times New Roman"/>
                <w:sz w:val="20"/>
                <w:szCs w:val="20"/>
              </w:rPr>
              <w:t>11.4.</w:t>
            </w:r>
            <w:r w:rsidRPr="00231E6D">
              <w:rPr>
                <w:rFonts w:ascii="Times New Roman" w:hAnsi="Times New Roman" w:cs="Times New Roman"/>
                <w:sz w:val="20"/>
                <w:szCs w:val="20"/>
              </w:rPr>
              <w:tab/>
              <w:t xml:space="preserve">Стороны обязаны в течение 10 (десяти) календарных дней производить обязательные письменные уведомления друг друга </w:t>
            </w:r>
            <w:r w:rsidR="007C33D2" w:rsidRPr="00231E6D">
              <w:rPr>
                <w:rFonts w:ascii="Times New Roman" w:hAnsi="Times New Roman" w:cs="Times New Roman"/>
                <w:sz w:val="20"/>
                <w:szCs w:val="20"/>
              </w:rPr>
              <w:t xml:space="preserve">при смене первого руководителя, изменении </w:t>
            </w:r>
            <w:r w:rsidRPr="00231E6D">
              <w:rPr>
                <w:rFonts w:ascii="Times New Roman" w:hAnsi="Times New Roman" w:cs="Times New Roman"/>
                <w:sz w:val="20"/>
                <w:szCs w:val="20"/>
              </w:rPr>
              <w:t xml:space="preserve">юридического адреса, банковских реквизитов, наименования, ведомственной принадлежности, формы собственности, </w:t>
            </w:r>
            <w:r w:rsidRPr="00E052B3">
              <w:rPr>
                <w:rFonts w:ascii="Times New Roman" w:hAnsi="Times New Roman" w:cs="Times New Roman"/>
                <w:sz w:val="20"/>
                <w:szCs w:val="20"/>
              </w:rPr>
              <w:t>открытия новых расчетных счетов, ликвидации и других данных, влияющих на надлежащее исполнение настоящего Договора.</w:t>
            </w:r>
          </w:p>
          <w:p w:rsidR="00D54822" w:rsidRPr="00E052B3" w:rsidRDefault="0079001B" w:rsidP="000E0E71">
            <w:pPr>
              <w:pStyle w:val="a4"/>
              <w:jc w:val="both"/>
              <w:rPr>
                <w:rFonts w:ascii="Times New Roman" w:hAnsi="Times New Roman"/>
                <w:sz w:val="20"/>
                <w:szCs w:val="20"/>
              </w:rPr>
            </w:pPr>
            <w:r w:rsidRPr="00E052B3">
              <w:rPr>
                <w:rFonts w:ascii="Times New Roman" w:hAnsi="Times New Roman" w:cs="Times New Roman"/>
                <w:sz w:val="20"/>
                <w:szCs w:val="20"/>
              </w:rPr>
              <w:t>11.5.</w:t>
            </w:r>
            <w:r w:rsidRPr="00E052B3">
              <w:rPr>
                <w:rFonts w:ascii="Times New Roman" w:hAnsi="Times New Roman" w:cs="Times New Roman"/>
                <w:sz w:val="20"/>
                <w:szCs w:val="20"/>
              </w:rPr>
              <w:tab/>
            </w:r>
            <w:r w:rsidR="00D54822" w:rsidRPr="00E052B3">
              <w:rPr>
                <w:rFonts w:ascii="Times New Roman" w:hAnsi="Times New Roman"/>
                <w:sz w:val="20"/>
                <w:szCs w:val="20"/>
              </w:rPr>
              <w:t>Отказ Потребителя от подписания Договора на следующий календарный год влечет прекращение поставки Газа. Поставщик вправе прекратить поставку газа Потребителю путем закрытия крана на вводе с дальнейшим пломбированием или отключения на сварку с предварительным уведомлением потребителя.</w:t>
            </w:r>
          </w:p>
          <w:p w:rsidR="0079001B" w:rsidRPr="00231E6D" w:rsidRDefault="0079001B" w:rsidP="000E0E71">
            <w:pPr>
              <w:pStyle w:val="a4"/>
              <w:jc w:val="both"/>
              <w:rPr>
                <w:rFonts w:ascii="Times New Roman" w:hAnsi="Times New Roman" w:cs="Times New Roman"/>
                <w:sz w:val="20"/>
                <w:szCs w:val="20"/>
              </w:rPr>
            </w:pPr>
            <w:r w:rsidRPr="00E052B3">
              <w:rPr>
                <w:rFonts w:ascii="Times New Roman" w:hAnsi="Times New Roman" w:cs="Times New Roman"/>
                <w:sz w:val="20"/>
                <w:szCs w:val="20"/>
              </w:rPr>
              <w:t>11.6.</w:t>
            </w:r>
            <w:r w:rsidRPr="00E052B3">
              <w:rPr>
                <w:rFonts w:ascii="Times New Roman" w:hAnsi="Times New Roman" w:cs="Times New Roman"/>
                <w:sz w:val="20"/>
                <w:szCs w:val="20"/>
              </w:rPr>
              <w:tab/>
              <w:t>Во всем остальном, не урегулированном настоящим Договором, Стороны руководствуются</w:t>
            </w:r>
            <w:r w:rsidRPr="00231E6D">
              <w:rPr>
                <w:rFonts w:ascii="Times New Roman" w:hAnsi="Times New Roman" w:cs="Times New Roman"/>
                <w:sz w:val="20"/>
                <w:szCs w:val="20"/>
              </w:rPr>
              <w:t xml:space="preserve"> действующим законодательством Республики Казахстан.</w:t>
            </w:r>
          </w:p>
          <w:p w:rsidR="0079001B" w:rsidRPr="00231E6D" w:rsidRDefault="0079001B" w:rsidP="000E0E71">
            <w:pPr>
              <w:pStyle w:val="a4"/>
              <w:jc w:val="both"/>
              <w:rPr>
                <w:rFonts w:ascii="Times New Roman" w:hAnsi="Times New Roman" w:cs="Times New Roman"/>
                <w:sz w:val="20"/>
                <w:szCs w:val="20"/>
              </w:rPr>
            </w:pPr>
          </w:p>
          <w:p w:rsidR="0079001B" w:rsidRPr="00231E6D" w:rsidRDefault="0079001B" w:rsidP="00F60361">
            <w:pPr>
              <w:ind w:left="317" w:hanging="317"/>
              <w:jc w:val="center"/>
              <w:rPr>
                <w:rFonts w:ascii="Times New Roman" w:hAnsi="Times New Roman" w:cs="Times New Roman"/>
                <w:b/>
                <w:sz w:val="20"/>
                <w:szCs w:val="20"/>
              </w:rPr>
            </w:pPr>
            <w:r w:rsidRPr="00231E6D">
              <w:rPr>
                <w:rFonts w:ascii="Times New Roman" w:hAnsi="Times New Roman" w:cs="Times New Roman"/>
                <w:b/>
                <w:sz w:val="20"/>
                <w:szCs w:val="20"/>
                <w:lang w:val="kk-KZ"/>
              </w:rPr>
              <w:t>12</w:t>
            </w:r>
            <w:r w:rsidRPr="00231E6D">
              <w:rPr>
                <w:rFonts w:ascii="Times New Roman" w:hAnsi="Times New Roman" w:cs="Times New Roman"/>
                <w:b/>
                <w:sz w:val="20"/>
                <w:szCs w:val="20"/>
              </w:rPr>
              <w:t>. РЕКВИЗИТЫ СТОРОН</w:t>
            </w:r>
          </w:p>
          <w:p w:rsidR="0079001B" w:rsidRPr="00231E6D" w:rsidRDefault="0079001B" w:rsidP="00F60361">
            <w:pPr>
              <w:pStyle w:val="a4"/>
              <w:ind w:left="33" w:hanging="33"/>
              <w:jc w:val="both"/>
              <w:rPr>
                <w:rFonts w:ascii="Times New Roman" w:hAnsi="Times New Roman" w:cs="Times New Roman"/>
                <w:sz w:val="20"/>
                <w:szCs w:val="20"/>
              </w:rPr>
            </w:pPr>
          </w:p>
          <w:tbl>
            <w:tblPr>
              <w:tblStyle w:val="a3"/>
              <w:tblW w:w="13050" w:type="dxa"/>
              <w:tblInd w:w="29" w:type="dxa"/>
              <w:tblLayout w:type="fixed"/>
              <w:tblLook w:val="04A0" w:firstRow="1" w:lastRow="0" w:firstColumn="1" w:lastColumn="0" w:noHBand="0" w:noVBand="1"/>
            </w:tblPr>
            <w:tblGrid>
              <w:gridCol w:w="1843"/>
              <w:gridCol w:w="3118"/>
              <w:gridCol w:w="1853"/>
              <w:gridCol w:w="3118"/>
              <w:gridCol w:w="3118"/>
            </w:tblGrid>
            <w:tr w:rsidR="0079001B" w:rsidRPr="00FE386D" w:rsidTr="002F65B8">
              <w:tc>
                <w:tcPr>
                  <w:tcW w:w="1843" w:type="dxa"/>
                  <w:tcBorders>
                    <w:top w:val="nil"/>
                    <w:left w:val="nil"/>
                    <w:bottom w:val="nil"/>
                    <w:right w:val="nil"/>
                  </w:tcBorders>
                </w:tcPr>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867960">
                    <w:tc>
                      <w:tcPr>
                        <w:tcW w:w="10207" w:type="dxa"/>
                      </w:tcPr>
                      <w:p w:rsidR="0079001B" w:rsidRPr="00231E6D" w:rsidRDefault="0079001B" w:rsidP="00F60361">
                        <w:pPr>
                          <w:pStyle w:val="a4"/>
                          <w:jc w:val="both"/>
                          <w:rPr>
                            <w:rFonts w:ascii="Times New Roman" w:hAnsi="Times New Roman" w:cs="Times New Roman"/>
                            <w:b/>
                            <w:sz w:val="20"/>
                            <w:szCs w:val="20"/>
                          </w:rPr>
                        </w:pPr>
                        <w:r w:rsidRPr="00231E6D">
                          <w:rPr>
                            <w:rFonts w:ascii="Times New Roman" w:hAnsi="Times New Roman" w:cs="Times New Roman"/>
                            <w:b/>
                            <w:sz w:val="20"/>
                            <w:szCs w:val="20"/>
                          </w:rPr>
                          <w:t>ПОСТАВЩИК:</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b/>
                            <w:sz w:val="20"/>
                            <w:szCs w:val="20"/>
                          </w:rPr>
                        </w:pPr>
                        <w:r w:rsidRPr="00231E6D">
                          <w:rPr>
                            <w:rFonts w:ascii="Times New Roman" w:hAnsi="Times New Roman" w:cs="Times New Roman"/>
                            <w:sz w:val="20"/>
                            <w:szCs w:val="20"/>
                          </w:rPr>
                          <w:t>Адрес:</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b/>
                            <w:sz w:val="20"/>
                            <w:szCs w:val="20"/>
                          </w:rPr>
                        </w:pPr>
                        <w:r w:rsidRPr="00231E6D">
                          <w:rPr>
                            <w:rFonts w:ascii="Times New Roman" w:hAnsi="Times New Roman" w:cs="Times New Roman"/>
                            <w:b/>
                            <w:sz w:val="20"/>
                            <w:szCs w:val="20"/>
                          </w:rPr>
                          <w:t>ФИЛИАЛ</w:t>
                        </w:r>
                      </w:p>
                    </w:tc>
                  </w:tr>
                  <w:tr w:rsidR="00867960" w:rsidRPr="00231E6D" w:rsidTr="00867960">
                    <w:tc>
                      <w:tcPr>
                        <w:tcW w:w="10207" w:type="dxa"/>
                      </w:tcPr>
                      <w:p w:rsidR="00867960" w:rsidRPr="00231E6D" w:rsidRDefault="00867960" w:rsidP="00F60361">
                        <w:pPr>
                          <w:pStyle w:val="a4"/>
                          <w:jc w:val="both"/>
                          <w:rPr>
                            <w:rFonts w:ascii="Times New Roman" w:hAnsi="Times New Roman" w:cs="Times New Roman"/>
                            <w:sz w:val="20"/>
                            <w:szCs w:val="20"/>
                          </w:rPr>
                        </w:pP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sz w:val="20"/>
                            <w:szCs w:val="20"/>
                          </w:rPr>
                        </w:pPr>
                        <w:r w:rsidRPr="00231E6D">
                          <w:rPr>
                            <w:rFonts w:ascii="Times New Roman" w:hAnsi="Times New Roman" w:cs="Times New Roman"/>
                            <w:sz w:val="20"/>
                            <w:szCs w:val="20"/>
                          </w:rPr>
                          <w:t>Адрес:</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sz w:val="20"/>
                            <w:szCs w:val="20"/>
                          </w:rPr>
                        </w:pPr>
                        <w:r w:rsidRPr="00231E6D">
                          <w:rPr>
                            <w:rFonts w:ascii="Times New Roman" w:hAnsi="Times New Roman" w:cs="Times New Roman"/>
                            <w:sz w:val="20"/>
                            <w:szCs w:val="20"/>
                          </w:rPr>
                          <w:t>Телефон/Факс:</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sz w:val="20"/>
                            <w:szCs w:val="20"/>
                          </w:rPr>
                        </w:pPr>
                        <w:r w:rsidRPr="00231E6D">
                          <w:rPr>
                            <w:rFonts w:ascii="Times New Roman" w:hAnsi="Times New Roman" w:cs="Times New Roman"/>
                            <w:sz w:val="20"/>
                            <w:szCs w:val="20"/>
                            <w:lang w:val="en-US"/>
                          </w:rPr>
                          <w:t>E</w:t>
                        </w:r>
                        <w:r w:rsidRPr="00231E6D">
                          <w:rPr>
                            <w:rFonts w:ascii="Times New Roman" w:hAnsi="Times New Roman" w:cs="Times New Roman"/>
                            <w:sz w:val="20"/>
                            <w:szCs w:val="20"/>
                          </w:rPr>
                          <w:t>-</w:t>
                        </w:r>
                        <w:r w:rsidRPr="00231E6D">
                          <w:rPr>
                            <w:rFonts w:ascii="Times New Roman" w:hAnsi="Times New Roman" w:cs="Times New Roman"/>
                            <w:sz w:val="20"/>
                            <w:szCs w:val="20"/>
                            <w:lang w:val="en-US"/>
                          </w:rPr>
                          <w:t>mail</w:t>
                        </w:r>
                        <w:r w:rsidRPr="00231E6D">
                          <w:rPr>
                            <w:rFonts w:ascii="Times New Roman" w:hAnsi="Times New Roman" w:cs="Times New Roman"/>
                            <w:sz w:val="20"/>
                            <w:szCs w:val="20"/>
                          </w:rPr>
                          <w:t>:</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sz w:val="20"/>
                            <w:szCs w:val="20"/>
                          </w:rPr>
                        </w:pPr>
                        <w:r w:rsidRPr="00231E6D">
                          <w:rPr>
                            <w:rFonts w:ascii="Times New Roman" w:hAnsi="Times New Roman" w:cs="Times New Roman"/>
                            <w:sz w:val="20"/>
                            <w:szCs w:val="20"/>
                          </w:rPr>
                          <w:t>БИН</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sz w:val="20"/>
                            <w:szCs w:val="20"/>
                          </w:rPr>
                        </w:pPr>
                        <w:r w:rsidRPr="00231E6D">
                          <w:rPr>
                            <w:rFonts w:ascii="Times New Roman" w:hAnsi="Times New Roman" w:cs="Times New Roman"/>
                            <w:sz w:val="20"/>
                            <w:szCs w:val="20"/>
                          </w:rPr>
                          <w:t>Банковский счет:</w:t>
                        </w:r>
                      </w:p>
                    </w:tc>
                  </w:tr>
                </w:tbl>
                <w:p w:rsidR="0079001B" w:rsidRPr="00231E6D" w:rsidRDefault="0079001B" w:rsidP="00F60361">
                  <w:pPr>
                    <w:jc w:val="center"/>
                    <w:rPr>
                      <w:rFonts w:ascii="Times New Roman" w:hAnsi="Times New Roman" w:cs="Times New Roman"/>
                      <w:sz w:val="20"/>
                      <w:szCs w:val="20"/>
                    </w:rPr>
                  </w:pPr>
                </w:p>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896E97">
                    <w:tc>
                      <w:tcPr>
                        <w:tcW w:w="283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2831" w:type="dxa"/>
                      </w:tcPr>
                      <w:p w:rsidR="0079001B" w:rsidRPr="00231E6D" w:rsidRDefault="0079001B" w:rsidP="00F60361">
                        <w:pPr>
                          <w:pStyle w:val="a4"/>
                          <w:jc w:val="both"/>
                          <w:rPr>
                            <w:rFonts w:ascii="Times New Roman" w:hAnsi="Times New Roman" w:cs="Times New Roman"/>
                            <w:sz w:val="20"/>
                            <w:szCs w:val="20"/>
                          </w:rPr>
                        </w:pPr>
                      </w:p>
                    </w:tc>
                  </w:tr>
                  <w:tr w:rsidR="0079001B" w:rsidRPr="00231E6D" w:rsidTr="00896E97">
                    <w:tc>
                      <w:tcPr>
                        <w:tcW w:w="2831" w:type="dxa"/>
                      </w:tcPr>
                      <w:p w:rsidR="0079001B" w:rsidRPr="00231E6D" w:rsidRDefault="0079001B" w:rsidP="00F60361">
                        <w:pPr>
                          <w:pStyle w:val="a4"/>
                          <w:jc w:val="both"/>
                          <w:rPr>
                            <w:rFonts w:ascii="Times New Roman" w:hAnsi="Times New Roman" w:cs="Times New Roman"/>
                            <w:sz w:val="20"/>
                            <w:szCs w:val="20"/>
                          </w:rPr>
                        </w:pPr>
                      </w:p>
                    </w:tc>
                  </w:tr>
                  <w:tr w:rsidR="0079001B" w:rsidRPr="00231E6D" w:rsidTr="00896E97">
                    <w:tc>
                      <w:tcPr>
                        <w:tcW w:w="2831" w:type="dxa"/>
                      </w:tcPr>
                      <w:p w:rsidR="0079001B" w:rsidRPr="00231E6D" w:rsidRDefault="0079001B" w:rsidP="00F60361">
                        <w:pPr>
                          <w:pStyle w:val="a4"/>
                          <w:jc w:val="both"/>
                          <w:rPr>
                            <w:rFonts w:ascii="Times New Roman" w:hAnsi="Times New Roman" w:cs="Times New Roman"/>
                            <w:sz w:val="20"/>
                            <w:szCs w:val="20"/>
                          </w:rPr>
                        </w:pPr>
                      </w:p>
                    </w:tc>
                  </w:tr>
                  <w:tr w:rsidR="0079001B" w:rsidRPr="00231E6D" w:rsidTr="0079001B">
                    <w:trPr>
                      <w:trHeight w:val="63"/>
                    </w:trPr>
                    <w:tc>
                      <w:tcPr>
                        <w:tcW w:w="2831" w:type="dxa"/>
                      </w:tcPr>
                      <w:p w:rsidR="0079001B" w:rsidRPr="00231E6D" w:rsidRDefault="0079001B" w:rsidP="00F60361">
                        <w:pPr>
                          <w:pStyle w:val="a4"/>
                          <w:jc w:val="both"/>
                          <w:rPr>
                            <w:rFonts w:ascii="Times New Roman" w:hAnsi="Times New Roman" w:cs="Times New Roman"/>
                            <w:sz w:val="20"/>
                            <w:szCs w:val="20"/>
                          </w:rPr>
                        </w:pPr>
                      </w:p>
                    </w:tc>
                  </w:tr>
                  <w:tr w:rsidR="0079001B" w:rsidRPr="00231E6D" w:rsidTr="00896E97">
                    <w:tc>
                      <w:tcPr>
                        <w:tcW w:w="2831" w:type="dxa"/>
                      </w:tcPr>
                      <w:p w:rsidR="0079001B" w:rsidRPr="00231E6D" w:rsidRDefault="0079001B" w:rsidP="00F60361">
                        <w:pPr>
                          <w:pStyle w:val="a4"/>
                          <w:jc w:val="both"/>
                          <w:rPr>
                            <w:rFonts w:ascii="Times New Roman" w:hAnsi="Times New Roman" w:cs="Times New Roman"/>
                            <w:sz w:val="20"/>
                            <w:szCs w:val="20"/>
                          </w:rPr>
                        </w:pPr>
                      </w:p>
                    </w:tc>
                  </w:tr>
                  <w:tr w:rsidR="0079001B" w:rsidRPr="00231E6D" w:rsidTr="00896E97">
                    <w:tc>
                      <w:tcPr>
                        <w:tcW w:w="2831" w:type="dxa"/>
                      </w:tcPr>
                      <w:p w:rsidR="0079001B" w:rsidRPr="00231E6D" w:rsidRDefault="0079001B" w:rsidP="00F60361">
                        <w:pPr>
                          <w:pStyle w:val="a4"/>
                          <w:jc w:val="both"/>
                          <w:rPr>
                            <w:rFonts w:ascii="Times New Roman" w:hAnsi="Times New Roman" w:cs="Times New Roman"/>
                            <w:sz w:val="20"/>
                            <w:szCs w:val="20"/>
                          </w:rPr>
                        </w:pPr>
                      </w:p>
                    </w:tc>
                  </w:tr>
                </w:tbl>
                <w:p w:rsidR="0079001B" w:rsidRPr="00231E6D" w:rsidRDefault="0079001B" w:rsidP="00F60361">
                  <w:pPr>
                    <w:jc w:val="center"/>
                    <w:rPr>
                      <w:rFonts w:ascii="Times New Roman" w:hAnsi="Times New Roman" w:cs="Times New Roman"/>
                      <w:sz w:val="20"/>
                      <w:szCs w:val="20"/>
                    </w:rPr>
                  </w:pPr>
                </w:p>
              </w:tc>
              <w:tc>
                <w:tcPr>
                  <w:tcW w:w="3118" w:type="dxa"/>
                  <w:tcBorders>
                    <w:top w:val="nil"/>
                    <w:left w:val="nil"/>
                    <w:bottom w:val="nil"/>
                    <w:right w:val="nil"/>
                  </w:tcBorders>
                </w:tcPr>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867960">
                    <w:tc>
                      <w:tcPr>
                        <w:tcW w:w="10207" w:type="dxa"/>
                      </w:tcPr>
                      <w:p w:rsidR="0079001B" w:rsidRPr="00231E6D" w:rsidRDefault="0079001B" w:rsidP="00F60361">
                        <w:pPr>
                          <w:pStyle w:val="a4"/>
                          <w:jc w:val="both"/>
                          <w:rPr>
                            <w:rFonts w:ascii="Times New Roman" w:hAnsi="Times New Roman" w:cs="Times New Roman"/>
                            <w:b/>
                            <w:sz w:val="20"/>
                            <w:szCs w:val="20"/>
                          </w:rPr>
                        </w:pPr>
                        <w:r w:rsidRPr="00231E6D">
                          <w:rPr>
                            <w:rFonts w:ascii="Times New Roman" w:hAnsi="Times New Roman" w:cs="Times New Roman"/>
                            <w:sz w:val="20"/>
                            <w:szCs w:val="20"/>
                          </w:rPr>
                          <w:t>АО «КазТрансГаз Аймақ»</w:t>
                        </w:r>
                      </w:p>
                    </w:tc>
                  </w:tr>
                  <w:tr w:rsidR="0079001B" w:rsidRPr="00231E6D" w:rsidTr="00867960">
                    <w:tc>
                      <w:tcPr>
                        <w:tcW w:w="10207" w:type="dxa"/>
                      </w:tcPr>
                      <w:p w:rsidR="0079001B" w:rsidRPr="00231E6D" w:rsidRDefault="0079001B" w:rsidP="00F60361">
                        <w:pPr>
                          <w:pStyle w:val="a4"/>
                          <w:jc w:val="both"/>
                          <w:rPr>
                            <w:rFonts w:ascii="Times New Roman" w:hAnsi="Times New Roman" w:cs="Times New Roman"/>
                            <w:b/>
                            <w:sz w:val="20"/>
                            <w:szCs w:val="20"/>
                          </w:rPr>
                        </w:pPr>
                        <w:r w:rsidRPr="00231E6D">
                          <w:rPr>
                            <w:rFonts w:ascii="Times New Roman" w:hAnsi="Times New Roman" w:cs="Times New Roman"/>
                            <w:sz w:val="20"/>
                            <w:szCs w:val="20"/>
                          </w:rPr>
                          <w:t>010000, город Астана, ул.36, д.11</w:t>
                        </w: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rPr>
                        </w:pPr>
                        <w:r w:rsidRPr="0031543C">
                          <w:rPr>
                            <w:rFonts w:ascii="Times New Roman" w:hAnsi="Times New Roman" w:cs="Times New Roman"/>
                            <w:b/>
                            <w:sz w:val="20"/>
                            <w:szCs w:val="20"/>
                            <w:lang w:val="kk-KZ"/>
                          </w:rPr>
                          <w:t>Жамбылский приозводственный филиал</w:t>
                        </w:r>
                      </w:p>
                      <w:p w:rsidR="00867960" w:rsidRPr="0031543C" w:rsidRDefault="00867960" w:rsidP="00C81ED5">
                        <w:pPr>
                          <w:pStyle w:val="a4"/>
                          <w:jc w:val="both"/>
                          <w:rPr>
                            <w:rFonts w:ascii="Times New Roman" w:hAnsi="Times New Roman" w:cs="Times New Roman"/>
                            <w:b/>
                            <w:sz w:val="20"/>
                            <w:szCs w:val="20"/>
                          </w:rPr>
                        </w:pPr>
                        <w:r w:rsidRPr="0031543C">
                          <w:rPr>
                            <w:rFonts w:ascii="Times New Roman" w:hAnsi="Times New Roman" w:cs="Times New Roman"/>
                            <w:b/>
                            <w:sz w:val="20"/>
                            <w:szCs w:val="20"/>
                            <w:lang w:val="kk-KZ"/>
                          </w:rPr>
                          <w:t xml:space="preserve">АО </w:t>
                        </w:r>
                        <w:r w:rsidRPr="0031543C">
                          <w:rPr>
                            <w:rFonts w:ascii="Times New Roman" w:hAnsi="Times New Roman" w:cs="Times New Roman"/>
                            <w:b/>
                            <w:sz w:val="20"/>
                            <w:szCs w:val="20"/>
                          </w:rPr>
                          <w:t>«КазТрансГаз Аймак»</w:t>
                        </w: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lang w:val="kk-KZ"/>
                          </w:rPr>
                        </w:pPr>
                        <w:r w:rsidRPr="0031543C">
                          <w:rPr>
                            <w:rFonts w:ascii="Times New Roman" w:hAnsi="Times New Roman" w:cs="Times New Roman"/>
                            <w:sz w:val="20"/>
                            <w:szCs w:val="20"/>
                          </w:rPr>
                          <w:t>г. Тараз, ул. К.Койгельды, д. 177</w:t>
                        </w: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lang w:val="kk-KZ"/>
                          </w:rPr>
                        </w:pPr>
                        <w:r w:rsidRPr="0031543C">
                          <w:rPr>
                            <w:rFonts w:ascii="Times New Roman" w:hAnsi="Times New Roman" w:cs="Times New Roman"/>
                            <w:sz w:val="20"/>
                            <w:szCs w:val="20"/>
                          </w:rPr>
                          <w:t>45-19-43 (43-33-23)</w:t>
                        </w: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lang w:val="en-US"/>
                          </w:rPr>
                        </w:pPr>
                        <w:r w:rsidRPr="0031543C">
                          <w:rPr>
                            <w:rFonts w:ascii="Times New Roman" w:hAnsi="Times New Roman" w:cs="Times New Roman"/>
                            <w:b/>
                            <w:sz w:val="20"/>
                            <w:szCs w:val="20"/>
                            <w:lang w:val="en-US"/>
                          </w:rPr>
                          <w:t>secretary1@taraz.ktga.kz</w:t>
                        </w:r>
                      </w:p>
                    </w:tc>
                  </w:tr>
                  <w:tr w:rsidR="00867960" w:rsidRPr="00231E6D" w:rsidTr="00867960">
                    <w:tc>
                      <w:tcPr>
                        <w:tcW w:w="10207" w:type="dxa"/>
                      </w:tcPr>
                      <w:p w:rsidR="00867960" w:rsidRPr="006617F7" w:rsidRDefault="00867960" w:rsidP="00C81ED5">
                        <w:pPr>
                          <w:pStyle w:val="a4"/>
                          <w:jc w:val="both"/>
                          <w:rPr>
                            <w:rFonts w:ascii="Times New Roman" w:hAnsi="Times New Roman" w:cs="Times New Roman"/>
                            <w:sz w:val="20"/>
                            <w:szCs w:val="20"/>
                          </w:rPr>
                        </w:pPr>
                        <w:r w:rsidRPr="0031543C">
                          <w:rPr>
                            <w:rFonts w:ascii="Times New Roman" w:hAnsi="Times New Roman" w:cs="Times New Roman"/>
                            <w:sz w:val="20"/>
                            <w:szCs w:val="20"/>
                          </w:rPr>
                          <w:t xml:space="preserve">020440001144 </w:t>
                        </w:r>
                        <w:r w:rsidRPr="0031543C">
                          <w:rPr>
                            <w:rFonts w:ascii="Times New Roman" w:hAnsi="Times New Roman" w:cs="Times New Roman"/>
                            <w:sz w:val="20"/>
                            <w:szCs w:val="20"/>
                            <w:lang w:val="en-US"/>
                          </w:rPr>
                          <w:t>HSBKKZKX</w:t>
                        </w:r>
                      </w:p>
                      <w:p w:rsidR="00867960" w:rsidRPr="0031543C" w:rsidRDefault="00867960" w:rsidP="00C81ED5">
                        <w:pPr>
                          <w:pStyle w:val="a4"/>
                          <w:jc w:val="both"/>
                          <w:rPr>
                            <w:rFonts w:ascii="Times New Roman" w:hAnsi="Times New Roman" w:cs="Times New Roman"/>
                            <w:b/>
                            <w:sz w:val="20"/>
                            <w:szCs w:val="20"/>
                            <w:lang w:val="kk-KZ"/>
                          </w:rPr>
                        </w:pPr>
                        <w:r w:rsidRPr="0031543C">
                          <w:rPr>
                            <w:rFonts w:ascii="Times New Roman" w:hAnsi="Times New Roman" w:cs="Times New Roman"/>
                            <w:sz w:val="20"/>
                            <w:szCs w:val="20"/>
                            <w:lang w:val="en-US"/>
                          </w:rPr>
                          <w:t>KZ</w:t>
                        </w:r>
                        <w:r w:rsidRPr="0031543C">
                          <w:rPr>
                            <w:rFonts w:ascii="Times New Roman" w:hAnsi="Times New Roman" w:cs="Times New Roman"/>
                            <w:sz w:val="20"/>
                            <w:szCs w:val="20"/>
                          </w:rPr>
                          <w:t xml:space="preserve"> 136010161000043312 в АО «Народный Банк Казахстана»</w:t>
                        </w: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rPr>
                        </w:pPr>
                      </w:p>
                    </w:tc>
                  </w:tr>
                  <w:tr w:rsidR="00867960" w:rsidRPr="00231E6D" w:rsidTr="00867960">
                    <w:tc>
                      <w:tcPr>
                        <w:tcW w:w="10207" w:type="dxa"/>
                      </w:tcPr>
                      <w:p w:rsidR="00867960" w:rsidRPr="0031543C" w:rsidRDefault="00867960" w:rsidP="00C81ED5">
                        <w:pPr>
                          <w:pStyle w:val="a4"/>
                          <w:jc w:val="both"/>
                          <w:rPr>
                            <w:rFonts w:ascii="Times New Roman" w:hAnsi="Times New Roman" w:cs="Times New Roman"/>
                            <w:b/>
                            <w:sz w:val="20"/>
                            <w:szCs w:val="20"/>
                            <w:lang w:val="kk-KZ"/>
                          </w:rPr>
                        </w:pPr>
                      </w:p>
                    </w:tc>
                  </w:tr>
                </w:tbl>
                <w:p w:rsidR="0079001B" w:rsidRPr="00231E6D" w:rsidRDefault="0079001B" w:rsidP="00F60361">
                  <w:pPr>
                    <w:ind w:right="34"/>
                    <w:jc w:val="center"/>
                    <w:rPr>
                      <w:rFonts w:ascii="Times New Roman" w:hAnsi="Times New Roman" w:cs="Times New Roman"/>
                      <w:sz w:val="20"/>
                      <w:szCs w:val="20"/>
                    </w:rPr>
                  </w:pPr>
                </w:p>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r w:rsidR="0079001B" w:rsidRPr="00231E6D" w:rsidTr="00896E97">
                    <w:tc>
                      <w:tcPr>
                        <w:tcW w:w="7371" w:type="dxa"/>
                      </w:tcPr>
                      <w:p w:rsidR="0079001B" w:rsidRPr="00231E6D" w:rsidRDefault="0079001B" w:rsidP="00F60361">
                        <w:pPr>
                          <w:pStyle w:val="a4"/>
                          <w:jc w:val="both"/>
                          <w:rPr>
                            <w:rFonts w:ascii="Times New Roman" w:hAnsi="Times New Roman" w:cs="Times New Roman"/>
                            <w:b/>
                            <w:sz w:val="20"/>
                            <w:szCs w:val="20"/>
                          </w:rPr>
                        </w:pPr>
                      </w:p>
                    </w:tc>
                  </w:tr>
                </w:tbl>
                <w:p w:rsidR="0079001B" w:rsidRPr="00231E6D" w:rsidRDefault="0079001B" w:rsidP="00F60361">
                  <w:pPr>
                    <w:ind w:right="34"/>
                    <w:jc w:val="center"/>
                    <w:rPr>
                      <w:rFonts w:ascii="Times New Roman" w:hAnsi="Times New Roman" w:cs="Times New Roman"/>
                      <w:sz w:val="20"/>
                      <w:szCs w:val="20"/>
                    </w:rPr>
                  </w:pPr>
                </w:p>
              </w:tc>
              <w:tc>
                <w:tcPr>
                  <w:tcW w:w="1853" w:type="dxa"/>
                  <w:tcBorders>
                    <w:top w:val="nil"/>
                    <w:left w:val="nil"/>
                    <w:bottom w:val="nil"/>
                    <w:right w:val="nil"/>
                  </w:tcBorders>
                </w:tcPr>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C81ED5">
                    <w:tc>
                      <w:tcPr>
                        <w:tcW w:w="2831" w:type="dxa"/>
                      </w:tcPr>
                      <w:p w:rsidR="0079001B" w:rsidRPr="00231E6D" w:rsidRDefault="0079001B" w:rsidP="0079001B">
                        <w:pPr>
                          <w:pStyle w:val="a4"/>
                          <w:jc w:val="both"/>
                          <w:rPr>
                            <w:rFonts w:ascii="Times New Roman" w:hAnsi="Times New Roman" w:cs="Times New Roman"/>
                            <w:b/>
                            <w:sz w:val="20"/>
                            <w:szCs w:val="20"/>
                          </w:rPr>
                        </w:pPr>
                        <w:r w:rsidRPr="00231E6D">
                          <w:rPr>
                            <w:rFonts w:ascii="Times New Roman" w:hAnsi="Times New Roman" w:cs="Times New Roman"/>
                            <w:b/>
                            <w:sz w:val="20"/>
                            <w:szCs w:val="20"/>
                          </w:rPr>
                          <w:t>ПОТРЕБИТЕЛЬ:</w:t>
                        </w:r>
                      </w:p>
                    </w:tc>
                  </w:tr>
                  <w:tr w:rsidR="0079001B" w:rsidRPr="00231E6D" w:rsidTr="00C81ED5">
                    <w:tc>
                      <w:tcPr>
                        <w:tcW w:w="2831" w:type="dxa"/>
                      </w:tcPr>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rPr>
                          <w:t>Адрес:</w:t>
                        </w:r>
                      </w:p>
                    </w:tc>
                  </w:tr>
                  <w:tr w:rsidR="0079001B" w:rsidRPr="00231E6D" w:rsidTr="00C81ED5">
                    <w:tc>
                      <w:tcPr>
                        <w:tcW w:w="2831" w:type="dxa"/>
                      </w:tcPr>
                      <w:p w:rsidR="00FE386D" w:rsidRDefault="00FE386D" w:rsidP="0079001B">
                        <w:pPr>
                          <w:pStyle w:val="a4"/>
                          <w:jc w:val="both"/>
                          <w:rPr>
                            <w:rFonts w:ascii="Times New Roman" w:hAnsi="Times New Roman" w:cs="Times New Roman"/>
                            <w:sz w:val="20"/>
                            <w:szCs w:val="20"/>
                          </w:rPr>
                        </w:pPr>
                      </w:p>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rPr>
                          <w:t>Телефон/Факс:</w:t>
                        </w:r>
                      </w:p>
                    </w:tc>
                  </w:tr>
                  <w:tr w:rsidR="0079001B" w:rsidRPr="00231E6D" w:rsidTr="00C81ED5">
                    <w:tc>
                      <w:tcPr>
                        <w:tcW w:w="2831" w:type="dxa"/>
                      </w:tcPr>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lang w:val="en-US"/>
                          </w:rPr>
                          <w:t>E</w:t>
                        </w:r>
                        <w:r w:rsidRPr="00231E6D">
                          <w:rPr>
                            <w:rFonts w:ascii="Times New Roman" w:hAnsi="Times New Roman" w:cs="Times New Roman"/>
                            <w:sz w:val="20"/>
                            <w:szCs w:val="20"/>
                          </w:rPr>
                          <w:t>-</w:t>
                        </w:r>
                        <w:r w:rsidRPr="00231E6D">
                          <w:rPr>
                            <w:rFonts w:ascii="Times New Roman" w:hAnsi="Times New Roman" w:cs="Times New Roman"/>
                            <w:sz w:val="20"/>
                            <w:szCs w:val="20"/>
                            <w:lang w:val="en-US"/>
                          </w:rPr>
                          <w:t>mail</w:t>
                        </w:r>
                        <w:r w:rsidRPr="00231E6D">
                          <w:rPr>
                            <w:rFonts w:ascii="Times New Roman" w:hAnsi="Times New Roman" w:cs="Times New Roman"/>
                            <w:sz w:val="20"/>
                            <w:szCs w:val="20"/>
                          </w:rPr>
                          <w:t>:</w:t>
                        </w:r>
                      </w:p>
                    </w:tc>
                  </w:tr>
                  <w:tr w:rsidR="0079001B" w:rsidRPr="00231E6D" w:rsidTr="00C81ED5">
                    <w:trPr>
                      <w:trHeight w:val="63"/>
                    </w:trPr>
                    <w:tc>
                      <w:tcPr>
                        <w:tcW w:w="2831" w:type="dxa"/>
                      </w:tcPr>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rPr>
                          <w:t>РНН</w:t>
                        </w:r>
                      </w:p>
                    </w:tc>
                  </w:tr>
                  <w:tr w:rsidR="0079001B" w:rsidRPr="00231E6D" w:rsidTr="00C81ED5">
                    <w:tc>
                      <w:tcPr>
                        <w:tcW w:w="2831" w:type="dxa"/>
                      </w:tcPr>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rPr>
                          <w:t>БИН</w:t>
                        </w:r>
                      </w:p>
                    </w:tc>
                  </w:tr>
                  <w:tr w:rsidR="0079001B" w:rsidRPr="00231E6D" w:rsidTr="00C81ED5">
                    <w:tc>
                      <w:tcPr>
                        <w:tcW w:w="2831" w:type="dxa"/>
                      </w:tcPr>
                      <w:p w:rsidR="0079001B" w:rsidRPr="00231E6D" w:rsidRDefault="0079001B" w:rsidP="0079001B">
                        <w:pPr>
                          <w:pStyle w:val="a4"/>
                          <w:jc w:val="both"/>
                          <w:rPr>
                            <w:rFonts w:ascii="Times New Roman" w:hAnsi="Times New Roman" w:cs="Times New Roman"/>
                            <w:sz w:val="20"/>
                            <w:szCs w:val="20"/>
                          </w:rPr>
                        </w:pPr>
                        <w:r w:rsidRPr="00231E6D">
                          <w:rPr>
                            <w:rFonts w:ascii="Times New Roman" w:hAnsi="Times New Roman" w:cs="Times New Roman"/>
                            <w:sz w:val="20"/>
                            <w:szCs w:val="20"/>
                          </w:rPr>
                          <w:t>Банковский счет:</w:t>
                        </w:r>
                      </w:p>
                    </w:tc>
                  </w:tr>
                </w:tbl>
                <w:p w:rsidR="0079001B" w:rsidRPr="00231E6D" w:rsidRDefault="0079001B" w:rsidP="0079001B">
                  <w:pPr>
                    <w:pStyle w:val="a4"/>
                    <w:jc w:val="both"/>
                    <w:rPr>
                      <w:rFonts w:ascii="Times New Roman" w:hAnsi="Times New Roman" w:cs="Times New Roman"/>
                      <w:b/>
                      <w:sz w:val="20"/>
                      <w:szCs w:val="20"/>
                      <w:lang w:val="kk-KZ"/>
                    </w:rPr>
                  </w:pPr>
                </w:p>
                <w:p w:rsidR="0079001B" w:rsidRPr="00231E6D" w:rsidRDefault="0079001B" w:rsidP="0079001B">
                  <w:pPr>
                    <w:pStyle w:val="a4"/>
                    <w:jc w:val="both"/>
                    <w:rPr>
                      <w:rFonts w:ascii="Times New Roman" w:hAnsi="Times New Roman" w:cs="Times New Roman"/>
                      <w:sz w:val="20"/>
                      <w:szCs w:val="20"/>
                    </w:rPr>
                  </w:pPr>
                </w:p>
              </w:tc>
              <w:tc>
                <w:tcPr>
                  <w:tcW w:w="3118" w:type="dxa"/>
                  <w:tcBorders>
                    <w:top w:val="nil"/>
                    <w:left w:val="nil"/>
                    <w:bottom w:val="nil"/>
                    <w:right w:val="nil"/>
                  </w:tcBorders>
                </w:tcPr>
                <w:tbl>
                  <w:tblPr>
                    <w:tblStyle w:val="a3"/>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7"/>
                  </w:tblGrid>
                  <w:tr w:rsidR="0079001B" w:rsidRPr="00231E6D" w:rsidTr="00C81ED5">
                    <w:tc>
                      <w:tcPr>
                        <w:tcW w:w="7371" w:type="dxa"/>
                      </w:tcPr>
                      <w:p w:rsidR="0079001B" w:rsidRPr="00FE386D" w:rsidRDefault="00120EC0" w:rsidP="0079001B">
                        <w:pPr>
                          <w:pStyle w:val="a4"/>
                          <w:jc w:val="both"/>
                          <w:rPr>
                            <w:rFonts w:ascii="Times New Roman" w:hAnsi="Times New Roman" w:cs="Times New Roman"/>
                            <w:b/>
                            <w:sz w:val="20"/>
                            <w:szCs w:val="20"/>
                          </w:rPr>
                        </w:pPr>
                        <w:r>
                          <w:rPr>
                            <w:rFonts w:ascii="Times New Roman" w:hAnsi="Times New Roman" w:cs="Times New Roman"/>
                            <w:b/>
                            <w:sz w:val="20"/>
                            <w:szCs w:val="20"/>
                          </w:rPr>
                          <w:t>ГККП «Д/с «Жансая</w:t>
                        </w:r>
                        <w:r w:rsidR="00FE386D" w:rsidRPr="00FE386D">
                          <w:rPr>
                            <w:rFonts w:ascii="Times New Roman" w:hAnsi="Times New Roman" w:cs="Times New Roman"/>
                            <w:b/>
                            <w:sz w:val="20"/>
                            <w:szCs w:val="20"/>
                          </w:rPr>
                          <w:t>»</w:t>
                        </w:r>
                      </w:p>
                    </w:tc>
                  </w:tr>
                  <w:tr w:rsidR="0079001B" w:rsidRPr="00231E6D" w:rsidTr="00C81ED5">
                    <w:tc>
                      <w:tcPr>
                        <w:tcW w:w="7371" w:type="dxa"/>
                      </w:tcPr>
                      <w:p w:rsidR="0079001B" w:rsidRPr="00FE386D" w:rsidRDefault="00FE386D" w:rsidP="00FE386D">
                        <w:pPr>
                          <w:pStyle w:val="a4"/>
                          <w:jc w:val="both"/>
                          <w:rPr>
                            <w:rFonts w:ascii="Times New Roman" w:hAnsi="Times New Roman" w:cs="Times New Roman"/>
                            <w:b/>
                            <w:sz w:val="20"/>
                            <w:szCs w:val="20"/>
                            <w:lang w:val="kk-KZ"/>
                          </w:rPr>
                        </w:pPr>
                        <w:r w:rsidRPr="00FE386D">
                          <w:rPr>
                            <w:rFonts w:ascii="Times New Roman" w:hAnsi="Times New Roman" w:cs="Times New Roman"/>
                            <w:b/>
                            <w:sz w:val="20"/>
                            <w:szCs w:val="20"/>
                            <w:lang w:val="kk-KZ"/>
                          </w:rPr>
                          <w:t>Байзакский р-н,</w:t>
                        </w:r>
                        <w:r>
                          <w:rPr>
                            <w:rFonts w:ascii="Times New Roman" w:hAnsi="Times New Roman" w:cs="Times New Roman"/>
                            <w:b/>
                            <w:sz w:val="20"/>
                            <w:szCs w:val="20"/>
                            <w:lang w:val="kk-KZ"/>
                          </w:rPr>
                          <w:t xml:space="preserve"> </w:t>
                        </w:r>
                        <w:r w:rsidR="00120EC0">
                          <w:rPr>
                            <w:rFonts w:ascii="Times New Roman" w:hAnsi="Times New Roman" w:cs="Times New Roman"/>
                            <w:b/>
                            <w:sz w:val="20"/>
                            <w:szCs w:val="20"/>
                            <w:lang w:val="kk-KZ"/>
                          </w:rPr>
                          <w:t>с.Талас</w:t>
                        </w:r>
                      </w:p>
                    </w:tc>
                  </w:tr>
                  <w:tr w:rsidR="0079001B" w:rsidRPr="00FE386D" w:rsidTr="00C81ED5">
                    <w:tc>
                      <w:tcPr>
                        <w:tcW w:w="7371" w:type="dxa"/>
                      </w:tcPr>
                      <w:p w:rsidR="00FE386D" w:rsidRPr="00FE386D" w:rsidRDefault="00120EC0" w:rsidP="0079001B">
                        <w:pPr>
                          <w:pStyle w:val="a4"/>
                          <w:jc w:val="both"/>
                          <w:rPr>
                            <w:rFonts w:ascii="Times New Roman" w:hAnsi="Times New Roman" w:cs="Times New Roman"/>
                            <w:b/>
                            <w:sz w:val="20"/>
                            <w:szCs w:val="20"/>
                          </w:rPr>
                        </w:pPr>
                        <w:r>
                          <w:rPr>
                            <w:rFonts w:ascii="Times New Roman" w:hAnsi="Times New Roman" w:cs="Times New Roman"/>
                            <w:b/>
                            <w:sz w:val="20"/>
                            <w:szCs w:val="20"/>
                          </w:rPr>
                          <w:t xml:space="preserve"> ул.40-лет Победы 22</w:t>
                        </w:r>
                      </w:p>
                      <w:p w:rsidR="0079001B" w:rsidRPr="00FE386D" w:rsidRDefault="00120EC0" w:rsidP="0079001B">
                        <w:pPr>
                          <w:pStyle w:val="a4"/>
                          <w:jc w:val="both"/>
                          <w:rPr>
                            <w:rFonts w:ascii="Times New Roman" w:hAnsi="Times New Roman" w:cs="Times New Roman"/>
                            <w:b/>
                            <w:sz w:val="20"/>
                            <w:szCs w:val="20"/>
                            <w:lang w:val="kk-KZ"/>
                          </w:rPr>
                        </w:pPr>
                        <w:r>
                          <w:rPr>
                            <w:rFonts w:ascii="Times New Roman" w:hAnsi="Times New Roman" w:cs="Times New Roman"/>
                            <w:b/>
                            <w:sz w:val="20"/>
                            <w:szCs w:val="20"/>
                            <w:lang w:val="kk-KZ"/>
                          </w:rPr>
                          <w:t>87263725548</w:t>
                        </w:r>
                      </w:p>
                    </w:tc>
                  </w:tr>
                  <w:tr w:rsidR="0079001B" w:rsidRPr="00FE386D" w:rsidTr="00C81ED5">
                    <w:tc>
                      <w:tcPr>
                        <w:tcW w:w="7371" w:type="dxa"/>
                      </w:tcPr>
                      <w:p w:rsidR="0079001B" w:rsidRPr="00743362" w:rsidRDefault="00FE386D" w:rsidP="00FE386D">
                        <w:pPr>
                          <w:pStyle w:val="a4"/>
                          <w:jc w:val="both"/>
                          <w:rPr>
                            <w:rFonts w:ascii="Times New Roman" w:hAnsi="Times New Roman" w:cs="Times New Roman"/>
                            <w:b/>
                            <w:sz w:val="20"/>
                            <w:szCs w:val="20"/>
                          </w:rPr>
                        </w:pPr>
                        <w:r w:rsidRPr="00FE386D">
                          <w:rPr>
                            <w:rFonts w:ascii="Times New Roman" w:hAnsi="Times New Roman" w:cs="Times New Roman"/>
                            <w:sz w:val="20"/>
                            <w:szCs w:val="20"/>
                            <w:lang w:val="en-US"/>
                          </w:rPr>
                          <w:t>Baizak</w:t>
                        </w:r>
                        <w:r w:rsidRPr="00743362">
                          <w:rPr>
                            <w:rFonts w:ascii="Times New Roman" w:hAnsi="Times New Roman" w:cs="Times New Roman"/>
                            <w:sz w:val="20"/>
                            <w:szCs w:val="20"/>
                          </w:rPr>
                          <w:t>_</w:t>
                        </w:r>
                        <w:r w:rsidR="00120EC0">
                          <w:rPr>
                            <w:rFonts w:ascii="Times New Roman" w:hAnsi="Times New Roman" w:cs="Times New Roman"/>
                            <w:sz w:val="20"/>
                            <w:szCs w:val="20"/>
                            <w:lang w:val="en-US"/>
                          </w:rPr>
                          <w:t>jansai</w:t>
                        </w:r>
                        <w:r w:rsidRPr="00743362">
                          <w:rPr>
                            <w:rFonts w:ascii="Times New Roman" w:hAnsi="Times New Roman" w:cs="Times New Roman"/>
                            <w:sz w:val="20"/>
                            <w:szCs w:val="20"/>
                          </w:rPr>
                          <w:t>@</w:t>
                        </w:r>
                        <w:r w:rsidRPr="00FE386D">
                          <w:rPr>
                            <w:rFonts w:ascii="Times New Roman" w:hAnsi="Times New Roman" w:cs="Times New Roman"/>
                            <w:sz w:val="20"/>
                            <w:szCs w:val="20"/>
                            <w:lang w:val="en-US"/>
                          </w:rPr>
                          <w:t>mail</w:t>
                        </w:r>
                        <w:r w:rsidRPr="00743362">
                          <w:rPr>
                            <w:rFonts w:ascii="Times New Roman" w:hAnsi="Times New Roman" w:cs="Times New Roman"/>
                            <w:sz w:val="20"/>
                            <w:szCs w:val="20"/>
                          </w:rPr>
                          <w:t>.</w:t>
                        </w:r>
                        <w:r w:rsidRPr="00FE386D">
                          <w:rPr>
                            <w:rFonts w:ascii="Times New Roman" w:hAnsi="Times New Roman" w:cs="Times New Roman"/>
                            <w:sz w:val="20"/>
                            <w:szCs w:val="20"/>
                            <w:lang w:val="en-US"/>
                          </w:rPr>
                          <w:t>ru</w:t>
                        </w:r>
                      </w:p>
                    </w:tc>
                  </w:tr>
                  <w:tr w:rsidR="0079001B" w:rsidRPr="00FE386D" w:rsidTr="00C81ED5">
                    <w:tc>
                      <w:tcPr>
                        <w:tcW w:w="7371" w:type="dxa"/>
                      </w:tcPr>
                      <w:p w:rsidR="0079001B" w:rsidRPr="00FE386D" w:rsidRDefault="0079001B" w:rsidP="0079001B">
                        <w:pPr>
                          <w:pStyle w:val="a4"/>
                          <w:jc w:val="both"/>
                          <w:rPr>
                            <w:rFonts w:ascii="Times New Roman" w:hAnsi="Times New Roman" w:cs="Times New Roman"/>
                            <w:b/>
                            <w:sz w:val="20"/>
                            <w:szCs w:val="20"/>
                          </w:rPr>
                        </w:pPr>
                        <w:r w:rsidRPr="00FE386D">
                          <w:rPr>
                            <w:rFonts w:ascii="Times New Roman" w:hAnsi="Times New Roman" w:cs="Times New Roman"/>
                            <w:sz w:val="20"/>
                            <w:szCs w:val="20"/>
                          </w:rPr>
                          <w:t>__________________________________________</w:t>
                        </w:r>
                      </w:p>
                    </w:tc>
                  </w:tr>
                  <w:tr w:rsidR="0079001B" w:rsidRPr="00FE386D" w:rsidTr="00C81ED5">
                    <w:tc>
                      <w:tcPr>
                        <w:tcW w:w="7371" w:type="dxa"/>
                      </w:tcPr>
                      <w:p w:rsidR="0079001B" w:rsidRPr="00743362" w:rsidRDefault="00120EC0" w:rsidP="00FE386D">
                        <w:pPr>
                          <w:pStyle w:val="a4"/>
                          <w:jc w:val="both"/>
                          <w:rPr>
                            <w:rFonts w:ascii="Times New Roman" w:hAnsi="Times New Roman" w:cs="Times New Roman"/>
                            <w:b/>
                            <w:sz w:val="20"/>
                            <w:szCs w:val="20"/>
                          </w:rPr>
                        </w:pPr>
                        <w:r>
                          <w:rPr>
                            <w:rFonts w:ascii="Times New Roman" w:hAnsi="Times New Roman" w:cs="Times New Roman"/>
                            <w:sz w:val="20"/>
                            <w:szCs w:val="20"/>
                          </w:rPr>
                          <w:t>061140006967</w:t>
                        </w:r>
                      </w:p>
                    </w:tc>
                  </w:tr>
                  <w:tr w:rsidR="0079001B" w:rsidRPr="00FE386D" w:rsidTr="00C81ED5">
                    <w:tc>
                      <w:tcPr>
                        <w:tcW w:w="7371" w:type="dxa"/>
                      </w:tcPr>
                      <w:p w:rsidR="0079001B" w:rsidRPr="00743362" w:rsidRDefault="00120EC0" w:rsidP="00FE386D">
                        <w:pPr>
                          <w:pStyle w:val="a4"/>
                          <w:jc w:val="both"/>
                          <w:rPr>
                            <w:rFonts w:ascii="Times New Roman" w:hAnsi="Times New Roman" w:cs="Times New Roman"/>
                            <w:b/>
                            <w:sz w:val="20"/>
                            <w:szCs w:val="20"/>
                          </w:rPr>
                        </w:pPr>
                        <w:r>
                          <w:rPr>
                            <w:rFonts w:ascii="Helvetica" w:hAnsi="Helvetica" w:cs="Helvetica"/>
                            <w:color w:val="333333"/>
                            <w:sz w:val="20"/>
                            <w:szCs w:val="20"/>
                            <w:shd w:val="clear" w:color="auto" w:fill="FFFFFF"/>
                          </w:rPr>
                          <w:t>KZ</w:t>
                        </w:r>
                        <w:r w:rsidRPr="00CF3ABB">
                          <w:rPr>
                            <w:rFonts w:ascii="Helvetica" w:hAnsi="Helvetica" w:cs="Helvetica"/>
                            <w:color w:val="333333"/>
                            <w:sz w:val="20"/>
                            <w:szCs w:val="20"/>
                            <w:shd w:val="clear" w:color="auto" w:fill="FFFFFF"/>
                          </w:rPr>
                          <w:t xml:space="preserve"> </w:t>
                        </w:r>
                        <w:r>
                          <w:rPr>
                            <w:rFonts w:ascii="Helvetica" w:hAnsi="Helvetica" w:cs="Helvetica"/>
                            <w:color w:val="333333"/>
                            <w:sz w:val="20"/>
                            <w:szCs w:val="20"/>
                            <w:shd w:val="clear" w:color="auto" w:fill="FFFFFF"/>
                          </w:rPr>
                          <w:t>15722S000000210547</w:t>
                        </w:r>
                        <w:r w:rsidR="00FE386D" w:rsidRPr="00743362">
                          <w:rPr>
                            <w:rFonts w:ascii="Times New Roman" w:hAnsi="Times New Roman" w:cs="Times New Roman"/>
                            <w:sz w:val="20"/>
                            <w:szCs w:val="20"/>
                          </w:rPr>
                          <w:t xml:space="preserve">  </w:t>
                        </w:r>
                        <w:r w:rsidR="00FE386D" w:rsidRPr="00FE386D">
                          <w:rPr>
                            <w:rFonts w:ascii="Times New Roman" w:hAnsi="Times New Roman" w:cs="Times New Roman"/>
                            <w:sz w:val="20"/>
                            <w:szCs w:val="20"/>
                          </w:rPr>
                          <w:t>в</w:t>
                        </w:r>
                        <w:r w:rsidR="00FE386D" w:rsidRPr="00743362">
                          <w:rPr>
                            <w:rFonts w:ascii="Times New Roman" w:hAnsi="Times New Roman" w:cs="Times New Roman"/>
                            <w:sz w:val="20"/>
                            <w:szCs w:val="20"/>
                          </w:rPr>
                          <w:t xml:space="preserve"> </w:t>
                        </w:r>
                        <w:r w:rsidR="00FE386D" w:rsidRPr="00FE386D">
                          <w:rPr>
                            <w:rFonts w:ascii="Times New Roman" w:hAnsi="Times New Roman" w:cs="Times New Roman"/>
                            <w:sz w:val="20"/>
                            <w:szCs w:val="20"/>
                          </w:rPr>
                          <w:t>АО</w:t>
                        </w:r>
                      </w:p>
                    </w:tc>
                  </w:tr>
                </w:tbl>
                <w:p w:rsidR="0079001B" w:rsidRPr="00743362" w:rsidRDefault="00FE386D" w:rsidP="00F60361">
                  <w:pPr>
                    <w:pStyle w:val="a4"/>
                    <w:jc w:val="both"/>
                    <w:rPr>
                      <w:rFonts w:ascii="Times New Roman" w:hAnsi="Times New Roman" w:cs="Times New Roman"/>
                      <w:sz w:val="20"/>
                      <w:szCs w:val="20"/>
                    </w:rPr>
                  </w:pPr>
                  <w:r w:rsidRPr="00743362">
                    <w:rPr>
                      <w:rFonts w:ascii="Times New Roman" w:hAnsi="Times New Roman" w:cs="Times New Roman"/>
                      <w:sz w:val="20"/>
                      <w:szCs w:val="20"/>
                    </w:rPr>
                    <w:t xml:space="preserve">   «</w:t>
                  </w:r>
                  <w:r w:rsidRPr="00FE386D">
                    <w:rPr>
                      <w:rFonts w:ascii="Times New Roman" w:hAnsi="Times New Roman" w:cs="Times New Roman"/>
                      <w:sz w:val="20"/>
                      <w:szCs w:val="20"/>
                      <w:lang w:val="en-US"/>
                    </w:rPr>
                    <w:t>Kaspi</w:t>
                  </w:r>
                  <w:r w:rsidRPr="00743362">
                    <w:rPr>
                      <w:rFonts w:ascii="Times New Roman" w:hAnsi="Times New Roman" w:cs="Times New Roman"/>
                      <w:sz w:val="20"/>
                      <w:szCs w:val="20"/>
                    </w:rPr>
                    <w:t xml:space="preserve"> </w:t>
                  </w:r>
                  <w:r w:rsidRPr="00FE386D">
                    <w:rPr>
                      <w:rFonts w:ascii="Times New Roman" w:hAnsi="Times New Roman" w:cs="Times New Roman"/>
                      <w:sz w:val="20"/>
                      <w:szCs w:val="20"/>
                      <w:lang w:val="en-US"/>
                    </w:rPr>
                    <w:t>bank</w:t>
                  </w:r>
                  <w:r w:rsidRPr="00743362">
                    <w:rPr>
                      <w:rFonts w:ascii="Times New Roman" w:hAnsi="Times New Roman" w:cs="Times New Roman"/>
                      <w:sz w:val="20"/>
                      <w:szCs w:val="20"/>
                    </w:rPr>
                    <w:t>»</w:t>
                  </w:r>
                </w:p>
              </w:tc>
              <w:tc>
                <w:tcPr>
                  <w:tcW w:w="3118" w:type="dxa"/>
                  <w:tcBorders>
                    <w:top w:val="nil"/>
                    <w:left w:val="nil"/>
                    <w:bottom w:val="nil"/>
                    <w:right w:val="nil"/>
                  </w:tcBorders>
                </w:tcPr>
                <w:p w:rsidR="0079001B" w:rsidRPr="00743362" w:rsidRDefault="0079001B" w:rsidP="00F60361">
                  <w:pPr>
                    <w:pStyle w:val="a4"/>
                    <w:jc w:val="both"/>
                    <w:rPr>
                      <w:rFonts w:ascii="Times New Roman" w:hAnsi="Times New Roman" w:cs="Times New Roman"/>
                      <w:sz w:val="20"/>
                      <w:szCs w:val="20"/>
                    </w:rPr>
                  </w:pPr>
                </w:p>
              </w:tc>
            </w:tr>
            <w:tr w:rsidR="002F65B8" w:rsidRPr="00231E6D" w:rsidTr="002F65B8">
              <w:tc>
                <w:tcPr>
                  <w:tcW w:w="4961" w:type="dxa"/>
                  <w:gridSpan w:val="2"/>
                  <w:tcBorders>
                    <w:top w:val="nil"/>
                    <w:left w:val="nil"/>
                    <w:bottom w:val="nil"/>
                    <w:right w:val="nil"/>
                  </w:tcBorders>
                </w:tcPr>
                <w:p w:rsidR="002F65B8" w:rsidRPr="00231E6D" w:rsidRDefault="002F65B8" w:rsidP="002F65B8">
                  <w:pPr>
                    <w:pStyle w:val="a4"/>
                    <w:jc w:val="both"/>
                    <w:rPr>
                      <w:rFonts w:ascii="Times New Roman" w:hAnsi="Times New Roman" w:cs="Times New Roman"/>
                      <w:sz w:val="20"/>
                      <w:szCs w:val="20"/>
                    </w:rPr>
                  </w:pPr>
                  <w:r w:rsidRPr="00231E6D">
                    <w:rPr>
                      <w:rFonts w:ascii="Times New Roman" w:hAnsi="Times New Roman" w:cs="Times New Roman"/>
                      <w:b/>
                      <w:sz w:val="20"/>
                      <w:szCs w:val="20"/>
                      <w:lang w:val="kk-KZ"/>
                    </w:rPr>
                    <w:t>ЖЕТКІЗУШІ</w:t>
                  </w:r>
                  <w:r w:rsidRPr="00231E6D">
                    <w:rPr>
                      <w:rFonts w:ascii="Times New Roman" w:hAnsi="Times New Roman" w:cs="Times New Roman"/>
                      <w:sz w:val="20"/>
                      <w:szCs w:val="20"/>
                    </w:rPr>
                    <w:t>______________________</w:t>
                  </w:r>
                </w:p>
                <w:p w:rsidR="002F65B8" w:rsidRPr="00231E6D" w:rsidRDefault="002F65B8" w:rsidP="002F65B8">
                  <w:pPr>
                    <w:pStyle w:val="a4"/>
                    <w:jc w:val="both"/>
                    <w:rPr>
                      <w:rFonts w:ascii="Times New Roman" w:hAnsi="Times New Roman" w:cs="Times New Roman"/>
                      <w:sz w:val="12"/>
                      <w:szCs w:val="12"/>
                    </w:rPr>
                  </w:pPr>
                  <w:r w:rsidRPr="00231E6D">
                    <w:rPr>
                      <w:rFonts w:ascii="Times New Roman" w:hAnsi="Times New Roman" w:cs="Times New Roman"/>
                      <w:b/>
                      <w:sz w:val="20"/>
                      <w:szCs w:val="20"/>
                    </w:rPr>
                    <w:t xml:space="preserve">ПОСТАВЩИК             </w:t>
                  </w:r>
                  <w:r w:rsidRPr="00231E6D">
                    <w:rPr>
                      <w:rFonts w:ascii="Times New Roman" w:hAnsi="Times New Roman" w:cs="Times New Roman"/>
                      <w:sz w:val="12"/>
                      <w:szCs w:val="12"/>
                    </w:rPr>
                    <w:t>МО</w:t>
                  </w:r>
                </w:p>
                <w:p w:rsidR="002F65B8" w:rsidRPr="00231E6D" w:rsidRDefault="002F65B8" w:rsidP="00F60361">
                  <w:pPr>
                    <w:pStyle w:val="a4"/>
                    <w:jc w:val="both"/>
                    <w:rPr>
                      <w:rFonts w:ascii="Times New Roman" w:hAnsi="Times New Roman" w:cs="Times New Roman"/>
                      <w:sz w:val="20"/>
                      <w:szCs w:val="20"/>
                    </w:rPr>
                  </w:pPr>
                </w:p>
              </w:tc>
              <w:tc>
                <w:tcPr>
                  <w:tcW w:w="4971" w:type="dxa"/>
                  <w:gridSpan w:val="2"/>
                  <w:tcBorders>
                    <w:top w:val="nil"/>
                    <w:left w:val="nil"/>
                    <w:bottom w:val="nil"/>
                    <w:right w:val="nil"/>
                  </w:tcBorders>
                </w:tcPr>
                <w:p w:rsidR="002F65B8" w:rsidRPr="00231E6D" w:rsidRDefault="002F65B8" w:rsidP="00193801">
                  <w:pPr>
                    <w:pStyle w:val="a4"/>
                    <w:jc w:val="both"/>
                    <w:rPr>
                      <w:rFonts w:ascii="Times New Roman" w:hAnsi="Times New Roman" w:cs="Times New Roman"/>
                      <w:sz w:val="20"/>
                      <w:szCs w:val="20"/>
                      <w:lang w:val="kk-KZ"/>
                    </w:rPr>
                  </w:pPr>
                  <w:r w:rsidRPr="00231E6D">
                    <w:rPr>
                      <w:rFonts w:ascii="Times New Roman" w:hAnsi="Times New Roman" w:cs="Times New Roman"/>
                      <w:b/>
                      <w:sz w:val="20"/>
                      <w:szCs w:val="20"/>
                      <w:lang w:val="kk-KZ"/>
                    </w:rPr>
                    <w:t xml:space="preserve">ТҰТЫНУШЫ </w:t>
                  </w:r>
                  <w:r w:rsidRPr="00231E6D">
                    <w:rPr>
                      <w:rFonts w:ascii="Times New Roman" w:hAnsi="Times New Roman" w:cs="Times New Roman"/>
                      <w:sz w:val="20"/>
                      <w:szCs w:val="20"/>
                      <w:lang w:val="kk-KZ"/>
                    </w:rPr>
                    <w:t>________________________</w:t>
                  </w:r>
                </w:p>
                <w:p w:rsidR="002F65B8" w:rsidRPr="00231E6D" w:rsidRDefault="002F65B8" w:rsidP="00193801">
                  <w:pPr>
                    <w:pStyle w:val="a4"/>
                    <w:jc w:val="both"/>
                    <w:rPr>
                      <w:rFonts w:ascii="Times New Roman" w:hAnsi="Times New Roman" w:cs="Times New Roman"/>
                      <w:sz w:val="20"/>
                      <w:szCs w:val="20"/>
                    </w:rPr>
                  </w:pPr>
                  <w:r w:rsidRPr="00231E6D">
                    <w:rPr>
                      <w:rFonts w:ascii="Times New Roman" w:hAnsi="Times New Roman" w:cs="Times New Roman"/>
                      <w:b/>
                      <w:sz w:val="20"/>
                      <w:szCs w:val="20"/>
                      <w:lang w:val="kk-KZ"/>
                    </w:rPr>
                    <w:t>ПОТРЕБИТЕЛЬ</w:t>
                  </w:r>
                  <w:r w:rsidRPr="00231E6D">
                    <w:rPr>
                      <w:rFonts w:ascii="Times New Roman" w:hAnsi="Times New Roman" w:cs="Times New Roman"/>
                      <w:sz w:val="12"/>
                      <w:szCs w:val="12"/>
                      <w:lang w:val="kk-KZ"/>
                    </w:rPr>
                    <w:t>МП</w:t>
                  </w:r>
                </w:p>
              </w:tc>
              <w:tc>
                <w:tcPr>
                  <w:tcW w:w="3118" w:type="dxa"/>
                  <w:tcBorders>
                    <w:top w:val="nil"/>
                    <w:left w:val="nil"/>
                    <w:bottom w:val="nil"/>
                    <w:right w:val="nil"/>
                  </w:tcBorders>
                </w:tcPr>
                <w:p w:rsidR="002F65B8" w:rsidRPr="00231E6D" w:rsidRDefault="002F65B8" w:rsidP="00F60361">
                  <w:pPr>
                    <w:pStyle w:val="a4"/>
                    <w:jc w:val="both"/>
                    <w:rPr>
                      <w:rFonts w:ascii="Times New Roman" w:hAnsi="Times New Roman" w:cs="Times New Roman"/>
                      <w:sz w:val="20"/>
                      <w:szCs w:val="20"/>
                    </w:rPr>
                  </w:pPr>
                </w:p>
              </w:tc>
            </w:tr>
            <w:tr w:rsidR="0079001B" w:rsidRPr="00231E6D" w:rsidTr="002F65B8">
              <w:tc>
                <w:tcPr>
                  <w:tcW w:w="4961" w:type="dxa"/>
                  <w:gridSpan w:val="2"/>
                  <w:tcBorders>
                    <w:top w:val="nil"/>
                    <w:left w:val="nil"/>
                    <w:bottom w:val="nil"/>
                    <w:right w:val="nil"/>
                  </w:tcBorders>
                </w:tcPr>
                <w:p w:rsidR="0079001B" w:rsidRPr="00231E6D" w:rsidRDefault="0079001B" w:rsidP="00F60361">
                  <w:pPr>
                    <w:pStyle w:val="a4"/>
                    <w:jc w:val="both"/>
                    <w:rPr>
                      <w:rFonts w:ascii="Times New Roman" w:hAnsi="Times New Roman" w:cs="Times New Roman"/>
                      <w:sz w:val="20"/>
                      <w:szCs w:val="20"/>
                      <w:lang w:val="kk-KZ"/>
                    </w:rPr>
                  </w:pPr>
                </w:p>
              </w:tc>
              <w:tc>
                <w:tcPr>
                  <w:tcW w:w="1853" w:type="dxa"/>
                  <w:tcBorders>
                    <w:top w:val="nil"/>
                    <w:left w:val="nil"/>
                    <w:bottom w:val="nil"/>
                    <w:right w:val="nil"/>
                  </w:tcBorders>
                </w:tcPr>
                <w:p w:rsidR="0079001B" w:rsidRPr="00231E6D" w:rsidRDefault="0079001B" w:rsidP="00F60361">
                  <w:pPr>
                    <w:pStyle w:val="a4"/>
                    <w:jc w:val="both"/>
                    <w:rPr>
                      <w:rFonts w:ascii="Times New Roman" w:hAnsi="Times New Roman" w:cs="Times New Roman"/>
                      <w:b/>
                      <w:sz w:val="20"/>
                      <w:szCs w:val="20"/>
                      <w:lang w:val="kk-KZ"/>
                    </w:rPr>
                  </w:pPr>
                </w:p>
              </w:tc>
              <w:tc>
                <w:tcPr>
                  <w:tcW w:w="3118" w:type="dxa"/>
                  <w:tcBorders>
                    <w:top w:val="nil"/>
                    <w:left w:val="nil"/>
                    <w:bottom w:val="nil"/>
                    <w:right w:val="nil"/>
                  </w:tcBorders>
                </w:tcPr>
                <w:p w:rsidR="0079001B" w:rsidRPr="00231E6D" w:rsidRDefault="0079001B" w:rsidP="00F60361">
                  <w:pPr>
                    <w:pStyle w:val="a4"/>
                    <w:jc w:val="both"/>
                    <w:rPr>
                      <w:rFonts w:ascii="Times New Roman" w:hAnsi="Times New Roman" w:cs="Times New Roman"/>
                      <w:b/>
                      <w:sz w:val="20"/>
                      <w:szCs w:val="20"/>
                      <w:lang w:val="kk-KZ"/>
                    </w:rPr>
                  </w:pPr>
                </w:p>
              </w:tc>
              <w:tc>
                <w:tcPr>
                  <w:tcW w:w="3118" w:type="dxa"/>
                  <w:tcBorders>
                    <w:top w:val="nil"/>
                    <w:left w:val="nil"/>
                    <w:bottom w:val="nil"/>
                    <w:right w:val="nil"/>
                  </w:tcBorders>
                </w:tcPr>
                <w:p w:rsidR="0079001B" w:rsidRPr="00231E6D" w:rsidRDefault="0079001B" w:rsidP="00F60361">
                  <w:pPr>
                    <w:pStyle w:val="a4"/>
                    <w:jc w:val="both"/>
                    <w:rPr>
                      <w:rFonts w:ascii="Times New Roman" w:hAnsi="Times New Roman" w:cs="Times New Roman"/>
                      <w:b/>
                      <w:sz w:val="20"/>
                      <w:szCs w:val="20"/>
                      <w:lang w:val="kk-KZ"/>
                    </w:rPr>
                  </w:pPr>
                </w:p>
              </w:tc>
            </w:tr>
          </w:tbl>
          <w:p w:rsidR="0079001B" w:rsidRPr="00231E6D" w:rsidRDefault="0079001B"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Default="003508B7"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Default="002C38AB" w:rsidP="000E0E71">
            <w:pPr>
              <w:pStyle w:val="a4"/>
              <w:jc w:val="both"/>
              <w:rPr>
                <w:rFonts w:ascii="Times New Roman" w:hAnsi="Times New Roman" w:cs="Times New Roman"/>
                <w:b/>
                <w:sz w:val="20"/>
                <w:szCs w:val="20"/>
                <w:lang w:val="kk-KZ"/>
              </w:rPr>
            </w:pPr>
          </w:p>
          <w:p w:rsidR="002C38AB" w:rsidRPr="00231E6D" w:rsidRDefault="002C38AB"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3508B7" w:rsidRPr="00231E6D" w:rsidRDefault="003508B7" w:rsidP="000E0E71">
            <w:pPr>
              <w:pStyle w:val="a4"/>
              <w:jc w:val="both"/>
              <w:rPr>
                <w:rFonts w:ascii="Times New Roman" w:hAnsi="Times New Roman" w:cs="Times New Roman"/>
                <w:b/>
                <w:sz w:val="20"/>
                <w:szCs w:val="20"/>
                <w:lang w:val="kk-KZ"/>
              </w:rPr>
            </w:pPr>
          </w:p>
          <w:p w:rsidR="0079001B" w:rsidRPr="00231E6D" w:rsidRDefault="0079001B" w:rsidP="000E0E71">
            <w:pPr>
              <w:pStyle w:val="a4"/>
              <w:jc w:val="both"/>
              <w:rPr>
                <w:rFonts w:ascii="Times New Roman" w:hAnsi="Times New Roman" w:cs="Times New Roman"/>
                <w:b/>
                <w:sz w:val="20"/>
                <w:szCs w:val="20"/>
                <w:lang w:val="kk-KZ"/>
              </w:rPr>
            </w:pPr>
            <w:r w:rsidRPr="00231E6D">
              <w:rPr>
                <w:rFonts w:ascii="Times New Roman" w:hAnsi="Times New Roman" w:cs="Times New Roman"/>
                <w:b/>
                <w:sz w:val="20"/>
                <w:szCs w:val="20"/>
                <w:lang w:val="kk-KZ"/>
              </w:rPr>
              <w:lastRenderedPageBreak/>
              <w:t>Тауарлық газды бөлшек саудада өткізуШартына№1 ҚОСЫМША</w:t>
            </w:r>
          </w:p>
          <w:p w:rsidR="0079001B" w:rsidRPr="00231E6D" w:rsidRDefault="0079001B" w:rsidP="000E0E71">
            <w:pPr>
              <w:pStyle w:val="a4"/>
              <w:jc w:val="both"/>
              <w:rPr>
                <w:rFonts w:ascii="Times New Roman" w:hAnsi="Times New Roman" w:cs="Times New Roman"/>
                <w:sz w:val="20"/>
                <w:szCs w:val="20"/>
                <w:lang w:val="kk-KZ"/>
              </w:rPr>
            </w:pPr>
          </w:p>
        </w:tc>
      </w:tr>
    </w:tbl>
    <w:p w:rsidR="00A91EBC" w:rsidRPr="00231E6D" w:rsidRDefault="00A91EBC" w:rsidP="00A91EBC">
      <w:pPr>
        <w:rPr>
          <w:rFonts w:ascii="Times New Roman" w:hAnsi="Times New Roman" w:cs="Times New Roman"/>
          <w:b/>
          <w:sz w:val="20"/>
          <w:szCs w:val="20"/>
          <w:lang w:val="kk-KZ"/>
        </w:rPr>
      </w:pPr>
      <w:r w:rsidRPr="00231E6D">
        <w:rPr>
          <w:rFonts w:ascii="Times New Roman" w:hAnsi="Times New Roman" w:cs="Times New Roman"/>
          <w:b/>
          <w:sz w:val="20"/>
          <w:szCs w:val="20"/>
          <w:lang w:val="kk-KZ"/>
        </w:rPr>
        <w:lastRenderedPageBreak/>
        <w:t>ЖЕТКІЗУШІ/ПОСТАВЩИК:</w:t>
      </w: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Қазақстан Республикасы, Астана қ. «ҚазТрансГаз Аймақ» АҚ, Есіл ауданы, 36 көшесі,  11 үй</w:t>
      </w: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Республика Казахстан, г.Астана, АО «КазТрансГаз Аймақ», район Есиль, 36 улица,  д.11</w:t>
      </w:r>
    </w:p>
    <w:p w:rsidR="00A91EBC" w:rsidRPr="00231E6D" w:rsidRDefault="00A91EBC" w:rsidP="00A91EBC">
      <w:pPr>
        <w:rPr>
          <w:rFonts w:ascii="Times New Roman" w:hAnsi="Times New Roman" w:cs="Times New Roman"/>
          <w:sz w:val="20"/>
          <w:szCs w:val="20"/>
          <w:lang w:val="kk-KZ"/>
        </w:rPr>
      </w:pPr>
    </w:p>
    <w:p w:rsidR="00A91EBC" w:rsidRPr="00C45125" w:rsidRDefault="00A91EBC" w:rsidP="00A91EBC">
      <w:pPr>
        <w:jc w:val="center"/>
        <w:rPr>
          <w:rFonts w:ascii="Times New Roman" w:hAnsi="Times New Roman" w:cs="Times New Roman"/>
          <w:sz w:val="20"/>
          <w:szCs w:val="20"/>
          <w:highlight w:val="yellow"/>
          <w:lang w:val="kk-KZ"/>
        </w:rPr>
      </w:pPr>
      <w:r w:rsidRPr="00231E6D">
        <w:rPr>
          <w:rFonts w:ascii="Times New Roman" w:hAnsi="Times New Roman" w:cs="Times New Roman"/>
          <w:b/>
          <w:sz w:val="20"/>
          <w:szCs w:val="20"/>
          <w:lang w:val="kk-KZ"/>
        </w:rPr>
        <w:t>ТҰТЫНУШЫ /ПОТРЕБИТЕЛЬ</w:t>
      </w:r>
      <w:r w:rsidRPr="00C45125">
        <w:rPr>
          <w:rFonts w:ascii="Times New Roman" w:hAnsi="Times New Roman" w:cs="Times New Roman"/>
          <w:sz w:val="20"/>
          <w:szCs w:val="20"/>
          <w:highlight w:val="yellow"/>
          <w:lang w:val="kk-KZ"/>
        </w:rPr>
        <w:t>:_</w:t>
      </w:r>
      <w:r w:rsidR="00FE386D">
        <w:rPr>
          <w:rFonts w:ascii="Times New Roman" w:hAnsi="Times New Roman" w:cs="Times New Roman"/>
          <w:sz w:val="20"/>
          <w:szCs w:val="20"/>
          <w:highlight w:val="yellow"/>
        </w:rPr>
        <w:t>ГККП «</w:t>
      </w:r>
      <w:r w:rsidR="00743362">
        <w:rPr>
          <w:rFonts w:ascii="Times New Roman" w:hAnsi="Times New Roman" w:cs="Times New Roman"/>
          <w:sz w:val="20"/>
          <w:szCs w:val="20"/>
          <w:highlight w:val="yellow"/>
        </w:rPr>
        <w:t>Детский сад «Жансая</w:t>
      </w:r>
      <w:r w:rsidR="003079D9">
        <w:rPr>
          <w:rFonts w:ascii="Times New Roman" w:hAnsi="Times New Roman" w:cs="Times New Roman"/>
          <w:sz w:val="20"/>
          <w:szCs w:val="20"/>
          <w:highlight w:val="yellow"/>
        </w:rPr>
        <w:t>»</w:t>
      </w:r>
      <w:r w:rsidRPr="00C45125">
        <w:rPr>
          <w:rFonts w:ascii="Times New Roman" w:hAnsi="Times New Roman" w:cs="Times New Roman"/>
          <w:sz w:val="20"/>
          <w:szCs w:val="20"/>
          <w:highlight w:val="yellow"/>
          <w:lang w:val="kk-KZ"/>
        </w:rPr>
        <w:t>_______________________</w:t>
      </w:r>
    </w:p>
    <w:p w:rsidR="00C45125" w:rsidRDefault="00A91EBC" w:rsidP="003079D9">
      <w:pPr>
        <w:rPr>
          <w:rFonts w:ascii="Times New Roman" w:hAnsi="Times New Roman" w:cs="Times New Roman"/>
          <w:sz w:val="20"/>
          <w:szCs w:val="20"/>
          <w:lang w:val="kk-KZ"/>
        </w:rPr>
      </w:pPr>
      <w:r w:rsidRPr="00C45125">
        <w:rPr>
          <w:rFonts w:ascii="Times New Roman" w:hAnsi="Times New Roman" w:cs="Times New Roman"/>
          <w:sz w:val="20"/>
          <w:szCs w:val="20"/>
          <w:highlight w:val="yellow"/>
          <w:lang w:val="kk-KZ"/>
        </w:rPr>
        <w:t>____________________________________________________________________________________________</w:t>
      </w:r>
      <w:r w:rsidRPr="00231E6D">
        <w:rPr>
          <w:rFonts w:ascii="Times New Roman" w:hAnsi="Times New Roman" w:cs="Times New Roman"/>
          <w:sz w:val="20"/>
          <w:szCs w:val="20"/>
          <w:lang w:val="kk-KZ"/>
        </w:rPr>
        <w:t xml:space="preserve"> </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w:t>
      </w:r>
      <w:r w:rsidRPr="00231E6D">
        <w:rPr>
          <w:rFonts w:ascii="Times New Roman" w:hAnsi="Times New Roman" w:cs="Times New Roman"/>
          <w:i/>
          <w:sz w:val="20"/>
          <w:szCs w:val="20"/>
          <w:lang w:val="kk-KZ"/>
        </w:rPr>
        <w:t>Жеке кәсіпкердің, мекеменің атауы/наименование организации, индивидуального предпринимателя)</w:t>
      </w:r>
    </w:p>
    <w:p w:rsidR="00A91EBC" w:rsidRPr="00C45125" w:rsidRDefault="00A91EBC" w:rsidP="00A91EBC">
      <w:pPr>
        <w:rPr>
          <w:rFonts w:ascii="Times New Roman" w:hAnsi="Times New Roman" w:cs="Times New Roman"/>
          <w:sz w:val="20"/>
          <w:szCs w:val="20"/>
          <w:highlight w:val="yellow"/>
          <w:lang w:val="kk-KZ"/>
        </w:rPr>
      </w:pPr>
      <w:r w:rsidRPr="00C45125">
        <w:rPr>
          <w:rFonts w:ascii="Times New Roman" w:hAnsi="Times New Roman" w:cs="Times New Roman"/>
          <w:sz w:val="20"/>
          <w:szCs w:val="20"/>
          <w:highlight w:val="yellow"/>
          <w:lang w:val="kk-KZ"/>
        </w:rPr>
        <w:t>____</w:t>
      </w:r>
      <w:r w:rsidR="003079D9">
        <w:rPr>
          <w:rFonts w:ascii="Times New Roman" w:hAnsi="Times New Roman" w:cs="Times New Roman"/>
          <w:sz w:val="20"/>
          <w:szCs w:val="20"/>
          <w:highlight w:val="yellow"/>
          <w:lang w:val="kk-KZ"/>
        </w:rPr>
        <w:t>Ба</w:t>
      </w:r>
      <w:r w:rsidR="00743362">
        <w:rPr>
          <w:rFonts w:ascii="Times New Roman" w:hAnsi="Times New Roman" w:cs="Times New Roman"/>
          <w:sz w:val="20"/>
          <w:szCs w:val="20"/>
          <w:highlight w:val="yellow"/>
          <w:lang w:val="kk-KZ"/>
        </w:rPr>
        <w:t>йзакский район, с.Талас, ул.40-лет Победы 22</w:t>
      </w:r>
      <w:r w:rsidR="003079D9">
        <w:rPr>
          <w:rFonts w:ascii="Times New Roman" w:hAnsi="Times New Roman" w:cs="Times New Roman"/>
          <w:sz w:val="20"/>
          <w:szCs w:val="20"/>
          <w:highlight w:val="yellow"/>
          <w:lang w:val="kk-KZ"/>
        </w:rPr>
        <w:t xml:space="preserve">                 </w:t>
      </w:r>
      <w:r w:rsidRPr="00C45125">
        <w:rPr>
          <w:rFonts w:ascii="Times New Roman" w:hAnsi="Times New Roman" w:cs="Times New Roman"/>
          <w:sz w:val="20"/>
          <w:szCs w:val="20"/>
          <w:highlight w:val="yellow"/>
          <w:lang w:val="kk-KZ"/>
        </w:rPr>
        <w:t>______________________________</w:t>
      </w:r>
    </w:p>
    <w:p w:rsidR="00A91EBC" w:rsidRPr="00231E6D" w:rsidRDefault="00A91EBC" w:rsidP="00A91EBC">
      <w:pPr>
        <w:rPr>
          <w:rFonts w:ascii="Times New Roman" w:hAnsi="Times New Roman" w:cs="Times New Roman"/>
          <w:sz w:val="20"/>
          <w:szCs w:val="20"/>
          <w:lang w:val="kk-KZ"/>
        </w:rPr>
      </w:pPr>
      <w:r w:rsidRPr="00C45125">
        <w:rPr>
          <w:rFonts w:ascii="Times New Roman" w:hAnsi="Times New Roman" w:cs="Times New Roman"/>
          <w:sz w:val="20"/>
          <w:szCs w:val="20"/>
          <w:highlight w:val="yellow"/>
          <w:lang w:val="kk-KZ"/>
        </w:rPr>
        <w:t>____________________________________________________________________________________________</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 (</w:t>
      </w:r>
      <w:r w:rsidRPr="00231E6D">
        <w:rPr>
          <w:rFonts w:ascii="Times New Roman" w:hAnsi="Times New Roman" w:cs="Times New Roman"/>
          <w:i/>
          <w:sz w:val="20"/>
          <w:szCs w:val="20"/>
          <w:lang w:val="kk-KZ"/>
        </w:rPr>
        <w:t>Объектінің орналасқан жері  /местонахождение объекта)</w:t>
      </w:r>
    </w:p>
    <w:p w:rsidR="00C45125" w:rsidRPr="00870BF9" w:rsidRDefault="00A91EBC" w:rsidP="00C45125">
      <w:pPr>
        <w:rPr>
          <w:rFonts w:ascii="Times New Roman" w:hAnsi="Times New Roman" w:cs="Times New Roman"/>
          <w:b/>
          <w:sz w:val="20"/>
          <w:szCs w:val="20"/>
          <w:lang w:val="kk-KZ"/>
        </w:rPr>
      </w:pPr>
      <w:r w:rsidRPr="00C45125">
        <w:rPr>
          <w:rFonts w:ascii="Times New Roman" w:hAnsi="Times New Roman" w:cs="Times New Roman"/>
          <w:sz w:val="20"/>
          <w:szCs w:val="20"/>
          <w:highlight w:val="red"/>
          <w:lang w:val="kk-KZ"/>
        </w:rPr>
        <w:t xml:space="preserve">ҚҚСесебінсіз </w:t>
      </w:r>
      <w:smartTag w:uri="urn:schemas-microsoft-com:office:smarttags" w:element="metricconverter">
        <w:smartTagPr>
          <w:attr w:name="ProductID" w:val="1000 м3"/>
        </w:smartTagPr>
        <w:r w:rsidRPr="00C45125">
          <w:rPr>
            <w:rFonts w:ascii="Times New Roman" w:hAnsi="Times New Roman" w:cs="Times New Roman"/>
            <w:sz w:val="20"/>
            <w:szCs w:val="20"/>
            <w:highlight w:val="red"/>
            <w:lang w:val="kk-KZ"/>
          </w:rPr>
          <w:t xml:space="preserve">1000 м3 </w:t>
        </w:r>
      </w:smartTag>
      <w:r w:rsidRPr="00C45125">
        <w:rPr>
          <w:rFonts w:ascii="Times New Roman" w:hAnsi="Times New Roman" w:cs="Times New Roman"/>
          <w:sz w:val="20"/>
          <w:szCs w:val="20"/>
          <w:highlight w:val="red"/>
          <w:lang w:val="kk-KZ"/>
        </w:rPr>
        <w:t xml:space="preserve">Газдың бағасы / Цена газа за </w:t>
      </w:r>
      <w:smartTag w:uri="urn:schemas-microsoft-com:office:smarttags" w:element="metricconverter">
        <w:smartTagPr>
          <w:attr w:name="ProductID" w:val="1000 м3"/>
        </w:smartTagPr>
        <w:r w:rsidRPr="00C45125">
          <w:rPr>
            <w:rFonts w:ascii="Times New Roman" w:hAnsi="Times New Roman" w:cs="Times New Roman"/>
            <w:sz w:val="20"/>
            <w:szCs w:val="20"/>
            <w:highlight w:val="red"/>
            <w:lang w:val="kk-KZ"/>
          </w:rPr>
          <w:t>1000 м3</w:t>
        </w:r>
      </w:smartTag>
      <w:r w:rsidRPr="00C45125">
        <w:rPr>
          <w:rFonts w:ascii="Times New Roman" w:hAnsi="Times New Roman" w:cs="Times New Roman"/>
          <w:sz w:val="20"/>
          <w:szCs w:val="20"/>
          <w:highlight w:val="red"/>
          <w:lang w:val="kk-KZ"/>
        </w:rPr>
        <w:t xml:space="preserve"> </w:t>
      </w:r>
      <w:r w:rsidR="00C45125" w:rsidRPr="00C45125">
        <w:rPr>
          <w:rFonts w:ascii="Times New Roman" w:hAnsi="Times New Roman" w:cs="Times New Roman"/>
          <w:sz w:val="20"/>
          <w:szCs w:val="20"/>
          <w:highlight w:val="red"/>
          <w:lang w:val="kk-KZ"/>
        </w:rPr>
        <w:t xml:space="preserve">без учета НДС </w:t>
      </w:r>
      <w:r w:rsidR="00C45125" w:rsidRPr="00C45125">
        <w:rPr>
          <w:rFonts w:ascii="Times New Roman" w:hAnsi="Times New Roman" w:cs="Times New Roman"/>
          <w:b/>
          <w:sz w:val="20"/>
          <w:szCs w:val="20"/>
          <w:highlight w:val="red"/>
        </w:rPr>
        <w:t>31 713.86 (</w:t>
      </w:r>
      <w:r w:rsidR="003079D9">
        <w:rPr>
          <w:rFonts w:ascii="Times New Roman" w:hAnsi="Times New Roman" w:cs="Times New Roman"/>
          <w:b/>
          <w:sz w:val="20"/>
          <w:szCs w:val="20"/>
          <w:highlight w:val="red"/>
        </w:rPr>
        <w:t>тридцать одна тысяча семьсот триннадцать</w:t>
      </w:r>
      <w:r w:rsidR="00C45125" w:rsidRPr="00C45125">
        <w:rPr>
          <w:rFonts w:ascii="Times New Roman" w:hAnsi="Times New Roman" w:cs="Times New Roman"/>
          <w:b/>
          <w:sz w:val="20"/>
          <w:szCs w:val="20"/>
          <w:highlight w:val="red"/>
        </w:rPr>
        <w:t xml:space="preserve"> </w:t>
      </w:r>
      <w:r w:rsidR="00C45125" w:rsidRPr="00C45125">
        <w:rPr>
          <w:rFonts w:ascii="Times New Roman" w:hAnsi="Times New Roman" w:cs="Times New Roman"/>
          <w:b/>
          <w:sz w:val="20"/>
          <w:szCs w:val="20"/>
          <w:highlight w:val="red"/>
          <w:lang w:val="kk-KZ"/>
        </w:rPr>
        <w:t>тенге</w:t>
      </w:r>
      <w:r w:rsidR="00C45125" w:rsidRPr="00C45125">
        <w:rPr>
          <w:rFonts w:ascii="Times New Roman" w:hAnsi="Times New Roman" w:cs="Times New Roman"/>
          <w:b/>
          <w:sz w:val="20"/>
          <w:szCs w:val="20"/>
          <w:highlight w:val="red"/>
        </w:rPr>
        <w:t xml:space="preserve"> </w:t>
      </w:r>
      <w:r w:rsidR="003079D9">
        <w:rPr>
          <w:rFonts w:ascii="Times New Roman" w:hAnsi="Times New Roman" w:cs="Times New Roman"/>
          <w:b/>
          <w:sz w:val="20"/>
          <w:szCs w:val="20"/>
          <w:highlight w:val="red"/>
        </w:rPr>
        <w:t>86</w:t>
      </w:r>
      <w:r w:rsidR="00C45125" w:rsidRPr="00C45125">
        <w:rPr>
          <w:rFonts w:ascii="Times New Roman" w:hAnsi="Times New Roman" w:cs="Times New Roman"/>
          <w:b/>
          <w:sz w:val="20"/>
          <w:szCs w:val="20"/>
          <w:highlight w:val="red"/>
        </w:rPr>
        <w:t xml:space="preserve"> </w:t>
      </w:r>
      <w:r w:rsidR="00C45125" w:rsidRPr="00C45125">
        <w:rPr>
          <w:rFonts w:ascii="Times New Roman" w:hAnsi="Times New Roman" w:cs="Times New Roman"/>
          <w:b/>
          <w:sz w:val="20"/>
          <w:szCs w:val="20"/>
          <w:highlight w:val="red"/>
          <w:lang w:val="kk-KZ"/>
        </w:rPr>
        <w:t>тиын</w:t>
      </w:r>
      <w:r w:rsidR="00C45125" w:rsidRPr="00C45125">
        <w:rPr>
          <w:rFonts w:ascii="Times New Roman" w:hAnsi="Times New Roman" w:cs="Times New Roman"/>
          <w:b/>
          <w:sz w:val="20"/>
          <w:szCs w:val="20"/>
          <w:highlight w:val="red"/>
        </w:rPr>
        <w:t>)</w:t>
      </w:r>
      <w:r w:rsidR="00C45125" w:rsidRPr="00C45125">
        <w:rPr>
          <w:rFonts w:ascii="Times New Roman" w:hAnsi="Times New Roman" w:cs="Times New Roman"/>
          <w:b/>
          <w:sz w:val="20"/>
          <w:szCs w:val="20"/>
          <w:highlight w:val="red"/>
          <w:lang w:val="kk-KZ"/>
        </w:rPr>
        <w:t xml:space="preserve"> тенге.</w:t>
      </w:r>
    </w:p>
    <w:p w:rsidR="00A91EBC" w:rsidRPr="00231E6D" w:rsidRDefault="00A91EBC" w:rsidP="00A91EBC">
      <w:pPr>
        <w:rPr>
          <w:rFonts w:ascii="Times New Roman" w:hAnsi="Times New Roman" w:cs="Times New Roman"/>
          <w:sz w:val="20"/>
          <w:szCs w:val="20"/>
          <w:lang w:val="kk-KZ"/>
        </w:rPr>
      </w:pP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Газ жеткізудің жылдық көлемі / Годовой объем поставки газа   </w:t>
      </w:r>
      <w:r w:rsidRPr="00C45125">
        <w:rPr>
          <w:rFonts w:ascii="Times New Roman" w:hAnsi="Times New Roman" w:cs="Times New Roman"/>
          <w:sz w:val="20"/>
          <w:szCs w:val="20"/>
          <w:highlight w:val="yellow"/>
          <w:lang w:val="kk-KZ"/>
        </w:rPr>
        <w:t>__</w:t>
      </w:r>
      <w:r w:rsidR="00120EC0" w:rsidRPr="00120EC0">
        <w:rPr>
          <w:rFonts w:ascii="Times New Roman" w:hAnsi="Times New Roman" w:cs="Times New Roman"/>
          <w:sz w:val="20"/>
          <w:szCs w:val="20"/>
          <w:highlight w:val="yellow"/>
          <w:u w:val="single"/>
          <w:lang w:val="kk-KZ"/>
        </w:rPr>
        <w:t>23</w:t>
      </w:r>
      <w:r w:rsidR="00120EC0" w:rsidRPr="00120EC0">
        <w:rPr>
          <w:rFonts w:ascii="Times New Roman" w:hAnsi="Times New Roman" w:cs="Times New Roman"/>
          <w:sz w:val="20"/>
          <w:szCs w:val="20"/>
          <w:highlight w:val="yellow"/>
          <w:u w:val="single"/>
        </w:rPr>
        <w:t>,6489</w:t>
      </w:r>
      <w:r w:rsidR="00120EC0">
        <w:rPr>
          <w:rFonts w:ascii="Times New Roman" w:hAnsi="Times New Roman" w:cs="Times New Roman"/>
          <w:sz w:val="20"/>
          <w:szCs w:val="20"/>
          <w:highlight w:val="yellow"/>
          <w:lang w:val="kk-KZ"/>
        </w:rPr>
        <w:t>_____</w:t>
      </w:r>
      <w:r w:rsidRPr="00C45125">
        <w:rPr>
          <w:rFonts w:ascii="Times New Roman" w:hAnsi="Times New Roman" w:cs="Times New Roman"/>
          <w:sz w:val="20"/>
          <w:szCs w:val="20"/>
          <w:highlight w:val="yellow"/>
          <w:lang w:val="kk-KZ"/>
        </w:rPr>
        <w:t>__</w:t>
      </w:r>
      <w:r w:rsidRPr="00231E6D">
        <w:rPr>
          <w:rFonts w:ascii="Times New Roman" w:hAnsi="Times New Roman" w:cs="Times New Roman"/>
          <w:sz w:val="20"/>
          <w:szCs w:val="20"/>
          <w:lang w:val="kk-KZ"/>
        </w:rPr>
        <w:t xml:space="preserve"> </w:t>
      </w:r>
      <w:r w:rsidRPr="00231E6D">
        <w:rPr>
          <w:rFonts w:ascii="Times New Roman" w:hAnsi="Times New Roman" w:cs="Times New Roman"/>
          <w:b/>
          <w:sz w:val="20"/>
          <w:szCs w:val="20"/>
          <w:lang w:val="kk-KZ"/>
        </w:rPr>
        <w:t>м</w:t>
      </w:r>
      <w:r w:rsidRPr="00231E6D">
        <w:rPr>
          <w:rFonts w:ascii="Times New Roman" w:hAnsi="Times New Roman" w:cs="Times New Roman"/>
          <w:b/>
          <w:sz w:val="20"/>
          <w:szCs w:val="20"/>
          <w:vertAlign w:val="superscript"/>
          <w:lang w:val="kk-KZ"/>
        </w:rPr>
        <w:t>3</w:t>
      </w:r>
      <w:r w:rsidRPr="00231E6D">
        <w:rPr>
          <w:rFonts w:ascii="Times New Roman" w:hAnsi="Times New Roman" w:cs="Times New Roman"/>
          <w:sz w:val="20"/>
          <w:szCs w:val="20"/>
        </w:rPr>
        <w:t>.</w:t>
      </w: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Шарттың жалпы сомасы</w:t>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00120EC0">
        <w:rPr>
          <w:rFonts w:ascii="Times New Roman" w:hAnsi="Times New Roman" w:cs="Times New Roman"/>
          <w:sz w:val="20"/>
          <w:szCs w:val="20"/>
          <w:lang w:val="kk-KZ"/>
        </w:rPr>
        <w:t xml:space="preserve"> </w:t>
      </w:r>
      <w:r w:rsidR="00120EC0" w:rsidRPr="00120EC0">
        <w:rPr>
          <w:rFonts w:ascii="Times New Roman" w:hAnsi="Times New Roman" w:cs="Times New Roman"/>
          <w:sz w:val="20"/>
          <w:szCs w:val="20"/>
          <w:lang w:val="kk-KZ"/>
        </w:rPr>
        <w:t>ҚҚС</w:t>
      </w:r>
      <w:r w:rsidR="00120EC0">
        <w:rPr>
          <w:rFonts w:ascii="Times New Roman" w:hAnsi="Times New Roman" w:cs="Times New Roman"/>
          <w:sz w:val="20"/>
          <w:szCs w:val="20"/>
          <w:lang w:val="kk-KZ"/>
        </w:rPr>
        <w:t xml:space="preserve"> есебімен</w:t>
      </w:r>
      <w:r w:rsidRPr="00231E6D">
        <w:rPr>
          <w:rFonts w:ascii="Times New Roman" w:hAnsi="Times New Roman" w:cs="Times New Roman"/>
          <w:sz w:val="20"/>
          <w:szCs w:val="20"/>
          <w:lang w:val="kk-KZ"/>
        </w:rPr>
        <w:t xml:space="preserve"> / Общая сумма договора</w:t>
      </w:r>
      <w:r w:rsidR="00120EC0">
        <w:rPr>
          <w:rFonts w:ascii="Times New Roman" w:hAnsi="Times New Roman" w:cs="Times New Roman"/>
          <w:sz w:val="20"/>
          <w:szCs w:val="20"/>
          <w:lang w:val="kk-KZ"/>
        </w:rPr>
        <w:t xml:space="preserve"> с учетом НДС</w:t>
      </w:r>
      <w:r w:rsidRPr="00231E6D">
        <w:rPr>
          <w:rFonts w:ascii="Times New Roman" w:hAnsi="Times New Roman" w:cs="Times New Roman"/>
          <w:sz w:val="20"/>
          <w:szCs w:val="20"/>
          <w:lang w:val="kk-KZ"/>
        </w:rPr>
        <w:t xml:space="preserve"> </w:t>
      </w:r>
      <w:r w:rsidRPr="00231E6D">
        <w:rPr>
          <w:rFonts w:ascii="Times New Roman" w:hAnsi="Times New Roman" w:cs="Times New Roman"/>
          <w:sz w:val="20"/>
          <w:szCs w:val="20"/>
          <w:lang w:val="kk-KZ"/>
        </w:rPr>
        <w:softHyphen/>
      </w:r>
      <w:r w:rsidRPr="00231E6D">
        <w:rPr>
          <w:rFonts w:ascii="Times New Roman" w:hAnsi="Times New Roman" w:cs="Times New Roman"/>
          <w:sz w:val="20"/>
          <w:szCs w:val="20"/>
          <w:lang w:val="kk-KZ"/>
        </w:rPr>
        <w:softHyphen/>
      </w:r>
      <w:r w:rsidRPr="00C45125">
        <w:rPr>
          <w:rFonts w:ascii="Times New Roman" w:hAnsi="Times New Roman" w:cs="Times New Roman"/>
          <w:sz w:val="20"/>
          <w:szCs w:val="20"/>
          <w:highlight w:val="yellow"/>
          <w:lang w:val="kk-KZ"/>
        </w:rPr>
        <w:t>__</w:t>
      </w:r>
      <w:r w:rsidR="00CF3ABB">
        <w:rPr>
          <w:rFonts w:ascii="Times New Roman" w:hAnsi="Times New Roman" w:cs="Times New Roman"/>
          <w:sz w:val="20"/>
          <w:szCs w:val="20"/>
          <w:highlight w:val="yellow"/>
          <w:u w:val="single"/>
          <w:lang w:val="kk-KZ"/>
        </w:rPr>
        <w:t>839 997,58</w:t>
      </w:r>
      <w:bookmarkStart w:id="0" w:name="_GoBack"/>
      <w:bookmarkEnd w:id="0"/>
      <w:r w:rsidR="00120EC0">
        <w:rPr>
          <w:rFonts w:ascii="Times New Roman" w:hAnsi="Times New Roman" w:cs="Times New Roman"/>
          <w:sz w:val="20"/>
          <w:szCs w:val="20"/>
          <w:highlight w:val="yellow"/>
          <w:lang w:val="kk-KZ"/>
        </w:rPr>
        <w:t>______</w:t>
      </w:r>
      <w:r w:rsidRPr="00231E6D">
        <w:rPr>
          <w:rFonts w:ascii="Times New Roman" w:hAnsi="Times New Roman" w:cs="Times New Roman"/>
          <w:sz w:val="20"/>
          <w:szCs w:val="20"/>
          <w:lang w:val="kk-KZ"/>
        </w:rPr>
        <w:t xml:space="preserve"> тенге.</w:t>
      </w: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Ай сайынғы газ жеткізу кестесі/Помесячный график поставки газа: </w:t>
      </w:r>
    </w:p>
    <w:tbl>
      <w:tblPr>
        <w:tblW w:w="10453" w:type="dxa"/>
        <w:tblInd w:w="-396" w:type="dxa"/>
        <w:tblLayout w:type="fixed"/>
        <w:tblCellMar>
          <w:left w:w="30" w:type="dxa"/>
          <w:right w:w="30" w:type="dxa"/>
        </w:tblCellMar>
        <w:tblLook w:val="0000" w:firstRow="0" w:lastRow="0" w:firstColumn="0" w:lastColumn="0" w:noHBand="0" w:noVBand="0"/>
      </w:tblPr>
      <w:tblGrid>
        <w:gridCol w:w="2312"/>
        <w:gridCol w:w="1516"/>
        <w:gridCol w:w="1352"/>
        <w:gridCol w:w="1417"/>
        <w:gridCol w:w="1275"/>
        <w:gridCol w:w="1277"/>
        <w:gridCol w:w="1304"/>
      </w:tblGrid>
      <w:tr w:rsidR="00A91EBC" w:rsidRPr="00231E6D" w:rsidTr="00A91EBC">
        <w:trPr>
          <w:trHeight w:val="262"/>
        </w:trPr>
        <w:tc>
          <w:tcPr>
            <w:tcW w:w="2312" w:type="dxa"/>
            <w:tcBorders>
              <w:top w:val="single" w:sz="6" w:space="0" w:color="auto"/>
              <w:left w:val="single" w:sz="6" w:space="0" w:color="auto"/>
              <w:bottom w:val="single" w:sz="6" w:space="0" w:color="auto"/>
              <w:right w:val="single" w:sz="6" w:space="0" w:color="auto"/>
            </w:tcBorders>
            <w:shd w:val="solid" w:color="FFFFFF" w:fill="auto"/>
          </w:tcPr>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Айлар/Месяцы </w:t>
            </w:r>
            <w:r w:rsidR="00966C43" w:rsidRPr="00231E6D">
              <w:rPr>
                <w:rFonts w:ascii="Times New Roman" w:hAnsi="Times New Roman" w:cs="Times New Roman"/>
                <w:b/>
                <w:sz w:val="20"/>
                <w:szCs w:val="20"/>
                <w:lang w:val="kk-KZ"/>
              </w:rPr>
              <w:t>2018</w:t>
            </w:r>
            <w:r w:rsidRPr="00231E6D">
              <w:rPr>
                <w:rFonts w:ascii="Times New Roman" w:hAnsi="Times New Roman" w:cs="Times New Roman"/>
                <w:sz w:val="20"/>
                <w:szCs w:val="20"/>
                <w:lang w:val="kk-KZ"/>
              </w:rPr>
              <w:t xml:space="preserve"> 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Қаңтар/</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Январь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Ақпан/ Февраль</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Наурыз/</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Март</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Сәуір/</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Апрель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Мамыр/</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Май</w:t>
            </w:r>
          </w:p>
        </w:tc>
        <w:tc>
          <w:tcPr>
            <w:tcW w:w="1304"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Маусым/</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Июнь</w:t>
            </w:r>
          </w:p>
        </w:tc>
      </w:tr>
      <w:tr w:rsidR="00A91EBC" w:rsidRPr="00231E6D" w:rsidTr="00A91EBC">
        <w:trPr>
          <w:trHeight w:val="691"/>
        </w:trPr>
        <w:tc>
          <w:tcPr>
            <w:tcW w:w="2312" w:type="dxa"/>
            <w:tcBorders>
              <w:top w:val="single" w:sz="6" w:space="0" w:color="auto"/>
              <w:left w:val="single" w:sz="6" w:space="0" w:color="auto"/>
              <w:bottom w:val="single" w:sz="6" w:space="0" w:color="auto"/>
              <w:right w:val="single" w:sz="4" w:space="0" w:color="auto"/>
            </w:tcBorders>
            <w:shd w:val="solid" w:color="FFFFFF" w:fill="auto"/>
          </w:tcPr>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Газ жеткізудің жоспарлы көлемі/ Плановый объем поставки газа (</w:t>
            </w:r>
            <w:r w:rsidRPr="00231E6D">
              <w:rPr>
                <w:rFonts w:ascii="Times New Roman" w:hAnsi="Times New Roman" w:cs="Times New Roman"/>
                <w:b/>
                <w:sz w:val="20"/>
                <w:szCs w:val="20"/>
                <w:lang w:val="kk-KZ"/>
              </w:rPr>
              <w:t>м</w:t>
            </w:r>
            <w:r w:rsidRPr="00231E6D">
              <w:rPr>
                <w:rFonts w:ascii="Times New Roman" w:hAnsi="Times New Roman" w:cs="Times New Roman"/>
                <w:b/>
                <w:sz w:val="20"/>
                <w:szCs w:val="20"/>
                <w:vertAlign w:val="superscript"/>
                <w:lang w:val="kk-KZ"/>
              </w:rPr>
              <w:t>3</w:t>
            </w:r>
            <w:r w:rsidRPr="00231E6D">
              <w:rPr>
                <w:rFonts w:ascii="Times New Roman" w:hAnsi="Times New Roman" w:cs="Times New Roman"/>
                <w:sz w:val="20"/>
                <w:szCs w:val="20"/>
              </w:rPr>
              <w:t>.</w:t>
            </w:r>
            <w:r w:rsidRPr="00231E6D">
              <w:rPr>
                <w:rFonts w:ascii="Times New Roman" w:hAnsi="Times New Roman" w:cs="Times New Roman"/>
                <w:sz w:val="20"/>
                <w:szCs w:val="20"/>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120EC0">
            <w:pPr>
              <w:jc w:val="center"/>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120EC0">
            <w:pPr>
              <w:jc w:val="center"/>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120EC0">
            <w:pPr>
              <w:jc w:val="center"/>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304"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r>
      <w:tr w:rsidR="00A91EBC" w:rsidRPr="00231E6D" w:rsidTr="00A91EBC">
        <w:trPr>
          <w:cantSplit/>
          <w:trHeight w:val="262"/>
        </w:trPr>
        <w:tc>
          <w:tcPr>
            <w:tcW w:w="2312" w:type="dxa"/>
            <w:shd w:val="solid" w:color="FFFFFF" w:fill="auto"/>
          </w:tcPr>
          <w:p w:rsidR="00A91EBC" w:rsidRPr="00231E6D" w:rsidRDefault="00A91EBC" w:rsidP="00A91EBC">
            <w:pPr>
              <w:rPr>
                <w:rFonts w:ascii="Times New Roman" w:hAnsi="Times New Roman" w:cs="Times New Roman"/>
                <w:sz w:val="20"/>
                <w:szCs w:val="20"/>
                <w:lang w:val="kk-KZ"/>
              </w:rPr>
            </w:pPr>
          </w:p>
        </w:tc>
        <w:tc>
          <w:tcPr>
            <w:tcW w:w="1516" w:type="dxa"/>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352" w:type="dxa"/>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417" w:type="dxa"/>
            <w:shd w:val="solid" w:color="FFFFFF" w:fill="auto"/>
          </w:tcPr>
          <w:p w:rsidR="00A91EBC" w:rsidRPr="00231E6D" w:rsidRDefault="00A91EBC" w:rsidP="00A91EBC">
            <w:pPr>
              <w:rPr>
                <w:rFonts w:ascii="Times New Roman" w:hAnsi="Times New Roman" w:cs="Times New Roman"/>
                <w:sz w:val="20"/>
                <w:szCs w:val="20"/>
                <w:lang w:val="kk-KZ"/>
              </w:rPr>
            </w:pPr>
          </w:p>
        </w:tc>
        <w:tc>
          <w:tcPr>
            <w:tcW w:w="1275" w:type="dxa"/>
            <w:shd w:val="solid" w:color="FFFFFF" w:fill="auto"/>
          </w:tcPr>
          <w:p w:rsidR="00A91EBC" w:rsidRPr="00231E6D" w:rsidRDefault="00A91EBC" w:rsidP="00A91EBC">
            <w:pPr>
              <w:rPr>
                <w:rFonts w:ascii="Times New Roman" w:hAnsi="Times New Roman" w:cs="Times New Roman"/>
                <w:sz w:val="20"/>
                <w:szCs w:val="20"/>
                <w:lang w:val="kk-KZ"/>
              </w:rPr>
            </w:pPr>
          </w:p>
        </w:tc>
        <w:tc>
          <w:tcPr>
            <w:tcW w:w="1277" w:type="dxa"/>
            <w:shd w:val="solid" w:color="FFFFFF" w:fill="auto"/>
          </w:tcPr>
          <w:p w:rsidR="00A91EBC" w:rsidRPr="00231E6D" w:rsidRDefault="00A91EBC" w:rsidP="00A91EBC">
            <w:pPr>
              <w:rPr>
                <w:rFonts w:ascii="Times New Roman" w:hAnsi="Times New Roman" w:cs="Times New Roman"/>
                <w:sz w:val="20"/>
                <w:szCs w:val="20"/>
                <w:lang w:val="kk-KZ"/>
              </w:rPr>
            </w:pPr>
          </w:p>
        </w:tc>
        <w:tc>
          <w:tcPr>
            <w:tcW w:w="1304" w:type="dxa"/>
            <w:shd w:val="solid" w:color="FFFFFF" w:fill="auto"/>
          </w:tcPr>
          <w:p w:rsidR="00A91EBC" w:rsidRPr="00231E6D" w:rsidRDefault="00A91EBC" w:rsidP="00A91EBC">
            <w:pPr>
              <w:rPr>
                <w:rFonts w:ascii="Times New Roman" w:hAnsi="Times New Roman" w:cs="Times New Roman"/>
                <w:sz w:val="20"/>
                <w:szCs w:val="20"/>
                <w:lang w:val="kk-KZ"/>
              </w:rPr>
            </w:pPr>
          </w:p>
        </w:tc>
      </w:tr>
      <w:tr w:rsidR="00A91EBC" w:rsidRPr="00231E6D" w:rsidTr="00A91EBC">
        <w:trPr>
          <w:trHeight w:val="262"/>
        </w:trPr>
        <w:tc>
          <w:tcPr>
            <w:tcW w:w="2312" w:type="dxa"/>
            <w:tcBorders>
              <w:top w:val="single" w:sz="6" w:space="0" w:color="auto"/>
              <w:left w:val="single" w:sz="6" w:space="0" w:color="auto"/>
              <w:bottom w:val="single" w:sz="6" w:space="0" w:color="auto"/>
              <w:right w:val="single" w:sz="6" w:space="0" w:color="auto"/>
            </w:tcBorders>
            <w:shd w:val="solid" w:color="FFFFFF" w:fill="auto"/>
          </w:tcPr>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Айлар/Месяцы </w:t>
            </w:r>
            <w:r w:rsidR="00966C43" w:rsidRPr="00231E6D">
              <w:rPr>
                <w:rFonts w:ascii="Times New Roman" w:hAnsi="Times New Roman" w:cs="Times New Roman"/>
                <w:b/>
                <w:sz w:val="20"/>
                <w:szCs w:val="20"/>
                <w:lang w:val="kk-KZ"/>
              </w:rPr>
              <w:t>2018</w:t>
            </w:r>
            <w:r w:rsidRPr="00231E6D">
              <w:rPr>
                <w:rFonts w:ascii="Times New Roman" w:hAnsi="Times New Roman" w:cs="Times New Roman"/>
                <w:sz w:val="20"/>
                <w:szCs w:val="20"/>
                <w:lang w:val="kk-KZ"/>
              </w:rPr>
              <w:t xml:space="preserve"> 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Шілде/</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Июль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Тамыз/</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Август</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Қыркүйек/</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Сентябрь</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Қазан/</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Октябрь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Қараша/</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Ноябрь</w:t>
            </w:r>
          </w:p>
        </w:tc>
        <w:tc>
          <w:tcPr>
            <w:tcW w:w="1304" w:type="dxa"/>
            <w:tcBorders>
              <w:top w:val="single" w:sz="6" w:space="0" w:color="auto"/>
              <w:left w:val="single" w:sz="6" w:space="0" w:color="auto"/>
              <w:bottom w:val="single" w:sz="6" w:space="0" w:color="auto"/>
              <w:right w:val="single" w:sz="6" w:space="0" w:color="auto"/>
            </w:tcBorders>
            <w:shd w:val="solid" w:color="FFFFFF" w:fill="auto"/>
            <w:vAlign w:val="center"/>
          </w:tcPr>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Желтоқсан/</w:t>
            </w:r>
          </w:p>
          <w:p w:rsidR="00A91EBC" w:rsidRPr="00231E6D" w:rsidRDefault="00A91EBC" w:rsidP="00A91EBC">
            <w:pPr>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Декабрь</w:t>
            </w:r>
          </w:p>
        </w:tc>
      </w:tr>
      <w:tr w:rsidR="00A91EBC" w:rsidRPr="00231E6D" w:rsidTr="00A91EBC">
        <w:trPr>
          <w:trHeight w:val="749"/>
        </w:trPr>
        <w:tc>
          <w:tcPr>
            <w:tcW w:w="2312" w:type="dxa"/>
            <w:tcBorders>
              <w:top w:val="single" w:sz="6" w:space="0" w:color="auto"/>
              <w:left w:val="single" w:sz="6" w:space="0" w:color="auto"/>
              <w:bottom w:val="single" w:sz="6" w:space="0" w:color="auto"/>
              <w:right w:val="single" w:sz="4" w:space="0" w:color="auto"/>
            </w:tcBorders>
            <w:shd w:val="solid" w:color="FFFFFF" w:fill="auto"/>
          </w:tcPr>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sz w:val="20"/>
                <w:szCs w:val="20"/>
                <w:lang w:val="kk-KZ"/>
              </w:rPr>
              <w:t>Газ жеткізудің жоспарлы көлемі / Плановый объем поставки газа (</w:t>
            </w:r>
            <w:r w:rsidRPr="00231E6D">
              <w:rPr>
                <w:rFonts w:ascii="Times New Roman" w:hAnsi="Times New Roman" w:cs="Times New Roman"/>
                <w:b/>
                <w:sz w:val="20"/>
                <w:szCs w:val="20"/>
                <w:lang w:val="kk-KZ"/>
              </w:rPr>
              <w:t>м</w:t>
            </w:r>
            <w:r w:rsidRPr="00231E6D">
              <w:rPr>
                <w:rFonts w:ascii="Times New Roman" w:hAnsi="Times New Roman" w:cs="Times New Roman"/>
                <w:b/>
                <w:sz w:val="20"/>
                <w:szCs w:val="20"/>
                <w:vertAlign w:val="superscript"/>
                <w:lang w:val="kk-KZ"/>
              </w:rPr>
              <w:t>3</w:t>
            </w:r>
            <w:r w:rsidRPr="00231E6D">
              <w:rPr>
                <w:rFonts w:ascii="Times New Roman" w:hAnsi="Times New Roman" w:cs="Times New Roman"/>
                <w:sz w:val="20"/>
                <w:szCs w:val="20"/>
              </w:rPr>
              <w:t>.</w:t>
            </w:r>
            <w:r w:rsidRPr="00231E6D">
              <w:rPr>
                <w:rFonts w:ascii="Times New Roman" w:hAnsi="Times New Roman" w:cs="Times New Roman"/>
                <w:sz w:val="20"/>
                <w:szCs w:val="20"/>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A91EBC" w:rsidP="00A91EBC">
            <w:pPr>
              <w:rPr>
                <w:rFonts w:ascii="Times New Roman" w:hAnsi="Times New Roman" w:cs="Times New Roman"/>
                <w:sz w:val="20"/>
                <w:szCs w:val="20"/>
                <w:lang w:val="kk-KZ"/>
              </w:rPr>
            </w:pP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120EC0">
            <w:pPr>
              <w:jc w:val="center"/>
              <w:rPr>
                <w:rFonts w:ascii="Times New Roman" w:hAnsi="Times New Roman" w:cs="Times New Roman"/>
                <w:sz w:val="20"/>
                <w:szCs w:val="20"/>
                <w:lang w:val="kk-KZ"/>
              </w:rPr>
            </w:pPr>
            <w:r>
              <w:rPr>
                <w:rFonts w:ascii="Times New Roman" w:hAnsi="Times New Roman" w:cs="Times New Roman"/>
                <w:sz w:val="20"/>
                <w:szCs w:val="20"/>
                <w:lang w:val="kk-KZ"/>
              </w:rPr>
              <w:t>3,6489</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120EC0">
            <w:pPr>
              <w:jc w:val="center"/>
              <w:rPr>
                <w:rFonts w:ascii="Times New Roman" w:hAnsi="Times New Roman" w:cs="Times New Roman"/>
                <w:sz w:val="20"/>
                <w:szCs w:val="20"/>
                <w:lang w:val="kk-KZ"/>
              </w:rPr>
            </w:pPr>
            <w:r>
              <w:rPr>
                <w:rFonts w:ascii="Times New Roman" w:hAnsi="Times New Roman" w:cs="Times New Roman"/>
                <w:sz w:val="20"/>
                <w:szCs w:val="20"/>
                <w:lang w:val="kk-KZ"/>
              </w:rPr>
              <w:t>4,0</w:t>
            </w:r>
          </w:p>
        </w:tc>
        <w:tc>
          <w:tcPr>
            <w:tcW w:w="1304" w:type="dxa"/>
            <w:tcBorders>
              <w:top w:val="single" w:sz="6" w:space="0" w:color="auto"/>
              <w:left w:val="single" w:sz="6" w:space="0" w:color="auto"/>
              <w:bottom w:val="single" w:sz="6" w:space="0" w:color="auto"/>
              <w:right w:val="single" w:sz="4" w:space="0" w:color="auto"/>
            </w:tcBorders>
            <w:shd w:val="solid" w:color="FFFFFF" w:fill="auto"/>
            <w:vAlign w:val="center"/>
          </w:tcPr>
          <w:p w:rsidR="00A91EBC" w:rsidRPr="00231E6D" w:rsidRDefault="00120EC0" w:rsidP="00A91EBC">
            <w:pPr>
              <w:jc w:val="center"/>
              <w:rPr>
                <w:rFonts w:ascii="Times New Roman" w:hAnsi="Times New Roman" w:cs="Times New Roman"/>
                <w:sz w:val="20"/>
                <w:szCs w:val="20"/>
                <w:lang w:val="kk-KZ"/>
              </w:rPr>
            </w:pPr>
            <w:r>
              <w:rPr>
                <w:rFonts w:ascii="Times New Roman" w:hAnsi="Times New Roman" w:cs="Times New Roman"/>
                <w:sz w:val="20"/>
                <w:szCs w:val="20"/>
                <w:lang w:val="kk-KZ"/>
              </w:rPr>
              <w:t>4,0</w:t>
            </w:r>
          </w:p>
        </w:tc>
      </w:tr>
    </w:tbl>
    <w:p w:rsidR="00A91EBC" w:rsidRPr="00231E6D" w:rsidRDefault="00A91EBC" w:rsidP="00A91EBC">
      <w:pPr>
        <w:rPr>
          <w:rFonts w:ascii="Times New Roman" w:hAnsi="Times New Roman" w:cs="Times New Roman"/>
          <w:b/>
          <w:sz w:val="20"/>
          <w:szCs w:val="20"/>
          <w:lang w:val="kk-KZ"/>
        </w:rPr>
      </w:pPr>
      <w:r w:rsidRPr="00231E6D">
        <w:rPr>
          <w:rFonts w:ascii="Times New Roman" w:hAnsi="Times New Roman" w:cs="Times New Roman"/>
          <w:b/>
          <w:sz w:val="20"/>
          <w:szCs w:val="20"/>
          <w:lang w:val="kk-KZ"/>
        </w:rPr>
        <w:t>ГАЗ ЖЕТКІЗУ ПУНКТІ/ ПУНКТ ПЕРЕДАЧИ ГАЗА</w:t>
      </w:r>
      <w:r w:rsidR="00E948B1" w:rsidRPr="00231E6D">
        <w:rPr>
          <w:rFonts w:ascii="Times New Roman" w:hAnsi="Times New Roman" w:cs="Times New Roman"/>
          <w:b/>
          <w:sz w:val="20"/>
          <w:szCs w:val="20"/>
          <w:lang w:val="kk-KZ"/>
        </w:rPr>
        <w:t xml:space="preserve">:раздел границ газопроводов по балансовой принадлежности </w:t>
      </w:r>
      <w:r w:rsidRPr="00231E6D">
        <w:rPr>
          <w:rFonts w:ascii="Times New Roman" w:hAnsi="Times New Roman" w:cs="Times New Roman"/>
          <w:b/>
          <w:sz w:val="20"/>
          <w:szCs w:val="20"/>
          <w:lang w:val="kk-KZ"/>
        </w:rPr>
        <w:t>____________________________________________________________________________________________</w:t>
      </w:r>
    </w:p>
    <w:p w:rsidR="00A91EBC" w:rsidRPr="00231E6D" w:rsidRDefault="00A91EBC" w:rsidP="00A91EBC">
      <w:pPr>
        <w:rPr>
          <w:rFonts w:ascii="Times New Roman" w:hAnsi="Times New Roman" w:cs="Times New Roman"/>
          <w:b/>
          <w:sz w:val="20"/>
          <w:szCs w:val="20"/>
          <w:lang w:val="kk-KZ"/>
        </w:rPr>
      </w:pP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b/>
          <w:sz w:val="20"/>
          <w:szCs w:val="20"/>
          <w:lang w:val="kk-KZ"/>
        </w:rPr>
        <w:t>ЖЕТКІЗУШІ / ПОСТАВЩИК:_________________________________________</w:t>
      </w:r>
    </w:p>
    <w:p w:rsidR="00A91EBC" w:rsidRPr="00231E6D" w:rsidRDefault="00A91EBC" w:rsidP="00A91EBC">
      <w:pPr>
        <w:rPr>
          <w:rFonts w:ascii="Times New Roman" w:hAnsi="Times New Roman" w:cs="Times New Roman"/>
          <w:i/>
          <w:sz w:val="20"/>
          <w:szCs w:val="20"/>
          <w:lang w:val="kk-KZ"/>
        </w:rPr>
      </w:pPr>
      <w:r w:rsidRPr="00231E6D">
        <w:rPr>
          <w:rFonts w:ascii="Times New Roman" w:hAnsi="Times New Roman" w:cs="Times New Roman"/>
          <w:i/>
          <w:sz w:val="20"/>
          <w:szCs w:val="20"/>
          <w:lang w:val="kk-KZ"/>
        </w:rPr>
        <w:t xml:space="preserve">                                                                            Қолы / Подписьм.о./м.п.</w:t>
      </w:r>
    </w:p>
    <w:p w:rsidR="00A91EBC" w:rsidRPr="00231E6D" w:rsidRDefault="00A91EBC" w:rsidP="00A91EBC">
      <w:pPr>
        <w:rPr>
          <w:rFonts w:ascii="Times New Roman" w:hAnsi="Times New Roman" w:cs="Times New Roman"/>
          <w:sz w:val="20"/>
          <w:szCs w:val="20"/>
          <w:lang w:val="kk-KZ"/>
        </w:rPr>
      </w:pPr>
      <w:r w:rsidRPr="00231E6D">
        <w:rPr>
          <w:rFonts w:ascii="Times New Roman" w:hAnsi="Times New Roman" w:cs="Times New Roman"/>
          <w:b/>
          <w:sz w:val="20"/>
          <w:szCs w:val="20"/>
          <w:lang w:val="kk-KZ"/>
        </w:rPr>
        <w:t>ТҰТЫНУШЫ / ПОТРЕБИТЕЛЬ:_______________________________________</w:t>
      </w:r>
    </w:p>
    <w:p w:rsidR="00A91EBC" w:rsidRPr="00231E6D" w:rsidRDefault="00A91EBC" w:rsidP="00A91EBC">
      <w:pPr>
        <w:rPr>
          <w:rFonts w:ascii="Times New Roman" w:hAnsi="Times New Roman" w:cs="Times New Roman"/>
          <w:i/>
          <w:sz w:val="20"/>
          <w:szCs w:val="20"/>
          <w:lang w:val="kk-KZ"/>
        </w:rPr>
      </w:pPr>
      <w:r w:rsidRPr="00231E6D">
        <w:rPr>
          <w:rFonts w:ascii="Times New Roman" w:hAnsi="Times New Roman" w:cs="Times New Roman"/>
          <w:i/>
          <w:sz w:val="20"/>
          <w:szCs w:val="20"/>
          <w:lang w:val="kk-KZ"/>
        </w:rPr>
        <w:t xml:space="preserve">           Қолы / Подписьм.о./м.п.</w:t>
      </w:r>
      <w:r w:rsidRPr="00231E6D">
        <w:rPr>
          <w:rFonts w:ascii="Times New Roman" w:hAnsi="Times New Roman" w:cs="Times New Roman"/>
          <w:i/>
          <w:sz w:val="20"/>
          <w:szCs w:val="20"/>
          <w:lang w:val="kk-KZ"/>
        </w:rPr>
        <w:tab/>
      </w:r>
    </w:p>
    <w:p w:rsidR="00A91EBC" w:rsidRPr="00231E6D" w:rsidRDefault="00A91EBC" w:rsidP="00A91EBC">
      <w:pPr>
        <w:rPr>
          <w:rFonts w:ascii="Times New Roman" w:hAnsi="Times New Roman" w:cs="Times New Roman"/>
          <w:b/>
          <w:sz w:val="20"/>
          <w:szCs w:val="20"/>
          <w:lang w:val="kk-KZ"/>
        </w:rPr>
      </w:pPr>
    </w:p>
    <w:p w:rsidR="00A91EBC" w:rsidRPr="00231E6D" w:rsidRDefault="00A91EBC" w:rsidP="00A91EBC">
      <w:pPr>
        <w:rPr>
          <w:rFonts w:ascii="Times New Roman" w:hAnsi="Times New Roman" w:cs="Times New Roman"/>
          <w:b/>
          <w:sz w:val="20"/>
          <w:szCs w:val="20"/>
          <w:lang w:val="kk-KZ"/>
        </w:rPr>
      </w:pPr>
    </w:p>
    <w:p w:rsidR="00A91EBC" w:rsidRPr="00231E6D" w:rsidRDefault="00A91EBC" w:rsidP="00A91EBC">
      <w:pPr>
        <w:rPr>
          <w:rFonts w:ascii="Times New Roman" w:hAnsi="Times New Roman" w:cs="Times New Roman"/>
          <w:b/>
          <w:sz w:val="20"/>
          <w:szCs w:val="20"/>
          <w:lang w:val="kk-KZ"/>
        </w:rPr>
      </w:pPr>
    </w:p>
    <w:p w:rsidR="00A91EBC" w:rsidRPr="00231E6D" w:rsidRDefault="00A91EBC" w:rsidP="00A91EBC">
      <w:pPr>
        <w:rPr>
          <w:rFonts w:ascii="Times New Roman" w:hAnsi="Times New Roman" w:cs="Times New Roman"/>
          <w:b/>
          <w:sz w:val="20"/>
          <w:szCs w:val="20"/>
          <w:lang w:val="kk-KZ"/>
        </w:rPr>
      </w:pPr>
    </w:p>
    <w:p w:rsidR="00112ACD" w:rsidRPr="00231E6D" w:rsidRDefault="00112ACD" w:rsidP="00A91EBC">
      <w:pPr>
        <w:rPr>
          <w:rFonts w:ascii="Times New Roman" w:hAnsi="Times New Roman" w:cs="Times New Roman"/>
          <w:b/>
          <w:sz w:val="20"/>
          <w:szCs w:val="20"/>
          <w:lang w:val="kk-KZ"/>
        </w:rPr>
      </w:pPr>
    </w:p>
    <w:p w:rsidR="00112ACD" w:rsidRPr="00231E6D" w:rsidRDefault="00112ACD" w:rsidP="00A91EBC">
      <w:pPr>
        <w:rPr>
          <w:rFonts w:ascii="Times New Roman" w:hAnsi="Times New Roman" w:cs="Times New Roman"/>
          <w:b/>
          <w:sz w:val="20"/>
          <w:szCs w:val="20"/>
          <w:lang w:val="kk-KZ"/>
        </w:rPr>
      </w:pPr>
    </w:p>
    <w:p w:rsidR="00112ACD" w:rsidRPr="00231E6D" w:rsidRDefault="00112ACD" w:rsidP="00A91EBC">
      <w:pPr>
        <w:rPr>
          <w:rFonts w:ascii="Times New Roman" w:hAnsi="Times New Roman" w:cs="Times New Roman"/>
          <w:b/>
          <w:sz w:val="20"/>
          <w:szCs w:val="20"/>
          <w:lang w:val="kk-KZ"/>
        </w:rPr>
      </w:pPr>
    </w:p>
    <w:tbl>
      <w:tblPr>
        <w:tblW w:w="10099" w:type="dxa"/>
        <w:tblInd w:w="-34" w:type="dxa"/>
        <w:tblLook w:val="04A0" w:firstRow="1" w:lastRow="0" w:firstColumn="1" w:lastColumn="0" w:noHBand="0" w:noVBand="1"/>
      </w:tblPr>
      <w:tblGrid>
        <w:gridCol w:w="5279"/>
        <w:gridCol w:w="4820"/>
      </w:tblGrid>
      <w:tr w:rsidR="00A91EBC" w:rsidRPr="00231E6D" w:rsidTr="00A91EBC">
        <w:tc>
          <w:tcPr>
            <w:tcW w:w="5279" w:type="dxa"/>
          </w:tcPr>
          <w:p w:rsidR="00A91EBC" w:rsidRPr="00231E6D" w:rsidRDefault="00A91EBC" w:rsidP="00A91EBC">
            <w:pPr>
              <w:rPr>
                <w:rFonts w:ascii="Times New Roman" w:hAnsi="Times New Roman" w:cs="Times New Roman"/>
                <w:b/>
                <w:sz w:val="20"/>
                <w:szCs w:val="20"/>
                <w:lang w:val="kk-KZ"/>
              </w:rPr>
            </w:pPr>
            <w:r w:rsidRPr="00231E6D">
              <w:rPr>
                <w:rFonts w:ascii="Times New Roman" w:hAnsi="Times New Roman" w:cs="Times New Roman"/>
                <w:b/>
                <w:sz w:val="20"/>
                <w:szCs w:val="20"/>
              </w:rPr>
              <w:t xml:space="preserve">ПРИЛОЖЕНИЕ №2 к  Договору </w:t>
            </w:r>
          </w:p>
          <w:p w:rsidR="00A91EBC" w:rsidRPr="00231E6D" w:rsidRDefault="00A91EBC" w:rsidP="00A91EBC">
            <w:pPr>
              <w:rPr>
                <w:rFonts w:ascii="Times New Roman" w:hAnsi="Times New Roman" w:cs="Times New Roman"/>
                <w:b/>
                <w:sz w:val="20"/>
                <w:szCs w:val="20"/>
              </w:rPr>
            </w:pPr>
            <w:r w:rsidRPr="00231E6D">
              <w:rPr>
                <w:rFonts w:ascii="Times New Roman" w:hAnsi="Times New Roman" w:cs="Times New Roman"/>
                <w:b/>
                <w:sz w:val="20"/>
                <w:szCs w:val="20"/>
                <w:lang w:val="kk-KZ"/>
              </w:rPr>
              <w:t xml:space="preserve">розничной реализации </w:t>
            </w:r>
            <w:r w:rsidRPr="00231E6D">
              <w:rPr>
                <w:rFonts w:ascii="Times New Roman" w:hAnsi="Times New Roman" w:cs="Times New Roman"/>
                <w:b/>
                <w:sz w:val="20"/>
                <w:szCs w:val="20"/>
              </w:rPr>
              <w:t xml:space="preserve">товарного газа      </w:t>
            </w:r>
          </w:p>
        </w:tc>
        <w:tc>
          <w:tcPr>
            <w:tcW w:w="4820" w:type="dxa"/>
          </w:tcPr>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Тауарлық газды бөлшек саудада өткізу Шартына №2  ҚОСЫМША</w:t>
            </w:r>
          </w:p>
        </w:tc>
      </w:tr>
    </w:tbl>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val="kk-KZ" w:eastAsia="ru-RU"/>
        </w:rPr>
      </w:pPr>
    </w:p>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val="kk-KZ" w:eastAsia="ru-RU"/>
        </w:rPr>
      </w:pPr>
      <w:r w:rsidRPr="00231E6D">
        <w:rPr>
          <w:rFonts w:ascii="Times New Roman" w:eastAsia="Times New Roman" w:hAnsi="Times New Roman" w:cs="Times New Roman"/>
          <w:b/>
          <w:bCs/>
          <w:sz w:val="20"/>
          <w:szCs w:val="20"/>
          <w:lang w:val="kk-KZ" w:eastAsia="ru-RU"/>
        </w:rPr>
        <w:t xml:space="preserve">Газды жеткізуге арналған Акт </w:t>
      </w:r>
    </w:p>
    <w:p w:rsidR="00A91EBC" w:rsidRPr="00231E6D" w:rsidRDefault="00A91EBC" w:rsidP="00A91EBC">
      <w:pPr>
        <w:suppressAutoHyphens/>
        <w:spacing w:after="0" w:line="240" w:lineRule="auto"/>
        <w:ind w:left="284" w:right="975"/>
        <w:jc w:val="center"/>
        <w:rPr>
          <w:rFonts w:ascii="Times New Roman" w:eastAsia="Times New Roman" w:hAnsi="Times New Roman" w:cs="Times New Roman"/>
          <w:bCs/>
          <w:sz w:val="20"/>
          <w:szCs w:val="20"/>
          <w:lang w:val="kk-KZ"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 xml:space="preserve">______ қ. </w:t>
      </w:r>
      <w:r w:rsidRPr="00231E6D">
        <w:rPr>
          <w:rFonts w:ascii="Times New Roman" w:eastAsia="Times New Roman" w:hAnsi="Times New Roman" w:cs="Times New Roman"/>
          <w:bCs/>
          <w:sz w:val="20"/>
          <w:szCs w:val="20"/>
          <w:lang w:val="kk-KZ" w:eastAsia="ru-RU"/>
        </w:rPr>
        <w:tab/>
        <w:t xml:space="preserve">                           Шарт  № ______________                201_ ж. «___» ________________</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Біз төменде қол қоюшылар: «ҚазТрансГаз Аймақ» АҚ _ӨФ өкілі ________________________________________________________________________________</w:t>
      </w:r>
    </w:p>
    <w:p w:rsidR="00A91EBC" w:rsidRPr="00231E6D" w:rsidRDefault="00A91EBC" w:rsidP="00A91EBC">
      <w:pPr>
        <w:suppressAutoHyphens/>
        <w:spacing w:after="0" w:line="240" w:lineRule="auto"/>
        <w:ind w:left="284"/>
        <w:jc w:val="center"/>
        <w:rPr>
          <w:rFonts w:ascii="Times New Roman" w:eastAsia="Times New Roman" w:hAnsi="Times New Roman" w:cs="Times New Roman"/>
          <w:bCs/>
          <w:i/>
          <w:sz w:val="20"/>
          <w:szCs w:val="20"/>
          <w:lang w:val="kk-KZ" w:eastAsia="ru-RU"/>
        </w:rPr>
      </w:pPr>
      <w:r w:rsidRPr="00231E6D">
        <w:rPr>
          <w:rFonts w:ascii="Times New Roman" w:eastAsia="Times New Roman" w:hAnsi="Times New Roman" w:cs="Times New Roman"/>
          <w:bCs/>
          <w:i/>
          <w:position w:val="6"/>
          <w:sz w:val="20"/>
          <w:szCs w:val="20"/>
          <w:lang w:val="kk-KZ" w:eastAsia="ru-RU"/>
        </w:rPr>
        <w:t>(Лауазымы, аты-жөні)</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201_ ж. «__» _______________ №____________ бұйрық (сенімхат) негізінде әрекет ететін Газ тұтынушының өкілетті тұлғасы _______________________________________________________</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__________________________________________________________________________________</w:t>
      </w:r>
    </w:p>
    <w:p w:rsidR="00A91EBC" w:rsidRPr="00231E6D" w:rsidRDefault="00A91EBC" w:rsidP="00A91EBC">
      <w:pPr>
        <w:suppressAutoHyphens/>
        <w:spacing w:after="0" w:line="240" w:lineRule="auto"/>
        <w:ind w:left="284"/>
        <w:jc w:val="center"/>
        <w:rPr>
          <w:rFonts w:ascii="Times New Roman" w:eastAsia="Times New Roman" w:hAnsi="Times New Roman" w:cs="Times New Roman"/>
          <w:bCs/>
          <w:i/>
          <w:position w:val="6"/>
          <w:sz w:val="20"/>
          <w:szCs w:val="20"/>
          <w:lang w:val="kk-KZ" w:eastAsia="ru-RU"/>
        </w:rPr>
      </w:pPr>
      <w:r w:rsidRPr="00231E6D">
        <w:rPr>
          <w:rFonts w:ascii="Times New Roman" w:eastAsia="Times New Roman" w:hAnsi="Times New Roman" w:cs="Times New Roman"/>
          <w:bCs/>
          <w:i/>
          <w:position w:val="6"/>
          <w:sz w:val="20"/>
          <w:szCs w:val="20"/>
          <w:lang w:val="kk-KZ" w:eastAsia="ru-RU"/>
        </w:rPr>
        <w:t>Кәсіпорынның (ұйымның, мекеменің) атауын көрсету, лауазымы, аты-жөні</w:t>
      </w:r>
    </w:p>
    <w:p w:rsidR="00A91EBC" w:rsidRPr="00231E6D" w:rsidRDefault="00A91EBC" w:rsidP="00A91EBC">
      <w:pPr>
        <w:spacing w:after="0" w:line="240" w:lineRule="auto"/>
        <w:jc w:val="both"/>
        <w:rPr>
          <w:rFonts w:ascii="Times New Roman" w:hAnsi="Times New Roman" w:cs="Times New Roman"/>
          <w:sz w:val="20"/>
          <w:szCs w:val="20"/>
          <w:lang w:val="kk-KZ"/>
        </w:rPr>
      </w:pPr>
    </w:p>
    <w:p w:rsidR="00A91EBC" w:rsidRPr="00231E6D" w:rsidRDefault="00A91EBC" w:rsidP="00A91EBC">
      <w:pPr>
        <w:spacing w:after="0" w:line="240" w:lineRule="auto"/>
        <w:rPr>
          <w:rFonts w:ascii="Times New Roman" w:hAnsi="Times New Roman" w:cs="Times New Roman"/>
          <w:b/>
          <w:sz w:val="20"/>
          <w:szCs w:val="20"/>
          <w:lang w:val="kk-KZ"/>
        </w:rPr>
      </w:pPr>
      <w:r w:rsidRPr="00231E6D">
        <w:rPr>
          <w:rFonts w:ascii="Times New Roman" w:hAnsi="Times New Roman" w:cs="Times New Roman"/>
          <w:sz w:val="20"/>
          <w:szCs w:val="20"/>
          <w:lang w:val="kk-KZ"/>
        </w:rPr>
        <w:t xml:space="preserve">201_ ж. «____» мен «____» аралықты қоса алғанда  _____________айы үшін  «ҚазТрансГаз Аймақ» АҚ АӨФжеткізгені, ал ____________________________________________________________________________________________   </w:t>
      </w:r>
    </w:p>
    <w:p w:rsidR="00A91EBC" w:rsidRPr="00231E6D" w:rsidRDefault="00A91EBC" w:rsidP="00A91EBC">
      <w:pPr>
        <w:suppressAutoHyphens/>
        <w:spacing w:after="0" w:line="240" w:lineRule="auto"/>
        <w:ind w:left="284"/>
        <w:jc w:val="center"/>
        <w:rPr>
          <w:rFonts w:ascii="Times New Roman" w:eastAsia="Times New Roman" w:hAnsi="Times New Roman" w:cs="Times New Roman"/>
          <w:bCs/>
          <w:i/>
          <w:position w:val="6"/>
          <w:sz w:val="20"/>
          <w:szCs w:val="20"/>
          <w:lang w:val="kk-KZ" w:eastAsia="ru-RU"/>
        </w:rPr>
      </w:pPr>
      <w:r w:rsidRPr="00231E6D">
        <w:rPr>
          <w:rFonts w:ascii="Times New Roman" w:eastAsia="Times New Roman" w:hAnsi="Times New Roman" w:cs="Times New Roman"/>
          <w:bCs/>
          <w:i/>
          <w:position w:val="6"/>
          <w:sz w:val="20"/>
          <w:szCs w:val="20"/>
          <w:lang w:val="kk-KZ" w:eastAsia="ru-RU"/>
        </w:rPr>
        <w:t>Кәсіпорынның (ұйымның, мекеменің) атауын көрсету</w:t>
      </w:r>
    </w:p>
    <w:p w:rsidR="00A91EBC" w:rsidRPr="00231E6D" w:rsidRDefault="00A91EBC" w:rsidP="00A91EBC">
      <w:pPr>
        <w:spacing w:after="0" w:line="240" w:lineRule="auto"/>
        <w:jc w:val="both"/>
        <w:rPr>
          <w:rFonts w:ascii="Times New Roman" w:hAnsi="Times New Roman" w:cs="Times New Roman"/>
          <w:sz w:val="20"/>
          <w:szCs w:val="20"/>
          <w:lang w:val="kk-KZ"/>
        </w:rPr>
      </w:pP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МемСТ 2939-63 сәйкес стандартты жағдайларға келтірілген және есептеу аспаптарының нақты көрсеткіштерінен жазып алынған ____________________ нормалы текше метр газды, сонымен бірге, ___________________________ нм</w:t>
      </w:r>
      <w:r w:rsidRPr="00231E6D">
        <w:rPr>
          <w:rFonts w:ascii="Times New Roman" w:eastAsia="Times New Roman" w:hAnsi="Times New Roman" w:cs="Times New Roman"/>
          <w:bCs/>
          <w:sz w:val="20"/>
          <w:szCs w:val="20"/>
          <w:vertAlign w:val="superscript"/>
          <w:lang w:val="kk-KZ" w:eastAsia="ru-RU"/>
        </w:rPr>
        <w:t>3</w:t>
      </w:r>
      <w:r w:rsidRPr="00231E6D">
        <w:rPr>
          <w:rFonts w:ascii="Times New Roman" w:eastAsia="Times New Roman" w:hAnsi="Times New Roman" w:cs="Times New Roman"/>
          <w:bCs/>
          <w:sz w:val="20"/>
          <w:szCs w:val="20"/>
          <w:lang w:val="kk-KZ" w:eastAsia="ru-RU"/>
        </w:rPr>
        <w:t>, _______________________ нм</w:t>
      </w:r>
      <w:r w:rsidRPr="00231E6D">
        <w:rPr>
          <w:rFonts w:ascii="Times New Roman" w:eastAsia="Times New Roman" w:hAnsi="Times New Roman" w:cs="Times New Roman"/>
          <w:bCs/>
          <w:sz w:val="20"/>
          <w:szCs w:val="20"/>
          <w:vertAlign w:val="superscript"/>
          <w:lang w:val="kk-KZ" w:eastAsia="ru-RU"/>
        </w:rPr>
        <w:t xml:space="preserve">3 </w:t>
      </w:r>
      <w:r w:rsidRPr="00231E6D">
        <w:rPr>
          <w:rFonts w:ascii="Times New Roman" w:eastAsia="Times New Roman" w:hAnsi="Times New Roman" w:cs="Times New Roman"/>
          <w:bCs/>
          <w:sz w:val="20"/>
          <w:szCs w:val="20"/>
          <w:lang w:val="kk-KZ" w:eastAsia="ru-RU"/>
        </w:rPr>
        <w:t xml:space="preserve">қабылдағаны туралы осы актіні жасадық. </w:t>
      </w:r>
    </w:p>
    <w:p w:rsidR="00A91EBC" w:rsidRPr="00231E6D" w:rsidRDefault="00A91EBC" w:rsidP="00A91EBC">
      <w:pPr>
        <w:spacing w:after="0" w:line="240" w:lineRule="auto"/>
        <w:jc w:val="both"/>
        <w:rPr>
          <w:rFonts w:ascii="Times New Roman" w:hAnsi="Times New Roman" w:cs="Times New Roman"/>
          <w:sz w:val="20"/>
          <w:szCs w:val="20"/>
          <w:lang w:val="kk-KZ"/>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«ҚазТрансГазАймақ» АҚ  _ӨФ өкілі __________________________________</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val="kk-KZ" w:eastAsia="ru-RU"/>
        </w:rPr>
      </w:pP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i/>
          <w:position w:val="6"/>
          <w:sz w:val="20"/>
          <w:szCs w:val="20"/>
          <w:lang w:val="kk-KZ" w:eastAsia="ru-RU"/>
        </w:rPr>
        <w:t>(Қолы, мөрі, мөртабаны)</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val="kk-KZ" w:eastAsia="ru-RU"/>
        </w:rPr>
      </w:pPr>
      <w:r w:rsidRPr="00231E6D">
        <w:rPr>
          <w:rFonts w:ascii="Times New Roman" w:eastAsia="Times New Roman" w:hAnsi="Times New Roman" w:cs="Times New Roman"/>
          <w:bCs/>
          <w:sz w:val="20"/>
          <w:szCs w:val="20"/>
          <w:lang w:val="kk-KZ" w:eastAsia="ru-RU"/>
        </w:rPr>
        <w:t>Тұтынушының өкілі</w:t>
      </w:r>
      <w:r w:rsidRPr="00231E6D">
        <w:rPr>
          <w:rFonts w:ascii="Times New Roman" w:eastAsia="Times New Roman" w:hAnsi="Times New Roman" w:cs="Times New Roman"/>
          <w:bCs/>
          <w:sz w:val="20"/>
          <w:szCs w:val="20"/>
          <w:lang w:val="kk-KZ" w:eastAsia="ru-RU"/>
        </w:rPr>
        <w:tab/>
        <w:t xml:space="preserve">__________________________________________________     </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val="kk-KZ" w:eastAsia="ru-RU"/>
        </w:rPr>
      </w:pP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position w:val="6"/>
          <w:sz w:val="20"/>
          <w:szCs w:val="20"/>
          <w:lang w:val="kk-KZ" w:eastAsia="ru-RU"/>
        </w:rPr>
        <w:tab/>
      </w:r>
      <w:r w:rsidRPr="00231E6D">
        <w:rPr>
          <w:rFonts w:ascii="Times New Roman" w:eastAsia="Times New Roman" w:hAnsi="Times New Roman" w:cs="Times New Roman"/>
          <w:bCs/>
          <w:i/>
          <w:position w:val="6"/>
          <w:sz w:val="20"/>
          <w:szCs w:val="20"/>
          <w:lang w:val="kk-KZ" w:eastAsia="ru-RU"/>
        </w:rPr>
        <w:t>(Қолы, мөрі, мөртабаны)</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val="kk-KZ"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val="kk-KZ" w:eastAsia="ru-RU"/>
        </w:rPr>
      </w:pPr>
    </w:p>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Акт на поставку газа</w:t>
      </w:r>
    </w:p>
    <w:p w:rsidR="00A91EBC" w:rsidRPr="00231E6D" w:rsidRDefault="00A91EBC" w:rsidP="00A91EBC">
      <w:pPr>
        <w:suppressAutoHyphens/>
        <w:spacing w:after="0" w:line="240" w:lineRule="auto"/>
        <w:ind w:left="284" w:right="975"/>
        <w:jc w:val="center"/>
        <w:rPr>
          <w:rFonts w:ascii="Times New Roman" w:eastAsia="Times New Roman" w:hAnsi="Times New Roman" w:cs="Times New Roman"/>
          <w:bCs/>
          <w:sz w:val="20"/>
          <w:szCs w:val="20"/>
          <w:lang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 xml:space="preserve">г. ______                          </w:t>
      </w:r>
      <w:r w:rsidRPr="00231E6D">
        <w:rPr>
          <w:rFonts w:ascii="Times New Roman" w:eastAsia="Times New Roman" w:hAnsi="Times New Roman" w:cs="Times New Roman"/>
          <w:bCs/>
          <w:sz w:val="20"/>
          <w:szCs w:val="20"/>
          <w:lang w:eastAsia="ru-RU"/>
        </w:rPr>
        <w:tab/>
        <w:t>Договор № ______________                  «____» _____________201_ г.</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r w:rsidRPr="00231E6D">
        <w:rPr>
          <w:rFonts w:ascii="Times New Roman" w:eastAsia="Times New Roman" w:hAnsi="Times New Roman" w:cs="Times New Roman"/>
          <w:bCs/>
          <w:sz w:val="20"/>
          <w:szCs w:val="20"/>
          <w:lang w:eastAsia="ru-RU"/>
        </w:rPr>
        <w:t>Мы, нижеподписавшиеся: представитель _ПФ АО «КазТрансГаз Аймақ» __________________________________________________________________________________</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position w:val="6"/>
          <w:sz w:val="20"/>
          <w:szCs w:val="20"/>
          <w:lang w:eastAsia="ru-RU"/>
        </w:rPr>
      </w:pPr>
      <w:r w:rsidRPr="00231E6D">
        <w:rPr>
          <w:rFonts w:ascii="Times New Roman" w:eastAsia="Times New Roman" w:hAnsi="Times New Roman" w:cs="Times New Roman"/>
          <w:bCs/>
          <w:i/>
          <w:position w:val="6"/>
          <w:sz w:val="20"/>
          <w:szCs w:val="20"/>
          <w:lang w:eastAsia="ru-RU"/>
        </w:rPr>
        <w:t xml:space="preserve">                                                                   (Должность, Ф.И.О.)</w:t>
      </w:r>
    </w:p>
    <w:p w:rsidR="00A91EBC" w:rsidRPr="00231E6D" w:rsidRDefault="00A91EBC" w:rsidP="00A91EBC">
      <w:pPr>
        <w:suppressAutoHyphens/>
        <w:spacing w:after="0" w:line="240" w:lineRule="auto"/>
        <w:ind w:left="284"/>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уполномоченный представитель потребителя газа ______________________________________________ _________________________________________________________________________________________</w:t>
      </w:r>
    </w:p>
    <w:p w:rsidR="00A91EBC" w:rsidRPr="00231E6D" w:rsidRDefault="00A91EBC" w:rsidP="00A91EBC">
      <w:pPr>
        <w:suppressAutoHyphens/>
        <w:spacing w:after="0" w:line="240" w:lineRule="auto"/>
        <w:ind w:left="284"/>
        <w:jc w:val="center"/>
        <w:rPr>
          <w:rFonts w:ascii="Times New Roman" w:eastAsia="Times New Roman" w:hAnsi="Times New Roman" w:cs="Times New Roman"/>
          <w:bCs/>
          <w:i/>
          <w:position w:val="6"/>
          <w:sz w:val="20"/>
          <w:szCs w:val="20"/>
          <w:lang w:eastAsia="ru-RU"/>
        </w:rPr>
      </w:pPr>
      <w:r w:rsidRPr="00231E6D">
        <w:rPr>
          <w:rFonts w:ascii="Times New Roman" w:eastAsia="Times New Roman" w:hAnsi="Times New Roman" w:cs="Times New Roman"/>
          <w:bCs/>
          <w:i/>
          <w:position w:val="6"/>
          <w:sz w:val="20"/>
          <w:szCs w:val="20"/>
          <w:lang w:eastAsia="ru-RU"/>
        </w:rPr>
        <w:t>(Указать название предприятия (организации, учреждения), должность, Ф.И.О.)</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 xml:space="preserve">действующий на основании приказа (доверенности) № ____________, от «___» _____________ 201_ г., составили настоящий акт о том, что за _____________ месяц 201_ г. с «____» по «____» включительно _ПФ АО «КазТрансГаз Аймақ» поставило, а __________________________________________________________________________________ </w:t>
      </w:r>
    </w:p>
    <w:p w:rsidR="00A91EBC" w:rsidRPr="00231E6D" w:rsidRDefault="00A91EBC" w:rsidP="00A91EBC">
      <w:pPr>
        <w:suppressAutoHyphens/>
        <w:spacing w:after="0" w:line="240" w:lineRule="auto"/>
        <w:ind w:left="284"/>
        <w:jc w:val="center"/>
        <w:rPr>
          <w:rFonts w:ascii="Times New Roman" w:eastAsia="Times New Roman" w:hAnsi="Times New Roman" w:cs="Times New Roman"/>
          <w:bCs/>
          <w:i/>
          <w:position w:val="6"/>
          <w:sz w:val="20"/>
          <w:szCs w:val="20"/>
          <w:lang w:eastAsia="ru-RU"/>
        </w:rPr>
      </w:pPr>
      <w:r w:rsidRPr="00231E6D">
        <w:rPr>
          <w:rFonts w:ascii="Times New Roman" w:eastAsia="Times New Roman" w:hAnsi="Times New Roman" w:cs="Times New Roman"/>
          <w:bCs/>
          <w:i/>
          <w:position w:val="6"/>
          <w:sz w:val="20"/>
          <w:szCs w:val="20"/>
          <w:lang w:eastAsia="ru-RU"/>
        </w:rPr>
        <w:t>Указать название предприятия (организации, учреждения)</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 xml:space="preserve">приняло, по снятым фактическим показаниям приборов учета и приведённых к стандартным условиям согласно ГОСТ 2939-63 ____________________  нормальных кубических метров газа, </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в том числе: ___________________________ нм</w:t>
      </w:r>
      <w:r w:rsidRPr="00231E6D">
        <w:rPr>
          <w:rFonts w:ascii="Times New Roman" w:eastAsia="Times New Roman" w:hAnsi="Times New Roman" w:cs="Times New Roman"/>
          <w:bCs/>
          <w:sz w:val="20"/>
          <w:szCs w:val="20"/>
          <w:vertAlign w:val="superscript"/>
          <w:lang w:eastAsia="ru-RU"/>
        </w:rPr>
        <w:t>3</w:t>
      </w:r>
      <w:r w:rsidRPr="00231E6D">
        <w:rPr>
          <w:rFonts w:ascii="Times New Roman" w:eastAsia="Times New Roman" w:hAnsi="Times New Roman" w:cs="Times New Roman"/>
          <w:bCs/>
          <w:sz w:val="20"/>
          <w:szCs w:val="20"/>
          <w:lang w:eastAsia="ru-RU"/>
        </w:rPr>
        <w:t>, _______________________ нм</w:t>
      </w:r>
      <w:r w:rsidRPr="00231E6D">
        <w:rPr>
          <w:rFonts w:ascii="Times New Roman" w:eastAsia="Times New Roman" w:hAnsi="Times New Roman" w:cs="Times New Roman"/>
          <w:bCs/>
          <w:sz w:val="20"/>
          <w:szCs w:val="20"/>
          <w:vertAlign w:val="superscript"/>
          <w:lang w:eastAsia="ru-RU"/>
        </w:rPr>
        <w:t>3</w:t>
      </w:r>
      <w:r w:rsidRPr="00231E6D">
        <w:rPr>
          <w:rFonts w:ascii="Times New Roman" w:eastAsia="Times New Roman" w:hAnsi="Times New Roman" w:cs="Times New Roman"/>
          <w:bCs/>
          <w:sz w:val="20"/>
          <w:szCs w:val="20"/>
          <w:lang w:eastAsia="ru-RU"/>
        </w:rPr>
        <w:t>.</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Представитель _ПФ АО «КазТрансГаз Аймақ» _____________________________________</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i/>
          <w:position w:val="6"/>
          <w:sz w:val="20"/>
          <w:szCs w:val="20"/>
          <w:lang w:eastAsia="ru-RU"/>
        </w:rPr>
        <w:t>(Подпись, печать или штамп)</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position w:val="6"/>
          <w:sz w:val="20"/>
          <w:szCs w:val="20"/>
          <w:lang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Представитель  потребителя</w:t>
      </w:r>
      <w:r w:rsidRPr="00231E6D">
        <w:rPr>
          <w:rFonts w:ascii="Times New Roman" w:eastAsia="Times New Roman" w:hAnsi="Times New Roman" w:cs="Times New Roman"/>
          <w:bCs/>
          <w:sz w:val="20"/>
          <w:szCs w:val="20"/>
          <w:lang w:eastAsia="ru-RU"/>
        </w:rPr>
        <w:tab/>
        <w:t xml:space="preserve">_________________________________________________     </w:t>
      </w: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i/>
          <w:position w:val="6"/>
          <w:sz w:val="20"/>
          <w:szCs w:val="20"/>
          <w:lang w:eastAsia="ru-RU"/>
        </w:rPr>
        <w:t>(Подпись, печать или штамп)</w:t>
      </w:r>
    </w:p>
    <w:p w:rsidR="00A91EBC" w:rsidRPr="00231E6D" w:rsidRDefault="00A91EBC" w:rsidP="00A91EBC">
      <w:pPr>
        <w:ind w:left="284"/>
        <w:rPr>
          <w:rFonts w:ascii="Times New Roman" w:hAnsi="Times New Roman" w:cs="Times New Roman"/>
          <w:b/>
          <w:sz w:val="20"/>
          <w:szCs w:val="20"/>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112ACD" w:rsidRPr="00231E6D" w:rsidRDefault="00112ACD"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112ACD" w:rsidRPr="00231E6D" w:rsidRDefault="00112ACD"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112ACD" w:rsidRPr="00231E6D" w:rsidRDefault="00112ACD"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112ACD" w:rsidRPr="00231E6D" w:rsidRDefault="00112ACD"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112ACD" w:rsidRPr="00231E6D" w:rsidRDefault="00112ACD"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i/>
          <w:position w:val="6"/>
          <w:sz w:val="20"/>
          <w:szCs w:val="20"/>
          <w:lang w:eastAsia="ru-RU"/>
        </w:rPr>
      </w:pPr>
    </w:p>
    <w:p w:rsidR="00A91EBC" w:rsidRPr="00231E6D" w:rsidRDefault="00771717" w:rsidP="00A91EBC">
      <w:pPr>
        <w:suppressAutoHyphens/>
        <w:spacing w:after="0" w:line="240" w:lineRule="auto"/>
        <w:ind w:left="284"/>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noProof/>
          <w:sz w:val="20"/>
          <w:szCs w:val="20"/>
          <w:lang w:eastAsia="ru-RU"/>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43815</wp:posOffset>
                </wp:positionV>
                <wp:extent cx="6392545" cy="15240"/>
                <wp:effectExtent l="0" t="0" r="27305" b="228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92545" cy="1524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9F9A5" id="Прямая соединительная лини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3.45pt" to="50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">
                <v:stroke dashstyle="longDashDot"/>
              </v:line>
            </w:pict>
          </mc:Fallback>
        </mc:AlternateContent>
      </w:r>
      <w:r w:rsidR="00A91EBC" w:rsidRPr="00231E6D">
        <w:rPr>
          <w:rFonts w:ascii="Times New Roman" w:eastAsia="Times New Roman" w:hAnsi="Times New Roman" w:cs="Times New Roman"/>
          <w:bCs/>
          <w:sz w:val="20"/>
          <w:szCs w:val="20"/>
          <w:lang w:eastAsia="ru-RU"/>
        </w:rPr>
        <w:t>Есептеугеарналғаналғашқыдеректер: р</w:t>
      </w:r>
      <w:r w:rsidR="005740ED" w:rsidRPr="00231E6D">
        <w:rPr>
          <w:rFonts w:ascii="Times New Roman" w:eastAsia="Times New Roman" w:hAnsi="Times New Roman" w:cs="Times New Roman"/>
          <w:bCs/>
          <w:sz w:val="20"/>
          <w:szCs w:val="20"/>
          <w:lang w:val="en-US" w:eastAsia="ru-RU"/>
        </w:rPr>
        <w:fldChar w:fldCharType="begin"/>
      </w:r>
      <w:r w:rsidR="00A91EBC" w:rsidRPr="00231E6D">
        <w:rPr>
          <w:rFonts w:ascii="Times New Roman" w:eastAsia="Times New Roman" w:hAnsi="Times New Roman" w:cs="Times New Roman"/>
          <w:bCs/>
          <w:sz w:val="20"/>
          <w:szCs w:val="20"/>
          <w:lang w:val="en-US" w:eastAsia="ru-RU"/>
        </w:rPr>
        <w:instrText>EQ</w:instrText>
      </w:r>
      <w:r w:rsidR="00A91EBC" w:rsidRPr="00231E6D">
        <w:rPr>
          <w:rFonts w:ascii="Times New Roman" w:eastAsia="Times New Roman" w:hAnsi="Times New Roman" w:cs="Times New Roman"/>
          <w:bCs/>
          <w:sz w:val="20"/>
          <w:szCs w:val="20"/>
          <w:lang w:eastAsia="ru-RU"/>
        </w:rPr>
        <w:instrText xml:space="preserve"> \</w:instrText>
      </w:r>
      <w:r w:rsidR="00A91EBC" w:rsidRPr="00231E6D">
        <w:rPr>
          <w:rFonts w:ascii="Times New Roman" w:eastAsia="Times New Roman" w:hAnsi="Times New Roman" w:cs="Times New Roman"/>
          <w:bCs/>
          <w:sz w:val="20"/>
          <w:szCs w:val="20"/>
          <w:lang w:val="en-US" w:eastAsia="ru-RU"/>
        </w:rPr>
        <w:instrText>S</w:instrText>
      </w:r>
      <w:r w:rsidR="00A91EBC" w:rsidRPr="00231E6D">
        <w:rPr>
          <w:rFonts w:ascii="Times New Roman" w:eastAsia="Times New Roman" w:hAnsi="Times New Roman" w:cs="Times New Roman"/>
          <w:bCs/>
          <w:sz w:val="20"/>
          <w:szCs w:val="20"/>
          <w:lang w:eastAsia="ru-RU"/>
        </w:rPr>
        <w:instrText xml:space="preserve">(ср.мес;баром.) </w:instrText>
      </w:r>
      <w:r w:rsidR="005740ED" w:rsidRPr="00231E6D">
        <w:rPr>
          <w:rFonts w:ascii="Times New Roman" w:eastAsia="Times New Roman" w:hAnsi="Times New Roman" w:cs="Times New Roman"/>
          <w:bCs/>
          <w:sz w:val="20"/>
          <w:szCs w:val="20"/>
          <w:lang w:val="en-US" w:eastAsia="ru-RU"/>
        </w:rPr>
        <w:fldChar w:fldCharType="end"/>
      </w:r>
      <w:r w:rsidR="00A91EBC" w:rsidRPr="00231E6D">
        <w:rPr>
          <w:rFonts w:ascii="Times New Roman" w:eastAsia="Times New Roman" w:hAnsi="Times New Roman" w:cs="Times New Roman"/>
          <w:bCs/>
          <w:sz w:val="20"/>
          <w:szCs w:val="20"/>
          <w:lang w:eastAsia="ru-RU"/>
        </w:rPr>
        <w:t xml:space="preserve"> = _________ мм рт.ст.;   </w:t>
      </w:r>
      <w:r w:rsidR="00A91EBC" w:rsidRPr="00231E6D">
        <w:rPr>
          <w:rFonts w:ascii="Times New Roman" w:eastAsia="Times New Roman" w:hAnsi="Times New Roman" w:cs="Times New Roman"/>
          <w:bCs/>
          <w:sz w:val="20"/>
          <w:szCs w:val="20"/>
          <w:lang w:val="en-US" w:eastAsia="ru-RU"/>
        </w:rPr>
        <w:t>t</w:t>
      </w:r>
      <w:r w:rsidR="005740ED" w:rsidRPr="00231E6D">
        <w:rPr>
          <w:rFonts w:ascii="Times New Roman" w:eastAsia="Times New Roman" w:hAnsi="Times New Roman" w:cs="Times New Roman"/>
          <w:bCs/>
          <w:sz w:val="20"/>
          <w:szCs w:val="20"/>
          <w:lang w:val="en-US" w:eastAsia="ru-RU"/>
        </w:rPr>
        <w:fldChar w:fldCharType="begin"/>
      </w:r>
      <w:r w:rsidR="00A91EBC" w:rsidRPr="00231E6D">
        <w:rPr>
          <w:rFonts w:ascii="Times New Roman" w:eastAsia="Times New Roman" w:hAnsi="Times New Roman" w:cs="Times New Roman"/>
          <w:bCs/>
          <w:sz w:val="20"/>
          <w:szCs w:val="20"/>
          <w:lang w:val="en-US" w:eastAsia="ru-RU"/>
        </w:rPr>
        <w:instrText>EQ</w:instrText>
      </w:r>
      <w:r w:rsidR="00A91EBC" w:rsidRPr="00231E6D">
        <w:rPr>
          <w:rFonts w:ascii="Times New Roman" w:eastAsia="Times New Roman" w:hAnsi="Times New Roman" w:cs="Times New Roman"/>
          <w:bCs/>
          <w:sz w:val="20"/>
          <w:szCs w:val="20"/>
          <w:lang w:eastAsia="ru-RU"/>
        </w:rPr>
        <w:instrText xml:space="preserve"> \</w:instrText>
      </w:r>
      <w:r w:rsidR="00A91EBC" w:rsidRPr="00231E6D">
        <w:rPr>
          <w:rFonts w:ascii="Times New Roman" w:eastAsia="Times New Roman" w:hAnsi="Times New Roman" w:cs="Times New Roman"/>
          <w:bCs/>
          <w:sz w:val="20"/>
          <w:szCs w:val="20"/>
          <w:lang w:val="en-US" w:eastAsia="ru-RU"/>
        </w:rPr>
        <w:instrText>S</w:instrText>
      </w:r>
      <w:r w:rsidR="00A91EBC" w:rsidRPr="00231E6D">
        <w:rPr>
          <w:rFonts w:ascii="Times New Roman" w:eastAsia="Times New Roman" w:hAnsi="Times New Roman" w:cs="Times New Roman"/>
          <w:bCs/>
          <w:sz w:val="20"/>
          <w:szCs w:val="20"/>
          <w:lang w:eastAsia="ru-RU"/>
        </w:rPr>
        <w:instrText xml:space="preserve">(ср.мес;газа) </w:instrText>
      </w:r>
      <w:r w:rsidR="005740ED" w:rsidRPr="00231E6D">
        <w:rPr>
          <w:rFonts w:ascii="Times New Roman" w:eastAsia="Times New Roman" w:hAnsi="Times New Roman" w:cs="Times New Roman"/>
          <w:bCs/>
          <w:sz w:val="20"/>
          <w:szCs w:val="20"/>
          <w:lang w:val="en-US" w:eastAsia="ru-RU"/>
        </w:rPr>
        <w:fldChar w:fldCharType="end"/>
      </w:r>
      <w:r w:rsidR="00A91EBC" w:rsidRPr="00231E6D">
        <w:rPr>
          <w:rFonts w:ascii="Times New Roman" w:eastAsia="Times New Roman" w:hAnsi="Times New Roman" w:cs="Times New Roman"/>
          <w:bCs/>
          <w:sz w:val="20"/>
          <w:szCs w:val="20"/>
          <w:lang w:eastAsia="ru-RU"/>
        </w:rPr>
        <w:t xml:space="preserve"> = ____________ </w:t>
      </w:r>
      <w:r w:rsidR="00A91EBC" w:rsidRPr="00231E6D">
        <w:rPr>
          <w:rFonts w:ascii="Times New Roman" w:eastAsia="Times New Roman" w:hAnsi="Times New Roman" w:cs="Times New Roman"/>
          <w:bCs/>
          <w:sz w:val="20"/>
          <w:szCs w:val="20"/>
          <w:lang w:val="en-US" w:eastAsia="ru-RU"/>
        </w:rPr>
        <w:sym w:font="Symbol" w:char="F0B0"/>
      </w:r>
      <w:r w:rsidR="00A91EBC" w:rsidRPr="00231E6D">
        <w:rPr>
          <w:rFonts w:ascii="Times New Roman" w:eastAsia="Times New Roman" w:hAnsi="Times New Roman" w:cs="Times New Roman"/>
          <w:bCs/>
          <w:sz w:val="20"/>
          <w:szCs w:val="20"/>
          <w:lang w:eastAsia="ru-RU"/>
        </w:rPr>
        <w:t>С</w:t>
      </w: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996"/>
        <w:gridCol w:w="873"/>
        <w:gridCol w:w="1112"/>
        <w:gridCol w:w="1168"/>
        <w:gridCol w:w="1072"/>
        <w:gridCol w:w="1237"/>
        <w:gridCol w:w="1553"/>
      </w:tblGrid>
      <w:tr w:rsidR="00A91EBC" w:rsidRPr="00231E6D" w:rsidTr="00D057BF">
        <w:trPr>
          <w:cantSplit/>
          <w:trHeight w:val="206"/>
        </w:trPr>
        <w:tc>
          <w:tcPr>
            <w:tcW w:w="1896" w:type="dxa"/>
            <w:vMerge w:val="restart"/>
            <w:tcMar>
              <w:left w:w="57" w:type="dxa"/>
              <w:right w:w="57" w:type="dxa"/>
            </w:tcMar>
            <w:vAlign w:val="center"/>
          </w:tcPr>
          <w:p w:rsidR="00A91EBC" w:rsidRPr="00231E6D" w:rsidRDefault="00A91EBC" w:rsidP="00A91EBC">
            <w:pPr>
              <w:suppressAutoHyphens/>
              <w:spacing w:after="0" w:line="240" w:lineRule="auto"/>
              <w:jc w:val="center"/>
              <w:rPr>
                <w:rFonts w:ascii="Times New Roman" w:eastAsia="Times New Roman" w:hAnsi="Times New Roman" w:cs="Times New Roman"/>
                <w:b/>
                <w:bCs/>
                <w:sz w:val="20"/>
                <w:szCs w:val="20"/>
                <w:lang w:val="kk-KZ" w:eastAsia="ru-RU"/>
              </w:rPr>
            </w:pPr>
            <w:r w:rsidRPr="00231E6D">
              <w:rPr>
                <w:rFonts w:ascii="Times New Roman" w:eastAsia="Times New Roman" w:hAnsi="Times New Roman" w:cs="Times New Roman"/>
                <w:b/>
                <w:bCs/>
                <w:sz w:val="20"/>
                <w:szCs w:val="20"/>
                <w:lang w:val="kk-KZ" w:eastAsia="ru-RU"/>
              </w:rPr>
              <w:t>Газ тұтынатын объектінің орналасқан жері</w:t>
            </w:r>
          </w:p>
        </w:tc>
        <w:tc>
          <w:tcPr>
            <w:tcW w:w="1869" w:type="dxa"/>
            <w:gridSpan w:val="2"/>
            <w:tcMar>
              <w:bottom w:w="57" w:type="dxa"/>
            </w:tcMar>
            <w:vAlign w:val="center"/>
          </w:tcPr>
          <w:p w:rsidR="00A91EBC" w:rsidRPr="00231E6D" w:rsidRDefault="00A91EBC" w:rsidP="00A91EBC">
            <w:pPr>
              <w:suppressAutoHyphens/>
              <w:spacing w:after="0" w:line="240" w:lineRule="auto"/>
              <w:ind w:left="-104"/>
              <w:jc w:val="center"/>
              <w:rPr>
                <w:rFonts w:ascii="Times New Roman" w:eastAsia="Times New Roman" w:hAnsi="Times New Roman" w:cs="Times New Roman"/>
                <w:b/>
                <w:bCs/>
                <w:sz w:val="20"/>
                <w:szCs w:val="20"/>
                <w:lang w:val="kk-KZ" w:eastAsia="ru-RU"/>
              </w:rPr>
            </w:pPr>
            <w:r w:rsidRPr="00231E6D">
              <w:rPr>
                <w:rFonts w:ascii="Times New Roman" w:eastAsia="Times New Roman" w:hAnsi="Times New Roman" w:cs="Times New Roman"/>
                <w:b/>
                <w:bCs/>
                <w:sz w:val="20"/>
                <w:szCs w:val="20"/>
                <w:lang w:val="kk-KZ" w:eastAsia="ru-RU"/>
              </w:rPr>
              <w:t xml:space="preserve">Газды есепке алу аспаптары </w:t>
            </w:r>
          </w:p>
        </w:tc>
        <w:tc>
          <w:tcPr>
            <w:tcW w:w="2280" w:type="dxa"/>
            <w:gridSpan w:val="2"/>
            <w:vAlign w:val="center"/>
          </w:tcPr>
          <w:p w:rsidR="00A91EBC" w:rsidRPr="00231E6D" w:rsidRDefault="00A91EBC" w:rsidP="00A91EBC">
            <w:pPr>
              <w:suppressAutoHyphens/>
              <w:spacing w:after="0" w:line="240" w:lineRule="auto"/>
              <w:ind w:left="-130"/>
              <w:jc w:val="center"/>
              <w:rPr>
                <w:rFonts w:ascii="Times New Roman" w:eastAsia="Times New Roman" w:hAnsi="Times New Roman" w:cs="Times New Roman"/>
                <w:b/>
                <w:bCs/>
                <w:sz w:val="20"/>
                <w:szCs w:val="20"/>
                <w:lang w:val="kk-KZ" w:eastAsia="ru-RU"/>
              </w:rPr>
            </w:pPr>
            <w:r w:rsidRPr="00231E6D">
              <w:rPr>
                <w:rFonts w:ascii="Times New Roman" w:eastAsia="Times New Roman" w:hAnsi="Times New Roman" w:cs="Times New Roman"/>
                <w:b/>
                <w:bCs/>
                <w:sz w:val="20"/>
                <w:szCs w:val="20"/>
                <w:lang w:val="kk-KZ" w:eastAsia="ru-RU"/>
              </w:rPr>
              <w:t>Аспаптардың көрсеткіштері</w:t>
            </w:r>
          </w:p>
        </w:tc>
        <w:tc>
          <w:tcPr>
            <w:tcW w:w="1072" w:type="dxa"/>
            <w:vMerge w:val="restart"/>
            <w:tcMar>
              <w:left w:w="57" w:type="dxa"/>
              <w:right w:w="57" w:type="dxa"/>
            </w:tcMar>
            <w:vAlign w:val="center"/>
          </w:tcPr>
          <w:p w:rsidR="00A91EBC" w:rsidRPr="00231E6D" w:rsidRDefault="00A91EBC" w:rsidP="00A91EBC">
            <w:pPr>
              <w:suppressAutoHyphens/>
              <w:spacing w:after="0" w:line="240" w:lineRule="auto"/>
              <w:jc w:val="center"/>
              <w:rPr>
                <w:rFonts w:ascii="Times New Roman" w:eastAsia="Times New Roman" w:hAnsi="Times New Roman" w:cs="Times New Roman"/>
                <w:b/>
                <w:bCs/>
                <w:sz w:val="20"/>
                <w:szCs w:val="20"/>
                <w:lang w:val="kk-KZ" w:eastAsia="ru-RU"/>
              </w:rPr>
            </w:pPr>
            <w:r w:rsidRPr="00231E6D">
              <w:rPr>
                <w:rFonts w:ascii="Times New Roman" w:eastAsia="Times New Roman" w:hAnsi="Times New Roman" w:cs="Times New Roman"/>
                <w:b/>
                <w:bCs/>
                <w:sz w:val="20"/>
                <w:szCs w:val="20"/>
                <w:lang w:val="kk-KZ" w:eastAsia="ru-RU"/>
              </w:rPr>
              <w:t>Аспап алдындағы қысым, кгс/см</w:t>
            </w:r>
            <w:r w:rsidRPr="00231E6D">
              <w:rPr>
                <w:rFonts w:ascii="Times New Roman" w:eastAsia="Times New Roman" w:hAnsi="Times New Roman" w:cs="Times New Roman"/>
                <w:b/>
                <w:bCs/>
                <w:sz w:val="20"/>
                <w:szCs w:val="20"/>
                <w:vertAlign w:val="superscript"/>
                <w:lang w:val="kk-KZ" w:eastAsia="ru-RU"/>
              </w:rPr>
              <w:t>2</w:t>
            </w:r>
          </w:p>
        </w:tc>
        <w:tc>
          <w:tcPr>
            <w:tcW w:w="2790" w:type="dxa"/>
            <w:gridSpan w:val="2"/>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Газ көлемі</w:t>
            </w:r>
          </w:p>
        </w:tc>
      </w:tr>
      <w:tr w:rsidR="00A91EBC" w:rsidRPr="00231E6D" w:rsidTr="00D057BF">
        <w:trPr>
          <w:trHeight w:val="322"/>
        </w:trPr>
        <w:tc>
          <w:tcPr>
            <w:tcW w:w="1896" w:type="dxa"/>
            <w:vMerge/>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p>
        </w:tc>
        <w:tc>
          <w:tcPr>
            <w:tcW w:w="996" w:type="dxa"/>
            <w:tcMar>
              <w:bottom w:w="57" w:type="dxa"/>
            </w:tcMar>
            <w:vAlign w:val="center"/>
          </w:tcPr>
          <w:p w:rsidR="00A91EBC" w:rsidRPr="00231E6D" w:rsidRDefault="00A91EBC" w:rsidP="00A91EBC">
            <w:pPr>
              <w:suppressAutoHyphens/>
              <w:spacing w:after="0" w:line="240" w:lineRule="auto"/>
              <w:ind w:left="-104"/>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Түрі, маркасы</w:t>
            </w:r>
          </w:p>
        </w:tc>
        <w:tc>
          <w:tcPr>
            <w:tcW w:w="873" w:type="dxa"/>
            <w:tcMar>
              <w:left w:w="57" w:type="dxa"/>
              <w:bottom w:w="57" w:type="dxa"/>
              <w:right w:w="57" w:type="dxa"/>
            </w:tcMar>
            <w:vAlign w:val="center"/>
          </w:tcPr>
          <w:p w:rsidR="00A91EBC" w:rsidRPr="00231E6D" w:rsidRDefault="00A91EBC" w:rsidP="00A91EBC">
            <w:pPr>
              <w:suppressAutoHyphens/>
              <w:spacing w:after="0" w:line="240" w:lineRule="auto"/>
              <w:ind w:left="-57"/>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Зауытнөмірі</w:t>
            </w:r>
          </w:p>
        </w:tc>
        <w:tc>
          <w:tcPr>
            <w:tcW w:w="1112" w:type="dxa"/>
            <w:tcMar>
              <w:bottom w:w="57" w:type="dxa"/>
            </w:tcMar>
            <w:vAlign w:val="center"/>
          </w:tcPr>
          <w:p w:rsidR="00A91EBC" w:rsidRPr="00231E6D" w:rsidRDefault="00A91EBC" w:rsidP="00A91EBC">
            <w:pPr>
              <w:suppressAutoHyphens/>
              <w:spacing w:after="0" w:line="240" w:lineRule="auto"/>
              <w:ind w:left="-130"/>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алдыңғы</w:t>
            </w:r>
          </w:p>
        </w:tc>
        <w:tc>
          <w:tcPr>
            <w:tcW w:w="1168" w:type="dxa"/>
            <w:tcMar>
              <w:bottom w:w="57" w:type="dxa"/>
            </w:tcMar>
            <w:vAlign w:val="center"/>
          </w:tcPr>
          <w:p w:rsidR="00A91EBC" w:rsidRPr="00231E6D" w:rsidRDefault="00A91EBC" w:rsidP="00A91EBC">
            <w:pPr>
              <w:suppressAutoHyphens/>
              <w:spacing w:after="0" w:line="240" w:lineRule="auto"/>
              <w:ind w:left="-108"/>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ағымдағы</w:t>
            </w:r>
          </w:p>
        </w:tc>
        <w:tc>
          <w:tcPr>
            <w:tcW w:w="1072" w:type="dxa"/>
            <w:vMerge/>
            <w:tcMar>
              <w:bottom w:w="57" w:type="dxa"/>
            </w:tcMar>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p>
        </w:tc>
        <w:tc>
          <w:tcPr>
            <w:tcW w:w="1237" w:type="dxa"/>
            <w:tcMar>
              <w:left w:w="57" w:type="dxa"/>
              <w:bottom w:w="57" w:type="dxa"/>
              <w:right w:w="57" w:type="dxa"/>
            </w:tcMar>
            <w:vAlign w:val="center"/>
          </w:tcPr>
          <w:p w:rsidR="00A91EBC" w:rsidRPr="00231E6D" w:rsidRDefault="00A91EBC" w:rsidP="00A91EBC">
            <w:pPr>
              <w:suppressAutoHyphens/>
              <w:spacing w:after="0" w:line="240" w:lineRule="auto"/>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Жұмысжағдайындағы, м</w:t>
            </w:r>
            <w:r w:rsidRPr="00231E6D">
              <w:rPr>
                <w:rFonts w:ascii="Times New Roman" w:eastAsia="Times New Roman" w:hAnsi="Times New Roman" w:cs="Times New Roman"/>
                <w:b/>
                <w:bCs/>
                <w:sz w:val="20"/>
                <w:szCs w:val="20"/>
                <w:vertAlign w:val="superscript"/>
                <w:lang w:eastAsia="ru-RU"/>
              </w:rPr>
              <w:t>3</w:t>
            </w:r>
          </w:p>
        </w:tc>
        <w:tc>
          <w:tcPr>
            <w:tcW w:w="1553" w:type="dxa"/>
            <w:tcMar>
              <w:bottom w:w="57" w:type="dxa"/>
            </w:tcMar>
            <w:vAlign w:val="center"/>
          </w:tcPr>
          <w:p w:rsidR="00A91EBC" w:rsidRPr="00231E6D" w:rsidRDefault="00A91EBC" w:rsidP="00A91EBC">
            <w:pPr>
              <w:suppressAutoHyphens/>
              <w:spacing w:after="0" w:line="240" w:lineRule="auto"/>
              <w:ind w:left="-41"/>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 xml:space="preserve"> стандарт жағдайдағы, нм</w:t>
            </w:r>
            <w:r w:rsidRPr="00231E6D">
              <w:rPr>
                <w:rFonts w:ascii="Times New Roman" w:eastAsia="Times New Roman" w:hAnsi="Times New Roman" w:cs="Times New Roman"/>
                <w:b/>
                <w:bCs/>
                <w:sz w:val="20"/>
                <w:szCs w:val="20"/>
                <w:vertAlign w:val="superscript"/>
                <w:lang w:eastAsia="ru-RU"/>
              </w:rPr>
              <w:t>3</w:t>
            </w:r>
          </w:p>
        </w:tc>
      </w:tr>
      <w:tr w:rsidR="00A91EBC" w:rsidRPr="00231E6D" w:rsidTr="00D057BF">
        <w:trPr>
          <w:trHeight w:val="205"/>
        </w:trPr>
        <w:tc>
          <w:tcPr>
            <w:tcW w:w="1896" w:type="dxa"/>
            <w:tcBorders>
              <w:bottom w:val="single" w:sz="4" w:space="0" w:color="auto"/>
            </w:tcBorders>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120"/>
        </w:trPr>
        <w:tc>
          <w:tcPr>
            <w:tcW w:w="1896"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tcMar>
              <w:left w:w="57" w:type="dxa"/>
              <w:right w:w="57" w:type="dxa"/>
            </w:tcMar>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334"/>
        </w:trPr>
        <w:tc>
          <w:tcPr>
            <w:tcW w:w="1896"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177"/>
        </w:trPr>
        <w:tc>
          <w:tcPr>
            <w:tcW w:w="1896"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6458" w:type="dxa"/>
            <w:gridSpan w:val="6"/>
            <w:tcMar>
              <w:left w:w="57" w:type="dxa"/>
              <w:right w:w="57" w:type="dxa"/>
            </w:tcMar>
          </w:tcPr>
          <w:p w:rsidR="00A91EBC" w:rsidRPr="00231E6D" w:rsidRDefault="00966C43"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2018</w:t>
            </w:r>
            <w:r w:rsidR="00A91EBC" w:rsidRPr="00231E6D">
              <w:rPr>
                <w:rFonts w:ascii="Times New Roman" w:eastAsia="Times New Roman" w:hAnsi="Times New Roman" w:cs="Times New Roman"/>
                <w:bCs/>
                <w:sz w:val="20"/>
                <w:szCs w:val="20"/>
                <w:lang w:eastAsia="ru-RU"/>
              </w:rPr>
              <w:t xml:space="preserve"> ж. ______________айдағыжиынтық</w:t>
            </w: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bl>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val="en-US" w:eastAsia="ru-RU"/>
        </w:rPr>
      </w:pP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val="en-US" w:eastAsia="ru-RU"/>
        </w:rPr>
      </w:pP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____________________________________</w:t>
      </w:r>
      <w:r w:rsidRPr="00231E6D">
        <w:rPr>
          <w:rFonts w:ascii="Times New Roman" w:eastAsia="Times New Roman" w:hAnsi="Times New Roman" w:cs="Times New Roman"/>
          <w:bCs/>
          <w:sz w:val="20"/>
          <w:szCs w:val="20"/>
          <w:lang w:eastAsia="ru-RU"/>
        </w:rPr>
        <w:tab/>
        <w:t xml:space="preserve">                  _____________________________________ </w:t>
      </w: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i/>
          <w:position w:val="6"/>
          <w:sz w:val="20"/>
          <w:szCs w:val="20"/>
          <w:lang w:eastAsia="ru-RU"/>
        </w:rPr>
        <w:t xml:space="preserve">    (Тұтынушыөкілініңаты-жөні, қолы)</w:t>
      </w:r>
      <w:r w:rsidRPr="00231E6D">
        <w:rPr>
          <w:rFonts w:ascii="Times New Roman" w:eastAsia="Times New Roman" w:hAnsi="Times New Roman" w:cs="Times New Roman"/>
          <w:bCs/>
          <w:position w:val="6"/>
          <w:sz w:val="20"/>
          <w:szCs w:val="20"/>
          <w:lang w:eastAsia="ru-RU"/>
        </w:rPr>
        <w:tab/>
      </w:r>
      <w:r w:rsidRPr="00231E6D">
        <w:rPr>
          <w:rFonts w:ascii="Times New Roman" w:eastAsia="Times New Roman" w:hAnsi="Times New Roman" w:cs="Times New Roman"/>
          <w:bCs/>
          <w:position w:val="6"/>
          <w:sz w:val="20"/>
          <w:szCs w:val="20"/>
          <w:lang w:eastAsia="ru-RU"/>
        </w:rPr>
        <w:tab/>
        <w:t xml:space="preserve">          (</w:t>
      </w:r>
      <w:r w:rsidRPr="00231E6D">
        <w:rPr>
          <w:rFonts w:ascii="Times New Roman" w:eastAsia="Times New Roman" w:hAnsi="Times New Roman" w:cs="Times New Roman"/>
          <w:bCs/>
          <w:i/>
          <w:position w:val="6"/>
          <w:sz w:val="20"/>
          <w:szCs w:val="20"/>
          <w:lang w:eastAsia="ru-RU"/>
        </w:rPr>
        <w:t>Жеткізушіөкілініңаты-жөні, қолы)</w:t>
      </w:r>
    </w:p>
    <w:p w:rsidR="00A91EBC" w:rsidRPr="00231E6D" w:rsidRDefault="00A91EBC" w:rsidP="00A91EBC">
      <w:pPr>
        <w:ind w:left="284"/>
        <w:rPr>
          <w:rFonts w:ascii="Times New Roman" w:hAnsi="Times New Roman" w:cs="Times New Roman"/>
          <w:b/>
          <w:sz w:val="20"/>
          <w:szCs w:val="20"/>
        </w:rPr>
      </w:pPr>
    </w:p>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 xml:space="preserve">Исходные данные для расчета: </w:t>
      </w:r>
      <w:r w:rsidRPr="00231E6D">
        <w:rPr>
          <w:rFonts w:ascii="Times New Roman" w:eastAsia="Times New Roman" w:hAnsi="Times New Roman" w:cs="Times New Roman"/>
          <w:bCs/>
          <w:sz w:val="20"/>
          <w:szCs w:val="20"/>
          <w:lang w:eastAsia="ru-RU"/>
        </w:rPr>
        <w:tab/>
        <w:t>р</w:t>
      </w:r>
      <w:r w:rsidR="005740ED" w:rsidRPr="00231E6D">
        <w:rPr>
          <w:rFonts w:ascii="Times New Roman" w:eastAsia="Times New Roman" w:hAnsi="Times New Roman" w:cs="Times New Roman"/>
          <w:bCs/>
          <w:sz w:val="20"/>
          <w:szCs w:val="20"/>
          <w:lang w:val="en-US" w:eastAsia="ru-RU"/>
        </w:rPr>
        <w:fldChar w:fldCharType="begin"/>
      </w:r>
      <w:r w:rsidRPr="00231E6D">
        <w:rPr>
          <w:rFonts w:ascii="Times New Roman" w:eastAsia="Times New Roman" w:hAnsi="Times New Roman" w:cs="Times New Roman"/>
          <w:bCs/>
          <w:sz w:val="20"/>
          <w:szCs w:val="20"/>
          <w:lang w:val="en-US" w:eastAsia="ru-RU"/>
        </w:rPr>
        <w:instrText>EQ</w:instrText>
      </w:r>
      <w:r w:rsidRPr="00231E6D">
        <w:rPr>
          <w:rFonts w:ascii="Times New Roman" w:eastAsia="Times New Roman" w:hAnsi="Times New Roman" w:cs="Times New Roman"/>
          <w:bCs/>
          <w:sz w:val="20"/>
          <w:szCs w:val="20"/>
          <w:lang w:eastAsia="ru-RU"/>
        </w:rPr>
        <w:instrText xml:space="preserve"> \</w:instrText>
      </w:r>
      <w:r w:rsidRPr="00231E6D">
        <w:rPr>
          <w:rFonts w:ascii="Times New Roman" w:eastAsia="Times New Roman" w:hAnsi="Times New Roman" w:cs="Times New Roman"/>
          <w:bCs/>
          <w:sz w:val="20"/>
          <w:szCs w:val="20"/>
          <w:lang w:val="en-US" w:eastAsia="ru-RU"/>
        </w:rPr>
        <w:instrText>S</w:instrText>
      </w:r>
      <w:r w:rsidRPr="00231E6D">
        <w:rPr>
          <w:rFonts w:ascii="Times New Roman" w:eastAsia="Times New Roman" w:hAnsi="Times New Roman" w:cs="Times New Roman"/>
          <w:bCs/>
          <w:sz w:val="20"/>
          <w:szCs w:val="20"/>
          <w:lang w:eastAsia="ru-RU"/>
        </w:rPr>
        <w:instrText xml:space="preserve">(ср.мес;баром.) </w:instrText>
      </w:r>
      <w:r w:rsidR="005740ED" w:rsidRPr="00231E6D">
        <w:rPr>
          <w:rFonts w:ascii="Times New Roman" w:eastAsia="Times New Roman" w:hAnsi="Times New Roman" w:cs="Times New Roman"/>
          <w:bCs/>
          <w:sz w:val="20"/>
          <w:szCs w:val="20"/>
          <w:lang w:val="en-US" w:eastAsia="ru-RU"/>
        </w:rPr>
        <w:fldChar w:fldCharType="end"/>
      </w:r>
      <w:r w:rsidRPr="00231E6D">
        <w:rPr>
          <w:rFonts w:ascii="Times New Roman" w:eastAsia="Times New Roman" w:hAnsi="Times New Roman" w:cs="Times New Roman"/>
          <w:bCs/>
          <w:sz w:val="20"/>
          <w:szCs w:val="20"/>
          <w:lang w:eastAsia="ru-RU"/>
        </w:rPr>
        <w:t xml:space="preserve"> = _________ мм рт.ст.;   </w:t>
      </w:r>
      <w:r w:rsidRPr="00231E6D">
        <w:rPr>
          <w:rFonts w:ascii="Times New Roman" w:eastAsia="Times New Roman" w:hAnsi="Times New Roman" w:cs="Times New Roman"/>
          <w:bCs/>
          <w:sz w:val="20"/>
          <w:szCs w:val="20"/>
          <w:lang w:val="en-US" w:eastAsia="ru-RU"/>
        </w:rPr>
        <w:t>t</w:t>
      </w:r>
      <w:r w:rsidR="005740ED" w:rsidRPr="00231E6D">
        <w:rPr>
          <w:rFonts w:ascii="Times New Roman" w:eastAsia="Times New Roman" w:hAnsi="Times New Roman" w:cs="Times New Roman"/>
          <w:bCs/>
          <w:sz w:val="20"/>
          <w:szCs w:val="20"/>
          <w:lang w:val="en-US" w:eastAsia="ru-RU"/>
        </w:rPr>
        <w:fldChar w:fldCharType="begin"/>
      </w:r>
      <w:r w:rsidRPr="00231E6D">
        <w:rPr>
          <w:rFonts w:ascii="Times New Roman" w:eastAsia="Times New Roman" w:hAnsi="Times New Roman" w:cs="Times New Roman"/>
          <w:bCs/>
          <w:sz w:val="20"/>
          <w:szCs w:val="20"/>
          <w:lang w:val="en-US" w:eastAsia="ru-RU"/>
        </w:rPr>
        <w:instrText>EQ</w:instrText>
      </w:r>
      <w:r w:rsidRPr="00231E6D">
        <w:rPr>
          <w:rFonts w:ascii="Times New Roman" w:eastAsia="Times New Roman" w:hAnsi="Times New Roman" w:cs="Times New Roman"/>
          <w:bCs/>
          <w:sz w:val="20"/>
          <w:szCs w:val="20"/>
          <w:lang w:eastAsia="ru-RU"/>
        </w:rPr>
        <w:instrText xml:space="preserve"> \</w:instrText>
      </w:r>
      <w:r w:rsidRPr="00231E6D">
        <w:rPr>
          <w:rFonts w:ascii="Times New Roman" w:eastAsia="Times New Roman" w:hAnsi="Times New Roman" w:cs="Times New Roman"/>
          <w:bCs/>
          <w:sz w:val="20"/>
          <w:szCs w:val="20"/>
          <w:lang w:val="en-US" w:eastAsia="ru-RU"/>
        </w:rPr>
        <w:instrText>S</w:instrText>
      </w:r>
      <w:r w:rsidRPr="00231E6D">
        <w:rPr>
          <w:rFonts w:ascii="Times New Roman" w:eastAsia="Times New Roman" w:hAnsi="Times New Roman" w:cs="Times New Roman"/>
          <w:bCs/>
          <w:sz w:val="20"/>
          <w:szCs w:val="20"/>
          <w:lang w:eastAsia="ru-RU"/>
        </w:rPr>
        <w:instrText xml:space="preserve">(ср.мес;газа) </w:instrText>
      </w:r>
      <w:r w:rsidR="005740ED" w:rsidRPr="00231E6D">
        <w:rPr>
          <w:rFonts w:ascii="Times New Roman" w:eastAsia="Times New Roman" w:hAnsi="Times New Roman" w:cs="Times New Roman"/>
          <w:bCs/>
          <w:sz w:val="20"/>
          <w:szCs w:val="20"/>
          <w:lang w:val="en-US" w:eastAsia="ru-RU"/>
        </w:rPr>
        <w:fldChar w:fldCharType="end"/>
      </w:r>
      <w:r w:rsidRPr="00231E6D">
        <w:rPr>
          <w:rFonts w:ascii="Times New Roman" w:eastAsia="Times New Roman" w:hAnsi="Times New Roman" w:cs="Times New Roman"/>
          <w:bCs/>
          <w:sz w:val="20"/>
          <w:szCs w:val="20"/>
          <w:lang w:eastAsia="ru-RU"/>
        </w:rPr>
        <w:t xml:space="preserve"> = ____________ </w:t>
      </w:r>
      <w:r w:rsidRPr="00231E6D">
        <w:rPr>
          <w:rFonts w:ascii="Times New Roman" w:eastAsia="Times New Roman" w:hAnsi="Times New Roman" w:cs="Times New Roman"/>
          <w:bCs/>
          <w:sz w:val="20"/>
          <w:szCs w:val="20"/>
          <w:lang w:val="en-US" w:eastAsia="ru-RU"/>
        </w:rPr>
        <w:sym w:font="Symbol" w:char="F0B0"/>
      </w:r>
      <w:r w:rsidRPr="00231E6D">
        <w:rPr>
          <w:rFonts w:ascii="Times New Roman" w:eastAsia="Times New Roman" w:hAnsi="Times New Roman" w:cs="Times New Roman"/>
          <w:bCs/>
          <w:sz w:val="20"/>
          <w:szCs w:val="20"/>
          <w:lang w:eastAsia="ru-RU"/>
        </w:rPr>
        <w:t>С</w:t>
      </w:r>
    </w:p>
    <w:tbl>
      <w:tblPr>
        <w:tblW w:w="999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1"/>
        <w:gridCol w:w="996"/>
        <w:gridCol w:w="873"/>
        <w:gridCol w:w="1112"/>
        <w:gridCol w:w="1168"/>
        <w:gridCol w:w="1072"/>
        <w:gridCol w:w="1237"/>
        <w:gridCol w:w="1553"/>
      </w:tblGrid>
      <w:tr w:rsidR="00A91EBC" w:rsidRPr="00231E6D" w:rsidTr="00D057BF">
        <w:trPr>
          <w:cantSplit/>
          <w:trHeight w:val="206"/>
        </w:trPr>
        <w:tc>
          <w:tcPr>
            <w:tcW w:w="1981" w:type="dxa"/>
            <w:vMerge w:val="restart"/>
            <w:tcMar>
              <w:left w:w="57" w:type="dxa"/>
              <w:right w:w="57" w:type="dxa"/>
            </w:tcMar>
            <w:vAlign w:val="center"/>
          </w:tcPr>
          <w:p w:rsidR="00A91EBC" w:rsidRPr="00231E6D" w:rsidRDefault="00A91EBC" w:rsidP="00A91EBC">
            <w:pPr>
              <w:suppressAutoHyphens/>
              <w:spacing w:after="0" w:line="240" w:lineRule="auto"/>
              <w:ind w:left="-142"/>
              <w:jc w:val="center"/>
              <w:rPr>
                <w:rFonts w:ascii="Times New Roman" w:eastAsia="Times New Roman" w:hAnsi="Times New Roman" w:cs="Times New Roman"/>
                <w:b/>
                <w:bCs/>
                <w:sz w:val="20"/>
                <w:szCs w:val="20"/>
                <w:lang w:val="en-US" w:eastAsia="ru-RU"/>
              </w:rPr>
            </w:pPr>
            <w:r w:rsidRPr="00231E6D">
              <w:rPr>
                <w:rFonts w:ascii="Times New Roman" w:eastAsia="Times New Roman" w:hAnsi="Times New Roman" w:cs="Times New Roman"/>
                <w:b/>
                <w:bCs/>
                <w:sz w:val="20"/>
                <w:szCs w:val="20"/>
                <w:lang w:val="en-US" w:eastAsia="ru-RU"/>
              </w:rPr>
              <w:t>Местонахождениегазопотребляющегообъекта, адрес</w:t>
            </w:r>
          </w:p>
        </w:tc>
        <w:tc>
          <w:tcPr>
            <w:tcW w:w="1869" w:type="dxa"/>
            <w:gridSpan w:val="2"/>
            <w:tcMar>
              <w:bottom w:w="57" w:type="dxa"/>
            </w:tcMar>
            <w:vAlign w:val="center"/>
          </w:tcPr>
          <w:p w:rsidR="00A91EBC" w:rsidRPr="00231E6D" w:rsidRDefault="00A91EBC" w:rsidP="00A91EBC">
            <w:pPr>
              <w:suppressAutoHyphens/>
              <w:spacing w:after="0" w:line="240" w:lineRule="auto"/>
              <w:ind w:left="-104"/>
              <w:jc w:val="center"/>
              <w:rPr>
                <w:rFonts w:ascii="Times New Roman" w:eastAsia="Times New Roman" w:hAnsi="Times New Roman" w:cs="Times New Roman"/>
                <w:b/>
                <w:bCs/>
                <w:sz w:val="20"/>
                <w:szCs w:val="20"/>
                <w:lang w:val="en-US" w:eastAsia="ru-RU"/>
              </w:rPr>
            </w:pPr>
            <w:r w:rsidRPr="00231E6D">
              <w:rPr>
                <w:rFonts w:ascii="Times New Roman" w:eastAsia="Times New Roman" w:hAnsi="Times New Roman" w:cs="Times New Roman"/>
                <w:b/>
                <w:bCs/>
                <w:sz w:val="20"/>
                <w:szCs w:val="20"/>
                <w:lang w:val="en-US" w:eastAsia="ru-RU"/>
              </w:rPr>
              <w:t>Приборыучетагаза</w:t>
            </w:r>
          </w:p>
        </w:tc>
        <w:tc>
          <w:tcPr>
            <w:tcW w:w="2280" w:type="dxa"/>
            <w:gridSpan w:val="2"/>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val="en-US" w:eastAsia="ru-RU"/>
              </w:rPr>
            </w:pPr>
            <w:r w:rsidRPr="00231E6D">
              <w:rPr>
                <w:rFonts w:ascii="Times New Roman" w:eastAsia="Times New Roman" w:hAnsi="Times New Roman" w:cs="Times New Roman"/>
                <w:b/>
                <w:bCs/>
                <w:sz w:val="20"/>
                <w:szCs w:val="20"/>
                <w:lang w:val="en-US" w:eastAsia="ru-RU"/>
              </w:rPr>
              <w:t>Показанияприборов</w:t>
            </w:r>
          </w:p>
        </w:tc>
        <w:tc>
          <w:tcPr>
            <w:tcW w:w="1072" w:type="dxa"/>
            <w:vMerge w:val="restart"/>
            <w:tcMar>
              <w:left w:w="57" w:type="dxa"/>
              <w:right w:w="57" w:type="dxa"/>
            </w:tcMar>
            <w:vAlign w:val="center"/>
          </w:tcPr>
          <w:p w:rsidR="00A91EBC" w:rsidRPr="00231E6D" w:rsidRDefault="00A91EBC" w:rsidP="00A91EBC">
            <w:pPr>
              <w:suppressAutoHyphens/>
              <w:spacing w:after="0" w:line="240" w:lineRule="auto"/>
              <w:ind w:left="-91"/>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Давление газа перед прибором, кгс/см</w:t>
            </w:r>
            <w:r w:rsidRPr="00231E6D">
              <w:rPr>
                <w:rFonts w:ascii="Times New Roman" w:eastAsia="Times New Roman" w:hAnsi="Times New Roman" w:cs="Times New Roman"/>
                <w:b/>
                <w:bCs/>
                <w:sz w:val="20"/>
                <w:szCs w:val="20"/>
                <w:vertAlign w:val="superscript"/>
                <w:lang w:eastAsia="ru-RU"/>
              </w:rPr>
              <w:t>2</w:t>
            </w:r>
          </w:p>
        </w:tc>
        <w:tc>
          <w:tcPr>
            <w:tcW w:w="2790" w:type="dxa"/>
            <w:gridSpan w:val="2"/>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Объемы газа</w:t>
            </w:r>
          </w:p>
        </w:tc>
      </w:tr>
      <w:tr w:rsidR="00A91EBC" w:rsidRPr="00231E6D" w:rsidTr="00D057BF">
        <w:trPr>
          <w:trHeight w:val="322"/>
        </w:trPr>
        <w:tc>
          <w:tcPr>
            <w:tcW w:w="1981" w:type="dxa"/>
            <w:vMerge/>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p>
        </w:tc>
        <w:tc>
          <w:tcPr>
            <w:tcW w:w="996" w:type="dxa"/>
            <w:tcMar>
              <w:bottom w:w="57" w:type="dxa"/>
            </w:tcMar>
            <w:vAlign w:val="center"/>
          </w:tcPr>
          <w:p w:rsidR="00A91EBC" w:rsidRPr="00231E6D" w:rsidRDefault="00A91EBC" w:rsidP="00A91EBC">
            <w:pPr>
              <w:suppressAutoHyphens/>
              <w:spacing w:after="0" w:line="240" w:lineRule="auto"/>
              <w:ind w:left="-104"/>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Тип, марка</w:t>
            </w:r>
          </w:p>
        </w:tc>
        <w:tc>
          <w:tcPr>
            <w:tcW w:w="873" w:type="dxa"/>
            <w:tcMar>
              <w:left w:w="57" w:type="dxa"/>
              <w:bottom w:w="57" w:type="dxa"/>
              <w:right w:w="57" w:type="dxa"/>
            </w:tcMar>
            <w:vAlign w:val="center"/>
          </w:tcPr>
          <w:p w:rsidR="00A91EBC" w:rsidRPr="00231E6D" w:rsidRDefault="00A91EBC" w:rsidP="00A91EBC">
            <w:pPr>
              <w:suppressAutoHyphens/>
              <w:spacing w:after="0" w:line="240" w:lineRule="auto"/>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Заводской номер</w:t>
            </w:r>
          </w:p>
        </w:tc>
        <w:tc>
          <w:tcPr>
            <w:tcW w:w="1112" w:type="dxa"/>
            <w:tcMar>
              <w:bottom w:w="57" w:type="dxa"/>
            </w:tcMar>
            <w:vAlign w:val="center"/>
          </w:tcPr>
          <w:p w:rsidR="00A91EBC" w:rsidRPr="00231E6D" w:rsidRDefault="00A91EBC" w:rsidP="00A91EBC">
            <w:pPr>
              <w:suppressAutoHyphens/>
              <w:spacing w:after="0" w:line="240" w:lineRule="auto"/>
              <w:ind w:left="-130"/>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предыдущее</w:t>
            </w:r>
          </w:p>
        </w:tc>
        <w:tc>
          <w:tcPr>
            <w:tcW w:w="1168" w:type="dxa"/>
            <w:tcMar>
              <w:bottom w:w="57" w:type="dxa"/>
            </w:tcMar>
            <w:vAlign w:val="center"/>
          </w:tcPr>
          <w:p w:rsidR="00A91EBC" w:rsidRPr="00231E6D" w:rsidRDefault="00A91EBC" w:rsidP="00A91EBC">
            <w:pPr>
              <w:suppressAutoHyphens/>
              <w:spacing w:after="0" w:line="240" w:lineRule="auto"/>
              <w:ind w:left="-108"/>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текущее</w:t>
            </w:r>
          </w:p>
        </w:tc>
        <w:tc>
          <w:tcPr>
            <w:tcW w:w="1072" w:type="dxa"/>
            <w:vMerge/>
            <w:tcMar>
              <w:bottom w:w="57" w:type="dxa"/>
            </w:tcMar>
            <w:vAlign w:val="center"/>
          </w:tcPr>
          <w:p w:rsidR="00A91EBC" w:rsidRPr="00231E6D" w:rsidRDefault="00A91EBC" w:rsidP="00A91EBC">
            <w:pPr>
              <w:suppressAutoHyphens/>
              <w:spacing w:after="0" w:line="240" w:lineRule="auto"/>
              <w:ind w:left="284"/>
              <w:jc w:val="center"/>
              <w:rPr>
                <w:rFonts w:ascii="Times New Roman" w:eastAsia="Times New Roman" w:hAnsi="Times New Roman" w:cs="Times New Roman"/>
                <w:b/>
                <w:bCs/>
                <w:sz w:val="20"/>
                <w:szCs w:val="20"/>
                <w:lang w:eastAsia="ru-RU"/>
              </w:rPr>
            </w:pPr>
          </w:p>
        </w:tc>
        <w:tc>
          <w:tcPr>
            <w:tcW w:w="1237" w:type="dxa"/>
            <w:tcMar>
              <w:left w:w="57" w:type="dxa"/>
              <w:bottom w:w="57" w:type="dxa"/>
              <w:right w:w="57" w:type="dxa"/>
            </w:tcMar>
            <w:vAlign w:val="center"/>
          </w:tcPr>
          <w:p w:rsidR="00A91EBC" w:rsidRPr="00231E6D" w:rsidRDefault="00A91EBC" w:rsidP="00A91EBC">
            <w:pPr>
              <w:suppressAutoHyphens/>
              <w:spacing w:after="0" w:line="240" w:lineRule="auto"/>
              <w:ind w:left="-29"/>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в рабочих условиях, м</w:t>
            </w:r>
            <w:r w:rsidRPr="00231E6D">
              <w:rPr>
                <w:rFonts w:ascii="Times New Roman" w:eastAsia="Times New Roman" w:hAnsi="Times New Roman" w:cs="Times New Roman"/>
                <w:b/>
                <w:bCs/>
                <w:sz w:val="20"/>
                <w:szCs w:val="20"/>
                <w:vertAlign w:val="superscript"/>
                <w:lang w:eastAsia="ru-RU"/>
              </w:rPr>
              <w:t>3</w:t>
            </w:r>
          </w:p>
        </w:tc>
        <w:tc>
          <w:tcPr>
            <w:tcW w:w="1553" w:type="dxa"/>
            <w:tcMar>
              <w:bottom w:w="57" w:type="dxa"/>
            </w:tcMar>
            <w:vAlign w:val="center"/>
          </w:tcPr>
          <w:p w:rsidR="00A91EBC" w:rsidRPr="00231E6D" w:rsidRDefault="00A91EBC" w:rsidP="00A91EBC">
            <w:pPr>
              <w:suppressAutoHyphens/>
              <w:spacing w:after="0" w:line="240" w:lineRule="auto"/>
              <w:ind w:left="-41"/>
              <w:jc w:val="center"/>
              <w:rPr>
                <w:rFonts w:ascii="Times New Roman" w:eastAsia="Times New Roman" w:hAnsi="Times New Roman" w:cs="Times New Roman"/>
                <w:b/>
                <w:bCs/>
                <w:sz w:val="20"/>
                <w:szCs w:val="20"/>
                <w:lang w:eastAsia="ru-RU"/>
              </w:rPr>
            </w:pPr>
            <w:r w:rsidRPr="00231E6D">
              <w:rPr>
                <w:rFonts w:ascii="Times New Roman" w:eastAsia="Times New Roman" w:hAnsi="Times New Roman" w:cs="Times New Roman"/>
                <w:b/>
                <w:bCs/>
                <w:sz w:val="20"/>
                <w:szCs w:val="20"/>
                <w:lang w:eastAsia="ru-RU"/>
              </w:rPr>
              <w:t>в стандартных условиях, нм</w:t>
            </w:r>
            <w:r w:rsidRPr="00231E6D">
              <w:rPr>
                <w:rFonts w:ascii="Times New Roman" w:eastAsia="Times New Roman" w:hAnsi="Times New Roman" w:cs="Times New Roman"/>
                <w:b/>
                <w:bCs/>
                <w:sz w:val="20"/>
                <w:szCs w:val="20"/>
                <w:vertAlign w:val="superscript"/>
                <w:lang w:eastAsia="ru-RU"/>
              </w:rPr>
              <w:t>3</w:t>
            </w:r>
          </w:p>
        </w:tc>
      </w:tr>
      <w:tr w:rsidR="00A91EBC" w:rsidRPr="00231E6D" w:rsidTr="00D057BF">
        <w:trPr>
          <w:trHeight w:val="205"/>
        </w:trPr>
        <w:tc>
          <w:tcPr>
            <w:tcW w:w="1981" w:type="dxa"/>
            <w:tcBorders>
              <w:bottom w:val="single" w:sz="4" w:space="0" w:color="auto"/>
            </w:tcBorders>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120"/>
        </w:trPr>
        <w:tc>
          <w:tcPr>
            <w:tcW w:w="1981"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tcMar>
              <w:left w:w="57" w:type="dxa"/>
              <w:right w:w="57" w:type="dxa"/>
            </w:tcMar>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334"/>
        </w:trPr>
        <w:tc>
          <w:tcPr>
            <w:tcW w:w="1981"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996" w:type="dxa"/>
            <w:tcMar>
              <w:left w:w="57" w:type="dxa"/>
              <w:right w:w="57" w:type="dxa"/>
            </w:tcMa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873" w:type="dxa"/>
            <w:vAlign w:val="cente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1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168"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072"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237"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r w:rsidR="00A91EBC" w:rsidRPr="00231E6D" w:rsidTr="00D057BF">
        <w:trPr>
          <w:trHeight w:val="177"/>
        </w:trPr>
        <w:tc>
          <w:tcPr>
            <w:tcW w:w="1981"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c>
          <w:tcPr>
            <w:tcW w:w="6458" w:type="dxa"/>
            <w:gridSpan w:val="6"/>
            <w:tcMar>
              <w:left w:w="57" w:type="dxa"/>
              <w:right w:w="57" w:type="dxa"/>
            </w:tcMar>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Cs/>
                <w:sz w:val="20"/>
                <w:szCs w:val="20"/>
                <w:lang w:eastAsia="ru-RU"/>
              </w:rPr>
              <w:t xml:space="preserve">Всего за ______________ месяц </w:t>
            </w:r>
            <w:r w:rsidR="00966C43" w:rsidRPr="00231E6D">
              <w:rPr>
                <w:rFonts w:ascii="Times New Roman" w:eastAsia="Times New Roman" w:hAnsi="Times New Roman" w:cs="Times New Roman"/>
                <w:bCs/>
                <w:sz w:val="20"/>
                <w:szCs w:val="20"/>
                <w:lang w:eastAsia="ru-RU"/>
              </w:rPr>
              <w:t>2018</w:t>
            </w:r>
            <w:r w:rsidRPr="00231E6D">
              <w:rPr>
                <w:rFonts w:ascii="Times New Roman" w:eastAsia="Times New Roman" w:hAnsi="Times New Roman" w:cs="Times New Roman"/>
                <w:bCs/>
                <w:sz w:val="20"/>
                <w:szCs w:val="20"/>
                <w:lang w:eastAsia="ru-RU"/>
              </w:rPr>
              <w:t xml:space="preserve"> г. </w:t>
            </w:r>
          </w:p>
        </w:tc>
        <w:tc>
          <w:tcPr>
            <w:tcW w:w="1553" w:type="dxa"/>
          </w:tcPr>
          <w:p w:rsidR="00A91EBC" w:rsidRPr="00231E6D" w:rsidRDefault="00A91EBC" w:rsidP="00A91EBC">
            <w:pPr>
              <w:suppressAutoHyphens/>
              <w:spacing w:after="0" w:line="240" w:lineRule="auto"/>
              <w:ind w:left="284"/>
              <w:jc w:val="both"/>
              <w:rPr>
                <w:rFonts w:ascii="Times New Roman" w:eastAsia="Times New Roman" w:hAnsi="Times New Roman" w:cs="Times New Roman"/>
                <w:bCs/>
                <w:sz w:val="20"/>
                <w:szCs w:val="20"/>
                <w:lang w:eastAsia="ru-RU"/>
              </w:rPr>
            </w:pPr>
          </w:p>
        </w:tc>
      </w:tr>
    </w:tbl>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val="en-US" w:eastAsia="ru-RU"/>
        </w:rPr>
      </w:pP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val="en-US" w:eastAsia="ru-RU"/>
        </w:rPr>
      </w:pPr>
    </w:p>
    <w:p w:rsidR="00A91EBC" w:rsidRPr="00231E6D" w:rsidRDefault="00A91EBC" w:rsidP="00A91EBC">
      <w:pPr>
        <w:suppressAutoHyphens/>
        <w:spacing w:after="0" w:line="240" w:lineRule="auto"/>
        <w:jc w:val="both"/>
        <w:rPr>
          <w:rFonts w:ascii="Times New Roman" w:eastAsia="Times New Roman" w:hAnsi="Times New Roman" w:cs="Times New Roman"/>
          <w:bCs/>
          <w:sz w:val="20"/>
          <w:szCs w:val="20"/>
          <w:lang w:eastAsia="ru-RU"/>
        </w:rPr>
      </w:pPr>
      <w:r w:rsidRPr="00231E6D">
        <w:rPr>
          <w:rFonts w:ascii="Times New Roman" w:eastAsia="Times New Roman" w:hAnsi="Times New Roman" w:cs="Times New Roman"/>
          <w:b/>
          <w:bCs/>
          <w:sz w:val="20"/>
          <w:szCs w:val="20"/>
          <w:lang w:eastAsia="ru-RU"/>
        </w:rPr>
        <w:t>________________________________________</w:t>
      </w:r>
      <w:r w:rsidRPr="00231E6D">
        <w:rPr>
          <w:rFonts w:ascii="Times New Roman" w:eastAsia="Times New Roman" w:hAnsi="Times New Roman" w:cs="Times New Roman"/>
          <w:bCs/>
          <w:sz w:val="20"/>
          <w:szCs w:val="20"/>
          <w:lang w:eastAsia="ru-RU"/>
        </w:rPr>
        <w:tab/>
      </w:r>
      <w:r w:rsidRPr="00231E6D">
        <w:rPr>
          <w:rFonts w:ascii="Times New Roman" w:eastAsia="Times New Roman" w:hAnsi="Times New Roman" w:cs="Times New Roman"/>
          <w:b/>
          <w:bCs/>
          <w:sz w:val="20"/>
          <w:szCs w:val="20"/>
          <w:lang w:eastAsia="ru-RU"/>
        </w:rPr>
        <w:t>________________________________________</w:t>
      </w:r>
      <w:r w:rsidRPr="00231E6D">
        <w:rPr>
          <w:rFonts w:ascii="Times New Roman" w:eastAsia="Times New Roman" w:hAnsi="Times New Roman" w:cs="Times New Roman"/>
          <w:bCs/>
          <w:i/>
          <w:position w:val="6"/>
          <w:sz w:val="20"/>
          <w:szCs w:val="20"/>
          <w:lang w:eastAsia="ru-RU"/>
        </w:rPr>
        <w:t>(Ф.И.О. и подпись представителя потребителя)      (Ф.И.О. и подпись представитель поставщика)</w:t>
      </w:r>
    </w:p>
    <w:p w:rsidR="00A91EBC" w:rsidRPr="00231E6D" w:rsidRDefault="00A91EBC" w:rsidP="00A91EBC">
      <w:pPr>
        <w:ind w:left="284"/>
        <w:rPr>
          <w:rFonts w:ascii="Times New Roman" w:hAnsi="Times New Roman" w:cs="Times New Roman"/>
          <w:b/>
          <w:sz w:val="20"/>
          <w:szCs w:val="20"/>
        </w:rPr>
      </w:pPr>
    </w:p>
    <w:p w:rsidR="00A91EBC" w:rsidRPr="00231E6D" w:rsidRDefault="00A91EBC" w:rsidP="00A91EBC">
      <w:pPr>
        <w:ind w:left="284"/>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A91EBC" w:rsidRPr="00231E6D" w:rsidRDefault="00A91EBC" w:rsidP="00A91EBC">
      <w:pPr>
        <w:rPr>
          <w:rFonts w:ascii="Times New Roman" w:hAnsi="Times New Roman" w:cs="Times New Roman"/>
          <w:b/>
          <w:sz w:val="20"/>
          <w:szCs w:val="20"/>
        </w:rPr>
      </w:pPr>
    </w:p>
    <w:p w:rsidR="0022141A" w:rsidRPr="00231E6D" w:rsidRDefault="0022141A" w:rsidP="00A91EBC">
      <w:pPr>
        <w:rPr>
          <w:rFonts w:ascii="Times New Roman" w:hAnsi="Times New Roman" w:cs="Times New Roman"/>
          <w:b/>
          <w:sz w:val="20"/>
          <w:szCs w:val="20"/>
        </w:rPr>
      </w:pPr>
    </w:p>
    <w:tbl>
      <w:tblPr>
        <w:tblW w:w="10065" w:type="dxa"/>
        <w:tblInd w:w="-34" w:type="dxa"/>
        <w:tblLook w:val="04A0" w:firstRow="1" w:lastRow="0" w:firstColumn="1" w:lastColumn="0" w:noHBand="0" w:noVBand="1"/>
      </w:tblPr>
      <w:tblGrid>
        <w:gridCol w:w="5387"/>
        <w:gridCol w:w="4678"/>
      </w:tblGrid>
      <w:tr w:rsidR="00A91EBC" w:rsidRPr="00CF3ABB" w:rsidTr="00D057BF">
        <w:tc>
          <w:tcPr>
            <w:tcW w:w="5387" w:type="dxa"/>
          </w:tcPr>
          <w:p w:rsidR="00A91EBC" w:rsidRPr="00231E6D" w:rsidRDefault="00A91EBC" w:rsidP="00A91EBC">
            <w:pPr>
              <w:ind w:left="34"/>
              <w:rPr>
                <w:rFonts w:ascii="Times New Roman" w:hAnsi="Times New Roman" w:cs="Times New Roman"/>
                <w:b/>
                <w:sz w:val="20"/>
                <w:szCs w:val="20"/>
                <w:lang w:val="kk-KZ"/>
              </w:rPr>
            </w:pPr>
            <w:r w:rsidRPr="00231E6D">
              <w:rPr>
                <w:rFonts w:ascii="Times New Roman" w:hAnsi="Times New Roman" w:cs="Times New Roman"/>
                <w:b/>
                <w:sz w:val="20"/>
                <w:szCs w:val="20"/>
                <w:lang w:val="kk-KZ"/>
              </w:rPr>
              <w:t xml:space="preserve">ПРИЛОЖЕНИЕ №3 к  Договору розничной реализации товарного газа      </w:t>
            </w:r>
          </w:p>
        </w:tc>
        <w:tc>
          <w:tcPr>
            <w:tcW w:w="4678" w:type="dxa"/>
          </w:tcPr>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 xml:space="preserve">Тауарлық газды бөлшек саудада өткізу Шартына №3 ҚОСЫМША </w:t>
            </w:r>
          </w:p>
        </w:tc>
      </w:tr>
    </w:tbl>
    <w:p w:rsidR="00A91EBC" w:rsidRPr="00231E6D" w:rsidRDefault="00A91EBC" w:rsidP="00A91EBC">
      <w:pPr>
        <w:tabs>
          <w:tab w:val="left" w:pos="540"/>
          <w:tab w:val="right" w:pos="10771"/>
        </w:tabs>
        <w:rPr>
          <w:rFonts w:ascii="Times New Roman" w:hAnsi="Times New Roman" w:cs="Times New Roman"/>
          <w:sz w:val="20"/>
          <w:szCs w:val="20"/>
          <w:lang w:val="kk-KZ"/>
        </w:rPr>
      </w:pPr>
      <w:r w:rsidRPr="00231E6D">
        <w:rPr>
          <w:rFonts w:ascii="Times New Roman" w:hAnsi="Times New Roman" w:cs="Times New Roman"/>
          <w:sz w:val="20"/>
          <w:szCs w:val="20"/>
          <w:lang w:val="kk-KZ"/>
        </w:rPr>
        <w:tab/>
      </w:r>
    </w:p>
    <w:p w:rsidR="00A91EBC" w:rsidRPr="00231E6D" w:rsidRDefault="00A91EBC" w:rsidP="00A91EBC">
      <w:pPr>
        <w:ind w:left="284"/>
        <w:jc w:val="right"/>
        <w:rPr>
          <w:rFonts w:ascii="Times New Roman" w:hAnsi="Times New Roman" w:cs="Times New Roman"/>
          <w:b/>
          <w:color w:val="000000"/>
          <w:sz w:val="20"/>
          <w:szCs w:val="20"/>
          <w:lang w:val="kk-KZ"/>
        </w:rPr>
      </w:pPr>
      <w:r w:rsidRPr="00231E6D">
        <w:rPr>
          <w:rFonts w:ascii="Times New Roman" w:hAnsi="Times New Roman" w:cs="Times New Roman"/>
          <w:b/>
          <w:color w:val="000000"/>
          <w:sz w:val="20"/>
          <w:szCs w:val="20"/>
          <w:lang w:val="kk-KZ"/>
        </w:rPr>
        <w:t>«ҚазТрансГаз Аймақ» АҚ  _ӨФ</w:t>
      </w:r>
    </w:p>
    <w:p w:rsidR="00A91EBC" w:rsidRPr="00231E6D" w:rsidRDefault="00A91EBC" w:rsidP="00A91EBC">
      <w:pPr>
        <w:ind w:left="284"/>
        <w:jc w:val="right"/>
        <w:rPr>
          <w:rFonts w:ascii="Times New Roman" w:hAnsi="Times New Roman" w:cs="Times New Roman"/>
          <w:b/>
          <w:color w:val="000000"/>
          <w:sz w:val="20"/>
          <w:szCs w:val="20"/>
          <w:lang w:val="kk-KZ"/>
        </w:rPr>
      </w:pPr>
      <w:r w:rsidRPr="00231E6D">
        <w:rPr>
          <w:rFonts w:ascii="Times New Roman" w:hAnsi="Times New Roman" w:cs="Times New Roman"/>
          <w:b/>
          <w:color w:val="000000"/>
          <w:sz w:val="20"/>
          <w:szCs w:val="20"/>
          <w:lang w:val="kk-KZ"/>
        </w:rPr>
        <w:t xml:space="preserve">Директоры </w:t>
      </w:r>
    </w:p>
    <w:p w:rsidR="00A91EBC" w:rsidRPr="00231E6D" w:rsidRDefault="00A91EBC" w:rsidP="00A91EBC">
      <w:pPr>
        <w:tabs>
          <w:tab w:val="left" w:pos="708"/>
          <w:tab w:val="right" w:pos="9639"/>
        </w:tabs>
        <w:ind w:left="284"/>
        <w:jc w:val="right"/>
        <w:rPr>
          <w:rFonts w:ascii="Times New Roman" w:hAnsi="Times New Roman" w:cs="Times New Roman"/>
          <w:color w:val="000000"/>
          <w:sz w:val="20"/>
          <w:szCs w:val="20"/>
          <w:lang w:val="kk-KZ"/>
        </w:rPr>
      </w:pPr>
      <w:r w:rsidRPr="00231E6D">
        <w:rPr>
          <w:rFonts w:ascii="Times New Roman" w:hAnsi="Times New Roman" w:cs="Times New Roman"/>
          <w:color w:val="000000"/>
          <w:sz w:val="20"/>
          <w:szCs w:val="20"/>
          <w:lang w:val="kk-KZ"/>
        </w:rPr>
        <w:tab/>
      </w:r>
      <w:r w:rsidRPr="00231E6D">
        <w:rPr>
          <w:rFonts w:ascii="Times New Roman" w:hAnsi="Times New Roman" w:cs="Times New Roman"/>
          <w:color w:val="000000"/>
          <w:sz w:val="20"/>
          <w:szCs w:val="20"/>
          <w:lang w:val="kk-KZ"/>
        </w:rPr>
        <w:tab/>
        <w:t>____________________</w:t>
      </w:r>
    </w:p>
    <w:p w:rsidR="00A91EBC" w:rsidRPr="00231E6D" w:rsidRDefault="00A91EBC" w:rsidP="00A91EBC">
      <w:pPr>
        <w:jc w:val="center"/>
        <w:rPr>
          <w:rFonts w:ascii="Times New Roman" w:hAnsi="Times New Roman" w:cs="Times New Roman"/>
          <w:b/>
          <w:color w:val="000000"/>
          <w:sz w:val="20"/>
          <w:szCs w:val="20"/>
          <w:lang w:val="kk-KZ"/>
        </w:rPr>
      </w:pPr>
      <w:r w:rsidRPr="00231E6D">
        <w:rPr>
          <w:rFonts w:ascii="Times New Roman" w:hAnsi="Times New Roman" w:cs="Times New Roman"/>
          <w:b/>
          <w:sz w:val="20"/>
          <w:szCs w:val="20"/>
          <w:lang w:val="kk-KZ"/>
        </w:rPr>
        <w:t xml:space="preserve">Газды жеткізуге арналған өтінім </w:t>
      </w:r>
    </w:p>
    <w:p w:rsidR="00A91EBC" w:rsidRPr="00231E6D" w:rsidRDefault="00966C43" w:rsidP="00A91EBC">
      <w:pPr>
        <w:ind w:firstLine="708"/>
        <w:rPr>
          <w:rFonts w:ascii="Times New Roman" w:hAnsi="Times New Roman" w:cs="Times New Roman"/>
          <w:color w:val="000000"/>
          <w:sz w:val="20"/>
          <w:szCs w:val="20"/>
          <w:lang w:val="kk-KZ"/>
        </w:rPr>
      </w:pPr>
      <w:r w:rsidRPr="00231E6D">
        <w:rPr>
          <w:rFonts w:ascii="Times New Roman" w:hAnsi="Times New Roman" w:cs="Times New Roman"/>
          <w:color w:val="000000"/>
          <w:sz w:val="20"/>
          <w:szCs w:val="20"/>
          <w:lang w:val="kk-KZ"/>
        </w:rPr>
        <w:t>2018</w:t>
      </w:r>
      <w:r w:rsidR="00A91EBC" w:rsidRPr="00231E6D">
        <w:rPr>
          <w:rFonts w:ascii="Times New Roman" w:hAnsi="Times New Roman" w:cs="Times New Roman"/>
          <w:color w:val="000000"/>
          <w:sz w:val="20"/>
          <w:szCs w:val="20"/>
          <w:lang w:val="kk-KZ"/>
        </w:rPr>
        <w:t xml:space="preserve"> ж.__________________ №___________ </w:t>
      </w:r>
      <w:r w:rsidR="00A91EBC" w:rsidRPr="00231E6D">
        <w:rPr>
          <w:rFonts w:ascii="Times New Roman" w:hAnsi="Times New Roman" w:cs="Times New Roman"/>
          <w:sz w:val="20"/>
          <w:szCs w:val="20"/>
          <w:lang w:val="kk-KZ"/>
        </w:rPr>
        <w:t xml:space="preserve">Тауарлық газды бөлшек саудада өткізу Шартына сәйкес Сізден </w:t>
      </w:r>
      <w:r w:rsidR="00A91EBC" w:rsidRPr="00231E6D">
        <w:rPr>
          <w:rFonts w:ascii="Times New Roman" w:hAnsi="Times New Roman" w:cs="Times New Roman"/>
          <w:color w:val="000000"/>
          <w:sz w:val="20"/>
          <w:szCs w:val="20"/>
          <w:lang w:val="kk-KZ"/>
        </w:rPr>
        <w:t xml:space="preserve">_________________________________________________________ үшін </w:t>
      </w:r>
      <w:r w:rsidRPr="00231E6D">
        <w:rPr>
          <w:rFonts w:ascii="Times New Roman" w:hAnsi="Times New Roman" w:cs="Times New Roman"/>
          <w:sz w:val="20"/>
          <w:szCs w:val="20"/>
          <w:lang w:val="kk-KZ"/>
        </w:rPr>
        <w:t>2018</w:t>
      </w:r>
      <w:r w:rsidR="00A91EBC" w:rsidRPr="00231E6D">
        <w:rPr>
          <w:rFonts w:ascii="Times New Roman" w:hAnsi="Times New Roman" w:cs="Times New Roman"/>
          <w:sz w:val="20"/>
          <w:szCs w:val="20"/>
          <w:lang w:val="kk-KZ"/>
        </w:rPr>
        <w:t xml:space="preserve"> ж. </w:t>
      </w:r>
      <w:r w:rsidR="00A91EBC" w:rsidRPr="00231E6D">
        <w:rPr>
          <w:rFonts w:ascii="Times New Roman" w:hAnsi="Times New Roman" w:cs="Times New Roman"/>
          <w:color w:val="000000"/>
          <w:sz w:val="20"/>
          <w:szCs w:val="20"/>
          <w:lang w:val="kk-KZ"/>
        </w:rPr>
        <w:t>________ айында</w:t>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i/>
          <w:color w:val="000000"/>
          <w:sz w:val="20"/>
          <w:szCs w:val="20"/>
          <w:lang w:val="kk-KZ"/>
        </w:rPr>
        <w:t>(Ұйымның атауы)</w:t>
      </w:r>
    </w:p>
    <w:p w:rsidR="00A91EBC" w:rsidRPr="00231E6D" w:rsidRDefault="00A91EBC" w:rsidP="00A91EBC">
      <w:pPr>
        <w:rPr>
          <w:rFonts w:ascii="Times New Roman" w:hAnsi="Times New Roman" w:cs="Times New Roman"/>
          <w:color w:val="000000"/>
          <w:sz w:val="20"/>
          <w:szCs w:val="20"/>
          <w:lang w:val="kk-KZ"/>
        </w:rPr>
      </w:pPr>
      <w:r w:rsidRPr="00231E6D">
        <w:rPr>
          <w:rFonts w:ascii="Times New Roman" w:hAnsi="Times New Roman" w:cs="Times New Roman"/>
          <w:color w:val="000000"/>
          <w:sz w:val="20"/>
          <w:szCs w:val="20"/>
          <w:lang w:val="kk-KZ"/>
        </w:rPr>
        <w:t>_____________ мың.м3 көлемде тауарлық газды жеткізуіңізді сұраймыз.</w:t>
      </w:r>
    </w:p>
    <w:p w:rsidR="00A91EBC" w:rsidRPr="00231E6D" w:rsidRDefault="00A91EBC" w:rsidP="00A91EBC">
      <w:pPr>
        <w:ind w:left="3540" w:firstLine="708"/>
        <w:rPr>
          <w:rFonts w:ascii="Times New Roman" w:hAnsi="Times New Roman" w:cs="Times New Roman"/>
          <w:i/>
          <w:color w:val="000000"/>
          <w:sz w:val="20"/>
          <w:szCs w:val="20"/>
          <w:lang w:val="kk-KZ"/>
        </w:rPr>
      </w:pPr>
    </w:p>
    <w:tbl>
      <w:tblPr>
        <w:tblStyle w:val="11"/>
        <w:tblpPr w:leftFromText="180" w:rightFromText="180" w:vertAnchor="text" w:horzAnchor="margin" w:tblpY="164"/>
        <w:tblW w:w="9634" w:type="dxa"/>
        <w:tblLook w:val="04A0" w:firstRow="1" w:lastRow="0" w:firstColumn="1" w:lastColumn="0" w:noHBand="0" w:noVBand="1"/>
      </w:tblPr>
      <w:tblGrid>
        <w:gridCol w:w="1927"/>
        <w:gridCol w:w="1867"/>
        <w:gridCol w:w="1843"/>
        <w:gridCol w:w="3997"/>
      </w:tblGrid>
      <w:tr w:rsidR="00A91EBC" w:rsidRPr="00231E6D" w:rsidTr="0022141A">
        <w:trPr>
          <w:trHeight w:val="983"/>
        </w:trPr>
        <w:tc>
          <w:tcPr>
            <w:tcW w:w="1927" w:type="dxa"/>
            <w:vAlign w:val="center"/>
          </w:tcPr>
          <w:p w:rsidR="00A91EBC" w:rsidRPr="00231E6D" w:rsidRDefault="00A91EBC" w:rsidP="00A91EBC">
            <w:pPr>
              <w:jc w:val="center"/>
              <w:rPr>
                <w:b/>
                <w:bCs/>
                <w:color w:val="000000"/>
                <w:lang w:val="kk-KZ" w:eastAsia="ru-RU"/>
              </w:rPr>
            </w:pPr>
            <w:r w:rsidRPr="00231E6D">
              <w:rPr>
                <w:b/>
                <w:bCs/>
                <w:color w:val="000000"/>
                <w:lang w:val="kk-KZ" w:eastAsia="ru-RU"/>
              </w:rPr>
              <w:t>Шарт бойынша көлем</w:t>
            </w:r>
          </w:p>
          <w:p w:rsidR="00A91EBC" w:rsidRPr="00231E6D" w:rsidRDefault="00A91EBC" w:rsidP="00A91EBC">
            <w:pPr>
              <w:jc w:val="center"/>
              <w:rPr>
                <w:b/>
                <w:bCs/>
                <w:color w:val="000000"/>
                <w:lang w:eastAsia="ru-RU"/>
              </w:rPr>
            </w:pPr>
            <w:r w:rsidRPr="00231E6D">
              <w:rPr>
                <w:b/>
                <w:bCs/>
                <w:color w:val="000000"/>
                <w:lang w:eastAsia="ru-RU"/>
              </w:rPr>
              <w:t>(</w:t>
            </w:r>
            <w:r w:rsidRPr="00231E6D">
              <w:rPr>
                <w:b/>
                <w:bCs/>
                <w:color w:val="000000"/>
                <w:lang w:val="kk-KZ" w:eastAsia="ru-RU"/>
              </w:rPr>
              <w:t xml:space="preserve">мың </w:t>
            </w:r>
            <w:r w:rsidRPr="00231E6D">
              <w:rPr>
                <w:b/>
                <w:bCs/>
                <w:color w:val="000000"/>
                <w:lang w:eastAsia="ru-RU"/>
              </w:rPr>
              <w:t>м3)</w:t>
            </w:r>
          </w:p>
        </w:tc>
        <w:tc>
          <w:tcPr>
            <w:tcW w:w="1867" w:type="dxa"/>
            <w:vAlign w:val="center"/>
          </w:tcPr>
          <w:p w:rsidR="00A91EBC" w:rsidRPr="00231E6D" w:rsidRDefault="00A91EBC" w:rsidP="00A91EBC">
            <w:pPr>
              <w:jc w:val="center"/>
              <w:rPr>
                <w:b/>
                <w:bCs/>
                <w:color w:val="000000"/>
                <w:lang w:eastAsia="ru-RU"/>
              </w:rPr>
            </w:pPr>
            <w:r w:rsidRPr="00231E6D">
              <w:rPr>
                <w:b/>
                <w:bCs/>
                <w:color w:val="000000"/>
                <w:lang w:val="kk-KZ" w:eastAsia="ru-RU"/>
              </w:rPr>
              <w:t>Өтінім бойынша көлем</w:t>
            </w:r>
            <w:r w:rsidRPr="00231E6D">
              <w:rPr>
                <w:b/>
                <w:bCs/>
                <w:color w:val="000000"/>
                <w:lang w:eastAsia="ru-RU"/>
              </w:rPr>
              <w:t xml:space="preserve"> (</w:t>
            </w:r>
            <w:r w:rsidRPr="00231E6D">
              <w:rPr>
                <w:b/>
                <w:bCs/>
                <w:color w:val="000000"/>
                <w:lang w:val="kk-KZ" w:eastAsia="ru-RU"/>
              </w:rPr>
              <w:t xml:space="preserve">мың </w:t>
            </w:r>
            <w:r w:rsidRPr="00231E6D">
              <w:rPr>
                <w:b/>
                <w:bCs/>
                <w:color w:val="000000"/>
                <w:lang w:eastAsia="ru-RU"/>
              </w:rPr>
              <w:t>м3)</w:t>
            </w:r>
          </w:p>
        </w:tc>
        <w:tc>
          <w:tcPr>
            <w:tcW w:w="1843" w:type="dxa"/>
            <w:vAlign w:val="center"/>
          </w:tcPr>
          <w:p w:rsidR="00A91EBC" w:rsidRPr="00231E6D" w:rsidRDefault="00A91EBC" w:rsidP="00A91EBC">
            <w:pPr>
              <w:jc w:val="center"/>
              <w:rPr>
                <w:b/>
                <w:bCs/>
                <w:color w:val="000000"/>
                <w:lang w:val="kk-KZ" w:eastAsia="ru-RU"/>
              </w:rPr>
            </w:pPr>
            <w:r w:rsidRPr="00231E6D">
              <w:rPr>
                <w:b/>
                <w:bCs/>
                <w:color w:val="000000"/>
                <w:lang w:val="kk-KZ" w:eastAsia="ru-RU"/>
              </w:rPr>
              <w:t>Ауытқу</w:t>
            </w:r>
          </w:p>
          <w:p w:rsidR="00A91EBC" w:rsidRPr="00231E6D" w:rsidRDefault="00A91EBC" w:rsidP="00A91EBC">
            <w:pPr>
              <w:jc w:val="center"/>
              <w:rPr>
                <w:b/>
                <w:bCs/>
                <w:color w:val="000000"/>
                <w:lang w:eastAsia="ru-RU"/>
              </w:rPr>
            </w:pPr>
            <w:r w:rsidRPr="00231E6D">
              <w:rPr>
                <w:b/>
                <w:bCs/>
                <w:color w:val="000000"/>
                <w:lang w:eastAsia="ru-RU"/>
              </w:rPr>
              <w:t xml:space="preserve"> (</w:t>
            </w:r>
            <w:r w:rsidRPr="00231E6D">
              <w:rPr>
                <w:b/>
                <w:bCs/>
                <w:color w:val="000000"/>
                <w:lang w:val="kk-KZ" w:eastAsia="ru-RU"/>
              </w:rPr>
              <w:t xml:space="preserve">мың </w:t>
            </w:r>
            <w:r w:rsidRPr="00231E6D">
              <w:rPr>
                <w:b/>
                <w:bCs/>
                <w:color w:val="000000"/>
                <w:lang w:eastAsia="ru-RU"/>
              </w:rPr>
              <w:t>м3)</w:t>
            </w:r>
          </w:p>
          <w:p w:rsidR="00A91EBC" w:rsidRPr="00231E6D" w:rsidRDefault="00A91EBC" w:rsidP="00A91EBC">
            <w:pPr>
              <w:jc w:val="center"/>
              <w:rPr>
                <w:b/>
                <w:bCs/>
                <w:color w:val="000000"/>
                <w:lang w:val="en-US" w:eastAsia="ru-RU"/>
              </w:rPr>
            </w:pPr>
            <w:r w:rsidRPr="00231E6D">
              <w:rPr>
                <w:b/>
                <w:bCs/>
                <w:color w:val="000000"/>
                <w:lang w:val="en-US" w:eastAsia="ru-RU"/>
              </w:rPr>
              <w:t>(</w:t>
            </w:r>
            <w:r w:rsidRPr="00231E6D">
              <w:rPr>
                <w:b/>
                <w:bCs/>
                <w:color w:val="000000"/>
                <w:lang w:val="kk-KZ" w:eastAsia="ru-RU"/>
              </w:rPr>
              <w:t>2</w:t>
            </w:r>
            <w:r w:rsidRPr="00231E6D">
              <w:rPr>
                <w:b/>
                <w:bCs/>
                <w:color w:val="000000"/>
                <w:lang w:val="en-US" w:eastAsia="ru-RU"/>
              </w:rPr>
              <w:t>-1)</w:t>
            </w:r>
          </w:p>
        </w:tc>
        <w:tc>
          <w:tcPr>
            <w:tcW w:w="3997" w:type="dxa"/>
            <w:vAlign w:val="center"/>
          </w:tcPr>
          <w:p w:rsidR="00A91EBC" w:rsidRPr="00231E6D" w:rsidRDefault="00A91EBC" w:rsidP="00A91EBC">
            <w:pPr>
              <w:jc w:val="center"/>
              <w:rPr>
                <w:b/>
                <w:bCs/>
                <w:color w:val="000000"/>
                <w:lang w:val="kk-KZ" w:eastAsia="ru-RU"/>
              </w:rPr>
            </w:pPr>
            <w:r w:rsidRPr="00231E6D">
              <w:rPr>
                <w:b/>
                <w:bCs/>
                <w:color w:val="000000"/>
                <w:lang w:val="kk-KZ" w:eastAsia="ru-RU"/>
              </w:rPr>
              <w:t xml:space="preserve">Ауытқу себебі </w:t>
            </w:r>
          </w:p>
        </w:tc>
      </w:tr>
      <w:tr w:rsidR="00A91EBC" w:rsidRPr="00231E6D" w:rsidTr="0022141A">
        <w:trPr>
          <w:trHeight w:val="264"/>
        </w:trPr>
        <w:tc>
          <w:tcPr>
            <w:tcW w:w="1927" w:type="dxa"/>
          </w:tcPr>
          <w:p w:rsidR="00A91EBC" w:rsidRPr="00231E6D" w:rsidRDefault="00A91EBC" w:rsidP="00A91EBC">
            <w:pPr>
              <w:jc w:val="center"/>
              <w:rPr>
                <w:b/>
                <w:bCs/>
                <w:color w:val="000000"/>
                <w:lang w:val="en-US" w:eastAsia="ru-RU"/>
              </w:rPr>
            </w:pPr>
            <w:r w:rsidRPr="00231E6D">
              <w:rPr>
                <w:b/>
                <w:bCs/>
                <w:color w:val="000000"/>
                <w:lang w:val="en-US" w:eastAsia="ru-RU"/>
              </w:rPr>
              <w:t>1</w:t>
            </w:r>
          </w:p>
        </w:tc>
        <w:tc>
          <w:tcPr>
            <w:tcW w:w="1867" w:type="dxa"/>
          </w:tcPr>
          <w:p w:rsidR="00A91EBC" w:rsidRPr="00231E6D" w:rsidRDefault="00A91EBC" w:rsidP="00A91EBC">
            <w:pPr>
              <w:jc w:val="center"/>
              <w:rPr>
                <w:b/>
                <w:bCs/>
                <w:color w:val="000000"/>
                <w:lang w:val="en-US" w:eastAsia="ru-RU"/>
              </w:rPr>
            </w:pPr>
            <w:r w:rsidRPr="00231E6D">
              <w:rPr>
                <w:b/>
                <w:bCs/>
                <w:color w:val="000000"/>
                <w:lang w:val="en-US" w:eastAsia="ru-RU"/>
              </w:rPr>
              <w:t>2</w:t>
            </w:r>
          </w:p>
        </w:tc>
        <w:tc>
          <w:tcPr>
            <w:tcW w:w="1843" w:type="dxa"/>
          </w:tcPr>
          <w:p w:rsidR="00A91EBC" w:rsidRPr="00231E6D" w:rsidRDefault="00A91EBC" w:rsidP="00A91EBC">
            <w:pPr>
              <w:jc w:val="center"/>
              <w:rPr>
                <w:b/>
                <w:bCs/>
                <w:color w:val="000000"/>
                <w:lang w:eastAsia="ru-RU"/>
              </w:rPr>
            </w:pPr>
            <w:r w:rsidRPr="00231E6D">
              <w:rPr>
                <w:b/>
                <w:bCs/>
                <w:color w:val="000000"/>
                <w:lang w:eastAsia="ru-RU"/>
              </w:rPr>
              <w:t>3</w:t>
            </w:r>
          </w:p>
        </w:tc>
        <w:tc>
          <w:tcPr>
            <w:tcW w:w="3997" w:type="dxa"/>
          </w:tcPr>
          <w:p w:rsidR="00A91EBC" w:rsidRPr="00231E6D" w:rsidRDefault="00A91EBC" w:rsidP="00A91EBC">
            <w:pPr>
              <w:jc w:val="center"/>
              <w:rPr>
                <w:b/>
                <w:bCs/>
                <w:color w:val="000000"/>
                <w:lang w:eastAsia="ru-RU"/>
              </w:rPr>
            </w:pPr>
            <w:r w:rsidRPr="00231E6D">
              <w:rPr>
                <w:b/>
                <w:bCs/>
                <w:color w:val="000000"/>
                <w:lang w:eastAsia="ru-RU"/>
              </w:rPr>
              <w:t>4</w:t>
            </w:r>
          </w:p>
        </w:tc>
      </w:tr>
      <w:tr w:rsidR="00A91EBC" w:rsidRPr="00231E6D" w:rsidTr="0022141A">
        <w:trPr>
          <w:trHeight w:val="722"/>
        </w:trPr>
        <w:tc>
          <w:tcPr>
            <w:tcW w:w="1927" w:type="dxa"/>
            <w:vAlign w:val="center"/>
          </w:tcPr>
          <w:p w:rsidR="00A91EBC" w:rsidRPr="00231E6D" w:rsidRDefault="00A91EBC" w:rsidP="00A91EBC">
            <w:pPr>
              <w:jc w:val="center"/>
              <w:rPr>
                <w:b/>
                <w:bCs/>
                <w:color w:val="000000"/>
                <w:lang w:val="en-US" w:eastAsia="ru-RU"/>
              </w:rPr>
            </w:pPr>
          </w:p>
        </w:tc>
        <w:tc>
          <w:tcPr>
            <w:tcW w:w="1867" w:type="dxa"/>
            <w:vAlign w:val="center"/>
          </w:tcPr>
          <w:p w:rsidR="00A91EBC" w:rsidRPr="00231E6D" w:rsidRDefault="00A91EBC" w:rsidP="00A91EBC">
            <w:pPr>
              <w:jc w:val="center"/>
              <w:rPr>
                <w:b/>
                <w:bCs/>
                <w:color w:val="000000"/>
                <w:lang w:val="en-US" w:eastAsia="ru-RU"/>
              </w:rPr>
            </w:pPr>
          </w:p>
        </w:tc>
        <w:tc>
          <w:tcPr>
            <w:tcW w:w="1843" w:type="dxa"/>
            <w:vAlign w:val="center"/>
          </w:tcPr>
          <w:p w:rsidR="00A91EBC" w:rsidRPr="00231E6D" w:rsidRDefault="00A91EBC" w:rsidP="00A91EBC">
            <w:pPr>
              <w:jc w:val="center"/>
              <w:rPr>
                <w:b/>
                <w:bCs/>
                <w:color w:val="000000"/>
                <w:lang w:val="en-US" w:eastAsia="ru-RU"/>
              </w:rPr>
            </w:pPr>
          </w:p>
        </w:tc>
        <w:tc>
          <w:tcPr>
            <w:tcW w:w="3997" w:type="dxa"/>
            <w:vAlign w:val="center"/>
          </w:tcPr>
          <w:p w:rsidR="00A91EBC" w:rsidRPr="00231E6D" w:rsidRDefault="00A91EBC" w:rsidP="00A91EBC">
            <w:pPr>
              <w:jc w:val="center"/>
              <w:rPr>
                <w:b/>
                <w:bCs/>
                <w:color w:val="000000"/>
                <w:lang w:val="en-US" w:eastAsia="ru-RU"/>
              </w:rPr>
            </w:pPr>
          </w:p>
        </w:tc>
      </w:tr>
    </w:tbl>
    <w:p w:rsidR="00A91EBC" w:rsidRPr="00231E6D" w:rsidRDefault="00A91EBC" w:rsidP="00A91EBC">
      <w:pPr>
        <w:jc w:val="center"/>
        <w:rPr>
          <w:rFonts w:ascii="Times New Roman" w:hAnsi="Times New Roman" w:cs="Times New Roman"/>
          <w:color w:val="000000"/>
          <w:sz w:val="20"/>
          <w:szCs w:val="20"/>
        </w:rPr>
      </w:pPr>
    </w:p>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 xml:space="preserve">Заявка на поставку газа </w:t>
      </w:r>
    </w:p>
    <w:p w:rsidR="00A91EBC" w:rsidRPr="00231E6D" w:rsidRDefault="00A91EBC" w:rsidP="00A91EBC">
      <w:pPr>
        <w:ind w:firstLine="708"/>
        <w:rPr>
          <w:rFonts w:ascii="Times New Roman" w:hAnsi="Times New Roman" w:cs="Times New Roman"/>
          <w:color w:val="000000"/>
          <w:sz w:val="20"/>
          <w:szCs w:val="20"/>
        </w:rPr>
      </w:pPr>
      <w:r w:rsidRPr="00231E6D">
        <w:rPr>
          <w:rFonts w:ascii="Times New Roman" w:hAnsi="Times New Roman" w:cs="Times New Roman"/>
          <w:color w:val="000000"/>
          <w:sz w:val="20"/>
          <w:szCs w:val="20"/>
        </w:rPr>
        <w:t>В соответствии с договором розничной реализации товарного газа №____________ от</w:t>
      </w:r>
    </w:p>
    <w:p w:rsidR="00A91EBC" w:rsidRPr="00231E6D" w:rsidRDefault="00A91EBC" w:rsidP="00A91EBC">
      <w:pPr>
        <w:rPr>
          <w:rFonts w:ascii="Times New Roman" w:hAnsi="Times New Roman" w:cs="Times New Roman"/>
          <w:color w:val="000000"/>
          <w:sz w:val="20"/>
          <w:szCs w:val="20"/>
        </w:rPr>
      </w:pPr>
      <w:r w:rsidRPr="00231E6D">
        <w:rPr>
          <w:rFonts w:ascii="Times New Roman" w:hAnsi="Times New Roman" w:cs="Times New Roman"/>
          <w:color w:val="000000"/>
          <w:sz w:val="20"/>
          <w:szCs w:val="20"/>
        </w:rPr>
        <w:t>___________ просим Вас поставить для ____________________ в__________месяце</w:t>
      </w:r>
      <w:r w:rsidR="00966C43" w:rsidRPr="00231E6D">
        <w:rPr>
          <w:rFonts w:ascii="Times New Roman" w:hAnsi="Times New Roman" w:cs="Times New Roman"/>
          <w:color w:val="000000"/>
          <w:sz w:val="20"/>
          <w:szCs w:val="20"/>
        </w:rPr>
        <w:t>2018</w:t>
      </w:r>
      <w:r w:rsidRPr="00231E6D">
        <w:rPr>
          <w:rFonts w:ascii="Times New Roman" w:hAnsi="Times New Roman" w:cs="Times New Roman"/>
          <w:color w:val="000000"/>
          <w:sz w:val="20"/>
          <w:szCs w:val="20"/>
        </w:rPr>
        <w:t xml:space="preserve"> г. </w:t>
      </w:r>
    </w:p>
    <w:p w:rsidR="00A91EBC" w:rsidRPr="00231E6D" w:rsidRDefault="00A91EBC" w:rsidP="00A91EBC">
      <w:pPr>
        <w:tabs>
          <w:tab w:val="left" w:pos="4560"/>
        </w:tabs>
        <w:rPr>
          <w:rFonts w:ascii="Times New Roman" w:hAnsi="Times New Roman" w:cs="Times New Roman"/>
          <w:color w:val="000000"/>
          <w:sz w:val="20"/>
          <w:szCs w:val="20"/>
        </w:rPr>
      </w:pPr>
      <w:r w:rsidRPr="00231E6D">
        <w:rPr>
          <w:rFonts w:ascii="Times New Roman" w:hAnsi="Times New Roman" w:cs="Times New Roman"/>
          <w:color w:val="000000"/>
          <w:sz w:val="20"/>
          <w:szCs w:val="20"/>
        </w:rPr>
        <w:tab/>
      </w:r>
      <w:r w:rsidRPr="00231E6D">
        <w:rPr>
          <w:rFonts w:ascii="Times New Roman" w:hAnsi="Times New Roman" w:cs="Times New Roman"/>
          <w:i/>
          <w:color w:val="000000"/>
          <w:sz w:val="20"/>
          <w:szCs w:val="20"/>
        </w:rPr>
        <w:t>(наименование организации)</w:t>
      </w:r>
    </w:p>
    <w:p w:rsidR="00A91EBC" w:rsidRPr="00231E6D" w:rsidRDefault="00A91EBC" w:rsidP="00A91EBC">
      <w:pPr>
        <w:rPr>
          <w:rFonts w:ascii="Times New Roman" w:hAnsi="Times New Roman" w:cs="Times New Roman"/>
          <w:color w:val="000000"/>
          <w:sz w:val="20"/>
          <w:szCs w:val="20"/>
        </w:rPr>
      </w:pPr>
      <w:r w:rsidRPr="00231E6D">
        <w:rPr>
          <w:rFonts w:ascii="Times New Roman" w:hAnsi="Times New Roman" w:cs="Times New Roman"/>
          <w:color w:val="000000"/>
          <w:sz w:val="20"/>
          <w:szCs w:val="20"/>
        </w:rPr>
        <w:t>товарный газ в объеме _________ тыс.м3</w:t>
      </w:r>
    </w:p>
    <w:p w:rsidR="00A91EBC" w:rsidRPr="00231E6D" w:rsidRDefault="00A91EBC" w:rsidP="00A91EBC">
      <w:pPr>
        <w:rPr>
          <w:rFonts w:ascii="Times New Roman" w:hAnsi="Times New Roman" w:cs="Times New Roman"/>
          <w:sz w:val="20"/>
          <w:szCs w:val="20"/>
        </w:rPr>
      </w:pPr>
    </w:p>
    <w:tbl>
      <w:tblPr>
        <w:tblStyle w:val="3"/>
        <w:tblpPr w:leftFromText="180" w:rightFromText="180" w:vertAnchor="text" w:horzAnchor="margin" w:tblpY="164"/>
        <w:tblW w:w="9776" w:type="dxa"/>
        <w:tblLook w:val="04A0" w:firstRow="1" w:lastRow="0" w:firstColumn="1" w:lastColumn="0" w:noHBand="0" w:noVBand="1"/>
      </w:tblPr>
      <w:tblGrid>
        <w:gridCol w:w="1869"/>
        <w:gridCol w:w="1870"/>
        <w:gridCol w:w="1870"/>
        <w:gridCol w:w="4167"/>
      </w:tblGrid>
      <w:tr w:rsidR="00A91EBC" w:rsidRPr="00231E6D" w:rsidTr="0022141A">
        <w:trPr>
          <w:trHeight w:val="983"/>
        </w:trPr>
        <w:tc>
          <w:tcPr>
            <w:tcW w:w="1869" w:type="dxa"/>
            <w:vAlign w:val="center"/>
          </w:tcPr>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Объем по Договору</w:t>
            </w:r>
          </w:p>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(тыс.м3)</w:t>
            </w:r>
          </w:p>
        </w:tc>
        <w:tc>
          <w:tcPr>
            <w:tcW w:w="1870" w:type="dxa"/>
            <w:vAlign w:val="center"/>
          </w:tcPr>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Объем по заявке (тыс.м3)</w:t>
            </w:r>
          </w:p>
        </w:tc>
        <w:tc>
          <w:tcPr>
            <w:tcW w:w="1870" w:type="dxa"/>
            <w:vAlign w:val="center"/>
          </w:tcPr>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Отклонение (тыс.м3)</w:t>
            </w:r>
          </w:p>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(2-1)</w:t>
            </w:r>
          </w:p>
        </w:tc>
        <w:tc>
          <w:tcPr>
            <w:tcW w:w="4167" w:type="dxa"/>
            <w:vAlign w:val="center"/>
          </w:tcPr>
          <w:p w:rsidR="00A91EBC" w:rsidRPr="00231E6D" w:rsidRDefault="00A91EBC" w:rsidP="00A91EBC">
            <w:pPr>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Причины отклонения</w:t>
            </w:r>
          </w:p>
        </w:tc>
      </w:tr>
      <w:tr w:rsidR="00A91EBC" w:rsidRPr="00231E6D" w:rsidTr="0022141A">
        <w:trPr>
          <w:trHeight w:val="264"/>
        </w:trPr>
        <w:tc>
          <w:tcPr>
            <w:tcW w:w="1869" w:type="dxa"/>
          </w:tcPr>
          <w:p w:rsidR="00A91EBC" w:rsidRPr="00231E6D" w:rsidRDefault="00A91EBC" w:rsidP="00A91EBC">
            <w:pPr>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1</w:t>
            </w:r>
          </w:p>
        </w:tc>
        <w:tc>
          <w:tcPr>
            <w:tcW w:w="1870" w:type="dxa"/>
          </w:tcPr>
          <w:p w:rsidR="00A91EBC" w:rsidRPr="00231E6D" w:rsidRDefault="00A91EBC" w:rsidP="00A91EBC">
            <w:pPr>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2</w:t>
            </w:r>
          </w:p>
        </w:tc>
        <w:tc>
          <w:tcPr>
            <w:tcW w:w="1870" w:type="dxa"/>
          </w:tcPr>
          <w:p w:rsidR="00A91EBC" w:rsidRPr="00231E6D" w:rsidRDefault="00A91EBC" w:rsidP="00A91EBC">
            <w:pPr>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3</w:t>
            </w:r>
          </w:p>
        </w:tc>
        <w:tc>
          <w:tcPr>
            <w:tcW w:w="4167" w:type="dxa"/>
          </w:tcPr>
          <w:p w:rsidR="00A91EBC" w:rsidRPr="00231E6D" w:rsidRDefault="00A91EBC" w:rsidP="00A91EBC">
            <w:pPr>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4</w:t>
            </w:r>
          </w:p>
        </w:tc>
      </w:tr>
      <w:tr w:rsidR="00A91EBC" w:rsidRPr="00231E6D" w:rsidTr="0022141A">
        <w:trPr>
          <w:trHeight w:val="1130"/>
        </w:trPr>
        <w:tc>
          <w:tcPr>
            <w:tcW w:w="1869" w:type="dxa"/>
            <w:vAlign w:val="center"/>
          </w:tcPr>
          <w:p w:rsidR="00A91EBC" w:rsidRPr="00231E6D" w:rsidRDefault="00A91EBC" w:rsidP="00A91EBC">
            <w:pPr>
              <w:jc w:val="center"/>
              <w:rPr>
                <w:rFonts w:ascii="Times New Roman" w:hAnsi="Times New Roman" w:cs="Times New Roman"/>
                <w:color w:val="000000"/>
                <w:sz w:val="20"/>
                <w:szCs w:val="20"/>
              </w:rPr>
            </w:pPr>
          </w:p>
        </w:tc>
        <w:tc>
          <w:tcPr>
            <w:tcW w:w="1870" w:type="dxa"/>
            <w:vAlign w:val="center"/>
          </w:tcPr>
          <w:p w:rsidR="00A91EBC" w:rsidRPr="00231E6D" w:rsidRDefault="00A91EBC" w:rsidP="00A91EBC">
            <w:pPr>
              <w:jc w:val="center"/>
              <w:rPr>
                <w:rFonts w:ascii="Times New Roman" w:hAnsi="Times New Roman" w:cs="Times New Roman"/>
                <w:color w:val="000000"/>
                <w:sz w:val="20"/>
                <w:szCs w:val="20"/>
              </w:rPr>
            </w:pPr>
          </w:p>
        </w:tc>
        <w:tc>
          <w:tcPr>
            <w:tcW w:w="1870" w:type="dxa"/>
            <w:vAlign w:val="center"/>
          </w:tcPr>
          <w:p w:rsidR="00A91EBC" w:rsidRPr="00231E6D" w:rsidRDefault="00A91EBC" w:rsidP="00A91EBC">
            <w:pPr>
              <w:jc w:val="center"/>
              <w:rPr>
                <w:rFonts w:ascii="Times New Roman" w:hAnsi="Times New Roman" w:cs="Times New Roman"/>
                <w:color w:val="000000"/>
                <w:sz w:val="20"/>
                <w:szCs w:val="20"/>
              </w:rPr>
            </w:pPr>
          </w:p>
        </w:tc>
        <w:tc>
          <w:tcPr>
            <w:tcW w:w="4167" w:type="dxa"/>
            <w:vAlign w:val="center"/>
          </w:tcPr>
          <w:p w:rsidR="00A91EBC" w:rsidRPr="00231E6D" w:rsidRDefault="00A91EBC" w:rsidP="00A91EBC">
            <w:pPr>
              <w:jc w:val="center"/>
              <w:rPr>
                <w:rFonts w:ascii="Times New Roman" w:hAnsi="Times New Roman" w:cs="Times New Roman"/>
                <w:color w:val="000000"/>
                <w:sz w:val="20"/>
                <w:szCs w:val="20"/>
              </w:rPr>
            </w:pPr>
          </w:p>
        </w:tc>
      </w:tr>
    </w:tbl>
    <w:p w:rsidR="00A91EBC" w:rsidRPr="00231E6D" w:rsidRDefault="00A91EBC" w:rsidP="00A91EBC">
      <w:pPr>
        <w:rPr>
          <w:rFonts w:ascii="Times New Roman" w:hAnsi="Times New Roman" w:cs="Times New Roman"/>
          <w:color w:val="000000"/>
          <w:sz w:val="20"/>
          <w:szCs w:val="20"/>
        </w:rPr>
      </w:pPr>
    </w:p>
    <w:p w:rsidR="00A91EBC" w:rsidRPr="00231E6D" w:rsidRDefault="00A91EBC" w:rsidP="00A91EBC">
      <w:pPr>
        <w:rPr>
          <w:rFonts w:ascii="Times New Roman" w:hAnsi="Times New Roman" w:cs="Times New Roman"/>
          <w:color w:val="000000"/>
          <w:sz w:val="20"/>
          <w:szCs w:val="20"/>
        </w:rPr>
      </w:pPr>
    </w:p>
    <w:p w:rsidR="00A91EBC" w:rsidRPr="00231E6D" w:rsidRDefault="00A91EBC" w:rsidP="00A91EBC">
      <w:pPr>
        <w:tabs>
          <w:tab w:val="left" w:pos="1095"/>
        </w:tabs>
        <w:ind w:left="284" w:right="-158"/>
        <w:rPr>
          <w:rFonts w:ascii="Times New Roman" w:hAnsi="Times New Roman" w:cs="Times New Roman"/>
          <w:b/>
          <w:caps/>
          <w:sz w:val="20"/>
          <w:szCs w:val="20"/>
          <w:lang w:val="kk-KZ"/>
        </w:rPr>
      </w:pPr>
      <w:r w:rsidRPr="00231E6D">
        <w:rPr>
          <w:rFonts w:ascii="Times New Roman" w:hAnsi="Times New Roman" w:cs="Times New Roman"/>
          <w:b/>
          <w:sz w:val="20"/>
          <w:szCs w:val="20"/>
          <w:lang w:val="kk-KZ"/>
        </w:rPr>
        <w:t>ТҰТЫНУШЫ/ПОТРЕБИТЕЛЬ ___</w:t>
      </w:r>
      <w:r w:rsidRPr="00231E6D">
        <w:rPr>
          <w:rFonts w:ascii="Times New Roman" w:hAnsi="Times New Roman" w:cs="Times New Roman"/>
          <w:b/>
          <w:caps/>
          <w:sz w:val="20"/>
          <w:szCs w:val="20"/>
          <w:lang w:val="kk-KZ"/>
        </w:rPr>
        <w:t>____________________________________________________</w:t>
      </w:r>
    </w:p>
    <w:p w:rsidR="00A91EBC" w:rsidRPr="00231E6D" w:rsidRDefault="00A91EBC" w:rsidP="00A91EBC">
      <w:pPr>
        <w:tabs>
          <w:tab w:val="left" w:pos="1095"/>
        </w:tabs>
        <w:ind w:left="284" w:right="-158"/>
        <w:jc w:val="center"/>
        <w:rPr>
          <w:rFonts w:ascii="Times New Roman" w:hAnsi="Times New Roman" w:cs="Times New Roman"/>
          <w:i/>
          <w:sz w:val="20"/>
          <w:szCs w:val="20"/>
          <w:lang w:val="kk-KZ"/>
        </w:rPr>
      </w:pPr>
      <w:r w:rsidRPr="00231E6D">
        <w:rPr>
          <w:rFonts w:ascii="Times New Roman" w:hAnsi="Times New Roman" w:cs="Times New Roman"/>
          <w:i/>
          <w:sz w:val="20"/>
          <w:szCs w:val="20"/>
          <w:lang w:val="kk-KZ"/>
        </w:rPr>
        <w:t>(аты-жөні, лауазымы, қолы, М.О. / Ф.И.О., должность подпись, М.П.)</w:t>
      </w:r>
    </w:p>
    <w:p w:rsidR="00A91EBC" w:rsidRPr="00231E6D" w:rsidRDefault="00A91EBC" w:rsidP="00A91EBC">
      <w:pPr>
        <w:tabs>
          <w:tab w:val="left" w:pos="1095"/>
        </w:tabs>
        <w:ind w:left="284" w:right="-158"/>
        <w:jc w:val="center"/>
        <w:rPr>
          <w:rFonts w:ascii="Times New Roman" w:hAnsi="Times New Roman" w:cs="Times New Roman"/>
          <w:i/>
          <w:sz w:val="20"/>
          <w:szCs w:val="20"/>
          <w:lang w:val="kk-KZ"/>
        </w:rPr>
      </w:pPr>
    </w:p>
    <w:p w:rsidR="00A91EBC" w:rsidRPr="00231E6D" w:rsidRDefault="00A91EBC" w:rsidP="00A91EBC">
      <w:pPr>
        <w:rPr>
          <w:rFonts w:ascii="Times New Roman" w:hAnsi="Times New Roman" w:cs="Times New Roman"/>
          <w:b/>
          <w:sz w:val="20"/>
          <w:szCs w:val="20"/>
          <w:lang w:val="kk-KZ"/>
        </w:rPr>
      </w:pPr>
    </w:p>
    <w:p w:rsidR="0022141A" w:rsidRPr="00231E6D" w:rsidRDefault="0022141A" w:rsidP="00A91EBC">
      <w:pPr>
        <w:rPr>
          <w:rFonts w:ascii="Times New Roman" w:hAnsi="Times New Roman" w:cs="Times New Roman"/>
          <w:b/>
          <w:sz w:val="20"/>
          <w:szCs w:val="20"/>
          <w:lang w:val="kk-KZ"/>
        </w:rPr>
      </w:pPr>
    </w:p>
    <w:p w:rsidR="0022141A" w:rsidRPr="00231E6D" w:rsidRDefault="0022141A" w:rsidP="00A91EBC">
      <w:pPr>
        <w:rPr>
          <w:rFonts w:ascii="Times New Roman" w:hAnsi="Times New Roman" w:cs="Times New Roman"/>
          <w:b/>
          <w:sz w:val="20"/>
          <w:szCs w:val="20"/>
          <w:lang w:val="kk-KZ"/>
        </w:rPr>
      </w:pPr>
    </w:p>
    <w:p w:rsidR="0022141A" w:rsidRPr="00231E6D" w:rsidRDefault="0022141A" w:rsidP="00A91EBC">
      <w:pPr>
        <w:rPr>
          <w:rFonts w:ascii="Times New Roman" w:hAnsi="Times New Roman" w:cs="Times New Roman"/>
          <w:b/>
          <w:sz w:val="20"/>
          <w:szCs w:val="20"/>
          <w:lang w:val="kk-KZ"/>
        </w:rPr>
      </w:pPr>
    </w:p>
    <w:tbl>
      <w:tblPr>
        <w:tblW w:w="15485" w:type="dxa"/>
        <w:tblInd w:w="-318" w:type="dxa"/>
        <w:tblLook w:val="04A0" w:firstRow="1" w:lastRow="0" w:firstColumn="1" w:lastColumn="0" w:noHBand="0" w:noVBand="1"/>
      </w:tblPr>
      <w:tblGrid>
        <w:gridCol w:w="5387"/>
        <w:gridCol w:w="4712"/>
        <w:gridCol w:w="5386"/>
      </w:tblGrid>
      <w:tr w:rsidR="00A91EBC" w:rsidRPr="00231E6D" w:rsidTr="0022141A">
        <w:trPr>
          <w:trHeight w:val="560"/>
        </w:trPr>
        <w:tc>
          <w:tcPr>
            <w:tcW w:w="5387" w:type="dxa"/>
          </w:tcPr>
          <w:p w:rsidR="00A91EBC" w:rsidRPr="00231E6D" w:rsidRDefault="00A91EBC" w:rsidP="00A91EBC">
            <w:pPr>
              <w:rPr>
                <w:rFonts w:ascii="Times New Roman" w:hAnsi="Times New Roman" w:cs="Times New Roman"/>
                <w:b/>
                <w:sz w:val="20"/>
                <w:szCs w:val="20"/>
              </w:rPr>
            </w:pPr>
            <w:r w:rsidRPr="00231E6D">
              <w:rPr>
                <w:rFonts w:ascii="Times New Roman" w:hAnsi="Times New Roman" w:cs="Times New Roman"/>
                <w:b/>
                <w:sz w:val="20"/>
                <w:szCs w:val="20"/>
              </w:rPr>
              <w:lastRenderedPageBreak/>
              <w:t>ПРИЛОЖЕНИЕ №</w:t>
            </w:r>
            <w:r w:rsidRPr="00231E6D">
              <w:rPr>
                <w:rFonts w:ascii="Times New Roman" w:hAnsi="Times New Roman" w:cs="Times New Roman"/>
                <w:b/>
                <w:sz w:val="20"/>
                <w:szCs w:val="20"/>
                <w:lang w:val="kk-KZ"/>
              </w:rPr>
              <w:t xml:space="preserve">4 </w:t>
            </w:r>
            <w:r w:rsidRPr="00231E6D">
              <w:rPr>
                <w:rFonts w:ascii="Times New Roman" w:hAnsi="Times New Roman" w:cs="Times New Roman"/>
                <w:b/>
                <w:sz w:val="20"/>
                <w:szCs w:val="20"/>
              </w:rPr>
              <w:t xml:space="preserve">к  договору </w:t>
            </w:r>
            <w:r w:rsidRPr="00231E6D">
              <w:rPr>
                <w:rFonts w:ascii="Times New Roman" w:hAnsi="Times New Roman" w:cs="Times New Roman"/>
                <w:b/>
                <w:sz w:val="20"/>
                <w:szCs w:val="20"/>
                <w:lang w:val="kk-KZ"/>
              </w:rPr>
              <w:t xml:space="preserve">розничной реализации </w:t>
            </w:r>
            <w:r w:rsidRPr="00231E6D">
              <w:rPr>
                <w:rFonts w:ascii="Times New Roman" w:hAnsi="Times New Roman" w:cs="Times New Roman"/>
                <w:b/>
                <w:sz w:val="20"/>
                <w:szCs w:val="20"/>
              </w:rPr>
              <w:t xml:space="preserve">товарного газа      </w:t>
            </w:r>
          </w:p>
        </w:tc>
        <w:tc>
          <w:tcPr>
            <w:tcW w:w="4712" w:type="dxa"/>
          </w:tcPr>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Тауарлық газды бөлшек саудада өткізу</w:t>
            </w:r>
          </w:p>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 xml:space="preserve"> Шартына №4 ҚОСЫМША</w:t>
            </w:r>
          </w:p>
        </w:tc>
        <w:tc>
          <w:tcPr>
            <w:tcW w:w="5386" w:type="dxa"/>
          </w:tcPr>
          <w:p w:rsidR="00A91EBC" w:rsidRPr="00231E6D" w:rsidRDefault="00A91EBC" w:rsidP="00A91EBC">
            <w:pPr>
              <w:keepNext/>
              <w:keepLines/>
              <w:spacing w:before="20" w:after="20" w:line="240" w:lineRule="auto"/>
              <w:ind w:left="284"/>
              <w:jc w:val="right"/>
              <w:outlineLvl w:val="4"/>
              <w:rPr>
                <w:rFonts w:ascii="Times New Roman" w:eastAsiaTheme="majorEastAsia" w:hAnsi="Times New Roman" w:cs="Times New Roman"/>
                <w:color w:val="1F4D78" w:themeColor="accent1" w:themeShade="7F"/>
                <w:sz w:val="20"/>
                <w:szCs w:val="20"/>
                <w:lang w:val="kk-KZ" w:eastAsia="ru-RU"/>
              </w:rPr>
            </w:pPr>
          </w:p>
          <w:p w:rsidR="00A91EBC" w:rsidRPr="00231E6D" w:rsidRDefault="00A91EBC" w:rsidP="00A91EBC">
            <w:pPr>
              <w:ind w:left="284"/>
              <w:rPr>
                <w:rFonts w:ascii="Times New Roman" w:hAnsi="Times New Roman" w:cs="Times New Roman"/>
                <w:sz w:val="20"/>
                <w:szCs w:val="20"/>
                <w:lang w:val="kk-KZ"/>
              </w:rPr>
            </w:pPr>
          </w:p>
          <w:p w:rsidR="00A91EBC" w:rsidRPr="00231E6D" w:rsidRDefault="00A91EBC" w:rsidP="00A91EBC">
            <w:pPr>
              <w:ind w:left="284"/>
              <w:rPr>
                <w:rFonts w:ascii="Times New Roman" w:hAnsi="Times New Roman" w:cs="Times New Roman"/>
                <w:sz w:val="20"/>
                <w:szCs w:val="20"/>
                <w:lang w:val="kk-KZ"/>
              </w:rPr>
            </w:pPr>
          </w:p>
          <w:p w:rsidR="00A91EBC" w:rsidRPr="00231E6D" w:rsidRDefault="00A91EBC" w:rsidP="00A91EBC">
            <w:pPr>
              <w:ind w:left="284"/>
              <w:rPr>
                <w:rFonts w:ascii="Times New Roman" w:hAnsi="Times New Roman" w:cs="Times New Roman"/>
                <w:sz w:val="20"/>
                <w:szCs w:val="20"/>
                <w:lang w:val="kk-KZ"/>
              </w:rPr>
            </w:pPr>
          </w:p>
          <w:p w:rsidR="00A91EBC" w:rsidRPr="00231E6D" w:rsidRDefault="00A91EBC" w:rsidP="00A91EBC">
            <w:pPr>
              <w:ind w:left="284"/>
              <w:rPr>
                <w:rFonts w:ascii="Times New Roman" w:hAnsi="Times New Roman" w:cs="Times New Roman"/>
                <w:sz w:val="20"/>
                <w:szCs w:val="20"/>
                <w:lang w:val="kk-KZ"/>
              </w:rPr>
            </w:pPr>
          </w:p>
        </w:tc>
      </w:tr>
    </w:tbl>
    <w:p w:rsidR="00A91EBC" w:rsidRPr="00231E6D" w:rsidRDefault="00A91EBC" w:rsidP="00A91EBC">
      <w:pPr>
        <w:ind w:left="284"/>
        <w:jc w:val="right"/>
        <w:rPr>
          <w:rFonts w:ascii="Times New Roman" w:hAnsi="Times New Roman" w:cs="Times New Roman"/>
          <w:b/>
          <w:color w:val="000000"/>
          <w:sz w:val="20"/>
          <w:szCs w:val="20"/>
          <w:lang w:val="kk-KZ"/>
        </w:rPr>
      </w:pPr>
      <w:r w:rsidRPr="00231E6D">
        <w:rPr>
          <w:rFonts w:ascii="Times New Roman" w:hAnsi="Times New Roman" w:cs="Times New Roman"/>
          <w:b/>
          <w:color w:val="000000"/>
          <w:sz w:val="20"/>
          <w:szCs w:val="20"/>
          <w:lang w:val="kk-KZ"/>
        </w:rPr>
        <w:t>«ҚазТрансГаз Аймақ» АҚ  _ӨФ</w:t>
      </w:r>
    </w:p>
    <w:p w:rsidR="00A91EBC" w:rsidRPr="00231E6D" w:rsidRDefault="00A91EBC" w:rsidP="00A91EBC">
      <w:pPr>
        <w:ind w:left="284"/>
        <w:jc w:val="right"/>
        <w:rPr>
          <w:rFonts w:ascii="Times New Roman" w:hAnsi="Times New Roman" w:cs="Times New Roman"/>
          <w:b/>
          <w:color w:val="000000"/>
          <w:sz w:val="20"/>
          <w:szCs w:val="20"/>
          <w:lang w:val="kk-KZ"/>
        </w:rPr>
      </w:pPr>
      <w:r w:rsidRPr="00231E6D">
        <w:rPr>
          <w:rFonts w:ascii="Times New Roman" w:hAnsi="Times New Roman" w:cs="Times New Roman"/>
          <w:b/>
          <w:color w:val="000000"/>
          <w:sz w:val="20"/>
          <w:szCs w:val="20"/>
          <w:lang w:val="kk-KZ"/>
        </w:rPr>
        <w:t>Директорына</w:t>
      </w:r>
    </w:p>
    <w:p w:rsidR="00A91EBC" w:rsidRPr="00231E6D" w:rsidRDefault="00A91EBC" w:rsidP="00A91EBC">
      <w:pPr>
        <w:tabs>
          <w:tab w:val="left" w:pos="708"/>
          <w:tab w:val="right" w:pos="9639"/>
        </w:tabs>
        <w:ind w:left="284"/>
        <w:jc w:val="right"/>
        <w:rPr>
          <w:rFonts w:ascii="Times New Roman" w:hAnsi="Times New Roman" w:cs="Times New Roman"/>
          <w:color w:val="000000"/>
          <w:sz w:val="20"/>
          <w:szCs w:val="20"/>
          <w:lang w:val="kk-KZ"/>
        </w:rPr>
      </w:pPr>
      <w:r w:rsidRPr="00231E6D">
        <w:rPr>
          <w:rFonts w:ascii="Times New Roman" w:hAnsi="Times New Roman" w:cs="Times New Roman"/>
          <w:color w:val="000000"/>
          <w:sz w:val="20"/>
          <w:szCs w:val="20"/>
          <w:lang w:val="kk-KZ"/>
        </w:rPr>
        <w:tab/>
      </w:r>
      <w:r w:rsidRPr="00231E6D">
        <w:rPr>
          <w:rFonts w:ascii="Times New Roman" w:hAnsi="Times New Roman" w:cs="Times New Roman"/>
          <w:color w:val="000000"/>
          <w:sz w:val="20"/>
          <w:szCs w:val="20"/>
          <w:lang w:val="kk-KZ"/>
        </w:rPr>
        <w:tab/>
        <w:t>____________________</w:t>
      </w:r>
    </w:p>
    <w:p w:rsidR="00A91EBC" w:rsidRPr="00231E6D" w:rsidRDefault="00A91EBC" w:rsidP="00A91EBC">
      <w:pPr>
        <w:jc w:val="center"/>
        <w:rPr>
          <w:rFonts w:ascii="Times New Roman" w:hAnsi="Times New Roman" w:cs="Times New Roman"/>
          <w:b/>
          <w:color w:val="000000"/>
          <w:sz w:val="20"/>
          <w:szCs w:val="20"/>
          <w:lang w:val="kk-KZ"/>
        </w:rPr>
      </w:pPr>
      <w:r w:rsidRPr="00231E6D">
        <w:rPr>
          <w:rFonts w:ascii="Times New Roman" w:hAnsi="Times New Roman" w:cs="Times New Roman"/>
          <w:b/>
          <w:color w:val="000000"/>
          <w:sz w:val="20"/>
          <w:szCs w:val="20"/>
          <w:lang w:val="kk-KZ"/>
        </w:rPr>
        <w:t>Белгіленген газ көлемін түзету</w:t>
      </w:r>
    </w:p>
    <w:p w:rsidR="00A91EBC" w:rsidRPr="00231E6D" w:rsidRDefault="00966C43" w:rsidP="00A91EBC">
      <w:pPr>
        <w:ind w:firstLine="708"/>
        <w:rPr>
          <w:rFonts w:ascii="Times New Roman" w:hAnsi="Times New Roman" w:cs="Times New Roman"/>
          <w:color w:val="000000"/>
          <w:sz w:val="20"/>
          <w:szCs w:val="20"/>
          <w:lang w:val="kk-KZ"/>
        </w:rPr>
      </w:pPr>
      <w:r w:rsidRPr="00231E6D">
        <w:rPr>
          <w:rFonts w:ascii="Times New Roman" w:hAnsi="Times New Roman" w:cs="Times New Roman"/>
          <w:color w:val="000000"/>
          <w:sz w:val="20"/>
          <w:szCs w:val="20"/>
          <w:lang w:val="kk-KZ"/>
        </w:rPr>
        <w:t>2018</w:t>
      </w:r>
      <w:r w:rsidR="00A91EBC" w:rsidRPr="00231E6D">
        <w:rPr>
          <w:rFonts w:ascii="Times New Roman" w:hAnsi="Times New Roman" w:cs="Times New Roman"/>
          <w:color w:val="000000"/>
          <w:sz w:val="20"/>
          <w:szCs w:val="20"/>
          <w:lang w:val="kk-KZ"/>
        </w:rPr>
        <w:t xml:space="preserve"> ж.__________________ №___________ </w:t>
      </w:r>
      <w:r w:rsidR="00A91EBC" w:rsidRPr="00231E6D">
        <w:rPr>
          <w:rFonts w:ascii="Times New Roman" w:hAnsi="Times New Roman" w:cs="Times New Roman"/>
          <w:sz w:val="20"/>
          <w:szCs w:val="20"/>
          <w:lang w:val="kk-KZ"/>
        </w:rPr>
        <w:t xml:space="preserve">Тауарлық газды бөлшек саудада өткізу Шартына сәйкес Сізден </w:t>
      </w:r>
      <w:r w:rsidR="00A91EBC" w:rsidRPr="00231E6D">
        <w:rPr>
          <w:rFonts w:ascii="Times New Roman" w:hAnsi="Times New Roman" w:cs="Times New Roman"/>
          <w:color w:val="000000"/>
          <w:sz w:val="20"/>
          <w:szCs w:val="20"/>
          <w:lang w:val="kk-KZ"/>
        </w:rPr>
        <w:t xml:space="preserve">_________________________________________________________ үшін </w:t>
      </w:r>
      <w:r w:rsidRPr="00231E6D">
        <w:rPr>
          <w:rFonts w:ascii="Times New Roman" w:hAnsi="Times New Roman" w:cs="Times New Roman"/>
          <w:sz w:val="20"/>
          <w:szCs w:val="20"/>
          <w:lang w:val="kk-KZ"/>
        </w:rPr>
        <w:t>2018</w:t>
      </w:r>
      <w:r w:rsidR="00A91EBC" w:rsidRPr="00231E6D">
        <w:rPr>
          <w:rFonts w:ascii="Times New Roman" w:hAnsi="Times New Roman" w:cs="Times New Roman"/>
          <w:sz w:val="20"/>
          <w:szCs w:val="20"/>
          <w:lang w:val="kk-KZ"/>
        </w:rPr>
        <w:t xml:space="preserve"> ж. </w:t>
      </w:r>
      <w:r w:rsidR="00A91EBC" w:rsidRPr="00231E6D">
        <w:rPr>
          <w:rFonts w:ascii="Times New Roman" w:hAnsi="Times New Roman" w:cs="Times New Roman"/>
          <w:color w:val="000000"/>
          <w:sz w:val="20"/>
          <w:szCs w:val="20"/>
          <w:lang w:val="kk-KZ"/>
        </w:rPr>
        <w:t>____________айына</w:t>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color w:val="000000"/>
          <w:sz w:val="20"/>
          <w:szCs w:val="20"/>
          <w:lang w:val="kk-KZ"/>
        </w:rPr>
        <w:tab/>
      </w:r>
      <w:r w:rsidR="00A91EBC" w:rsidRPr="00231E6D">
        <w:rPr>
          <w:rFonts w:ascii="Times New Roman" w:hAnsi="Times New Roman" w:cs="Times New Roman"/>
          <w:i/>
          <w:color w:val="000000"/>
          <w:sz w:val="20"/>
          <w:szCs w:val="20"/>
          <w:lang w:val="kk-KZ"/>
        </w:rPr>
        <w:t>(Ұйымның атауы)</w:t>
      </w:r>
    </w:p>
    <w:p w:rsidR="00A91EBC" w:rsidRPr="00231E6D" w:rsidRDefault="00A91EBC" w:rsidP="00A91EBC">
      <w:pPr>
        <w:rPr>
          <w:rFonts w:ascii="Times New Roman" w:hAnsi="Times New Roman" w:cs="Times New Roman"/>
          <w:i/>
          <w:color w:val="000000"/>
          <w:sz w:val="20"/>
          <w:szCs w:val="20"/>
          <w:lang w:val="kk-KZ"/>
        </w:rPr>
      </w:pPr>
      <w:r w:rsidRPr="00231E6D">
        <w:rPr>
          <w:rFonts w:ascii="Times New Roman" w:hAnsi="Times New Roman" w:cs="Times New Roman"/>
          <w:color w:val="000000"/>
          <w:sz w:val="20"/>
          <w:szCs w:val="20"/>
          <w:lang w:val="kk-KZ"/>
        </w:rPr>
        <w:t>_____________ мың.м3 көлемде бұрын белгігенген тауарлық газдың көлемін түзетуді қабылдауыңызды сұраймыз.</w:t>
      </w:r>
    </w:p>
    <w:tbl>
      <w:tblPr>
        <w:tblStyle w:val="11"/>
        <w:tblpPr w:leftFromText="180" w:rightFromText="180" w:vertAnchor="text" w:horzAnchor="margin" w:tblpY="164"/>
        <w:tblW w:w="9918" w:type="dxa"/>
        <w:tblLook w:val="04A0" w:firstRow="1" w:lastRow="0" w:firstColumn="1" w:lastColumn="0" w:noHBand="0" w:noVBand="1"/>
      </w:tblPr>
      <w:tblGrid>
        <w:gridCol w:w="1526"/>
        <w:gridCol w:w="1559"/>
        <w:gridCol w:w="1870"/>
        <w:gridCol w:w="1674"/>
        <w:gridCol w:w="1490"/>
        <w:gridCol w:w="1799"/>
      </w:tblGrid>
      <w:tr w:rsidR="00A91EBC" w:rsidRPr="00231E6D" w:rsidTr="00A91EBC">
        <w:trPr>
          <w:trHeight w:val="983"/>
        </w:trPr>
        <w:tc>
          <w:tcPr>
            <w:tcW w:w="1526" w:type="dxa"/>
            <w:vAlign w:val="center"/>
          </w:tcPr>
          <w:p w:rsidR="00A91EBC" w:rsidRPr="00231E6D" w:rsidRDefault="00A91EBC" w:rsidP="00A91EBC">
            <w:pPr>
              <w:jc w:val="center"/>
              <w:rPr>
                <w:bCs/>
                <w:color w:val="000000"/>
                <w:lang w:val="kk-KZ" w:eastAsia="ru-RU"/>
              </w:rPr>
            </w:pPr>
            <w:r w:rsidRPr="00231E6D">
              <w:rPr>
                <w:bCs/>
                <w:color w:val="000000"/>
                <w:lang w:val="kk-KZ" w:eastAsia="ru-RU"/>
              </w:rPr>
              <w:t>Шарт бойынша көлем</w:t>
            </w:r>
          </w:p>
          <w:p w:rsidR="00A91EBC" w:rsidRPr="00231E6D" w:rsidRDefault="00A91EBC" w:rsidP="00A91EBC">
            <w:pPr>
              <w:jc w:val="center"/>
              <w:rPr>
                <w:bCs/>
                <w:color w:val="000000"/>
                <w:lang w:val="kk-KZ" w:eastAsia="ru-RU"/>
              </w:rPr>
            </w:pPr>
            <w:r w:rsidRPr="00231E6D">
              <w:rPr>
                <w:bCs/>
                <w:color w:val="000000"/>
                <w:lang w:val="kk-KZ" w:eastAsia="ru-RU"/>
              </w:rPr>
              <w:t>(мың м3)</w:t>
            </w:r>
          </w:p>
        </w:tc>
        <w:tc>
          <w:tcPr>
            <w:tcW w:w="1559" w:type="dxa"/>
            <w:vAlign w:val="center"/>
          </w:tcPr>
          <w:p w:rsidR="00A91EBC" w:rsidRPr="00231E6D" w:rsidRDefault="00A91EBC" w:rsidP="00A91EBC">
            <w:pPr>
              <w:jc w:val="center"/>
              <w:rPr>
                <w:bCs/>
                <w:color w:val="000000"/>
                <w:lang w:val="kk-KZ" w:eastAsia="ru-RU"/>
              </w:rPr>
            </w:pPr>
            <w:r w:rsidRPr="00231E6D">
              <w:rPr>
                <w:bCs/>
                <w:color w:val="000000"/>
                <w:lang w:val="kk-KZ" w:eastAsia="ru-RU"/>
              </w:rPr>
              <w:t>Өтінім бойынша көлем (мың м3)</w:t>
            </w:r>
          </w:p>
        </w:tc>
        <w:tc>
          <w:tcPr>
            <w:tcW w:w="1870" w:type="dxa"/>
            <w:vAlign w:val="center"/>
          </w:tcPr>
          <w:p w:rsidR="00A91EBC" w:rsidRPr="00231E6D" w:rsidRDefault="00A91EBC" w:rsidP="00A91EBC">
            <w:pPr>
              <w:jc w:val="center"/>
              <w:rPr>
                <w:bCs/>
                <w:color w:val="000000"/>
                <w:lang w:val="kk-KZ" w:eastAsia="ru-RU"/>
              </w:rPr>
            </w:pPr>
            <w:r w:rsidRPr="00231E6D">
              <w:rPr>
                <w:bCs/>
                <w:color w:val="000000"/>
                <w:lang w:val="kk-KZ" w:eastAsia="ru-RU"/>
              </w:rPr>
              <w:t>Түзету көлемі</w:t>
            </w:r>
          </w:p>
          <w:p w:rsidR="00A91EBC" w:rsidRPr="00231E6D" w:rsidRDefault="00A91EBC" w:rsidP="00A91EBC">
            <w:pPr>
              <w:jc w:val="center"/>
              <w:rPr>
                <w:bCs/>
                <w:color w:val="000000"/>
                <w:lang w:eastAsia="ru-RU"/>
              </w:rPr>
            </w:pPr>
            <w:r w:rsidRPr="00231E6D">
              <w:rPr>
                <w:bCs/>
                <w:color w:val="000000"/>
                <w:lang w:eastAsia="ru-RU"/>
              </w:rPr>
              <w:t>(</w:t>
            </w:r>
            <w:r w:rsidRPr="00231E6D">
              <w:rPr>
                <w:bCs/>
                <w:color w:val="000000"/>
                <w:lang w:val="kk-KZ" w:eastAsia="ru-RU"/>
              </w:rPr>
              <w:t xml:space="preserve">мың </w:t>
            </w:r>
            <w:r w:rsidRPr="00231E6D">
              <w:rPr>
                <w:bCs/>
                <w:color w:val="000000"/>
                <w:lang w:eastAsia="ru-RU"/>
              </w:rPr>
              <w:t>м3)</w:t>
            </w:r>
          </w:p>
        </w:tc>
        <w:tc>
          <w:tcPr>
            <w:tcW w:w="1674" w:type="dxa"/>
            <w:vAlign w:val="center"/>
          </w:tcPr>
          <w:p w:rsidR="00A91EBC" w:rsidRPr="00231E6D" w:rsidRDefault="00A91EBC" w:rsidP="00A91EBC">
            <w:pPr>
              <w:jc w:val="center"/>
              <w:rPr>
                <w:bCs/>
                <w:color w:val="000000"/>
                <w:lang w:eastAsia="ru-RU"/>
              </w:rPr>
            </w:pPr>
            <w:r w:rsidRPr="00231E6D">
              <w:rPr>
                <w:bCs/>
                <w:color w:val="000000"/>
                <w:lang w:val="kk-KZ" w:eastAsia="ru-RU"/>
              </w:rPr>
              <w:t>Ауытқу</w:t>
            </w:r>
            <w:r w:rsidRPr="00231E6D">
              <w:rPr>
                <w:bCs/>
                <w:color w:val="000000"/>
                <w:lang w:eastAsia="ru-RU"/>
              </w:rPr>
              <w:t xml:space="preserve"> (</w:t>
            </w:r>
            <w:r w:rsidRPr="00231E6D">
              <w:rPr>
                <w:bCs/>
                <w:color w:val="000000"/>
                <w:lang w:val="kk-KZ" w:eastAsia="ru-RU"/>
              </w:rPr>
              <w:t xml:space="preserve">мың </w:t>
            </w:r>
            <w:r w:rsidRPr="00231E6D">
              <w:rPr>
                <w:bCs/>
                <w:color w:val="000000"/>
                <w:lang w:eastAsia="ru-RU"/>
              </w:rPr>
              <w:t>м3)</w:t>
            </w:r>
          </w:p>
          <w:p w:rsidR="00A91EBC" w:rsidRPr="00231E6D" w:rsidRDefault="00A91EBC" w:rsidP="00A91EBC">
            <w:pPr>
              <w:jc w:val="center"/>
              <w:rPr>
                <w:bCs/>
                <w:color w:val="000000"/>
                <w:lang w:eastAsia="ru-RU"/>
              </w:rPr>
            </w:pPr>
            <w:r w:rsidRPr="00231E6D">
              <w:rPr>
                <w:bCs/>
                <w:color w:val="000000"/>
                <w:lang w:eastAsia="ru-RU"/>
              </w:rPr>
              <w:t>(</w:t>
            </w:r>
            <w:r w:rsidRPr="00231E6D">
              <w:rPr>
                <w:bCs/>
                <w:color w:val="000000"/>
                <w:lang w:val="kk-KZ" w:eastAsia="ru-RU"/>
              </w:rPr>
              <w:t>3</w:t>
            </w:r>
            <w:r w:rsidRPr="00231E6D">
              <w:rPr>
                <w:bCs/>
                <w:color w:val="000000"/>
                <w:lang w:eastAsia="ru-RU"/>
              </w:rPr>
              <w:t>-1)</w:t>
            </w:r>
          </w:p>
        </w:tc>
        <w:tc>
          <w:tcPr>
            <w:tcW w:w="1490" w:type="dxa"/>
            <w:vAlign w:val="center"/>
          </w:tcPr>
          <w:p w:rsidR="00A91EBC" w:rsidRPr="00231E6D" w:rsidRDefault="00A91EBC" w:rsidP="00A91EBC">
            <w:pPr>
              <w:jc w:val="center"/>
              <w:rPr>
                <w:bCs/>
                <w:color w:val="000000"/>
                <w:lang w:eastAsia="ru-RU"/>
              </w:rPr>
            </w:pPr>
            <w:r w:rsidRPr="00231E6D">
              <w:rPr>
                <w:bCs/>
                <w:color w:val="000000"/>
                <w:lang w:val="kk-KZ" w:eastAsia="ru-RU"/>
              </w:rPr>
              <w:t>Ауытқу</w:t>
            </w:r>
            <w:r w:rsidRPr="00231E6D">
              <w:rPr>
                <w:bCs/>
                <w:color w:val="000000"/>
                <w:lang w:eastAsia="ru-RU"/>
              </w:rPr>
              <w:t xml:space="preserve"> (</w:t>
            </w:r>
            <w:r w:rsidRPr="00231E6D">
              <w:rPr>
                <w:bCs/>
                <w:color w:val="000000"/>
                <w:lang w:val="kk-KZ" w:eastAsia="ru-RU"/>
              </w:rPr>
              <w:t xml:space="preserve">мың </w:t>
            </w:r>
            <w:r w:rsidRPr="00231E6D">
              <w:rPr>
                <w:bCs/>
                <w:color w:val="000000"/>
                <w:lang w:eastAsia="ru-RU"/>
              </w:rPr>
              <w:t>м3)</w:t>
            </w:r>
          </w:p>
          <w:p w:rsidR="00A91EBC" w:rsidRPr="00231E6D" w:rsidRDefault="00A91EBC" w:rsidP="00A91EBC">
            <w:pPr>
              <w:jc w:val="center"/>
              <w:rPr>
                <w:bCs/>
                <w:color w:val="000000"/>
                <w:lang w:val="en-US" w:eastAsia="ru-RU"/>
              </w:rPr>
            </w:pPr>
            <w:r w:rsidRPr="00231E6D">
              <w:rPr>
                <w:bCs/>
                <w:color w:val="000000"/>
                <w:lang w:val="en-US" w:eastAsia="ru-RU"/>
              </w:rPr>
              <w:t>(3-1)</w:t>
            </w:r>
          </w:p>
        </w:tc>
        <w:tc>
          <w:tcPr>
            <w:tcW w:w="1799" w:type="dxa"/>
            <w:vAlign w:val="center"/>
          </w:tcPr>
          <w:p w:rsidR="00A91EBC" w:rsidRPr="00231E6D" w:rsidRDefault="00A91EBC" w:rsidP="00A91EBC">
            <w:pPr>
              <w:jc w:val="center"/>
              <w:rPr>
                <w:bCs/>
                <w:color w:val="000000"/>
                <w:lang w:val="kk-KZ" w:eastAsia="ru-RU"/>
              </w:rPr>
            </w:pPr>
            <w:r w:rsidRPr="00231E6D">
              <w:rPr>
                <w:bCs/>
                <w:color w:val="000000"/>
                <w:lang w:val="kk-KZ" w:eastAsia="ru-RU"/>
              </w:rPr>
              <w:t>Ауытқу себебі</w:t>
            </w:r>
          </w:p>
        </w:tc>
      </w:tr>
      <w:tr w:rsidR="00A91EBC" w:rsidRPr="00231E6D" w:rsidTr="00A91EBC">
        <w:trPr>
          <w:trHeight w:val="264"/>
        </w:trPr>
        <w:tc>
          <w:tcPr>
            <w:tcW w:w="1526" w:type="dxa"/>
          </w:tcPr>
          <w:p w:rsidR="00A91EBC" w:rsidRPr="00231E6D" w:rsidRDefault="00A91EBC" w:rsidP="00A91EBC">
            <w:pPr>
              <w:jc w:val="center"/>
              <w:rPr>
                <w:bCs/>
                <w:color w:val="000000"/>
                <w:lang w:val="en-US" w:eastAsia="ru-RU"/>
              </w:rPr>
            </w:pPr>
            <w:r w:rsidRPr="00231E6D">
              <w:rPr>
                <w:bCs/>
                <w:color w:val="000000"/>
                <w:lang w:val="en-US" w:eastAsia="ru-RU"/>
              </w:rPr>
              <w:t>1</w:t>
            </w:r>
          </w:p>
        </w:tc>
        <w:tc>
          <w:tcPr>
            <w:tcW w:w="1559" w:type="dxa"/>
          </w:tcPr>
          <w:p w:rsidR="00A91EBC" w:rsidRPr="00231E6D" w:rsidRDefault="00A91EBC" w:rsidP="00A91EBC">
            <w:pPr>
              <w:jc w:val="center"/>
              <w:rPr>
                <w:bCs/>
                <w:color w:val="000000"/>
                <w:lang w:val="en-US" w:eastAsia="ru-RU"/>
              </w:rPr>
            </w:pPr>
            <w:r w:rsidRPr="00231E6D">
              <w:rPr>
                <w:bCs/>
                <w:color w:val="000000"/>
                <w:lang w:val="en-US" w:eastAsia="ru-RU"/>
              </w:rPr>
              <w:t>2</w:t>
            </w:r>
          </w:p>
        </w:tc>
        <w:tc>
          <w:tcPr>
            <w:tcW w:w="1870" w:type="dxa"/>
          </w:tcPr>
          <w:p w:rsidR="00A91EBC" w:rsidRPr="00231E6D" w:rsidRDefault="00A91EBC" w:rsidP="00A91EBC">
            <w:pPr>
              <w:jc w:val="center"/>
              <w:rPr>
                <w:bCs/>
                <w:color w:val="000000"/>
                <w:lang w:val="en-US" w:eastAsia="ru-RU"/>
              </w:rPr>
            </w:pPr>
            <w:r w:rsidRPr="00231E6D">
              <w:rPr>
                <w:bCs/>
                <w:color w:val="000000"/>
                <w:lang w:val="en-US" w:eastAsia="ru-RU"/>
              </w:rPr>
              <w:t>3</w:t>
            </w:r>
          </w:p>
        </w:tc>
        <w:tc>
          <w:tcPr>
            <w:tcW w:w="1674" w:type="dxa"/>
          </w:tcPr>
          <w:p w:rsidR="00A91EBC" w:rsidRPr="00231E6D" w:rsidRDefault="00A91EBC" w:rsidP="00A91EBC">
            <w:pPr>
              <w:jc w:val="center"/>
              <w:rPr>
                <w:bCs/>
                <w:color w:val="000000"/>
                <w:lang w:val="en-US" w:eastAsia="ru-RU"/>
              </w:rPr>
            </w:pPr>
            <w:r w:rsidRPr="00231E6D">
              <w:rPr>
                <w:bCs/>
                <w:color w:val="000000"/>
                <w:lang w:val="en-US" w:eastAsia="ru-RU"/>
              </w:rPr>
              <w:t>4</w:t>
            </w:r>
          </w:p>
        </w:tc>
        <w:tc>
          <w:tcPr>
            <w:tcW w:w="1490" w:type="dxa"/>
          </w:tcPr>
          <w:p w:rsidR="00A91EBC" w:rsidRPr="00231E6D" w:rsidRDefault="00A91EBC" w:rsidP="00A91EBC">
            <w:pPr>
              <w:jc w:val="center"/>
              <w:rPr>
                <w:bCs/>
                <w:color w:val="000000"/>
                <w:lang w:val="en-US" w:eastAsia="ru-RU"/>
              </w:rPr>
            </w:pPr>
            <w:r w:rsidRPr="00231E6D">
              <w:rPr>
                <w:bCs/>
                <w:color w:val="000000"/>
                <w:lang w:val="en-US" w:eastAsia="ru-RU"/>
              </w:rPr>
              <w:t>5</w:t>
            </w:r>
          </w:p>
        </w:tc>
        <w:tc>
          <w:tcPr>
            <w:tcW w:w="1799" w:type="dxa"/>
          </w:tcPr>
          <w:p w:rsidR="00A91EBC" w:rsidRPr="00231E6D" w:rsidRDefault="00A91EBC" w:rsidP="00A91EBC">
            <w:pPr>
              <w:jc w:val="center"/>
              <w:rPr>
                <w:bCs/>
                <w:color w:val="000000"/>
                <w:lang w:val="en-US" w:eastAsia="ru-RU"/>
              </w:rPr>
            </w:pPr>
            <w:r w:rsidRPr="00231E6D">
              <w:rPr>
                <w:bCs/>
                <w:color w:val="000000"/>
                <w:lang w:val="en-US" w:eastAsia="ru-RU"/>
              </w:rPr>
              <w:t>6</w:t>
            </w:r>
          </w:p>
        </w:tc>
      </w:tr>
      <w:tr w:rsidR="00A91EBC" w:rsidRPr="00231E6D" w:rsidTr="00A91EBC">
        <w:trPr>
          <w:trHeight w:val="722"/>
        </w:trPr>
        <w:tc>
          <w:tcPr>
            <w:tcW w:w="1526" w:type="dxa"/>
            <w:vAlign w:val="center"/>
          </w:tcPr>
          <w:p w:rsidR="00A91EBC" w:rsidRPr="00231E6D" w:rsidRDefault="00A91EBC" w:rsidP="00A91EBC">
            <w:pPr>
              <w:jc w:val="center"/>
              <w:rPr>
                <w:bCs/>
                <w:color w:val="000000"/>
                <w:lang w:val="en-US" w:eastAsia="ru-RU"/>
              </w:rPr>
            </w:pPr>
          </w:p>
        </w:tc>
        <w:tc>
          <w:tcPr>
            <w:tcW w:w="1559" w:type="dxa"/>
            <w:vAlign w:val="center"/>
          </w:tcPr>
          <w:p w:rsidR="00A91EBC" w:rsidRPr="00231E6D" w:rsidRDefault="00A91EBC" w:rsidP="00A91EBC">
            <w:pPr>
              <w:jc w:val="center"/>
              <w:rPr>
                <w:bCs/>
                <w:color w:val="000000"/>
                <w:lang w:val="en-US" w:eastAsia="ru-RU"/>
              </w:rPr>
            </w:pPr>
          </w:p>
        </w:tc>
        <w:tc>
          <w:tcPr>
            <w:tcW w:w="1870" w:type="dxa"/>
            <w:vAlign w:val="center"/>
          </w:tcPr>
          <w:p w:rsidR="00A91EBC" w:rsidRPr="00231E6D" w:rsidRDefault="00A91EBC" w:rsidP="00A91EBC">
            <w:pPr>
              <w:jc w:val="center"/>
              <w:rPr>
                <w:bCs/>
                <w:color w:val="000000"/>
                <w:lang w:val="en-US" w:eastAsia="ru-RU"/>
              </w:rPr>
            </w:pPr>
          </w:p>
        </w:tc>
        <w:tc>
          <w:tcPr>
            <w:tcW w:w="1674" w:type="dxa"/>
            <w:vAlign w:val="center"/>
          </w:tcPr>
          <w:p w:rsidR="00A91EBC" w:rsidRPr="00231E6D" w:rsidRDefault="00A91EBC" w:rsidP="00A91EBC">
            <w:pPr>
              <w:jc w:val="center"/>
              <w:rPr>
                <w:bCs/>
                <w:color w:val="000000"/>
                <w:lang w:val="en-US" w:eastAsia="ru-RU"/>
              </w:rPr>
            </w:pPr>
          </w:p>
        </w:tc>
        <w:tc>
          <w:tcPr>
            <w:tcW w:w="1490" w:type="dxa"/>
            <w:vAlign w:val="center"/>
          </w:tcPr>
          <w:p w:rsidR="00A91EBC" w:rsidRPr="00231E6D" w:rsidRDefault="00A91EBC" w:rsidP="00A91EBC">
            <w:pPr>
              <w:jc w:val="center"/>
              <w:rPr>
                <w:bCs/>
                <w:color w:val="000000"/>
                <w:lang w:val="en-US" w:eastAsia="ru-RU"/>
              </w:rPr>
            </w:pPr>
          </w:p>
        </w:tc>
        <w:tc>
          <w:tcPr>
            <w:tcW w:w="1799" w:type="dxa"/>
            <w:vAlign w:val="center"/>
          </w:tcPr>
          <w:p w:rsidR="00A91EBC" w:rsidRPr="00231E6D" w:rsidRDefault="00A91EBC" w:rsidP="00A91EBC">
            <w:pPr>
              <w:jc w:val="center"/>
              <w:rPr>
                <w:bCs/>
                <w:color w:val="000000"/>
                <w:lang w:val="en-US" w:eastAsia="ru-RU"/>
              </w:rPr>
            </w:pPr>
          </w:p>
        </w:tc>
      </w:tr>
    </w:tbl>
    <w:p w:rsidR="00A91EBC" w:rsidRPr="00231E6D" w:rsidRDefault="00A91EBC" w:rsidP="00A91EBC">
      <w:pPr>
        <w:rPr>
          <w:rFonts w:ascii="Times New Roman" w:hAnsi="Times New Roman" w:cs="Times New Roman"/>
          <w:color w:val="000000"/>
          <w:sz w:val="20"/>
          <w:szCs w:val="20"/>
        </w:rPr>
      </w:pPr>
      <w:r w:rsidRPr="00231E6D">
        <w:rPr>
          <w:rFonts w:ascii="Times New Roman" w:hAnsi="Times New Roman" w:cs="Times New Roman"/>
          <w:color w:val="000000"/>
          <w:sz w:val="20"/>
          <w:szCs w:val="20"/>
        </w:rPr>
        <w:t xml:space="preserve">______________________ </w:t>
      </w:r>
      <w:r w:rsidRPr="00231E6D">
        <w:rPr>
          <w:rFonts w:ascii="Times New Roman" w:hAnsi="Times New Roman" w:cs="Times New Roman"/>
          <w:color w:val="000000"/>
          <w:sz w:val="20"/>
          <w:szCs w:val="20"/>
        </w:rPr>
        <w:tab/>
      </w:r>
      <w:r w:rsidRPr="00231E6D">
        <w:rPr>
          <w:rFonts w:ascii="Times New Roman" w:hAnsi="Times New Roman" w:cs="Times New Roman"/>
          <w:color w:val="000000"/>
          <w:sz w:val="20"/>
          <w:szCs w:val="20"/>
        </w:rPr>
        <w:tab/>
        <w:t xml:space="preserve">__________________ </w:t>
      </w:r>
      <w:r w:rsidRPr="00231E6D">
        <w:rPr>
          <w:rFonts w:ascii="Times New Roman" w:hAnsi="Times New Roman" w:cs="Times New Roman"/>
          <w:color w:val="000000"/>
          <w:sz w:val="20"/>
          <w:szCs w:val="20"/>
        </w:rPr>
        <w:tab/>
      </w:r>
      <w:r w:rsidRPr="00231E6D">
        <w:rPr>
          <w:rFonts w:ascii="Times New Roman" w:hAnsi="Times New Roman" w:cs="Times New Roman"/>
          <w:color w:val="000000"/>
          <w:sz w:val="20"/>
          <w:szCs w:val="20"/>
        </w:rPr>
        <w:tab/>
        <w:t>_______________________</w:t>
      </w:r>
    </w:p>
    <w:p w:rsidR="00A91EBC" w:rsidRPr="00231E6D" w:rsidRDefault="00A91EBC" w:rsidP="00A91EBC">
      <w:pPr>
        <w:ind w:left="708"/>
        <w:rPr>
          <w:rFonts w:ascii="Times New Roman" w:hAnsi="Times New Roman" w:cs="Times New Roman"/>
          <w:i/>
          <w:color w:val="000000"/>
          <w:sz w:val="20"/>
          <w:szCs w:val="20"/>
        </w:rPr>
      </w:pPr>
      <w:r w:rsidRPr="00231E6D">
        <w:rPr>
          <w:rFonts w:ascii="Times New Roman" w:hAnsi="Times New Roman" w:cs="Times New Roman"/>
          <w:i/>
          <w:color w:val="000000"/>
          <w:sz w:val="20"/>
          <w:szCs w:val="20"/>
          <w:lang w:val="kk-KZ"/>
        </w:rPr>
        <w:t>(Лауазымы</w:t>
      </w:r>
      <w:r w:rsidRPr="00231E6D">
        <w:rPr>
          <w:rFonts w:ascii="Times New Roman" w:hAnsi="Times New Roman" w:cs="Times New Roman"/>
          <w:i/>
          <w:color w:val="000000"/>
          <w:sz w:val="20"/>
          <w:szCs w:val="20"/>
        </w:rPr>
        <w:t>)</w:t>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t xml:space="preserve">             (</w:t>
      </w:r>
      <w:r w:rsidRPr="00231E6D">
        <w:rPr>
          <w:rFonts w:ascii="Times New Roman" w:hAnsi="Times New Roman" w:cs="Times New Roman"/>
          <w:i/>
          <w:color w:val="000000"/>
          <w:sz w:val="20"/>
          <w:szCs w:val="20"/>
          <w:lang w:val="kk-KZ"/>
        </w:rPr>
        <w:t>Қолы</w:t>
      </w:r>
      <w:r w:rsidRPr="00231E6D">
        <w:rPr>
          <w:rFonts w:ascii="Times New Roman" w:hAnsi="Times New Roman" w:cs="Times New Roman"/>
          <w:i/>
          <w:color w:val="000000"/>
          <w:sz w:val="20"/>
          <w:szCs w:val="20"/>
        </w:rPr>
        <w:t xml:space="preserve">) </w:t>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t xml:space="preserve">          (</w:t>
      </w:r>
      <w:r w:rsidRPr="00231E6D">
        <w:rPr>
          <w:rFonts w:ascii="Times New Roman" w:hAnsi="Times New Roman" w:cs="Times New Roman"/>
          <w:i/>
          <w:color w:val="000000"/>
          <w:sz w:val="20"/>
          <w:szCs w:val="20"/>
          <w:lang w:val="kk-KZ"/>
        </w:rPr>
        <w:t>Аты-жөні</w:t>
      </w:r>
      <w:r w:rsidRPr="00231E6D">
        <w:rPr>
          <w:rFonts w:ascii="Times New Roman" w:hAnsi="Times New Roman" w:cs="Times New Roman"/>
          <w:i/>
          <w:color w:val="000000"/>
          <w:sz w:val="20"/>
          <w:szCs w:val="20"/>
        </w:rPr>
        <w:t>)</w:t>
      </w:r>
    </w:p>
    <w:p w:rsidR="00A91EBC" w:rsidRPr="00231E6D" w:rsidRDefault="00A91EBC" w:rsidP="00A91EBC">
      <w:pPr>
        <w:ind w:left="284"/>
        <w:jc w:val="right"/>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Директору</w:t>
      </w:r>
    </w:p>
    <w:p w:rsidR="00A91EBC" w:rsidRPr="00231E6D" w:rsidRDefault="00A91EBC" w:rsidP="00A91EBC">
      <w:pPr>
        <w:ind w:left="284"/>
        <w:jc w:val="right"/>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_ПФ АО «КазТрансГаз Аймак»</w:t>
      </w:r>
    </w:p>
    <w:p w:rsidR="00A91EBC" w:rsidRPr="00231E6D" w:rsidRDefault="00A91EBC" w:rsidP="00A91EBC">
      <w:pPr>
        <w:tabs>
          <w:tab w:val="left" w:pos="708"/>
          <w:tab w:val="right" w:pos="9639"/>
        </w:tabs>
        <w:ind w:left="284"/>
        <w:jc w:val="right"/>
        <w:rPr>
          <w:rFonts w:ascii="Times New Roman" w:hAnsi="Times New Roman" w:cs="Times New Roman"/>
          <w:color w:val="000000"/>
          <w:sz w:val="20"/>
          <w:szCs w:val="20"/>
        </w:rPr>
      </w:pPr>
      <w:r w:rsidRPr="00231E6D">
        <w:rPr>
          <w:rFonts w:ascii="Times New Roman" w:hAnsi="Times New Roman" w:cs="Times New Roman"/>
          <w:color w:val="000000"/>
          <w:sz w:val="20"/>
          <w:szCs w:val="20"/>
        </w:rPr>
        <w:tab/>
      </w:r>
      <w:r w:rsidRPr="00231E6D">
        <w:rPr>
          <w:rFonts w:ascii="Times New Roman" w:hAnsi="Times New Roman" w:cs="Times New Roman"/>
          <w:color w:val="000000"/>
          <w:sz w:val="20"/>
          <w:szCs w:val="20"/>
        </w:rPr>
        <w:tab/>
        <w:t>__________________</w:t>
      </w:r>
    </w:p>
    <w:p w:rsidR="00A91EBC" w:rsidRPr="00231E6D" w:rsidRDefault="00A91EBC" w:rsidP="00A91EBC">
      <w:pPr>
        <w:ind w:left="284"/>
        <w:jc w:val="center"/>
        <w:rPr>
          <w:rFonts w:ascii="Times New Roman" w:hAnsi="Times New Roman" w:cs="Times New Roman"/>
          <w:b/>
          <w:color w:val="000000"/>
          <w:sz w:val="20"/>
          <w:szCs w:val="20"/>
        </w:rPr>
      </w:pPr>
      <w:r w:rsidRPr="00231E6D">
        <w:rPr>
          <w:rFonts w:ascii="Times New Roman" w:hAnsi="Times New Roman" w:cs="Times New Roman"/>
          <w:b/>
          <w:color w:val="000000"/>
          <w:sz w:val="20"/>
          <w:szCs w:val="20"/>
        </w:rPr>
        <w:t xml:space="preserve">               Корректировка заявленного объема газа </w:t>
      </w:r>
    </w:p>
    <w:p w:rsidR="00A91EBC" w:rsidRPr="00231E6D" w:rsidRDefault="00A91EBC" w:rsidP="00A91EBC">
      <w:pPr>
        <w:ind w:left="284"/>
        <w:jc w:val="both"/>
        <w:rPr>
          <w:rFonts w:ascii="Times New Roman" w:hAnsi="Times New Roman" w:cs="Times New Roman"/>
          <w:i/>
          <w:color w:val="000000"/>
          <w:sz w:val="20"/>
          <w:szCs w:val="20"/>
        </w:rPr>
      </w:pPr>
      <w:r w:rsidRPr="00231E6D">
        <w:rPr>
          <w:rFonts w:ascii="Times New Roman" w:hAnsi="Times New Roman" w:cs="Times New Roman"/>
          <w:color w:val="000000"/>
          <w:sz w:val="20"/>
          <w:szCs w:val="20"/>
        </w:rPr>
        <w:t xml:space="preserve">В соответствии с договором розничной реализации товарного газа №____________ от  ___________ просим Вас принять корректировку ранее заявленного объема товарного газа в ____________ месяце </w:t>
      </w:r>
      <w:r w:rsidR="00966C43" w:rsidRPr="00231E6D">
        <w:rPr>
          <w:rFonts w:ascii="Times New Roman" w:hAnsi="Times New Roman" w:cs="Times New Roman"/>
          <w:color w:val="000000"/>
          <w:sz w:val="20"/>
          <w:szCs w:val="20"/>
        </w:rPr>
        <w:t>2018</w:t>
      </w:r>
      <w:r w:rsidRPr="00231E6D">
        <w:rPr>
          <w:rFonts w:ascii="Times New Roman" w:hAnsi="Times New Roman" w:cs="Times New Roman"/>
          <w:color w:val="000000"/>
          <w:sz w:val="20"/>
          <w:szCs w:val="20"/>
        </w:rPr>
        <w:t xml:space="preserve"> г. в объеме ______________ тыс.м3 для _________________________________________________________________________________</w:t>
      </w:r>
      <w:r w:rsidRPr="00231E6D">
        <w:rPr>
          <w:rFonts w:ascii="Times New Roman" w:hAnsi="Times New Roman" w:cs="Times New Roman"/>
          <w:i/>
          <w:color w:val="000000"/>
          <w:sz w:val="20"/>
          <w:szCs w:val="20"/>
        </w:rPr>
        <w:t>(наименование организации)</w:t>
      </w:r>
    </w:p>
    <w:tbl>
      <w:tblPr>
        <w:tblStyle w:val="3"/>
        <w:tblpPr w:leftFromText="180" w:rightFromText="180" w:vertAnchor="text" w:horzAnchor="margin" w:tblpX="-351" w:tblpY="164"/>
        <w:tblW w:w="10343" w:type="dxa"/>
        <w:tblLook w:val="04A0" w:firstRow="1" w:lastRow="0" w:firstColumn="1" w:lastColumn="0" w:noHBand="0" w:noVBand="1"/>
      </w:tblPr>
      <w:tblGrid>
        <w:gridCol w:w="1494"/>
        <w:gridCol w:w="1505"/>
        <w:gridCol w:w="1870"/>
        <w:gridCol w:w="1661"/>
        <w:gridCol w:w="1591"/>
        <w:gridCol w:w="2222"/>
      </w:tblGrid>
      <w:tr w:rsidR="00A91EBC" w:rsidRPr="00231E6D" w:rsidTr="00A91EBC">
        <w:trPr>
          <w:trHeight w:val="983"/>
        </w:trPr>
        <w:tc>
          <w:tcPr>
            <w:tcW w:w="1494" w:type="dxa"/>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Объем по Договору</w:t>
            </w:r>
          </w:p>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(тыс.м3)</w:t>
            </w:r>
          </w:p>
        </w:tc>
        <w:tc>
          <w:tcPr>
            <w:tcW w:w="1505" w:type="dxa"/>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Объем по заявке (тыс.м3)</w:t>
            </w:r>
          </w:p>
        </w:tc>
        <w:tc>
          <w:tcPr>
            <w:tcW w:w="1870" w:type="dxa"/>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Объем по корректировке</w:t>
            </w:r>
          </w:p>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(тыс.м3)</w:t>
            </w:r>
          </w:p>
        </w:tc>
        <w:tc>
          <w:tcPr>
            <w:tcW w:w="1661" w:type="dxa"/>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Отклонение (тыс.м3)</w:t>
            </w:r>
          </w:p>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(3-1)</w:t>
            </w:r>
          </w:p>
        </w:tc>
        <w:tc>
          <w:tcPr>
            <w:tcW w:w="1591" w:type="dxa"/>
            <w:tcBorders>
              <w:right w:val="single" w:sz="4" w:space="0" w:color="auto"/>
            </w:tcBorders>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Отклонение (тыс.м3)</w:t>
            </w:r>
          </w:p>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(3-1)</w:t>
            </w:r>
          </w:p>
        </w:tc>
        <w:tc>
          <w:tcPr>
            <w:tcW w:w="2222" w:type="dxa"/>
            <w:tcBorders>
              <w:left w:val="single" w:sz="4" w:space="0" w:color="auto"/>
            </w:tcBorders>
            <w:vAlign w:val="center"/>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Причины отклонения</w:t>
            </w:r>
          </w:p>
        </w:tc>
      </w:tr>
      <w:tr w:rsidR="00A91EBC" w:rsidRPr="00231E6D" w:rsidTr="00A91EBC">
        <w:trPr>
          <w:trHeight w:val="264"/>
        </w:trPr>
        <w:tc>
          <w:tcPr>
            <w:tcW w:w="1494" w:type="dxa"/>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1</w:t>
            </w:r>
          </w:p>
        </w:tc>
        <w:tc>
          <w:tcPr>
            <w:tcW w:w="1505" w:type="dxa"/>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2</w:t>
            </w:r>
          </w:p>
        </w:tc>
        <w:tc>
          <w:tcPr>
            <w:tcW w:w="1870" w:type="dxa"/>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3</w:t>
            </w:r>
          </w:p>
        </w:tc>
        <w:tc>
          <w:tcPr>
            <w:tcW w:w="1661" w:type="dxa"/>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4</w:t>
            </w:r>
          </w:p>
        </w:tc>
        <w:tc>
          <w:tcPr>
            <w:tcW w:w="1591" w:type="dxa"/>
            <w:tcBorders>
              <w:right w:val="single" w:sz="4" w:space="0" w:color="auto"/>
            </w:tcBorders>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5</w:t>
            </w:r>
          </w:p>
        </w:tc>
        <w:tc>
          <w:tcPr>
            <w:tcW w:w="2222" w:type="dxa"/>
            <w:tcBorders>
              <w:left w:val="single" w:sz="4" w:space="0" w:color="auto"/>
            </w:tcBorders>
          </w:tcPr>
          <w:p w:rsidR="00A91EBC" w:rsidRPr="00231E6D" w:rsidRDefault="00A91EBC" w:rsidP="00A91EBC">
            <w:pPr>
              <w:ind w:left="284"/>
              <w:jc w:val="center"/>
              <w:rPr>
                <w:rFonts w:ascii="Times New Roman" w:hAnsi="Times New Roman" w:cs="Times New Roman"/>
                <w:color w:val="000000"/>
                <w:sz w:val="20"/>
                <w:szCs w:val="20"/>
              </w:rPr>
            </w:pPr>
            <w:r w:rsidRPr="00231E6D">
              <w:rPr>
                <w:rFonts w:ascii="Times New Roman" w:hAnsi="Times New Roman" w:cs="Times New Roman"/>
                <w:color w:val="000000"/>
                <w:sz w:val="20"/>
                <w:szCs w:val="20"/>
              </w:rPr>
              <w:t>6</w:t>
            </w:r>
          </w:p>
        </w:tc>
      </w:tr>
      <w:tr w:rsidR="00A91EBC" w:rsidRPr="00231E6D" w:rsidTr="00A91EBC">
        <w:trPr>
          <w:trHeight w:val="743"/>
        </w:trPr>
        <w:tc>
          <w:tcPr>
            <w:tcW w:w="1494" w:type="dxa"/>
            <w:vAlign w:val="center"/>
          </w:tcPr>
          <w:p w:rsidR="00A91EBC" w:rsidRPr="00231E6D" w:rsidRDefault="00A91EBC" w:rsidP="00A91EBC">
            <w:pPr>
              <w:ind w:left="284"/>
              <w:jc w:val="center"/>
              <w:rPr>
                <w:rFonts w:ascii="Times New Roman" w:hAnsi="Times New Roman" w:cs="Times New Roman"/>
                <w:color w:val="000000"/>
                <w:sz w:val="20"/>
                <w:szCs w:val="20"/>
              </w:rPr>
            </w:pPr>
          </w:p>
        </w:tc>
        <w:tc>
          <w:tcPr>
            <w:tcW w:w="1505" w:type="dxa"/>
            <w:vAlign w:val="center"/>
          </w:tcPr>
          <w:p w:rsidR="00A91EBC" w:rsidRPr="00231E6D" w:rsidRDefault="00A91EBC" w:rsidP="00A91EBC">
            <w:pPr>
              <w:ind w:left="284"/>
              <w:jc w:val="center"/>
              <w:rPr>
                <w:rFonts w:ascii="Times New Roman" w:hAnsi="Times New Roman" w:cs="Times New Roman"/>
                <w:color w:val="000000"/>
                <w:sz w:val="20"/>
                <w:szCs w:val="20"/>
              </w:rPr>
            </w:pPr>
          </w:p>
        </w:tc>
        <w:tc>
          <w:tcPr>
            <w:tcW w:w="1870" w:type="dxa"/>
            <w:vAlign w:val="center"/>
          </w:tcPr>
          <w:p w:rsidR="00A91EBC" w:rsidRPr="00231E6D" w:rsidRDefault="00A91EBC" w:rsidP="00A91EBC">
            <w:pPr>
              <w:ind w:left="284"/>
              <w:jc w:val="center"/>
              <w:rPr>
                <w:rFonts w:ascii="Times New Roman" w:hAnsi="Times New Roman" w:cs="Times New Roman"/>
                <w:color w:val="000000"/>
                <w:sz w:val="20"/>
                <w:szCs w:val="20"/>
              </w:rPr>
            </w:pPr>
          </w:p>
        </w:tc>
        <w:tc>
          <w:tcPr>
            <w:tcW w:w="1661" w:type="dxa"/>
            <w:vAlign w:val="center"/>
          </w:tcPr>
          <w:p w:rsidR="00A91EBC" w:rsidRPr="00231E6D" w:rsidRDefault="00A91EBC" w:rsidP="00A91EBC">
            <w:pPr>
              <w:ind w:left="284"/>
              <w:jc w:val="center"/>
              <w:rPr>
                <w:rFonts w:ascii="Times New Roman" w:hAnsi="Times New Roman" w:cs="Times New Roman"/>
                <w:color w:val="000000"/>
                <w:sz w:val="20"/>
                <w:szCs w:val="20"/>
              </w:rPr>
            </w:pPr>
          </w:p>
        </w:tc>
        <w:tc>
          <w:tcPr>
            <w:tcW w:w="1591" w:type="dxa"/>
            <w:tcBorders>
              <w:right w:val="single" w:sz="4" w:space="0" w:color="auto"/>
            </w:tcBorders>
            <w:vAlign w:val="center"/>
          </w:tcPr>
          <w:p w:rsidR="00A91EBC" w:rsidRPr="00231E6D" w:rsidRDefault="00A91EBC" w:rsidP="00A91EBC">
            <w:pPr>
              <w:ind w:left="284"/>
              <w:jc w:val="center"/>
              <w:rPr>
                <w:rFonts w:ascii="Times New Roman" w:hAnsi="Times New Roman" w:cs="Times New Roman"/>
                <w:color w:val="000000"/>
                <w:sz w:val="20"/>
                <w:szCs w:val="20"/>
              </w:rPr>
            </w:pPr>
          </w:p>
        </w:tc>
        <w:tc>
          <w:tcPr>
            <w:tcW w:w="2222" w:type="dxa"/>
            <w:tcBorders>
              <w:left w:val="single" w:sz="4" w:space="0" w:color="auto"/>
            </w:tcBorders>
            <w:vAlign w:val="center"/>
          </w:tcPr>
          <w:p w:rsidR="00A91EBC" w:rsidRPr="00231E6D" w:rsidRDefault="00A91EBC" w:rsidP="00A91EBC">
            <w:pPr>
              <w:ind w:left="284"/>
              <w:jc w:val="center"/>
              <w:rPr>
                <w:rFonts w:ascii="Times New Roman" w:hAnsi="Times New Roman" w:cs="Times New Roman"/>
                <w:color w:val="000000"/>
                <w:sz w:val="20"/>
                <w:szCs w:val="20"/>
              </w:rPr>
            </w:pPr>
          </w:p>
        </w:tc>
      </w:tr>
    </w:tbl>
    <w:p w:rsidR="00A91EBC" w:rsidRPr="00231E6D" w:rsidRDefault="00A91EBC" w:rsidP="00A91EBC">
      <w:pPr>
        <w:ind w:left="284"/>
        <w:rPr>
          <w:rFonts w:ascii="Times New Roman" w:hAnsi="Times New Roman" w:cs="Times New Roman"/>
          <w:color w:val="000000"/>
          <w:sz w:val="20"/>
          <w:szCs w:val="20"/>
        </w:rPr>
      </w:pPr>
      <w:r w:rsidRPr="00231E6D">
        <w:rPr>
          <w:rFonts w:ascii="Times New Roman" w:hAnsi="Times New Roman" w:cs="Times New Roman"/>
          <w:color w:val="000000"/>
          <w:sz w:val="20"/>
          <w:szCs w:val="20"/>
        </w:rPr>
        <w:t xml:space="preserve">_____________________ </w:t>
      </w:r>
      <w:r w:rsidRPr="00231E6D">
        <w:rPr>
          <w:rFonts w:ascii="Times New Roman" w:hAnsi="Times New Roman" w:cs="Times New Roman"/>
          <w:color w:val="000000"/>
          <w:sz w:val="20"/>
          <w:szCs w:val="20"/>
        </w:rPr>
        <w:tab/>
      </w:r>
      <w:r w:rsidRPr="00231E6D">
        <w:rPr>
          <w:rFonts w:ascii="Times New Roman" w:hAnsi="Times New Roman" w:cs="Times New Roman"/>
          <w:color w:val="000000"/>
          <w:sz w:val="20"/>
          <w:szCs w:val="20"/>
        </w:rPr>
        <w:tab/>
        <w:t xml:space="preserve">   __________________ </w:t>
      </w:r>
      <w:r w:rsidRPr="00231E6D">
        <w:rPr>
          <w:rFonts w:ascii="Times New Roman" w:hAnsi="Times New Roman" w:cs="Times New Roman"/>
          <w:color w:val="000000"/>
          <w:sz w:val="20"/>
          <w:szCs w:val="20"/>
        </w:rPr>
        <w:tab/>
      </w:r>
      <w:r w:rsidRPr="00231E6D">
        <w:rPr>
          <w:rFonts w:ascii="Times New Roman" w:hAnsi="Times New Roman" w:cs="Times New Roman"/>
          <w:color w:val="000000"/>
          <w:sz w:val="20"/>
          <w:szCs w:val="20"/>
        </w:rPr>
        <w:tab/>
        <w:t>_________________</w:t>
      </w:r>
    </w:p>
    <w:p w:rsidR="00A91EBC" w:rsidRPr="00231E6D" w:rsidRDefault="00A91EBC" w:rsidP="00A91EBC">
      <w:pPr>
        <w:ind w:left="284"/>
        <w:rPr>
          <w:rFonts w:ascii="Times New Roman" w:hAnsi="Times New Roman" w:cs="Times New Roman"/>
          <w:i/>
          <w:color w:val="000000"/>
          <w:sz w:val="20"/>
          <w:szCs w:val="20"/>
        </w:rPr>
      </w:pPr>
      <w:r w:rsidRPr="00231E6D">
        <w:rPr>
          <w:rFonts w:ascii="Times New Roman" w:hAnsi="Times New Roman" w:cs="Times New Roman"/>
          <w:i/>
          <w:color w:val="000000"/>
          <w:sz w:val="20"/>
          <w:szCs w:val="20"/>
        </w:rPr>
        <w:t xml:space="preserve">       (</w:t>
      </w:r>
      <w:r w:rsidRPr="00231E6D">
        <w:rPr>
          <w:rFonts w:ascii="Times New Roman" w:hAnsi="Times New Roman" w:cs="Times New Roman"/>
          <w:i/>
          <w:color w:val="000000"/>
          <w:sz w:val="20"/>
          <w:szCs w:val="20"/>
          <w:lang w:val="kk-KZ"/>
        </w:rPr>
        <w:t>Д</w:t>
      </w:r>
      <w:r w:rsidRPr="00231E6D">
        <w:rPr>
          <w:rFonts w:ascii="Times New Roman" w:hAnsi="Times New Roman" w:cs="Times New Roman"/>
          <w:i/>
          <w:color w:val="000000"/>
          <w:sz w:val="20"/>
          <w:szCs w:val="20"/>
        </w:rPr>
        <w:t xml:space="preserve">олжность) </w:t>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t xml:space="preserve">             (</w:t>
      </w:r>
      <w:r w:rsidRPr="00231E6D">
        <w:rPr>
          <w:rFonts w:ascii="Times New Roman" w:hAnsi="Times New Roman" w:cs="Times New Roman"/>
          <w:i/>
          <w:color w:val="000000"/>
          <w:sz w:val="20"/>
          <w:szCs w:val="20"/>
          <w:lang w:val="kk-KZ"/>
        </w:rPr>
        <w:t>П</w:t>
      </w:r>
      <w:r w:rsidRPr="00231E6D">
        <w:rPr>
          <w:rFonts w:ascii="Times New Roman" w:hAnsi="Times New Roman" w:cs="Times New Roman"/>
          <w:i/>
          <w:color w:val="000000"/>
          <w:sz w:val="20"/>
          <w:szCs w:val="20"/>
        </w:rPr>
        <w:t xml:space="preserve">одпись) </w:t>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r>
      <w:r w:rsidRPr="00231E6D">
        <w:rPr>
          <w:rFonts w:ascii="Times New Roman" w:hAnsi="Times New Roman" w:cs="Times New Roman"/>
          <w:i/>
          <w:color w:val="000000"/>
          <w:sz w:val="20"/>
          <w:szCs w:val="20"/>
        </w:rPr>
        <w:tab/>
        <w:t xml:space="preserve">         (Ф.И.О.)</w:t>
      </w:r>
    </w:p>
    <w:p w:rsidR="00A91EBC" w:rsidRPr="00231E6D" w:rsidRDefault="00A91EBC" w:rsidP="00A91EBC">
      <w:pPr>
        <w:ind w:left="284"/>
        <w:rPr>
          <w:rFonts w:ascii="Times New Roman" w:hAnsi="Times New Roman" w:cs="Times New Roman"/>
          <w:i/>
          <w:color w:val="000000"/>
          <w:sz w:val="20"/>
          <w:szCs w:val="20"/>
        </w:rPr>
      </w:pPr>
    </w:p>
    <w:p w:rsidR="0022141A" w:rsidRPr="00231E6D" w:rsidRDefault="0022141A" w:rsidP="00A91EBC">
      <w:pPr>
        <w:ind w:left="284"/>
        <w:rPr>
          <w:rFonts w:ascii="Times New Roman" w:hAnsi="Times New Roman" w:cs="Times New Roman"/>
          <w:i/>
          <w:color w:val="000000"/>
          <w:sz w:val="20"/>
          <w:szCs w:val="20"/>
        </w:rPr>
      </w:pPr>
    </w:p>
    <w:p w:rsidR="0022141A" w:rsidRPr="00231E6D" w:rsidRDefault="0022141A" w:rsidP="00A91EBC">
      <w:pPr>
        <w:ind w:left="284"/>
        <w:rPr>
          <w:rFonts w:ascii="Times New Roman" w:hAnsi="Times New Roman" w:cs="Times New Roman"/>
          <w:i/>
          <w:color w:val="000000"/>
          <w:sz w:val="20"/>
          <w:szCs w:val="20"/>
        </w:rPr>
      </w:pPr>
    </w:p>
    <w:p w:rsidR="0022141A" w:rsidRPr="00231E6D" w:rsidRDefault="0022141A" w:rsidP="00A91EBC">
      <w:pPr>
        <w:ind w:left="284"/>
        <w:rPr>
          <w:rFonts w:ascii="Times New Roman" w:hAnsi="Times New Roman" w:cs="Times New Roman"/>
          <w:i/>
          <w:color w:val="000000"/>
          <w:sz w:val="20"/>
          <w:szCs w:val="20"/>
        </w:rPr>
      </w:pPr>
    </w:p>
    <w:tbl>
      <w:tblPr>
        <w:tblW w:w="10098" w:type="dxa"/>
        <w:tblInd w:w="-459" w:type="dxa"/>
        <w:tblLook w:val="04A0" w:firstRow="1" w:lastRow="0" w:firstColumn="1" w:lastColumn="0" w:noHBand="0" w:noVBand="1"/>
      </w:tblPr>
      <w:tblGrid>
        <w:gridCol w:w="5387"/>
        <w:gridCol w:w="4711"/>
      </w:tblGrid>
      <w:tr w:rsidR="00A91EBC" w:rsidRPr="00231E6D" w:rsidTr="00A91EBC">
        <w:tc>
          <w:tcPr>
            <w:tcW w:w="5387" w:type="dxa"/>
          </w:tcPr>
          <w:p w:rsidR="00A91EBC" w:rsidRPr="00231E6D" w:rsidRDefault="00A91EBC" w:rsidP="00A91EBC">
            <w:pPr>
              <w:rPr>
                <w:rFonts w:ascii="Times New Roman" w:hAnsi="Times New Roman" w:cs="Times New Roman"/>
                <w:b/>
                <w:sz w:val="20"/>
                <w:szCs w:val="20"/>
              </w:rPr>
            </w:pPr>
            <w:r w:rsidRPr="00231E6D">
              <w:rPr>
                <w:rFonts w:ascii="Times New Roman" w:hAnsi="Times New Roman" w:cs="Times New Roman"/>
                <w:b/>
                <w:sz w:val="20"/>
                <w:szCs w:val="20"/>
              </w:rPr>
              <w:lastRenderedPageBreak/>
              <w:t>ПРИЛОЖЕНИЕ №</w:t>
            </w:r>
            <w:r w:rsidRPr="00231E6D">
              <w:rPr>
                <w:rFonts w:ascii="Times New Roman" w:hAnsi="Times New Roman" w:cs="Times New Roman"/>
                <w:b/>
                <w:sz w:val="20"/>
                <w:szCs w:val="20"/>
                <w:lang w:val="kk-KZ"/>
              </w:rPr>
              <w:t xml:space="preserve">5 </w:t>
            </w:r>
            <w:r w:rsidRPr="00231E6D">
              <w:rPr>
                <w:rFonts w:ascii="Times New Roman" w:hAnsi="Times New Roman" w:cs="Times New Roman"/>
                <w:b/>
                <w:sz w:val="20"/>
                <w:szCs w:val="20"/>
              </w:rPr>
              <w:t xml:space="preserve">к  договору </w:t>
            </w:r>
            <w:r w:rsidRPr="00231E6D">
              <w:rPr>
                <w:rFonts w:ascii="Times New Roman" w:hAnsi="Times New Roman" w:cs="Times New Roman"/>
                <w:b/>
                <w:sz w:val="20"/>
                <w:szCs w:val="20"/>
                <w:lang w:val="kk-KZ"/>
              </w:rPr>
              <w:t xml:space="preserve">розничной реализации </w:t>
            </w:r>
            <w:r w:rsidRPr="00231E6D">
              <w:rPr>
                <w:rFonts w:ascii="Times New Roman" w:hAnsi="Times New Roman" w:cs="Times New Roman"/>
                <w:b/>
                <w:sz w:val="20"/>
                <w:szCs w:val="20"/>
              </w:rPr>
              <w:t xml:space="preserve">товарного газа      </w:t>
            </w:r>
          </w:p>
        </w:tc>
        <w:tc>
          <w:tcPr>
            <w:tcW w:w="4711" w:type="dxa"/>
          </w:tcPr>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Тауарлық газды бөлшек саудада өткізу</w:t>
            </w:r>
          </w:p>
          <w:p w:rsidR="00A91EBC" w:rsidRPr="00231E6D" w:rsidRDefault="00A91EBC" w:rsidP="00A91EBC">
            <w:pPr>
              <w:jc w:val="right"/>
              <w:rPr>
                <w:rFonts w:ascii="Times New Roman" w:hAnsi="Times New Roman" w:cs="Times New Roman"/>
                <w:b/>
                <w:sz w:val="20"/>
                <w:szCs w:val="20"/>
                <w:lang w:val="kk-KZ"/>
              </w:rPr>
            </w:pPr>
            <w:r w:rsidRPr="00231E6D">
              <w:rPr>
                <w:rFonts w:ascii="Times New Roman" w:hAnsi="Times New Roman" w:cs="Times New Roman"/>
                <w:b/>
                <w:sz w:val="20"/>
                <w:szCs w:val="20"/>
                <w:lang w:val="kk-KZ"/>
              </w:rPr>
              <w:t xml:space="preserve"> Шартына №5 ҚОСЫМША</w:t>
            </w:r>
          </w:p>
        </w:tc>
      </w:tr>
    </w:tbl>
    <w:p w:rsidR="00A91EBC" w:rsidRPr="00231E6D" w:rsidRDefault="00A91EBC" w:rsidP="00A91EBC">
      <w:pPr>
        <w:spacing w:after="0" w:line="240" w:lineRule="auto"/>
        <w:ind w:firstLine="426"/>
        <w:rPr>
          <w:rFonts w:ascii="Times New Roman" w:hAnsi="Times New Roman" w:cs="Times New Roman"/>
          <w:sz w:val="20"/>
          <w:szCs w:val="20"/>
          <w:lang w:val="kk-KZ"/>
        </w:rPr>
      </w:pPr>
    </w:p>
    <w:p w:rsidR="00A91EBC" w:rsidRPr="00231E6D" w:rsidRDefault="00A91EBC" w:rsidP="00A91EBC">
      <w:pPr>
        <w:spacing w:after="0" w:line="240" w:lineRule="auto"/>
        <w:ind w:left="-426"/>
        <w:rPr>
          <w:rFonts w:ascii="Times New Roman" w:hAnsi="Times New Roman" w:cs="Times New Roman"/>
          <w:sz w:val="20"/>
          <w:szCs w:val="20"/>
          <w:lang w:val="kk-KZ"/>
        </w:rPr>
      </w:pPr>
      <w:r w:rsidRPr="00231E6D">
        <w:rPr>
          <w:rFonts w:ascii="Times New Roman" w:hAnsi="Times New Roman" w:cs="Times New Roman"/>
          <w:b/>
          <w:sz w:val="20"/>
          <w:szCs w:val="20"/>
          <w:lang w:val="kk-KZ"/>
        </w:rPr>
        <w:t>1. Кәсіпорынның атауы /</w:t>
      </w:r>
      <w:r w:rsidRPr="00231E6D">
        <w:rPr>
          <w:rFonts w:ascii="Times New Roman" w:hAnsi="Times New Roman" w:cs="Times New Roman"/>
          <w:b/>
          <w:sz w:val="20"/>
          <w:szCs w:val="20"/>
        </w:rPr>
        <w:t xml:space="preserve"> Наименование предприятия</w:t>
      </w:r>
      <w:r w:rsidRPr="00231E6D">
        <w:rPr>
          <w:rFonts w:ascii="Times New Roman" w:hAnsi="Times New Roman" w:cs="Times New Roman"/>
          <w:sz w:val="20"/>
          <w:szCs w:val="20"/>
          <w:lang w:val="kk-KZ"/>
        </w:rPr>
        <w:t xml:space="preserve">  ____________________________________________________________________________________________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sz w:val="20"/>
          <w:szCs w:val="20"/>
        </w:rPr>
      </w:pPr>
      <w:r w:rsidRPr="00231E6D">
        <w:rPr>
          <w:rFonts w:ascii="Times New Roman" w:hAnsi="Times New Roman" w:cs="Times New Roman"/>
          <w:b/>
          <w:sz w:val="20"/>
          <w:szCs w:val="20"/>
        </w:rPr>
        <w:t>2</w:t>
      </w:r>
      <w:r w:rsidRPr="00231E6D">
        <w:rPr>
          <w:rFonts w:ascii="Times New Roman" w:hAnsi="Times New Roman" w:cs="Times New Roman"/>
          <w:b/>
          <w:sz w:val="20"/>
          <w:szCs w:val="20"/>
          <w:lang w:val="kk-KZ"/>
        </w:rPr>
        <w:t>. Заңды мекенжайы /</w:t>
      </w:r>
      <w:r w:rsidRPr="00231E6D">
        <w:rPr>
          <w:rFonts w:ascii="Times New Roman" w:hAnsi="Times New Roman" w:cs="Times New Roman"/>
          <w:b/>
          <w:sz w:val="20"/>
          <w:szCs w:val="20"/>
        </w:rPr>
        <w:t xml:space="preserve"> Юридический адрес _</w:t>
      </w:r>
      <w:r w:rsidRPr="00231E6D">
        <w:rPr>
          <w:rFonts w:ascii="Times New Roman" w:hAnsi="Times New Roman" w:cs="Times New Roman"/>
          <w:sz w:val="20"/>
          <w:szCs w:val="20"/>
        </w:rPr>
        <w:t>___________________________________________________________________________________________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sz w:val="20"/>
          <w:szCs w:val="20"/>
        </w:rPr>
      </w:pPr>
      <w:r w:rsidRPr="00231E6D">
        <w:rPr>
          <w:rFonts w:ascii="Times New Roman" w:hAnsi="Times New Roman" w:cs="Times New Roman"/>
          <w:b/>
          <w:sz w:val="20"/>
          <w:szCs w:val="20"/>
        </w:rPr>
        <w:t>3</w:t>
      </w:r>
      <w:r w:rsidRPr="00231E6D">
        <w:rPr>
          <w:rFonts w:ascii="Times New Roman" w:hAnsi="Times New Roman" w:cs="Times New Roman"/>
          <w:b/>
          <w:sz w:val="20"/>
          <w:szCs w:val="20"/>
          <w:lang w:val="kk-KZ"/>
        </w:rPr>
        <w:t>. Басшы /</w:t>
      </w:r>
      <w:r w:rsidRPr="00231E6D">
        <w:rPr>
          <w:rFonts w:ascii="Times New Roman" w:hAnsi="Times New Roman" w:cs="Times New Roman"/>
          <w:b/>
          <w:sz w:val="20"/>
          <w:szCs w:val="20"/>
        </w:rPr>
        <w:t xml:space="preserve"> Руководитель</w:t>
      </w:r>
      <w:r w:rsidRPr="00231E6D">
        <w:rPr>
          <w:rFonts w:ascii="Times New Roman" w:hAnsi="Times New Roman" w:cs="Times New Roman"/>
          <w:sz w:val="20"/>
          <w:szCs w:val="20"/>
          <w:lang w:val="kk-KZ"/>
        </w:rPr>
        <w:t xml:space="preserve"> __</w:t>
      </w:r>
      <w:r w:rsidRPr="00231E6D">
        <w:rPr>
          <w:rFonts w:ascii="Times New Roman" w:hAnsi="Times New Roman" w:cs="Times New Roman"/>
          <w:sz w:val="20"/>
          <w:szCs w:val="20"/>
        </w:rPr>
        <w:t>__________________________________________________________________________________________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                                Т.А.Ә. (лауазымы) /</w:t>
      </w:r>
      <w:r w:rsidRPr="00231E6D">
        <w:rPr>
          <w:rFonts w:ascii="Times New Roman" w:hAnsi="Times New Roman" w:cs="Times New Roman"/>
          <w:sz w:val="20"/>
          <w:szCs w:val="20"/>
        </w:rPr>
        <w:t xml:space="preserve"> Ф. И. О. (занимаемая должность)</w:t>
      </w:r>
    </w:p>
    <w:p w:rsidR="00A91EBC" w:rsidRPr="00231E6D" w:rsidRDefault="00A91EBC" w:rsidP="00A91EBC">
      <w:pPr>
        <w:spacing w:after="0" w:line="240" w:lineRule="auto"/>
        <w:ind w:left="-426"/>
        <w:rPr>
          <w:rFonts w:ascii="Times New Roman" w:hAnsi="Times New Roman" w:cs="Times New Roman"/>
          <w:sz w:val="20"/>
          <w:szCs w:val="20"/>
          <w:lang w:val="kk-KZ"/>
        </w:rPr>
      </w:pPr>
      <w:r w:rsidRPr="00231E6D">
        <w:rPr>
          <w:rFonts w:ascii="Times New Roman" w:hAnsi="Times New Roman" w:cs="Times New Roman"/>
          <w:b/>
          <w:sz w:val="20"/>
          <w:szCs w:val="20"/>
          <w:lang w:val="kk-KZ"/>
        </w:rPr>
        <w:t>4. Басшының байланыс телефондары /</w:t>
      </w:r>
      <w:r w:rsidRPr="00231E6D">
        <w:rPr>
          <w:rFonts w:ascii="Times New Roman" w:hAnsi="Times New Roman" w:cs="Times New Roman"/>
          <w:b/>
          <w:sz w:val="20"/>
          <w:szCs w:val="20"/>
        </w:rPr>
        <w:t xml:space="preserve"> Контактные телефоныруководителя _____</w:t>
      </w:r>
      <w:r w:rsidRPr="00231E6D">
        <w:rPr>
          <w:rFonts w:ascii="Times New Roman" w:hAnsi="Times New Roman" w:cs="Times New Roman"/>
          <w:sz w:val="20"/>
          <w:szCs w:val="20"/>
          <w:lang w:val="kk-KZ"/>
        </w:rPr>
        <w:t>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sz w:val="20"/>
          <w:szCs w:val="20"/>
          <w:lang w:val="kk-KZ"/>
        </w:rPr>
      </w:pPr>
      <w:r w:rsidRPr="00231E6D">
        <w:rPr>
          <w:rFonts w:ascii="Times New Roman" w:hAnsi="Times New Roman" w:cs="Times New Roman"/>
          <w:b/>
          <w:sz w:val="20"/>
          <w:szCs w:val="20"/>
          <w:lang w:val="kk-KZ"/>
        </w:rPr>
        <w:t>5. Газ шаруашылығына жауапты тұлға /</w:t>
      </w:r>
      <w:r w:rsidRPr="00231E6D">
        <w:rPr>
          <w:rFonts w:ascii="Times New Roman" w:hAnsi="Times New Roman" w:cs="Times New Roman"/>
          <w:b/>
          <w:sz w:val="20"/>
          <w:szCs w:val="20"/>
        </w:rPr>
        <w:t xml:space="preserve"> Ответственное лицо за газовое хозяйство</w:t>
      </w:r>
      <w:r w:rsidRPr="00231E6D">
        <w:rPr>
          <w:rFonts w:ascii="Times New Roman" w:hAnsi="Times New Roman" w:cs="Times New Roman"/>
          <w:sz w:val="20"/>
          <w:szCs w:val="20"/>
          <w:lang w:val="kk-KZ"/>
        </w:rPr>
        <w:t xml:space="preserve"> ____________________________________________________________________________________________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 Т:А.Ә.(бұйрықпен тағайындалды, атқаратын қызметі)/</w:t>
      </w:r>
      <w:r w:rsidRPr="00231E6D">
        <w:rPr>
          <w:rFonts w:ascii="Times New Roman" w:hAnsi="Times New Roman" w:cs="Times New Roman"/>
          <w:sz w:val="20"/>
          <w:szCs w:val="20"/>
        </w:rPr>
        <w:t xml:space="preserve"> Ф. И. О. (назначен приказом и занимаемая должность)</w:t>
      </w:r>
    </w:p>
    <w:p w:rsidR="00A91EBC" w:rsidRPr="00231E6D" w:rsidRDefault="00A91EBC" w:rsidP="00A91EBC">
      <w:pPr>
        <w:spacing w:after="0" w:line="240" w:lineRule="auto"/>
        <w:ind w:left="-426"/>
        <w:rPr>
          <w:rFonts w:ascii="Times New Roman" w:hAnsi="Times New Roman" w:cs="Times New Roman"/>
          <w:sz w:val="20"/>
          <w:szCs w:val="20"/>
        </w:rPr>
      </w:pPr>
      <w:r w:rsidRPr="00231E6D">
        <w:rPr>
          <w:rFonts w:ascii="Times New Roman" w:hAnsi="Times New Roman" w:cs="Times New Roman"/>
          <w:b/>
          <w:sz w:val="20"/>
          <w:szCs w:val="20"/>
          <w:lang w:val="kk-KZ"/>
        </w:rPr>
        <w:t>6. Жауапты тұлғаның байланыс телефондары /</w:t>
      </w:r>
      <w:r w:rsidRPr="00231E6D">
        <w:rPr>
          <w:rFonts w:ascii="Times New Roman" w:hAnsi="Times New Roman" w:cs="Times New Roman"/>
          <w:b/>
          <w:sz w:val="20"/>
          <w:szCs w:val="20"/>
        </w:rPr>
        <w:t xml:space="preserve"> Контактные телефоны ответственного лица </w:t>
      </w:r>
      <w:r w:rsidRPr="00231E6D">
        <w:rPr>
          <w:rFonts w:ascii="Times New Roman" w:hAnsi="Times New Roman" w:cs="Times New Roman"/>
          <w:sz w:val="20"/>
          <w:szCs w:val="20"/>
        </w:rPr>
        <w:t>____________________________________________________________________________________________</w:t>
      </w:r>
    </w:p>
    <w:p w:rsidR="00A91EBC" w:rsidRPr="00231E6D" w:rsidRDefault="00A91EBC" w:rsidP="00A91EBC">
      <w:pPr>
        <w:spacing w:after="0" w:line="240" w:lineRule="auto"/>
        <w:ind w:left="-426"/>
        <w:rPr>
          <w:rFonts w:ascii="Times New Roman" w:hAnsi="Times New Roman" w:cs="Times New Roman"/>
          <w:b/>
          <w:sz w:val="20"/>
          <w:szCs w:val="20"/>
          <w:lang w:val="kk-KZ"/>
        </w:rPr>
      </w:pPr>
      <w:r w:rsidRPr="00231E6D">
        <w:rPr>
          <w:rFonts w:ascii="Times New Roman" w:hAnsi="Times New Roman" w:cs="Times New Roman"/>
          <w:b/>
          <w:sz w:val="20"/>
          <w:szCs w:val="20"/>
          <w:lang w:val="kk-KZ"/>
        </w:rPr>
        <w:t>7. Техникалық сипаттама: /</w:t>
      </w:r>
      <w:r w:rsidRPr="00231E6D">
        <w:rPr>
          <w:rFonts w:ascii="Times New Roman" w:hAnsi="Times New Roman" w:cs="Times New Roman"/>
          <w:b/>
          <w:sz w:val="20"/>
          <w:szCs w:val="20"/>
        </w:rPr>
        <w:t xml:space="preserve"> Техническая характеристика</w:t>
      </w:r>
      <w:r w:rsidRPr="00231E6D">
        <w:rPr>
          <w:rFonts w:ascii="Times New Roman" w:hAnsi="Times New Roman" w:cs="Times New Roman"/>
          <w:b/>
          <w:sz w:val="20"/>
          <w:szCs w:val="20"/>
          <w:lang w:val="kk-KZ"/>
        </w:rPr>
        <w:t>:</w:t>
      </w:r>
    </w:p>
    <w:p w:rsidR="00A91EBC" w:rsidRPr="00231E6D" w:rsidRDefault="00A91EBC" w:rsidP="00A91EBC">
      <w:pPr>
        <w:spacing w:after="0" w:line="240" w:lineRule="auto"/>
        <w:rPr>
          <w:rFonts w:ascii="Times New Roman" w:hAnsi="Times New Roman" w:cs="Times New Roman"/>
          <w:sz w:val="20"/>
          <w:szCs w:val="20"/>
          <w:lang w:val="kk-KZ"/>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043"/>
        <w:gridCol w:w="1418"/>
        <w:gridCol w:w="1276"/>
        <w:gridCol w:w="1560"/>
        <w:gridCol w:w="1983"/>
        <w:gridCol w:w="1225"/>
      </w:tblGrid>
      <w:tr w:rsidR="00A91EBC" w:rsidRPr="00231E6D" w:rsidTr="00D057BF">
        <w:trPr>
          <w:trHeight w:val="495"/>
        </w:trPr>
        <w:tc>
          <w:tcPr>
            <w:tcW w:w="1702" w:type="dxa"/>
            <w:vMerge w:val="restart"/>
          </w:tcPr>
          <w:p w:rsidR="00A91EBC" w:rsidRPr="00231E6D" w:rsidRDefault="00A91EBC" w:rsidP="00A91EBC">
            <w:pPr>
              <w:spacing w:after="0" w:line="240" w:lineRule="auto"/>
              <w:ind w:left="-108" w:right="-17" w:firstLine="34"/>
              <w:jc w:val="center"/>
              <w:rPr>
                <w:rFonts w:ascii="Times New Roman" w:hAnsi="Times New Roman" w:cs="Times New Roman"/>
                <w:sz w:val="20"/>
                <w:szCs w:val="20"/>
              </w:rPr>
            </w:pPr>
            <w:r w:rsidRPr="00231E6D">
              <w:rPr>
                <w:rFonts w:ascii="Times New Roman" w:hAnsi="Times New Roman" w:cs="Times New Roman"/>
                <w:sz w:val="20"/>
                <w:szCs w:val="20"/>
                <w:lang w:val="kk-KZ"/>
              </w:rPr>
              <w:t>Орнатылған газ тұтыну жабдығы (оттық маркасы)/</w:t>
            </w:r>
            <w:r w:rsidRPr="00231E6D">
              <w:rPr>
                <w:rFonts w:ascii="Times New Roman" w:hAnsi="Times New Roman" w:cs="Times New Roman"/>
                <w:sz w:val="20"/>
                <w:szCs w:val="20"/>
              </w:rPr>
              <w:t xml:space="preserve"> Установленное газопотребляющее оборудование</w:t>
            </w:r>
          </w:p>
          <w:p w:rsidR="00A91EBC" w:rsidRPr="00231E6D" w:rsidRDefault="00A91EBC" w:rsidP="00A91EBC">
            <w:pPr>
              <w:spacing w:after="0" w:line="240" w:lineRule="auto"/>
              <w:ind w:left="-108" w:right="-17" w:firstLine="34"/>
              <w:jc w:val="center"/>
              <w:rPr>
                <w:rFonts w:ascii="Times New Roman" w:hAnsi="Times New Roman" w:cs="Times New Roman"/>
                <w:sz w:val="20"/>
                <w:szCs w:val="20"/>
                <w:lang w:val="kk-KZ"/>
              </w:rPr>
            </w:pPr>
            <w:r w:rsidRPr="00231E6D">
              <w:rPr>
                <w:rFonts w:ascii="Times New Roman" w:hAnsi="Times New Roman" w:cs="Times New Roman"/>
                <w:sz w:val="20"/>
                <w:szCs w:val="20"/>
              </w:rPr>
              <w:t>(марка горелок)</w:t>
            </w:r>
          </w:p>
        </w:tc>
        <w:tc>
          <w:tcPr>
            <w:tcW w:w="2461" w:type="dxa"/>
            <w:gridSpan w:val="2"/>
          </w:tcPr>
          <w:p w:rsidR="00A91EBC" w:rsidRPr="00231E6D" w:rsidRDefault="00A91EBC" w:rsidP="00A91EBC">
            <w:pPr>
              <w:spacing w:after="0" w:line="240" w:lineRule="auto"/>
              <w:ind w:left="-57" w:right="-108"/>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Жабдықтар  саны/</w:t>
            </w:r>
            <w:r w:rsidRPr="00231E6D">
              <w:rPr>
                <w:rFonts w:ascii="Times New Roman" w:hAnsi="Times New Roman" w:cs="Times New Roman"/>
                <w:sz w:val="20"/>
                <w:szCs w:val="20"/>
              </w:rPr>
              <w:t xml:space="preserve"> Кол-во оборудования</w:t>
            </w:r>
          </w:p>
        </w:tc>
        <w:tc>
          <w:tcPr>
            <w:tcW w:w="1276" w:type="dxa"/>
            <w:vMerge w:val="restart"/>
          </w:tcPr>
          <w:p w:rsidR="00A91EBC" w:rsidRPr="00231E6D" w:rsidRDefault="00A91EBC" w:rsidP="00A91EBC">
            <w:pPr>
              <w:spacing w:after="0" w:line="240" w:lineRule="auto"/>
              <w:ind w:left="-108" w:right="-108"/>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Оттықтар саны, дана/</w:t>
            </w:r>
            <w:r w:rsidRPr="00231E6D">
              <w:rPr>
                <w:rFonts w:ascii="Times New Roman" w:hAnsi="Times New Roman" w:cs="Times New Roman"/>
                <w:sz w:val="20"/>
                <w:szCs w:val="20"/>
              </w:rPr>
              <w:t xml:space="preserve"> Кол-во горелок, шт</w:t>
            </w:r>
          </w:p>
        </w:tc>
        <w:tc>
          <w:tcPr>
            <w:tcW w:w="1560" w:type="dxa"/>
            <w:vMerge w:val="restart"/>
          </w:tcPr>
          <w:p w:rsidR="00A91EBC" w:rsidRPr="00231E6D" w:rsidRDefault="00A91EBC" w:rsidP="00A91EBC">
            <w:pPr>
              <w:spacing w:after="0" w:line="240" w:lineRule="auto"/>
              <w:ind w:left="-108" w:right="-108"/>
              <w:jc w:val="center"/>
              <w:rPr>
                <w:rFonts w:ascii="Times New Roman" w:hAnsi="Times New Roman" w:cs="Times New Roman"/>
                <w:sz w:val="20"/>
                <w:szCs w:val="20"/>
              </w:rPr>
            </w:pPr>
            <w:r w:rsidRPr="00231E6D">
              <w:rPr>
                <w:rFonts w:ascii="Times New Roman" w:hAnsi="Times New Roman" w:cs="Times New Roman"/>
                <w:sz w:val="20"/>
                <w:szCs w:val="20"/>
                <w:lang w:val="kk-KZ"/>
              </w:rPr>
              <w:t>Газды есепке алу аспабындағы газдың жұмыс қысымы, кгс/см2/</w:t>
            </w:r>
            <w:r w:rsidRPr="00231E6D">
              <w:rPr>
                <w:rFonts w:ascii="Times New Roman" w:hAnsi="Times New Roman" w:cs="Times New Roman"/>
                <w:sz w:val="20"/>
                <w:szCs w:val="20"/>
              </w:rPr>
              <w:t xml:space="preserve"> Рабочее давление газа на прибор учета,</w:t>
            </w:r>
          </w:p>
          <w:p w:rsidR="00A91EBC" w:rsidRPr="00231E6D" w:rsidRDefault="00A91EBC" w:rsidP="00A91EBC">
            <w:pPr>
              <w:spacing w:after="0" w:line="240" w:lineRule="auto"/>
              <w:ind w:left="-108" w:right="-108"/>
              <w:jc w:val="center"/>
              <w:rPr>
                <w:rFonts w:ascii="Times New Roman" w:hAnsi="Times New Roman" w:cs="Times New Roman"/>
                <w:sz w:val="20"/>
                <w:szCs w:val="20"/>
                <w:lang w:val="kk-KZ"/>
              </w:rPr>
            </w:pPr>
            <w:r w:rsidRPr="00231E6D">
              <w:rPr>
                <w:rFonts w:ascii="Times New Roman" w:hAnsi="Times New Roman" w:cs="Times New Roman"/>
                <w:sz w:val="20"/>
                <w:szCs w:val="20"/>
              </w:rPr>
              <w:t>кгс/см</w:t>
            </w:r>
            <w:r w:rsidRPr="00231E6D">
              <w:rPr>
                <w:rFonts w:ascii="Times New Roman" w:hAnsi="Times New Roman" w:cs="Times New Roman"/>
                <w:sz w:val="20"/>
                <w:szCs w:val="20"/>
                <w:vertAlign w:val="superscript"/>
              </w:rPr>
              <w:t>2</w:t>
            </w:r>
          </w:p>
        </w:tc>
        <w:tc>
          <w:tcPr>
            <w:tcW w:w="1983" w:type="dxa"/>
            <w:vMerge w:val="restart"/>
          </w:tcPr>
          <w:p w:rsidR="00A91EBC" w:rsidRPr="00231E6D" w:rsidRDefault="00A91EBC" w:rsidP="00A91EBC">
            <w:pPr>
              <w:spacing w:after="0" w:line="240" w:lineRule="auto"/>
              <w:ind w:left="-108" w:right="-116"/>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Газ тұтыну жабдығы бірлігінің максимал газ шығыны м3/сағ/</w:t>
            </w:r>
            <w:r w:rsidRPr="00231E6D">
              <w:rPr>
                <w:rFonts w:ascii="Times New Roman" w:hAnsi="Times New Roman" w:cs="Times New Roman"/>
                <w:sz w:val="20"/>
                <w:szCs w:val="20"/>
              </w:rPr>
              <w:t xml:space="preserve"> Максимальный расход газа на ед. газопотр. оборудования, м3/ч</w:t>
            </w:r>
          </w:p>
        </w:tc>
        <w:tc>
          <w:tcPr>
            <w:tcW w:w="1225" w:type="dxa"/>
            <w:vMerge w:val="restart"/>
          </w:tcPr>
          <w:p w:rsidR="00A91EBC" w:rsidRPr="00231E6D" w:rsidRDefault="00A91EBC" w:rsidP="00A91EBC">
            <w:pPr>
              <w:spacing w:after="0" w:line="240" w:lineRule="auto"/>
              <w:ind w:left="-100" w:right="-126"/>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Газ қандай мақсатқа қолданылады/</w:t>
            </w:r>
            <w:r w:rsidRPr="00231E6D">
              <w:rPr>
                <w:rFonts w:ascii="Times New Roman" w:hAnsi="Times New Roman" w:cs="Times New Roman"/>
                <w:sz w:val="20"/>
                <w:szCs w:val="20"/>
              </w:rPr>
              <w:t xml:space="preserve"> На какие цели используется газ</w:t>
            </w:r>
          </w:p>
        </w:tc>
      </w:tr>
      <w:tr w:rsidR="00A91EBC" w:rsidRPr="00231E6D" w:rsidTr="00D057BF">
        <w:trPr>
          <w:trHeight w:val="645"/>
        </w:trPr>
        <w:tc>
          <w:tcPr>
            <w:tcW w:w="1702" w:type="dxa"/>
            <w:vMerge/>
          </w:tcPr>
          <w:p w:rsidR="00A91EBC" w:rsidRPr="00231E6D" w:rsidRDefault="00A91EBC" w:rsidP="00A91EBC">
            <w:pPr>
              <w:spacing w:after="0" w:line="240" w:lineRule="auto"/>
              <w:ind w:firstLine="426"/>
              <w:jc w:val="center"/>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left="-57" w:right="-108" w:firstLine="1"/>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Барлығы/</w:t>
            </w:r>
            <w:r w:rsidRPr="00231E6D">
              <w:rPr>
                <w:rFonts w:ascii="Times New Roman" w:hAnsi="Times New Roman" w:cs="Times New Roman"/>
                <w:sz w:val="20"/>
                <w:szCs w:val="20"/>
              </w:rPr>
              <w:t xml:space="preserve"> Всего</w:t>
            </w:r>
          </w:p>
        </w:tc>
        <w:tc>
          <w:tcPr>
            <w:tcW w:w="1418" w:type="dxa"/>
          </w:tcPr>
          <w:p w:rsidR="00A91EBC" w:rsidRPr="00231E6D" w:rsidRDefault="00A91EBC" w:rsidP="00A91EBC">
            <w:pPr>
              <w:spacing w:after="0" w:line="240" w:lineRule="auto"/>
              <w:ind w:left="-108" w:right="-108"/>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Жұмыстағы/</w:t>
            </w:r>
            <w:r w:rsidRPr="00231E6D">
              <w:rPr>
                <w:rFonts w:ascii="Times New Roman" w:hAnsi="Times New Roman" w:cs="Times New Roman"/>
                <w:sz w:val="20"/>
                <w:szCs w:val="20"/>
              </w:rPr>
              <w:t xml:space="preserve"> в работе</w:t>
            </w:r>
          </w:p>
        </w:tc>
        <w:tc>
          <w:tcPr>
            <w:tcW w:w="1276" w:type="dxa"/>
            <w:vMerge/>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vMerge/>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vMerge/>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vMerge/>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rPr>
          <w:trHeight w:val="327"/>
        </w:trPr>
        <w:tc>
          <w:tcPr>
            <w:tcW w:w="170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41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7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rPr>
          <w:trHeight w:val="186"/>
        </w:trPr>
        <w:tc>
          <w:tcPr>
            <w:tcW w:w="170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41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7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70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41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7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70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41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7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70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0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41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7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60"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98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22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bl>
    <w:p w:rsidR="00A91EBC" w:rsidRPr="00231E6D" w:rsidRDefault="00A91EBC" w:rsidP="00A91EBC">
      <w:pPr>
        <w:spacing w:after="0" w:line="240" w:lineRule="auto"/>
        <w:ind w:firstLine="426"/>
        <w:rPr>
          <w:rFonts w:ascii="Times New Roman" w:hAnsi="Times New Roman" w:cs="Times New Roman"/>
          <w:sz w:val="20"/>
          <w:szCs w:val="20"/>
          <w:lang w:val="kk-KZ"/>
        </w:rPr>
      </w:pPr>
    </w:p>
    <w:p w:rsidR="00A91EBC" w:rsidRPr="00231E6D" w:rsidRDefault="00A91EBC" w:rsidP="00A91EBC">
      <w:pPr>
        <w:spacing w:after="0" w:line="240" w:lineRule="auto"/>
        <w:ind w:left="-426"/>
        <w:rPr>
          <w:rFonts w:ascii="Times New Roman" w:hAnsi="Times New Roman" w:cs="Times New Roman"/>
          <w:b/>
          <w:sz w:val="20"/>
          <w:szCs w:val="20"/>
          <w:lang w:val="kk-KZ"/>
        </w:rPr>
      </w:pPr>
      <w:r w:rsidRPr="00231E6D">
        <w:rPr>
          <w:rFonts w:ascii="Times New Roman" w:hAnsi="Times New Roman" w:cs="Times New Roman"/>
          <w:b/>
          <w:sz w:val="20"/>
          <w:szCs w:val="20"/>
          <w:lang w:val="kk-KZ"/>
        </w:rPr>
        <w:t>8. Газды есепке алу аспабы жөнінде ақпарат: /</w:t>
      </w:r>
      <w:r w:rsidRPr="00231E6D">
        <w:rPr>
          <w:rFonts w:ascii="Times New Roman" w:hAnsi="Times New Roman" w:cs="Times New Roman"/>
          <w:b/>
          <w:sz w:val="20"/>
          <w:szCs w:val="20"/>
        </w:rPr>
        <w:t xml:space="preserve"> Информация по приборам учета газа:</w:t>
      </w:r>
    </w:p>
    <w:p w:rsidR="00A91EBC" w:rsidRPr="00231E6D" w:rsidRDefault="00A91EBC" w:rsidP="00A91EBC">
      <w:pPr>
        <w:spacing w:after="0" w:line="240" w:lineRule="auto"/>
        <w:ind w:firstLine="426"/>
        <w:rPr>
          <w:rFonts w:ascii="Times New Roman" w:hAnsi="Times New Roman" w:cs="Times New Roman"/>
          <w:sz w:val="20"/>
          <w:szCs w:val="20"/>
          <w:lang w:val="kk-KZ"/>
        </w:rPr>
      </w:pPr>
    </w:p>
    <w:tbl>
      <w:tblPr>
        <w:tblW w:w="1018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5"/>
        <w:gridCol w:w="1146"/>
        <w:gridCol w:w="1843"/>
        <w:gridCol w:w="2268"/>
        <w:gridCol w:w="1752"/>
        <w:gridCol w:w="1508"/>
      </w:tblGrid>
      <w:tr w:rsidR="00A91EBC" w:rsidRPr="00231E6D" w:rsidTr="00D057BF">
        <w:tc>
          <w:tcPr>
            <w:tcW w:w="1665" w:type="dxa"/>
          </w:tcPr>
          <w:p w:rsidR="00A91EBC" w:rsidRPr="00231E6D" w:rsidRDefault="00A91EBC" w:rsidP="00A91EBC">
            <w:pPr>
              <w:spacing w:after="0" w:line="240" w:lineRule="auto"/>
              <w:ind w:left="-108" w:right="-3"/>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Газды есепк е алу аспабының типі/ Тип прибора учета газа</w:t>
            </w:r>
          </w:p>
        </w:tc>
        <w:tc>
          <w:tcPr>
            <w:tcW w:w="1146" w:type="dxa"/>
          </w:tcPr>
          <w:p w:rsidR="00A91EBC" w:rsidRPr="00231E6D" w:rsidRDefault="00A91EBC" w:rsidP="00A91EBC">
            <w:pPr>
              <w:spacing w:after="0" w:line="240" w:lineRule="auto"/>
              <w:ind w:left="-71" w:right="-133"/>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Зауыттық №/</w:t>
            </w:r>
            <w:r w:rsidRPr="00231E6D">
              <w:rPr>
                <w:rFonts w:ascii="Times New Roman" w:hAnsi="Times New Roman" w:cs="Times New Roman"/>
                <w:sz w:val="20"/>
                <w:szCs w:val="20"/>
              </w:rPr>
              <w:t xml:space="preserve"> Зав. №</w:t>
            </w:r>
          </w:p>
        </w:tc>
        <w:tc>
          <w:tcPr>
            <w:tcW w:w="1843" w:type="dxa"/>
          </w:tcPr>
          <w:p w:rsidR="00A91EBC" w:rsidRPr="00231E6D" w:rsidRDefault="00A91EBC" w:rsidP="00A91EBC">
            <w:pPr>
              <w:spacing w:after="0" w:line="240" w:lineRule="auto"/>
              <w:ind w:left="-83" w:right="-132"/>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Шығарылған жылы/</w:t>
            </w:r>
            <w:r w:rsidRPr="00231E6D">
              <w:rPr>
                <w:rFonts w:ascii="Times New Roman" w:hAnsi="Times New Roman" w:cs="Times New Roman"/>
                <w:sz w:val="20"/>
                <w:szCs w:val="20"/>
              </w:rPr>
              <w:t xml:space="preserve"> Год выпуска</w:t>
            </w:r>
          </w:p>
        </w:tc>
        <w:tc>
          <w:tcPr>
            <w:tcW w:w="2268" w:type="dxa"/>
          </w:tcPr>
          <w:p w:rsidR="00A91EBC" w:rsidRPr="00231E6D" w:rsidRDefault="00A91EBC" w:rsidP="00A91EBC">
            <w:pPr>
              <w:spacing w:after="0" w:line="240" w:lineRule="auto"/>
              <w:ind w:left="-84" w:right="-132"/>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Сертификатты кім берді/ Кем выдан </w:t>
            </w:r>
            <w:r w:rsidRPr="00231E6D">
              <w:rPr>
                <w:rFonts w:ascii="Times New Roman" w:hAnsi="Times New Roman" w:cs="Times New Roman"/>
                <w:sz w:val="20"/>
                <w:szCs w:val="20"/>
              </w:rPr>
              <w:t>сертификат</w:t>
            </w:r>
          </w:p>
        </w:tc>
        <w:tc>
          <w:tcPr>
            <w:tcW w:w="1752" w:type="dxa"/>
          </w:tcPr>
          <w:p w:rsidR="00A91EBC" w:rsidRPr="00231E6D" w:rsidRDefault="00A91EBC" w:rsidP="00A91EBC">
            <w:pPr>
              <w:spacing w:after="0" w:line="240" w:lineRule="auto"/>
              <w:ind w:left="-84" w:right="-81"/>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Тексерілген   күні/</w:t>
            </w:r>
            <w:r w:rsidRPr="00231E6D">
              <w:rPr>
                <w:rFonts w:ascii="Times New Roman" w:hAnsi="Times New Roman" w:cs="Times New Roman"/>
                <w:sz w:val="20"/>
                <w:szCs w:val="20"/>
              </w:rPr>
              <w:t xml:space="preserve"> Дата поверки</w:t>
            </w:r>
          </w:p>
        </w:tc>
        <w:tc>
          <w:tcPr>
            <w:tcW w:w="1508" w:type="dxa"/>
          </w:tcPr>
          <w:p w:rsidR="00A91EBC" w:rsidRPr="00231E6D" w:rsidRDefault="00A91EBC" w:rsidP="00A91EBC">
            <w:pPr>
              <w:spacing w:after="0" w:line="240" w:lineRule="auto"/>
              <w:ind w:left="-135" w:right="-133"/>
              <w:jc w:val="center"/>
              <w:rPr>
                <w:rFonts w:ascii="Times New Roman" w:hAnsi="Times New Roman" w:cs="Times New Roman"/>
                <w:sz w:val="20"/>
                <w:szCs w:val="20"/>
                <w:lang w:val="kk-KZ"/>
              </w:rPr>
            </w:pPr>
            <w:r w:rsidRPr="00231E6D">
              <w:rPr>
                <w:rFonts w:ascii="Times New Roman" w:hAnsi="Times New Roman" w:cs="Times New Roman"/>
                <w:sz w:val="20"/>
                <w:szCs w:val="20"/>
                <w:lang w:val="kk-KZ"/>
              </w:rPr>
              <w:t>Келесі тексеру күні/</w:t>
            </w:r>
            <w:r w:rsidRPr="00231E6D">
              <w:rPr>
                <w:rFonts w:ascii="Times New Roman" w:hAnsi="Times New Roman" w:cs="Times New Roman"/>
                <w:sz w:val="20"/>
                <w:szCs w:val="20"/>
              </w:rPr>
              <w:t xml:space="preserve"> Дата след. поверки</w:t>
            </w:r>
          </w:p>
        </w:tc>
      </w:tr>
      <w:tr w:rsidR="00A91EBC" w:rsidRPr="00231E6D" w:rsidTr="00D057BF">
        <w:tc>
          <w:tcPr>
            <w:tcW w:w="166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14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8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226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75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0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66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14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8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226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75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0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66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14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8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226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75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0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r w:rsidR="00A91EBC" w:rsidRPr="00231E6D" w:rsidTr="00D057BF">
        <w:tc>
          <w:tcPr>
            <w:tcW w:w="1665"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146"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843"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226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752"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c>
          <w:tcPr>
            <w:tcW w:w="1508" w:type="dxa"/>
          </w:tcPr>
          <w:p w:rsidR="00A91EBC" w:rsidRPr="00231E6D" w:rsidRDefault="00A91EBC" w:rsidP="00A91EBC">
            <w:pPr>
              <w:spacing w:after="0" w:line="240" w:lineRule="auto"/>
              <w:ind w:firstLine="426"/>
              <w:rPr>
                <w:rFonts w:ascii="Times New Roman" w:hAnsi="Times New Roman" w:cs="Times New Roman"/>
                <w:sz w:val="20"/>
                <w:szCs w:val="20"/>
                <w:lang w:val="kk-KZ"/>
              </w:rPr>
            </w:pPr>
          </w:p>
        </w:tc>
      </w:tr>
    </w:tbl>
    <w:p w:rsidR="00A91EBC" w:rsidRPr="00231E6D" w:rsidRDefault="00A91EBC" w:rsidP="00A91EBC">
      <w:pPr>
        <w:spacing w:after="0" w:line="240" w:lineRule="auto"/>
        <w:ind w:firstLine="426"/>
        <w:rPr>
          <w:rFonts w:ascii="Times New Roman" w:hAnsi="Times New Roman" w:cs="Times New Roman"/>
          <w:sz w:val="20"/>
          <w:szCs w:val="20"/>
          <w:lang w:val="kk-KZ"/>
        </w:rPr>
      </w:pPr>
    </w:p>
    <w:p w:rsidR="00A91EBC" w:rsidRPr="00231E6D" w:rsidRDefault="00A91EBC" w:rsidP="00A91EBC">
      <w:pPr>
        <w:spacing w:after="0" w:line="240" w:lineRule="auto"/>
        <w:ind w:left="-426"/>
        <w:rPr>
          <w:rFonts w:ascii="Times New Roman" w:hAnsi="Times New Roman" w:cs="Times New Roman"/>
          <w:sz w:val="20"/>
          <w:szCs w:val="20"/>
        </w:rPr>
      </w:pPr>
      <w:r w:rsidRPr="00231E6D">
        <w:rPr>
          <w:rFonts w:ascii="Times New Roman" w:hAnsi="Times New Roman" w:cs="Times New Roman"/>
          <w:b/>
          <w:sz w:val="20"/>
          <w:szCs w:val="20"/>
          <w:lang w:val="kk-KZ"/>
        </w:rPr>
        <w:t>9. ГРП (ШРП) және оның орналасқан орны /</w:t>
      </w:r>
      <w:r w:rsidRPr="00231E6D">
        <w:rPr>
          <w:rFonts w:ascii="Times New Roman" w:hAnsi="Times New Roman" w:cs="Times New Roman"/>
          <w:b/>
          <w:sz w:val="20"/>
          <w:szCs w:val="20"/>
        </w:rPr>
        <w:t xml:space="preserve"> ГРП (ШРП) и его место расположения</w:t>
      </w:r>
      <w:r w:rsidRPr="00231E6D">
        <w:rPr>
          <w:rFonts w:ascii="Times New Roman" w:hAnsi="Times New Roman" w:cs="Times New Roman"/>
          <w:sz w:val="20"/>
          <w:szCs w:val="20"/>
          <w:lang w:val="kk-KZ"/>
        </w:rPr>
        <w:t xml:space="preserve">   _________________________________________________________________________________________________</w:t>
      </w:r>
    </w:p>
    <w:p w:rsidR="00A91EBC" w:rsidRPr="00231E6D" w:rsidRDefault="00A91EBC" w:rsidP="00A91EBC">
      <w:pPr>
        <w:spacing w:after="0" w:line="240" w:lineRule="auto"/>
        <w:ind w:left="-993"/>
        <w:rPr>
          <w:rFonts w:ascii="Times New Roman" w:hAnsi="Times New Roman" w:cs="Times New Roman"/>
          <w:sz w:val="20"/>
          <w:szCs w:val="20"/>
        </w:rPr>
      </w:pPr>
      <w:r w:rsidRPr="00231E6D">
        <w:rPr>
          <w:rFonts w:ascii="Times New Roman" w:hAnsi="Times New Roman" w:cs="Times New Roman"/>
          <w:sz w:val="20"/>
          <w:szCs w:val="20"/>
        </w:rPr>
        <w:t xml:space="preserve">         ОТ</w:t>
      </w:r>
      <w:r w:rsidRPr="00231E6D">
        <w:rPr>
          <w:rFonts w:ascii="Times New Roman" w:hAnsi="Times New Roman" w:cs="Times New Roman"/>
          <w:sz w:val="20"/>
          <w:szCs w:val="20"/>
          <w:lang w:val="kk-KZ"/>
        </w:rPr>
        <w:t>Қ</w:t>
      </w:r>
      <w:r w:rsidRPr="00231E6D">
        <w:rPr>
          <w:rFonts w:ascii="Times New Roman" w:hAnsi="Times New Roman" w:cs="Times New Roman"/>
          <w:sz w:val="20"/>
          <w:szCs w:val="20"/>
        </w:rPr>
        <w:t>болуы / Наличие И.Т.Д. _________________________________________________________________________</w:t>
      </w:r>
    </w:p>
    <w:p w:rsidR="00A91EBC" w:rsidRPr="00231E6D" w:rsidRDefault="00A91EBC" w:rsidP="00A91EBC">
      <w:pPr>
        <w:spacing w:after="0" w:line="240" w:lineRule="auto"/>
        <w:ind w:left="-993"/>
        <w:rPr>
          <w:rFonts w:ascii="Times New Roman" w:hAnsi="Times New Roman" w:cs="Times New Roman"/>
          <w:sz w:val="20"/>
          <w:szCs w:val="20"/>
        </w:rPr>
      </w:pPr>
      <w:r w:rsidRPr="00231E6D">
        <w:rPr>
          <w:rFonts w:ascii="Times New Roman" w:hAnsi="Times New Roman" w:cs="Times New Roman"/>
          <w:sz w:val="20"/>
          <w:szCs w:val="20"/>
        </w:rPr>
        <w:t>Сатушыны</w:t>
      </w:r>
      <w:r w:rsidRPr="00231E6D">
        <w:rPr>
          <w:rFonts w:ascii="Times New Roman" w:hAnsi="Times New Roman" w:cs="Times New Roman"/>
          <w:sz w:val="20"/>
          <w:szCs w:val="20"/>
          <w:lang w:val="kk-KZ"/>
        </w:rPr>
        <w:t>ң Ө</w:t>
      </w:r>
      <w:r w:rsidRPr="00231E6D">
        <w:rPr>
          <w:rFonts w:ascii="Times New Roman" w:hAnsi="Times New Roman" w:cs="Times New Roman"/>
          <w:sz w:val="20"/>
          <w:szCs w:val="20"/>
        </w:rPr>
        <w:t>ТБ т</w:t>
      </w:r>
      <w:r w:rsidRPr="00231E6D">
        <w:rPr>
          <w:rFonts w:ascii="Times New Roman" w:hAnsi="Times New Roman" w:cs="Times New Roman"/>
          <w:sz w:val="20"/>
          <w:szCs w:val="20"/>
          <w:lang w:val="kk-KZ"/>
        </w:rPr>
        <w:t>і</w:t>
      </w:r>
      <w:r w:rsidRPr="00231E6D">
        <w:rPr>
          <w:rFonts w:ascii="Times New Roman" w:hAnsi="Times New Roman" w:cs="Times New Roman"/>
          <w:sz w:val="20"/>
          <w:szCs w:val="20"/>
        </w:rPr>
        <w:t>з</w:t>
      </w:r>
      <w:r w:rsidRPr="00231E6D">
        <w:rPr>
          <w:rFonts w:ascii="Times New Roman" w:hAnsi="Times New Roman" w:cs="Times New Roman"/>
          <w:sz w:val="20"/>
          <w:szCs w:val="20"/>
          <w:lang w:val="kk-KZ"/>
        </w:rPr>
        <w:t>і</w:t>
      </w:r>
      <w:r w:rsidRPr="00231E6D">
        <w:rPr>
          <w:rFonts w:ascii="Times New Roman" w:hAnsi="Times New Roman" w:cs="Times New Roman"/>
          <w:sz w:val="20"/>
          <w:szCs w:val="20"/>
        </w:rPr>
        <w:t>л</w:t>
      </w:r>
      <w:r w:rsidRPr="00231E6D">
        <w:rPr>
          <w:rFonts w:ascii="Times New Roman" w:hAnsi="Times New Roman" w:cs="Times New Roman"/>
          <w:sz w:val="20"/>
          <w:szCs w:val="20"/>
          <w:lang w:val="kk-KZ"/>
        </w:rPr>
        <w:t>і</w:t>
      </w:r>
      <w:r w:rsidRPr="00231E6D">
        <w:rPr>
          <w:rFonts w:ascii="Times New Roman" w:hAnsi="Times New Roman" w:cs="Times New Roman"/>
          <w:sz w:val="20"/>
          <w:szCs w:val="20"/>
        </w:rPr>
        <w:t>м</w:t>
      </w:r>
      <w:r w:rsidRPr="00231E6D">
        <w:rPr>
          <w:rFonts w:ascii="Times New Roman" w:hAnsi="Times New Roman" w:cs="Times New Roman"/>
          <w:sz w:val="20"/>
          <w:szCs w:val="20"/>
          <w:lang w:val="kk-KZ"/>
        </w:rPr>
        <w:t xml:space="preserve"> № /</w:t>
      </w:r>
      <w:r w:rsidRPr="00231E6D">
        <w:rPr>
          <w:rFonts w:ascii="Times New Roman" w:hAnsi="Times New Roman" w:cs="Times New Roman"/>
          <w:sz w:val="20"/>
          <w:szCs w:val="20"/>
        </w:rPr>
        <w:t xml:space="preserve"> регистр. № в ПТОПродавца _________________________________________________</w:t>
      </w:r>
    </w:p>
    <w:p w:rsidR="00A91EBC" w:rsidRPr="00231E6D" w:rsidRDefault="00A91EBC" w:rsidP="00A91EBC">
      <w:pPr>
        <w:spacing w:after="0" w:line="240" w:lineRule="auto"/>
        <w:ind w:left="-993"/>
        <w:rPr>
          <w:rFonts w:ascii="Times New Roman" w:hAnsi="Times New Roman" w:cs="Times New Roman"/>
          <w:sz w:val="20"/>
          <w:szCs w:val="20"/>
        </w:rPr>
      </w:pPr>
      <w:r w:rsidRPr="00231E6D">
        <w:rPr>
          <w:rFonts w:ascii="Times New Roman" w:hAnsi="Times New Roman" w:cs="Times New Roman"/>
          <w:sz w:val="20"/>
          <w:szCs w:val="20"/>
        </w:rPr>
        <w:t xml:space="preserve">        __________________________________________________________________________________________________</w:t>
      </w:r>
    </w:p>
    <w:p w:rsidR="00A91EBC" w:rsidRPr="00231E6D" w:rsidRDefault="00A91EBC" w:rsidP="00A91EBC">
      <w:pPr>
        <w:spacing w:after="0" w:line="240" w:lineRule="auto"/>
        <w:ind w:left="-993"/>
        <w:rPr>
          <w:rFonts w:ascii="Times New Roman" w:hAnsi="Times New Roman" w:cs="Times New Roman"/>
          <w:sz w:val="20"/>
          <w:szCs w:val="20"/>
        </w:rPr>
      </w:pPr>
      <w:r w:rsidRPr="00231E6D">
        <w:rPr>
          <w:rFonts w:ascii="Times New Roman" w:hAnsi="Times New Roman" w:cs="Times New Roman"/>
          <w:sz w:val="20"/>
          <w:szCs w:val="20"/>
        </w:rPr>
        <w:t xml:space="preserve">        Газ жабды</w:t>
      </w:r>
      <w:r w:rsidRPr="00231E6D">
        <w:rPr>
          <w:rFonts w:ascii="Times New Roman" w:hAnsi="Times New Roman" w:cs="Times New Roman"/>
          <w:sz w:val="20"/>
          <w:szCs w:val="20"/>
          <w:lang w:val="kk-KZ"/>
        </w:rPr>
        <w:t>ғына техникалық қызмет көрсету шартының болуы /</w:t>
      </w:r>
      <w:r w:rsidRPr="00231E6D">
        <w:rPr>
          <w:rFonts w:ascii="Times New Roman" w:hAnsi="Times New Roman" w:cs="Times New Roman"/>
          <w:sz w:val="20"/>
          <w:szCs w:val="20"/>
        </w:rPr>
        <w:t xml:space="preserve"> Наличие договора на проведение технического </w:t>
      </w:r>
    </w:p>
    <w:p w:rsidR="00A91EBC" w:rsidRPr="00231E6D" w:rsidRDefault="00A91EBC" w:rsidP="00A91EBC">
      <w:pPr>
        <w:spacing w:after="0" w:line="240" w:lineRule="auto"/>
        <w:ind w:left="-993"/>
        <w:rPr>
          <w:rFonts w:ascii="Times New Roman" w:hAnsi="Times New Roman" w:cs="Times New Roman"/>
          <w:sz w:val="20"/>
          <w:szCs w:val="20"/>
        </w:rPr>
      </w:pPr>
      <w:r w:rsidRPr="00231E6D">
        <w:rPr>
          <w:rFonts w:ascii="Times New Roman" w:hAnsi="Times New Roman" w:cs="Times New Roman"/>
          <w:sz w:val="20"/>
          <w:szCs w:val="20"/>
        </w:rPr>
        <w:t xml:space="preserve">       обслуживания     газового оборудования ________________________________________________________________</w:t>
      </w:r>
    </w:p>
    <w:p w:rsidR="00A91EBC" w:rsidRPr="00231E6D" w:rsidRDefault="00A91EBC" w:rsidP="00A91EBC">
      <w:pPr>
        <w:spacing w:after="0" w:line="240" w:lineRule="auto"/>
        <w:ind w:left="-993" w:firstLine="426"/>
        <w:rPr>
          <w:rFonts w:ascii="Times New Roman" w:hAnsi="Times New Roman" w:cs="Times New Roman"/>
          <w:b/>
          <w:sz w:val="20"/>
          <w:szCs w:val="20"/>
        </w:rPr>
      </w:pPr>
      <w:r w:rsidRPr="00231E6D">
        <w:rPr>
          <w:rFonts w:ascii="Times New Roman" w:hAnsi="Times New Roman" w:cs="Times New Roman"/>
          <w:b/>
          <w:sz w:val="20"/>
          <w:szCs w:val="20"/>
        </w:rPr>
        <w:t>Т</w:t>
      </w:r>
      <w:r w:rsidRPr="00231E6D">
        <w:rPr>
          <w:rFonts w:ascii="Times New Roman" w:hAnsi="Times New Roman" w:cs="Times New Roman"/>
          <w:b/>
          <w:sz w:val="20"/>
          <w:szCs w:val="20"/>
          <w:lang w:val="kk-KZ"/>
        </w:rPr>
        <w:t>ұтынушының өкілі /</w:t>
      </w:r>
      <w:r w:rsidRPr="00231E6D">
        <w:rPr>
          <w:rFonts w:ascii="Times New Roman" w:hAnsi="Times New Roman" w:cs="Times New Roman"/>
          <w:b/>
          <w:sz w:val="20"/>
          <w:szCs w:val="20"/>
        </w:rPr>
        <w:t xml:space="preserve"> Представитель Потребителя </w:t>
      </w:r>
    </w:p>
    <w:p w:rsidR="00A91EBC" w:rsidRPr="00231E6D" w:rsidRDefault="00A91EBC" w:rsidP="00A91EBC">
      <w:pPr>
        <w:spacing w:after="0" w:line="240" w:lineRule="auto"/>
        <w:ind w:left="-993" w:firstLine="426"/>
        <w:rPr>
          <w:rFonts w:ascii="Times New Roman" w:hAnsi="Times New Roman" w:cs="Times New Roman"/>
          <w:sz w:val="20"/>
          <w:szCs w:val="20"/>
        </w:rPr>
      </w:pPr>
      <w:r w:rsidRPr="00231E6D">
        <w:rPr>
          <w:rFonts w:ascii="Times New Roman" w:hAnsi="Times New Roman" w:cs="Times New Roman"/>
          <w:sz w:val="20"/>
          <w:szCs w:val="20"/>
        </w:rPr>
        <w:t>1._________________________________           _____________________________</w:t>
      </w:r>
    </w:p>
    <w:p w:rsidR="00A91EBC" w:rsidRPr="00231E6D" w:rsidRDefault="00A91EBC" w:rsidP="00A91EBC">
      <w:pPr>
        <w:tabs>
          <w:tab w:val="left" w:pos="2430"/>
        </w:tabs>
        <w:spacing w:after="0" w:line="240" w:lineRule="auto"/>
        <w:ind w:left="-993" w:firstLine="426"/>
        <w:rPr>
          <w:rFonts w:ascii="Times New Roman" w:hAnsi="Times New Roman" w:cs="Times New Roman"/>
          <w:sz w:val="20"/>
          <w:szCs w:val="20"/>
          <w:lang w:val="kk-KZ"/>
        </w:rPr>
      </w:pPr>
      <w:r w:rsidRPr="00231E6D">
        <w:rPr>
          <w:rFonts w:ascii="Times New Roman" w:hAnsi="Times New Roman" w:cs="Times New Roman"/>
          <w:sz w:val="20"/>
          <w:szCs w:val="20"/>
        </w:rPr>
        <w:t xml:space="preserve">Басшы/руководитель                                        </w:t>
      </w:r>
      <w:r w:rsidRPr="00231E6D">
        <w:rPr>
          <w:rFonts w:ascii="Times New Roman" w:hAnsi="Times New Roman" w:cs="Times New Roman"/>
          <w:i/>
          <w:sz w:val="20"/>
          <w:szCs w:val="20"/>
          <w:lang w:val="kk-KZ"/>
        </w:rPr>
        <w:t>Қолы /П</w:t>
      </w:r>
      <w:r w:rsidRPr="00231E6D">
        <w:rPr>
          <w:rFonts w:ascii="Times New Roman" w:hAnsi="Times New Roman" w:cs="Times New Roman"/>
          <w:i/>
          <w:sz w:val="20"/>
          <w:szCs w:val="20"/>
        </w:rPr>
        <w:t>одпись</w:t>
      </w:r>
      <w:r w:rsidRPr="00231E6D">
        <w:rPr>
          <w:rFonts w:ascii="Times New Roman" w:hAnsi="Times New Roman" w:cs="Times New Roman"/>
          <w:b/>
          <w:i/>
          <w:sz w:val="20"/>
          <w:szCs w:val="20"/>
          <w:lang w:val="kk-KZ"/>
        </w:rPr>
        <w:t xml:space="preserve"> М</w:t>
      </w:r>
      <w:r w:rsidRPr="00231E6D">
        <w:rPr>
          <w:rFonts w:ascii="Times New Roman" w:hAnsi="Times New Roman" w:cs="Times New Roman"/>
          <w:b/>
          <w:i/>
          <w:sz w:val="20"/>
          <w:szCs w:val="20"/>
        </w:rPr>
        <w:t>.</w:t>
      </w:r>
      <w:r w:rsidRPr="00231E6D">
        <w:rPr>
          <w:rFonts w:ascii="Times New Roman" w:hAnsi="Times New Roman" w:cs="Times New Roman"/>
          <w:b/>
          <w:i/>
          <w:sz w:val="20"/>
          <w:szCs w:val="20"/>
          <w:lang w:val="kk-KZ"/>
        </w:rPr>
        <w:t>О</w:t>
      </w:r>
      <w:r w:rsidRPr="00231E6D">
        <w:rPr>
          <w:rFonts w:ascii="Times New Roman" w:hAnsi="Times New Roman" w:cs="Times New Roman"/>
          <w:b/>
          <w:i/>
          <w:sz w:val="20"/>
          <w:szCs w:val="20"/>
        </w:rPr>
        <w:t xml:space="preserve">. / </w:t>
      </w:r>
      <w:r w:rsidRPr="00231E6D">
        <w:rPr>
          <w:rFonts w:ascii="Times New Roman" w:hAnsi="Times New Roman" w:cs="Times New Roman"/>
          <w:b/>
          <w:i/>
          <w:sz w:val="20"/>
          <w:szCs w:val="20"/>
          <w:lang w:val="kk-KZ"/>
        </w:rPr>
        <w:t>М</w:t>
      </w:r>
      <w:r w:rsidRPr="00231E6D">
        <w:rPr>
          <w:rFonts w:ascii="Times New Roman" w:hAnsi="Times New Roman" w:cs="Times New Roman"/>
          <w:b/>
          <w:i/>
          <w:sz w:val="20"/>
          <w:szCs w:val="20"/>
        </w:rPr>
        <w:t>.</w:t>
      </w:r>
      <w:r w:rsidRPr="00231E6D">
        <w:rPr>
          <w:rFonts w:ascii="Times New Roman" w:hAnsi="Times New Roman" w:cs="Times New Roman"/>
          <w:b/>
          <w:i/>
          <w:sz w:val="20"/>
          <w:szCs w:val="20"/>
          <w:lang w:val="kk-KZ"/>
        </w:rPr>
        <w:t>П</w:t>
      </w:r>
      <w:r w:rsidRPr="00231E6D">
        <w:rPr>
          <w:rFonts w:ascii="Times New Roman" w:hAnsi="Times New Roman" w:cs="Times New Roman"/>
          <w:b/>
          <w:i/>
          <w:sz w:val="20"/>
          <w:szCs w:val="20"/>
        </w:rPr>
        <w:t>.</w:t>
      </w:r>
    </w:p>
    <w:p w:rsidR="00A91EBC" w:rsidRPr="00231E6D" w:rsidRDefault="00A91EBC" w:rsidP="00A91EBC">
      <w:pPr>
        <w:tabs>
          <w:tab w:val="left" w:pos="2430"/>
        </w:tabs>
        <w:spacing w:after="0" w:line="240" w:lineRule="auto"/>
        <w:ind w:left="-993" w:firstLine="426"/>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2. _________________________________          </w:t>
      </w:r>
      <w:r w:rsidRPr="00231E6D">
        <w:rPr>
          <w:rFonts w:ascii="Times New Roman" w:hAnsi="Times New Roman" w:cs="Times New Roman"/>
          <w:sz w:val="20"/>
          <w:szCs w:val="20"/>
        </w:rPr>
        <w:t>_____________________________</w:t>
      </w:r>
    </w:p>
    <w:p w:rsidR="00A91EBC" w:rsidRPr="00231E6D" w:rsidRDefault="00A91EBC" w:rsidP="00A91EBC">
      <w:pPr>
        <w:spacing w:after="0" w:line="240" w:lineRule="auto"/>
        <w:ind w:left="-993" w:firstLine="426"/>
        <w:rPr>
          <w:rFonts w:ascii="Times New Roman" w:hAnsi="Times New Roman" w:cs="Times New Roman"/>
          <w:sz w:val="20"/>
          <w:szCs w:val="20"/>
          <w:lang w:val="kk-KZ"/>
        </w:rPr>
      </w:pPr>
      <w:r w:rsidRPr="00231E6D">
        <w:rPr>
          <w:rFonts w:ascii="Times New Roman" w:hAnsi="Times New Roman" w:cs="Times New Roman"/>
          <w:sz w:val="20"/>
          <w:szCs w:val="20"/>
          <w:lang w:val="kk-KZ"/>
        </w:rPr>
        <w:t xml:space="preserve">           Жауапты тұлға / Ответ. лицо                          </w:t>
      </w:r>
      <w:r w:rsidRPr="00231E6D">
        <w:rPr>
          <w:rFonts w:ascii="Times New Roman" w:hAnsi="Times New Roman" w:cs="Times New Roman"/>
          <w:i/>
          <w:sz w:val="20"/>
          <w:szCs w:val="20"/>
          <w:lang w:val="kk-KZ"/>
        </w:rPr>
        <w:t>Қолы /П</w:t>
      </w:r>
      <w:r w:rsidRPr="00231E6D">
        <w:rPr>
          <w:rFonts w:ascii="Times New Roman" w:hAnsi="Times New Roman" w:cs="Times New Roman"/>
          <w:i/>
          <w:sz w:val="20"/>
          <w:szCs w:val="20"/>
        </w:rPr>
        <w:t>одпись</w:t>
      </w:r>
      <w:r w:rsidRPr="00231E6D">
        <w:rPr>
          <w:rFonts w:ascii="Times New Roman" w:hAnsi="Times New Roman" w:cs="Times New Roman"/>
          <w:b/>
          <w:i/>
          <w:sz w:val="20"/>
          <w:szCs w:val="20"/>
          <w:lang w:val="kk-KZ"/>
        </w:rPr>
        <w:t>М</w:t>
      </w:r>
      <w:r w:rsidRPr="00231E6D">
        <w:rPr>
          <w:rFonts w:ascii="Times New Roman" w:hAnsi="Times New Roman" w:cs="Times New Roman"/>
          <w:b/>
          <w:i/>
          <w:sz w:val="20"/>
          <w:szCs w:val="20"/>
        </w:rPr>
        <w:t>.</w:t>
      </w:r>
      <w:r w:rsidRPr="00231E6D">
        <w:rPr>
          <w:rFonts w:ascii="Times New Roman" w:hAnsi="Times New Roman" w:cs="Times New Roman"/>
          <w:b/>
          <w:i/>
          <w:sz w:val="20"/>
          <w:szCs w:val="20"/>
          <w:lang w:val="kk-KZ"/>
        </w:rPr>
        <w:t>О</w:t>
      </w:r>
      <w:r w:rsidRPr="00231E6D">
        <w:rPr>
          <w:rFonts w:ascii="Times New Roman" w:hAnsi="Times New Roman" w:cs="Times New Roman"/>
          <w:b/>
          <w:i/>
          <w:sz w:val="20"/>
          <w:szCs w:val="20"/>
        </w:rPr>
        <w:t xml:space="preserve">. / </w:t>
      </w:r>
      <w:r w:rsidRPr="00231E6D">
        <w:rPr>
          <w:rFonts w:ascii="Times New Roman" w:hAnsi="Times New Roman" w:cs="Times New Roman"/>
          <w:b/>
          <w:i/>
          <w:sz w:val="20"/>
          <w:szCs w:val="20"/>
          <w:lang w:val="kk-KZ"/>
        </w:rPr>
        <w:t>М.П</w:t>
      </w:r>
      <w:r w:rsidRPr="00231E6D">
        <w:rPr>
          <w:rFonts w:ascii="Times New Roman" w:hAnsi="Times New Roman" w:cs="Times New Roman"/>
          <w:b/>
          <w:i/>
          <w:sz w:val="20"/>
          <w:szCs w:val="20"/>
        </w:rPr>
        <w:t>.</w:t>
      </w:r>
    </w:p>
    <w:p w:rsidR="00A91EBC" w:rsidRPr="00231E6D" w:rsidRDefault="00A91EBC" w:rsidP="00A91EBC">
      <w:pPr>
        <w:spacing w:after="0" w:line="240" w:lineRule="auto"/>
        <w:ind w:left="-993" w:firstLine="426"/>
        <w:rPr>
          <w:rFonts w:ascii="Times New Roman" w:hAnsi="Times New Roman" w:cs="Times New Roman"/>
          <w:sz w:val="20"/>
          <w:szCs w:val="20"/>
          <w:lang w:val="kk-KZ"/>
        </w:rPr>
      </w:pPr>
    </w:p>
    <w:p w:rsidR="00A91EBC" w:rsidRPr="00231E6D" w:rsidRDefault="00A91EBC" w:rsidP="00A91EBC">
      <w:pPr>
        <w:spacing w:after="0" w:line="240" w:lineRule="auto"/>
        <w:ind w:left="-993" w:firstLine="426"/>
        <w:rPr>
          <w:rFonts w:ascii="Times New Roman" w:hAnsi="Times New Roman" w:cs="Times New Roman"/>
          <w:sz w:val="20"/>
          <w:szCs w:val="20"/>
          <w:lang w:val="kk-KZ"/>
        </w:rPr>
      </w:pPr>
      <w:r w:rsidRPr="00231E6D">
        <w:rPr>
          <w:rFonts w:ascii="Times New Roman" w:hAnsi="Times New Roman" w:cs="Times New Roman"/>
          <w:b/>
          <w:sz w:val="20"/>
          <w:szCs w:val="20"/>
          <w:lang w:val="kk-KZ"/>
        </w:rPr>
        <w:t>Жеткізушінің өкілі  /</w:t>
      </w:r>
      <w:r w:rsidRPr="00231E6D">
        <w:rPr>
          <w:rFonts w:ascii="Times New Roman" w:hAnsi="Times New Roman" w:cs="Times New Roman"/>
          <w:sz w:val="20"/>
          <w:szCs w:val="20"/>
          <w:lang w:val="kk-KZ"/>
        </w:rPr>
        <w:t xml:space="preserve">       _________________________________              _____________________________  </w:t>
      </w:r>
    </w:p>
    <w:p w:rsidR="00A91EBC" w:rsidRPr="00A91EBC" w:rsidRDefault="00A91EBC" w:rsidP="00A91EBC">
      <w:pPr>
        <w:tabs>
          <w:tab w:val="num" w:pos="-1134"/>
        </w:tabs>
        <w:ind w:left="-993"/>
        <w:rPr>
          <w:rFonts w:ascii="Times New Roman" w:hAnsi="Times New Roman" w:cs="Times New Roman"/>
          <w:b/>
          <w:sz w:val="20"/>
          <w:szCs w:val="20"/>
          <w:lang w:val="kk-KZ"/>
        </w:rPr>
      </w:pPr>
      <w:r w:rsidRPr="00231E6D">
        <w:rPr>
          <w:rFonts w:ascii="Times New Roman" w:hAnsi="Times New Roman" w:cs="Times New Roman"/>
          <w:b/>
          <w:sz w:val="20"/>
          <w:szCs w:val="20"/>
        </w:rPr>
        <w:t>Представитель поставщика</w:t>
      </w:r>
      <w:r w:rsidRPr="00231E6D">
        <w:rPr>
          <w:rFonts w:ascii="Times New Roman" w:hAnsi="Times New Roman" w:cs="Times New Roman"/>
          <w:i/>
          <w:sz w:val="20"/>
          <w:szCs w:val="20"/>
          <w:lang w:val="kk-KZ"/>
        </w:rPr>
        <w:t>Жауапты тұлға / Ответ. лицо                                        Қолы/ Подпись</w:t>
      </w:r>
    </w:p>
    <w:p w:rsidR="00A91EBC" w:rsidRPr="000E0E71" w:rsidRDefault="00A91EBC">
      <w:pPr>
        <w:rPr>
          <w:rFonts w:ascii="Times New Roman" w:hAnsi="Times New Roman" w:cs="Times New Roman"/>
          <w:sz w:val="20"/>
          <w:szCs w:val="20"/>
          <w:lang w:val="kk-KZ"/>
        </w:rPr>
      </w:pPr>
    </w:p>
    <w:sectPr w:rsidR="00A91EBC" w:rsidRPr="000E0E71" w:rsidSect="00231E6D">
      <w:footerReference w:type="default" r:id="rId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D76" w:rsidRDefault="00623D76" w:rsidP="00516847">
      <w:pPr>
        <w:spacing w:after="0" w:line="240" w:lineRule="auto"/>
      </w:pPr>
      <w:r>
        <w:separator/>
      </w:r>
    </w:p>
  </w:endnote>
  <w:endnote w:type="continuationSeparator" w:id="0">
    <w:p w:rsidR="00623D76" w:rsidRDefault="00623D76" w:rsidP="00516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509616"/>
      <w:docPartObj>
        <w:docPartGallery w:val="Page Numbers (Bottom of Page)"/>
        <w:docPartUnique/>
      </w:docPartObj>
    </w:sdtPr>
    <w:sdtEndPr/>
    <w:sdtContent>
      <w:p w:rsidR="00C81ED5" w:rsidRDefault="00C81ED5">
        <w:pPr>
          <w:pStyle w:val="a8"/>
          <w:jc w:val="right"/>
        </w:pPr>
        <w:r>
          <w:fldChar w:fldCharType="begin"/>
        </w:r>
        <w:r>
          <w:instrText>PAGE   \* MERGEFORMAT</w:instrText>
        </w:r>
        <w:r>
          <w:fldChar w:fldCharType="separate"/>
        </w:r>
        <w:r w:rsidR="00CF3ABB">
          <w:rPr>
            <w:noProof/>
          </w:rPr>
          <w:t>1</w:t>
        </w:r>
        <w:r>
          <w:fldChar w:fldCharType="end"/>
        </w:r>
      </w:p>
    </w:sdtContent>
  </w:sdt>
  <w:p w:rsidR="00C81ED5" w:rsidRDefault="00C81ED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D76" w:rsidRDefault="00623D76" w:rsidP="00516847">
      <w:pPr>
        <w:spacing w:after="0" w:line="240" w:lineRule="auto"/>
      </w:pPr>
      <w:r>
        <w:separator/>
      </w:r>
    </w:p>
  </w:footnote>
  <w:footnote w:type="continuationSeparator" w:id="0">
    <w:p w:rsidR="00623D76" w:rsidRDefault="00623D76" w:rsidP="005168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25D65"/>
    <w:multiLevelType w:val="hybridMultilevel"/>
    <w:tmpl w:val="AAD64816"/>
    <w:lvl w:ilvl="0" w:tplc="39DC015E">
      <w:start w:val="5"/>
      <w:numFmt w:val="decimal"/>
      <w:lvlText w:val="%1)"/>
      <w:lvlJc w:val="left"/>
      <w:pPr>
        <w:ind w:left="393" w:hanging="360"/>
      </w:pPr>
      <w:rPr>
        <w:color w:val="000000"/>
      </w:rPr>
    </w:lvl>
    <w:lvl w:ilvl="1" w:tplc="04190019">
      <w:start w:val="1"/>
      <w:numFmt w:val="lowerLetter"/>
      <w:lvlText w:val="%2."/>
      <w:lvlJc w:val="left"/>
      <w:pPr>
        <w:ind w:left="1113" w:hanging="360"/>
      </w:pPr>
    </w:lvl>
    <w:lvl w:ilvl="2" w:tplc="0419001B">
      <w:start w:val="1"/>
      <w:numFmt w:val="lowerRoman"/>
      <w:lvlText w:val="%3."/>
      <w:lvlJc w:val="right"/>
      <w:pPr>
        <w:ind w:left="1833" w:hanging="180"/>
      </w:pPr>
    </w:lvl>
    <w:lvl w:ilvl="3" w:tplc="0419000F">
      <w:start w:val="1"/>
      <w:numFmt w:val="decimal"/>
      <w:lvlText w:val="%4."/>
      <w:lvlJc w:val="left"/>
      <w:pPr>
        <w:ind w:left="2553" w:hanging="360"/>
      </w:pPr>
    </w:lvl>
    <w:lvl w:ilvl="4" w:tplc="04190019">
      <w:start w:val="1"/>
      <w:numFmt w:val="lowerLetter"/>
      <w:lvlText w:val="%5."/>
      <w:lvlJc w:val="left"/>
      <w:pPr>
        <w:ind w:left="3273" w:hanging="360"/>
      </w:pPr>
    </w:lvl>
    <w:lvl w:ilvl="5" w:tplc="0419001B">
      <w:start w:val="1"/>
      <w:numFmt w:val="lowerRoman"/>
      <w:lvlText w:val="%6."/>
      <w:lvlJc w:val="right"/>
      <w:pPr>
        <w:ind w:left="3993" w:hanging="180"/>
      </w:pPr>
    </w:lvl>
    <w:lvl w:ilvl="6" w:tplc="0419000F">
      <w:start w:val="1"/>
      <w:numFmt w:val="decimal"/>
      <w:lvlText w:val="%7."/>
      <w:lvlJc w:val="left"/>
      <w:pPr>
        <w:ind w:left="4713" w:hanging="360"/>
      </w:pPr>
    </w:lvl>
    <w:lvl w:ilvl="7" w:tplc="04190019">
      <w:start w:val="1"/>
      <w:numFmt w:val="lowerLetter"/>
      <w:lvlText w:val="%8."/>
      <w:lvlJc w:val="left"/>
      <w:pPr>
        <w:ind w:left="5433" w:hanging="360"/>
      </w:pPr>
    </w:lvl>
    <w:lvl w:ilvl="8" w:tplc="0419001B">
      <w:start w:val="1"/>
      <w:numFmt w:val="lowerRoman"/>
      <w:lvlText w:val="%9."/>
      <w:lvlJc w:val="right"/>
      <w:pPr>
        <w:ind w:left="6153" w:hanging="180"/>
      </w:pPr>
    </w:lvl>
  </w:abstractNum>
  <w:abstractNum w:abstractNumId="1" w15:restartNumberingAfterBreak="0">
    <w:nsid w:val="276B711A"/>
    <w:multiLevelType w:val="hybridMultilevel"/>
    <w:tmpl w:val="9F5C13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34893194"/>
    <w:multiLevelType w:val="hybridMultilevel"/>
    <w:tmpl w:val="734A74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9036C1A"/>
    <w:multiLevelType w:val="hybridMultilevel"/>
    <w:tmpl w:val="6CE039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B90701"/>
    <w:multiLevelType w:val="multilevel"/>
    <w:tmpl w:val="09FA3512"/>
    <w:lvl w:ilvl="0">
      <w:start w:val="1"/>
      <w:numFmt w:val="decimal"/>
      <w:lvlText w:val="%1."/>
      <w:lvlJc w:val="left"/>
      <w:pPr>
        <w:ind w:left="720"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6DD96C0D"/>
    <w:multiLevelType w:val="multilevel"/>
    <w:tmpl w:val="19E0FB76"/>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71F045B8"/>
    <w:multiLevelType w:val="multilevel"/>
    <w:tmpl w:val="09FA3512"/>
    <w:lvl w:ilvl="0">
      <w:start w:val="1"/>
      <w:numFmt w:val="decimal"/>
      <w:lvlText w:val="%1."/>
      <w:lvlJc w:val="left"/>
      <w:pPr>
        <w:ind w:left="720"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4E5"/>
    <w:rsid w:val="0001230D"/>
    <w:rsid w:val="000A48E1"/>
    <w:rsid w:val="000E0E71"/>
    <w:rsid w:val="00100B90"/>
    <w:rsid w:val="00102153"/>
    <w:rsid w:val="001074AE"/>
    <w:rsid w:val="00112ACD"/>
    <w:rsid w:val="00120EC0"/>
    <w:rsid w:val="00162913"/>
    <w:rsid w:val="00166FCD"/>
    <w:rsid w:val="00193801"/>
    <w:rsid w:val="001A25E8"/>
    <w:rsid w:val="001C5228"/>
    <w:rsid w:val="001E759B"/>
    <w:rsid w:val="0022141A"/>
    <w:rsid w:val="00231C15"/>
    <w:rsid w:val="00231E6D"/>
    <w:rsid w:val="00237AE5"/>
    <w:rsid w:val="00296703"/>
    <w:rsid w:val="00297F21"/>
    <w:rsid w:val="002C38AB"/>
    <w:rsid w:val="002F65B8"/>
    <w:rsid w:val="003079D9"/>
    <w:rsid w:val="003508B7"/>
    <w:rsid w:val="0036086D"/>
    <w:rsid w:val="00370482"/>
    <w:rsid w:val="003E2028"/>
    <w:rsid w:val="00491C95"/>
    <w:rsid w:val="00495B90"/>
    <w:rsid w:val="004C612B"/>
    <w:rsid w:val="00501A84"/>
    <w:rsid w:val="00515D38"/>
    <w:rsid w:val="005167D2"/>
    <w:rsid w:val="00516847"/>
    <w:rsid w:val="00520249"/>
    <w:rsid w:val="00522588"/>
    <w:rsid w:val="00531580"/>
    <w:rsid w:val="00555DF0"/>
    <w:rsid w:val="00565F62"/>
    <w:rsid w:val="005740ED"/>
    <w:rsid w:val="005C539B"/>
    <w:rsid w:val="005D3376"/>
    <w:rsid w:val="006030A3"/>
    <w:rsid w:val="006149B9"/>
    <w:rsid w:val="00623D76"/>
    <w:rsid w:val="00637697"/>
    <w:rsid w:val="006F5813"/>
    <w:rsid w:val="006F60F4"/>
    <w:rsid w:val="00743362"/>
    <w:rsid w:val="00771717"/>
    <w:rsid w:val="007767A4"/>
    <w:rsid w:val="00787CEA"/>
    <w:rsid w:val="0079001B"/>
    <w:rsid w:val="00791CCB"/>
    <w:rsid w:val="007C33D2"/>
    <w:rsid w:val="007F0D45"/>
    <w:rsid w:val="007F2619"/>
    <w:rsid w:val="00800890"/>
    <w:rsid w:val="00867960"/>
    <w:rsid w:val="00885AEE"/>
    <w:rsid w:val="008920F7"/>
    <w:rsid w:val="008950F4"/>
    <w:rsid w:val="00896E97"/>
    <w:rsid w:val="008C05BD"/>
    <w:rsid w:val="008C1B9F"/>
    <w:rsid w:val="009435A1"/>
    <w:rsid w:val="00966C43"/>
    <w:rsid w:val="00997D04"/>
    <w:rsid w:val="009B4A0F"/>
    <w:rsid w:val="009B7655"/>
    <w:rsid w:val="009D03AD"/>
    <w:rsid w:val="009F0BB6"/>
    <w:rsid w:val="00A77B78"/>
    <w:rsid w:val="00A91EBC"/>
    <w:rsid w:val="00AB2154"/>
    <w:rsid w:val="00B249BC"/>
    <w:rsid w:val="00B46619"/>
    <w:rsid w:val="00B66D88"/>
    <w:rsid w:val="00B70B35"/>
    <w:rsid w:val="00B944AA"/>
    <w:rsid w:val="00BD6EEE"/>
    <w:rsid w:val="00BE0CDF"/>
    <w:rsid w:val="00C10D3A"/>
    <w:rsid w:val="00C45125"/>
    <w:rsid w:val="00C61082"/>
    <w:rsid w:val="00C65782"/>
    <w:rsid w:val="00C81ED5"/>
    <w:rsid w:val="00C85285"/>
    <w:rsid w:val="00CE537D"/>
    <w:rsid w:val="00CF3ABB"/>
    <w:rsid w:val="00D0265F"/>
    <w:rsid w:val="00D057BF"/>
    <w:rsid w:val="00D360EF"/>
    <w:rsid w:val="00D54822"/>
    <w:rsid w:val="00D66B42"/>
    <w:rsid w:val="00D87CD6"/>
    <w:rsid w:val="00DC5705"/>
    <w:rsid w:val="00DD5DF4"/>
    <w:rsid w:val="00E052B3"/>
    <w:rsid w:val="00E15DB1"/>
    <w:rsid w:val="00E17284"/>
    <w:rsid w:val="00E20912"/>
    <w:rsid w:val="00E8190B"/>
    <w:rsid w:val="00E8477F"/>
    <w:rsid w:val="00E916C8"/>
    <w:rsid w:val="00E948B1"/>
    <w:rsid w:val="00EB7EAE"/>
    <w:rsid w:val="00EC705B"/>
    <w:rsid w:val="00F2003B"/>
    <w:rsid w:val="00F60361"/>
    <w:rsid w:val="00F8786C"/>
    <w:rsid w:val="00FA46EB"/>
    <w:rsid w:val="00FB152D"/>
    <w:rsid w:val="00FE04E5"/>
    <w:rsid w:val="00FE386D"/>
    <w:rsid w:val="00FF31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EAF642E-BAD5-4D2A-812C-1FA2CB8B1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00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B7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EB7EAE"/>
    <w:pPr>
      <w:spacing w:after="0" w:line="240" w:lineRule="auto"/>
    </w:pPr>
  </w:style>
  <w:style w:type="paragraph" w:styleId="a5">
    <w:name w:val="List Paragraph"/>
    <w:basedOn w:val="a"/>
    <w:uiPriority w:val="34"/>
    <w:qFormat/>
    <w:rsid w:val="00EB7EAE"/>
    <w:pPr>
      <w:ind w:left="720"/>
      <w:contextualSpacing/>
    </w:pPr>
  </w:style>
  <w:style w:type="table" w:customStyle="1" w:styleId="1">
    <w:name w:val="Сетка таблицы1"/>
    <w:basedOn w:val="a1"/>
    <w:next w:val="a3"/>
    <w:uiPriority w:val="39"/>
    <w:rsid w:val="000E0E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rsid w:val="000E0E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0E0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rsid w:val="00A91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1684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6847"/>
  </w:style>
  <w:style w:type="paragraph" w:styleId="a8">
    <w:name w:val="footer"/>
    <w:basedOn w:val="a"/>
    <w:link w:val="a9"/>
    <w:uiPriority w:val="99"/>
    <w:unhideWhenUsed/>
    <w:rsid w:val="005168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16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89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6797</Words>
  <Characters>38747</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aimak</Company>
  <LinksUpToDate>false</LinksUpToDate>
  <CharactersWithSpaces>45454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Akhmetova Aygerim</dc:creator>
  <cp:lastModifiedBy>User-PC</cp:lastModifiedBy>
  <cp:revision>10</cp:revision>
  <dcterms:created xsi:type="dcterms:W3CDTF">2018-01-04T11:31:00Z</dcterms:created>
  <dcterms:modified xsi:type="dcterms:W3CDTF">2018-02-06T05:00:00Z</dcterms:modified>
</cp:coreProperties>
</file>