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b/>
          <w:lang w:val="en-US"/>
        </w:rPr>
      </w:pPr>
    </w:p>
    <w:p w:rsidR="00B461FD" w:rsidRPr="005975FE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>ДОГОВОР №</w:t>
      </w:r>
      <w:r w:rsidR="000A28DF">
        <w:rPr>
          <w:rFonts w:ascii="Times New Roman" w:hAnsi="Times New Roman" w:cs="Times New Roman"/>
          <w:b/>
          <w:lang w:val="kk-KZ"/>
        </w:rPr>
        <w:t>7</w:t>
      </w:r>
      <w:r w:rsidR="005975FE">
        <w:rPr>
          <w:rFonts w:ascii="Times New Roman" w:hAnsi="Times New Roman" w:cs="Times New Roman"/>
          <w:b/>
          <w:lang w:val="en-US"/>
        </w:rPr>
        <w:t>8</w:t>
      </w:r>
    </w:p>
    <w:p w:rsidR="00B461FD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Приобретение </w:t>
      </w:r>
      <w:r w:rsidR="000A28DF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прочих запасов</w:t>
      </w:r>
      <w:r>
        <w:rPr>
          <w:rFonts w:ascii="Times New Roman" w:hAnsi="Times New Roman" w:cs="Times New Roman"/>
          <w:b/>
        </w:rPr>
        <w:t>)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lang w:val="kk-KZ"/>
        </w:rPr>
      </w:pP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с.Мерке                               </w:t>
      </w:r>
      <w:r w:rsidR="000A28DF">
        <w:rPr>
          <w:rFonts w:ascii="Times New Roman" w:hAnsi="Times New Roman" w:cs="Times New Roman"/>
          <w:lang w:val="kk-KZ"/>
        </w:rPr>
        <w:t>30</w:t>
      </w:r>
      <w:r>
        <w:rPr>
          <w:rFonts w:ascii="Times New Roman" w:hAnsi="Times New Roman" w:cs="Times New Roman"/>
          <w:lang w:val="kk-KZ"/>
        </w:rPr>
        <w:t xml:space="preserve"> </w:t>
      </w:r>
      <w:r w:rsidR="000A28DF">
        <w:rPr>
          <w:rFonts w:ascii="Times New Roman" w:hAnsi="Times New Roman" w:cs="Times New Roman"/>
          <w:lang w:val="kk-KZ"/>
        </w:rPr>
        <w:t xml:space="preserve">май </w:t>
      </w:r>
      <w:r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</w:rPr>
        <w:t>2022г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</w:p>
    <w:p w:rsidR="00B461FD" w:rsidRDefault="00B461FD" w:rsidP="00B461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ab/>
        <w:t xml:space="preserve"> «Меркі ауданы Әкімінін аппараты» КММ в лице </w:t>
      </w:r>
      <w:r>
        <w:rPr>
          <w:rFonts w:ascii="Times New Roman" w:hAnsi="Times New Roman" w:cs="Times New Roman"/>
          <w:color w:val="333333"/>
          <w:shd w:val="clear" w:color="auto" w:fill="F9F9F9"/>
        </w:rPr>
        <w:t xml:space="preserve">Руководитель </w:t>
      </w:r>
      <w:r w:rsidR="005975FE">
        <w:rPr>
          <w:rFonts w:ascii="Times New Roman" w:hAnsi="Times New Roman" w:cs="Times New Roman"/>
          <w:color w:val="333333"/>
          <w:shd w:val="clear" w:color="auto" w:fill="F9F9F9"/>
          <w:lang w:val="kk-KZ"/>
        </w:rPr>
        <w:t>Амангелди Наметкулов</w:t>
      </w:r>
      <w:r>
        <w:rPr>
          <w:rFonts w:ascii="Times New Roman" w:hAnsi="Times New Roman" w:cs="Times New Roman"/>
          <w:lang w:val="kk-KZ"/>
        </w:rPr>
        <w:t xml:space="preserve">.  </w:t>
      </w:r>
      <w:r>
        <w:rPr>
          <w:rFonts w:ascii="Times New Roman" w:hAnsi="Times New Roman" w:cs="Times New Roman"/>
        </w:rPr>
        <w:t xml:space="preserve">именуемый  в дальнейшем  «Покупатель» с одной стороны, действующий на основании свидетельство и </w:t>
      </w:r>
      <w:r w:rsid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ИП ОТАРБЕКОВА САУЫТКУЛЬ</w:t>
      </w:r>
      <w:proofErr w:type="gramStart"/>
      <w:r>
        <w:rPr>
          <w:rFonts w:ascii="Times New Roman" w:hAnsi="Times New Roman" w:cs="Times New Roman"/>
          <w:color w:val="333333"/>
          <w:shd w:val="clear" w:color="auto" w:fill="FFFFFF"/>
        </w:rPr>
        <w:t>"</w:t>
      </w:r>
      <w:r>
        <w:rPr>
          <w:rFonts w:ascii="Times New Roman" w:hAnsi="Times New Roman" w:cs="Times New Roman"/>
        </w:rPr>
        <w:t>и</w:t>
      </w:r>
      <w:proofErr w:type="gramEnd"/>
      <w:r>
        <w:rPr>
          <w:rFonts w:ascii="Times New Roman" w:hAnsi="Times New Roman" w:cs="Times New Roman"/>
        </w:rPr>
        <w:t xml:space="preserve">менуемый в дальнейшем  «Поставщик» с другой стороны в лице  </w:t>
      </w:r>
      <w:r w:rsid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ОТАРБЕКОВА САУЫТКУЛЬ</w:t>
      </w:r>
      <w:r w:rsidR="005975FE" w:rsidRP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 xml:space="preserve"> </w:t>
      </w:r>
      <w:r>
        <w:rPr>
          <w:rFonts w:ascii="Times New Roman" w:hAnsi="Times New Roman" w:cs="Times New Roman"/>
        </w:rPr>
        <w:t xml:space="preserve">действующего на основании Устава, согласно «Закона о </w:t>
      </w:r>
      <w:proofErr w:type="spellStart"/>
      <w:r>
        <w:rPr>
          <w:rFonts w:ascii="Times New Roman" w:hAnsi="Times New Roman" w:cs="Times New Roman"/>
        </w:rPr>
        <w:t>гос</w:t>
      </w:r>
      <w:proofErr w:type="spellEnd"/>
      <w:r>
        <w:rPr>
          <w:rFonts w:ascii="Times New Roman" w:hAnsi="Times New Roman" w:cs="Times New Roman"/>
        </w:rPr>
        <w:t xml:space="preserve">. закупках» </w:t>
      </w:r>
      <w:r>
        <w:rPr>
          <w:rFonts w:ascii="Helvetica" w:hAnsi="Helvetica" w:cs="Helvetica"/>
          <w:color w:val="333333"/>
          <w:sz w:val="20"/>
          <w:szCs w:val="20"/>
          <w:shd w:val="clear" w:color="auto" w:fill="EEEEEE"/>
        </w:rPr>
        <w:t xml:space="preserve">пп.4 п.3 ст.39 приобретения товаров, работ, услуг необходимых для локализации и (или) ликвидации последствий чрезвычайных ситуаций, для локализации и (или) ликвидации впервые </w:t>
      </w:r>
      <w:proofErr w:type="gramStart"/>
      <w:r>
        <w:rPr>
          <w:rFonts w:ascii="Helvetica" w:hAnsi="Helvetica" w:cs="Helvetica"/>
          <w:color w:val="333333"/>
          <w:sz w:val="20"/>
          <w:szCs w:val="20"/>
          <w:shd w:val="clear" w:color="auto" w:fill="EEEEEE"/>
        </w:rPr>
        <w:t xml:space="preserve">или вновь выявленных на территории Республики Казахстан особо опасных, экзотических болезней животных, карантинных объектов, чужеродных видов, для проведения мероприятий в карантинных зонах и неблагополучных пунктах по особо опасным болезням животных, в очагах распространения карантинных объектов, экстренных фитосанитарных мероприятий, для ликвидации технологических нарушений на электроэнергетических объектах, коммуникационных системах жизнеобеспечения, объектах железнодорожного, воздушного, автомобильного, водного транспорта, очистных сооружениях, </w:t>
      </w:r>
      <w:proofErr w:type="spellStart"/>
      <w:r>
        <w:rPr>
          <w:rFonts w:ascii="Helvetica" w:hAnsi="Helvetica" w:cs="Helvetica"/>
          <w:color w:val="333333"/>
          <w:sz w:val="20"/>
          <w:szCs w:val="20"/>
          <w:shd w:val="clear" w:color="auto" w:fill="EEEEEE"/>
        </w:rPr>
        <w:t>нефтетрубопроводах</w:t>
      </w:r>
      <w:proofErr w:type="spellEnd"/>
      <w:r>
        <w:rPr>
          <w:rFonts w:ascii="Helvetica" w:hAnsi="Helvetica" w:cs="Helvetica"/>
          <w:color w:val="333333"/>
          <w:sz w:val="20"/>
          <w:szCs w:val="20"/>
          <w:shd w:val="clear" w:color="auto" w:fill="EEEEEE"/>
        </w:rPr>
        <w:t>, газопроводах, и необходимости</w:t>
      </w:r>
      <w:proofErr w:type="gramEnd"/>
      <w:r>
        <w:rPr>
          <w:rFonts w:ascii="Helvetica" w:hAnsi="Helvetica" w:cs="Helvetica"/>
          <w:color w:val="333333"/>
          <w:sz w:val="20"/>
          <w:szCs w:val="20"/>
          <w:shd w:val="clear" w:color="auto" w:fill="EEEEEE"/>
        </w:rPr>
        <w:t xml:space="preserve"> срочного медицинского вмешательства, а также при возникновении поломок, выхода из строя коммуникаций, механизмов, агрегатов, запасных частей и материалов в пути следования, требующих незамедлительного восстановления</w:t>
      </w:r>
    </w:p>
    <w:p w:rsidR="00B461FD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2.Предмет договора</w:t>
      </w:r>
      <w:r>
        <w:rPr>
          <w:rFonts w:ascii="Times New Roman" w:hAnsi="Times New Roman" w:cs="Times New Roman"/>
        </w:rPr>
        <w:t>.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>«Поставщик» обязуется поставить  «Покупателю» нижеперечисленные товары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lang w:val="kk-KZ"/>
        </w:rPr>
      </w:pPr>
    </w:p>
    <w:tbl>
      <w:tblPr>
        <w:tblW w:w="8076" w:type="dxa"/>
        <w:tblInd w:w="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"/>
        <w:gridCol w:w="2606"/>
        <w:gridCol w:w="1843"/>
        <w:gridCol w:w="1816"/>
        <w:gridCol w:w="1356"/>
      </w:tblGrid>
      <w:tr w:rsidR="00B461FD" w:rsidTr="00B461FD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Default="00B461FD">
            <w:pP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Default="00B461FD">
            <w:pPr>
              <w:tabs>
                <w:tab w:val="left" w:pos="39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Default="00B461FD">
            <w:pPr>
              <w:tabs>
                <w:tab w:val="left" w:pos="39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Default="00B461FD">
            <w:pPr>
              <w:tabs>
                <w:tab w:val="left" w:pos="39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с НДС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Default="00B461FD">
            <w:pPr>
              <w:tabs>
                <w:tab w:val="left" w:pos="39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</w:tr>
      <w:tr w:rsidR="00B461FD" w:rsidTr="00B461FD">
        <w:trPr>
          <w:trHeight w:val="71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Default="00B461FD">
            <w:pP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Default="005975FE">
            <w:pPr>
              <w:tabs>
                <w:tab w:val="left" w:pos="3975"/>
              </w:tabs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Военный одежда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Pr="005975FE" w:rsidRDefault="005975FE">
            <w:pP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20 комплект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Pr="005975FE" w:rsidRDefault="005975FE">
            <w:pP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29000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Pr="00B461FD" w:rsidRDefault="005975FE">
            <w:pPr>
              <w:tabs>
                <w:tab w:val="left" w:pos="3975"/>
              </w:tabs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E7F4FB"/>
              </w:rPr>
              <w:t>58</w:t>
            </w:r>
            <w:r w:rsidR="00B461FD">
              <w:rPr>
                <w:rFonts w:ascii="Times New Roman" w:hAnsi="Times New Roman" w:cs="Times New Roman"/>
                <w:color w:val="333333"/>
                <w:shd w:val="clear" w:color="auto" w:fill="E7F4FB"/>
                <w:lang w:val="en-US"/>
              </w:rPr>
              <w:t>0000</w:t>
            </w:r>
          </w:p>
        </w:tc>
      </w:tr>
      <w:tr w:rsidR="005975FE" w:rsidTr="00B461FD">
        <w:trPr>
          <w:trHeight w:val="713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5FE" w:rsidRDefault="005975FE">
            <w:pP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5FE" w:rsidRDefault="005975FE">
            <w:pPr>
              <w:tabs>
                <w:tab w:val="left" w:pos="3975"/>
              </w:tabs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Мешок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5FE" w:rsidRDefault="005975FE">
            <w:pPr>
              <w:tabs>
                <w:tab w:val="left" w:pos="3975"/>
              </w:tabs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5000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5FE" w:rsidRDefault="005975FE">
            <w:pPr>
              <w:tabs>
                <w:tab w:val="left" w:pos="3975"/>
              </w:tabs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90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5FE" w:rsidRDefault="005975FE">
            <w:pPr>
              <w:tabs>
                <w:tab w:val="left" w:pos="3975"/>
              </w:tabs>
              <w:rPr>
                <w:rFonts w:ascii="Times New Roman" w:hAnsi="Times New Roman" w:cs="Times New Roman"/>
                <w:color w:val="333333"/>
                <w:shd w:val="clear" w:color="auto" w:fill="E7F4FB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E7F4FB"/>
              </w:rPr>
              <w:t>450000</w:t>
            </w:r>
          </w:p>
        </w:tc>
      </w:tr>
      <w:tr w:rsidR="00B461FD" w:rsidTr="00B461FD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1FD" w:rsidRDefault="00B461FD">
            <w:pP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Default="00B461FD">
            <w:pP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1FD" w:rsidRDefault="00B461FD">
            <w:pP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1FD" w:rsidRDefault="00B461FD">
            <w:pP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1FD" w:rsidRDefault="005975FE" w:rsidP="005975F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E7F4FB"/>
                <w:lang w:val="kk-KZ"/>
              </w:rPr>
              <w:t>103</w:t>
            </w:r>
            <w:r w:rsidR="00B461FD">
              <w:rPr>
                <w:rFonts w:ascii="Times New Roman" w:hAnsi="Times New Roman" w:cs="Times New Roman"/>
                <w:color w:val="333333"/>
                <w:shd w:val="clear" w:color="auto" w:fill="E7F4FB"/>
                <w:lang w:val="en-US"/>
              </w:rPr>
              <w:t>00</w:t>
            </w:r>
            <w:r w:rsidR="00B461FD">
              <w:rPr>
                <w:rFonts w:ascii="Times New Roman" w:hAnsi="Times New Roman" w:cs="Times New Roman"/>
                <w:color w:val="333333"/>
                <w:shd w:val="clear" w:color="auto" w:fill="E7F4FB"/>
                <w:lang w:val="kk-KZ"/>
              </w:rPr>
              <w:t>00</w:t>
            </w:r>
          </w:p>
        </w:tc>
      </w:tr>
    </w:tbl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</w:rPr>
        <w:t xml:space="preserve">На общую сумму </w:t>
      </w:r>
      <w:r w:rsidR="005975FE">
        <w:rPr>
          <w:rFonts w:ascii="Times New Roman" w:hAnsi="Times New Roman" w:cs="Times New Roman"/>
          <w:b/>
          <w:lang w:val="kk-KZ"/>
        </w:rPr>
        <w:t>103</w:t>
      </w:r>
      <w:r>
        <w:rPr>
          <w:rFonts w:ascii="Times New Roman" w:hAnsi="Times New Roman" w:cs="Times New Roman"/>
          <w:b/>
          <w:lang w:val="kk-KZ"/>
        </w:rPr>
        <w:t>00</w:t>
      </w:r>
      <w:proofErr w:type="spellStart"/>
      <w:r w:rsidRPr="00B461FD">
        <w:rPr>
          <w:rFonts w:ascii="Times New Roman" w:hAnsi="Times New Roman" w:cs="Times New Roman"/>
          <w:b/>
        </w:rPr>
        <w:t>00</w:t>
      </w:r>
      <w:proofErr w:type="spellEnd"/>
      <w:r>
        <w:rPr>
          <w:rFonts w:ascii="Times New Roman" w:hAnsi="Times New Roman" w:cs="Times New Roman"/>
          <w:b/>
          <w:lang w:val="kk-KZ"/>
        </w:rPr>
        <w:t>тенге 00тиы</w:t>
      </w:r>
      <w:proofErr w:type="gramStart"/>
      <w:r>
        <w:rPr>
          <w:rFonts w:ascii="Times New Roman" w:hAnsi="Times New Roman" w:cs="Times New Roman"/>
          <w:b/>
          <w:lang w:val="kk-KZ"/>
        </w:rPr>
        <w:t>н</w:t>
      </w:r>
      <w:r>
        <w:rPr>
          <w:rFonts w:ascii="Times New Roman" w:hAnsi="Times New Roman" w:cs="Times New Roman"/>
          <w:b/>
        </w:rPr>
        <w:t>(</w:t>
      </w:r>
      <w:proofErr w:type="gramEnd"/>
      <w:r w:rsidR="005975FE">
        <w:rPr>
          <w:rFonts w:ascii="Times New Roman" w:hAnsi="Times New Roman" w:cs="Times New Roman"/>
          <w:b/>
          <w:lang w:val="kk-KZ"/>
        </w:rPr>
        <w:t>Один</w:t>
      </w:r>
      <w:r>
        <w:rPr>
          <w:rFonts w:ascii="Times New Roman" w:hAnsi="Times New Roman" w:cs="Times New Roman"/>
          <w:b/>
          <w:lang w:val="kk-KZ"/>
        </w:rPr>
        <w:t xml:space="preserve"> миллион </w:t>
      </w:r>
      <w:r w:rsidR="005975FE">
        <w:rPr>
          <w:rFonts w:ascii="Times New Roman" w:hAnsi="Times New Roman" w:cs="Times New Roman"/>
          <w:b/>
        </w:rPr>
        <w:t>тридцать</w:t>
      </w:r>
      <w:r>
        <w:rPr>
          <w:rFonts w:ascii="Times New Roman" w:hAnsi="Times New Roman" w:cs="Times New Roman"/>
          <w:b/>
          <w:lang w:val="kk-KZ"/>
        </w:rPr>
        <w:t xml:space="preserve"> </w:t>
      </w:r>
      <w:r>
        <w:rPr>
          <w:rFonts w:ascii="Times New Roman" w:hAnsi="Times New Roman" w:cs="Times New Roman"/>
          <w:b/>
        </w:rPr>
        <w:t xml:space="preserve">тысяч тенге </w:t>
      </w:r>
      <w:r>
        <w:rPr>
          <w:rFonts w:ascii="Times New Roman" w:hAnsi="Times New Roman" w:cs="Times New Roman"/>
          <w:b/>
          <w:lang w:val="kk-KZ"/>
        </w:rPr>
        <w:t>00</w:t>
      </w:r>
      <w:proofErr w:type="spellStart"/>
      <w:r>
        <w:rPr>
          <w:rFonts w:ascii="Times New Roman" w:hAnsi="Times New Roman" w:cs="Times New Roman"/>
          <w:b/>
        </w:rPr>
        <w:t>тиын</w:t>
      </w:r>
      <w:proofErr w:type="spellEnd"/>
      <w:r>
        <w:rPr>
          <w:rFonts w:ascii="Times New Roman" w:hAnsi="Times New Roman" w:cs="Times New Roman"/>
          <w:b/>
          <w:lang w:val="kk-KZ"/>
        </w:rPr>
        <w:t>)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</w:rPr>
        <w:t xml:space="preserve">1.2. «Покупатель» обязуется оплатить стоимость приобретенного товара на общую  сумму </w:t>
      </w:r>
      <w:r w:rsidR="005975FE">
        <w:rPr>
          <w:rFonts w:ascii="Times New Roman" w:hAnsi="Times New Roman" w:cs="Times New Roman"/>
          <w:b/>
          <w:lang w:val="kk-KZ"/>
        </w:rPr>
        <w:t>10300</w:t>
      </w:r>
      <w:proofErr w:type="spellStart"/>
      <w:r w:rsidR="005975FE" w:rsidRPr="00B461FD">
        <w:rPr>
          <w:rFonts w:ascii="Times New Roman" w:hAnsi="Times New Roman" w:cs="Times New Roman"/>
          <w:b/>
        </w:rPr>
        <w:t>00</w:t>
      </w:r>
      <w:proofErr w:type="spellEnd"/>
      <w:r w:rsidR="005975FE">
        <w:rPr>
          <w:rFonts w:ascii="Times New Roman" w:hAnsi="Times New Roman" w:cs="Times New Roman"/>
          <w:b/>
          <w:lang w:val="kk-KZ"/>
        </w:rPr>
        <w:t>тенге 00тиы</w:t>
      </w:r>
      <w:proofErr w:type="gramStart"/>
      <w:r w:rsidR="005975FE">
        <w:rPr>
          <w:rFonts w:ascii="Times New Roman" w:hAnsi="Times New Roman" w:cs="Times New Roman"/>
          <w:b/>
          <w:lang w:val="kk-KZ"/>
        </w:rPr>
        <w:t>н</w:t>
      </w:r>
      <w:r w:rsidR="005975FE">
        <w:rPr>
          <w:rFonts w:ascii="Times New Roman" w:hAnsi="Times New Roman" w:cs="Times New Roman"/>
          <w:b/>
        </w:rPr>
        <w:t>(</w:t>
      </w:r>
      <w:proofErr w:type="gramEnd"/>
      <w:r w:rsidR="005975FE">
        <w:rPr>
          <w:rFonts w:ascii="Times New Roman" w:hAnsi="Times New Roman" w:cs="Times New Roman"/>
          <w:b/>
          <w:lang w:val="kk-KZ"/>
        </w:rPr>
        <w:t xml:space="preserve">Один миллион </w:t>
      </w:r>
      <w:r w:rsidR="005975FE">
        <w:rPr>
          <w:rFonts w:ascii="Times New Roman" w:hAnsi="Times New Roman" w:cs="Times New Roman"/>
          <w:b/>
        </w:rPr>
        <w:t>тридцать</w:t>
      </w:r>
      <w:r w:rsidR="005975FE">
        <w:rPr>
          <w:rFonts w:ascii="Times New Roman" w:hAnsi="Times New Roman" w:cs="Times New Roman"/>
          <w:b/>
          <w:lang w:val="kk-KZ"/>
        </w:rPr>
        <w:t xml:space="preserve"> </w:t>
      </w:r>
      <w:r w:rsidR="005975FE">
        <w:rPr>
          <w:rFonts w:ascii="Times New Roman" w:hAnsi="Times New Roman" w:cs="Times New Roman"/>
          <w:b/>
        </w:rPr>
        <w:t xml:space="preserve">тысяч тенге </w:t>
      </w:r>
      <w:r w:rsidR="005975FE">
        <w:rPr>
          <w:rFonts w:ascii="Times New Roman" w:hAnsi="Times New Roman" w:cs="Times New Roman"/>
          <w:b/>
          <w:lang w:val="kk-KZ"/>
        </w:rPr>
        <w:t>00</w:t>
      </w:r>
      <w:proofErr w:type="spellStart"/>
      <w:r w:rsidR="005975FE">
        <w:rPr>
          <w:rFonts w:ascii="Times New Roman" w:hAnsi="Times New Roman" w:cs="Times New Roman"/>
          <w:b/>
        </w:rPr>
        <w:t>тиын</w:t>
      </w:r>
      <w:proofErr w:type="spellEnd"/>
      <w:r w:rsidR="005975FE">
        <w:rPr>
          <w:rFonts w:ascii="Times New Roman" w:hAnsi="Times New Roman" w:cs="Times New Roman"/>
          <w:b/>
          <w:lang w:val="kk-KZ"/>
        </w:rPr>
        <w:t>)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kk-KZ"/>
        </w:rPr>
        <w:t xml:space="preserve">в течение года </w:t>
      </w:r>
      <w:r>
        <w:rPr>
          <w:rFonts w:ascii="Times New Roman" w:hAnsi="Times New Roman" w:cs="Times New Roman"/>
        </w:rPr>
        <w:t xml:space="preserve">   согласно программы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122-Аппарат Акима района (города областного значения)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107- Проведение мероприятий за счет резерва местного исполнительного органа на неотложные затраты.  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000-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</w:rPr>
        <w:t>146- Приобретение прочих запасов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 Качество поставляемого товара должно соответствовать сертификату качества завода изготовителя.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 xml:space="preserve">1.4. «Поставщик» обязуется поставить товар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течений 15 календарный дней</w:t>
      </w:r>
      <w:r>
        <w:rPr>
          <w:rFonts w:ascii="Times New Roman" w:hAnsi="Times New Roman" w:cs="Times New Roman"/>
          <w:lang w:val="kk-KZ"/>
        </w:rPr>
        <w:t>.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1.5. Прием передача товара осуществляется на основании накладной с описанием наименования, количества, цены и общей суммы товара.</w:t>
      </w:r>
    </w:p>
    <w:p w:rsidR="00B461FD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</w:rPr>
        <w:t>2. Ответственность сторон.</w:t>
      </w:r>
    </w:p>
    <w:p w:rsidR="00B461FD" w:rsidRDefault="00B461FD" w:rsidP="00B461FD">
      <w:pPr>
        <w:pStyle w:val="a3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>2</w:t>
      </w:r>
      <w:r>
        <w:rPr>
          <w:rFonts w:ascii="Times New Roman" w:hAnsi="Times New Roman"/>
        </w:rPr>
        <w:t>.1.</w:t>
      </w:r>
      <w:r>
        <w:rPr>
          <w:rFonts w:ascii="Times New Roman" w:hAnsi="Times New Roman"/>
          <w:lang w:val="kk-KZ"/>
        </w:rPr>
        <w:t xml:space="preserve"> В договоре, заключенном в соответствии с законодательством Республики Казахстан о государственных закупках, в обязательном порядке предусматривается неустойки (штраф, пеня) за неисполнение либо ненадлежащее исполнение обязательств по данному договору в размере 0,1 %, а также обязанность государственного учреждения по обеспечению взыскания неустойки (штрафа,пени) в размере 0,1 % от полной суммы договора. </w:t>
      </w:r>
    </w:p>
    <w:p w:rsidR="00B461FD" w:rsidRDefault="00B461FD" w:rsidP="00B461FD">
      <w:p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2.2.Государственное учреждение обеспечивает взыскание неустойки(штрафа,пени) в размере 0,1 % в полном объеме в случае неисполнения либо ненадлежащего исполнения обязательств по договору со стороны получателя денег, включая случаи нарушения срока исполнения обязательств по договору.</w:t>
      </w:r>
    </w:p>
    <w:p w:rsidR="00B461FD" w:rsidRDefault="00B461FD" w:rsidP="00B461FD">
      <w:pPr>
        <w:tabs>
          <w:tab w:val="left" w:pos="397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  <w:lang w:val="kk-KZ"/>
        </w:rPr>
        <w:t>3</w:t>
      </w:r>
      <w:r>
        <w:rPr>
          <w:rFonts w:ascii="Times New Roman" w:hAnsi="Times New Roman" w:cs="Times New Roman"/>
        </w:rPr>
        <w:t>. Все споры и разногласия по настоящему договору решают путем переговоров.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не достижении согласия споры подлежат рассмотрению в суде в соответствии с действующим законодательством  РК по месту нахождения Поставщика.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</w:p>
    <w:p w:rsidR="00B461FD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 </w:t>
      </w:r>
      <w:proofErr w:type="gramStart"/>
      <w:r>
        <w:rPr>
          <w:rFonts w:ascii="Times New Roman" w:hAnsi="Times New Roman" w:cs="Times New Roman"/>
          <w:b/>
        </w:rPr>
        <w:t>Форс</w:t>
      </w:r>
      <w:proofErr w:type="gramEnd"/>
      <w:r>
        <w:rPr>
          <w:rFonts w:ascii="Times New Roman" w:hAnsi="Times New Roman" w:cs="Times New Roman"/>
          <w:b/>
        </w:rPr>
        <w:t>- мажорные обстоятельства</w:t>
      </w:r>
      <w:r>
        <w:rPr>
          <w:rFonts w:ascii="Times New Roman" w:hAnsi="Times New Roman" w:cs="Times New Roman"/>
        </w:rPr>
        <w:t>.</w:t>
      </w:r>
    </w:p>
    <w:p w:rsidR="00B461FD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</w:rPr>
      </w:pP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 Стороны освобождаются  от ответственности за полное или частичное неисполнение обязательств, а также за задержку их выполнения по договору, если таковые явились следствием непреодолимой силы (стихийное бедствие или иные обстоятельства которые невозможно предусмотреть или предотвратить) а также военных действий, забастовок и т. д. влекущих неисполнение или ненадлежащее исполнение условий договора.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</w:p>
    <w:p w:rsidR="00B461FD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 Сроки действия договора</w:t>
      </w:r>
      <w:r>
        <w:rPr>
          <w:rFonts w:ascii="Times New Roman" w:hAnsi="Times New Roman" w:cs="Times New Roman"/>
        </w:rPr>
        <w:t>.</w:t>
      </w:r>
    </w:p>
    <w:p w:rsidR="00B461FD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</w:rPr>
      </w:pP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Договор  вступает  в силу и становится обязательным для обеих сторон с момента его регистрации в органах Казначейства, что является акцептом указания последних.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Настоящий </w:t>
      </w:r>
      <w:proofErr w:type="gramStart"/>
      <w:r>
        <w:rPr>
          <w:rFonts w:ascii="Times New Roman" w:hAnsi="Times New Roman" w:cs="Times New Roman"/>
        </w:rPr>
        <w:t>договор</w:t>
      </w:r>
      <w:proofErr w:type="gramEnd"/>
      <w:r>
        <w:rPr>
          <w:rFonts w:ascii="Times New Roman" w:hAnsi="Times New Roman" w:cs="Times New Roman"/>
        </w:rPr>
        <w:t xml:space="preserve"> может быть расторгнут досрочно по соглашению обеих сторон либо в одностороннем порядке с предварительным письменным уведомлением другой стороны не менее чем за месяц.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Настоящий договор составлен в  двух экземплярах – по одному для каждой из сторон: </w:t>
      </w:r>
      <w:proofErr w:type="gramStart"/>
      <w:r>
        <w:rPr>
          <w:rFonts w:ascii="Times New Roman" w:hAnsi="Times New Roman" w:cs="Times New Roman"/>
        </w:rPr>
        <w:t>-П</w:t>
      </w:r>
      <w:proofErr w:type="gramEnd"/>
      <w:r>
        <w:rPr>
          <w:rFonts w:ascii="Times New Roman" w:hAnsi="Times New Roman" w:cs="Times New Roman"/>
        </w:rPr>
        <w:t>окупатель-Поставщик  .  Все экземпляры идентичны имеют одинаковую юридическую силу.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4.4. Срок действия договора до 31 декабря 20</w:t>
      </w:r>
      <w:r>
        <w:rPr>
          <w:rFonts w:ascii="Times New Roman" w:hAnsi="Times New Roman" w:cs="Times New Roman"/>
          <w:lang w:val="kk-KZ"/>
        </w:rPr>
        <w:t>22</w:t>
      </w:r>
      <w:r>
        <w:rPr>
          <w:rFonts w:ascii="Times New Roman" w:hAnsi="Times New Roman" w:cs="Times New Roman"/>
        </w:rPr>
        <w:t>г.</w:t>
      </w: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</w:rPr>
      </w:pPr>
    </w:p>
    <w:p w:rsidR="00B461FD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5.Реквизиты сторон</w:t>
      </w:r>
      <w:r>
        <w:rPr>
          <w:rFonts w:ascii="Times New Roman" w:hAnsi="Times New Roman" w:cs="Times New Roman"/>
        </w:rPr>
        <w:t>.</w:t>
      </w:r>
    </w:p>
    <w:p w:rsidR="00B461FD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</w:rPr>
      </w:pP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</w:rPr>
        <w:t>Покупатель:</w:t>
      </w:r>
      <w:r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  <w:lang w:val="kk-KZ"/>
        </w:rPr>
        <w:t>Меркі ауданы әкімінін  аппараты» КММ  с</w:t>
      </w:r>
      <w:proofErr w:type="gramStart"/>
      <w:r>
        <w:rPr>
          <w:rFonts w:ascii="Times New Roman" w:hAnsi="Times New Roman" w:cs="Times New Roman"/>
          <w:lang w:val="kk-KZ"/>
        </w:rPr>
        <w:t>.М</w:t>
      </w:r>
      <w:proofErr w:type="gramEnd"/>
      <w:r>
        <w:rPr>
          <w:rFonts w:ascii="Times New Roman" w:hAnsi="Times New Roman" w:cs="Times New Roman"/>
          <w:lang w:val="kk-KZ"/>
        </w:rPr>
        <w:t>ерке ул. Исмаилова 169</w:t>
      </w:r>
    </w:p>
    <w:p w:rsidR="00B461FD" w:rsidRDefault="00B461FD" w:rsidP="00B461FD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БИН 991040003000 Код 1226504  ИИК </w:t>
      </w:r>
      <w:r>
        <w:rPr>
          <w:rFonts w:ascii="Times New Roman" w:hAnsi="Times New Roman" w:cs="Times New Roman"/>
          <w:lang w:val="en-US"/>
        </w:rPr>
        <w:t>KZ</w:t>
      </w:r>
      <w:r>
        <w:rPr>
          <w:rFonts w:ascii="Times New Roman" w:hAnsi="Times New Roman" w:cs="Times New Roman"/>
        </w:rPr>
        <w:t>40070103</w:t>
      </w:r>
      <w:r>
        <w:rPr>
          <w:rFonts w:ascii="Times New Roman" w:hAnsi="Times New Roman" w:cs="Times New Roman"/>
          <w:lang w:val="en-US"/>
        </w:rPr>
        <w:t>KSN</w:t>
      </w:r>
      <w:r>
        <w:rPr>
          <w:rFonts w:ascii="Times New Roman" w:hAnsi="Times New Roman" w:cs="Times New Roman"/>
        </w:rPr>
        <w:t>2106000</w:t>
      </w:r>
      <w:r>
        <w:rPr>
          <w:rFonts w:ascii="Times New Roman" w:hAnsi="Times New Roman" w:cs="Times New Roman"/>
          <w:lang w:val="kk-KZ"/>
        </w:rPr>
        <w:t xml:space="preserve"> БИК </w:t>
      </w:r>
      <w:r>
        <w:rPr>
          <w:rFonts w:ascii="Times New Roman" w:hAnsi="Times New Roman" w:cs="Times New Roman"/>
          <w:lang w:val="en-US"/>
        </w:rPr>
        <w:t>KKMFKZ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lang w:val="en-US"/>
        </w:rPr>
        <w:t>A</w:t>
      </w:r>
      <w:r>
        <w:rPr>
          <w:rFonts w:ascii="Times New Roman" w:hAnsi="Times New Roman" w:cs="Times New Roman"/>
        </w:rPr>
        <w:t xml:space="preserve">  ГУ «</w:t>
      </w:r>
      <w:r>
        <w:rPr>
          <w:rFonts w:ascii="Times New Roman" w:hAnsi="Times New Roman" w:cs="Times New Roman"/>
          <w:lang w:val="kk-KZ"/>
        </w:rPr>
        <w:t xml:space="preserve">Комитет  Казначейства  </w:t>
      </w:r>
      <w:r>
        <w:rPr>
          <w:rFonts w:ascii="Times New Roman" w:hAnsi="Times New Roman" w:cs="Times New Roman"/>
        </w:rPr>
        <w:t xml:space="preserve">Министерства </w:t>
      </w:r>
      <w:r>
        <w:rPr>
          <w:rFonts w:ascii="Times New Roman" w:hAnsi="Times New Roman" w:cs="Times New Roman"/>
          <w:lang w:val="kk-KZ"/>
        </w:rPr>
        <w:t xml:space="preserve">Финансов РК» </w:t>
      </w:r>
      <w:bookmarkStart w:id="0" w:name="_GoBack"/>
      <w:bookmarkEnd w:id="0"/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lang w:val="kk-KZ"/>
        </w:rPr>
      </w:pP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lang w:val="kk-KZ"/>
        </w:rPr>
      </w:pP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Руководитель аппарата                                      </w:t>
      </w:r>
      <w:proofErr w:type="spellStart"/>
      <w:r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Наметкулов</w:t>
      </w:r>
      <w:proofErr w:type="spellEnd"/>
      <w:r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Амангелды</w:t>
      </w:r>
      <w:proofErr w:type="spellEnd"/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lang w:val="kk-KZ"/>
        </w:rPr>
      </w:pPr>
    </w:p>
    <w:p w:rsidR="00B461FD" w:rsidRDefault="00B461FD" w:rsidP="00B461FD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Поставщик</w:t>
      </w:r>
      <w:r>
        <w:rPr>
          <w:rFonts w:ascii="Times New Roman" w:hAnsi="Times New Roman" w:cs="Times New Roman"/>
          <w:lang w:val="kk-KZ"/>
        </w:rPr>
        <w:t xml:space="preserve"> : </w:t>
      </w:r>
      <w:r w:rsid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ИП ОТАРБЕКОВА САУЫТКУЛЬ</w:t>
      </w:r>
    </w:p>
    <w:p w:rsidR="00B461FD" w:rsidRDefault="00B461FD" w:rsidP="00B461FD">
      <w:pPr>
        <w:spacing w:after="300"/>
        <w:rPr>
          <w:rFonts w:ascii="Helvetica" w:eastAsia="Times New Roman" w:hAnsi="Helvetica" w:cs="Helvetica"/>
          <w:color w:val="333333"/>
          <w:sz w:val="20"/>
          <w:szCs w:val="20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ИИН </w:t>
      </w:r>
      <w:r w:rsid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480209400972</w:t>
      </w:r>
    </w:p>
    <w:p w:rsidR="00B461FD" w:rsidRDefault="00B461FD" w:rsidP="00B461FD">
      <w:pPr>
        <w:rPr>
          <w:rFonts w:ascii="Times New Roman" w:hAnsi="Times New Roman" w:cs="Times New Roman"/>
          <w:lang w:val="kk-KZ"/>
        </w:rPr>
      </w:pPr>
    </w:p>
    <w:p w:rsidR="00B461FD" w:rsidRDefault="00B461FD" w:rsidP="00B461FD">
      <w:pPr>
        <w:tabs>
          <w:tab w:val="left" w:pos="3975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color w:val="333333"/>
          <w:shd w:val="clear" w:color="auto" w:fill="F9F9F9"/>
          <w:lang w:val="kk-KZ"/>
        </w:rPr>
        <w:t xml:space="preserve">БИК </w:t>
      </w:r>
      <w:r w:rsid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HSBKKZKX</w:t>
      </w:r>
      <w:r>
        <w:rPr>
          <w:rFonts w:ascii="Times New Roman" w:hAnsi="Times New Roman" w:cs="Times New Roman"/>
          <w:color w:val="333333"/>
          <w:lang w:val="kk-KZ"/>
        </w:rPr>
        <w:t xml:space="preserve">    </w:t>
      </w:r>
      <w:r w:rsid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KZ526017161000006370</w:t>
      </w:r>
      <w:r w:rsidRP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 xml:space="preserve"> </w:t>
      </w:r>
      <w:r w:rsid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АО "Народный Банк</w:t>
      </w:r>
    </w:p>
    <w:p w:rsidR="00B461FD" w:rsidRDefault="00B461FD" w:rsidP="00B461FD">
      <w:pPr>
        <w:tabs>
          <w:tab w:val="left" w:pos="3975"/>
        </w:tabs>
        <w:jc w:val="center"/>
        <w:rPr>
          <w:rFonts w:ascii="Times New Roman" w:hAnsi="Times New Roman" w:cs="Times New Roman"/>
          <w:lang w:val="kk-KZ"/>
        </w:rPr>
      </w:pPr>
    </w:p>
    <w:p w:rsidR="00B461FD" w:rsidRDefault="00B461FD" w:rsidP="00B461FD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                                                        </w:t>
      </w:r>
      <w:proofErr w:type="spellStart"/>
      <w:r w:rsid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Отарбекова</w:t>
      </w:r>
      <w:proofErr w:type="spellEnd"/>
      <w:r w:rsid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 xml:space="preserve"> </w:t>
      </w:r>
      <w:proofErr w:type="spellStart"/>
      <w:r w:rsidR="005975FE"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Сауыткуль</w:t>
      </w:r>
      <w:proofErr w:type="spellEnd"/>
    </w:p>
    <w:p w:rsidR="00766633" w:rsidRPr="00B461FD" w:rsidRDefault="00766633" w:rsidP="00B461FD"/>
    <w:sectPr w:rsidR="00766633" w:rsidRPr="00B461FD" w:rsidSect="0076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993"/>
    <w:rsid w:val="000A28DF"/>
    <w:rsid w:val="0021150A"/>
    <w:rsid w:val="00286993"/>
    <w:rsid w:val="0051252C"/>
    <w:rsid w:val="005975FE"/>
    <w:rsid w:val="0069498E"/>
    <w:rsid w:val="00766633"/>
    <w:rsid w:val="00A90A22"/>
    <w:rsid w:val="00B461FD"/>
    <w:rsid w:val="00B47E56"/>
    <w:rsid w:val="00D64230"/>
    <w:rsid w:val="00F82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1FD"/>
    <w:pPr>
      <w:spacing w:after="20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1FD"/>
    <w:pPr>
      <w:jc w:val="left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9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733</Words>
  <Characters>4181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2022-04-19T03:36:00Z</dcterms:created>
  <dcterms:modified xsi:type="dcterms:W3CDTF">2022-05-30T05:35:00Z</dcterms:modified>
</cp:coreProperties>
</file>