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AF" w:rsidRDefault="005D52AF" w:rsidP="005D52AF">
      <w:pPr>
        <w:pStyle w:val="Heading1"/>
        <w:ind w:right="1627"/>
      </w:pPr>
      <w:r>
        <w:rPr>
          <w:w w:val="110"/>
        </w:rPr>
        <w:t>Договор</w:t>
      </w:r>
      <w:r>
        <w:rPr>
          <w:spacing w:val="37"/>
          <w:w w:val="110"/>
        </w:rPr>
        <w:t xml:space="preserve"> </w:t>
      </w:r>
      <w:r>
        <w:rPr>
          <w:w w:val="110"/>
        </w:rPr>
        <w:t>о</w:t>
      </w:r>
      <w:r>
        <w:rPr>
          <w:spacing w:val="37"/>
          <w:w w:val="110"/>
        </w:rPr>
        <w:t xml:space="preserve"> </w:t>
      </w:r>
      <w:r>
        <w:rPr>
          <w:w w:val="110"/>
        </w:rPr>
        <w:t>государственных</w:t>
      </w:r>
      <w:r>
        <w:rPr>
          <w:spacing w:val="37"/>
          <w:w w:val="110"/>
        </w:rPr>
        <w:t xml:space="preserve"> </w:t>
      </w:r>
      <w:r>
        <w:rPr>
          <w:w w:val="110"/>
        </w:rPr>
        <w:t>закупках</w:t>
      </w:r>
      <w:r>
        <w:rPr>
          <w:spacing w:val="38"/>
          <w:w w:val="110"/>
        </w:rPr>
        <w:t xml:space="preserve"> </w:t>
      </w:r>
      <w:r>
        <w:rPr>
          <w:w w:val="110"/>
        </w:rPr>
        <w:t>товаров</w:t>
      </w:r>
    </w:p>
    <w:p w:rsidR="005D52AF" w:rsidRDefault="005D52AF" w:rsidP="005D52AF">
      <w:pPr>
        <w:pStyle w:val="a3"/>
        <w:tabs>
          <w:tab w:val="left" w:pos="6686"/>
          <w:tab w:val="right" w:pos="9085"/>
        </w:tabs>
        <w:spacing w:before="613"/>
        <w:ind w:left="162"/>
        <w:rPr>
          <w:rFonts w:asciiTheme="majorHAnsi" w:hAnsiTheme="majorHAnsi"/>
          <w:w w:val="105"/>
          <w:lang w:val="ru-RU"/>
        </w:rPr>
      </w:pPr>
      <w:r w:rsidRPr="00C45B60">
        <w:rPr>
          <w:rFonts w:asciiTheme="majorHAnsi" w:hAnsiTheme="majorHAnsi"/>
          <w:w w:val="105"/>
        </w:rPr>
        <w:t>Северо-Казахстанская</w:t>
      </w:r>
      <w:r w:rsidRPr="00C45B60">
        <w:rPr>
          <w:rFonts w:asciiTheme="majorHAnsi" w:hAnsiTheme="majorHAnsi"/>
          <w:spacing w:val="11"/>
          <w:w w:val="105"/>
        </w:rPr>
        <w:t xml:space="preserve"> </w:t>
      </w:r>
      <w:r w:rsidRPr="00C45B60">
        <w:rPr>
          <w:rFonts w:asciiTheme="majorHAnsi" w:hAnsiTheme="majorHAnsi"/>
          <w:w w:val="105"/>
        </w:rPr>
        <w:t>область</w:t>
      </w:r>
      <w:r w:rsidRPr="00C45B60">
        <w:rPr>
          <w:rFonts w:asciiTheme="majorHAnsi" w:hAnsiTheme="majorHAnsi"/>
          <w:w w:val="105"/>
        </w:rPr>
        <w:tab/>
        <w:t>№1</w:t>
      </w:r>
      <w:r w:rsidR="00C45B60" w:rsidRPr="00C45B60">
        <w:rPr>
          <w:rFonts w:asciiTheme="majorHAnsi" w:hAnsiTheme="majorHAnsi"/>
          <w:w w:val="105"/>
          <w:lang w:val="ru-RU"/>
        </w:rPr>
        <w:t>9</w:t>
      </w:r>
      <w:r w:rsidRPr="00C45B60">
        <w:rPr>
          <w:rFonts w:asciiTheme="majorHAnsi" w:hAnsiTheme="majorHAnsi"/>
          <w:w w:val="105"/>
        </w:rPr>
        <w:t>1</w:t>
      </w:r>
      <w:r w:rsidRPr="00C45B60">
        <w:rPr>
          <w:rFonts w:asciiTheme="majorHAnsi" w:hAnsiTheme="majorHAnsi"/>
          <w:w w:val="105"/>
        </w:rPr>
        <w:tab/>
        <w:t>2024-05-</w:t>
      </w:r>
      <w:r w:rsidR="00C45B60" w:rsidRPr="00C45B60">
        <w:rPr>
          <w:rFonts w:asciiTheme="majorHAnsi" w:hAnsiTheme="majorHAnsi"/>
          <w:w w:val="105"/>
          <w:lang w:val="ru-RU"/>
        </w:rPr>
        <w:t>29</w:t>
      </w:r>
    </w:p>
    <w:p w:rsidR="00C45B60" w:rsidRPr="00C45B60" w:rsidRDefault="00C45B60" w:rsidP="005D52AF">
      <w:pPr>
        <w:pStyle w:val="a3"/>
        <w:tabs>
          <w:tab w:val="left" w:pos="6686"/>
          <w:tab w:val="right" w:pos="9085"/>
        </w:tabs>
        <w:spacing w:before="613"/>
        <w:ind w:left="162"/>
        <w:rPr>
          <w:rFonts w:asciiTheme="majorHAnsi" w:hAnsiTheme="majorHAnsi"/>
          <w:lang w:val="ru-RU"/>
        </w:rPr>
      </w:pPr>
    </w:p>
    <w:p w:rsidR="005D52AF" w:rsidRPr="00C45B60" w:rsidRDefault="005D52AF" w:rsidP="00C45B60">
      <w:pPr>
        <w:jc w:val="both"/>
        <w:rPr>
          <w:rFonts w:asciiTheme="majorHAnsi" w:eastAsia="Times New Roman" w:hAnsiTheme="majorHAnsi" w:cs="Helvetica"/>
          <w:color w:val="333333"/>
        </w:rPr>
      </w:pPr>
      <w:r w:rsidRPr="00C45B60">
        <w:rPr>
          <w:rFonts w:asciiTheme="majorHAnsi" w:hAnsiTheme="majorHAnsi"/>
        </w:rPr>
        <w:t>Республиканское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государственное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учреждение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"Учреждение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№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48"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Комитета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уголовно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-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исполнительной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системы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Министерства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внутренних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дел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Республики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Казахстан,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именуемый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(ое)(ая)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в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дальнейшем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«Заказчик»,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от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лица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которого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выступает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Руководитель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Садаков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Буркут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  <w:spacing w:val="11"/>
        </w:rPr>
        <w:t>Серикпаевич,</w:t>
      </w:r>
      <w:r w:rsidRPr="00C45B60">
        <w:rPr>
          <w:rFonts w:asciiTheme="majorHAnsi" w:hAnsiTheme="majorHAnsi"/>
          <w:spacing w:val="71"/>
        </w:rPr>
        <w:t xml:space="preserve"> </w:t>
      </w:r>
      <w:r w:rsidRPr="00C45B60">
        <w:rPr>
          <w:rFonts w:asciiTheme="majorHAnsi" w:hAnsiTheme="majorHAnsi"/>
          <w:spacing w:val="11"/>
        </w:rPr>
        <w:t>действующий</w:t>
      </w:r>
      <w:r w:rsidRPr="00C45B60">
        <w:rPr>
          <w:rFonts w:asciiTheme="majorHAnsi" w:hAnsiTheme="majorHAnsi"/>
          <w:spacing w:val="71"/>
        </w:rPr>
        <w:t xml:space="preserve"> </w:t>
      </w:r>
      <w:r w:rsidRPr="00C45B60">
        <w:rPr>
          <w:rFonts w:asciiTheme="majorHAnsi" w:hAnsiTheme="majorHAnsi"/>
        </w:rPr>
        <w:t>на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  <w:spacing w:val="11"/>
        </w:rPr>
        <w:t>основании</w:t>
      </w:r>
      <w:r w:rsidRPr="00C45B60">
        <w:rPr>
          <w:rFonts w:asciiTheme="majorHAnsi" w:hAnsiTheme="majorHAnsi"/>
          <w:spacing w:val="71"/>
        </w:rPr>
        <w:t xml:space="preserve"> </w:t>
      </w:r>
      <w:r w:rsidRPr="00C45B60">
        <w:rPr>
          <w:rFonts w:asciiTheme="majorHAnsi" w:hAnsiTheme="majorHAnsi"/>
          <w:spacing w:val="10"/>
        </w:rPr>
        <w:t>устава,</w:t>
      </w:r>
      <w:r w:rsidRPr="00C45B60">
        <w:rPr>
          <w:rFonts w:asciiTheme="majorHAnsi" w:hAnsiTheme="majorHAnsi"/>
          <w:spacing w:val="11"/>
        </w:rPr>
        <w:t xml:space="preserve"> </w:t>
      </w:r>
      <w:r w:rsidRPr="00C45B60">
        <w:rPr>
          <w:rFonts w:asciiTheme="majorHAnsi" w:hAnsiTheme="majorHAnsi"/>
        </w:rPr>
        <w:t>с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  <w:spacing w:val="10"/>
        </w:rPr>
        <w:t>одной</w:t>
      </w:r>
      <w:r w:rsidRPr="00C45B60">
        <w:rPr>
          <w:rFonts w:asciiTheme="majorHAnsi" w:hAnsiTheme="majorHAnsi"/>
          <w:spacing w:val="11"/>
        </w:rPr>
        <w:t xml:space="preserve"> стороны</w:t>
      </w:r>
      <w:r w:rsidRPr="00C45B60">
        <w:rPr>
          <w:rFonts w:asciiTheme="majorHAnsi" w:hAnsiTheme="majorHAnsi"/>
          <w:spacing w:val="71"/>
        </w:rPr>
        <w:t xml:space="preserve"> </w:t>
      </w:r>
      <w:r w:rsidRPr="00C45B60">
        <w:rPr>
          <w:rFonts w:asciiTheme="majorHAnsi" w:hAnsiTheme="majorHAnsi"/>
        </w:rPr>
        <w:t>и</w:t>
      </w:r>
      <w:r w:rsidRPr="00C45B60">
        <w:rPr>
          <w:rFonts w:asciiTheme="majorHAnsi" w:hAnsiTheme="majorHAnsi"/>
          <w:spacing w:val="1"/>
        </w:rPr>
        <w:t xml:space="preserve"> </w:t>
      </w:r>
      <w:r w:rsidR="00C45B60" w:rsidRPr="00C45B60">
        <w:rPr>
          <w:rFonts w:asciiTheme="majorHAnsi" w:eastAsia="Times New Roman" w:hAnsiTheme="majorHAnsi" w:cs="Helvetica"/>
          <w:color w:val="333333"/>
        </w:rPr>
        <w:br/>
        <w:t>Товарищество с ограниченной ответственностью "ТехноОпт Петропавловск"</w:t>
      </w:r>
      <w:r w:rsidRPr="00C45B60">
        <w:rPr>
          <w:rFonts w:asciiTheme="majorHAnsi" w:hAnsiTheme="majorHAnsi"/>
          <w:spacing w:val="13"/>
        </w:rPr>
        <w:t xml:space="preserve"> </w:t>
      </w:r>
      <w:r w:rsidRPr="00C45B60">
        <w:rPr>
          <w:rFonts w:asciiTheme="majorHAnsi" w:hAnsiTheme="majorHAnsi"/>
        </w:rPr>
        <w:t>именуемый(ое)(ая)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в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дальнейшем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«Поставщик»,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от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лица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которого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выступает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Руководитель</w:t>
      </w:r>
      <w:r w:rsidR="00C45B60">
        <w:rPr>
          <w:rFonts w:asciiTheme="majorHAnsi" w:hAnsiTheme="majorHAnsi"/>
        </w:rPr>
        <w:t xml:space="preserve"> Волков Денис Сергеевич</w:t>
      </w:r>
      <w:r w:rsidRPr="00C45B60">
        <w:rPr>
          <w:rFonts w:asciiTheme="majorHAnsi" w:hAnsiTheme="majorHAnsi"/>
        </w:rPr>
        <w:t>,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действующий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на</w:t>
      </w:r>
      <w:r w:rsidRPr="00C45B60">
        <w:rPr>
          <w:rFonts w:asciiTheme="majorHAnsi" w:hAnsiTheme="majorHAnsi"/>
          <w:spacing w:val="1"/>
        </w:rPr>
        <w:t xml:space="preserve"> </w:t>
      </w:r>
      <w:r w:rsidRPr="00C45B60">
        <w:rPr>
          <w:rFonts w:asciiTheme="majorHAnsi" w:hAnsiTheme="majorHAnsi"/>
        </w:rPr>
        <w:t>основании</w:t>
      </w:r>
      <w:r w:rsidRPr="00C45B60">
        <w:rPr>
          <w:rFonts w:asciiTheme="majorHAnsi" w:hAnsiTheme="majorHAnsi"/>
          <w:spacing w:val="49"/>
        </w:rPr>
        <w:t xml:space="preserve"> </w:t>
      </w:r>
      <w:r w:rsidR="00C45B60">
        <w:rPr>
          <w:rFonts w:asciiTheme="majorHAnsi" w:hAnsiTheme="majorHAnsi"/>
        </w:rPr>
        <w:t>Устава</w:t>
      </w:r>
      <w:r w:rsidRPr="00C45B60">
        <w:rPr>
          <w:rFonts w:asciiTheme="majorHAnsi" w:hAnsiTheme="majorHAnsi"/>
        </w:rPr>
        <w:t>,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с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другой</w:t>
      </w:r>
      <w:r w:rsidRPr="00C45B60">
        <w:rPr>
          <w:rFonts w:asciiTheme="majorHAnsi" w:hAnsiTheme="majorHAnsi"/>
          <w:spacing w:val="49"/>
        </w:rPr>
        <w:t xml:space="preserve"> </w:t>
      </w:r>
      <w:r w:rsidRPr="00C45B60">
        <w:rPr>
          <w:rFonts w:asciiTheme="majorHAnsi" w:hAnsiTheme="majorHAnsi"/>
        </w:rPr>
        <w:t>стороны</w:t>
      </w:r>
      <w:r>
        <w:t>,</w:t>
      </w:r>
      <w:r>
        <w:rPr>
          <w:spacing w:val="49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совместно</w:t>
      </w:r>
      <w:r>
        <w:rPr>
          <w:spacing w:val="49"/>
        </w:rPr>
        <w:t xml:space="preserve"> </w:t>
      </w:r>
      <w:r>
        <w:t>именуемые</w:t>
      </w:r>
      <w:r>
        <w:rPr>
          <w:spacing w:val="49"/>
        </w:rPr>
        <w:t xml:space="preserve"> </w:t>
      </w:r>
      <w:r>
        <w:t>«Стороны»,</w:t>
      </w:r>
      <w:r>
        <w:rPr>
          <w:spacing w:val="49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основании</w:t>
      </w:r>
      <w:r>
        <w:rPr>
          <w:spacing w:val="49"/>
        </w:rPr>
        <w:t xml:space="preserve"> </w:t>
      </w:r>
      <w:r>
        <w:t>Закона</w:t>
      </w:r>
      <w:r>
        <w:rPr>
          <w:spacing w:val="49"/>
        </w:rPr>
        <w:t xml:space="preserve"> </w:t>
      </w:r>
      <w:r>
        <w:t>Республики</w:t>
      </w:r>
      <w:r>
        <w:rPr>
          <w:spacing w:val="49"/>
        </w:rPr>
        <w:t xml:space="preserve"> </w:t>
      </w:r>
      <w:r>
        <w:t>Казахстан</w:t>
      </w:r>
      <w:r>
        <w:rPr>
          <w:spacing w:val="49"/>
        </w:rPr>
        <w:t xml:space="preserve"> </w:t>
      </w:r>
      <w:r>
        <w:t>от   4   декабря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закупках»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Закон)</w:t>
      </w:r>
      <w:r>
        <w:rPr>
          <w:spacing w:val="1"/>
        </w:rPr>
        <w:t xml:space="preserve"> </w:t>
      </w:r>
      <w:r>
        <w:t>заключили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закупках</w:t>
      </w:r>
      <w:r>
        <w:rPr>
          <w:spacing w:val="1"/>
        </w:rPr>
        <w:t xml:space="preserve"> </w:t>
      </w:r>
      <w:r>
        <w:t>товаров</w:t>
      </w:r>
      <w:r>
        <w:rPr>
          <w:spacing w:val="49"/>
        </w:rPr>
        <w:t xml:space="preserve"> </w:t>
      </w:r>
      <w:r>
        <w:t>(далее</w:t>
      </w:r>
      <w:r>
        <w:rPr>
          <w:spacing w:val="49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Договор)</w:t>
      </w:r>
      <w:r>
        <w:rPr>
          <w:spacing w:val="49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пришли</w:t>
      </w:r>
      <w:r>
        <w:rPr>
          <w:spacing w:val="49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соглашению</w:t>
      </w:r>
      <w:r>
        <w:rPr>
          <w:spacing w:val="15"/>
        </w:rPr>
        <w:t xml:space="preserve"> </w:t>
      </w:r>
      <w:r>
        <w:t>о</w:t>
      </w:r>
      <w:r>
        <w:rPr>
          <w:spacing w:val="16"/>
        </w:rPr>
        <w:t xml:space="preserve"> </w:t>
      </w:r>
      <w:r>
        <w:t>нижеследующем:</w:t>
      </w:r>
    </w:p>
    <w:p w:rsidR="005D52AF" w:rsidRDefault="005D52AF" w:rsidP="005D52AF">
      <w:pPr>
        <w:pStyle w:val="Heading2"/>
        <w:spacing w:before="83"/>
        <w:ind w:right="1625"/>
        <w:jc w:val="center"/>
      </w:pPr>
      <w:r>
        <w:rPr>
          <w:w w:val="105"/>
        </w:rPr>
        <w:t>1</w:t>
      </w:r>
      <w:r>
        <w:rPr>
          <w:spacing w:val="36"/>
          <w:w w:val="105"/>
        </w:rPr>
        <w:t xml:space="preserve"> </w:t>
      </w:r>
      <w:r>
        <w:rPr>
          <w:w w:val="105"/>
        </w:rPr>
        <w:t>Предмет</w:t>
      </w:r>
      <w:r>
        <w:rPr>
          <w:spacing w:val="37"/>
          <w:w w:val="105"/>
        </w:rPr>
        <w:t xml:space="preserve"> </w:t>
      </w:r>
      <w:r>
        <w:rPr>
          <w:w w:val="105"/>
        </w:rPr>
        <w:t>договора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24"/>
        </w:numPr>
        <w:tabs>
          <w:tab w:val="left" w:pos="829"/>
        </w:tabs>
        <w:spacing w:line="271" w:lineRule="auto"/>
        <w:ind w:right="122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обязуется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поставить</w:t>
      </w:r>
      <w:r>
        <w:rPr>
          <w:spacing w:val="1"/>
          <w:w w:val="105"/>
        </w:rPr>
        <w:t xml:space="preserve"> </w:t>
      </w:r>
      <w:r>
        <w:rPr>
          <w:w w:val="105"/>
        </w:rPr>
        <w:t>Товар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условиям,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ценам,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указанным в приложениях к настоящему Договору, являющихся неотъемлемой его частью, 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 обязуется принять Товар и оплатить за него на условиях настоящего Договора при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9"/>
          <w:w w:val="105"/>
        </w:rPr>
        <w:t xml:space="preserve"> </w:t>
      </w:r>
      <w:r>
        <w:rPr>
          <w:w w:val="105"/>
        </w:rPr>
        <w:t>надлежащего</w:t>
      </w:r>
      <w:r>
        <w:rPr>
          <w:spacing w:val="9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9"/>
          <w:w w:val="105"/>
        </w:rPr>
        <w:t xml:space="preserve"> </w:t>
      </w:r>
      <w:r>
        <w:rPr>
          <w:w w:val="105"/>
        </w:rPr>
        <w:t>своих</w:t>
      </w:r>
      <w:r>
        <w:rPr>
          <w:spacing w:val="10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9"/>
          <w:w w:val="105"/>
        </w:rPr>
        <w:t xml:space="preserve"> </w:t>
      </w:r>
      <w:r>
        <w:rPr>
          <w:w w:val="105"/>
        </w:rPr>
        <w:t>по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Договору:</w:t>
      </w:r>
    </w:p>
    <w:p w:rsidR="005D52AF" w:rsidRDefault="005D52AF" w:rsidP="005A3146">
      <w:pPr>
        <w:spacing w:before="5"/>
        <w:ind w:left="110"/>
        <w:jc w:val="both"/>
      </w:pPr>
      <w:r>
        <w:rPr>
          <w:w w:val="105"/>
        </w:rPr>
        <w:t>по</w:t>
      </w:r>
      <w:r>
        <w:rPr>
          <w:spacing w:val="14"/>
          <w:w w:val="105"/>
        </w:rPr>
        <w:t xml:space="preserve"> </w:t>
      </w:r>
      <w:r>
        <w:rPr>
          <w:w w:val="105"/>
        </w:rPr>
        <w:t>специфике</w:t>
      </w:r>
      <w:r>
        <w:rPr>
          <w:spacing w:val="14"/>
          <w:w w:val="105"/>
        </w:rPr>
        <w:t xml:space="preserve"> </w:t>
      </w:r>
      <w:r>
        <w:rPr>
          <w:b/>
          <w:w w:val="105"/>
        </w:rPr>
        <w:t>077-100-149</w:t>
      </w:r>
      <w:r>
        <w:rPr>
          <w:b/>
          <w:spacing w:val="14"/>
          <w:w w:val="105"/>
        </w:rPr>
        <w:t xml:space="preserve"> </w:t>
      </w:r>
      <w:r w:rsidR="005A3146">
        <w:rPr>
          <w:w w:val="105"/>
        </w:rPr>
        <w:t xml:space="preserve">Приобретение </w:t>
      </w:r>
      <w:r w:rsidR="00C45B60" w:rsidRPr="00C45B60">
        <w:rPr>
          <w:w w:val="105"/>
        </w:rPr>
        <w:t>сантехнических материалов (трубы,краны,унитазы, лейки душевые,клипы)</w:t>
      </w:r>
      <w:r w:rsidR="005A3146">
        <w:rPr>
          <w:w w:val="105"/>
        </w:rPr>
        <w:t>.</w:t>
      </w:r>
      <w:r>
        <w:rPr>
          <w:w w:val="105"/>
        </w:rPr>
        <w:t>Перечисленные</w:t>
      </w:r>
      <w:r>
        <w:rPr>
          <w:spacing w:val="1"/>
          <w:w w:val="105"/>
        </w:rPr>
        <w:t xml:space="preserve"> </w:t>
      </w:r>
      <w:r>
        <w:rPr>
          <w:w w:val="105"/>
        </w:rPr>
        <w:t>ниже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условия,</w:t>
      </w:r>
      <w:r>
        <w:rPr>
          <w:spacing w:val="1"/>
          <w:w w:val="105"/>
        </w:rPr>
        <w:t xml:space="preserve"> </w:t>
      </w:r>
      <w:r>
        <w:rPr>
          <w:w w:val="105"/>
        </w:rPr>
        <w:t>оговоренные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них,</w:t>
      </w:r>
      <w:r>
        <w:rPr>
          <w:spacing w:val="1"/>
          <w:w w:val="105"/>
        </w:rPr>
        <w:t xml:space="preserve"> </w:t>
      </w:r>
      <w:r>
        <w:rPr>
          <w:w w:val="105"/>
        </w:rPr>
        <w:t>образуют</w:t>
      </w:r>
      <w:r>
        <w:rPr>
          <w:spacing w:val="1"/>
          <w:w w:val="105"/>
        </w:rPr>
        <w:t xml:space="preserve"> </w:t>
      </w:r>
      <w:r>
        <w:rPr>
          <w:w w:val="105"/>
        </w:rPr>
        <w:t>данный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1"/>
          <w:w w:val="105"/>
        </w:rPr>
        <w:t xml:space="preserve"> </w:t>
      </w:r>
      <w:r>
        <w:rPr>
          <w:w w:val="105"/>
        </w:rPr>
        <w:t>считаются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неотъемлемой</w:t>
      </w:r>
      <w:r>
        <w:rPr>
          <w:spacing w:val="11"/>
          <w:w w:val="105"/>
        </w:rPr>
        <w:t xml:space="preserve"> </w:t>
      </w:r>
      <w:r>
        <w:rPr>
          <w:w w:val="105"/>
        </w:rPr>
        <w:t>частью,</w:t>
      </w:r>
      <w:r>
        <w:rPr>
          <w:spacing w:val="11"/>
          <w:w w:val="105"/>
        </w:rPr>
        <w:t xml:space="preserve"> </w:t>
      </w:r>
      <w:r>
        <w:rPr>
          <w:w w:val="105"/>
        </w:rPr>
        <w:t>а</w:t>
      </w:r>
      <w:r>
        <w:rPr>
          <w:spacing w:val="11"/>
          <w:w w:val="105"/>
        </w:rPr>
        <w:t xml:space="preserve"> </w:t>
      </w:r>
      <w:r>
        <w:rPr>
          <w:w w:val="105"/>
        </w:rPr>
        <w:t>именно: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настоящий Договор;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перечень</w:t>
      </w:r>
      <w:r>
        <w:rPr>
          <w:spacing w:val="-3"/>
          <w:w w:val="105"/>
        </w:rPr>
        <w:t xml:space="preserve"> </w:t>
      </w:r>
      <w:r>
        <w:rPr>
          <w:w w:val="105"/>
        </w:rPr>
        <w:t>лотов</w:t>
      </w:r>
      <w:r>
        <w:rPr>
          <w:spacing w:val="-3"/>
          <w:w w:val="105"/>
        </w:rPr>
        <w:t xml:space="preserve"> </w:t>
      </w:r>
      <w:r>
        <w:rPr>
          <w:w w:val="105"/>
        </w:rPr>
        <w:t>и</w:t>
      </w:r>
      <w:r>
        <w:rPr>
          <w:spacing w:val="-2"/>
          <w:w w:val="105"/>
        </w:rPr>
        <w:t xml:space="preserve"> </w:t>
      </w:r>
      <w:r>
        <w:rPr>
          <w:w w:val="105"/>
        </w:rPr>
        <w:t>условия</w:t>
      </w:r>
      <w:r>
        <w:rPr>
          <w:spacing w:val="-3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-2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-3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-2"/>
          <w:w w:val="105"/>
        </w:rPr>
        <w:t xml:space="preserve"> </w:t>
      </w:r>
      <w:r>
        <w:rPr>
          <w:w w:val="105"/>
        </w:rPr>
        <w:t>1);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техническая</w:t>
      </w:r>
      <w:r>
        <w:rPr>
          <w:spacing w:val="14"/>
          <w:w w:val="105"/>
        </w:rPr>
        <w:t xml:space="preserve"> </w:t>
      </w:r>
      <w:r>
        <w:rPr>
          <w:w w:val="105"/>
        </w:rPr>
        <w:t>спецификация</w:t>
      </w:r>
      <w:r>
        <w:rPr>
          <w:spacing w:val="14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4"/>
          <w:w w:val="105"/>
        </w:rPr>
        <w:t xml:space="preserve"> </w:t>
      </w:r>
      <w:r>
        <w:rPr>
          <w:w w:val="105"/>
        </w:rPr>
        <w:t>2).</w:t>
      </w:r>
    </w:p>
    <w:p w:rsidR="005D52AF" w:rsidRDefault="005D52AF" w:rsidP="005D52AF">
      <w:pPr>
        <w:pStyle w:val="Heading2"/>
        <w:spacing w:before="112"/>
        <w:ind w:left="3063"/>
      </w:pPr>
      <w:r>
        <w:rPr>
          <w:w w:val="110"/>
        </w:rPr>
        <w:t>2</w:t>
      </w:r>
      <w:r>
        <w:rPr>
          <w:spacing w:val="11"/>
          <w:w w:val="110"/>
        </w:rPr>
        <w:t xml:space="preserve"> </w:t>
      </w:r>
      <w:r>
        <w:rPr>
          <w:w w:val="110"/>
        </w:rPr>
        <w:t>Сумма</w:t>
      </w:r>
      <w:r>
        <w:rPr>
          <w:spacing w:val="11"/>
          <w:w w:val="110"/>
        </w:rPr>
        <w:t xml:space="preserve"> </w:t>
      </w:r>
      <w:r>
        <w:rPr>
          <w:w w:val="110"/>
        </w:rPr>
        <w:t>Договора</w:t>
      </w:r>
      <w:r>
        <w:rPr>
          <w:spacing w:val="11"/>
          <w:w w:val="110"/>
        </w:rPr>
        <w:t xml:space="preserve"> </w:t>
      </w:r>
      <w:r>
        <w:rPr>
          <w:w w:val="110"/>
        </w:rPr>
        <w:t>и</w:t>
      </w:r>
      <w:r>
        <w:rPr>
          <w:spacing w:val="12"/>
          <w:w w:val="110"/>
        </w:rPr>
        <w:t xml:space="preserve"> </w:t>
      </w:r>
      <w:r>
        <w:rPr>
          <w:w w:val="110"/>
        </w:rPr>
        <w:t>условия</w:t>
      </w:r>
      <w:r>
        <w:rPr>
          <w:spacing w:val="11"/>
          <w:w w:val="110"/>
        </w:rPr>
        <w:t xml:space="preserve"> </w:t>
      </w:r>
      <w:r>
        <w:rPr>
          <w:w w:val="110"/>
        </w:rPr>
        <w:t>оплаты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Pr="003F2B0D" w:rsidRDefault="005D52AF" w:rsidP="005D52AF">
      <w:pPr>
        <w:pStyle w:val="a5"/>
        <w:numPr>
          <w:ilvl w:val="1"/>
          <w:numId w:val="22"/>
        </w:numPr>
        <w:tabs>
          <w:tab w:val="left" w:pos="795"/>
        </w:tabs>
        <w:spacing w:before="1" w:line="271" w:lineRule="auto"/>
        <w:ind w:right="129"/>
        <w:rPr>
          <w:sz w:val="21"/>
        </w:rPr>
      </w:pPr>
      <w:r w:rsidRPr="003F2B0D">
        <w:rPr>
          <w:w w:val="105"/>
        </w:rPr>
        <w:t xml:space="preserve">Общая сумма Договора определяется приложением 1 к Договору и составляет </w:t>
      </w:r>
      <w:r w:rsidR="005A3146" w:rsidRPr="003F2B0D">
        <w:rPr>
          <w:w w:val="105"/>
          <w:lang w:val="ru-RU"/>
        </w:rPr>
        <w:t>560888.69</w:t>
      </w:r>
      <w:r w:rsidRPr="003F2B0D">
        <w:rPr>
          <w:spacing w:val="1"/>
          <w:w w:val="105"/>
        </w:rPr>
        <w:t xml:space="preserve"> </w:t>
      </w:r>
      <w:r w:rsidRPr="003F2B0D">
        <w:rPr>
          <w:w w:val="105"/>
        </w:rPr>
        <w:t>(</w:t>
      </w:r>
      <w:r w:rsidR="005A3146" w:rsidRPr="003F2B0D">
        <w:rPr>
          <w:w w:val="105"/>
          <w:lang w:val="ru-RU"/>
        </w:rPr>
        <w:t>пятьсот шестьдесят</w:t>
      </w:r>
      <w:r w:rsidRPr="003F2B0D">
        <w:rPr>
          <w:w w:val="105"/>
        </w:rPr>
        <w:t xml:space="preserve"> тысяч </w:t>
      </w:r>
      <w:r w:rsidR="005A3146" w:rsidRPr="003F2B0D">
        <w:rPr>
          <w:w w:val="105"/>
          <w:lang w:val="ru-RU"/>
        </w:rPr>
        <w:t>восемьсот восемьдесят восемь тенге</w:t>
      </w:r>
      <w:r w:rsidRPr="003F2B0D">
        <w:rPr>
          <w:w w:val="105"/>
        </w:rPr>
        <w:t xml:space="preserve"> </w:t>
      </w:r>
      <w:r w:rsidR="005A3146" w:rsidRPr="003F2B0D">
        <w:rPr>
          <w:w w:val="105"/>
          <w:lang w:val="ru-RU"/>
        </w:rPr>
        <w:t>шестьдесят девять</w:t>
      </w:r>
      <w:r w:rsidRPr="003F2B0D">
        <w:rPr>
          <w:w w:val="105"/>
        </w:rPr>
        <w:t xml:space="preserve"> тиын) </w:t>
      </w:r>
      <w:r w:rsidR="005A3146" w:rsidRPr="003F2B0D">
        <w:rPr>
          <w:w w:val="105"/>
          <w:lang w:val="ru-RU"/>
        </w:rPr>
        <w:t xml:space="preserve"> </w:t>
      </w:r>
      <w:r w:rsidRPr="003F2B0D">
        <w:rPr>
          <w:w w:val="105"/>
        </w:rPr>
        <w:t xml:space="preserve"> и включает все расходы, связанные с</w:t>
      </w:r>
      <w:r w:rsidRPr="003F2B0D">
        <w:rPr>
          <w:spacing w:val="1"/>
          <w:w w:val="105"/>
        </w:rPr>
        <w:t xml:space="preserve"> </w:t>
      </w:r>
      <w:r w:rsidRPr="003F2B0D">
        <w:rPr>
          <w:w w:val="105"/>
        </w:rPr>
        <w:t>поставкой</w:t>
      </w:r>
      <w:r w:rsidRPr="003F2B0D">
        <w:rPr>
          <w:spacing w:val="11"/>
          <w:w w:val="105"/>
        </w:rPr>
        <w:t xml:space="preserve"> </w:t>
      </w:r>
      <w:r w:rsidRPr="003F2B0D">
        <w:rPr>
          <w:w w:val="105"/>
        </w:rPr>
        <w:t>Товаров,</w:t>
      </w:r>
      <w:r w:rsidRPr="003F2B0D">
        <w:rPr>
          <w:spacing w:val="11"/>
          <w:w w:val="105"/>
        </w:rPr>
        <w:t xml:space="preserve"> </w:t>
      </w:r>
      <w:r w:rsidR="00790832" w:rsidRPr="003F2B0D">
        <w:rPr>
          <w:w w:val="105"/>
          <w:lang w:val="ru-RU"/>
        </w:rPr>
        <w:t>в том числе</w:t>
      </w:r>
      <w:r w:rsidRPr="003F2B0D">
        <w:rPr>
          <w:spacing w:val="12"/>
          <w:w w:val="105"/>
        </w:rPr>
        <w:t xml:space="preserve"> </w:t>
      </w:r>
      <w:r w:rsidRPr="003F2B0D">
        <w:rPr>
          <w:w w:val="105"/>
        </w:rPr>
        <w:t>НДС</w:t>
      </w:r>
      <w:r w:rsidR="00790832" w:rsidRPr="003F2B0D">
        <w:rPr>
          <w:w w:val="105"/>
          <w:lang w:val="ru-RU"/>
        </w:rPr>
        <w:t xml:space="preserve"> 60095.21 (шестьдесят тысяч</w:t>
      </w:r>
      <w:r w:rsidRPr="003F2B0D">
        <w:rPr>
          <w:spacing w:val="11"/>
          <w:w w:val="105"/>
        </w:rPr>
        <w:t xml:space="preserve"> </w:t>
      </w:r>
      <w:r w:rsidR="00790832" w:rsidRPr="003F2B0D">
        <w:rPr>
          <w:w w:val="105"/>
          <w:lang w:val="ru-RU"/>
        </w:rPr>
        <w:t xml:space="preserve"> девяносто пять тенге двадцать один тиын)</w:t>
      </w:r>
      <w:r w:rsidR="003F2B0D" w:rsidRPr="003F2B0D">
        <w:rPr>
          <w:w w:val="105"/>
          <w:lang w:val="ru-RU"/>
        </w:rPr>
        <w:t>.</w:t>
      </w:r>
    </w:p>
    <w:p w:rsidR="005D52AF" w:rsidRDefault="005D52AF" w:rsidP="005D52AF">
      <w:pPr>
        <w:pStyle w:val="a5"/>
        <w:numPr>
          <w:ilvl w:val="1"/>
          <w:numId w:val="22"/>
        </w:numPr>
        <w:tabs>
          <w:tab w:val="left" w:pos="788"/>
        </w:tabs>
        <w:ind w:left="787" w:hanging="378"/>
      </w:pPr>
      <w:r>
        <w:rPr>
          <w:w w:val="105"/>
        </w:rPr>
        <w:t>В</w:t>
      </w:r>
      <w:r>
        <w:rPr>
          <w:spacing w:val="2"/>
          <w:w w:val="105"/>
        </w:rPr>
        <w:t xml:space="preserve"> </w:t>
      </w:r>
      <w:r>
        <w:rPr>
          <w:w w:val="105"/>
        </w:rPr>
        <w:t>территориальном</w:t>
      </w:r>
      <w:r>
        <w:rPr>
          <w:spacing w:val="3"/>
          <w:w w:val="105"/>
        </w:rPr>
        <w:t xml:space="preserve"> </w:t>
      </w:r>
      <w:r>
        <w:rPr>
          <w:w w:val="105"/>
        </w:rPr>
        <w:t>органе</w:t>
      </w:r>
      <w:r>
        <w:rPr>
          <w:spacing w:val="2"/>
          <w:w w:val="105"/>
        </w:rPr>
        <w:t xml:space="preserve"> </w:t>
      </w:r>
      <w:r>
        <w:rPr>
          <w:w w:val="105"/>
        </w:rPr>
        <w:t>казначейства</w:t>
      </w:r>
      <w:r>
        <w:rPr>
          <w:spacing w:val="3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2"/>
          <w:w w:val="105"/>
        </w:rPr>
        <w:t xml:space="preserve"> </w:t>
      </w:r>
      <w:r>
        <w:rPr>
          <w:w w:val="105"/>
        </w:rPr>
        <w:t>подлежит</w:t>
      </w:r>
      <w:r>
        <w:rPr>
          <w:spacing w:val="3"/>
          <w:w w:val="105"/>
        </w:rPr>
        <w:t xml:space="preserve"> </w:t>
      </w:r>
      <w:r>
        <w:rPr>
          <w:w w:val="105"/>
        </w:rPr>
        <w:t>регистрации</w:t>
      </w:r>
    </w:p>
    <w:p w:rsidR="005D52AF" w:rsidRDefault="005D52AF" w:rsidP="005D52AF">
      <w:pPr>
        <w:pStyle w:val="a3"/>
        <w:spacing w:before="37" w:line="273" w:lineRule="auto"/>
        <w:ind w:left="110" w:right="135"/>
        <w:jc w:val="both"/>
      </w:pPr>
      <w:r>
        <w:rPr>
          <w:w w:val="105"/>
        </w:rPr>
        <w:t xml:space="preserve">по бюджетной программе </w:t>
      </w:r>
      <w:r>
        <w:rPr>
          <w:b/>
          <w:w w:val="105"/>
        </w:rPr>
        <w:t xml:space="preserve">077 </w:t>
      </w:r>
      <w:r>
        <w:rPr>
          <w:w w:val="105"/>
        </w:rPr>
        <w:t>Организация деятельности уголовно-исполнительной системы,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подпрограмме</w:t>
      </w:r>
      <w:r>
        <w:rPr>
          <w:spacing w:val="1"/>
          <w:w w:val="105"/>
        </w:rPr>
        <w:t xml:space="preserve"> </w:t>
      </w:r>
      <w:r>
        <w:rPr>
          <w:b/>
          <w:w w:val="105"/>
        </w:rPr>
        <w:t>100</w:t>
      </w:r>
      <w:r>
        <w:rPr>
          <w:b/>
          <w:spacing w:val="1"/>
          <w:w w:val="105"/>
        </w:rPr>
        <w:t xml:space="preserve"> </w:t>
      </w:r>
      <w:r>
        <w:rPr>
          <w:w w:val="105"/>
        </w:rPr>
        <w:t>Содержание</w:t>
      </w:r>
      <w:r>
        <w:rPr>
          <w:spacing w:val="1"/>
          <w:w w:val="105"/>
        </w:rPr>
        <w:t xml:space="preserve"> </w:t>
      </w:r>
      <w:r>
        <w:rPr>
          <w:w w:val="105"/>
        </w:rPr>
        <w:t>осужденных,</w:t>
      </w:r>
      <w:r>
        <w:rPr>
          <w:spacing w:val="1"/>
          <w:w w:val="105"/>
        </w:rPr>
        <w:t xml:space="preserve"> </w:t>
      </w:r>
      <w:r>
        <w:rPr>
          <w:w w:val="105"/>
        </w:rPr>
        <w:t>подозреваемых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обвиняемых</w:t>
      </w:r>
      <w:r>
        <w:rPr>
          <w:spacing w:val="1"/>
          <w:w w:val="105"/>
        </w:rPr>
        <w:t xml:space="preserve"> </w:t>
      </w:r>
      <w:r>
        <w:rPr>
          <w:w w:val="105"/>
        </w:rPr>
        <w:t>лиц,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специфике </w:t>
      </w:r>
      <w:r>
        <w:rPr>
          <w:b/>
          <w:w w:val="105"/>
        </w:rPr>
        <w:t xml:space="preserve">149 </w:t>
      </w:r>
      <w:r>
        <w:rPr>
          <w:w w:val="105"/>
        </w:rPr>
        <w:t xml:space="preserve">Приобретение прочих запасов - на 2024 год </w:t>
      </w:r>
      <w:r w:rsidR="005A3146">
        <w:rPr>
          <w:w w:val="105"/>
          <w:lang w:val="ru-RU"/>
        </w:rPr>
        <w:t>560888.69</w:t>
      </w:r>
      <w:r>
        <w:rPr>
          <w:w w:val="105"/>
        </w:rPr>
        <w:t xml:space="preserve"> (</w:t>
      </w:r>
      <w:r w:rsidR="003E7F46">
        <w:rPr>
          <w:w w:val="105"/>
          <w:lang w:val="ru-RU"/>
        </w:rPr>
        <w:t>пятьсот шестьдесят</w:t>
      </w:r>
      <w:r w:rsidR="003E7F46">
        <w:rPr>
          <w:w w:val="105"/>
        </w:rPr>
        <w:t xml:space="preserve"> тысяч </w:t>
      </w:r>
      <w:r w:rsidR="003E7F46">
        <w:rPr>
          <w:w w:val="105"/>
          <w:lang w:val="ru-RU"/>
        </w:rPr>
        <w:t>восемьсот восемьдесят восемь тенге</w:t>
      </w:r>
      <w:r w:rsidR="003E7F46">
        <w:rPr>
          <w:w w:val="105"/>
        </w:rPr>
        <w:t xml:space="preserve"> </w:t>
      </w:r>
      <w:r w:rsidR="003E7F46">
        <w:rPr>
          <w:w w:val="105"/>
          <w:lang w:val="ru-RU"/>
        </w:rPr>
        <w:t>шестьдесят девять</w:t>
      </w:r>
      <w:r w:rsidR="003E7F46">
        <w:rPr>
          <w:w w:val="105"/>
        </w:rPr>
        <w:t xml:space="preserve"> тиын</w:t>
      </w:r>
      <w:r>
        <w:rPr>
          <w:w w:val="105"/>
        </w:rPr>
        <w:t>)</w:t>
      </w:r>
      <w:r>
        <w:rPr>
          <w:spacing w:val="11"/>
          <w:w w:val="105"/>
        </w:rPr>
        <w:t xml:space="preserve"> </w:t>
      </w:r>
      <w:r w:rsidR="003F2B0D">
        <w:rPr>
          <w:w w:val="105"/>
          <w:lang w:val="ru-RU"/>
        </w:rPr>
        <w:t xml:space="preserve">в том числе </w:t>
      </w:r>
      <w:r>
        <w:rPr>
          <w:spacing w:val="12"/>
          <w:w w:val="105"/>
        </w:rPr>
        <w:t xml:space="preserve"> </w:t>
      </w:r>
      <w:r>
        <w:rPr>
          <w:w w:val="105"/>
        </w:rPr>
        <w:t>НДС.</w:t>
      </w:r>
    </w:p>
    <w:p w:rsidR="005D52AF" w:rsidRDefault="005D52AF" w:rsidP="005D52AF">
      <w:pPr>
        <w:pStyle w:val="a3"/>
        <w:spacing w:before="9"/>
        <w:rPr>
          <w:sz w:val="20"/>
        </w:rPr>
      </w:pPr>
    </w:p>
    <w:p w:rsidR="005D52AF" w:rsidRDefault="005D52AF" w:rsidP="005D52AF">
      <w:pPr>
        <w:pStyle w:val="a5"/>
        <w:numPr>
          <w:ilvl w:val="1"/>
          <w:numId w:val="22"/>
        </w:numPr>
        <w:tabs>
          <w:tab w:val="left" w:pos="790"/>
        </w:tabs>
        <w:spacing w:line="271" w:lineRule="auto"/>
        <w:ind w:right="122"/>
      </w:pPr>
      <w:r>
        <w:rPr>
          <w:w w:val="105"/>
        </w:rPr>
        <w:t>Оплата за поставленный Товар производится Заказчиком путем перечисления денежных</w:t>
      </w:r>
      <w:r>
        <w:rPr>
          <w:spacing w:val="1"/>
          <w:w w:val="105"/>
        </w:rPr>
        <w:t xml:space="preserve"> </w:t>
      </w:r>
      <w:r>
        <w:rPr>
          <w:w w:val="105"/>
        </w:rPr>
        <w:t>средств на расчетный счет Поставщика не позднее 30 (тридцати) календарных дней с даты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подписания</w:t>
      </w:r>
      <w:r>
        <w:rPr>
          <w:spacing w:val="11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1"/>
          <w:w w:val="105"/>
        </w:rPr>
        <w:t xml:space="preserve"> </w:t>
      </w:r>
      <w:r>
        <w:rPr>
          <w:w w:val="105"/>
        </w:rPr>
        <w:t>акта</w:t>
      </w:r>
      <w:r>
        <w:rPr>
          <w:spacing w:val="12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22"/>
        </w:numPr>
        <w:tabs>
          <w:tab w:val="left" w:pos="812"/>
        </w:tabs>
        <w:spacing w:line="271" w:lineRule="auto"/>
        <w:ind w:right="127"/>
      </w:pPr>
      <w:r>
        <w:rPr>
          <w:w w:val="105"/>
        </w:rPr>
        <w:t>Объем поставляемых товаров в количественном и стоимостном выражении оговорен в</w:t>
      </w:r>
      <w:r>
        <w:rPr>
          <w:spacing w:val="1"/>
          <w:w w:val="105"/>
        </w:rPr>
        <w:t xml:space="preserve"> </w:t>
      </w:r>
      <w:r>
        <w:rPr>
          <w:w w:val="105"/>
        </w:rPr>
        <w:t>приложении</w:t>
      </w:r>
      <w:r>
        <w:rPr>
          <w:spacing w:val="11"/>
          <w:w w:val="105"/>
        </w:rPr>
        <w:t xml:space="preserve"> </w:t>
      </w:r>
      <w:r>
        <w:rPr>
          <w:w w:val="105"/>
        </w:rPr>
        <w:t>1</w:t>
      </w:r>
      <w:r>
        <w:rPr>
          <w:spacing w:val="11"/>
          <w:w w:val="105"/>
        </w:rPr>
        <w:t xml:space="preserve"> </w:t>
      </w:r>
      <w:r>
        <w:rPr>
          <w:w w:val="105"/>
        </w:rPr>
        <w:t>к</w:t>
      </w:r>
      <w:r>
        <w:rPr>
          <w:spacing w:val="12"/>
          <w:w w:val="105"/>
        </w:rPr>
        <w:t xml:space="preserve"> </w:t>
      </w:r>
      <w:r>
        <w:rPr>
          <w:w w:val="105"/>
        </w:rPr>
        <w:t>Договору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Pr="00C45B60" w:rsidRDefault="005D52AF" w:rsidP="00C45B60">
      <w:pPr>
        <w:pStyle w:val="a3"/>
        <w:tabs>
          <w:tab w:val="left" w:pos="10315"/>
        </w:tabs>
        <w:ind w:left="110"/>
        <w:jc w:val="both"/>
        <w:rPr>
          <w:lang w:val="ru-RU"/>
        </w:rPr>
      </w:pPr>
      <w:r>
        <w:rPr>
          <w:w w:val="129"/>
          <w:u w:val="single"/>
        </w:rPr>
        <w:t xml:space="preserve"> </w:t>
      </w:r>
      <w:r>
        <w:rPr>
          <w:u w:val="single"/>
        </w:rPr>
        <w:t xml:space="preserve">     </w:t>
      </w:r>
      <w:r>
        <w:rPr>
          <w:spacing w:val="3"/>
          <w:u w:val="single"/>
        </w:rPr>
        <w:t xml:space="preserve"> </w:t>
      </w:r>
      <w:r>
        <w:rPr>
          <w:w w:val="105"/>
          <w:u w:val="single"/>
        </w:rPr>
        <w:t>2.5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Необходимые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документы,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предшествующие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оплате:</w:t>
      </w:r>
      <w:r w:rsidR="00C45B60">
        <w:rPr>
          <w:w w:val="105"/>
          <w:lang w:val="ru-RU"/>
        </w:rPr>
        <w:t xml:space="preserve"> 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77"/>
        </w:tabs>
        <w:ind w:hanging="267"/>
      </w:pPr>
      <w:r>
        <w:rPr>
          <w:w w:val="105"/>
        </w:rPr>
        <w:t>накладная;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77"/>
        </w:tabs>
        <w:spacing w:before="1"/>
        <w:ind w:hanging="267"/>
      </w:pPr>
      <w:r>
        <w:t>акт(ы)</w:t>
      </w:r>
      <w:r>
        <w:rPr>
          <w:spacing w:val="43"/>
        </w:rPr>
        <w:t xml:space="preserve"> </w:t>
      </w:r>
      <w:r>
        <w:t>приема-передачи</w:t>
      </w:r>
      <w:r>
        <w:rPr>
          <w:spacing w:val="43"/>
        </w:rPr>
        <w:t xml:space="preserve"> </w:t>
      </w:r>
      <w:r>
        <w:t>товара(ов);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77"/>
        </w:tabs>
        <w:ind w:hanging="267"/>
      </w:pPr>
      <w:r>
        <w:rPr>
          <w:w w:val="105"/>
        </w:rPr>
        <w:t>отчет</w:t>
      </w:r>
      <w:r>
        <w:rPr>
          <w:spacing w:val="9"/>
          <w:w w:val="105"/>
        </w:rPr>
        <w:t xml:space="preserve"> </w:t>
      </w:r>
      <w:r>
        <w:rPr>
          <w:w w:val="105"/>
        </w:rPr>
        <w:t>о</w:t>
      </w:r>
      <w:r>
        <w:rPr>
          <w:spacing w:val="9"/>
          <w:w w:val="105"/>
        </w:rPr>
        <w:t xml:space="preserve"> </w:t>
      </w:r>
      <w:r>
        <w:rPr>
          <w:w w:val="105"/>
        </w:rPr>
        <w:t>местном</w:t>
      </w:r>
      <w:r>
        <w:rPr>
          <w:spacing w:val="9"/>
          <w:w w:val="105"/>
        </w:rPr>
        <w:t xml:space="preserve"> </w:t>
      </w:r>
      <w:r>
        <w:rPr>
          <w:w w:val="105"/>
        </w:rPr>
        <w:t>содержании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товарах</w:t>
      </w:r>
      <w:r>
        <w:rPr>
          <w:spacing w:val="9"/>
          <w:w w:val="105"/>
        </w:rPr>
        <w:t xml:space="preserve"> </w:t>
      </w:r>
      <w:r>
        <w:rPr>
          <w:w w:val="105"/>
        </w:rPr>
        <w:t>по</w:t>
      </w:r>
      <w:r>
        <w:rPr>
          <w:spacing w:val="10"/>
          <w:w w:val="105"/>
        </w:rPr>
        <w:t xml:space="preserve"> </w:t>
      </w:r>
      <w:r>
        <w:rPr>
          <w:w w:val="105"/>
        </w:rPr>
        <w:t>форме</w:t>
      </w:r>
      <w:r>
        <w:rPr>
          <w:spacing w:val="9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9"/>
          <w:w w:val="105"/>
        </w:rPr>
        <w:t xml:space="preserve"> </w:t>
      </w:r>
      <w:r>
        <w:rPr>
          <w:w w:val="105"/>
        </w:rPr>
        <w:t>приложению</w:t>
      </w:r>
      <w:r>
        <w:rPr>
          <w:spacing w:val="10"/>
          <w:w w:val="105"/>
        </w:rPr>
        <w:t xml:space="preserve"> </w:t>
      </w:r>
      <w:r>
        <w:rPr>
          <w:w w:val="105"/>
        </w:rPr>
        <w:t>44</w:t>
      </w:r>
      <w:r>
        <w:rPr>
          <w:spacing w:val="9"/>
          <w:w w:val="105"/>
        </w:rPr>
        <w:t xml:space="preserve"> </w:t>
      </w:r>
      <w:r>
        <w:rPr>
          <w:w w:val="105"/>
        </w:rPr>
        <w:t>к</w:t>
      </w:r>
      <w:r>
        <w:rPr>
          <w:spacing w:val="9"/>
          <w:w w:val="105"/>
        </w:rPr>
        <w:t xml:space="preserve"> </w:t>
      </w:r>
      <w:r>
        <w:rPr>
          <w:w w:val="105"/>
        </w:rPr>
        <w:t>Правилам;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98"/>
        </w:tabs>
        <w:spacing w:line="271" w:lineRule="auto"/>
        <w:ind w:left="110" w:right="126" w:firstLine="300"/>
        <w:jc w:val="both"/>
      </w:pPr>
      <w:r>
        <w:rPr>
          <w:w w:val="105"/>
        </w:rPr>
        <w:t>электронная счет-фактура с описанием, указанием количества, цены единицы и общей</w:t>
      </w:r>
      <w:r>
        <w:rPr>
          <w:spacing w:val="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поставленных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11"/>
          <w:w w:val="105"/>
        </w:rPr>
        <w:t xml:space="preserve"> </w:t>
      </w:r>
      <w:r>
        <w:rPr>
          <w:w w:val="105"/>
        </w:rPr>
        <w:t>предоставленная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1"/>
          <w:w w:val="105"/>
        </w:rPr>
        <w:t xml:space="preserve"> </w:t>
      </w:r>
      <w:r>
        <w:rPr>
          <w:w w:val="105"/>
        </w:rPr>
        <w:t>Заказчику.</w:t>
      </w:r>
    </w:p>
    <w:p w:rsidR="005D52AF" w:rsidRDefault="005D52AF" w:rsidP="005D52AF">
      <w:pPr>
        <w:pStyle w:val="Heading2"/>
        <w:ind w:left="3792"/>
      </w:pPr>
      <w:r>
        <w:rPr>
          <w:w w:val="110"/>
        </w:rPr>
        <w:t>3</w:t>
      </w:r>
      <w:r>
        <w:rPr>
          <w:spacing w:val="12"/>
          <w:w w:val="110"/>
        </w:rPr>
        <w:t xml:space="preserve"> </w:t>
      </w:r>
      <w:r>
        <w:rPr>
          <w:w w:val="110"/>
        </w:rPr>
        <w:t>Обязательства</w:t>
      </w:r>
      <w:r>
        <w:rPr>
          <w:spacing w:val="13"/>
          <w:w w:val="110"/>
        </w:rPr>
        <w:t xml:space="preserve"> </w:t>
      </w:r>
      <w:r>
        <w:rPr>
          <w:w w:val="110"/>
        </w:rPr>
        <w:t>Сторон</w:t>
      </w:r>
    </w:p>
    <w:p w:rsidR="005D52AF" w:rsidRDefault="005D52AF" w:rsidP="005D52AF">
      <w:pPr>
        <w:pStyle w:val="a3"/>
        <w:spacing w:before="10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  <w:spacing w:before="1"/>
      </w:pPr>
      <w:r>
        <w:rPr>
          <w:w w:val="105"/>
        </w:rPr>
        <w:t>Поставщик</w:t>
      </w:r>
      <w:r>
        <w:rPr>
          <w:spacing w:val="16"/>
          <w:w w:val="105"/>
        </w:rPr>
        <w:t xml:space="preserve"> </w:t>
      </w:r>
      <w:r>
        <w:rPr>
          <w:w w:val="105"/>
        </w:rPr>
        <w:t>обязуется: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677"/>
        </w:tabs>
        <w:ind w:hanging="267"/>
      </w:pPr>
      <w:r>
        <w:rPr>
          <w:w w:val="105"/>
        </w:rPr>
        <w:t>обеспечить</w:t>
      </w:r>
      <w:r>
        <w:rPr>
          <w:spacing w:val="5"/>
          <w:w w:val="105"/>
        </w:rPr>
        <w:t xml:space="preserve"> </w:t>
      </w:r>
      <w:r>
        <w:rPr>
          <w:w w:val="105"/>
        </w:rPr>
        <w:t>полное</w:t>
      </w:r>
      <w:r>
        <w:rPr>
          <w:spacing w:val="6"/>
          <w:w w:val="105"/>
        </w:rPr>
        <w:t xml:space="preserve"> </w:t>
      </w:r>
      <w:r>
        <w:rPr>
          <w:w w:val="105"/>
        </w:rPr>
        <w:t>и</w:t>
      </w:r>
      <w:r>
        <w:rPr>
          <w:spacing w:val="5"/>
          <w:w w:val="105"/>
        </w:rPr>
        <w:t xml:space="preserve"> </w:t>
      </w:r>
      <w:r>
        <w:rPr>
          <w:w w:val="105"/>
        </w:rPr>
        <w:t>надлежащее</w:t>
      </w:r>
      <w:r>
        <w:rPr>
          <w:spacing w:val="6"/>
          <w:w w:val="105"/>
        </w:rPr>
        <w:t xml:space="preserve"> </w:t>
      </w:r>
      <w:r>
        <w:rPr>
          <w:w w:val="105"/>
        </w:rPr>
        <w:t>исполнение</w:t>
      </w:r>
      <w:r>
        <w:rPr>
          <w:spacing w:val="5"/>
          <w:w w:val="105"/>
        </w:rPr>
        <w:t xml:space="preserve"> </w:t>
      </w:r>
      <w:r>
        <w:rPr>
          <w:w w:val="105"/>
        </w:rPr>
        <w:t>взятых</w:t>
      </w:r>
      <w:r>
        <w:rPr>
          <w:spacing w:val="6"/>
          <w:w w:val="105"/>
        </w:rPr>
        <w:t xml:space="preserve"> </w:t>
      </w:r>
      <w:r>
        <w:rPr>
          <w:w w:val="105"/>
        </w:rPr>
        <w:t>на</w:t>
      </w:r>
      <w:r>
        <w:rPr>
          <w:spacing w:val="5"/>
          <w:w w:val="105"/>
        </w:rPr>
        <w:t xml:space="preserve"> </w:t>
      </w:r>
      <w:r>
        <w:rPr>
          <w:w w:val="105"/>
        </w:rPr>
        <w:t>себя</w:t>
      </w:r>
      <w:r>
        <w:rPr>
          <w:spacing w:val="6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5"/>
          <w:w w:val="105"/>
        </w:rPr>
        <w:t xml:space="preserve"> </w:t>
      </w:r>
      <w:r>
        <w:rPr>
          <w:w w:val="105"/>
        </w:rPr>
        <w:t>по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Договору;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32"/>
        </w:tabs>
        <w:spacing w:line="271" w:lineRule="auto"/>
        <w:ind w:left="110" w:right="118" w:firstLine="300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исполнении</w:t>
      </w:r>
      <w:r>
        <w:rPr>
          <w:spacing w:val="1"/>
          <w:w w:val="105"/>
        </w:rPr>
        <w:t xml:space="preserve"> </w:t>
      </w:r>
      <w:r>
        <w:rPr>
          <w:w w:val="105"/>
        </w:rPr>
        <w:t>своих</w:t>
      </w:r>
      <w:r>
        <w:rPr>
          <w:spacing w:val="1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</w:t>
      </w:r>
      <w:r>
        <w:rPr>
          <w:spacing w:val="1"/>
          <w:w w:val="105"/>
        </w:rPr>
        <w:t xml:space="preserve"> </w:t>
      </w:r>
      <w:r>
        <w:rPr>
          <w:w w:val="105"/>
        </w:rPr>
        <w:t>обеспечить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соответствие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требованиям,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указанным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приложении</w:t>
      </w:r>
      <w:r>
        <w:rPr>
          <w:spacing w:val="1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Договору</w:t>
      </w:r>
      <w:r>
        <w:rPr>
          <w:spacing w:val="11"/>
          <w:w w:val="105"/>
        </w:rPr>
        <w:t xml:space="preserve"> (техническая</w:t>
      </w:r>
      <w:r>
        <w:rPr>
          <w:spacing w:val="12"/>
          <w:w w:val="105"/>
        </w:rPr>
        <w:t xml:space="preserve"> спецификация),</w:t>
      </w:r>
      <w:r>
        <w:rPr>
          <w:spacing w:val="13"/>
          <w:w w:val="105"/>
        </w:rPr>
        <w:t xml:space="preserve"> </w:t>
      </w:r>
      <w:r>
        <w:rPr>
          <w:w w:val="105"/>
        </w:rPr>
        <w:t>являющемся</w:t>
      </w:r>
      <w:r>
        <w:rPr>
          <w:spacing w:val="50"/>
          <w:w w:val="105"/>
        </w:rPr>
        <w:t xml:space="preserve"> </w:t>
      </w:r>
      <w:r>
        <w:rPr>
          <w:w w:val="105"/>
        </w:rPr>
        <w:t>неотъемлемой</w:t>
      </w:r>
      <w:r>
        <w:rPr>
          <w:spacing w:val="50"/>
          <w:w w:val="105"/>
        </w:rPr>
        <w:t xml:space="preserve"> </w:t>
      </w:r>
      <w:r>
        <w:rPr>
          <w:w w:val="105"/>
        </w:rPr>
        <w:t>частью</w:t>
      </w:r>
      <w:r>
        <w:rPr>
          <w:spacing w:val="50"/>
          <w:w w:val="105"/>
        </w:rPr>
        <w:t xml:space="preserve"> </w:t>
      </w:r>
      <w:r>
        <w:rPr>
          <w:w w:val="105"/>
        </w:rPr>
        <w:t>Договора;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Pr="00C45B60" w:rsidRDefault="00454BB3" w:rsidP="005D52AF">
      <w:pPr>
        <w:pStyle w:val="a5"/>
        <w:numPr>
          <w:ilvl w:val="0"/>
          <w:numId w:val="19"/>
        </w:numPr>
        <w:tabs>
          <w:tab w:val="left" w:pos="683"/>
        </w:tabs>
        <w:ind w:left="682" w:hanging="273"/>
      </w:pPr>
      <w:r w:rsidRPr="00454BB3">
        <w:pict>
          <v:shape id="_x0000_s1026" style="position:absolute;left:0;text-align:left;margin-left:42.5pt;margin-top:15pt;width:510.25pt;height:.1pt;z-index:-251658752;mso-wrap-distance-left:0;mso-wrap-distance-right:0;mso-position-horizontal-relative:page" coordorigin="850,300" coordsize="10205,0" path="m11055,300l850,300e" filled="f" strokeweight=".09983mm">
            <v:path arrowok="t"/>
            <w10:wrap type="topAndBottom" anchorx="page"/>
          </v:shape>
        </w:pict>
      </w:r>
      <w:r w:rsidR="005D52AF" w:rsidRPr="00C45B60">
        <w:rPr>
          <w:w w:val="105"/>
        </w:rPr>
        <w:t>обеспечить</w:t>
      </w:r>
      <w:r w:rsidR="005D52AF" w:rsidRPr="00C45B60">
        <w:rPr>
          <w:spacing w:val="10"/>
          <w:w w:val="105"/>
        </w:rPr>
        <w:t xml:space="preserve"> </w:t>
      </w:r>
      <w:r w:rsidR="005D52AF" w:rsidRPr="00C45B60">
        <w:rPr>
          <w:w w:val="105"/>
        </w:rPr>
        <w:t>упаковку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Товаров,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способную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предотвратить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их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от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повреждения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или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порчи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во</w:t>
      </w:r>
    </w:p>
    <w:p w:rsidR="005D52AF" w:rsidRDefault="005D52AF" w:rsidP="005D52AF">
      <w:pPr>
        <w:pStyle w:val="a3"/>
        <w:spacing w:before="82" w:line="271" w:lineRule="auto"/>
        <w:ind w:left="110" w:right="117"/>
        <w:jc w:val="both"/>
      </w:pPr>
      <w:r>
        <w:rPr>
          <w:w w:val="105"/>
        </w:rPr>
        <w:t>время перевозки к конечному пункту назначения. Упаковка должна выдерживать, без каких-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ограничений,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интенсивную</w:t>
      </w:r>
      <w:r>
        <w:rPr>
          <w:spacing w:val="11"/>
          <w:w w:val="105"/>
        </w:rPr>
        <w:t xml:space="preserve"> подъемно-транспортную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обработку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воздействие</w:t>
      </w:r>
      <w:r>
        <w:rPr>
          <w:spacing w:val="13"/>
          <w:w w:val="105"/>
        </w:rPr>
        <w:t xml:space="preserve"> </w:t>
      </w:r>
      <w:r>
        <w:rPr>
          <w:w w:val="105"/>
        </w:rPr>
        <w:t>экстремальных</w:t>
      </w:r>
      <w:r>
        <w:rPr>
          <w:spacing w:val="7"/>
          <w:w w:val="105"/>
        </w:rPr>
        <w:t xml:space="preserve"> </w:t>
      </w:r>
      <w:r>
        <w:rPr>
          <w:w w:val="105"/>
        </w:rPr>
        <w:t>температур,</w:t>
      </w:r>
      <w:r>
        <w:rPr>
          <w:spacing w:val="7"/>
          <w:w w:val="105"/>
        </w:rPr>
        <w:t xml:space="preserve"> </w:t>
      </w:r>
      <w:r>
        <w:rPr>
          <w:w w:val="105"/>
        </w:rPr>
        <w:t>соли</w:t>
      </w:r>
      <w:r>
        <w:rPr>
          <w:spacing w:val="7"/>
          <w:w w:val="105"/>
        </w:rPr>
        <w:t xml:space="preserve"> </w:t>
      </w:r>
      <w:r>
        <w:rPr>
          <w:w w:val="105"/>
        </w:rPr>
        <w:t>и</w:t>
      </w:r>
      <w:r>
        <w:rPr>
          <w:spacing w:val="7"/>
          <w:w w:val="105"/>
        </w:rPr>
        <w:t xml:space="preserve"> </w:t>
      </w:r>
      <w:r>
        <w:rPr>
          <w:w w:val="105"/>
        </w:rPr>
        <w:t>осадков</w:t>
      </w:r>
      <w:r>
        <w:rPr>
          <w:spacing w:val="7"/>
          <w:w w:val="105"/>
        </w:rPr>
        <w:t xml:space="preserve"> </w:t>
      </w:r>
      <w:r>
        <w:rPr>
          <w:w w:val="105"/>
        </w:rPr>
        <w:t>во</w:t>
      </w:r>
      <w:r>
        <w:rPr>
          <w:spacing w:val="7"/>
          <w:w w:val="105"/>
        </w:rPr>
        <w:t xml:space="preserve"> </w:t>
      </w:r>
      <w:r>
        <w:rPr>
          <w:w w:val="105"/>
        </w:rPr>
        <w:t>время</w:t>
      </w:r>
      <w:r>
        <w:rPr>
          <w:spacing w:val="7"/>
          <w:w w:val="105"/>
        </w:rPr>
        <w:t xml:space="preserve"> </w:t>
      </w:r>
      <w:r>
        <w:rPr>
          <w:w w:val="105"/>
        </w:rPr>
        <w:t>перевозки,</w:t>
      </w:r>
      <w:r>
        <w:rPr>
          <w:spacing w:val="7"/>
          <w:w w:val="105"/>
        </w:rPr>
        <w:t xml:space="preserve"> </w:t>
      </w:r>
      <w:r>
        <w:rPr>
          <w:w w:val="105"/>
        </w:rPr>
        <w:t>а</w:t>
      </w:r>
      <w:r>
        <w:rPr>
          <w:spacing w:val="7"/>
          <w:w w:val="105"/>
        </w:rPr>
        <w:t xml:space="preserve"> </w:t>
      </w:r>
      <w:r>
        <w:rPr>
          <w:w w:val="105"/>
        </w:rPr>
        <w:t>также</w:t>
      </w:r>
      <w:r>
        <w:rPr>
          <w:spacing w:val="7"/>
          <w:w w:val="105"/>
        </w:rPr>
        <w:t xml:space="preserve"> </w:t>
      </w:r>
      <w:r>
        <w:rPr>
          <w:w w:val="105"/>
        </w:rPr>
        <w:t>открытого</w:t>
      </w:r>
      <w:r>
        <w:rPr>
          <w:spacing w:val="7"/>
          <w:w w:val="105"/>
        </w:rPr>
        <w:t xml:space="preserve"> </w:t>
      </w:r>
      <w:r>
        <w:rPr>
          <w:w w:val="105"/>
        </w:rPr>
        <w:t>хранения.</w:t>
      </w:r>
    </w:p>
    <w:p w:rsidR="005D52AF" w:rsidRDefault="005D52AF" w:rsidP="005D52AF">
      <w:pPr>
        <w:pStyle w:val="a3"/>
        <w:spacing w:before="1" w:line="271" w:lineRule="auto"/>
        <w:ind w:left="110" w:right="117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определении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габаритов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упакованных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ящиков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их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веса</w:t>
      </w:r>
      <w:r>
        <w:rPr>
          <w:spacing w:val="10"/>
          <w:w w:val="105"/>
        </w:rPr>
        <w:t xml:space="preserve"> </w:t>
      </w:r>
      <w:r>
        <w:rPr>
          <w:spacing w:val="11"/>
          <w:w w:val="105"/>
        </w:rPr>
        <w:t>необходимо</w:t>
      </w:r>
      <w:r>
        <w:rPr>
          <w:spacing w:val="12"/>
          <w:w w:val="105"/>
        </w:rPr>
        <w:t xml:space="preserve"> </w:t>
      </w:r>
      <w:r>
        <w:rPr>
          <w:spacing w:val="13"/>
          <w:w w:val="105"/>
        </w:rPr>
        <w:t>учитывать</w:t>
      </w:r>
      <w:r>
        <w:rPr>
          <w:spacing w:val="14"/>
          <w:w w:val="105"/>
        </w:rPr>
        <w:t xml:space="preserve"> </w:t>
      </w:r>
      <w:r>
        <w:rPr>
          <w:w w:val="105"/>
        </w:rPr>
        <w:t>отдаленность конечного пункта доставки и наличие мощных грузоподъемных средств во всех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пунктах</w:t>
      </w:r>
      <w:r>
        <w:rPr>
          <w:spacing w:val="11"/>
          <w:w w:val="105"/>
        </w:rPr>
        <w:t xml:space="preserve"> </w:t>
      </w:r>
      <w:r>
        <w:rPr>
          <w:w w:val="105"/>
        </w:rPr>
        <w:t>следования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Товаров;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30"/>
        </w:tabs>
        <w:spacing w:line="271" w:lineRule="auto"/>
        <w:ind w:left="110" w:right="119" w:firstLine="300"/>
        <w:jc w:val="both"/>
      </w:pP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раскрывать</w:t>
      </w:r>
      <w:r>
        <w:rPr>
          <w:spacing w:val="1"/>
          <w:w w:val="105"/>
        </w:rPr>
        <w:t xml:space="preserve"> </w:t>
      </w: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предварительного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содержание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 документации, представленной Заказчиком или от его имени другими лицами, за</w:t>
      </w:r>
      <w:r>
        <w:rPr>
          <w:spacing w:val="1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1"/>
          <w:w w:val="105"/>
        </w:rPr>
        <w:t xml:space="preserve"> </w:t>
      </w:r>
      <w:r>
        <w:rPr>
          <w:w w:val="105"/>
        </w:rPr>
        <w:t>того</w:t>
      </w:r>
      <w:r>
        <w:rPr>
          <w:spacing w:val="1"/>
          <w:w w:val="105"/>
        </w:rPr>
        <w:t xml:space="preserve"> </w:t>
      </w:r>
      <w:r>
        <w:rPr>
          <w:w w:val="105"/>
        </w:rPr>
        <w:t>персонала,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который</w:t>
      </w:r>
      <w:r>
        <w:rPr>
          <w:spacing w:val="1"/>
          <w:w w:val="105"/>
        </w:rPr>
        <w:t xml:space="preserve"> </w:t>
      </w:r>
      <w:r>
        <w:rPr>
          <w:w w:val="105"/>
        </w:rPr>
        <w:t>привлечен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Договора.</w:t>
      </w:r>
      <w:r>
        <w:rPr>
          <w:spacing w:val="12"/>
          <w:w w:val="105"/>
        </w:rPr>
        <w:t xml:space="preserve"> </w:t>
      </w:r>
      <w:r>
        <w:rPr>
          <w:w w:val="105"/>
        </w:rPr>
        <w:t>Указанная</w:t>
      </w:r>
      <w:r>
        <w:rPr>
          <w:spacing w:val="12"/>
          <w:w w:val="105"/>
        </w:rPr>
        <w:t xml:space="preserve"> </w:t>
      </w:r>
      <w:r>
        <w:rPr>
          <w:w w:val="105"/>
        </w:rPr>
        <w:t>информация</w:t>
      </w:r>
      <w:r>
        <w:rPr>
          <w:spacing w:val="12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13"/>
          <w:w w:val="105"/>
        </w:rPr>
        <w:t xml:space="preserve"> </w:t>
      </w:r>
      <w:r>
        <w:rPr>
          <w:w w:val="105"/>
        </w:rPr>
        <w:t>предоставляться</w:t>
      </w:r>
      <w:r>
        <w:rPr>
          <w:spacing w:val="12"/>
          <w:w w:val="105"/>
        </w:rPr>
        <w:t xml:space="preserve"> </w:t>
      </w:r>
      <w:r>
        <w:rPr>
          <w:w w:val="105"/>
        </w:rPr>
        <w:t>этому</w:t>
      </w:r>
      <w:r>
        <w:rPr>
          <w:spacing w:val="12"/>
          <w:w w:val="105"/>
        </w:rPr>
        <w:t xml:space="preserve"> </w:t>
      </w:r>
      <w:r>
        <w:rPr>
          <w:w w:val="105"/>
        </w:rPr>
        <w:t>персоналу</w:t>
      </w:r>
      <w:r>
        <w:rPr>
          <w:spacing w:val="13"/>
          <w:w w:val="105"/>
        </w:rPr>
        <w:t xml:space="preserve"> </w:t>
      </w:r>
      <w:r>
        <w:rPr>
          <w:w w:val="105"/>
        </w:rPr>
        <w:t>конфиденциально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9"/>
          <w:w w:val="105"/>
        </w:rPr>
        <w:t xml:space="preserve"> </w:t>
      </w:r>
      <w:r>
        <w:rPr>
          <w:w w:val="105"/>
        </w:rPr>
        <w:t>в</w:t>
      </w:r>
      <w:r>
        <w:rPr>
          <w:spacing w:val="10"/>
          <w:w w:val="105"/>
        </w:rPr>
        <w:t xml:space="preserve"> </w:t>
      </w:r>
      <w:r>
        <w:rPr>
          <w:w w:val="105"/>
        </w:rPr>
        <w:t>той</w:t>
      </w:r>
      <w:r>
        <w:rPr>
          <w:spacing w:val="10"/>
          <w:w w:val="105"/>
        </w:rPr>
        <w:t xml:space="preserve"> </w:t>
      </w:r>
      <w:r>
        <w:rPr>
          <w:w w:val="105"/>
        </w:rPr>
        <w:t>мере,</w:t>
      </w:r>
      <w:r>
        <w:rPr>
          <w:spacing w:val="9"/>
          <w:w w:val="105"/>
        </w:rPr>
        <w:t xml:space="preserve"> </w:t>
      </w:r>
      <w:r>
        <w:rPr>
          <w:w w:val="105"/>
        </w:rPr>
        <w:t>насколько</w:t>
      </w:r>
      <w:r>
        <w:rPr>
          <w:spacing w:val="10"/>
          <w:w w:val="105"/>
        </w:rPr>
        <w:t xml:space="preserve"> </w:t>
      </w:r>
      <w:r>
        <w:rPr>
          <w:w w:val="105"/>
        </w:rPr>
        <w:t>это</w:t>
      </w:r>
      <w:r>
        <w:rPr>
          <w:spacing w:val="10"/>
          <w:w w:val="105"/>
        </w:rPr>
        <w:t xml:space="preserve"> </w:t>
      </w:r>
      <w:r>
        <w:rPr>
          <w:w w:val="105"/>
        </w:rPr>
        <w:t>необходимо</w:t>
      </w:r>
      <w:r>
        <w:rPr>
          <w:spacing w:val="9"/>
          <w:w w:val="105"/>
        </w:rPr>
        <w:t xml:space="preserve"> </w:t>
      </w:r>
      <w:r>
        <w:rPr>
          <w:w w:val="105"/>
        </w:rPr>
        <w:t>для</w:t>
      </w:r>
      <w:r>
        <w:rPr>
          <w:spacing w:val="10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0"/>
          <w:w w:val="105"/>
        </w:rPr>
        <w:t xml:space="preserve"> </w:t>
      </w:r>
      <w:r>
        <w:rPr>
          <w:w w:val="105"/>
        </w:rPr>
        <w:t>обязательств;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20"/>
        </w:tabs>
        <w:spacing w:line="271" w:lineRule="auto"/>
        <w:ind w:left="110" w:right="119" w:firstLine="300"/>
        <w:jc w:val="both"/>
      </w:pP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предварительного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использовать</w:t>
      </w:r>
      <w:r>
        <w:rPr>
          <w:spacing w:val="1"/>
          <w:w w:val="105"/>
        </w:rPr>
        <w:t xml:space="preserve"> </w:t>
      </w:r>
      <w:r>
        <w:rPr>
          <w:w w:val="105"/>
        </w:rPr>
        <w:t>какие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вышеперечисленные</w:t>
      </w:r>
      <w:r>
        <w:rPr>
          <w:spacing w:val="6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6"/>
          <w:w w:val="105"/>
        </w:rPr>
        <w:t xml:space="preserve"> </w:t>
      </w:r>
      <w:r>
        <w:rPr>
          <w:w w:val="105"/>
        </w:rPr>
        <w:t>и</w:t>
      </w:r>
      <w:r>
        <w:rPr>
          <w:spacing w:val="6"/>
          <w:w w:val="105"/>
        </w:rPr>
        <w:t xml:space="preserve"> </w:t>
      </w:r>
      <w:r>
        <w:rPr>
          <w:w w:val="105"/>
        </w:rPr>
        <w:t>информацию,</w:t>
      </w:r>
      <w:r>
        <w:rPr>
          <w:spacing w:val="6"/>
          <w:w w:val="105"/>
        </w:rPr>
        <w:t xml:space="preserve"> </w:t>
      </w:r>
      <w:r>
        <w:rPr>
          <w:w w:val="105"/>
        </w:rPr>
        <w:t>кроме</w:t>
      </w:r>
      <w:r>
        <w:rPr>
          <w:spacing w:val="6"/>
          <w:w w:val="105"/>
        </w:rPr>
        <w:t xml:space="preserve"> </w:t>
      </w:r>
      <w:r>
        <w:rPr>
          <w:w w:val="105"/>
        </w:rPr>
        <w:t>как</w:t>
      </w:r>
      <w:r>
        <w:rPr>
          <w:spacing w:val="7"/>
          <w:w w:val="105"/>
        </w:rPr>
        <w:t xml:space="preserve"> </w:t>
      </w:r>
      <w:r>
        <w:rPr>
          <w:w w:val="105"/>
        </w:rPr>
        <w:t>в</w:t>
      </w:r>
      <w:r>
        <w:rPr>
          <w:spacing w:val="6"/>
          <w:w w:val="105"/>
        </w:rPr>
        <w:t xml:space="preserve"> </w:t>
      </w:r>
      <w:r>
        <w:rPr>
          <w:w w:val="105"/>
        </w:rPr>
        <w:t>целях</w:t>
      </w:r>
      <w:r>
        <w:rPr>
          <w:spacing w:val="6"/>
          <w:w w:val="105"/>
        </w:rPr>
        <w:t xml:space="preserve"> </w:t>
      </w:r>
      <w:r>
        <w:rPr>
          <w:w w:val="105"/>
        </w:rPr>
        <w:t>реализации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Договора;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33"/>
        </w:tabs>
        <w:spacing w:line="271" w:lineRule="auto"/>
        <w:ind w:left="110" w:right="118" w:firstLine="300"/>
        <w:jc w:val="both"/>
      </w:pP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первому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требованию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предоставлять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информацию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ходе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-48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Договору;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71"/>
        </w:tabs>
        <w:spacing w:line="271" w:lineRule="auto"/>
        <w:ind w:left="110" w:right="116" w:firstLine="300"/>
        <w:jc w:val="both"/>
      </w:pPr>
      <w:r>
        <w:rPr>
          <w:spacing w:val="12"/>
          <w:w w:val="105"/>
        </w:rPr>
        <w:t>возмещать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Заказчику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полном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объеме</w:t>
      </w:r>
      <w:r>
        <w:rPr>
          <w:spacing w:val="12"/>
          <w:w w:val="105"/>
        </w:rPr>
        <w:t xml:space="preserve"> причиненные</w:t>
      </w:r>
      <w:r>
        <w:rPr>
          <w:spacing w:val="13"/>
          <w:w w:val="105"/>
        </w:rPr>
        <w:t xml:space="preserve"> </w:t>
      </w:r>
      <w:r>
        <w:rPr>
          <w:spacing w:val="9"/>
          <w:w w:val="105"/>
        </w:rPr>
        <w:t>ему</w:t>
      </w:r>
      <w:r>
        <w:rPr>
          <w:spacing w:val="10"/>
          <w:w w:val="105"/>
        </w:rPr>
        <w:t xml:space="preserve"> </w:t>
      </w:r>
      <w:r>
        <w:rPr>
          <w:spacing w:val="12"/>
          <w:w w:val="105"/>
        </w:rPr>
        <w:t>убытки,</w:t>
      </w:r>
      <w:r>
        <w:rPr>
          <w:spacing w:val="13"/>
          <w:w w:val="105"/>
        </w:rPr>
        <w:t xml:space="preserve"> </w:t>
      </w:r>
      <w:r>
        <w:rPr>
          <w:spacing w:val="14"/>
          <w:w w:val="105"/>
        </w:rPr>
        <w:t>вызванные</w:t>
      </w:r>
      <w:r>
        <w:rPr>
          <w:spacing w:val="15"/>
          <w:w w:val="105"/>
        </w:rPr>
        <w:t xml:space="preserve"> </w:t>
      </w:r>
      <w:r>
        <w:rPr>
          <w:w w:val="105"/>
        </w:rPr>
        <w:t>ненадлежащим выполнением Поставщиком условий Договора, и/или иными неправомерными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действиями;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05"/>
        </w:tabs>
        <w:spacing w:line="271" w:lineRule="auto"/>
        <w:ind w:left="110" w:right="126" w:firstLine="300"/>
        <w:jc w:val="both"/>
      </w:pPr>
      <w:r>
        <w:rPr>
          <w:w w:val="105"/>
        </w:rPr>
        <w:t>оформить и направить Заказчику посредством веб-портала утвержденный электронно-</w:t>
      </w:r>
      <w:r>
        <w:rPr>
          <w:spacing w:val="1"/>
          <w:w w:val="105"/>
        </w:rPr>
        <w:t xml:space="preserve"> </w:t>
      </w:r>
      <w:r>
        <w:rPr>
          <w:w w:val="105"/>
        </w:rPr>
        <w:t>цифровой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подписью</w:t>
      </w:r>
      <w:r>
        <w:rPr>
          <w:spacing w:val="1"/>
          <w:w w:val="105"/>
        </w:rPr>
        <w:t xml:space="preserve"> </w:t>
      </w:r>
      <w:r>
        <w:rPr>
          <w:w w:val="105"/>
        </w:rPr>
        <w:t>акт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1"/>
          <w:w w:val="105"/>
        </w:rPr>
        <w:t xml:space="preserve"> </w:t>
      </w:r>
      <w:r>
        <w:rPr>
          <w:w w:val="105"/>
        </w:rPr>
        <w:t>а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отчет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местном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содержании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товарах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1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11"/>
          <w:w w:val="105"/>
        </w:rPr>
        <w:t xml:space="preserve"> </w:t>
      </w:r>
      <w:r>
        <w:rPr>
          <w:w w:val="105"/>
        </w:rPr>
        <w:t>приложению</w:t>
      </w:r>
      <w:r>
        <w:rPr>
          <w:spacing w:val="12"/>
          <w:w w:val="105"/>
        </w:rPr>
        <w:t xml:space="preserve"> </w:t>
      </w:r>
      <w:r>
        <w:rPr>
          <w:w w:val="105"/>
        </w:rPr>
        <w:t>44</w:t>
      </w:r>
      <w:r>
        <w:rPr>
          <w:spacing w:val="11"/>
          <w:w w:val="105"/>
        </w:rPr>
        <w:t xml:space="preserve"> </w:t>
      </w:r>
      <w:r>
        <w:rPr>
          <w:w w:val="105"/>
        </w:rPr>
        <w:t>к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1"/>
          <w:w w:val="105"/>
        </w:rPr>
        <w:t xml:space="preserve"> </w:t>
      </w:r>
      <w:r>
        <w:rPr>
          <w:w w:val="105"/>
        </w:rPr>
        <w:t>Правилам;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806"/>
        </w:tabs>
        <w:spacing w:line="271" w:lineRule="auto"/>
        <w:ind w:left="110" w:right="126" w:firstLine="300"/>
        <w:jc w:val="both"/>
      </w:pPr>
      <w:r>
        <w:rPr>
          <w:w w:val="105"/>
        </w:rPr>
        <w:t>после утверждения Заказчиком акта приема передачи товара(ов) выписать счет-фактуру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системы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счетов-фактур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выписки</w:t>
      </w:r>
      <w:r>
        <w:rPr>
          <w:spacing w:val="1"/>
          <w:w w:val="105"/>
        </w:rPr>
        <w:t xml:space="preserve"> </w:t>
      </w:r>
      <w:r>
        <w:rPr>
          <w:w w:val="105"/>
        </w:rPr>
        <w:t>счет-фактуры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-48"/>
          <w:w w:val="105"/>
        </w:rPr>
        <w:t xml:space="preserve"> </w:t>
      </w:r>
      <w:r>
        <w:rPr>
          <w:w w:val="105"/>
        </w:rPr>
        <w:t>системе</w:t>
      </w:r>
      <w:r>
        <w:rPr>
          <w:spacing w:val="1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1"/>
          <w:w w:val="105"/>
        </w:rPr>
        <w:t xml:space="preserve"> </w:t>
      </w:r>
      <w:r>
        <w:rPr>
          <w:w w:val="105"/>
        </w:rPr>
        <w:t>счетов-фактур.</w:t>
      </w:r>
    </w:p>
    <w:p w:rsidR="005D52AF" w:rsidRDefault="005D52AF" w:rsidP="005D52AF">
      <w:pPr>
        <w:pStyle w:val="a3"/>
        <w:spacing w:before="7"/>
        <w:rPr>
          <w:sz w:val="27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Поставщик</w:t>
      </w:r>
      <w:r>
        <w:rPr>
          <w:spacing w:val="7"/>
          <w:w w:val="105"/>
        </w:rPr>
        <w:t xml:space="preserve"> </w:t>
      </w:r>
      <w:r>
        <w:rPr>
          <w:w w:val="105"/>
        </w:rPr>
        <w:t>вправе: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8"/>
        </w:numPr>
        <w:tabs>
          <w:tab w:val="left" w:pos="677"/>
        </w:tabs>
        <w:ind w:hanging="267"/>
      </w:pPr>
      <w:r>
        <w:rPr>
          <w:w w:val="105"/>
        </w:rPr>
        <w:t>требовать от Заказчика оплату за поставленный Товар</w:t>
      </w:r>
      <w:r>
        <w:rPr>
          <w:spacing w:val="1"/>
          <w:w w:val="105"/>
        </w:rPr>
        <w:t xml:space="preserve"> </w:t>
      </w:r>
      <w:r>
        <w:rPr>
          <w:w w:val="105"/>
        </w:rPr>
        <w:t>по Договору;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8"/>
        </w:numPr>
        <w:tabs>
          <w:tab w:val="left" w:pos="738"/>
        </w:tabs>
        <w:spacing w:line="271" w:lineRule="auto"/>
        <w:ind w:left="110" w:right="120" w:firstLine="300"/>
        <w:jc w:val="both"/>
      </w:pP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досрочную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поставку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приложении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заранее</w:t>
      </w:r>
      <w:r>
        <w:rPr>
          <w:spacing w:val="11"/>
          <w:w w:val="105"/>
        </w:rPr>
        <w:t xml:space="preserve"> </w:t>
      </w:r>
      <w:r>
        <w:rPr>
          <w:w w:val="105"/>
        </w:rPr>
        <w:t>согласовав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2"/>
          <w:w w:val="105"/>
        </w:rPr>
        <w:t xml:space="preserve"> </w:t>
      </w:r>
      <w:r>
        <w:rPr>
          <w:w w:val="105"/>
        </w:rPr>
        <w:t>Заказчиком</w:t>
      </w:r>
      <w:r>
        <w:rPr>
          <w:spacing w:val="12"/>
          <w:w w:val="105"/>
        </w:rPr>
        <w:t xml:space="preserve"> </w:t>
      </w:r>
      <w:r>
        <w:rPr>
          <w:w w:val="105"/>
        </w:rPr>
        <w:t>сроки</w:t>
      </w:r>
      <w:r>
        <w:rPr>
          <w:spacing w:val="12"/>
          <w:w w:val="105"/>
        </w:rPr>
        <w:t xml:space="preserve"> </w:t>
      </w:r>
      <w:r>
        <w:rPr>
          <w:w w:val="105"/>
        </w:rPr>
        <w:t>поставок.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Заказчик</w:t>
      </w:r>
      <w:r>
        <w:rPr>
          <w:spacing w:val="20"/>
          <w:w w:val="105"/>
        </w:rPr>
        <w:t xml:space="preserve"> </w:t>
      </w:r>
      <w:r>
        <w:rPr>
          <w:w w:val="105"/>
        </w:rPr>
        <w:t>обязуется: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7"/>
        </w:numPr>
        <w:tabs>
          <w:tab w:val="left" w:pos="677"/>
        </w:tabs>
        <w:spacing w:before="1"/>
        <w:ind w:hanging="267"/>
      </w:pPr>
      <w:r>
        <w:rPr>
          <w:w w:val="105"/>
        </w:rPr>
        <w:t>обеспечить</w:t>
      </w:r>
      <w:r>
        <w:rPr>
          <w:spacing w:val="2"/>
          <w:w w:val="105"/>
        </w:rPr>
        <w:t xml:space="preserve"> </w:t>
      </w:r>
      <w:r>
        <w:rPr>
          <w:w w:val="105"/>
        </w:rPr>
        <w:t>доступ</w:t>
      </w:r>
      <w:r>
        <w:rPr>
          <w:spacing w:val="2"/>
          <w:w w:val="105"/>
        </w:rPr>
        <w:t xml:space="preserve"> </w:t>
      </w:r>
      <w:r>
        <w:rPr>
          <w:w w:val="105"/>
        </w:rPr>
        <w:t>специалистов</w:t>
      </w:r>
      <w:r>
        <w:rPr>
          <w:spacing w:val="3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2"/>
          <w:w w:val="105"/>
        </w:rPr>
        <w:t xml:space="preserve"> </w:t>
      </w:r>
      <w:r>
        <w:rPr>
          <w:w w:val="105"/>
        </w:rPr>
        <w:t>для</w:t>
      </w:r>
      <w:r>
        <w:rPr>
          <w:spacing w:val="2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3"/>
          <w:w w:val="105"/>
        </w:rPr>
        <w:t xml:space="preserve"> </w:t>
      </w:r>
      <w:r>
        <w:rPr>
          <w:w w:val="105"/>
        </w:rPr>
        <w:t>Товаров;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7"/>
        </w:numPr>
        <w:tabs>
          <w:tab w:val="left" w:pos="720"/>
        </w:tabs>
        <w:spacing w:line="271" w:lineRule="auto"/>
        <w:ind w:left="110" w:right="121" w:firstLine="300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выявлении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несоответствий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недостатков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незамедлительно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уведомить</w:t>
      </w:r>
      <w:r>
        <w:rPr>
          <w:spacing w:val="11"/>
          <w:w w:val="105"/>
        </w:rPr>
        <w:t xml:space="preserve"> </w:t>
      </w:r>
      <w:r>
        <w:rPr>
          <w:w w:val="105"/>
        </w:rPr>
        <w:t>Поставщика;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7"/>
        </w:numPr>
        <w:tabs>
          <w:tab w:val="left" w:pos="710"/>
        </w:tabs>
        <w:spacing w:before="1" w:line="271" w:lineRule="auto"/>
        <w:ind w:left="110" w:right="125" w:firstLine="300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приемке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утвердить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акт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  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0"/>
          <w:w w:val="105"/>
        </w:rPr>
        <w:t xml:space="preserve"> </w:t>
      </w:r>
      <w:r>
        <w:rPr>
          <w:w w:val="105"/>
        </w:rPr>
        <w:t>отказать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1"/>
          <w:w w:val="105"/>
        </w:rPr>
        <w:t xml:space="preserve"> </w:t>
      </w:r>
      <w:r>
        <w:rPr>
          <w:w w:val="105"/>
        </w:rPr>
        <w:t>приемке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1"/>
          <w:w w:val="105"/>
        </w:rPr>
        <w:t xml:space="preserve"> </w:t>
      </w:r>
      <w:r>
        <w:rPr>
          <w:w w:val="105"/>
        </w:rPr>
        <w:t>указанием</w:t>
      </w:r>
      <w:r>
        <w:rPr>
          <w:spacing w:val="10"/>
          <w:w w:val="105"/>
        </w:rPr>
        <w:t xml:space="preserve"> </w:t>
      </w:r>
      <w:r>
        <w:rPr>
          <w:w w:val="105"/>
        </w:rPr>
        <w:t>аргументированных</w:t>
      </w:r>
      <w:r>
        <w:rPr>
          <w:spacing w:val="11"/>
          <w:w w:val="105"/>
        </w:rPr>
        <w:t xml:space="preserve"> </w:t>
      </w:r>
      <w:r>
        <w:rPr>
          <w:w w:val="105"/>
        </w:rPr>
        <w:t>обоснований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непринятия</w:t>
      </w:r>
      <w:r>
        <w:rPr>
          <w:spacing w:val="-49"/>
          <w:w w:val="105"/>
        </w:rPr>
        <w:t xml:space="preserve"> </w:t>
      </w:r>
      <w:r>
        <w:rPr>
          <w:w w:val="105"/>
        </w:rPr>
        <w:t>в</w:t>
      </w:r>
      <w:r>
        <w:rPr>
          <w:spacing w:val="7"/>
          <w:w w:val="105"/>
        </w:rPr>
        <w:t xml:space="preserve"> </w:t>
      </w:r>
      <w:r>
        <w:rPr>
          <w:w w:val="105"/>
        </w:rPr>
        <w:t>сроки</w:t>
      </w:r>
      <w:r>
        <w:rPr>
          <w:spacing w:val="7"/>
          <w:w w:val="105"/>
        </w:rPr>
        <w:t xml:space="preserve"> </w:t>
      </w:r>
      <w:r>
        <w:rPr>
          <w:w w:val="105"/>
        </w:rPr>
        <w:t>установленные</w:t>
      </w:r>
      <w:r>
        <w:rPr>
          <w:spacing w:val="8"/>
          <w:w w:val="105"/>
        </w:rPr>
        <w:t xml:space="preserve"> </w:t>
      </w:r>
      <w:r>
        <w:rPr>
          <w:w w:val="105"/>
        </w:rPr>
        <w:t>пунктом</w:t>
      </w:r>
      <w:r>
        <w:rPr>
          <w:spacing w:val="7"/>
          <w:w w:val="105"/>
        </w:rPr>
        <w:t xml:space="preserve"> </w:t>
      </w:r>
      <w:r>
        <w:rPr>
          <w:w w:val="105"/>
        </w:rPr>
        <w:t>546</w:t>
      </w:r>
      <w:r>
        <w:rPr>
          <w:spacing w:val="8"/>
          <w:w w:val="105"/>
        </w:rPr>
        <w:t xml:space="preserve"> </w:t>
      </w:r>
      <w:r>
        <w:rPr>
          <w:w w:val="105"/>
        </w:rPr>
        <w:t>Правил</w:t>
      </w:r>
      <w:r>
        <w:rPr>
          <w:spacing w:val="7"/>
          <w:w w:val="105"/>
        </w:rPr>
        <w:t xml:space="preserve"> </w:t>
      </w:r>
      <w:r>
        <w:rPr>
          <w:w w:val="105"/>
        </w:rPr>
        <w:t>осуществления</w:t>
      </w:r>
      <w:r>
        <w:rPr>
          <w:spacing w:val="8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7"/>
          <w:w w:val="105"/>
        </w:rPr>
        <w:t xml:space="preserve"> </w:t>
      </w:r>
      <w:r>
        <w:rPr>
          <w:w w:val="105"/>
        </w:rPr>
        <w:t>закупок.</w:t>
      </w:r>
    </w:p>
    <w:p w:rsidR="005D52AF" w:rsidRDefault="005D52AF" w:rsidP="005D52AF">
      <w:pPr>
        <w:pStyle w:val="a3"/>
        <w:spacing w:before="1" w:line="271" w:lineRule="auto"/>
        <w:ind w:left="110" w:right="115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этом,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приемка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товара</w:t>
      </w:r>
      <w:r>
        <w:rPr>
          <w:spacing w:val="10"/>
          <w:w w:val="105"/>
        </w:rPr>
        <w:t xml:space="preserve"> осуществляется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Заказчиком</w:t>
      </w:r>
      <w:r>
        <w:rPr>
          <w:spacing w:val="10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представителем</w:t>
      </w:r>
      <w:r>
        <w:rPr>
          <w:spacing w:val="11"/>
          <w:w w:val="105"/>
        </w:rPr>
        <w:t xml:space="preserve"> по</w:t>
      </w:r>
      <w:r>
        <w:rPr>
          <w:spacing w:val="12"/>
          <w:w w:val="105"/>
        </w:rPr>
        <w:t xml:space="preserve"> </w:t>
      </w:r>
      <w:r>
        <w:rPr>
          <w:w w:val="105"/>
        </w:rPr>
        <w:t>доверенности;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3"/>
        <w:ind w:left="110"/>
        <w:jc w:val="both"/>
      </w:pPr>
      <w:r>
        <w:rPr>
          <w:w w:val="129"/>
          <w:u w:val="single"/>
        </w:rPr>
        <w:t xml:space="preserve"> </w:t>
      </w:r>
      <w:r>
        <w:rPr>
          <w:u w:val="single"/>
        </w:rPr>
        <w:t xml:space="preserve">     </w:t>
      </w:r>
      <w:r>
        <w:rPr>
          <w:spacing w:val="3"/>
          <w:u w:val="single"/>
        </w:rPr>
        <w:t xml:space="preserve"> </w:t>
      </w:r>
      <w:r>
        <w:rPr>
          <w:w w:val="105"/>
          <w:u w:val="single"/>
        </w:rPr>
        <w:t>4)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после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утверждения</w:t>
      </w:r>
      <w:r>
        <w:rPr>
          <w:spacing w:val="17"/>
          <w:w w:val="105"/>
          <w:u w:val="single"/>
        </w:rPr>
        <w:t xml:space="preserve"> </w:t>
      </w:r>
      <w:r>
        <w:rPr>
          <w:w w:val="105"/>
          <w:u w:val="single"/>
        </w:rPr>
        <w:t>акта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приема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передачи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товара(ов)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принять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счет-фактуру,</w:t>
      </w:r>
      <w:r>
        <w:rPr>
          <w:spacing w:val="19"/>
          <w:w w:val="105"/>
          <w:u w:val="single"/>
        </w:rPr>
        <w:t xml:space="preserve"> </w:t>
      </w:r>
      <w:r>
        <w:rPr>
          <w:w w:val="105"/>
          <w:u w:val="single"/>
        </w:rPr>
        <w:t>выписанную</w:t>
      </w:r>
    </w:p>
    <w:p w:rsidR="005D52AF" w:rsidRDefault="005D52AF" w:rsidP="005D52AF">
      <w:pPr>
        <w:pStyle w:val="a3"/>
        <w:spacing w:before="82" w:line="271" w:lineRule="auto"/>
        <w:ind w:left="110" w:right="122"/>
        <w:jc w:val="both"/>
      </w:pP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системы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счетов-фактур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выписки</w:t>
      </w:r>
      <w:r>
        <w:rPr>
          <w:spacing w:val="1"/>
          <w:w w:val="105"/>
        </w:rPr>
        <w:t xml:space="preserve"> </w:t>
      </w:r>
      <w:r>
        <w:rPr>
          <w:w w:val="105"/>
        </w:rPr>
        <w:t>счет-фактуры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0"/>
          <w:w w:val="105"/>
        </w:rPr>
        <w:t xml:space="preserve"> </w:t>
      </w:r>
      <w:r>
        <w:rPr>
          <w:w w:val="105"/>
        </w:rPr>
        <w:t>системе</w:t>
      </w:r>
      <w:r>
        <w:rPr>
          <w:spacing w:val="1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0"/>
          <w:w w:val="105"/>
        </w:rPr>
        <w:t xml:space="preserve"> </w:t>
      </w:r>
      <w:r>
        <w:rPr>
          <w:w w:val="105"/>
        </w:rPr>
        <w:t>счетов-фактур;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3"/>
        <w:spacing w:before="1"/>
        <w:ind w:left="410"/>
      </w:pPr>
      <w:r>
        <w:rPr>
          <w:w w:val="105"/>
        </w:rPr>
        <w:t>5)</w:t>
      </w:r>
      <w:r>
        <w:rPr>
          <w:spacing w:val="1"/>
          <w:w w:val="105"/>
        </w:rPr>
        <w:t xml:space="preserve"> </w:t>
      </w:r>
      <w:r>
        <w:rPr>
          <w:w w:val="105"/>
        </w:rPr>
        <w:t>произвести</w:t>
      </w:r>
      <w:r>
        <w:rPr>
          <w:spacing w:val="1"/>
          <w:w w:val="105"/>
        </w:rPr>
        <w:t xml:space="preserve"> </w:t>
      </w:r>
      <w:r>
        <w:rPr>
          <w:w w:val="105"/>
        </w:rPr>
        <w:t>оплату</w:t>
      </w:r>
      <w:r>
        <w:rPr>
          <w:spacing w:val="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2"/>
          <w:w w:val="105"/>
        </w:rPr>
        <w:t xml:space="preserve"> </w:t>
      </w:r>
      <w:r>
        <w:rPr>
          <w:w w:val="105"/>
        </w:rPr>
        <w:t>сроки,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установленные</w:t>
      </w:r>
      <w:r>
        <w:rPr>
          <w:spacing w:val="2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Договором.</w:t>
      </w:r>
    </w:p>
    <w:p w:rsidR="005D52AF" w:rsidRDefault="005D52AF" w:rsidP="005D52AF">
      <w:pPr>
        <w:pStyle w:val="a3"/>
        <w:spacing w:before="3"/>
        <w:rPr>
          <w:sz w:val="30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w w:val="105"/>
        </w:rPr>
        <w:t>вправе: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6"/>
        </w:numPr>
        <w:tabs>
          <w:tab w:val="left" w:pos="677"/>
        </w:tabs>
        <w:ind w:hanging="267"/>
      </w:pPr>
      <w:r>
        <w:rPr>
          <w:w w:val="105"/>
        </w:rPr>
        <w:t>проверять</w:t>
      </w:r>
      <w:r>
        <w:rPr>
          <w:spacing w:val="-2"/>
          <w:w w:val="105"/>
        </w:rPr>
        <w:t xml:space="preserve"> </w:t>
      </w:r>
      <w:r>
        <w:rPr>
          <w:w w:val="105"/>
        </w:rPr>
        <w:t>качество</w:t>
      </w:r>
      <w:r>
        <w:rPr>
          <w:spacing w:val="-2"/>
          <w:w w:val="105"/>
        </w:rPr>
        <w:t xml:space="preserve"> </w:t>
      </w:r>
      <w:r>
        <w:rPr>
          <w:w w:val="105"/>
        </w:rPr>
        <w:t>поставленного</w:t>
      </w:r>
      <w:r>
        <w:rPr>
          <w:spacing w:val="-1"/>
          <w:w w:val="105"/>
        </w:rPr>
        <w:t xml:space="preserve"> </w:t>
      </w:r>
      <w:r>
        <w:rPr>
          <w:w w:val="105"/>
        </w:rPr>
        <w:t>Товара;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6"/>
        </w:numPr>
        <w:tabs>
          <w:tab w:val="left" w:pos="678"/>
        </w:tabs>
        <w:spacing w:line="271" w:lineRule="auto"/>
        <w:ind w:left="110" w:right="128" w:firstLine="300"/>
        <w:jc w:val="both"/>
      </w:pPr>
      <w:r>
        <w:rPr>
          <w:w w:val="105"/>
        </w:rPr>
        <w:t>в случае досрочной поставки Товара, Заказчик вправе досрочно принять Товар и оплатить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8"/>
          <w:w w:val="105"/>
        </w:rPr>
        <w:t xml:space="preserve"> </w:t>
      </w:r>
      <w:r>
        <w:rPr>
          <w:w w:val="105"/>
        </w:rPr>
        <w:t>него</w:t>
      </w:r>
      <w:r>
        <w:rPr>
          <w:spacing w:val="19"/>
          <w:w w:val="105"/>
        </w:rPr>
        <w:t xml:space="preserve"> </w:t>
      </w:r>
      <w:r>
        <w:rPr>
          <w:w w:val="105"/>
        </w:rPr>
        <w:t>в</w:t>
      </w:r>
      <w:r>
        <w:rPr>
          <w:spacing w:val="19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8"/>
          <w:w w:val="105"/>
        </w:rPr>
        <w:t xml:space="preserve"> </w:t>
      </w:r>
      <w:r>
        <w:rPr>
          <w:w w:val="105"/>
        </w:rPr>
        <w:t>с</w:t>
      </w:r>
      <w:r>
        <w:rPr>
          <w:spacing w:val="19"/>
          <w:w w:val="105"/>
        </w:rPr>
        <w:t xml:space="preserve"> </w:t>
      </w:r>
      <w:r>
        <w:rPr>
          <w:w w:val="105"/>
        </w:rPr>
        <w:t>условиями</w:t>
      </w:r>
      <w:r>
        <w:rPr>
          <w:spacing w:val="19"/>
          <w:w w:val="105"/>
        </w:rPr>
        <w:t xml:space="preserve"> </w:t>
      </w:r>
      <w:r>
        <w:rPr>
          <w:w w:val="105"/>
        </w:rPr>
        <w:t>Договора.</w:t>
      </w:r>
      <w:r>
        <w:rPr>
          <w:spacing w:val="18"/>
          <w:w w:val="105"/>
        </w:rPr>
        <w:t xml:space="preserve"> </w:t>
      </w:r>
      <w:r>
        <w:rPr>
          <w:w w:val="105"/>
        </w:rPr>
        <w:t>Отказ</w:t>
      </w:r>
      <w:r>
        <w:rPr>
          <w:spacing w:val="19"/>
          <w:w w:val="105"/>
        </w:rPr>
        <w:t xml:space="preserve"> </w:t>
      </w:r>
      <w:r>
        <w:rPr>
          <w:w w:val="105"/>
        </w:rPr>
        <w:t>в</w:t>
      </w:r>
      <w:r>
        <w:rPr>
          <w:spacing w:val="19"/>
          <w:w w:val="105"/>
        </w:rPr>
        <w:t xml:space="preserve"> </w:t>
      </w:r>
      <w:r>
        <w:rPr>
          <w:w w:val="105"/>
        </w:rPr>
        <w:t>досрочной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поставке</w:t>
      </w:r>
      <w:r>
        <w:rPr>
          <w:spacing w:val="1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допускается</w:t>
      </w:r>
      <w:r>
        <w:rPr>
          <w:spacing w:val="-48"/>
          <w:w w:val="105"/>
        </w:rPr>
        <w:t xml:space="preserve"> </w:t>
      </w:r>
      <w:r>
        <w:rPr>
          <w:w w:val="105"/>
        </w:rPr>
        <w:t>в</w:t>
      </w:r>
      <w:r>
        <w:rPr>
          <w:spacing w:val="11"/>
          <w:w w:val="105"/>
        </w:rPr>
        <w:t xml:space="preserve"> </w:t>
      </w:r>
      <w:r>
        <w:rPr>
          <w:w w:val="105"/>
        </w:rPr>
        <w:t>случаях</w:t>
      </w:r>
      <w:r>
        <w:rPr>
          <w:spacing w:val="11"/>
          <w:w w:val="105"/>
        </w:rPr>
        <w:t xml:space="preserve"> </w:t>
      </w:r>
      <w:r>
        <w:rPr>
          <w:w w:val="105"/>
        </w:rPr>
        <w:t>отсутствия</w:t>
      </w:r>
      <w:r>
        <w:rPr>
          <w:spacing w:val="11"/>
          <w:w w:val="105"/>
        </w:rPr>
        <w:t xml:space="preserve"> </w:t>
      </w:r>
      <w:r>
        <w:rPr>
          <w:w w:val="105"/>
        </w:rPr>
        <w:t>возможности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принятия.</w:t>
      </w:r>
    </w:p>
    <w:p w:rsidR="005D52AF" w:rsidRDefault="005D52AF" w:rsidP="005D52AF">
      <w:pPr>
        <w:pStyle w:val="Heading2"/>
        <w:ind w:left="1401"/>
        <w:jc w:val="both"/>
      </w:pPr>
      <w:r>
        <w:rPr>
          <w:w w:val="110"/>
        </w:rPr>
        <w:t>4 Проверка товаров</w:t>
      </w:r>
      <w:r>
        <w:rPr>
          <w:spacing w:val="1"/>
          <w:w w:val="110"/>
        </w:rPr>
        <w:t xml:space="preserve"> </w:t>
      </w:r>
      <w:r>
        <w:rPr>
          <w:w w:val="110"/>
        </w:rPr>
        <w:t>на соответствие технической</w:t>
      </w:r>
      <w:r>
        <w:rPr>
          <w:spacing w:val="1"/>
          <w:w w:val="110"/>
        </w:rPr>
        <w:t xml:space="preserve"> </w:t>
      </w:r>
      <w:r>
        <w:rPr>
          <w:w w:val="110"/>
        </w:rPr>
        <w:t>спецификации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818"/>
        </w:tabs>
        <w:spacing w:line="271" w:lineRule="auto"/>
        <w:ind w:right="117"/>
      </w:pPr>
      <w:r>
        <w:rPr>
          <w:w w:val="105"/>
        </w:rPr>
        <w:t>Заказчик или его представители могут проводить контроль и проверку поставленных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предмет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соответствия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указанным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1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Договору).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этом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расходы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этим</w:t>
      </w:r>
      <w:r>
        <w:rPr>
          <w:spacing w:val="1"/>
          <w:w w:val="105"/>
        </w:rPr>
        <w:t xml:space="preserve"> </w:t>
      </w:r>
      <w:r>
        <w:rPr>
          <w:w w:val="105"/>
        </w:rPr>
        <w:t>проверкам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Поставщик.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должен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письменном</w:t>
      </w:r>
      <w:r>
        <w:rPr>
          <w:spacing w:val="12"/>
          <w:w w:val="105"/>
        </w:rPr>
        <w:t xml:space="preserve"> </w:t>
      </w:r>
      <w:r>
        <w:rPr>
          <w:spacing w:val="9"/>
          <w:w w:val="105"/>
        </w:rPr>
        <w:t>виде</w:t>
      </w:r>
      <w:r>
        <w:rPr>
          <w:spacing w:val="10"/>
          <w:w w:val="105"/>
        </w:rPr>
        <w:t xml:space="preserve"> </w:t>
      </w:r>
      <w:r>
        <w:rPr>
          <w:spacing w:val="11"/>
          <w:w w:val="105"/>
        </w:rPr>
        <w:t>своевременно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уведомить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Поставщика</w:t>
      </w:r>
      <w:r>
        <w:rPr>
          <w:spacing w:val="12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своих</w:t>
      </w:r>
      <w:r>
        <w:rPr>
          <w:spacing w:val="14"/>
          <w:w w:val="105"/>
        </w:rPr>
        <w:t xml:space="preserve"> </w:t>
      </w:r>
      <w:r>
        <w:rPr>
          <w:w w:val="105"/>
        </w:rPr>
        <w:t>представителях,</w:t>
      </w:r>
      <w:r>
        <w:rPr>
          <w:spacing w:val="50"/>
          <w:w w:val="105"/>
        </w:rPr>
        <w:t xml:space="preserve"> </w:t>
      </w:r>
      <w:r>
        <w:rPr>
          <w:w w:val="105"/>
        </w:rPr>
        <w:t>определенных</w:t>
      </w:r>
      <w:r>
        <w:rPr>
          <w:spacing w:val="50"/>
          <w:w w:val="105"/>
        </w:rPr>
        <w:t xml:space="preserve"> </w:t>
      </w:r>
      <w:r>
        <w:rPr>
          <w:w w:val="105"/>
        </w:rPr>
        <w:t>для  этих</w:t>
      </w:r>
      <w:r>
        <w:rPr>
          <w:spacing w:val="50"/>
          <w:w w:val="105"/>
        </w:rPr>
        <w:t xml:space="preserve"> </w:t>
      </w:r>
      <w:r>
        <w:rPr>
          <w:w w:val="105"/>
        </w:rPr>
        <w:t>целей.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793"/>
        </w:tabs>
        <w:spacing w:before="1" w:line="271" w:lineRule="auto"/>
        <w:ind w:right="127"/>
      </w:pPr>
      <w:r>
        <w:t>Товары,</w:t>
      </w:r>
      <w:r>
        <w:rPr>
          <w:spacing w:val="1"/>
        </w:rPr>
        <w:t xml:space="preserve"> </w:t>
      </w:r>
      <w:r>
        <w:t>поставляемые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выше</w:t>
      </w:r>
      <w:r>
        <w:rPr>
          <w:spacing w:val="17"/>
        </w:rPr>
        <w:t xml:space="preserve"> </w:t>
      </w:r>
      <w:r>
        <w:t>стандартов,</w:t>
      </w:r>
      <w:r>
        <w:rPr>
          <w:spacing w:val="17"/>
        </w:rPr>
        <w:t xml:space="preserve"> </w:t>
      </w:r>
      <w:r>
        <w:t>указанных</w:t>
      </w:r>
      <w:r>
        <w:rPr>
          <w:spacing w:val="17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технической</w:t>
      </w:r>
      <w:r>
        <w:rPr>
          <w:spacing w:val="17"/>
        </w:rPr>
        <w:t xml:space="preserve"> </w:t>
      </w:r>
      <w:r>
        <w:t>спецификации</w:t>
      </w:r>
    </w:p>
    <w:p w:rsidR="005D52AF" w:rsidRDefault="005D52AF" w:rsidP="005D52AF">
      <w:pPr>
        <w:pStyle w:val="a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920"/>
        </w:tabs>
        <w:spacing w:before="1" w:line="271" w:lineRule="auto"/>
        <w:ind w:right="108"/>
      </w:pPr>
      <w:r>
        <w:rPr>
          <w:spacing w:val="12"/>
          <w:w w:val="105"/>
        </w:rPr>
        <w:t>Если</w:t>
      </w:r>
      <w:r>
        <w:rPr>
          <w:spacing w:val="13"/>
          <w:w w:val="105"/>
        </w:rPr>
        <w:t xml:space="preserve"> </w:t>
      </w:r>
      <w:r>
        <w:rPr>
          <w:spacing w:val="15"/>
          <w:w w:val="105"/>
        </w:rPr>
        <w:t>результаты</w:t>
      </w:r>
      <w:r>
        <w:rPr>
          <w:spacing w:val="16"/>
          <w:w w:val="105"/>
        </w:rPr>
        <w:t xml:space="preserve"> </w:t>
      </w:r>
      <w:r>
        <w:rPr>
          <w:spacing w:val="15"/>
          <w:w w:val="105"/>
        </w:rPr>
        <w:t>поставленных</w:t>
      </w:r>
      <w:r>
        <w:rPr>
          <w:spacing w:val="16"/>
          <w:w w:val="105"/>
        </w:rPr>
        <w:t xml:space="preserve"> </w:t>
      </w:r>
      <w:r>
        <w:rPr>
          <w:spacing w:val="14"/>
          <w:w w:val="105"/>
        </w:rPr>
        <w:t>товаров</w:t>
      </w:r>
      <w:r>
        <w:rPr>
          <w:spacing w:val="15"/>
          <w:w w:val="105"/>
        </w:rPr>
        <w:t xml:space="preserve"> </w:t>
      </w:r>
      <w:r>
        <w:rPr>
          <w:spacing w:val="11"/>
          <w:w w:val="105"/>
        </w:rPr>
        <w:t>при</w:t>
      </w:r>
      <w:r>
        <w:rPr>
          <w:spacing w:val="12"/>
          <w:w w:val="105"/>
        </w:rPr>
        <w:t xml:space="preserve"> </w:t>
      </w:r>
      <w:r>
        <w:rPr>
          <w:spacing w:val="14"/>
          <w:w w:val="105"/>
        </w:rPr>
        <w:t>проверке</w:t>
      </w:r>
      <w:r>
        <w:rPr>
          <w:spacing w:val="15"/>
          <w:w w:val="105"/>
        </w:rPr>
        <w:t xml:space="preserve"> </w:t>
      </w:r>
      <w:r>
        <w:rPr>
          <w:spacing w:val="13"/>
          <w:w w:val="105"/>
        </w:rPr>
        <w:t>будут</w:t>
      </w:r>
      <w:r>
        <w:rPr>
          <w:spacing w:val="14"/>
          <w:w w:val="105"/>
        </w:rPr>
        <w:t xml:space="preserve"> признаны</w:t>
      </w:r>
      <w:r>
        <w:rPr>
          <w:spacing w:val="15"/>
          <w:w w:val="105"/>
        </w:rPr>
        <w:t xml:space="preserve"> </w:t>
      </w:r>
      <w:r>
        <w:rPr>
          <w:spacing w:val="17"/>
          <w:w w:val="105"/>
        </w:rPr>
        <w:t>не</w:t>
      </w:r>
      <w:r>
        <w:rPr>
          <w:spacing w:val="18"/>
          <w:w w:val="105"/>
        </w:rPr>
        <w:t xml:space="preserve"> </w:t>
      </w:r>
      <w:r>
        <w:rPr>
          <w:w w:val="105"/>
        </w:rPr>
        <w:t>соответствующими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1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Договору),</w:t>
      </w:r>
      <w:r>
        <w:rPr>
          <w:spacing w:val="-48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принимает</w:t>
      </w:r>
      <w:r>
        <w:rPr>
          <w:spacing w:val="1"/>
          <w:w w:val="105"/>
        </w:rPr>
        <w:t xml:space="preserve"> </w:t>
      </w:r>
      <w:r>
        <w:rPr>
          <w:w w:val="105"/>
        </w:rPr>
        <w:t>меры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устранению</w:t>
      </w:r>
      <w:r>
        <w:rPr>
          <w:spacing w:val="1"/>
          <w:w w:val="105"/>
        </w:rPr>
        <w:t xml:space="preserve"> </w:t>
      </w:r>
      <w:r>
        <w:rPr>
          <w:w w:val="105"/>
        </w:rPr>
        <w:t>несоответствий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спецификации,</w:t>
      </w:r>
      <w:r>
        <w:rPr>
          <w:spacing w:val="1"/>
          <w:w w:val="105"/>
        </w:rPr>
        <w:t xml:space="preserve"> </w:t>
      </w: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каких-либо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дополнительных</w:t>
      </w:r>
      <w:r>
        <w:rPr>
          <w:spacing w:val="1"/>
          <w:w w:val="105"/>
        </w:rPr>
        <w:t xml:space="preserve"> </w:t>
      </w:r>
      <w:r>
        <w:rPr>
          <w:w w:val="105"/>
        </w:rPr>
        <w:t>затрат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стороны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3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-48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1"/>
          <w:w w:val="105"/>
        </w:rPr>
        <w:t xml:space="preserve"> </w:t>
      </w:r>
      <w:r>
        <w:rPr>
          <w:w w:val="105"/>
        </w:rPr>
        <w:t>проверки.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819"/>
        </w:tabs>
        <w:spacing w:line="271" w:lineRule="auto"/>
        <w:ind w:right="115"/>
      </w:pPr>
      <w:r>
        <w:rPr>
          <w:w w:val="105"/>
        </w:rPr>
        <w:t>Проверка товаров на соответствие технической спецификации может проводиться на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территории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субподрядчика</w:t>
      </w:r>
      <w:r>
        <w:rPr>
          <w:spacing w:val="1"/>
          <w:w w:val="105"/>
        </w:rPr>
        <w:t xml:space="preserve"> </w:t>
      </w:r>
      <w:r>
        <w:rPr>
          <w:w w:val="105"/>
        </w:rPr>
        <w:t>(ов),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месте</w:t>
      </w:r>
      <w:r>
        <w:rPr>
          <w:spacing w:val="1"/>
          <w:w w:val="105"/>
        </w:rPr>
        <w:t xml:space="preserve"> </w:t>
      </w:r>
      <w:r>
        <w:rPr>
          <w:w w:val="105"/>
        </w:rPr>
        <w:t>доставки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(или)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конечном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пункте</w:t>
      </w:r>
      <w:r>
        <w:rPr>
          <w:spacing w:val="1"/>
          <w:w w:val="105"/>
        </w:rPr>
        <w:t xml:space="preserve"> </w:t>
      </w:r>
      <w:r>
        <w:rPr>
          <w:w w:val="105"/>
        </w:rPr>
        <w:t>назначения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они</w:t>
      </w:r>
      <w:r>
        <w:rPr>
          <w:spacing w:val="1"/>
          <w:w w:val="105"/>
        </w:rPr>
        <w:t xml:space="preserve"> </w:t>
      </w:r>
      <w:r>
        <w:rPr>
          <w:w w:val="105"/>
        </w:rPr>
        <w:t>проводятся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субподрядчика (ов), инспекторам Заказчика будут предоставлены все необходимые средства и</w:t>
      </w:r>
      <w:r>
        <w:rPr>
          <w:spacing w:val="1"/>
          <w:w w:val="105"/>
        </w:rPr>
        <w:t xml:space="preserve"> </w:t>
      </w:r>
      <w:r>
        <w:rPr>
          <w:w w:val="105"/>
        </w:rPr>
        <w:t>оказано содействие, включая доступ к чертежам и производственной информации, без каких-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0"/>
          <w:w w:val="105"/>
        </w:rPr>
        <w:t xml:space="preserve"> </w:t>
      </w:r>
      <w:r>
        <w:rPr>
          <w:w w:val="105"/>
        </w:rPr>
        <w:t>дополнительных</w:t>
      </w:r>
      <w:r>
        <w:rPr>
          <w:spacing w:val="11"/>
          <w:w w:val="105"/>
        </w:rPr>
        <w:t xml:space="preserve"> </w:t>
      </w:r>
      <w:r>
        <w:rPr>
          <w:w w:val="105"/>
        </w:rPr>
        <w:t>затрат</w:t>
      </w:r>
      <w:r>
        <w:rPr>
          <w:spacing w:val="10"/>
          <w:w w:val="105"/>
        </w:rPr>
        <w:t xml:space="preserve"> </w:t>
      </w:r>
      <w:r>
        <w:rPr>
          <w:w w:val="105"/>
        </w:rPr>
        <w:t>со</w:t>
      </w:r>
      <w:r>
        <w:rPr>
          <w:spacing w:val="11"/>
          <w:w w:val="105"/>
        </w:rPr>
        <w:t xml:space="preserve"> </w:t>
      </w:r>
      <w:r>
        <w:rPr>
          <w:w w:val="105"/>
        </w:rPr>
        <w:t>стороны</w:t>
      </w:r>
      <w:r>
        <w:rPr>
          <w:spacing w:val="10"/>
          <w:w w:val="105"/>
        </w:rPr>
        <w:t xml:space="preserve"> </w:t>
      </w:r>
      <w:r>
        <w:rPr>
          <w:w w:val="105"/>
        </w:rPr>
        <w:t>Заказчика.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806"/>
        </w:tabs>
        <w:spacing w:line="271" w:lineRule="auto"/>
        <w:ind w:right="125"/>
      </w:pPr>
      <w:r>
        <w:rPr>
          <w:w w:val="105"/>
        </w:rPr>
        <w:t>Ни один вышеуказанный пункт не освобождает Поставщика от других обязательств 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Heading2"/>
        <w:ind w:right="1626"/>
        <w:jc w:val="center"/>
      </w:pPr>
      <w:r>
        <w:rPr>
          <w:w w:val="110"/>
        </w:rPr>
        <w:t>5</w:t>
      </w:r>
      <w:r>
        <w:rPr>
          <w:spacing w:val="4"/>
          <w:w w:val="110"/>
        </w:rPr>
        <w:t xml:space="preserve"> </w:t>
      </w:r>
      <w:r>
        <w:rPr>
          <w:w w:val="110"/>
        </w:rPr>
        <w:t>Поставка</w:t>
      </w:r>
      <w:r>
        <w:rPr>
          <w:spacing w:val="4"/>
          <w:w w:val="110"/>
        </w:rPr>
        <w:t xml:space="preserve"> </w:t>
      </w:r>
      <w:r>
        <w:rPr>
          <w:w w:val="110"/>
        </w:rPr>
        <w:t>Товаров</w:t>
      </w:r>
      <w:r>
        <w:rPr>
          <w:spacing w:val="4"/>
          <w:w w:val="110"/>
        </w:rPr>
        <w:t xml:space="preserve"> </w:t>
      </w:r>
      <w:r>
        <w:rPr>
          <w:w w:val="110"/>
        </w:rPr>
        <w:t>и</w:t>
      </w:r>
      <w:r>
        <w:rPr>
          <w:spacing w:val="5"/>
          <w:w w:val="110"/>
        </w:rPr>
        <w:t xml:space="preserve"> </w:t>
      </w:r>
      <w:r>
        <w:rPr>
          <w:w w:val="110"/>
        </w:rPr>
        <w:t>документация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53"/>
        </w:tabs>
        <w:spacing w:line="271" w:lineRule="auto"/>
        <w:ind w:right="118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предоставляет</w:t>
      </w:r>
      <w:r>
        <w:rPr>
          <w:spacing w:val="1"/>
          <w:w w:val="105"/>
        </w:rPr>
        <w:t xml:space="preserve"> </w:t>
      </w:r>
      <w:r>
        <w:rPr>
          <w:w w:val="105"/>
        </w:rPr>
        <w:t>представителю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пункте</w:t>
      </w:r>
      <w:r>
        <w:rPr>
          <w:spacing w:val="1"/>
          <w:w w:val="105"/>
        </w:rPr>
        <w:t xml:space="preserve"> </w:t>
      </w:r>
      <w:r>
        <w:rPr>
          <w:w w:val="105"/>
        </w:rPr>
        <w:t>назначения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следующие</w:t>
      </w:r>
      <w:r>
        <w:rPr>
          <w:spacing w:val="11"/>
          <w:w w:val="105"/>
        </w:rPr>
        <w:t xml:space="preserve"> </w:t>
      </w:r>
      <w:r>
        <w:rPr>
          <w:w w:val="105"/>
        </w:rPr>
        <w:t>документы: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698"/>
        </w:tabs>
        <w:spacing w:line="271" w:lineRule="auto"/>
        <w:ind w:right="123" w:firstLine="300"/>
        <w:jc w:val="both"/>
      </w:pPr>
      <w:r>
        <w:rPr>
          <w:w w:val="105"/>
        </w:rPr>
        <w:t>оригиналы или нотариально заверенные копии заводского сертификата качества и/или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технического паспорта Товара, выданного заводом-изготовителем (отправителем), или иной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документ, выданный заводом-изготовителем, содержащий сведения о комплектности 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характеристике,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правилах</w:t>
      </w:r>
      <w:r>
        <w:rPr>
          <w:spacing w:val="1"/>
          <w:w w:val="105"/>
        </w:rPr>
        <w:t xml:space="preserve"> </w:t>
      </w:r>
      <w:r>
        <w:rPr>
          <w:w w:val="105"/>
        </w:rPr>
        <w:t>эксплуатации,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гарантии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другие</w:t>
      </w:r>
      <w:r>
        <w:rPr>
          <w:spacing w:val="1"/>
          <w:w w:val="105"/>
        </w:rPr>
        <w:t xml:space="preserve"> </w:t>
      </w:r>
      <w:r>
        <w:rPr>
          <w:w w:val="105"/>
        </w:rPr>
        <w:t>сведения,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необходимые для определения качества Товара и его соответствия нормативно-техническим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документам, признанным в Республике Казахстан, за исключением случаев, когда информация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указана на самом Товаре и/или его упаковке либо качество Товара подтверждается штампом</w:t>
      </w:r>
      <w:r>
        <w:rPr>
          <w:spacing w:val="1"/>
          <w:w w:val="105"/>
        </w:rPr>
        <w:t xml:space="preserve"> </w:t>
      </w:r>
      <w:r>
        <w:rPr>
          <w:w w:val="105"/>
          <w:u w:val="single"/>
        </w:rPr>
        <w:t>предприятия-изготовителя</w:t>
      </w:r>
      <w:r>
        <w:rPr>
          <w:spacing w:val="36"/>
          <w:w w:val="105"/>
          <w:u w:val="single"/>
        </w:rPr>
        <w:t xml:space="preserve"> </w:t>
      </w:r>
      <w:r>
        <w:rPr>
          <w:w w:val="105"/>
          <w:u w:val="single"/>
        </w:rPr>
        <w:t>или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другим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обозначением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на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самом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Товаре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и/или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его</w:t>
      </w:r>
      <w:r>
        <w:rPr>
          <w:spacing w:val="36"/>
          <w:w w:val="105"/>
          <w:u w:val="single"/>
        </w:rPr>
        <w:t xml:space="preserve"> </w:t>
      </w:r>
      <w:r>
        <w:rPr>
          <w:w w:val="105"/>
          <w:u w:val="single"/>
        </w:rPr>
        <w:t>упаковке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с</w:t>
      </w:r>
    </w:p>
    <w:p w:rsidR="005D52AF" w:rsidRDefault="005D52AF" w:rsidP="005D52AF">
      <w:pPr>
        <w:pStyle w:val="a3"/>
        <w:spacing w:before="82"/>
        <w:ind w:left="110"/>
        <w:jc w:val="both"/>
      </w:pPr>
      <w:r>
        <w:rPr>
          <w:w w:val="105"/>
        </w:rPr>
        <w:t>расшифровкой</w:t>
      </w:r>
      <w:r>
        <w:rPr>
          <w:spacing w:val="-3"/>
          <w:w w:val="105"/>
        </w:rPr>
        <w:t xml:space="preserve"> </w:t>
      </w:r>
      <w:r>
        <w:rPr>
          <w:w w:val="105"/>
        </w:rPr>
        <w:t>указанных</w:t>
      </w:r>
      <w:r>
        <w:rPr>
          <w:spacing w:val="-2"/>
          <w:w w:val="105"/>
        </w:rPr>
        <w:t xml:space="preserve"> </w:t>
      </w:r>
      <w:r>
        <w:rPr>
          <w:w w:val="105"/>
        </w:rPr>
        <w:t>обозначений;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681"/>
        </w:tabs>
        <w:spacing w:line="271" w:lineRule="auto"/>
        <w:ind w:right="124" w:firstLine="300"/>
        <w:jc w:val="both"/>
      </w:pPr>
      <w:r>
        <w:rPr>
          <w:w w:val="105"/>
        </w:rPr>
        <w:t>копия</w:t>
      </w:r>
      <w:r>
        <w:rPr>
          <w:spacing w:val="-7"/>
          <w:w w:val="105"/>
        </w:rPr>
        <w:t xml:space="preserve"> </w:t>
      </w:r>
      <w:r>
        <w:rPr>
          <w:w w:val="105"/>
        </w:rPr>
        <w:t>документа</w:t>
      </w:r>
      <w:r>
        <w:rPr>
          <w:spacing w:val="-7"/>
          <w:w w:val="105"/>
        </w:rPr>
        <w:t xml:space="preserve"> </w:t>
      </w:r>
      <w:r>
        <w:rPr>
          <w:w w:val="105"/>
        </w:rPr>
        <w:t>об</w:t>
      </w:r>
      <w:r>
        <w:rPr>
          <w:spacing w:val="-7"/>
          <w:w w:val="105"/>
        </w:rPr>
        <w:t xml:space="preserve"> </w:t>
      </w:r>
      <w:r>
        <w:rPr>
          <w:w w:val="105"/>
        </w:rPr>
        <w:t>оценке</w:t>
      </w:r>
      <w:r>
        <w:rPr>
          <w:spacing w:val="-7"/>
          <w:w w:val="105"/>
        </w:rPr>
        <w:t xml:space="preserve"> </w:t>
      </w:r>
      <w:r>
        <w:rPr>
          <w:w w:val="105"/>
        </w:rPr>
        <w:t>соответствия</w:t>
      </w:r>
      <w:r>
        <w:rPr>
          <w:spacing w:val="-7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-6"/>
          <w:w w:val="105"/>
        </w:rPr>
        <w:t xml:space="preserve"> </w:t>
      </w:r>
      <w:r>
        <w:rPr>
          <w:w w:val="105"/>
        </w:rPr>
        <w:t>(сертификата</w:t>
      </w:r>
      <w:r>
        <w:rPr>
          <w:spacing w:val="-7"/>
          <w:w w:val="105"/>
        </w:rPr>
        <w:t xml:space="preserve"> </w:t>
      </w:r>
      <w:r>
        <w:rPr>
          <w:w w:val="105"/>
        </w:rPr>
        <w:t>соответствия/декларации</w:t>
      </w:r>
      <w:r>
        <w:rPr>
          <w:spacing w:val="-7"/>
          <w:w w:val="105"/>
        </w:rPr>
        <w:t xml:space="preserve"> </w:t>
      </w:r>
      <w:r>
        <w:rPr>
          <w:w w:val="105"/>
        </w:rPr>
        <w:t>о</w:t>
      </w:r>
      <w:r>
        <w:rPr>
          <w:spacing w:val="-48"/>
          <w:w w:val="105"/>
        </w:rPr>
        <w:t xml:space="preserve"> </w:t>
      </w:r>
      <w:r>
        <w:rPr>
          <w:w w:val="105"/>
        </w:rPr>
        <w:t>соответствии/свидетельства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регистрации),</w:t>
      </w:r>
      <w:r>
        <w:rPr>
          <w:spacing w:val="1"/>
          <w:w w:val="105"/>
        </w:rPr>
        <w:t xml:space="preserve"> </w:t>
      </w:r>
      <w:r>
        <w:rPr>
          <w:w w:val="105"/>
        </w:rPr>
        <w:t>заверенная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поставщиком,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8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8"/>
          <w:w w:val="105"/>
        </w:rPr>
        <w:t xml:space="preserve"> </w:t>
      </w:r>
      <w:r>
        <w:rPr>
          <w:w w:val="105"/>
        </w:rPr>
        <w:t>не</w:t>
      </w:r>
      <w:r>
        <w:rPr>
          <w:spacing w:val="8"/>
          <w:w w:val="105"/>
        </w:rPr>
        <w:t xml:space="preserve"> </w:t>
      </w:r>
      <w:r>
        <w:rPr>
          <w:w w:val="105"/>
        </w:rPr>
        <w:t>подлежащих</w:t>
      </w:r>
      <w:r>
        <w:rPr>
          <w:spacing w:val="8"/>
          <w:w w:val="105"/>
        </w:rPr>
        <w:t xml:space="preserve"> </w:t>
      </w:r>
      <w:r>
        <w:rPr>
          <w:w w:val="105"/>
        </w:rPr>
        <w:t>обязательному</w:t>
      </w:r>
      <w:r>
        <w:rPr>
          <w:spacing w:val="8"/>
          <w:w w:val="105"/>
        </w:rPr>
        <w:t xml:space="preserve"> </w:t>
      </w:r>
      <w:r>
        <w:rPr>
          <w:w w:val="105"/>
        </w:rPr>
        <w:t>подтверждению</w:t>
      </w:r>
      <w:r>
        <w:rPr>
          <w:spacing w:val="9"/>
          <w:w w:val="105"/>
        </w:rPr>
        <w:t xml:space="preserve"> </w:t>
      </w:r>
      <w:r>
        <w:rPr>
          <w:w w:val="105"/>
        </w:rPr>
        <w:t>соответствия;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780"/>
        </w:tabs>
        <w:spacing w:line="271" w:lineRule="auto"/>
        <w:ind w:right="117" w:firstLine="300"/>
        <w:jc w:val="both"/>
      </w:pPr>
      <w:r>
        <w:rPr>
          <w:spacing w:val="10"/>
          <w:w w:val="105"/>
        </w:rPr>
        <w:t>гарантийный</w:t>
      </w:r>
      <w:r>
        <w:rPr>
          <w:spacing w:val="11"/>
          <w:w w:val="105"/>
        </w:rPr>
        <w:t xml:space="preserve"> (обязательство)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сертификат</w:t>
      </w:r>
      <w:r>
        <w:rPr>
          <w:spacing w:val="11"/>
          <w:w w:val="105"/>
        </w:rPr>
        <w:t xml:space="preserve"> Изготовителя</w:t>
      </w:r>
      <w:r>
        <w:rPr>
          <w:spacing w:val="12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Поставщика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(при</w:t>
      </w:r>
      <w:r>
        <w:rPr>
          <w:spacing w:val="13"/>
          <w:w w:val="105"/>
        </w:rPr>
        <w:t xml:space="preserve"> </w:t>
      </w:r>
      <w:r>
        <w:rPr>
          <w:w w:val="105"/>
        </w:rPr>
        <w:t>необходимости);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718"/>
        </w:tabs>
        <w:spacing w:before="1" w:line="271" w:lineRule="auto"/>
        <w:ind w:right="114" w:firstLine="300"/>
        <w:jc w:val="both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</w:t>
      </w:r>
      <w:r>
        <w:rPr>
          <w:spacing w:val="1"/>
          <w:w w:val="105"/>
        </w:rPr>
        <w:t xml:space="preserve"> </w:t>
      </w:r>
      <w:r>
        <w:rPr>
          <w:w w:val="105"/>
        </w:rPr>
        <w:t>казахстанского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происхождения,</w:t>
      </w:r>
      <w:r>
        <w:rPr>
          <w:spacing w:val="1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оригинал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копия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установленного образца, либо заверенная уполномоченной организацией копия Сертификата о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«СТ-KZ»,</w:t>
      </w:r>
      <w:r>
        <w:rPr>
          <w:spacing w:val="1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9"/>
          <w:w w:val="105"/>
        </w:rPr>
        <w:t xml:space="preserve"> </w:t>
      </w:r>
      <w:r>
        <w:rPr>
          <w:w w:val="105"/>
        </w:rPr>
        <w:t>союза</w:t>
      </w:r>
      <w:r>
        <w:rPr>
          <w:spacing w:val="9"/>
          <w:w w:val="105"/>
        </w:rPr>
        <w:t xml:space="preserve"> </w:t>
      </w:r>
      <w:r>
        <w:rPr>
          <w:w w:val="105"/>
        </w:rPr>
        <w:t>или</w:t>
      </w:r>
      <w:r>
        <w:rPr>
          <w:spacing w:val="9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9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9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9"/>
          <w:w w:val="105"/>
        </w:rPr>
        <w:t xml:space="preserve"> </w:t>
      </w:r>
      <w:r>
        <w:rPr>
          <w:w w:val="105"/>
        </w:rPr>
        <w:t>о</w:t>
      </w:r>
      <w:r>
        <w:rPr>
          <w:spacing w:val="9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отмене</w:t>
      </w:r>
      <w:r>
        <w:rPr>
          <w:spacing w:val="13"/>
          <w:w w:val="105"/>
        </w:rPr>
        <w:t xml:space="preserve"> </w:t>
      </w:r>
      <w:r>
        <w:rPr>
          <w:spacing w:val="10"/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spacing w:val="13"/>
          <w:w w:val="105"/>
        </w:rPr>
        <w:t>действия,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установлении</w:t>
      </w:r>
      <w:r>
        <w:rPr>
          <w:spacing w:val="14"/>
          <w:w w:val="105"/>
        </w:rPr>
        <w:t xml:space="preserve"> </w:t>
      </w:r>
      <w:r>
        <w:rPr>
          <w:spacing w:val="11"/>
          <w:w w:val="105"/>
        </w:rPr>
        <w:t>форм</w:t>
      </w:r>
      <w:r>
        <w:rPr>
          <w:spacing w:val="12"/>
          <w:w w:val="105"/>
        </w:rPr>
        <w:t xml:space="preserve"> </w:t>
      </w:r>
      <w:r>
        <w:rPr>
          <w:spacing w:val="13"/>
          <w:w w:val="105"/>
        </w:rPr>
        <w:t>сертификата</w:t>
      </w:r>
      <w:r>
        <w:rPr>
          <w:spacing w:val="14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определению</w:t>
      </w:r>
      <w:r>
        <w:rPr>
          <w:spacing w:val="14"/>
          <w:w w:val="105"/>
        </w:rPr>
        <w:t xml:space="preserve"> </w:t>
      </w:r>
      <w:r>
        <w:rPr>
          <w:spacing w:val="15"/>
          <w:w w:val="105"/>
        </w:rPr>
        <w:t>страны</w:t>
      </w:r>
      <w:r>
        <w:rPr>
          <w:spacing w:val="16"/>
          <w:w w:val="105"/>
        </w:rPr>
        <w:t xml:space="preserve"> </w:t>
      </w:r>
      <w:r>
        <w:rPr>
          <w:spacing w:val="10"/>
          <w:w w:val="105"/>
        </w:rPr>
        <w:t>происхождения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товара,</w:t>
      </w:r>
      <w:r>
        <w:rPr>
          <w:spacing w:val="10"/>
          <w:w w:val="105"/>
        </w:rPr>
        <w:t xml:space="preserve"> утвержденными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приказом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Министра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торговли</w:t>
      </w:r>
      <w:r>
        <w:rPr>
          <w:spacing w:val="10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интеграции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Республики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Казахстан</w:t>
      </w:r>
      <w:r>
        <w:rPr>
          <w:spacing w:val="12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13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июля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2021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года</w:t>
      </w:r>
      <w:r>
        <w:rPr>
          <w:spacing w:val="10"/>
          <w:w w:val="105"/>
        </w:rPr>
        <w:t xml:space="preserve"> </w:t>
      </w:r>
      <w:r>
        <w:rPr>
          <w:w w:val="105"/>
        </w:rPr>
        <w:t>№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454-НҚ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(зарегистрирован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Реестре</w:t>
      </w:r>
      <w:r>
        <w:rPr>
          <w:spacing w:val="14"/>
          <w:w w:val="105"/>
        </w:rPr>
        <w:t xml:space="preserve"> </w:t>
      </w:r>
      <w:r>
        <w:rPr>
          <w:w w:val="105"/>
        </w:rPr>
        <w:t>государственной регистрации нормативных правовых актов под № 23514) (далее – Правила по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союза или иностранного товара, выдаче сертификата о происхождении товара и отмене его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действия).</w:t>
      </w:r>
    </w:p>
    <w:p w:rsidR="005D52AF" w:rsidRDefault="005D52AF" w:rsidP="005D52AF">
      <w:pPr>
        <w:pStyle w:val="a3"/>
        <w:spacing w:before="5" w:line="271" w:lineRule="auto"/>
        <w:ind w:left="110"/>
      </w:pPr>
      <w:r>
        <w:rPr>
          <w:w w:val="105"/>
        </w:rPr>
        <w:t>В</w:t>
      </w:r>
      <w:r>
        <w:rPr>
          <w:spacing w:val="35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36"/>
          <w:w w:val="105"/>
        </w:rPr>
        <w:t xml:space="preserve"> </w:t>
      </w:r>
      <w:r>
        <w:rPr>
          <w:w w:val="105"/>
        </w:rPr>
        <w:t>если</w:t>
      </w:r>
      <w:r>
        <w:rPr>
          <w:spacing w:val="36"/>
          <w:w w:val="105"/>
        </w:rPr>
        <w:t xml:space="preserve"> </w:t>
      </w:r>
      <w:r>
        <w:rPr>
          <w:w w:val="105"/>
        </w:rPr>
        <w:t>объем</w:t>
      </w:r>
      <w:r>
        <w:rPr>
          <w:spacing w:val="37"/>
          <w:w w:val="105"/>
        </w:rPr>
        <w:t xml:space="preserve"> </w:t>
      </w:r>
      <w:r>
        <w:rPr>
          <w:w w:val="105"/>
        </w:rPr>
        <w:t>поставляемых</w:t>
      </w:r>
      <w:r>
        <w:rPr>
          <w:spacing w:val="37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37"/>
          <w:w w:val="105"/>
        </w:rPr>
        <w:t xml:space="preserve"> </w:t>
      </w:r>
      <w:r>
        <w:rPr>
          <w:w w:val="105"/>
        </w:rPr>
        <w:t>казахстанского</w:t>
      </w:r>
      <w:r>
        <w:rPr>
          <w:spacing w:val="37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37"/>
          <w:w w:val="105"/>
        </w:rPr>
        <w:t xml:space="preserve"> </w:t>
      </w:r>
      <w:r>
        <w:rPr>
          <w:w w:val="105"/>
        </w:rPr>
        <w:t>составляет</w:t>
      </w:r>
      <w:r>
        <w:rPr>
          <w:spacing w:val="36"/>
          <w:w w:val="105"/>
        </w:rPr>
        <w:t xml:space="preserve"> </w:t>
      </w:r>
      <w:r>
        <w:rPr>
          <w:w w:val="105"/>
        </w:rPr>
        <w:t>две</w:t>
      </w:r>
      <w:r>
        <w:rPr>
          <w:spacing w:val="37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более</w:t>
      </w:r>
      <w:r>
        <w:rPr>
          <w:spacing w:val="19"/>
          <w:w w:val="105"/>
        </w:rPr>
        <w:t xml:space="preserve"> </w:t>
      </w:r>
      <w:r>
        <w:rPr>
          <w:w w:val="105"/>
        </w:rPr>
        <w:t>единиц,</w:t>
      </w:r>
      <w:r>
        <w:rPr>
          <w:spacing w:val="19"/>
          <w:w w:val="105"/>
        </w:rPr>
        <w:t xml:space="preserve"> </w:t>
      </w:r>
      <w:r>
        <w:rPr>
          <w:w w:val="105"/>
        </w:rPr>
        <w:t>то</w:t>
      </w:r>
      <w:r>
        <w:rPr>
          <w:spacing w:val="19"/>
          <w:w w:val="105"/>
        </w:rPr>
        <w:t xml:space="preserve"> </w:t>
      </w:r>
      <w:r>
        <w:rPr>
          <w:w w:val="105"/>
        </w:rPr>
        <w:t>предоставляется</w:t>
      </w:r>
      <w:r>
        <w:rPr>
          <w:spacing w:val="19"/>
          <w:w w:val="105"/>
        </w:rPr>
        <w:t xml:space="preserve"> </w:t>
      </w:r>
      <w:r>
        <w:rPr>
          <w:w w:val="105"/>
        </w:rPr>
        <w:t>оригинал</w:t>
      </w:r>
      <w:r>
        <w:rPr>
          <w:spacing w:val="19"/>
          <w:w w:val="105"/>
        </w:rPr>
        <w:t xml:space="preserve"> </w:t>
      </w:r>
      <w:r>
        <w:rPr>
          <w:w w:val="105"/>
        </w:rPr>
        <w:t>или</w:t>
      </w:r>
      <w:r>
        <w:rPr>
          <w:spacing w:val="19"/>
          <w:w w:val="105"/>
        </w:rPr>
        <w:t xml:space="preserve"> </w:t>
      </w:r>
      <w:r>
        <w:rPr>
          <w:w w:val="105"/>
        </w:rPr>
        <w:t>копия</w:t>
      </w:r>
      <w:r>
        <w:rPr>
          <w:spacing w:val="19"/>
          <w:w w:val="105"/>
        </w:rPr>
        <w:t xml:space="preserve"> </w:t>
      </w:r>
      <w:r>
        <w:rPr>
          <w:w w:val="105"/>
        </w:rPr>
        <w:t>установленного</w:t>
      </w:r>
      <w:r>
        <w:rPr>
          <w:spacing w:val="19"/>
          <w:w w:val="105"/>
        </w:rPr>
        <w:t xml:space="preserve"> </w:t>
      </w:r>
      <w:r>
        <w:rPr>
          <w:w w:val="105"/>
        </w:rPr>
        <w:t>образца,</w:t>
      </w:r>
      <w:r>
        <w:rPr>
          <w:spacing w:val="19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заверенная</w:t>
      </w:r>
      <w:r>
        <w:rPr>
          <w:spacing w:val="39"/>
          <w:w w:val="105"/>
        </w:rPr>
        <w:t xml:space="preserve"> </w:t>
      </w:r>
      <w:r>
        <w:rPr>
          <w:w w:val="105"/>
        </w:rPr>
        <w:t>уполномоченной</w:t>
      </w:r>
      <w:r>
        <w:rPr>
          <w:spacing w:val="39"/>
          <w:w w:val="105"/>
        </w:rPr>
        <w:t xml:space="preserve"> </w:t>
      </w:r>
      <w:r>
        <w:rPr>
          <w:w w:val="105"/>
        </w:rPr>
        <w:t>организацией</w:t>
      </w:r>
      <w:r>
        <w:rPr>
          <w:spacing w:val="40"/>
          <w:w w:val="105"/>
        </w:rPr>
        <w:t xml:space="preserve"> </w:t>
      </w:r>
      <w:r>
        <w:rPr>
          <w:w w:val="105"/>
        </w:rPr>
        <w:t>копия</w:t>
      </w:r>
      <w:r>
        <w:rPr>
          <w:spacing w:val="39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40"/>
          <w:w w:val="105"/>
        </w:rPr>
        <w:t xml:space="preserve"> </w:t>
      </w:r>
      <w:r>
        <w:rPr>
          <w:w w:val="105"/>
        </w:rPr>
        <w:t>о</w:t>
      </w:r>
      <w:r>
        <w:rPr>
          <w:spacing w:val="39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3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40"/>
          <w:w w:val="105"/>
        </w:rPr>
        <w:t xml:space="preserve"> </w:t>
      </w:r>
      <w:r>
        <w:rPr>
          <w:w w:val="105"/>
        </w:rPr>
        <w:t>«СТ-</w:t>
      </w:r>
      <w:r>
        <w:rPr>
          <w:spacing w:val="-48"/>
          <w:w w:val="105"/>
        </w:rPr>
        <w:t xml:space="preserve"> </w:t>
      </w:r>
      <w:r>
        <w:rPr>
          <w:w w:val="105"/>
        </w:rPr>
        <w:t>KZ»,</w:t>
      </w:r>
      <w:r>
        <w:rPr>
          <w:spacing w:val="34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34"/>
          <w:w w:val="105"/>
        </w:rPr>
        <w:t xml:space="preserve"> </w:t>
      </w:r>
      <w:r>
        <w:rPr>
          <w:w w:val="105"/>
        </w:rPr>
        <w:t>в</w:t>
      </w:r>
      <w:r>
        <w:rPr>
          <w:spacing w:val="34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34"/>
          <w:w w:val="105"/>
        </w:rPr>
        <w:t xml:space="preserve"> </w:t>
      </w:r>
      <w:r>
        <w:rPr>
          <w:w w:val="105"/>
        </w:rPr>
        <w:t>с</w:t>
      </w:r>
      <w:r>
        <w:rPr>
          <w:spacing w:val="34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34"/>
          <w:w w:val="105"/>
        </w:rPr>
        <w:t xml:space="preserve"> </w:t>
      </w:r>
      <w:r>
        <w:rPr>
          <w:w w:val="105"/>
        </w:rPr>
        <w:t>по</w:t>
      </w:r>
      <w:r>
        <w:rPr>
          <w:spacing w:val="34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34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34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35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26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26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26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26"/>
          <w:w w:val="105"/>
        </w:rPr>
        <w:t xml:space="preserve"> </w:t>
      </w:r>
      <w:r>
        <w:rPr>
          <w:w w:val="105"/>
        </w:rPr>
        <w:t>союза</w:t>
      </w:r>
      <w:r>
        <w:rPr>
          <w:spacing w:val="26"/>
          <w:w w:val="105"/>
        </w:rPr>
        <w:t xml:space="preserve"> </w:t>
      </w:r>
      <w:r>
        <w:rPr>
          <w:w w:val="105"/>
        </w:rPr>
        <w:t>или</w:t>
      </w:r>
      <w:r>
        <w:rPr>
          <w:spacing w:val="26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26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26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1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18"/>
          <w:w w:val="105"/>
        </w:rPr>
        <w:t xml:space="preserve"> </w:t>
      </w:r>
      <w:r>
        <w:rPr>
          <w:w w:val="105"/>
        </w:rPr>
        <w:t>о</w:t>
      </w:r>
      <w:r>
        <w:rPr>
          <w:spacing w:val="18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8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и</w:t>
      </w:r>
      <w:r>
        <w:rPr>
          <w:spacing w:val="18"/>
          <w:w w:val="105"/>
        </w:rPr>
        <w:t xml:space="preserve"> </w:t>
      </w:r>
      <w:r>
        <w:rPr>
          <w:w w:val="105"/>
        </w:rPr>
        <w:t>отмене</w:t>
      </w:r>
      <w:r>
        <w:rPr>
          <w:spacing w:val="18"/>
          <w:w w:val="105"/>
        </w:rPr>
        <w:t xml:space="preserve"> </w:t>
      </w:r>
      <w:r>
        <w:rPr>
          <w:w w:val="105"/>
        </w:rPr>
        <w:t>его</w:t>
      </w:r>
      <w:r>
        <w:rPr>
          <w:spacing w:val="18"/>
          <w:w w:val="105"/>
        </w:rPr>
        <w:t xml:space="preserve"> </w:t>
      </w:r>
      <w:r>
        <w:rPr>
          <w:w w:val="105"/>
        </w:rPr>
        <w:t>действия,</w:t>
      </w:r>
      <w:r>
        <w:rPr>
          <w:spacing w:val="18"/>
          <w:w w:val="105"/>
        </w:rPr>
        <w:t xml:space="preserve"> </w:t>
      </w:r>
      <w:r>
        <w:rPr>
          <w:w w:val="105"/>
        </w:rPr>
        <w:t>на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поставляемый</w:t>
      </w:r>
      <w:r>
        <w:rPr>
          <w:spacing w:val="18"/>
          <w:w w:val="105"/>
        </w:rPr>
        <w:t xml:space="preserve"> </w:t>
      </w:r>
      <w:r>
        <w:rPr>
          <w:w w:val="105"/>
        </w:rPr>
        <w:t>объем</w:t>
      </w:r>
      <w:r>
        <w:rPr>
          <w:spacing w:val="18"/>
          <w:w w:val="105"/>
        </w:rPr>
        <w:t xml:space="preserve"> </w:t>
      </w:r>
      <w:r>
        <w:rPr>
          <w:w w:val="105"/>
        </w:rPr>
        <w:t>(за</w:t>
      </w:r>
      <w:r>
        <w:rPr>
          <w:spacing w:val="-48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1"/>
          <w:w w:val="105"/>
        </w:rPr>
        <w:t xml:space="preserve"> </w:t>
      </w:r>
      <w:r>
        <w:rPr>
          <w:w w:val="105"/>
        </w:rPr>
        <w:t>сертификата,</w:t>
      </w:r>
      <w:r>
        <w:rPr>
          <w:spacing w:val="2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образец)</w:t>
      </w:r>
      <w:r>
        <w:rPr>
          <w:spacing w:val="2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продукцию</w:t>
      </w:r>
      <w:r>
        <w:rPr>
          <w:spacing w:val="2"/>
          <w:w w:val="105"/>
        </w:rPr>
        <w:t xml:space="preserve"> </w:t>
      </w:r>
      <w:r>
        <w:rPr>
          <w:w w:val="105"/>
        </w:rPr>
        <w:t>серийного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производства.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47"/>
          <w:w w:val="105"/>
        </w:rPr>
        <w:t xml:space="preserve"> </w:t>
      </w:r>
      <w:r>
        <w:rPr>
          <w:spacing w:val="9"/>
          <w:w w:val="105"/>
        </w:rPr>
        <w:t>Товар</w:t>
      </w:r>
      <w:r>
        <w:rPr>
          <w:spacing w:val="38"/>
          <w:w w:val="105"/>
        </w:rPr>
        <w:t xml:space="preserve"> </w:t>
      </w:r>
      <w:r>
        <w:rPr>
          <w:spacing w:val="11"/>
          <w:w w:val="105"/>
        </w:rPr>
        <w:t>иностранного</w:t>
      </w:r>
      <w:r>
        <w:rPr>
          <w:spacing w:val="36"/>
          <w:w w:val="105"/>
        </w:rPr>
        <w:t xml:space="preserve"> </w:t>
      </w:r>
      <w:r>
        <w:rPr>
          <w:spacing w:val="11"/>
          <w:w w:val="105"/>
        </w:rPr>
        <w:t>происхождения,</w:t>
      </w:r>
      <w:r>
        <w:rPr>
          <w:spacing w:val="36"/>
          <w:w w:val="105"/>
        </w:rPr>
        <w:t xml:space="preserve"> </w:t>
      </w:r>
      <w:r>
        <w:rPr>
          <w:w w:val="105"/>
        </w:rPr>
        <w:t>то</w:t>
      </w:r>
      <w:r>
        <w:rPr>
          <w:spacing w:val="47"/>
          <w:w w:val="105"/>
        </w:rPr>
        <w:t xml:space="preserve"> </w:t>
      </w:r>
      <w:r>
        <w:rPr>
          <w:spacing w:val="11"/>
          <w:w w:val="105"/>
        </w:rPr>
        <w:t>предоставляется</w:t>
      </w:r>
      <w:r>
        <w:rPr>
          <w:spacing w:val="36"/>
          <w:w w:val="105"/>
        </w:rPr>
        <w:t xml:space="preserve"> </w:t>
      </w:r>
      <w:r>
        <w:rPr>
          <w:spacing w:val="10"/>
          <w:w w:val="105"/>
        </w:rPr>
        <w:t>оригинал</w:t>
      </w:r>
      <w:r>
        <w:rPr>
          <w:spacing w:val="37"/>
          <w:w w:val="105"/>
        </w:rPr>
        <w:t xml:space="preserve"> </w:t>
      </w:r>
      <w:r>
        <w:rPr>
          <w:w w:val="105"/>
        </w:rPr>
        <w:t>или</w:t>
      </w:r>
      <w:r>
        <w:rPr>
          <w:spacing w:val="47"/>
          <w:w w:val="105"/>
        </w:rPr>
        <w:t xml:space="preserve"> </w:t>
      </w:r>
      <w:r>
        <w:rPr>
          <w:spacing w:val="12"/>
          <w:w w:val="105"/>
        </w:rPr>
        <w:t>копия</w:t>
      </w:r>
      <w:r>
        <w:rPr>
          <w:spacing w:val="-48"/>
          <w:w w:val="105"/>
        </w:rPr>
        <w:t xml:space="preserve"> </w:t>
      </w:r>
      <w:r>
        <w:rPr>
          <w:w w:val="105"/>
        </w:rPr>
        <w:t>соответствующего</w:t>
      </w:r>
      <w:r>
        <w:rPr>
          <w:spacing w:val="33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33"/>
          <w:w w:val="105"/>
        </w:rPr>
        <w:t xml:space="preserve"> </w:t>
      </w:r>
      <w:r>
        <w:rPr>
          <w:w w:val="105"/>
        </w:rPr>
        <w:t>о</w:t>
      </w:r>
      <w:r>
        <w:rPr>
          <w:spacing w:val="33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33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33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33"/>
          <w:w w:val="105"/>
        </w:rPr>
        <w:t xml:space="preserve"> </w:t>
      </w:r>
      <w:r>
        <w:rPr>
          <w:w w:val="105"/>
        </w:rPr>
        <w:t>соответствующим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органом</w:t>
      </w:r>
      <w:r>
        <w:rPr>
          <w:spacing w:val="10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9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9"/>
          <w:w w:val="105"/>
        </w:rPr>
        <w:t xml:space="preserve"> </w:t>
      </w:r>
      <w:r>
        <w:rPr>
          <w:w w:val="105"/>
        </w:rPr>
        <w:t>порядке,</w:t>
      </w:r>
      <w:r>
        <w:rPr>
          <w:spacing w:val="10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9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0"/>
          <w:w w:val="105"/>
        </w:rPr>
        <w:t xml:space="preserve"> </w:t>
      </w:r>
      <w:r>
        <w:rPr>
          <w:w w:val="105"/>
        </w:rPr>
        <w:t>по</w:t>
      </w:r>
      <w:r>
        <w:rPr>
          <w:spacing w:val="9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0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происхождения</w:t>
      </w:r>
      <w:r>
        <w:rPr>
          <w:spacing w:val="25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25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25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26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25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25"/>
          <w:w w:val="105"/>
        </w:rPr>
        <w:t xml:space="preserve"> </w:t>
      </w:r>
      <w:r>
        <w:rPr>
          <w:w w:val="105"/>
        </w:rPr>
        <w:t>союза</w:t>
      </w:r>
      <w:r>
        <w:rPr>
          <w:spacing w:val="25"/>
          <w:w w:val="105"/>
        </w:rPr>
        <w:t xml:space="preserve"> </w:t>
      </w:r>
      <w:r>
        <w:rPr>
          <w:w w:val="105"/>
        </w:rPr>
        <w:t>или</w:t>
      </w:r>
      <w:r>
        <w:rPr>
          <w:spacing w:val="26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-48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0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10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10"/>
          <w:w w:val="105"/>
        </w:rPr>
        <w:t xml:space="preserve"> </w:t>
      </w:r>
      <w:r>
        <w:rPr>
          <w:w w:val="105"/>
        </w:rPr>
        <w:t>о</w:t>
      </w:r>
      <w:r>
        <w:rPr>
          <w:spacing w:val="10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0"/>
          <w:w w:val="105"/>
        </w:rPr>
        <w:t xml:space="preserve"> </w:t>
      </w:r>
      <w:r>
        <w:rPr>
          <w:w w:val="105"/>
        </w:rPr>
        <w:t>отмене</w:t>
      </w:r>
      <w:r>
        <w:rPr>
          <w:spacing w:val="10"/>
          <w:w w:val="105"/>
        </w:rPr>
        <w:t xml:space="preserve"> </w:t>
      </w:r>
      <w:r>
        <w:rPr>
          <w:w w:val="105"/>
        </w:rPr>
        <w:t>его</w:t>
      </w:r>
      <w:r>
        <w:rPr>
          <w:spacing w:val="10"/>
          <w:w w:val="105"/>
        </w:rPr>
        <w:t xml:space="preserve"> </w:t>
      </w:r>
      <w:r>
        <w:rPr>
          <w:w w:val="105"/>
        </w:rPr>
        <w:t>действия.</w:t>
      </w:r>
    </w:p>
    <w:p w:rsidR="005D52AF" w:rsidRDefault="005D52AF" w:rsidP="005D52AF">
      <w:pPr>
        <w:pStyle w:val="a3"/>
        <w:spacing w:before="6" w:line="271" w:lineRule="auto"/>
        <w:ind w:left="110" w:right="119"/>
        <w:jc w:val="both"/>
      </w:pPr>
      <w:r>
        <w:rPr>
          <w:spacing w:val="12"/>
          <w:w w:val="105"/>
        </w:rPr>
        <w:t>Требования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подпункта</w:t>
      </w:r>
      <w:r>
        <w:rPr>
          <w:spacing w:val="13"/>
          <w:w w:val="105"/>
        </w:rPr>
        <w:t xml:space="preserve"> </w:t>
      </w:r>
      <w:r>
        <w:rPr>
          <w:w w:val="105"/>
        </w:rPr>
        <w:t>4)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настоящего</w:t>
      </w:r>
      <w:r>
        <w:rPr>
          <w:spacing w:val="13"/>
          <w:w w:val="105"/>
        </w:rPr>
        <w:t xml:space="preserve"> </w:t>
      </w:r>
      <w:r>
        <w:rPr>
          <w:spacing w:val="11"/>
          <w:w w:val="105"/>
        </w:rPr>
        <w:t>пункта</w:t>
      </w:r>
      <w:r>
        <w:rPr>
          <w:spacing w:val="12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распространяются</w:t>
      </w:r>
      <w:r>
        <w:rPr>
          <w:spacing w:val="14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договоры</w:t>
      </w:r>
      <w:r>
        <w:rPr>
          <w:spacing w:val="13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закупках,</w:t>
      </w:r>
      <w:r>
        <w:rPr>
          <w:spacing w:val="1"/>
          <w:w w:val="105"/>
        </w:rPr>
        <w:t xml:space="preserve"> </w:t>
      </w:r>
      <w:r>
        <w:rPr>
          <w:w w:val="105"/>
        </w:rPr>
        <w:t>стоимость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которых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превышает</w:t>
      </w:r>
      <w:r>
        <w:rPr>
          <w:spacing w:val="1"/>
          <w:w w:val="105"/>
        </w:rPr>
        <w:t xml:space="preserve"> </w:t>
      </w:r>
      <w:r>
        <w:rPr>
          <w:w w:val="105"/>
        </w:rPr>
        <w:t>тысячекратный</w:t>
      </w:r>
      <w:r>
        <w:rPr>
          <w:spacing w:val="1"/>
          <w:w w:val="105"/>
        </w:rPr>
        <w:t xml:space="preserve"> </w:t>
      </w:r>
      <w:r>
        <w:rPr>
          <w:w w:val="105"/>
        </w:rPr>
        <w:t>месячный</w:t>
      </w:r>
      <w:r>
        <w:rPr>
          <w:spacing w:val="1"/>
          <w:w w:val="105"/>
        </w:rPr>
        <w:t xml:space="preserve"> </w:t>
      </w:r>
      <w:r>
        <w:rPr>
          <w:w w:val="105"/>
        </w:rPr>
        <w:t>расчетный</w:t>
      </w:r>
      <w:r>
        <w:rPr>
          <w:spacing w:val="1"/>
          <w:w w:val="105"/>
        </w:rPr>
        <w:t xml:space="preserve"> </w:t>
      </w:r>
      <w:r>
        <w:rPr>
          <w:w w:val="105"/>
        </w:rPr>
        <w:t>показатель,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установленный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соответствующий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финансовый</w:t>
      </w:r>
      <w:r>
        <w:rPr>
          <w:spacing w:val="1"/>
          <w:w w:val="105"/>
        </w:rPr>
        <w:t xml:space="preserve"> </w:t>
      </w:r>
      <w:r>
        <w:rPr>
          <w:w w:val="105"/>
        </w:rPr>
        <w:t>год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законом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республиканском</w:t>
      </w:r>
      <w:r>
        <w:rPr>
          <w:spacing w:val="11"/>
          <w:w w:val="105"/>
        </w:rPr>
        <w:t xml:space="preserve"> </w:t>
      </w:r>
      <w:r>
        <w:rPr>
          <w:w w:val="105"/>
        </w:rPr>
        <w:t>бюджете.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07"/>
        </w:tabs>
        <w:spacing w:line="271" w:lineRule="auto"/>
        <w:ind w:right="120"/>
      </w:pPr>
      <w:r>
        <w:rPr>
          <w:w w:val="105"/>
        </w:rPr>
        <w:t>Право собственности на Товар и все связанные с этим риски, включая риск случайной</w:t>
      </w:r>
      <w:r>
        <w:rPr>
          <w:spacing w:val="1"/>
          <w:w w:val="105"/>
        </w:rPr>
        <w:t xml:space="preserve"> </w:t>
      </w:r>
      <w:r>
        <w:rPr>
          <w:w w:val="105"/>
        </w:rPr>
        <w:t>гибели,</w:t>
      </w:r>
      <w:r>
        <w:rPr>
          <w:spacing w:val="1"/>
          <w:w w:val="105"/>
        </w:rPr>
        <w:t xml:space="preserve"> </w:t>
      </w:r>
      <w:r>
        <w:rPr>
          <w:w w:val="105"/>
        </w:rPr>
        <w:t>утраты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повреждения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переходят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подписания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товара.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этого</w:t>
      </w:r>
      <w:r>
        <w:rPr>
          <w:spacing w:val="1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14</w:t>
      </w:r>
      <w:r>
        <w:rPr>
          <w:spacing w:val="1"/>
          <w:w w:val="105"/>
        </w:rPr>
        <w:t xml:space="preserve"> </w:t>
      </w:r>
      <w:r>
        <w:rPr>
          <w:w w:val="105"/>
        </w:rPr>
        <w:t>(четырнадцати)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принимает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претензии,</w:t>
      </w:r>
      <w:r>
        <w:rPr>
          <w:spacing w:val="1"/>
          <w:w w:val="105"/>
        </w:rPr>
        <w:t xml:space="preserve"> </w:t>
      </w:r>
      <w:r>
        <w:rPr>
          <w:w w:val="105"/>
        </w:rPr>
        <w:t>связанные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дефектами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0"/>
          <w:w w:val="105"/>
        </w:rPr>
        <w:t xml:space="preserve"> </w:t>
      </w:r>
      <w:r>
        <w:rPr>
          <w:w w:val="105"/>
        </w:rPr>
        <w:t>которые</w:t>
      </w:r>
      <w:r>
        <w:rPr>
          <w:spacing w:val="10"/>
          <w:w w:val="105"/>
        </w:rPr>
        <w:t xml:space="preserve"> </w:t>
      </w:r>
      <w:r>
        <w:rPr>
          <w:w w:val="105"/>
        </w:rPr>
        <w:t>не</w:t>
      </w:r>
      <w:r>
        <w:rPr>
          <w:spacing w:val="10"/>
          <w:w w:val="105"/>
        </w:rPr>
        <w:t xml:space="preserve"> </w:t>
      </w:r>
      <w:r>
        <w:rPr>
          <w:w w:val="105"/>
        </w:rPr>
        <w:t>могли</w:t>
      </w:r>
      <w:r>
        <w:rPr>
          <w:spacing w:val="10"/>
          <w:w w:val="105"/>
        </w:rPr>
        <w:t xml:space="preserve"> </w:t>
      </w:r>
      <w:r>
        <w:rPr>
          <w:w w:val="105"/>
        </w:rPr>
        <w:t>быть</w:t>
      </w:r>
      <w:r>
        <w:rPr>
          <w:spacing w:val="10"/>
          <w:w w:val="105"/>
        </w:rPr>
        <w:t xml:space="preserve"> </w:t>
      </w:r>
      <w:r>
        <w:rPr>
          <w:w w:val="105"/>
        </w:rPr>
        <w:t>обнаружены</w:t>
      </w:r>
      <w:r>
        <w:rPr>
          <w:spacing w:val="10"/>
          <w:w w:val="105"/>
        </w:rPr>
        <w:t xml:space="preserve"> </w:t>
      </w:r>
      <w:r>
        <w:rPr>
          <w:w w:val="105"/>
        </w:rPr>
        <w:t>при</w:t>
      </w:r>
      <w:r>
        <w:rPr>
          <w:spacing w:val="10"/>
          <w:w w:val="105"/>
        </w:rPr>
        <w:t xml:space="preserve"> </w:t>
      </w:r>
      <w:r>
        <w:rPr>
          <w:w w:val="105"/>
        </w:rPr>
        <w:t>приемке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Товара.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76"/>
        </w:tabs>
        <w:spacing w:line="271" w:lineRule="auto"/>
        <w:ind w:right="114"/>
      </w:pPr>
      <w:r>
        <w:rPr>
          <w:w w:val="105"/>
        </w:rPr>
        <w:t>Поставка</w:t>
      </w:r>
      <w:r>
        <w:rPr>
          <w:spacing w:val="1"/>
          <w:w w:val="105"/>
        </w:rPr>
        <w:t xml:space="preserve"> </w:t>
      </w:r>
      <w:r>
        <w:rPr>
          <w:w w:val="105"/>
        </w:rPr>
        <w:t>считается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поставленной</w:t>
      </w:r>
      <w:r>
        <w:rPr>
          <w:spacing w:val="10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1"/>
          <w:w w:val="105"/>
        </w:rPr>
        <w:t xml:space="preserve"> </w:t>
      </w:r>
      <w:r>
        <w:rPr>
          <w:w w:val="105"/>
        </w:rPr>
        <w:t>полной</w:t>
      </w:r>
      <w:r>
        <w:rPr>
          <w:spacing w:val="1"/>
          <w:w w:val="105"/>
        </w:rPr>
        <w:t xml:space="preserve"> </w:t>
      </w:r>
      <w:r>
        <w:rPr>
          <w:w w:val="105"/>
        </w:rPr>
        <w:t>передачи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Поставщиком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Заказчику</w:t>
      </w:r>
      <w:r>
        <w:rPr>
          <w:spacing w:val="13"/>
          <w:w w:val="105"/>
        </w:rPr>
        <w:t xml:space="preserve"> </w:t>
      </w:r>
      <w:r>
        <w:rPr>
          <w:spacing w:val="11"/>
          <w:w w:val="105"/>
        </w:rPr>
        <w:t>Товара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точном</w:t>
      </w:r>
      <w:r>
        <w:rPr>
          <w:spacing w:val="12"/>
          <w:w w:val="105"/>
        </w:rPr>
        <w:t xml:space="preserve"> соответствии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требованиям,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указанным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4"/>
          <w:w w:val="105"/>
        </w:rPr>
        <w:t>технической</w:t>
      </w:r>
      <w:r>
        <w:rPr>
          <w:spacing w:val="15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50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50"/>
          <w:w w:val="105"/>
        </w:rPr>
        <w:t xml:space="preserve"> </w:t>
      </w:r>
      <w:r>
        <w:rPr>
          <w:w w:val="105"/>
        </w:rPr>
        <w:t>2</w:t>
      </w:r>
      <w:r>
        <w:rPr>
          <w:spacing w:val="50"/>
          <w:w w:val="105"/>
        </w:rPr>
        <w:t xml:space="preserve"> </w:t>
      </w:r>
      <w:r>
        <w:rPr>
          <w:w w:val="105"/>
        </w:rPr>
        <w:t>к  Договору).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24"/>
        </w:tabs>
        <w:spacing w:before="1" w:line="271" w:lineRule="auto"/>
        <w:ind w:right="123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соблюдении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пункта</w:t>
      </w:r>
      <w:r>
        <w:rPr>
          <w:spacing w:val="1"/>
          <w:w w:val="105"/>
        </w:rPr>
        <w:t xml:space="preserve"> </w:t>
      </w:r>
      <w:r>
        <w:rPr>
          <w:w w:val="105"/>
        </w:rPr>
        <w:t>5.3.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датой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поставки/передачи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считается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дата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товара.</w:t>
      </w:r>
    </w:p>
    <w:p w:rsidR="005D52AF" w:rsidRDefault="005D52AF" w:rsidP="005D52AF">
      <w:pPr>
        <w:pStyle w:val="Heading2"/>
        <w:tabs>
          <w:tab w:val="left" w:pos="3948"/>
          <w:tab w:val="left" w:pos="10315"/>
        </w:tabs>
        <w:ind w:left="110"/>
        <w:jc w:val="both"/>
      </w:pPr>
      <w:r>
        <w:rPr>
          <w:strike/>
          <w:w w:val="142"/>
        </w:rPr>
        <w:t xml:space="preserve"> </w:t>
      </w:r>
      <w:r>
        <w:rPr>
          <w:strike/>
        </w:rPr>
        <w:tab/>
      </w:r>
      <w:r>
        <w:rPr>
          <w:strike/>
          <w:w w:val="110"/>
        </w:rPr>
        <w:t>6</w:t>
      </w:r>
      <w:r>
        <w:rPr>
          <w:strike/>
          <w:spacing w:val="9"/>
          <w:w w:val="110"/>
        </w:rPr>
        <w:t xml:space="preserve"> </w:t>
      </w:r>
      <w:r>
        <w:rPr>
          <w:strike/>
          <w:w w:val="110"/>
        </w:rPr>
        <w:t>Гарантии.</w:t>
      </w:r>
      <w:r>
        <w:rPr>
          <w:strike/>
          <w:spacing w:val="9"/>
          <w:w w:val="110"/>
        </w:rPr>
        <w:t xml:space="preserve"> </w:t>
      </w:r>
      <w:r>
        <w:rPr>
          <w:strike/>
          <w:w w:val="110"/>
        </w:rPr>
        <w:t>Качество</w:t>
      </w:r>
      <w:r>
        <w:rPr>
          <w:strike/>
        </w:rPr>
        <w:tab/>
      </w:r>
    </w:p>
    <w:p w:rsidR="005D52AF" w:rsidRDefault="005D52AF" w:rsidP="005D52AF">
      <w:pPr>
        <w:pStyle w:val="a5"/>
        <w:numPr>
          <w:ilvl w:val="1"/>
          <w:numId w:val="12"/>
        </w:numPr>
        <w:tabs>
          <w:tab w:val="left" w:pos="848"/>
        </w:tabs>
        <w:spacing w:before="82" w:line="271" w:lineRule="auto"/>
        <w:ind w:right="123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гарантирует,</w:t>
      </w:r>
      <w:r>
        <w:rPr>
          <w:spacing w:val="1"/>
          <w:w w:val="105"/>
        </w:rPr>
        <w:t xml:space="preserve"> </w:t>
      </w:r>
      <w:r>
        <w:rPr>
          <w:w w:val="105"/>
        </w:rPr>
        <w:t>что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Товар,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поставляемый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рамках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является: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1"/>
        </w:numPr>
        <w:tabs>
          <w:tab w:val="left" w:pos="690"/>
        </w:tabs>
        <w:spacing w:line="271" w:lineRule="auto"/>
        <w:ind w:right="124" w:firstLine="300"/>
        <w:jc w:val="both"/>
      </w:pPr>
      <w:r>
        <w:rPr>
          <w:w w:val="105"/>
        </w:rPr>
        <w:t>качественным и соответствующим требованиям национальных стандартов, а в случае их</w:t>
      </w:r>
      <w:r>
        <w:rPr>
          <w:spacing w:val="1"/>
          <w:w w:val="105"/>
        </w:rPr>
        <w:t xml:space="preserve"> </w:t>
      </w:r>
      <w:r>
        <w:rPr>
          <w:w w:val="105"/>
        </w:rPr>
        <w:t>отсутствия</w:t>
      </w:r>
      <w:r>
        <w:rPr>
          <w:spacing w:val="10"/>
          <w:w w:val="105"/>
        </w:rPr>
        <w:t xml:space="preserve"> </w:t>
      </w:r>
      <w:r>
        <w:rPr>
          <w:w w:val="105"/>
        </w:rPr>
        <w:t>межгосударственных</w:t>
      </w:r>
      <w:r>
        <w:rPr>
          <w:spacing w:val="10"/>
          <w:w w:val="105"/>
        </w:rPr>
        <w:t xml:space="preserve"> </w:t>
      </w:r>
      <w:r>
        <w:rPr>
          <w:w w:val="105"/>
        </w:rPr>
        <w:t>стандартов</w:t>
      </w:r>
      <w:r>
        <w:rPr>
          <w:spacing w:val="10"/>
          <w:w w:val="105"/>
        </w:rPr>
        <w:t xml:space="preserve"> </w:t>
      </w:r>
      <w:r>
        <w:rPr>
          <w:w w:val="105"/>
        </w:rPr>
        <w:t>на</w:t>
      </w:r>
      <w:r>
        <w:rPr>
          <w:spacing w:val="10"/>
          <w:w w:val="105"/>
        </w:rPr>
        <w:t xml:space="preserve"> </w:t>
      </w:r>
      <w:r>
        <w:rPr>
          <w:w w:val="105"/>
        </w:rPr>
        <w:t>закупаемые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товары;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1"/>
        </w:numPr>
        <w:tabs>
          <w:tab w:val="left" w:pos="701"/>
        </w:tabs>
        <w:spacing w:line="271" w:lineRule="auto"/>
        <w:ind w:right="128" w:firstLine="300"/>
        <w:jc w:val="both"/>
      </w:pPr>
      <w:r>
        <w:rPr>
          <w:w w:val="105"/>
        </w:rPr>
        <w:t>новым, неиспользованным, в заводской упаковке, свободным от каких-либо дефектов в</w:t>
      </w:r>
      <w:r>
        <w:rPr>
          <w:spacing w:val="1"/>
          <w:w w:val="105"/>
        </w:rPr>
        <w:t xml:space="preserve"> </w:t>
      </w:r>
      <w:r>
        <w:rPr>
          <w:w w:val="105"/>
        </w:rPr>
        <w:t>материале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исполнении;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1"/>
        </w:numPr>
        <w:tabs>
          <w:tab w:val="left" w:pos="677"/>
        </w:tabs>
        <w:spacing w:before="1" w:line="271" w:lineRule="auto"/>
        <w:ind w:right="127" w:firstLine="300"/>
        <w:jc w:val="both"/>
      </w:pPr>
      <w:r>
        <w:t>свободным</w:t>
      </w:r>
      <w:r>
        <w:rPr>
          <w:spacing w:val="31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t>любых</w:t>
      </w:r>
      <w:r>
        <w:rPr>
          <w:spacing w:val="32"/>
        </w:rPr>
        <w:t xml:space="preserve"> </w:t>
      </w:r>
      <w:r>
        <w:t>прав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притязаний</w:t>
      </w:r>
      <w:r>
        <w:rPr>
          <w:spacing w:val="32"/>
        </w:rPr>
        <w:t xml:space="preserve"> </w:t>
      </w:r>
      <w:r>
        <w:t>третьих</w:t>
      </w:r>
      <w:r>
        <w:rPr>
          <w:spacing w:val="32"/>
        </w:rPr>
        <w:t xml:space="preserve"> </w:t>
      </w:r>
      <w:r>
        <w:t>лиц,</w:t>
      </w:r>
      <w:r>
        <w:rPr>
          <w:spacing w:val="32"/>
        </w:rPr>
        <w:t xml:space="preserve"> </w:t>
      </w:r>
      <w:r>
        <w:t>которые</w:t>
      </w:r>
      <w:r>
        <w:rPr>
          <w:spacing w:val="31"/>
        </w:rPr>
        <w:t xml:space="preserve"> </w:t>
      </w:r>
      <w:r>
        <w:t>основаны</w:t>
      </w:r>
      <w:r>
        <w:rPr>
          <w:spacing w:val="32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промышленной</w:t>
      </w:r>
      <w:r>
        <w:rPr>
          <w:spacing w:val="-4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(или)</w:t>
      </w:r>
      <w:r>
        <w:rPr>
          <w:spacing w:val="16"/>
        </w:rPr>
        <w:t xml:space="preserve"> </w:t>
      </w:r>
      <w:r>
        <w:t>другой</w:t>
      </w:r>
      <w:r>
        <w:rPr>
          <w:spacing w:val="15"/>
        </w:rPr>
        <w:t xml:space="preserve"> </w:t>
      </w:r>
      <w:r>
        <w:t>интеллектуальной</w:t>
      </w:r>
      <w:r>
        <w:rPr>
          <w:spacing w:val="16"/>
        </w:rPr>
        <w:t xml:space="preserve"> </w:t>
      </w:r>
      <w:r>
        <w:t>собственности.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2"/>
        </w:numPr>
        <w:tabs>
          <w:tab w:val="left" w:pos="789"/>
        </w:tabs>
        <w:spacing w:line="271" w:lineRule="auto"/>
        <w:ind w:right="123"/>
      </w:pPr>
      <w:r>
        <w:rPr>
          <w:w w:val="105"/>
        </w:rPr>
        <w:t>Заказчик не позднее трех рабочих дней со дня получения на веб-портале уведомления об</w:t>
      </w:r>
      <w:r>
        <w:rPr>
          <w:spacing w:val="1"/>
          <w:w w:val="105"/>
        </w:rPr>
        <w:t xml:space="preserve"> </w:t>
      </w:r>
      <w:r>
        <w:rPr>
          <w:w w:val="105"/>
        </w:rPr>
        <w:t>оформлении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заполняет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акте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информацию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настоящему Договору и подписывает его электронно-цифровой подписью либо отказывает в</w:t>
      </w:r>
      <w:r>
        <w:rPr>
          <w:spacing w:val="1"/>
          <w:w w:val="105"/>
        </w:rPr>
        <w:t xml:space="preserve"> </w:t>
      </w:r>
      <w:r>
        <w:rPr>
          <w:w w:val="105"/>
        </w:rPr>
        <w:t>принятии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0"/>
          <w:w w:val="105"/>
        </w:rPr>
        <w:t xml:space="preserve"> </w:t>
      </w:r>
      <w:r>
        <w:rPr>
          <w:w w:val="105"/>
        </w:rPr>
        <w:t>с</w:t>
      </w:r>
      <w:r>
        <w:rPr>
          <w:spacing w:val="10"/>
          <w:w w:val="105"/>
        </w:rPr>
        <w:t xml:space="preserve"> </w:t>
      </w:r>
      <w:r>
        <w:rPr>
          <w:w w:val="105"/>
        </w:rPr>
        <w:t>указанием</w:t>
      </w:r>
      <w:r>
        <w:rPr>
          <w:spacing w:val="10"/>
          <w:w w:val="105"/>
        </w:rPr>
        <w:t xml:space="preserve"> </w:t>
      </w:r>
      <w:r>
        <w:rPr>
          <w:w w:val="105"/>
        </w:rPr>
        <w:t>аргументированных</w:t>
      </w:r>
      <w:r>
        <w:rPr>
          <w:spacing w:val="10"/>
          <w:w w:val="105"/>
        </w:rPr>
        <w:t xml:space="preserve"> </w:t>
      </w:r>
      <w:r>
        <w:rPr>
          <w:w w:val="105"/>
        </w:rPr>
        <w:t>обоснований.</w:t>
      </w:r>
    </w:p>
    <w:p w:rsidR="005D52AF" w:rsidRDefault="005D52AF" w:rsidP="005D52AF">
      <w:pPr>
        <w:pStyle w:val="a3"/>
        <w:spacing w:before="2" w:line="271" w:lineRule="auto"/>
        <w:ind w:left="110" w:right="123"/>
        <w:jc w:val="both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необходимости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изучения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выполняет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предусмотренные частью первой настоящего пункта действия не позднее десяти рабочих 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уведомления,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чем</w:t>
      </w:r>
      <w:r>
        <w:rPr>
          <w:spacing w:val="1"/>
          <w:w w:val="105"/>
        </w:rPr>
        <w:t xml:space="preserve"> </w:t>
      </w:r>
      <w:r>
        <w:rPr>
          <w:w w:val="105"/>
        </w:rPr>
        <w:t>сообщает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позднее</w:t>
      </w:r>
      <w:r>
        <w:rPr>
          <w:spacing w:val="10"/>
          <w:w w:val="105"/>
        </w:rPr>
        <w:t xml:space="preserve"> </w:t>
      </w:r>
      <w:r>
        <w:rPr>
          <w:w w:val="105"/>
        </w:rPr>
        <w:t>трех</w:t>
      </w:r>
      <w:r>
        <w:rPr>
          <w:spacing w:val="11"/>
          <w:w w:val="105"/>
        </w:rPr>
        <w:t xml:space="preserve"> </w:t>
      </w:r>
      <w:r>
        <w:rPr>
          <w:w w:val="105"/>
        </w:rPr>
        <w:t>рабочих</w:t>
      </w:r>
      <w:r>
        <w:rPr>
          <w:spacing w:val="11"/>
          <w:w w:val="105"/>
        </w:rPr>
        <w:t xml:space="preserve"> </w:t>
      </w:r>
      <w:r>
        <w:rPr>
          <w:w w:val="105"/>
        </w:rPr>
        <w:t>дней</w:t>
      </w:r>
      <w:r>
        <w:rPr>
          <w:spacing w:val="11"/>
          <w:w w:val="105"/>
        </w:rPr>
        <w:t xml:space="preserve"> </w:t>
      </w:r>
      <w:r>
        <w:rPr>
          <w:w w:val="105"/>
        </w:rPr>
        <w:t>со</w:t>
      </w:r>
      <w:r>
        <w:rPr>
          <w:spacing w:val="11"/>
          <w:w w:val="105"/>
        </w:rPr>
        <w:t xml:space="preserve"> </w:t>
      </w:r>
      <w:r>
        <w:rPr>
          <w:w w:val="105"/>
        </w:rPr>
        <w:t>дня</w:t>
      </w:r>
      <w:r>
        <w:rPr>
          <w:spacing w:val="1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1"/>
          <w:w w:val="105"/>
        </w:rPr>
        <w:t xml:space="preserve"> </w:t>
      </w:r>
      <w:r>
        <w:rPr>
          <w:w w:val="105"/>
        </w:rPr>
        <w:t>уведомления.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2"/>
        </w:numPr>
        <w:tabs>
          <w:tab w:val="left" w:pos="862"/>
        </w:tabs>
        <w:spacing w:line="271" w:lineRule="auto"/>
        <w:ind w:right="116"/>
      </w:pPr>
      <w:r>
        <w:rPr>
          <w:w w:val="105"/>
        </w:rPr>
        <w:t>Гарантийный</w:t>
      </w:r>
      <w:r>
        <w:rPr>
          <w:spacing w:val="1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поставляемого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12</w:t>
      </w:r>
      <w:r>
        <w:rPr>
          <w:spacing w:val="1"/>
          <w:w w:val="105"/>
        </w:rPr>
        <w:t xml:space="preserve"> </w:t>
      </w:r>
      <w:r>
        <w:rPr>
          <w:w w:val="105"/>
        </w:rPr>
        <w:t>(двенадцать)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 месяцев со дня поступления Товара на склад Заказчика. Гарантийный срок для</w:t>
      </w:r>
      <w:r>
        <w:rPr>
          <w:spacing w:val="1"/>
          <w:w w:val="105"/>
        </w:rPr>
        <w:t xml:space="preserve"> </w:t>
      </w:r>
      <w:r>
        <w:rPr>
          <w:w w:val="105"/>
        </w:rPr>
        <w:t>замененного или отремонтированного Товара начинается с момента замены на новый Товар.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расходы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устранению,</w:t>
      </w:r>
      <w:r>
        <w:rPr>
          <w:spacing w:val="1"/>
          <w:w w:val="105"/>
        </w:rPr>
        <w:t xml:space="preserve"> </w:t>
      </w:r>
      <w:r>
        <w:rPr>
          <w:w w:val="105"/>
        </w:rPr>
        <w:t>замене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дефектов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том</w:t>
      </w:r>
      <w:r>
        <w:rPr>
          <w:spacing w:val="1"/>
          <w:w w:val="105"/>
        </w:rPr>
        <w:t xml:space="preserve"> </w:t>
      </w:r>
      <w:r>
        <w:rPr>
          <w:w w:val="105"/>
        </w:rPr>
        <w:t>числе</w:t>
      </w:r>
      <w:r>
        <w:rPr>
          <w:spacing w:val="1"/>
          <w:w w:val="105"/>
        </w:rPr>
        <w:t xml:space="preserve"> </w:t>
      </w:r>
      <w:r>
        <w:rPr>
          <w:w w:val="105"/>
        </w:rPr>
        <w:t>связанные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таможенной</w:t>
      </w:r>
      <w:r>
        <w:rPr>
          <w:spacing w:val="-48"/>
          <w:w w:val="105"/>
        </w:rPr>
        <w:t xml:space="preserve"> </w:t>
      </w:r>
      <w:r>
        <w:rPr>
          <w:w w:val="105"/>
        </w:rPr>
        <w:t>очисткой,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Поставщик.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том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задержка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устранении</w:t>
      </w:r>
      <w:r>
        <w:rPr>
          <w:spacing w:val="1"/>
          <w:w w:val="105"/>
        </w:rPr>
        <w:t xml:space="preserve"> </w:t>
      </w:r>
      <w:r>
        <w:rPr>
          <w:w w:val="105"/>
        </w:rPr>
        <w:t>возникших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дефектов</w:t>
      </w:r>
      <w:r>
        <w:rPr>
          <w:spacing w:val="1"/>
          <w:w w:val="105"/>
        </w:rPr>
        <w:t xml:space="preserve"> </w:t>
      </w:r>
      <w:r>
        <w:rPr>
          <w:w w:val="105"/>
        </w:rPr>
        <w:t>будет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происходить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вине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Поставщика,</w:t>
      </w:r>
      <w:r>
        <w:rPr>
          <w:spacing w:val="1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гарантийный</w:t>
      </w:r>
      <w:r>
        <w:rPr>
          <w:spacing w:val="1"/>
          <w:w w:val="105"/>
        </w:rPr>
        <w:t xml:space="preserve"> </w:t>
      </w:r>
      <w:r>
        <w:rPr>
          <w:w w:val="105"/>
        </w:rPr>
        <w:t>срок</w:t>
      </w:r>
      <w:r>
        <w:rPr>
          <w:spacing w:val="1"/>
          <w:w w:val="105"/>
        </w:rPr>
        <w:t xml:space="preserve"> </w:t>
      </w:r>
      <w:r>
        <w:rPr>
          <w:w w:val="105"/>
        </w:rPr>
        <w:t>продлевается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соответствующий</w:t>
      </w:r>
      <w:r>
        <w:rPr>
          <w:spacing w:val="11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11"/>
          <w:w w:val="105"/>
        </w:rPr>
        <w:t xml:space="preserve"> </w:t>
      </w:r>
      <w:r>
        <w:rPr>
          <w:w w:val="105"/>
        </w:rPr>
        <w:t>времени.</w:t>
      </w:r>
    </w:p>
    <w:p w:rsidR="005D52AF" w:rsidRDefault="005D52AF" w:rsidP="005D52AF">
      <w:pPr>
        <w:pStyle w:val="Heading2"/>
        <w:spacing w:before="81"/>
        <w:ind w:left="3685"/>
        <w:jc w:val="both"/>
      </w:pPr>
      <w:r>
        <w:rPr>
          <w:w w:val="110"/>
        </w:rPr>
        <w:t>7</w:t>
      </w:r>
      <w:r>
        <w:rPr>
          <w:spacing w:val="5"/>
          <w:w w:val="110"/>
        </w:rPr>
        <w:t xml:space="preserve"> </w:t>
      </w:r>
      <w:r>
        <w:rPr>
          <w:w w:val="110"/>
        </w:rPr>
        <w:t>Ответственность</w:t>
      </w:r>
      <w:r>
        <w:rPr>
          <w:spacing w:val="5"/>
          <w:w w:val="110"/>
        </w:rPr>
        <w:t xml:space="preserve"> </w:t>
      </w:r>
      <w:r>
        <w:rPr>
          <w:w w:val="110"/>
        </w:rPr>
        <w:t>сторон</w:t>
      </w:r>
    </w:p>
    <w:p w:rsidR="005D52AF" w:rsidRDefault="005D52AF" w:rsidP="005D52AF">
      <w:pPr>
        <w:pStyle w:val="a3"/>
        <w:spacing w:before="10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798"/>
        </w:tabs>
        <w:spacing w:before="1" w:line="271" w:lineRule="auto"/>
        <w:ind w:right="127"/>
      </w:pPr>
      <w:r>
        <w:rPr>
          <w:w w:val="105"/>
        </w:rPr>
        <w:t>В</w:t>
      </w:r>
      <w:r>
        <w:rPr>
          <w:spacing w:val="17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7"/>
          <w:w w:val="105"/>
        </w:rPr>
        <w:t xml:space="preserve"> </w:t>
      </w:r>
      <w:r>
        <w:rPr>
          <w:w w:val="105"/>
        </w:rPr>
        <w:t>невыполнения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или</w:t>
      </w:r>
      <w:r>
        <w:rPr>
          <w:spacing w:val="17"/>
          <w:w w:val="105"/>
        </w:rPr>
        <w:t xml:space="preserve"> </w:t>
      </w:r>
      <w:r>
        <w:rPr>
          <w:w w:val="105"/>
        </w:rPr>
        <w:t>ненадлежащего</w:t>
      </w:r>
      <w:r>
        <w:rPr>
          <w:spacing w:val="17"/>
          <w:w w:val="105"/>
        </w:rPr>
        <w:t xml:space="preserve"> </w:t>
      </w:r>
      <w:r>
        <w:rPr>
          <w:w w:val="105"/>
        </w:rPr>
        <w:t>выполнения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7"/>
          <w:w w:val="105"/>
        </w:rPr>
        <w:t xml:space="preserve"> </w:t>
      </w:r>
      <w:r>
        <w:rPr>
          <w:w w:val="105"/>
        </w:rPr>
        <w:t>своих</w:t>
      </w:r>
      <w:r>
        <w:rPr>
          <w:spacing w:val="17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-49"/>
          <w:w w:val="105"/>
        </w:rPr>
        <w:t xml:space="preserve"> </w:t>
      </w:r>
      <w:r>
        <w:rPr>
          <w:w w:val="105"/>
        </w:rPr>
        <w:lastRenderedPageBreak/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рамках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споры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разногласия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разрешаются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действующим</w:t>
      </w:r>
      <w:r>
        <w:rPr>
          <w:spacing w:val="10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02"/>
        </w:tabs>
        <w:spacing w:line="271" w:lineRule="auto"/>
        <w:ind w:right="117"/>
      </w:pPr>
      <w:r>
        <w:rPr>
          <w:w w:val="105"/>
        </w:rPr>
        <w:t>За исключением случаев секвестра и/или недостаточности денег на контрольном счете</w:t>
      </w:r>
      <w:r>
        <w:rPr>
          <w:spacing w:val="1"/>
          <w:w w:val="105"/>
        </w:rPr>
        <w:t xml:space="preserve"> </w:t>
      </w:r>
      <w:r>
        <w:rPr>
          <w:w w:val="105"/>
        </w:rPr>
        <w:t>наличности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соответствующих</w:t>
      </w:r>
      <w:r>
        <w:rPr>
          <w:spacing w:val="1"/>
          <w:w w:val="105"/>
        </w:rPr>
        <w:t xml:space="preserve"> </w:t>
      </w:r>
      <w:r>
        <w:rPr>
          <w:w w:val="105"/>
        </w:rPr>
        <w:t>бюджетов/расчетном</w:t>
      </w:r>
      <w:r>
        <w:rPr>
          <w:spacing w:val="1"/>
          <w:w w:val="105"/>
        </w:rPr>
        <w:t xml:space="preserve"> </w:t>
      </w:r>
      <w:r>
        <w:rPr>
          <w:w w:val="105"/>
        </w:rPr>
        <w:t>счете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предприятия,</w:t>
      </w:r>
      <w:r>
        <w:rPr>
          <w:spacing w:val="1"/>
          <w:w w:val="105"/>
        </w:rPr>
        <w:t xml:space="preserve"> </w:t>
      </w:r>
      <w:r>
        <w:rPr>
          <w:w w:val="105"/>
        </w:rPr>
        <w:t>юридического лица, пятьдесят и более процентов голосующих акций которых принадлежат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государству, если Заказчик не выплачивает Поставщику причитающиеся ему средства в сроки,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указанные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Договоре,</w:t>
      </w:r>
      <w:r>
        <w:rPr>
          <w:spacing w:val="12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выплачивает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Поставщику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неустойку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(пеню)</w:t>
      </w:r>
      <w:r>
        <w:rPr>
          <w:spacing w:val="11"/>
          <w:w w:val="105"/>
        </w:rPr>
        <w:t xml:space="preserve"> </w:t>
      </w:r>
      <w:r>
        <w:rPr>
          <w:spacing w:val="13"/>
          <w:w w:val="105"/>
        </w:rPr>
        <w:t>по</w:t>
      </w:r>
      <w:r>
        <w:rPr>
          <w:spacing w:val="14"/>
          <w:w w:val="105"/>
        </w:rPr>
        <w:t xml:space="preserve"> </w:t>
      </w:r>
      <w:r>
        <w:rPr>
          <w:w w:val="105"/>
        </w:rPr>
        <w:t>задержанным</w:t>
      </w:r>
      <w:r>
        <w:rPr>
          <w:spacing w:val="1"/>
          <w:w w:val="105"/>
        </w:rPr>
        <w:t xml:space="preserve"> </w:t>
      </w:r>
      <w:r>
        <w:rPr>
          <w:w w:val="105"/>
        </w:rPr>
        <w:t>платежам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1"/>
          <w:w w:val="105"/>
        </w:rPr>
        <w:t xml:space="preserve"> </w:t>
      </w:r>
      <w:r>
        <w:rPr>
          <w:w w:val="105"/>
        </w:rPr>
        <w:t>0,1%</w:t>
      </w:r>
      <w:r>
        <w:rPr>
          <w:spacing w:val="1"/>
          <w:w w:val="105"/>
        </w:rPr>
        <w:t xml:space="preserve"> </w:t>
      </w:r>
      <w:r>
        <w:rPr>
          <w:w w:val="105"/>
        </w:rPr>
        <w:t>(ноль</w:t>
      </w:r>
      <w:r>
        <w:rPr>
          <w:spacing w:val="1"/>
          <w:w w:val="105"/>
        </w:rPr>
        <w:t xml:space="preserve"> </w:t>
      </w:r>
      <w:r>
        <w:rPr>
          <w:w w:val="105"/>
        </w:rPr>
        <w:t>целых</w:t>
      </w:r>
      <w:r>
        <w:rPr>
          <w:spacing w:val="1"/>
          <w:w w:val="105"/>
        </w:rPr>
        <w:t xml:space="preserve"> </w:t>
      </w:r>
      <w:r>
        <w:rPr>
          <w:w w:val="105"/>
        </w:rPr>
        <w:t>один)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причитающейся  суммы  за</w:t>
      </w:r>
      <w:r>
        <w:rPr>
          <w:spacing w:val="1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21"/>
          <w:w w:val="105"/>
        </w:rPr>
        <w:t xml:space="preserve"> </w:t>
      </w:r>
      <w:r>
        <w:rPr>
          <w:w w:val="105"/>
        </w:rPr>
        <w:t>день</w:t>
      </w:r>
      <w:r>
        <w:rPr>
          <w:spacing w:val="22"/>
          <w:w w:val="105"/>
        </w:rPr>
        <w:t xml:space="preserve"> </w:t>
      </w:r>
      <w:r>
        <w:rPr>
          <w:w w:val="105"/>
        </w:rPr>
        <w:t>просрочки.</w:t>
      </w:r>
      <w:r>
        <w:rPr>
          <w:spacing w:val="21"/>
          <w:w w:val="105"/>
        </w:rPr>
        <w:t xml:space="preserve"> </w:t>
      </w:r>
      <w:r>
        <w:rPr>
          <w:w w:val="105"/>
        </w:rPr>
        <w:t>При</w:t>
      </w:r>
      <w:r>
        <w:rPr>
          <w:spacing w:val="22"/>
          <w:w w:val="105"/>
        </w:rPr>
        <w:t xml:space="preserve"> </w:t>
      </w:r>
      <w:r>
        <w:rPr>
          <w:w w:val="105"/>
        </w:rPr>
        <w:t>этом</w:t>
      </w:r>
      <w:r>
        <w:rPr>
          <w:spacing w:val="22"/>
          <w:w w:val="105"/>
        </w:rPr>
        <w:t xml:space="preserve"> </w:t>
      </w:r>
      <w:r>
        <w:rPr>
          <w:w w:val="105"/>
        </w:rPr>
        <w:t>общая</w:t>
      </w:r>
      <w:r>
        <w:rPr>
          <w:spacing w:val="21"/>
          <w:w w:val="105"/>
        </w:rPr>
        <w:t xml:space="preserve"> </w:t>
      </w:r>
      <w:r>
        <w:rPr>
          <w:w w:val="105"/>
        </w:rPr>
        <w:t>сумма</w:t>
      </w:r>
      <w:r>
        <w:rPr>
          <w:spacing w:val="22"/>
          <w:w w:val="105"/>
        </w:rPr>
        <w:t xml:space="preserve"> </w:t>
      </w:r>
      <w:r>
        <w:rPr>
          <w:w w:val="105"/>
        </w:rPr>
        <w:t>неустойки</w:t>
      </w:r>
      <w:r>
        <w:rPr>
          <w:spacing w:val="22"/>
          <w:w w:val="105"/>
        </w:rPr>
        <w:t xml:space="preserve"> </w:t>
      </w:r>
      <w:r>
        <w:rPr>
          <w:w w:val="105"/>
        </w:rPr>
        <w:t>(пени)</w:t>
      </w:r>
      <w:r>
        <w:rPr>
          <w:spacing w:val="21"/>
          <w:w w:val="105"/>
        </w:rPr>
        <w:t xml:space="preserve"> </w:t>
      </w:r>
      <w:r>
        <w:rPr>
          <w:w w:val="105"/>
        </w:rPr>
        <w:t>не</w:t>
      </w:r>
      <w:r>
        <w:rPr>
          <w:spacing w:val="22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21"/>
          <w:w w:val="105"/>
        </w:rPr>
        <w:t xml:space="preserve"> </w:t>
      </w:r>
      <w:r>
        <w:rPr>
          <w:w w:val="105"/>
        </w:rPr>
        <w:t>превышать</w:t>
      </w:r>
      <w:r>
        <w:rPr>
          <w:spacing w:val="22"/>
          <w:w w:val="105"/>
        </w:rPr>
        <w:t xml:space="preserve"> </w:t>
      </w:r>
      <w:r>
        <w:rPr>
          <w:w w:val="105"/>
        </w:rPr>
        <w:t>10</w:t>
      </w:r>
      <w:r>
        <w:rPr>
          <w:spacing w:val="22"/>
          <w:w w:val="105"/>
        </w:rPr>
        <w:t xml:space="preserve"> </w:t>
      </w:r>
      <w:r>
        <w:rPr>
          <w:w w:val="105"/>
        </w:rPr>
        <w:t>%</w:t>
      </w:r>
      <w:r>
        <w:rPr>
          <w:spacing w:val="-49"/>
          <w:w w:val="105"/>
        </w:rPr>
        <w:t xml:space="preserve"> </w:t>
      </w:r>
      <w:r>
        <w:rPr>
          <w:w w:val="105"/>
        </w:rPr>
        <w:t>от</w:t>
      </w:r>
      <w:r>
        <w:rPr>
          <w:spacing w:val="1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5D52AF" w:rsidRDefault="005D52AF" w:rsidP="005D52AF">
      <w:pPr>
        <w:pStyle w:val="a3"/>
        <w:spacing w:before="4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47"/>
        </w:tabs>
        <w:spacing w:line="271" w:lineRule="auto"/>
        <w:ind w:right="123"/>
      </w:pP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просрочки</w:t>
      </w:r>
      <w:r>
        <w:rPr>
          <w:spacing w:val="1"/>
          <w:w w:val="105"/>
        </w:rPr>
        <w:t xml:space="preserve"> </w:t>
      </w:r>
      <w:r>
        <w:rPr>
          <w:w w:val="105"/>
        </w:rPr>
        <w:t>сроков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удерживает</w:t>
      </w:r>
      <w:r>
        <w:rPr>
          <w:spacing w:val="1"/>
          <w:w w:val="105"/>
        </w:rPr>
        <w:t xml:space="preserve"> </w:t>
      </w:r>
      <w:r>
        <w:rPr>
          <w:w w:val="105"/>
        </w:rPr>
        <w:t>(взыскивает)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41"/>
          <w:w w:val="105"/>
        </w:rPr>
        <w:t xml:space="preserve"> </w:t>
      </w:r>
      <w:r>
        <w:rPr>
          <w:w w:val="105"/>
        </w:rPr>
        <w:t>неустойку</w:t>
      </w:r>
      <w:r>
        <w:rPr>
          <w:spacing w:val="42"/>
          <w:w w:val="105"/>
        </w:rPr>
        <w:t xml:space="preserve"> </w:t>
      </w:r>
      <w:r>
        <w:rPr>
          <w:w w:val="105"/>
        </w:rPr>
        <w:t>(штраф,</w:t>
      </w:r>
      <w:r>
        <w:rPr>
          <w:spacing w:val="41"/>
          <w:w w:val="105"/>
        </w:rPr>
        <w:t xml:space="preserve"> </w:t>
      </w:r>
      <w:r>
        <w:rPr>
          <w:w w:val="105"/>
        </w:rPr>
        <w:t>пеню)</w:t>
      </w:r>
      <w:r>
        <w:rPr>
          <w:spacing w:val="42"/>
          <w:w w:val="105"/>
        </w:rPr>
        <w:t xml:space="preserve"> </w:t>
      </w:r>
      <w:r>
        <w:rPr>
          <w:w w:val="105"/>
        </w:rPr>
        <w:t>в</w:t>
      </w:r>
      <w:r>
        <w:rPr>
          <w:spacing w:val="42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41"/>
          <w:w w:val="105"/>
        </w:rPr>
        <w:t xml:space="preserve"> </w:t>
      </w:r>
      <w:r>
        <w:rPr>
          <w:w w:val="105"/>
        </w:rPr>
        <w:t>0,1</w:t>
      </w:r>
      <w:r>
        <w:rPr>
          <w:spacing w:val="42"/>
          <w:w w:val="105"/>
        </w:rPr>
        <w:t xml:space="preserve"> </w:t>
      </w:r>
      <w:r>
        <w:rPr>
          <w:w w:val="105"/>
        </w:rPr>
        <w:t>%</w:t>
      </w:r>
      <w:r>
        <w:rPr>
          <w:spacing w:val="41"/>
          <w:w w:val="105"/>
        </w:rPr>
        <w:t xml:space="preserve"> </w:t>
      </w:r>
      <w:r>
        <w:rPr>
          <w:w w:val="105"/>
        </w:rPr>
        <w:t>от</w:t>
      </w:r>
      <w:r>
        <w:rPr>
          <w:spacing w:val="42"/>
          <w:w w:val="105"/>
        </w:rPr>
        <w:t xml:space="preserve"> </w:t>
      </w:r>
      <w:r>
        <w:rPr>
          <w:w w:val="105"/>
        </w:rPr>
        <w:t>общей</w:t>
      </w:r>
      <w:r>
        <w:rPr>
          <w:spacing w:val="42"/>
          <w:w w:val="105"/>
        </w:rPr>
        <w:t xml:space="preserve"> </w:t>
      </w:r>
      <w:r>
        <w:rPr>
          <w:w w:val="105"/>
        </w:rPr>
        <w:t>суммы</w:t>
      </w:r>
      <w:r>
        <w:rPr>
          <w:spacing w:val="4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42"/>
          <w:w w:val="105"/>
        </w:rPr>
        <w:t xml:space="preserve"> </w:t>
      </w:r>
      <w:r>
        <w:rPr>
          <w:w w:val="105"/>
        </w:rPr>
        <w:t>за</w:t>
      </w:r>
      <w:r>
        <w:rPr>
          <w:spacing w:val="41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-48"/>
          <w:w w:val="105"/>
        </w:rPr>
        <w:t xml:space="preserve"> </w:t>
      </w:r>
      <w:r>
        <w:rPr>
          <w:w w:val="105"/>
        </w:rPr>
        <w:t>день просрочки в случае полного неисполнения поставщиком обязательств либо удерживает</w:t>
      </w:r>
      <w:r>
        <w:rPr>
          <w:spacing w:val="1"/>
          <w:w w:val="105"/>
        </w:rPr>
        <w:t xml:space="preserve"> </w:t>
      </w:r>
      <w:r>
        <w:rPr>
          <w:w w:val="105"/>
        </w:rPr>
        <w:t>(взыскивает) неустойку (штраф, пеню) в размере 0,1 % от суммы неисполненных обязательств</w:t>
      </w:r>
      <w:r>
        <w:rPr>
          <w:spacing w:val="1"/>
          <w:w w:val="105"/>
        </w:rPr>
        <w:t xml:space="preserve"> </w:t>
      </w:r>
      <w:r>
        <w:rPr>
          <w:w w:val="105"/>
        </w:rPr>
        <w:t>за каждый день просрочки в случае ненадлежащего исполнения (частичного неисполнения)</w:t>
      </w:r>
      <w:r>
        <w:rPr>
          <w:spacing w:val="1"/>
          <w:w w:val="105"/>
        </w:rPr>
        <w:t xml:space="preserve"> </w:t>
      </w:r>
      <w:r>
        <w:rPr>
          <w:w w:val="105"/>
        </w:rPr>
        <w:t>обязательств. При этом общая сумма неустойки (штрафа, пени) не должна превышать 10 % от</w:t>
      </w:r>
      <w:r>
        <w:rPr>
          <w:spacing w:val="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5A3146" w:rsidRDefault="005D52AF" w:rsidP="005A3146">
      <w:pPr>
        <w:pStyle w:val="a3"/>
        <w:spacing w:before="4" w:line="271" w:lineRule="auto"/>
        <w:ind w:left="110" w:right="124"/>
        <w:jc w:val="both"/>
        <w:rPr>
          <w:w w:val="105"/>
          <w:u w:val="single"/>
          <w:lang w:val="ru-RU"/>
        </w:rPr>
      </w:pPr>
      <w:r>
        <w:rPr>
          <w:w w:val="105"/>
        </w:rPr>
        <w:t>В случае, если Поставщик находится в реестре отечественных производителей товаров, работ и</w:t>
      </w:r>
      <w:r>
        <w:rPr>
          <w:spacing w:val="1"/>
          <w:w w:val="105"/>
        </w:rPr>
        <w:t xml:space="preserve"> </w:t>
      </w:r>
      <w:r>
        <w:rPr>
          <w:w w:val="105"/>
          <w:u w:val="single"/>
        </w:rPr>
        <w:t>услуг,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то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общая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сумма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неустойки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(штрафа,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пени)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не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должна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превышать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3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%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от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общей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суммы</w:t>
      </w:r>
    </w:p>
    <w:p w:rsidR="005D52AF" w:rsidRDefault="005D52AF" w:rsidP="005A3146">
      <w:pPr>
        <w:pStyle w:val="a3"/>
        <w:spacing w:before="4" w:line="271" w:lineRule="auto"/>
        <w:ind w:left="110" w:right="124"/>
        <w:jc w:val="both"/>
      </w:pPr>
      <w:r>
        <w:rPr>
          <w:w w:val="110"/>
        </w:rPr>
        <w:t>Договора</w:t>
      </w:r>
      <w:r>
        <w:rPr>
          <w:spacing w:val="-13"/>
          <w:w w:val="110"/>
        </w:rPr>
        <w:t xml:space="preserve"> </w:t>
      </w:r>
      <w:r>
        <w:rPr>
          <w:w w:val="110"/>
        </w:rPr>
        <w:t>.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789"/>
        </w:tabs>
        <w:spacing w:line="271" w:lineRule="auto"/>
        <w:ind w:right="124"/>
      </w:pPr>
      <w:r>
        <w:rPr>
          <w:w w:val="105"/>
        </w:rPr>
        <w:t>В случае отказа Поставщика от поставки Товара, или просрочки поставки Товара на срок</w:t>
      </w:r>
      <w:r>
        <w:rPr>
          <w:spacing w:val="1"/>
          <w:w w:val="105"/>
        </w:rPr>
        <w:t xml:space="preserve"> </w:t>
      </w:r>
      <w:r>
        <w:rPr>
          <w:w w:val="105"/>
        </w:rPr>
        <w:t>более</w:t>
      </w:r>
      <w:r>
        <w:rPr>
          <w:spacing w:val="18"/>
          <w:w w:val="105"/>
        </w:rPr>
        <w:t xml:space="preserve"> </w:t>
      </w:r>
      <w:r>
        <w:rPr>
          <w:w w:val="105"/>
        </w:rPr>
        <w:t>пятнадцати</w:t>
      </w:r>
      <w:r>
        <w:rPr>
          <w:spacing w:val="19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8"/>
          <w:w w:val="105"/>
        </w:rPr>
        <w:t xml:space="preserve"> </w:t>
      </w:r>
      <w:r>
        <w:rPr>
          <w:w w:val="105"/>
        </w:rPr>
        <w:t>дней</w:t>
      </w:r>
      <w:r>
        <w:rPr>
          <w:spacing w:val="19"/>
          <w:w w:val="105"/>
        </w:rPr>
        <w:t xml:space="preserve"> </w:t>
      </w:r>
      <w:r>
        <w:rPr>
          <w:w w:val="105"/>
        </w:rPr>
        <w:t>со</w:t>
      </w:r>
      <w:r>
        <w:rPr>
          <w:spacing w:val="18"/>
          <w:w w:val="105"/>
        </w:rPr>
        <w:t xml:space="preserve"> </w:t>
      </w:r>
      <w:r>
        <w:rPr>
          <w:w w:val="105"/>
        </w:rPr>
        <w:t>дня</w:t>
      </w:r>
      <w:r>
        <w:rPr>
          <w:spacing w:val="19"/>
          <w:w w:val="105"/>
        </w:rPr>
        <w:t xml:space="preserve"> </w:t>
      </w:r>
      <w:r>
        <w:rPr>
          <w:w w:val="105"/>
        </w:rPr>
        <w:t>истечения</w:t>
      </w:r>
      <w:r>
        <w:rPr>
          <w:spacing w:val="19"/>
          <w:w w:val="105"/>
        </w:rPr>
        <w:t xml:space="preserve"> </w:t>
      </w:r>
      <w:r>
        <w:rPr>
          <w:w w:val="105"/>
        </w:rPr>
        <w:t>срока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по</w:t>
      </w:r>
      <w:r>
        <w:rPr>
          <w:spacing w:val="19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8"/>
          <w:w w:val="105"/>
        </w:rPr>
        <w:t xml:space="preserve"> </w:t>
      </w:r>
      <w:r>
        <w:rPr>
          <w:w w:val="105"/>
        </w:rPr>
        <w:t>но</w:t>
      </w:r>
      <w:r>
        <w:rPr>
          <w:spacing w:val="1"/>
          <w:w w:val="105"/>
        </w:rPr>
        <w:t xml:space="preserve"> </w:t>
      </w:r>
      <w:r>
        <w:rPr>
          <w:w w:val="105"/>
        </w:rPr>
        <w:t>не позднее срока окончания действия Договора, Заказчик имеет право расторгнуть настоящий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одностороннем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взысканием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суммы  неустойки  (штрафа,</w:t>
      </w:r>
      <w:r>
        <w:rPr>
          <w:spacing w:val="1"/>
          <w:w w:val="105"/>
        </w:rPr>
        <w:t xml:space="preserve"> </w:t>
      </w:r>
      <w:r>
        <w:rPr>
          <w:w w:val="105"/>
        </w:rPr>
        <w:t>пени)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10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10"/>
          <w:w w:val="105"/>
        </w:rPr>
        <w:t xml:space="preserve"> </w:t>
      </w:r>
      <w:r>
        <w:rPr>
          <w:w w:val="105"/>
        </w:rPr>
        <w:t>0,1</w:t>
      </w:r>
      <w:r>
        <w:rPr>
          <w:spacing w:val="10"/>
          <w:w w:val="105"/>
        </w:rPr>
        <w:t xml:space="preserve"> </w:t>
      </w:r>
      <w:r>
        <w:rPr>
          <w:w w:val="105"/>
        </w:rPr>
        <w:t>%</w:t>
      </w:r>
      <w:r>
        <w:rPr>
          <w:spacing w:val="10"/>
          <w:w w:val="105"/>
        </w:rPr>
        <w:t xml:space="preserve"> </w:t>
      </w:r>
      <w:r>
        <w:rPr>
          <w:w w:val="105"/>
        </w:rPr>
        <w:t>от</w:t>
      </w:r>
      <w:r>
        <w:rPr>
          <w:spacing w:val="1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0"/>
          <w:w w:val="105"/>
        </w:rPr>
        <w:t xml:space="preserve"> </w:t>
      </w:r>
      <w:r>
        <w:rPr>
          <w:w w:val="105"/>
        </w:rPr>
        <w:t>суммы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0"/>
          <w:w w:val="105"/>
        </w:rPr>
        <w:t xml:space="preserve"> </w:t>
      </w:r>
      <w:r>
        <w:rPr>
          <w:w w:val="105"/>
        </w:rPr>
        <w:t>за</w:t>
      </w:r>
      <w:r>
        <w:rPr>
          <w:spacing w:val="10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11"/>
          <w:w w:val="105"/>
        </w:rPr>
        <w:t xml:space="preserve"> </w:t>
      </w:r>
      <w:r>
        <w:rPr>
          <w:w w:val="105"/>
        </w:rPr>
        <w:t>день</w:t>
      </w:r>
      <w:r>
        <w:rPr>
          <w:spacing w:val="10"/>
          <w:w w:val="105"/>
        </w:rPr>
        <w:t xml:space="preserve"> </w:t>
      </w:r>
      <w:r>
        <w:rPr>
          <w:w w:val="105"/>
        </w:rPr>
        <w:t>просрочки.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795"/>
        </w:tabs>
        <w:spacing w:line="271" w:lineRule="auto"/>
        <w:ind w:right="128"/>
      </w:pPr>
      <w:r>
        <w:rPr>
          <w:w w:val="105"/>
        </w:rPr>
        <w:t>Уплата неустойки (штрафа, пени) не освобождает Стороны от выполнения обязательств,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Договором.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51"/>
        </w:tabs>
        <w:spacing w:before="1" w:line="271" w:lineRule="auto"/>
        <w:ind w:right="122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любое</w:t>
      </w:r>
      <w:r>
        <w:rPr>
          <w:spacing w:val="1"/>
          <w:w w:val="105"/>
        </w:rPr>
        <w:t xml:space="preserve"> </w:t>
      </w:r>
      <w:r>
        <w:rPr>
          <w:w w:val="105"/>
        </w:rPr>
        <w:t>изменение</w:t>
      </w:r>
      <w:r>
        <w:rPr>
          <w:spacing w:val="1"/>
          <w:w w:val="105"/>
        </w:rPr>
        <w:t xml:space="preserve"> </w:t>
      </w:r>
      <w:r>
        <w:rPr>
          <w:w w:val="105"/>
        </w:rPr>
        <w:t>ведет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уменьшению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стоимости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сроков,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необходимых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24"/>
          <w:w w:val="105"/>
        </w:rPr>
        <w:t xml:space="preserve"> </w:t>
      </w:r>
      <w:r>
        <w:rPr>
          <w:w w:val="105"/>
        </w:rPr>
        <w:t>для</w:t>
      </w:r>
      <w:r>
        <w:rPr>
          <w:spacing w:val="24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24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24"/>
          <w:w w:val="105"/>
        </w:rPr>
        <w:t xml:space="preserve"> </w:t>
      </w:r>
      <w:r>
        <w:rPr>
          <w:w w:val="105"/>
        </w:rPr>
        <w:t>по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25"/>
          <w:w w:val="105"/>
        </w:rPr>
        <w:t xml:space="preserve"> </w:t>
      </w:r>
      <w:r>
        <w:rPr>
          <w:w w:val="105"/>
        </w:rPr>
        <w:t>то</w:t>
      </w:r>
      <w:r>
        <w:rPr>
          <w:spacing w:val="24"/>
          <w:w w:val="105"/>
        </w:rPr>
        <w:t xml:space="preserve"> </w:t>
      </w:r>
      <w:r>
        <w:rPr>
          <w:w w:val="105"/>
        </w:rPr>
        <w:t>цена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>график</w:t>
      </w:r>
      <w:r>
        <w:rPr>
          <w:spacing w:val="25"/>
          <w:w w:val="105"/>
        </w:rPr>
        <w:t xml:space="preserve"> </w:t>
      </w:r>
      <w:r>
        <w:rPr>
          <w:w w:val="105"/>
        </w:rPr>
        <w:t>поставок,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>и</w:t>
      </w:r>
      <w:r>
        <w:rPr>
          <w:spacing w:val="-49"/>
          <w:w w:val="105"/>
        </w:rPr>
        <w:t xml:space="preserve"> </w:t>
      </w:r>
      <w:r>
        <w:rPr>
          <w:w w:val="105"/>
        </w:rPr>
        <w:t>то и другое соответствующим образом корректируется, а в Договор вносятся соответствующие</w:t>
      </w:r>
      <w:r>
        <w:rPr>
          <w:spacing w:val="1"/>
          <w:w w:val="105"/>
        </w:rPr>
        <w:t xml:space="preserve"> </w:t>
      </w:r>
      <w:r>
        <w:rPr>
          <w:w w:val="105"/>
        </w:rPr>
        <w:t>поправки. Все запросы Поставщика на проведение корректировки должны быть предъявлены 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30</w:t>
      </w:r>
      <w:r>
        <w:rPr>
          <w:spacing w:val="1"/>
          <w:w w:val="105"/>
        </w:rPr>
        <w:t xml:space="preserve"> </w:t>
      </w:r>
      <w:r>
        <w:rPr>
          <w:w w:val="105"/>
        </w:rPr>
        <w:t>(тридцати)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распоряжения</w:t>
      </w:r>
      <w:r>
        <w:rPr>
          <w:spacing w:val="1"/>
          <w:w w:val="105"/>
        </w:rPr>
        <w:t xml:space="preserve"> </w:t>
      </w:r>
      <w:r>
        <w:rPr>
          <w:w w:val="105"/>
        </w:rPr>
        <w:t>об</w:t>
      </w:r>
      <w:r>
        <w:rPr>
          <w:spacing w:val="-48"/>
          <w:w w:val="105"/>
        </w:rPr>
        <w:t xml:space="preserve"> </w:t>
      </w:r>
      <w:r>
        <w:rPr>
          <w:w w:val="105"/>
        </w:rPr>
        <w:t>изменениях</w:t>
      </w:r>
      <w:r>
        <w:rPr>
          <w:spacing w:val="11"/>
          <w:w w:val="105"/>
        </w:rPr>
        <w:t xml:space="preserve"> </w:t>
      </w:r>
      <w:r>
        <w:rPr>
          <w:w w:val="105"/>
        </w:rPr>
        <w:t>от</w:t>
      </w:r>
      <w:r>
        <w:rPr>
          <w:spacing w:val="12"/>
          <w:w w:val="105"/>
        </w:rPr>
        <w:t xml:space="preserve"> </w:t>
      </w:r>
      <w:r>
        <w:rPr>
          <w:w w:val="105"/>
        </w:rPr>
        <w:t>Заказчика.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77"/>
        </w:tabs>
        <w:spacing w:before="1" w:line="271" w:lineRule="auto"/>
        <w:ind w:right="113"/>
      </w:pPr>
      <w:r>
        <w:rPr>
          <w:spacing w:val="10"/>
          <w:w w:val="105"/>
        </w:rPr>
        <w:t>Поставщик</w:t>
      </w:r>
      <w:r>
        <w:rPr>
          <w:spacing w:val="11"/>
          <w:w w:val="105"/>
        </w:rPr>
        <w:t xml:space="preserve"> </w:t>
      </w:r>
      <w:r>
        <w:rPr>
          <w:w w:val="105"/>
        </w:rPr>
        <w:t>ни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полностью,</w:t>
      </w:r>
      <w:r>
        <w:rPr>
          <w:spacing w:val="11"/>
          <w:w w:val="105"/>
        </w:rPr>
        <w:t xml:space="preserve"> </w:t>
      </w:r>
      <w:r>
        <w:rPr>
          <w:w w:val="105"/>
        </w:rPr>
        <w:t>ни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частично</w:t>
      </w:r>
      <w:r>
        <w:rPr>
          <w:spacing w:val="1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должен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передавать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кому-либо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свои</w:t>
      </w:r>
      <w:r>
        <w:rPr>
          <w:spacing w:val="13"/>
          <w:w w:val="105"/>
        </w:rPr>
        <w:t xml:space="preserve"> </w:t>
      </w:r>
      <w:r>
        <w:rPr>
          <w:w w:val="105"/>
        </w:rPr>
        <w:t>обязательства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настоящему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10"/>
        </w:tabs>
        <w:spacing w:line="271" w:lineRule="auto"/>
        <w:ind w:right="115"/>
      </w:pPr>
      <w:r>
        <w:rPr>
          <w:w w:val="105"/>
        </w:rPr>
        <w:t>Заказчик не возвращает обеспечение исполнения Договора, обеспечение аванса (если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договором</w:t>
      </w:r>
      <w:r>
        <w:rPr>
          <w:spacing w:val="10"/>
          <w:w w:val="105"/>
        </w:rPr>
        <w:t xml:space="preserve"> предусмотрен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аванс)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случае</w:t>
      </w:r>
      <w:r>
        <w:rPr>
          <w:spacing w:val="10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расторжения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связи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неисполнением</w:t>
      </w:r>
      <w:r>
        <w:rPr>
          <w:spacing w:val="12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49"/>
          <w:w w:val="105"/>
        </w:rPr>
        <w:t xml:space="preserve"> </w:t>
      </w:r>
      <w:r>
        <w:rPr>
          <w:w w:val="105"/>
        </w:rPr>
        <w:t>своих</w:t>
      </w:r>
      <w:r>
        <w:rPr>
          <w:spacing w:val="50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50"/>
          <w:w w:val="105"/>
        </w:rPr>
        <w:t xml:space="preserve"> </w:t>
      </w:r>
      <w:r>
        <w:rPr>
          <w:w w:val="105"/>
        </w:rPr>
        <w:t>по</w:t>
      </w:r>
      <w:r>
        <w:rPr>
          <w:spacing w:val="49"/>
          <w:w w:val="105"/>
        </w:rPr>
        <w:t xml:space="preserve"> </w:t>
      </w:r>
      <w:r>
        <w:rPr>
          <w:w w:val="105"/>
        </w:rPr>
        <w:t>данному</w:t>
      </w:r>
      <w:r>
        <w:rPr>
          <w:spacing w:val="50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50"/>
        </w:tabs>
        <w:spacing w:line="271" w:lineRule="auto"/>
        <w:ind w:right="123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возвращает</w:t>
      </w:r>
      <w:r>
        <w:rPr>
          <w:spacing w:val="1"/>
          <w:w w:val="105"/>
        </w:rPr>
        <w:t xml:space="preserve"> </w:t>
      </w:r>
      <w:r>
        <w:rPr>
          <w:w w:val="105"/>
        </w:rPr>
        <w:t>внесенное</w:t>
      </w:r>
      <w:r>
        <w:rPr>
          <w:spacing w:val="1"/>
          <w:w w:val="105"/>
        </w:rPr>
        <w:t xml:space="preserve"> </w:t>
      </w:r>
      <w:r>
        <w:rPr>
          <w:w w:val="105"/>
        </w:rPr>
        <w:t>обеспечение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пяти</w:t>
      </w:r>
      <w:r>
        <w:rPr>
          <w:spacing w:val="1"/>
          <w:w w:val="105"/>
        </w:rPr>
        <w:t xml:space="preserve"> </w:t>
      </w:r>
      <w:r>
        <w:rPr>
          <w:w w:val="105"/>
        </w:rPr>
        <w:t>рабочих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полного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надлежащего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своих</w:t>
      </w:r>
      <w:r>
        <w:rPr>
          <w:spacing w:val="-48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w w:val="105"/>
        </w:rPr>
        <w:t>а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замены</w:t>
      </w:r>
      <w:r>
        <w:rPr>
          <w:spacing w:val="1"/>
          <w:w w:val="105"/>
        </w:rPr>
        <w:t xml:space="preserve"> </w:t>
      </w:r>
      <w:r>
        <w:rPr>
          <w:w w:val="105"/>
        </w:rPr>
        <w:t>способа</w:t>
      </w:r>
      <w:r>
        <w:rPr>
          <w:spacing w:val="1"/>
          <w:w w:val="105"/>
        </w:rPr>
        <w:t xml:space="preserve"> </w:t>
      </w:r>
      <w:r>
        <w:rPr>
          <w:w w:val="105"/>
        </w:rPr>
        <w:t>обеспечения</w:t>
      </w:r>
      <w:r>
        <w:rPr>
          <w:spacing w:val="5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6"/>
          <w:w w:val="105"/>
        </w:rPr>
        <w:t xml:space="preserve"> </w:t>
      </w:r>
      <w:r>
        <w:rPr>
          <w:w w:val="105"/>
        </w:rPr>
        <w:t>о</w:t>
      </w:r>
      <w:r>
        <w:rPr>
          <w:spacing w:val="6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6"/>
          <w:w w:val="105"/>
        </w:rPr>
        <w:t xml:space="preserve"> </w:t>
      </w:r>
      <w:r>
        <w:rPr>
          <w:w w:val="105"/>
        </w:rPr>
        <w:t>закупках</w:t>
      </w:r>
      <w:r>
        <w:rPr>
          <w:spacing w:val="6"/>
          <w:w w:val="105"/>
        </w:rPr>
        <w:t xml:space="preserve"> </w:t>
      </w:r>
      <w:r>
        <w:rPr>
          <w:w w:val="105"/>
        </w:rPr>
        <w:t>в</w:t>
      </w:r>
      <w:r>
        <w:rPr>
          <w:spacing w:val="6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6"/>
          <w:w w:val="105"/>
        </w:rPr>
        <w:t xml:space="preserve"> </w:t>
      </w:r>
      <w:r>
        <w:rPr>
          <w:w w:val="105"/>
        </w:rPr>
        <w:t>действия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Договора</w:t>
      </w:r>
    </w:p>
    <w:p w:rsidR="005D52AF" w:rsidRDefault="005D52AF" w:rsidP="005D52AF">
      <w:pPr>
        <w:pStyle w:val="Heading2"/>
        <w:spacing w:before="80"/>
        <w:ind w:left="2265"/>
        <w:jc w:val="both"/>
      </w:pPr>
      <w:r>
        <w:rPr>
          <w:w w:val="110"/>
        </w:rPr>
        <w:t>8</w:t>
      </w:r>
      <w:r>
        <w:rPr>
          <w:spacing w:val="6"/>
          <w:w w:val="110"/>
        </w:rPr>
        <w:t xml:space="preserve"> </w:t>
      </w:r>
      <w:r>
        <w:rPr>
          <w:w w:val="110"/>
        </w:rPr>
        <w:t>Срок</w:t>
      </w:r>
      <w:r>
        <w:rPr>
          <w:spacing w:val="6"/>
          <w:w w:val="110"/>
        </w:rPr>
        <w:t xml:space="preserve"> </w:t>
      </w:r>
      <w:r>
        <w:rPr>
          <w:w w:val="110"/>
        </w:rPr>
        <w:t>действия</w:t>
      </w:r>
      <w:r>
        <w:rPr>
          <w:spacing w:val="6"/>
          <w:w w:val="110"/>
        </w:rPr>
        <w:t xml:space="preserve"> </w:t>
      </w:r>
      <w:r>
        <w:rPr>
          <w:w w:val="110"/>
        </w:rPr>
        <w:t>и</w:t>
      </w:r>
      <w:r>
        <w:rPr>
          <w:spacing w:val="7"/>
          <w:w w:val="110"/>
        </w:rPr>
        <w:t xml:space="preserve"> </w:t>
      </w:r>
      <w:r>
        <w:rPr>
          <w:w w:val="110"/>
        </w:rPr>
        <w:t>условия</w:t>
      </w:r>
      <w:r>
        <w:rPr>
          <w:spacing w:val="6"/>
          <w:w w:val="110"/>
        </w:rPr>
        <w:t xml:space="preserve"> </w:t>
      </w:r>
      <w:r>
        <w:rPr>
          <w:w w:val="110"/>
        </w:rPr>
        <w:t>расторжения</w:t>
      </w:r>
      <w:r>
        <w:rPr>
          <w:spacing w:val="6"/>
          <w:w w:val="110"/>
        </w:rPr>
        <w:t xml:space="preserve"> </w:t>
      </w:r>
      <w:r>
        <w:rPr>
          <w:w w:val="110"/>
        </w:rPr>
        <w:t>договора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60"/>
        </w:tabs>
        <w:spacing w:line="271" w:lineRule="auto"/>
        <w:ind w:right="119"/>
      </w:pP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вступает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силу</w:t>
      </w:r>
      <w:r>
        <w:rPr>
          <w:spacing w:val="1"/>
          <w:w w:val="105"/>
        </w:rPr>
        <w:t xml:space="preserve"> </w:t>
      </w:r>
      <w:r>
        <w:rPr>
          <w:w w:val="105"/>
        </w:rPr>
        <w:t>после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Заказчиком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территориальном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подразделении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казначейства</w:t>
      </w:r>
      <w:r>
        <w:rPr>
          <w:spacing w:val="1"/>
          <w:w w:val="105"/>
        </w:rPr>
        <w:t xml:space="preserve"> </w:t>
      </w:r>
      <w:r>
        <w:rPr>
          <w:w w:val="105"/>
        </w:rPr>
        <w:t>Министерства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"/>
          <w:w w:val="105"/>
        </w:rPr>
        <w:t xml:space="preserve"> </w:t>
      </w:r>
      <w:r>
        <w:rPr>
          <w:w w:val="105"/>
        </w:rPr>
        <w:t>Казахстан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действует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2024-12-31</w:t>
      </w:r>
      <w:r>
        <w:rPr>
          <w:spacing w:val="11"/>
          <w:w w:val="105"/>
        </w:rPr>
        <w:t xml:space="preserve"> </w:t>
      </w:r>
      <w:r>
        <w:rPr>
          <w:w w:val="105"/>
        </w:rPr>
        <w:t>года.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27"/>
        </w:tabs>
        <w:spacing w:before="1" w:line="271" w:lineRule="auto"/>
        <w:ind w:right="115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любое</w:t>
      </w:r>
      <w:r>
        <w:rPr>
          <w:spacing w:val="1"/>
          <w:w w:val="105"/>
        </w:rPr>
        <w:t xml:space="preserve"> </w:t>
      </w:r>
      <w:r>
        <w:rPr>
          <w:w w:val="105"/>
        </w:rPr>
        <w:t>время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одностороннем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отказаться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направив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соответствующее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уведомление,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Поставщик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становится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банкротом</w:t>
      </w:r>
      <w:r>
        <w:rPr>
          <w:spacing w:val="10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неплатежеспособным.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этом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случае</w:t>
      </w:r>
      <w:r>
        <w:rPr>
          <w:spacing w:val="10"/>
          <w:w w:val="105"/>
        </w:rPr>
        <w:t xml:space="preserve"> </w:t>
      </w:r>
      <w:r>
        <w:rPr>
          <w:w w:val="105"/>
        </w:rPr>
        <w:t>отказ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от</w:t>
      </w:r>
      <w:r>
        <w:rPr>
          <w:spacing w:val="12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осуществляется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немедленно,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никакой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финансовой обязанности по отношению к Поставщику при условии, если отказ от 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наносит</w:t>
      </w:r>
      <w:r>
        <w:rPr>
          <w:spacing w:val="1"/>
          <w:w w:val="105"/>
        </w:rPr>
        <w:t xml:space="preserve"> </w:t>
      </w:r>
      <w:r>
        <w:rPr>
          <w:w w:val="105"/>
        </w:rPr>
        <w:t>ущерба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затрагивает</w:t>
      </w:r>
      <w:r>
        <w:rPr>
          <w:spacing w:val="1"/>
          <w:w w:val="105"/>
        </w:rPr>
        <w:t xml:space="preserve"> </w:t>
      </w:r>
      <w:r>
        <w:rPr>
          <w:w w:val="105"/>
        </w:rPr>
        <w:t>каких-либо</w:t>
      </w:r>
      <w:r>
        <w:rPr>
          <w:spacing w:val="1"/>
          <w:w w:val="105"/>
        </w:rPr>
        <w:t xml:space="preserve"> </w:t>
      </w:r>
      <w:r>
        <w:rPr>
          <w:w w:val="105"/>
        </w:rPr>
        <w:t>прав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совершение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действий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применение</w:t>
      </w:r>
      <w:r>
        <w:rPr>
          <w:spacing w:val="1"/>
          <w:w w:val="105"/>
        </w:rPr>
        <w:t xml:space="preserve"> </w:t>
      </w:r>
      <w:r>
        <w:rPr>
          <w:w w:val="105"/>
        </w:rPr>
        <w:t>санкций,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которые</w:t>
      </w:r>
      <w:r>
        <w:rPr>
          <w:spacing w:val="1"/>
          <w:w w:val="105"/>
        </w:rPr>
        <w:t xml:space="preserve"> </w:t>
      </w:r>
      <w:r>
        <w:rPr>
          <w:w w:val="105"/>
        </w:rPr>
        <w:t>были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будут</w:t>
      </w:r>
      <w:r>
        <w:rPr>
          <w:spacing w:val="1"/>
          <w:w w:val="105"/>
        </w:rPr>
        <w:t xml:space="preserve"> </w:t>
      </w:r>
      <w:r>
        <w:rPr>
          <w:w w:val="105"/>
        </w:rPr>
        <w:t>впоследствии</w:t>
      </w:r>
      <w:r>
        <w:rPr>
          <w:spacing w:val="1"/>
          <w:w w:val="105"/>
        </w:rPr>
        <w:t xml:space="preserve"> </w:t>
      </w:r>
      <w:r>
        <w:rPr>
          <w:w w:val="105"/>
        </w:rPr>
        <w:t>предъявлены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Заказчику.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15"/>
        </w:tabs>
        <w:spacing w:before="1" w:line="271" w:lineRule="auto"/>
        <w:ind w:right="122"/>
      </w:pPr>
      <w:r>
        <w:rPr>
          <w:w w:val="105"/>
        </w:rPr>
        <w:t>Без ущерба каким-либо другим санкциям за нарушение условий Договора Заказчик с</w:t>
      </w:r>
      <w:r>
        <w:rPr>
          <w:spacing w:val="1"/>
          <w:w w:val="105"/>
        </w:rPr>
        <w:t xml:space="preserve"> </w:t>
      </w:r>
      <w:r>
        <w:rPr>
          <w:w w:val="105"/>
        </w:rPr>
        <w:t>учетом требований пункта 7.4. настоящего Договора может расторгнуть настоящий 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полностью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частично,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направив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уведомление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невыполнении</w:t>
      </w:r>
      <w:r>
        <w:rPr>
          <w:spacing w:val="1"/>
          <w:w w:val="105"/>
        </w:rPr>
        <w:t xml:space="preserve"> </w:t>
      </w:r>
      <w:r>
        <w:rPr>
          <w:w w:val="105"/>
        </w:rPr>
        <w:t>обязательств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8"/>
        </w:numPr>
        <w:tabs>
          <w:tab w:val="left" w:pos="685"/>
        </w:tabs>
        <w:spacing w:line="271" w:lineRule="auto"/>
        <w:ind w:right="129" w:firstLine="300"/>
        <w:jc w:val="both"/>
      </w:pPr>
      <w:r>
        <w:rPr>
          <w:w w:val="105"/>
        </w:rPr>
        <w:t>если Поставщик не может поставить Товары в сроки, предусмотренные Договором, или 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0"/>
          <w:w w:val="105"/>
        </w:rPr>
        <w:t xml:space="preserve"> </w:t>
      </w:r>
      <w:r>
        <w:rPr>
          <w:w w:val="105"/>
        </w:rPr>
        <w:t>периода</w:t>
      </w:r>
      <w:r>
        <w:rPr>
          <w:spacing w:val="11"/>
          <w:w w:val="105"/>
        </w:rPr>
        <w:t xml:space="preserve"> </w:t>
      </w:r>
      <w:r>
        <w:rPr>
          <w:w w:val="105"/>
        </w:rPr>
        <w:t>продления</w:t>
      </w:r>
      <w:r>
        <w:rPr>
          <w:spacing w:val="10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1"/>
          <w:w w:val="105"/>
        </w:rPr>
        <w:t xml:space="preserve"> </w:t>
      </w:r>
      <w:r>
        <w:rPr>
          <w:w w:val="105"/>
        </w:rPr>
        <w:t>предоставленного</w:t>
      </w:r>
      <w:r>
        <w:rPr>
          <w:spacing w:val="10"/>
          <w:w w:val="105"/>
        </w:rPr>
        <w:t xml:space="preserve"> </w:t>
      </w:r>
      <w:r>
        <w:rPr>
          <w:w w:val="105"/>
        </w:rPr>
        <w:t>Заказчиком;</w:t>
      </w:r>
    </w:p>
    <w:p w:rsidR="005D52AF" w:rsidRDefault="005D52AF" w:rsidP="005D52AF">
      <w:pPr>
        <w:pStyle w:val="a5"/>
        <w:numPr>
          <w:ilvl w:val="0"/>
          <w:numId w:val="8"/>
        </w:numPr>
        <w:tabs>
          <w:tab w:val="left" w:pos="677"/>
        </w:tabs>
        <w:spacing w:before="82"/>
        <w:ind w:left="676" w:hanging="267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2"/>
          <w:w w:val="105"/>
        </w:rPr>
        <w:t xml:space="preserve"> </w:t>
      </w:r>
      <w:r>
        <w:rPr>
          <w:w w:val="105"/>
        </w:rPr>
        <w:t>не</w:t>
      </w:r>
      <w:r>
        <w:rPr>
          <w:spacing w:val="2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выполнить</w:t>
      </w:r>
      <w:r>
        <w:rPr>
          <w:spacing w:val="2"/>
          <w:w w:val="105"/>
        </w:rPr>
        <w:t xml:space="preserve"> </w:t>
      </w:r>
      <w:r>
        <w:rPr>
          <w:w w:val="105"/>
        </w:rPr>
        <w:t>свои</w:t>
      </w:r>
      <w:r>
        <w:rPr>
          <w:spacing w:val="2"/>
          <w:w w:val="105"/>
        </w:rPr>
        <w:t xml:space="preserve"> </w:t>
      </w:r>
      <w:r>
        <w:rPr>
          <w:w w:val="105"/>
        </w:rPr>
        <w:t>обязательства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2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50"/>
        </w:tabs>
        <w:spacing w:line="271" w:lineRule="auto"/>
        <w:ind w:right="122"/>
      </w:pP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должен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содержать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условие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расторжении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любом</w:t>
      </w:r>
      <w:r>
        <w:rPr>
          <w:spacing w:val="1"/>
          <w:w w:val="105"/>
        </w:rPr>
        <w:t xml:space="preserve"> </w:t>
      </w:r>
      <w:r>
        <w:rPr>
          <w:w w:val="105"/>
        </w:rPr>
        <w:t>этапе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выявления</w:t>
      </w:r>
      <w:r>
        <w:rPr>
          <w:spacing w:val="10"/>
          <w:w w:val="105"/>
        </w:rPr>
        <w:t xml:space="preserve"> </w:t>
      </w:r>
      <w:r>
        <w:rPr>
          <w:w w:val="105"/>
        </w:rPr>
        <w:t>одного</w:t>
      </w:r>
      <w:r>
        <w:rPr>
          <w:spacing w:val="11"/>
          <w:w w:val="105"/>
        </w:rPr>
        <w:t xml:space="preserve"> </w:t>
      </w:r>
      <w:r>
        <w:rPr>
          <w:w w:val="105"/>
        </w:rPr>
        <w:t>из</w:t>
      </w:r>
      <w:r>
        <w:rPr>
          <w:spacing w:val="10"/>
          <w:w w:val="105"/>
        </w:rPr>
        <w:t xml:space="preserve"> </w:t>
      </w:r>
      <w:r>
        <w:rPr>
          <w:w w:val="105"/>
        </w:rPr>
        <w:t>следующих</w:t>
      </w:r>
      <w:r>
        <w:rPr>
          <w:spacing w:val="11"/>
          <w:w w:val="105"/>
        </w:rPr>
        <w:t xml:space="preserve"> </w:t>
      </w:r>
      <w:r>
        <w:rPr>
          <w:w w:val="105"/>
        </w:rPr>
        <w:t>фактов: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7"/>
        </w:numPr>
        <w:tabs>
          <w:tab w:val="left" w:pos="710"/>
        </w:tabs>
        <w:spacing w:line="271" w:lineRule="auto"/>
        <w:ind w:right="120" w:firstLine="300"/>
        <w:jc w:val="both"/>
      </w:pPr>
      <w:r>
        <w:rPr>
          <w:w w:val="105"/>
        </w:rPr>
        <w:t>выявления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нарушения</w:t>
      </w:r>
      <w:r>
        <w:rPr>
          <w:spacing w:val="1"/>
          <w:w w:val="105"/>
        </w:rPr>
        <w:t xml:space="preserve"> </w:t>
      </w:r>
      <w:r>
        <w:rPr>
          <w:w w:val="105"/>
        </w:rPr>
        <w:t>ограничений,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статьей</w:t>
      </w:r>
      <w:r>
        <w:rPr>
          <w:spacing w:val="1"/>
          <w:w w:val="105"/>
        </w:rPr>
        <w:t xml:space="preserve"> </w:t>
      </w:r>
      <w:r>
        <w:rPr>
          <w:w w:val="105"/>
        </w:rPr>
        <w:t>6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отношении</w:t>
      </w:r>
      <w:r>
        <w:rPr>
          <w:spacing w:val="1"/>
          <w:w w:val="105"/>
        </w:rPr>
        <w:t xml:space="preserve"> </w:t>
      </w:r>
      <w:r>
        <w:rPr>
          <w:w w:val="105"/>
        </w:rPr>
        <w:t>закупки,</w:t>
      </w:r>
      <w:r>
        <w:rPr>
          <w:spacing w:val="10"/>
          <w:w w:val="105"/>
        </w:rPr>
        <w:t xml:space="preserve"> </w:t>
      </w:r>
      <w:r>
        <w:rPr>
          <w:w w:val="105"/>
        </w:rPr>
        <w:t>на</w:t>
      </w:r>
      <w:r>
        <w:rPr>
          <w:spacing w:val="11"/>
          <w:w w:val="105"/>
        </w:rPr>
        <w:t xml:space="preserve"> </w:t>
      </w:r>
      <w:r>
        <w:rPr>
          <w:w w:val="105"/>
        </w:rPr>
        <w:t>основании</w:t>
      </w:r>
      <w:r>
        <w:rPr>
          <w:spacing w:val="11"/>
          <w:w w:val="105"/>
        </w:rPr>
        <w:t xml:space="preserve"> </w:t>
      </w:r>
      <w:r>
        <w:rPr>
          <w:w w:val="105"/>
        </w:rPr>
        <w:t>которой</w:t>
      </w:r>
      <w:r>
        <w:rPr>
          <w:spacing w:val="10"/>
          <w:w w:val="105"/>
        </w:rPr>
        <w:t xml:space="preserve"> </w:t>
      </w:r>
      <w:r>
        <w:rPr>
          <w:w w:val="105"/>
        </w:rPr>
        <w:t>заключен</w:t>
      </w:r>
      <w:r>
        <w:rPr>
          <w:spacing w:val="11"/>
          <w:w w:val="105"/>
        </w:rPr>
        <w:t xml:space="preserve"> </w:t>
      </w:r>
      <w:r>
        <w:rPr>
          <w:w w:val="105"/>
        </w:rPr>
        <w:t>данный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7"/>
        </w:numPr>
        <w:tabs>
          <w:tab w:val="left" w:pos="771"/>
        </w:tabs>
        <w:spacing w:line="271" w:lineRule="auto"/>
        <w:ind w:right="116" w:firstLine="300"/>
        <w:jc w:val="both"/>
      </w:pPr>
      <w:r>
        <w:rPr>
          <w:spacing w:val="9"/>
          <w:w w:val="105"/>
        </w:rPr>
        <w:t>оказания</w:t>
      </w:r>
      <w:r>
        <w:rPr>
          <w:spacing w:val="10"/>
          <w:w w:val="105"/>
        </w:rPr>
        <w:t xml:space="preserve"> организатором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государственных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закупок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содействия</w:t>
      </w:r>
      <w:r>
        <w:rPr>
          <w:spacing w:val="10"/>
          <w:w w:val="105"/>
        </w:rPr>
        <w:t xml:space="preserve"> Поставщику,</w:t>
      </w:r>
      <w:r>
        <w:rPr>
          <w:spacing w:val="11"/>
          <w:w w:val="105"/>
        </w:rPr>
        <w:t xml:space="preserve"> не</w:t>
      </w:r>
      <w:r>
        <w:rPr>
          <w:spacing w:val="12"/>
          <w:w w:val="105"/>
        </w:rPr>
        <w:t xml:space="preserve"> </w:t>
      </w:r>
      <w:r>
        <w:rPr>
          <w:w w:val="105"/>
        </w:rPr>
        <w:t>предусмотренного</w:t>
      </w:r>
      <w:r>
        <w:rPr>
          <w:spacing w:val="50"/>
          <w:w w:val="105"/>
        </w:rPr>
        <w:t xml:space="preserve"> </w:t>
      </w:r>
      <w:r>
        <w:rPr>
          <w:w w:val="105"/>
        </w:rPr>
        <w:t>Законом;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7"/>
        </w:numPr>
        <w:tabs>
          <w:tab w:val="left" w:pos="680"/>
        </w:tabs>
        <w:spacing w:line="271" w:lineRule="auto"/>
        <w:ind w:right="116" w:firstLine="300"/>
        <w:jc w:val="both"/>
      </w:pPr>
      <w:r>
        <w:rPr>
          <w:w w:val="105"/>
        </w:rPr>
        <w:t>уклонения от заключения Договора путем невнесения обеспечения исполнения 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исключением</w:t>
      </w:r>
      <w:r>
        <w:rPr>
          <w:spacing w:val="10"/>
          <w:w w:val="105"/>
        </w:rPr>
        <w:t xml:space="preserve"> </w:t>
      </w:r>
      <w:r>
        <w:rPr>
          <w:w w:val="105"/>
        </w:rPr>
        <w:t>случая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"/>
          <w:w w:val="105"/>
        </w:rPr>
        <w:t xml:space="preserve"> </w:t>
      </w:r>
      <w:r>
        <w:rPr>
          <w:w w:val="105"/>
        </w:rPr>
        <w:t>до</w:t>
      </w:r>
      <w:r>
        <w:rPr>
          <w:spacing w:val="1"/>
          <w:w w:val="105"/>
        </w:rPr>
        <w:t xml:space="preserve"> </w:t>
      </w:r>
      <w:r>
        <w:rPr>
          <w:w w:val="105"/>
        </w:rPr>
        <w:t>истечения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срока</w:t>
      </w:r>
      <w:r>
        <w:rPr>
          <w:spacing w:val="1"/>
          <w:w w:val="105"/>
        </w:rPr>
        <w:t xml:space="preserve"> </w:t>
      </w:r>
      <w:r>
        <w:rPr>
          <w:w w:val="105"/>
        </w:rPr>
        <w:t>внесения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обеспечения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789"/>
        </w:tabs>
        <w:spacing w:line="271" w:lineRule="auto"/>
        <w:ind w:right="128"/>
      </w:pPr>
      <w:r>
        <w:rPr>
          <w:w w:val="105"/>
        </w:rPr>
        <w:t>Договор может быть расторгнут по соглашению сторон, в случае нецелесообразности его</w:t>
      </w:r>
      <w:r>
        <w:rPr>
          <w:spacing w:val="1"/>
          <w:w w:val="105"/>
        </w:rPr>
        <w:t xml:space="preserve"> </w:t>
      </w:r>
      <w:r>
        <w:rPr>
          <w:w w:val="105"/>
        </w:rPr>
        <w:t>дальнейшего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исполнения.</w:t>
      </w:r>
    </w:p>
    <w:p w:rsidR="005D52AF" w:rsidRDefault="005D52AF" w:rsidP="005D52AF">
      <w:pPr>
        <w:pStyle w:val="a3"/>
        <w:spacing w:before="1" w:line="271" w:lineRule="auto"/>
        <w:ind w:left="110" w:right="127"/>
        <w:jc w:val="both"/>
      </w:pPr>
      <w:r>
        <w:rPr>
          <w:w w:val="105"/>
        </w:rPr>
        <w:t>Когда Договор аннулируется в силу вышеуказанного обстоятельства, Поставщик имеет право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требовать оплату только за фактические затраты, связанные с расторжением по Договору, на</w:t>
      </w:r>
      <w:r>
        <w:rPr>
          <w:spacing w:val="1"/>
          <w:w w:val="105"/>
        </w:rPr>
        <w:t xml:space="preserve"> </w:t>
      </w:r>
      <w:r>
        <w:rPr>
          <w:w w:val="105"/>
        </w:rPr>
        <w:t>день</w:t>
      </w:r>
      <w:r>
        <w:rPr>
          <w:spacing w:val="11"/>
          <w:w w:val="105"/>
        </w:rPr>
        <w:t xml:space="preserve"> </w:t>
      </w:r>
      <w:r>
        <w:rPr>
          <w:w w:val="105"/>
        </w:rPr>
        <w:t>расторжения.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4545"/>
        </w:tabs>
        <w:jc w:val="left"/>
      </w:pPr>
      <w:r>
        <w:rPr>
          <w:w w:val="110"/>
        </w:rPr>
        <w:t>Уведомление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6"/>
        </w:numPr>
        <w:tabs>
          <w:tab w:val="left" w:pos="802"/>
        </w:tabs>
        <w:spacing w:line="271" w:lineRule="auto"/>
        <w:ind w:right="124"/>
      </w:pPr>
      <w:r>
        <w:rPr>
          <w:w w:val="105"/>
        </w:rPr>
        <w:t>Любое уведомление, которое одна сторона направляет другой стороне в соответствии с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Договором,</w:t>
      </w:r>
      <w:r>
        <w:rPr>
          <w:spacing w:val="1"/>
          <w:w w:val="105"/>
        </w:rPr>
        <w:t xml:space="preserve"> </w:t>
      </w:r>
      <w:r>
        <w:rPr>
          <w:w w:val="105"/>
        </w:rPr>
        <w:t>высылается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оплаченным</w:t>
      </w:r>
      <w:r>
        <w:rPr>
          <w:spacing w:val="1"/>
          <w:w w:val="105"/>
        </w:rPr>
        <w:t xml:space="preserve"> </w:t>
      </w:r>
      <w:r>
        <w:rPr>
          <w:w w:val="105"/>
        </w:rPr>
        <w:t>заказным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письмом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телеграфу,</w:t>
      </w:r>
      <w:r>
        <w:rPr>
          <w:spacing w:val="1"/>
          <w:w w:val="105"/>
        </w:rPr>
        <w:t xml:space="preserve"> </w:t>
      </w:r>
      <w:r>
        <w:rPr>
          <w:w w:val="105"/>
        </w:rPr>
        <w:t>телексу,</w:t>
      </w:r>
      <w:r>
        <w:rPr>
          <w:spacing w:val="1"/>
          <w:w w:val="105"/>
        </w:rPr>
        <w:t xml:space="preserve"> </w:t>
      </w:r>
      <w:r>
        <w:rPr>
          <w:w w:val="105"/>
        </w:rPr>
        <w:t>факсу,</w:t>
      </w:r>
      <w:r>
        <w:rPr>
          <w:spacing w:val="1"/>
          <w:w w:val="105"/>
        </w:rPr>
        <w:t xml:space="preserve"> </w:t>
      </w:r>
      <w:r>
        <w:rPr>
          <w:w w:val="105"/>
        </w:rPr>
        <w:t>телефаксу</w:t>
      </w:r>
      <w:r>
        <w:rPr>
          <w:spacing w:val="11"/>
          <w:w w:val="105"/>
        </w:rPr>
        <w:t xml:space="preserve"> </w:t>
      </w:r>
      <w:r>
        <w:rPr>
          <w:w w:val="105"/>
        </w:rPr>
        <w:t>либо</w:t>
      </w:r>
      <w:r>
        <w:rPr>
          <w:spacing w:val="1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веб-портала.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6"/>
        </w:numPr>
        <w:tabs>
          <w:tab w:val="left" w:pos="810"/>
        </w:tabs>
        <w:spacing w:before="1" w:line="271" w:lineRule="auto"/>
        <w:ind w:right="127"/>
      </w:pPr>
      <w:r>
        <w:t>Уведомление</w:t>
      </w:r>
      <w:r>
        <w:rPr>
          <w:spacing w:val="1"/>
        </w:rPr>
        <w:t xml:space="preserve"> </w:t>
      </w:r>
      <w:r>
        <w:t>вступает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доставки</w:t>
      </w:r>
      <w:r>
        <w:rPr>
          <w:spacing w:val="1"/>
        </w:rPr>
        <w:t xml:space="preserve"> </w:t>
      </w:r>
      <w:r>
        <w:t>или</w:t>
      </w:r>
      <w:r>
        <w:rPr>
          <w:spacing w:val="48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указанный</w:t>
      </w:r>
      <w:r>
        <w:rPr>
          <w:spacing w:val="49"/>
        </w:rPr>
        <w:t xml:space="preserve"> </w:t>
      </w:r>
      <w:r>
        <w:t>день</w:t>
      </w:r>
      <w:r>
        <w:rPr>
          <w:spacing w:val="48"/>
        </w:rPr>
        <w:t xml:space="preserve"> </w:t>
      </w:r>
      <w:r>
        <w:t>вступления</w:t>
      </w:r>
      <w:r>
        <w:rPr>
          <w:spacing w:val="49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(если</w:t>
      </w:r>
      <w:r>
        <w:rPr>
          <w:spacing w:val="26"/>
        </w:rPr>
        <w:t xml:space="preserve"> </w:t>
      </w:r>
      <w:r>
        <w:t>указано</w:t>
      </w:r>
      <w:r>
        <w:rPr>
          <w:spacing w:val="26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уведомлении)</w:t>
      </w:r>
      <w:r>
        <w:rPr>
          <w:spacing w:val="27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зависимости</w:t>
      </w:r>
      <w:r>
        <w:rPr>
          <w:spacing w:val="26"/>
        </w:rPr>
        <w:t xml:space="preserve"> </w:t>
      </w:r>
      <w:r>
        <w:t>от</w:t>
      </w:r>
      <w:r>
        <w:rPr>
          <w:spacing w:val="26"/>
        </w:rPr>
        <w:t xml:space="preserve"> </w:t>
      </w:r>
      <w:r>
        <w:t>того,</w:t>
      </w:r>
      <w:r>
        <w:rPr>
          <w:spacing w:val="27"/>
        </w:rPr>
        <w:t xml:space="preserve"> </w:t>
      </w:r>
      <w:r>
        <w:t>какая</w:t>
      </w:r>
      <w:r>
        <w:rPr>
          <w:spacing w:val="26"/>
        </w:rPr>
        <w:t xml:space="preserve"> </w:t>
      </w:r>
      <w:r>
        <w:t>из</w:t>
      </w:r>
      <w:r>
        <w:rPr>
          <w:spacing w:val="26"/>
        </w:rPr>
        <w:t xml:space="preserve"> </w:t>
      </w:r>
      <w:r>
        <w:t>этих</w:t>
      </w:r>
      <w:r>
        <w:rPr>
          <w:spacing w:val="26"/>
        </w:rPr>
        <w:t xml:space="preserve"> </w:t>
      </w:r>
      <w:r>
        <w:t>дат</w:t>
      </w:r>
      <w:r>
        <w:rPr>
          <w:spacing w:val="27"/>
        </w:rPr>
        <w:t xml:space="preserve"> </w:t>
      </w:r>
      <w:r>
        <w:t>наступит</w:t>
      </w:r>
      <w:r>
        <w:rPr>
          <w:spacing w:val="26"/>
        </w:rPr>
        <w:t xml:space="preserve"> </w:t>
      </w:r>
      <w:r>
        <w:t>позднее.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4670"/>
        </w:tabs>
        <w:spacing w:before="78"/>
        <w:ind w:left="4669" w:hanging="346"/>
        <w:jc w:val="left"/>
      </w:pPr>
      <w:r>
        <w:rPr>
          <w:w w:val="110"/>
        </w:rPr>
        <w:t>Форс-мажор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980"/>
        </w:tabs>
        <w:spacing w:line="271" w:lineRule="auto"/>
        <w:ind w:right="122"/>
      </w:pPr>
      <w:r>
        <w:rPr>
          <w:w w:val="105"/>
        </w:rPr>
        <w:t>Стороны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несут</w:t>
      </w:r>
      <w:r>
        <w:rPr>
          <w:spacing w:val="1"/>
          <w:w w:val="105"/>
        </w:rPr>
        <w:t xml:space="preserve"> </w:t>
      </w:r>
      <w:r>
        <w:rPr>
          <w:w w:val="105"/>
        </w:rPr>
        <w:t>ответственность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неисполнение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если  оно</w:t>
      </w:r>
      <w:r>
        <w:rPr>
          <w:spacing w:val="1"/>
          <w:w w:val="105"/>
        </w:rPr>
        <w:t xml:space="preserve"> </w:t>
      </w:r>
      <w:r>
        <w:rPr>
          <w:w w:val="105"/>
        </w:rPr>
        <w:t>явилось</w:t>
      </w:r>
      <w:r>
        <w:rPr>
          <w:spacing w:val="10"/>
          <w:w w:val="105"/>
        </w:rPr>
        <w:t xml:space="preserve"> </w:t>
      </w:r>
      <w:r>
        <w:rPr>
          <w:w w:val="105"/>
        </w:rPr>
        <w:t>результатом</w:t>
      </w:r>
      <w:r>
        <w:rPr>
          <w:spacing w:val="10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0"/>
          <w:w w:val="105"/>
        </w:rPr>
        <w:t xml:space="preserve"> </w:t>
      </w:r>
      <w:r>
        <w:rPr>
          <w:w w:val="105"/>
        </w:rPr>
        <w:t>обстоятельств.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1002"/>
        </w:tabs>
        <w:spacing w:line="271" w:lineRule="auto"/>
        <w:ind w:right="117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лишается</w:t>
      </w:r>
      <w:r>
        <w:rPr>
          <w:spacing w:val="1"/>
          <w:w w:val="105"/>
        </w:rPr>
        <w:t xml:space="preserve"> </w:t>
      </w:r>
      <w:r>
        <w:rPr>
          <w:w w:val="105"/>
        </w:rPr>
        <w:t>своего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обеспечения</w:t>
      </w:r>
      <w:r>
        <w:rPr>
          <w:spacing w:val="10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несет</w:t>
      </w:r>
      <w:r>
        <w:rPr>
          <w:spacing w:val="11"/>
          <w:w w:val="105"/>
        </w:rPr>
        <w:t xml:space="preserve"> </w:t>
      </w:r>
      <w:r>
        <w:rPr>
          <w:w w:val="105"/>
        </w:rPr>
        <w:lastRenderedPageBreak/>
        <w:t>ответственность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выплату</w:t>
      </w:r>
      <w:r>
        <w:rPr>
          <w:spacing w:val="1"/>
          <w:w w:val="105"/>
        </w:rPr>
        <w:t xml:space="preserve"> </w:t>
      </w:r>
      <w:r>
        <w:rPr>
          <w:w w:val="105"/>
        </w:rPr>
        <w:t>неустоек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расторжение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силу</w:t>
      </w:r>
      <w:r>
        <w:rPr>
          <w:spacing w:val="1"/>
          <w:w w:val="105"/>
        </w:rPr>
        <w:t xml:space="preserve"> </w:t>
      </w:r>
      <w:r>
        <w:rPr>
          <w:w w:val="105"/>
        </w:rPr>
        <w:t>неисполнения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задержка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исполнением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является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результатом</w:t>
      </w:r>
      <w:r>
        <w:rPr>
          <w:spacing w:val="1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"/>
          <w:w w:val="105"/>
        </w:rPr>
        <w:t xml:space="preserve"> </w:t>
      </w:r>
      <w:r>
        <w:rPr>
          <w:w w:val="105"/>
        </w:rPr>
        <w:t>обстоятельств.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920"/>
        </w:tabs>
        <w:spacing w:line="271" w:lineRule="auto"/>
        <w:ind w:right="127"/>
      </w:pPr>
      <w:r>
        <w:rPr>
          <w:w w:val="105"/>
        </w:rPr>
        <w:t>Для</w:t>
      </w:r>
      <w:r>
        <w:rPr>
          <w:spacing w:val="14"/>
          <w:w w:val="105"/>
        </w:rPr>
        <w:t xml:space="preserve"> </w:t>
      </w:r>
      <w:r>
        <w:rPr>
          <w:w w:val="105"/>
        </w:rPr>
        <w:t>целей</w:t>
      </w:r>
      <w:r>
        <w:rPr>
          <w:spacing w:val="14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4"/>
          <w:w w:val="105"/>
        </w:rPr>
        <w:t xml:space="preserve"> </w:t>
      </w:r>
      <w:r>
        <w:rPr>
          <w:w w:val="105"/>
        </w:rPr>
        <w:t>«форс-мажор»</w:t>
      </w:r>
      <w:r>
        <w:rPr>
          <w:spacing w:val="14"/>
          <w:w w:val="105"/>
        </w:rPr>
        <w:t xml:space="preserve"> </w:t>
      </w:r>
      <w:r>
        <w:rPr>
          <w:w w:val="105"/>
        </w:rPr>
        <w:t>означает</w:t>
      </w:r>
      <w:r>
        <w:rPr>
          <w:spacing w:val="14"/>
          <w:w w:val="105"/>
        </w:rPr>
        <w:t xml:space="preserve"> </w:t>
      </w:r>
      <w:r>
        <w:rPr>
          <w:w w:val="105"/>
        </w:rPr>
        <w:t>событие,</w:t>
      </w:r>
      <w:r>
        <w:rPr>
          <w:spacing w:val="14"/>
          <w:w w:val="105"/>
        </w:rPr>
        <w:t xml:space="preserve"> </w:t>
      </w:r>
      <w:r>
        <w:rPr>
          <w:w w:val="105"/>
        </w:rPr>
        <w:t>неподвластное</w:t>
      </w:r>
      <w:r>
        <w:rPr>
          <w:spacing w:val="14"/>
          <w:w w:val="105"/>
        </w:rPr>
        <w:t xml:space="preserve"> </w:t>
      </w:r>
      <w:r>
        <w:rPr>
          <w:w w:val="105"/>
        </w:rPr>
        <w:t>контролю</w:t>
      </w:r>
      <w:r>
        <w:rPr>
          <w:spacing w:val="14"/>
          <w:w w:val="105"/>
        </w:rPr>
        <w:t xml:space="preserve"> </w:t>
      </w:r>
      <w:r>
        <w:rPr>
          <w:w w:val="105"/>
        </w:rPr>
        <w:t>Сторон,</w:t>
      </w:r>
      <w:r>
        <w:rPr>
          <w:spacing w:val="-49"/>
          <w:w w:val="105"/>
        </w:rPr>
        <w:t xml:space="preserve"> </w:t>
      </w:r>
      <w:r>
        <w:rPr>
          <w:w w:val="105"/>
        </w:rPr>
        <w:t>и имеющее непредвиденный характер. Такие события могут включать, но не исключительно:</w:t>
      </w:r>
      <w:r>
        <w:rPr>
          <w:spacing w:val="1"/>
          <w:w w:val="105"/>
        </w:rPr>
        <w:t xml:space="preserve"> </w:t>
      </w:r>
      <w:r>
        <w:rPr>
          <w:w w:val="105"/>
        </w:rPr>
        <w:t>военные</w:t>
      </w:r>
      <w:r>
        <w:rPr>
          <w:spacing w:val="9"/>
          <w:w w:val="105"/>
        </w:rPr>
        <w:t xml:space="preserve"> </w:t>
      </w:r>
      <w:r>
        <w:rPr>
          <w:w w:val="105"/>
        </w:rPr>
        <w:t>действия,</w:t>
      </w:r>
      <w:r>
        <w:rPr>
          <w:spacing w:val="10"/>
          <w:w w:val="105"/>
        </w:rPr>
        <w:t xml:space="preserve"> </w:t>
      </w:r>
      <w:r>
        <w:rPr>
          <w:w w:val="105"/>
        </w:rPr>
        <w:t>природные</w:t>
      </w:r>
      <w:r>
        <w:rPr>
          <w:spacing w:val="9"/>
          <w:w w:val="105"/>
        </w:rPr>
        <w:t xml:space="preserve"> </w:t>
      </w:r>
      <w:r>
        <w:rPr>
          <w:w w:val="105"/>
        </w:rPr>
        <w:t>или</w:t>
      </w:r>
      <w:r>
        <w:rPr>
          <w:spacing w:val="9"/>
          <w:w w:val="105"/>
        </w:rPr>
        <w:t xml:space="preserve"> </w:t>
      </w:r>
      <w:r>
        <w:rPr>
          <w:w w:val="105"/>
        </w:rPr>
        <w:t>стихийные</w:t>
      </w:r>
      <w:r>
        <w:rPr>
          <w:spacing w:val="10"/>
          <w:w w:val="105"/>
        </w:rPr>
        <w:t xml:space="preserve"> </w:t>
      </w:r>
      <w:r>
        <w:rPr>
          <w:w w:val="105"/>
        </w:rPr>
        <w:t>бедствия</w:t>
      </w:r>
      <w:r>
        <w:rPr>
          <w:spacing w:val="9"/>
          <w:w w:val="105"/>
        </w:rPr>
        <w:t xml:space="preserve"> </w:t>
      </w:r>
      <w:r>
        <w:rPr>
          <w:w w:val="105"/>
        </w:rPr>
        <w:t>и</w:t>
      </w:r>
      <w:r>
        <w:rPr>
          <w:spacing w:val="10"/>
          <w:w w:val="105"/>
        </w:rPr>
        <w:t xml:space="preserve"> </w:t>
      </w:r>
      <w:r>
        <w:rPr>
          <w:w w:val="105"/>
        </w:rPr>
        <w:t>другие.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1117"/>
        </w:tabs>
        <w:spacing w:line="271" w:lineRule="auto"/>
        <w:ind w:right="110"/>
      </w:pPr>
      <w:r>
        <w:rPr>
          <w:spacing w:val="12"/>
          <w:w w:val="105"/>
        </w:rPr>
        <w:t>При</w:t>
      </w:r>
      <w:r>
        <w:rPr>
          <w:spacing w:val="13"/>
          <w:w w:val="105"/>
        </w:rPr>
        <w:t xml:space="preserve"> </w:t>
      </w:r>
      <w:r>
        <w:rPr>
          <w:spacing w:val="16"/>
          <w:w w:val="105"/>
        </w:rPr>
        <w:t>возникновении</w:t>
      </w:r>
      <w:r>
        <w:rPr>
          <w:spacing w:val="17"/>
          <w:w w:val="105"/>
        </w:rPr>
        <w:t xml:space="preserve"> </w:t>
      </w:r>
      <w:r>
        <w:rPr>
          <w:spacing w:val="16"/>
          <w:w w:val="105"/>
        </w:rPr>
        <w:t>форс-мажорных</w:t>
      </w:r>
      <w:r>
        <w:rPr>
          <w:spacing w:val="17"/>
          <w:w w:val="105"/>
        </w:rPr>
        <w:t xml:space="preserve"> обстоятельств</w:t>
      </w:r>
      <w:r>
        <w:rPr>
          <w:spacing w:val="18"/>
          <w:w w:val="105"/>
        </w:rPr>
        <w:t xml:space="preserve"> </w:t>
      </w:r>
      <w:r>
        <w:rPr>
          <w:spacing w:val="16"/>
          <w:w w:val="105"/>
        </w:rPr>
        <w:t>Поставщик</w:t>
      </w:r>
      <w:r>
        <w:rPr>
          <w:spacing w:val="17"/>
          <w:w w:val="105"/>
        </w:rPr>
        <w:t xml:space="preserve"> </w:t>
      </w:r>
      <w:r>
        <w:rPr>
          <w:spacing w:val="19"/>
          <w:w w:val="105"/>
        </w:rPr>
        <w:t>должен</w:t>
      </w:r>
      <w:r>
        <w:rPr>
          <w:spacing w:val="20"/>
          <w:w w:val="105"/>
        </w:rPr>
        <w:t xml:space="preserve"> </w:t>
      </w:r>
      <w:r>
        <w:rPr>
          <w:w w:val="105"/>
        </w:rPr>
        <w:t>незамедлительно направить Заказчику письменное уведомление о таких обстоятельствах и их</w:t>
      </w:r>
      <w:r>
        <w:rPr>
          <w:spacing w:val="1"/>
          <w:w w:val="105"/>
        </w:rPr>
        <w:t xml:space="preserve"> </w:t>
      </w:r>
      <w:r>
        <w:rPr>
          <w:w w:val="105"/>
        </w:rPr>
        <w:t>причинах.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поступает</w:t>
      </w:r>
      <w:r>
        <w:rPr>
          <w:spacing w:val="1"/>
          <w:w w:val="105"/>
        </w:rPr>
        <w:t xml:space="preserve"> </w:t>
      </w:r>
      <w:r>
        <w:rPr>
          <w:w w:val="105"/>
        </w:rPr>
        <w:t>иных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инструкций,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продолжает выполнять свои обязательства по Договору, насколько это целесообразно, и ведет</w:t>
      </w:r>
      <w:r>
        <w:rPr>
          <w:spacing w:val="1"/>
          <w:w w:val="105"/>
        </w:rPr>
        <w:t xml:space="preserve"> </w:t>
      </w:r>
      <w:r>
        <w:rPr>
          <w:w w:val="105"/>
        </w:rPr>
        <w:t>поиск</w:t>
      </w:r>
      <w:r>
        <w:rPr>
          <w:spacing w:val="1"/>
          <w:w w:val="105"/>
        </w:rPr>
        <w:t xml:space="preserve"> </w:t>
      </w:r>
      <w:r>
        <w:rPr>
          <w:w w:val="105"/>
        </w:rPr>
        <w:t>альтернативных</w:t>
      </w:r>
      <w:r>
        <w:rPr>
          <w:spacing w:val="1"/>
          <w:w w:val="105"/>
        </w:rPr>
        <w:t xml:space="preserve"> </w:t>
      </w:r>
      <w:r>
        <w:rPr>
          <w:w w:val="105"/>
        </w:rPr>
        <w:t>способов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зависящих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"/>
          <w:w w:val="105"/>
        </w:rPr>
        <w:t xml:space="preserve"> </w:t>
      </w:r>
      <w:r>
        <w:rPr>
          <w:w w:val="105"/>
        </w:rPr>
        <w:t>обстоятельств.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3765"/>
        </w:tabs>
        <w:spacing w:before="80"/>
        <w:ind w:left="3764" w:right="16" w:hanging="3765"/>
        <w:jc w:val="left"/>
      </w:pPr>
      <w:r>
        <w:rPr>
          <w:w w:val="110"/>
        </w:rPr>
        <w:t>Решение спорных</w:t>
      </w:r>
      <w:r>
        <w:rPr>
          <w:spacing w:val="1"/>
          <w:w w:val="110"/>
        </w:rPr>
        <w:t xml:space="preserve"> </w:t>
      </w:r>
      <w:r>
        <w:rPr>
          <w:w w:val="110"/>
        </w:rPr>
        <w:t>вопросов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4"/>
        </w:numPr>
        <w:tabs>
          <w:tab w:val="left" w:pos="975"/>
        </w:tabs>
        <w:spacing w:line="271" w:lineRule="auto"/>
        <w:ind w:right="121"/>
      </w:pPr>
      <w:r>
        <w:rPr>
          <w:w w:val="105"/>
        </w:rPr>
        <w:t>Заказчик</w:t>
      </w:r>
      <w:r>
        <w:rPr>
          <w:spacing w:val="29"/>
          <w:w w:val="105"/>
        </w:rPr>
        <w:t xml:space="preserve"> </w:t>
      </w:r>
      <w:r>
        <w:rPr>
          <w:w w:val="105"/>
        </w:rPr>
        <w:t>и</w:t>
      </w:r>
      <w:r>
        <w:rPr>
          <w:spacing w:val="29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29"/>
          <w:w w:val="105"/>
        </w:rPr>
        <w:t xml:space="preserve"> </w:t>
      </w:r>
      <w:r>
        <w:rPr>
          <w:w w:val="105"/>
        </w:rPr>
        <w:t>должны</w:t>
      </w:r>
      <w:r>
        <w:rPr>
          <w:spacing w:val="29"/>
          <w:w w:val="105"/>
        </w:rPr>
        <w:t xml:space="preserve"> </w:t>
      </w:r>
      <w:r>
        <w:rPr>
          <w:w w:val="105"/>
        </w:rPr>
        <w:t>прилагать</w:t>
      </w:r>
      <w:r>
        <w:rPr>
          <w:spacing w:val="29"/>
          <w:w w:val="105"/>
        </w:rPr>
        <w:t xml:space="preserve"> </w:t>
      </w:r>
      <w:r>
        <w:rPr>
          <w:w w:val="105"/>
        </w:rPr>
        <w:t>все</w:t>
      </w:r>
      <w:r>
        <w:rPr>
          <w:spacing w:val="28"/>
          <w:w w:val="105"/>
        </w:rPr>
        <w:t xml:space="preserve"> </w:t>
      </w:r>
      <w:r>
        <w:rPr>
          <w:w w:val="105"/>
        </w:rPr>
        <w:t>усилия</w:t>
      </w:r>
      <w:r>
        <w:rPr>
          <w:spacing w:val="29"/>
          <w:w w:val="105"/>
        </w:rPr>
        <w:t xml:space="preserve"> </w:t>
      </w:r>
      <w:r>
        <w:rPr>
          <w:w w:val="105"/>
        </w:rPr>
        <w:t>к</w:t>
      </w:r>
      <w:r>
        <w:rPr>
          <w:spacing w:val="29"/>
          <w:w w:val="105"/>
        </w:rPr>
        <w:t xml:space="preserve"> </w:t>
      </w:r>
      <w:r>
        <w:rPr>
          <w:w w:val="105"/>
        </w:rPr>
        <w:t>тому,</w:t>
      </w:r>
      <w:r>
        <w:rPr>
          <w:spacing w:val="29"/>
          <w:w w:val="105"/>
        </w:rPr>
        <w:t xml:space="preserve"> </w:t>
      </w:r>
      <w:r>
        <w:rPr>
          <w:w w:val="105"/>
        </w:rPr>
        <w:t>чтобы</w:t>
      </w:r>
      <w:r>
        <w:rPr>
          <w:spacing w:val="29"/>
          <w:w w:val="105"/>
        </w:rPr>
        <w:t xml:space="preserve"> </w:t>
      </w:r>
      <w:r>
        <w:rPr>
          <w:w w:val="105"/>
        </w:rPr>
        <w:t>разрешать</w:t>
      </w:r>
      <w:r>
        <w:rPr>
          <w:spacing w:val="29"/>
          <w:w w:val="105"/>
        </w:rPr>
        <w:t xml:space="preserve"> </w:t>
      </w:r>
      <w:r>
        <w:rPr>
          <w:w w:val="105"/>
        </w:rPr>
        <w:t>в</w:t>
      </w:r>
      <w:r>
        <w:rPr>
          <w:spacing w:val="-48"/>
          <w:w w:val="105"/>
        </w:rPr>
        <w:t xml:space="preserve"> </w:t>
      </w:r>
      <w:r>
        <w:rPr>
          <w:w w:val="105"/>
        </w:rPr>
        <w:t>процессе</w:t>
      </w:r>
      <w:r>
        <w:rPr>
          <w:spacing w:val="37"/>
          <w:w w:val="105"/>
        </w:rPr>
        <w:t xml:space="preserve"> </w:t>
      </w:r>
      <w:r>
        <w:rPr>
          <w:w w:val="105"/>
        </w:rPr>
        <w:t>прямых</w:t>
      </w:r>
      <w:r>
        <w:rPr>
          <w:spacing w:val="37"/>
          <w:w w:val="105"/>
        </w:rPr>
        <w:t xml:space="preserve"> </w:t>
      </w:r>
      <w:r>
        <w:rPr>
          <w:w w:val="105"/>
        </w:rPr>
        <w:t>переговоров</w:t>
      </w:r>
      <w:r>
        <w:rPr>
          <w:spacing w:val="37"/>
          <w:w w:val="105"/>
        </w:rPr>
        <w:t xml:space="preserve"> </w:t>
      </w:r>
      <w:r>
        <w:rPr>
          <w:w w:val="105"/>
        </w:rPr>
        <w:t>все</w:t>
      </w:r>
      <w:r>
        <w:rPr>
          <w:spacing w:val="37"/>
          <w:w w:val="105"/>
        </w:rPr>
        <w:t xml:space="preserve"> </w:t>
      </w:r>
      <w:r>
        <w:rPr>
          <w:w w:val="105"/>
        </w:rPr>
        <w:t>разногласия</w:t>
      </w:r>
      <w:r>
        <w:rPr>
          <w:spacing w:val="37"/>
          <w:w w:val="105"/>
        </w:rPr>
        <w:t xml:space="preserve"> </w:t>
      </w:r>
      <w:r>
        <w:rPr>
          <w:w w:val="105"/>
        </w:rPr>
        <w:t>или</w:t>
      </w:r>
      <w:r>
        <w:rPr>
          <w:spacing w:val="37"/>
          <w:w w:val="105"/>
        </w:rPr>
        <w:t xml:space="preserve"> </w:t>
      </w:r>
      <w:r>
        <w:rPr>
          <w:w w:val="105"/>
        </w:rPr>
        <w:t>споры,</w:t>
      </w:r>
      <w:r>
        <w:rPr>
          <w:spacing w:val="37"/>
          <w:w w:val="105"/>
        </w:rPr>
        <w:t xml:space="preserve"> </w:t>
      </w:r>
      <w:r>
        <w:rPr>
          <w:w w:val="105"/>
        </w:rPr>
        <w:t>возникающие</w:t>
      </w:r>
      <w:r>
        <w:rPr>
          <w:spacing w:val="37"/>
          <w:w w:val="105"/>
        </w:rPr>
        <w:t xml:space="preserve"> </w:t>
      </w:r>
      <w:r>
        <w:rPr>
          <w:w w:val="105"/>
        </w:rPr>
        <w:t>между</w:t>
      </w:r>
      <w:r>
        <w:rPr>
          <w:spacing w:val="37"/>
          <w:w w:val="105"/>
        </w:rPr>
        <w:t xml:space="preserve"> </w:t>
      </w:r>
      <w:r>
        <w:rPr>
          <w:w w:val="105"/>
        </w:rPr>
        <w:t>ними</w:t>
      </w:r>
      <w:r>
        <w:rPr>
          <w:spacing w:val="37"/>
          <w:w w:val="105"/>
        </w:rPr>
        <w:t xml:space="preserve"> </w:t>
      </w:r>
      <w:r>
        <w:rPr>
          <w:w w:val="105"/>
        </w:rPr>
        <w:t>по</w:t>
      </w:r>
    </w:p>
    <w:p w:rsidR="005D52AF" w:rsidRDefault="005D52AF" w:rsidP="005D52AF">
      <w:pPr>
        <w:pStyle w:val="a3"/>
        <w:spacing w:before="82"/>
        <w:ind w:left="110"/>
      </w:pPr>
      <w:r>
        <w:rPr>
          <w:w w:val="105"/>
        </w:rPr>
        <w:t>Договору</w:t>
      </w:r>
      <w:r>
        <w:rPr>
          <w:spacing w:val="7"/>
          <w:w w:val="105"/>
        </w:rPr>
        <w:t xml:space="preserve"> </w:t>
      </w:r>
      <w:r>
        <w:rPr>
          <w:w w:val="105"/>
        </w:rPr>
        <w:t>или</w:t>
      </w:r>
      <w:r>
        <w:rPr>
          <w:spacing w:val="7"/>
          <w:w w:val="105"/>
        </w:rPr>
        <w:t xml:space="preserve"> </w:t>
      </w:r>
      <w:r>
        <w:rPr>
          <w:w w:val="105"/>
        </w:rPr>
        <w:t>в</w:t>
      </w:r>
      <w:r>
        <w:rPr>
          <w:spacing w:val="8"/>
          <w:w w:val="105"/>
        </w:rPr>
        <w:t xml:space="preserve"> </w:t>
      </w:r>
      <w:r>
        <w:rPr>
          <w:w w:val="105"/>
        </w:rPr>
        <w:t>связи</w:t>
      </w:r>
      <w:r>
        <w:rPr>
          <w:spacing w:val="7"/>
          <w:w w:val="105"/>
        </w:rPr>
        <w:t xml:space="preserve"> </w:t>
      </w:r>
      <w:r>
        <w:rPr>
          <w:w w:val="105"/>
        </w:rPr>
        <w:t>с</w:t>
      </w:r>
      <w:r>
        <w:rPr>
          <w:spacing w:val="7"/>
          <w:w w:val="105"/>
        </w:rPr>
        <w:t xml:space="preserve"> </w:t>
      </w:r>
      <w:r>
        <w:rPr>
          <w:w w:val="105"/>
        </w:rPr>
        <w:t>ним.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1"/>
          <w:numId w:val="4"/>
        </w:numPr>
        <w:tabs>
          <w:tab w:val="left" w:pos="961"/>
        </w:tabs>
        <w:spacing w:line="271" w:lineRule="auto"/>
        <w:ind w:right="122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после</w:t>
      </w:r>
      <w:r>
        <w:rPr>
          <w:spacing w:val="1"/>
          <w:w w:val="105"/>
        </w:rPr>
        <w:t xml:space="preserve"> </w:t>
      </w:r>
      <w:r>
        <w:rPr>
          <w:w w:val="105"/>
        </w:rPr>
        <w:t>таких</w:t>
      </w:r>
      <w:r>
        <w:rPr>
          <w:spacing w:val="1"/>
          <w:w w:val="105"/>
        </w:rPr>
        <w:t xml:space="preserve"> </w:t>
      </w:r>
      <w:r>
        <w:rPr>
          <w:w w:val="105"/>
        </w:rPr>
        <w:t>переговоров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могут</w:t>
      </w:r>
      <w:r>
        <w:rPr>
          <w:spacing w:val="1"/>
          <w:w w:val="105"/>
        </w:rPr>
        <w:t xml:space="preserve"> </w:t>
      </w:r>
      <w:r>
        <w:rPr>
          <w:w w:val="105"/>
        </w:rPr>
        <w:t>разрешить</w:t>
      </w:r>
      <w:r>
        <w:rPr>
          <w:spacing w:val="1"/>
          <w:w w:val="105"/>
        </w:rPr>
        <w:t xml:space="preserve"> </w:t>
      </w:r>
      <w:r>
        <w:rPr>
          <w:w w:val="105"/>
        </w:rPr>
        <w:t>спор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w w:val="105"/>
        </w:rPr>
        <w:t>любая</w:t>
      </w:r>
      <w:r>
        <w:rPr>
          <w:spacing w:val="1"/>
          <w:w w:val="105"/>
        </w:rPr>
        <w:t xml:space="preserve"> </w:t>
      </w:r>
      <w:r>
        <w:rPr>
          <w:w w:val="105"/>
        </w:rPr>
        <w:t>из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</w:t>
      </w:r>
      <w:r>
        <w:rPr>
          <w:spacing w:val="1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потребовать</w:t>
      </w:r>
      <w:r>
        <w:rPr>
          <w:spacing w:val="1"/>
          <w:w w:val="105"/>
        </w:rPr>
        <w:t xml:space="preserve"> </w:t>
      </w:r>
      <w:r>
        <w:rPr>
          <w:w w:val="105"/>
        </w:rPr>
        <w:t>решения</w:t>
      </w:r>
      <w:r>
        <w:rPr>
          <w:spacing w:val="1"/>
          <w:w w:val="105"/>
        </w:rPr>
        <w:t xml:space="preserve"> </w:t>
      </w:r>
      <w:r>
        <w:rPr>
          <w:w w:val="105"/>
        </w:rPr>
        <w:t>этого</w:t>
      </w:r>
      <w:r>
        <w:rPr>
          <w:spacing w:val="1"/>
          <w:w w:val="105"/>
        </w:rPr>
        <w:t xml:space="preserve"> </w:t>
      </w:r>
      <w:r>
        <w:rPr>
          <w:w w:val="105"/>
        </w:rPr>
        <w:t>вопроса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4439"/>
        </w:tabs>
        <w:ind w:left="4438" w:hanging="345"/>
        <w:jc w:val="both"/>
      </w:pPr>
      <w:r>
        <w:rPr>
          <w:w w:val="110"/>
        </w:rPr>
        <w:t>Прочие</w:t>
      </w:r>
      <w:r>
        <w:rPr>
          <w:spacing w:val="11"/>
          <w:w w:val="110"/>
        </w:rPr>
        <w:t xml:space="preserve"> </w:t>
      </w:r>
      <w:r>
        <w:rPr>
          <w:w w:val="110"/>
        </w:rPr>
        <w:t>условия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43"/>
        </w:tabs>
        <w:spacing w:line="271" w:lineRule="auto"/>
        <w:ind w:right="128"/>
      </w:pPr>
      <w:r>
        <w:rPr>
          <w:w w:val="105"/>
        </w:rPr>
        <w:t>Налоги и другие обязательные платежи в бюджет подлежат уплате в соответствии с</w:t>
      </w:r>
      <w:r>
        <w:rPr>
          <w:spacing w:val="1"/>
          <w:w w:val="105"/>
        </w:rPr>
        <w:t xml:space="preserve"> </w:t>
      </w:r>
      <w:r>
        <w:rPr>
          <w:w w:val="105"/>
        </w:rPr>
        <w:t>налоговым</w:t>
      </w:r>
      <w:r>
        <w:rPr>
          <w:spacing w:val="10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74"/>
        </w:tabs>
        <w:spacing w:line="271" w:lineRule="auto"/>
        <w:ind w:right="128"/>
      </w:pPr>
      <w:r>
        <w:rPr>
          <w:w w:val="105"/>
        </w:rPr>
        <w:t>Любые</w:t>
      </w:r>
      <w:r>
        <w:rPr>
          <w:spacing w:val="1"/>
          <w:w w:val="105"/>
        </w:rPr>
        <w:t xml:space="preserve"> </w:t>
      </w:r>
      <w:r>
        <w:rPr>
          <w:w w:val="105"/>
        </w:rPr>
        <w:t>изменения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</w:t>
      </w:r>
      <w:r>
        <w:rPr>
          <w:spacing w:val="1"/>
          <w:w w:val="105"/>
        </w:rPr>
        <w:t xml:space="preserve"> </w:t>
      </w:r>
      <w:r>
        <w:rPr>
          <w:w w:val="105"/>
        </w:rPr>
        <w:t>совершаются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той</w:t>
      </w:r>
      <w:r>
        <w:rPr>
          <w:spacing w:val="1"/>
          <w:w w:val="105"/>
        </w:rPr>
        <w:t xml:space="preserve"> </w:t>
      </w:r>
      <w:r>
        <w:rPr>
          <w:w w:val="105"/>
        </w:rPr>
        <w:t>же</w:t>
      </w:r>
      <w:r>
        <w:rPr>
          <w:spacing w:val="1"/>
          <w:w w:val="105"/>
        </w:rPr>
        <w:t xml:space="preserve"> </w:t>
      </w:r>
      <w:r>
        <w:rPr>
          <w:w w:val="105"/>
        </w:rPr>
        <w:t>форме,</w:t>
      </w:r>
      <w:r>
        <w:rPr>
          <w:spacing w:val="1"/>
          <w:w w:val="105"/>
        </w:rPr>
        <w:t xml:space="preserve"> </w:t>
      </w:r>
      <w:r>
        <w:rPr>
          <w:w w:val="105"/>
        </w:rPr>
        <w:t>что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заключение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47"/>
        </w:tabs>
        <w:spacing w:line="271" w:lineRule="auto"/>
        <w:ind w:right="113"/>
      </w:pPr>
      <w:r>
        <w:rPr>
          <w:w w:val="105"/>
        </w:rPr>
        <w:t>Внесение изменений в заключенный Договор при условии неизменности качества 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других</w:t>
      </w:r>
      <w:r>
        <w:rPr>
          <w:spacing w:val="13"/>
          <w:w w:val="105"/>
        </w:rPr>
        <w:t xml:space="preserve"> условий,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явившихся</w:t>
      </w:r>
      <w:r>
        <w:rPr>
          <w:spacing w:val="14"/>
          <w:w w:val="105"/>
        </w:rPr>
        <w:t xml:space="preserve"> </w:t>
      </w:r>
      <w:r>
        <w:rPr>
          <w:spacing w:val="12"/>
          <w:w w:val="105"/>
        </w:rPr>
        <w:t>основой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выбора</w:t>
      </w:r>
      <w:r>
        <w:rPr>
          <w:spacing w:val="13"/>
          <w:w w:val="105"/>
        </w:rPr>
        <w:t xml:space="preserve"> поставщика,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допускается</w:t>
      </w:r>
      <w:r>
        <w:rPr>
          <w:spacing w:val="14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5"/>
          <w:w w:val="105"/>
        </w:rPr>
        <w:t>случаях,</w:t>
      </w:r>
      <w:r>
        <w:rPr>
          <w:spacing w:val="16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50"/>
          <w:w w:val="105"/>
        </w:rPr>
        <w:t xml:space="preserve"> </w:t>
      </w:r>
      <w:r>
        <w:rPr>
          <w:w w:val="105"/>
        </w:rPr>
        <w:t>в</w:t>
      </w:r>
      <w:r>
        <w:rPr>
          <w:spacing w:val="49"/>
          <w:w w:val="105"/>
        </w:rPr>
        <w:t xml:space="preserve"> </w:t>
      </w:r>
      <w:r>
        <w:rPr>
          <w:w w:val="105"/>
        </w:rPr>
        <w:t>пункте  2</w:t>
      </w:r>
      <w:r>
        <w:rPr>
          <w:spacing w:val="50"/>
          <w:w w:val="105"/>
        </w:rPr>
        <w:t xml:space="preserve"> </w:t>
      </w:r>
      <w:r>
        <w:rPr>
          <w:w w:val="105"/>
        </w:rPr>
        <w:t>статьи</w:t>
      </w:r>
      <w:r>
        <w:rPr>
          <w:spacing w:val="50"/>
          <w:w w:val="105"/>
        </w:rPr>
        <w:t xml:space="preserve"> </w:t>
      </w:r>
      <w:r>
        <w:rPr>
          <w:w w:val="105"/>
        </w:rPr>
        <w:t>45</w:t>
      </w:r>
      <w:r>
        <w:rPr>
          <w:spacing w:val="50"/>
          <w:w w:val="105"/>
        </w:rPr>
        <w:t xml:space="preserve"> </w:t>
      </w:r>
      <w:r>
        <w:rPr>
          <w:w w:val="105"/>
        </w:rPr>
        <w:t>Закона.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1022"/>
        </w:tabs>
        <w:spacing w:line="271" w:lineRule="auto"/>
        <w:ind w:right="131"/>
      </w:pPr>
      <w:r>
        <w:rPr>
          <w:spacing w:val="11"/>
          <w:w w:val="105"/>
        </w:rPr>
        <w:t>Передача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обязанностей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одной</w:t>
      </w:r>
      <w:r>
        <w:rPr>
          <w:spacing w:val="11"/>
          <w:w w:val="105"/>
        </w:rPr>
        <w:t xml:space="preserve"> </w:t>
      </w:r>
      <w:r>
        <w:rPr>
          <w:w w:val="105"/>
        </w:rPr>
        <w:t>из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Сторон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Договору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допускается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только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50"/>
          <w:w w:val="105"/>
        </w:rPr>
        <w:t xml:space="preserve"> </w:t>
      </w:r>
      <w:r>
        <w:rPr>
          <w:w w:val="105"/>
        </w:rPr>
        <w:t>согласия  другой  Стороны.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26"/>
        </w:tabs>
        <w:spacing w:line="271" w:lineRule="auto"/>
        <w:ind w:right="127"/>
      </w:pPr>
      <w:r>
        <w:rPr>
          <w:w w:val="105"/>
        </w:rPr>
        <w:t>Договор составлен на казахском и русском языке, имеющих одинаковую юридическую</w:t>
      </w:r>
      <w:r>
        <w:rPr>
          <w:spacing w:val="1"/>
          <w:w w:val="105"/>
        </w:rPr>
        <w:t xml:space="preserve"> </w:t>
      </w:r>
      <w:r>
        <w:rPr>
          <w:w w:val="105"/>
        </w:rPr>
        <w:t>силу,</w:t>
      </w:r>
      <w:r>
        <w:rPr>
          <w:spacing w:val="11"/>
          <w:w w:val="105"/>
        </w:rPr>
        <w:t xml:space="preserve"> </w:t>
      </w:r>
      <w:r>
        <w:rPr>
          <w:w w:val="105"/>
        </w:rPr>
        <w:t>заключенный</w:t>
      </w:r>
      <w:r>
        <w:rPr>
          <w:spacing w:val="1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веб-портала.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31"/>
        </w:tabs>
        <w:spacing w:line="271" w:lineRule="auto"/>
        <w:ind w:right="128"/>
      </w:pPr>
      <w:r>
        <w:rPr>
          <w:w w:val="105"/>
        </w:rPr>
        <w:t>В части, неурегулированной Договором, Стороны руководствуются законодательством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337" w:right="17"/>
        <w:jc w:val="right"/>
      </w:pPr>
    </w:p>
    <w:p w:rsidR="003F2B0D" w:rsidRDefault="002E02E6" w:rsidP="002E02E6">
      <w:pPr>
        <w:pStyle w:val="Heading2"/>
        <w:tabs>
          <w:tab w:val="left" w:pos="4289"/>
        </w:tabs>
        <w:ind w:left="-1" w:right="17"/>
        <w:rPr>
          <w:w w:val="110"/>
          <w:lang w:val="ru-RU"/>
        </w:rPr>
      </w:pPr>
      <w:r>
        <w:rPr>
          <w:w w:val="110"/>
          <w:lang w:val="ru-RU"/>
        </w:rPr>
        <w:t xml:space="preserve">                                                             </w:t>
      </w:r>
    </w:p>
    <w:p w:rsidR="003F2B0D" w:rsidRDefault="003F2B0D" w:rsidP="002E02E6">
      <w:pPr>
        <w:pStyle w:val="Heading2"/>
        <w:tabs>
          <w:tab w:val="left" w:pos="4289"/>
        </w:tabs>
        <w:ind w:left="-1" w:right="17"/>
        <w:rPr>
          <w:w w:val="110"/>
          <w:lang w:val="ru-RU"/>
        </w:rPr>
      </w:pPr>
    </w:p>
    <w:p w:rsidR="005D52AF" w:rsidRDefault="003F2B0D" w:rsidP="002E02E6">
      <w:pPr>
        <w:pStyle w:val="Heading2"/>
        <w:tabs>
          <w:tab w:val="left" w:pos="4289"/>
        </w:tabs>
        <w:ind w:left="-1" w:right="17"/>
      </w:pPr>
      <w:r>
        <w:rPr>
          <w:w w:val="110"/>
          <w:lang w:val="ru-RU"/>
        </w:rPr>
        <w:lastRenderedPageBreak/>
        <w:t xml:space="preserve">                                                           </w:t>
      </w:r>
      <w:r w:rsidR="002E02E6">
        <w:rPr>
          <w:w w:val="110"/>
          <w:lang w:val="ru-RU"/>
        </w:rPr>
        <w:t xml:space="preserve"> </w:t>
      </w:r>
      <w:r w:rsidR="005D52AF">
        <w:rPr>
          <w:w w:val="110"/>
        </w:rPr>
        <w:t>Реквизиты</w:t>
      </w:r>
      <w:r w:rsidR="005D52AF">
        <w:rPr>
          <w:spacing w:val="8"/>
          <w:w w:val="110"/>
        </w:rPr>
        <w:t xml:space="preserve"> </w:t>
      </w:r>
      <w:r w:rsidR="005D52AF">
        <w:rPr>
          <w:w w:val="110"/>
        </w:rPr>
        <w:t>Сторон</w:t>
      </w:r>
    </w:p>
    <w:p w:rsidR="005D52AF" w:rsidRDefault="005D52AF" w:rsidP="005D52AF">
      <w:pPr>
        <w:pStyle w:val="a3"/>
        <w:spacing w:before="4"/>
        <w:rPr>
          <w:b/>
          <w:sz w:val="25"/>
        </w:rPr>
      </w:pPr>
    </w:p>
    <w:p w:rsidR="005D52AF" w:rsidRDefault="005D52AF" w:rsidP="005D52AF">
      <w:pPr>
        <w:rPr>
          <w:sz w:val="25"/>
        </w:rPr>
        <w:sectPr w:rsidR="005D52AF">
          <w:footerReference w:type="default" r:id="rId7"/>
          <w:pgSz w:w="11910" w:h="16840"/>
          <w:pgMar w:top="820" w:right="720" w:bottom="860" w:left="740" w:header="0" w:footer="673" w:gutter="0"/>
          <w:cols w:space="720"/>
        </w:sectPr>
      </w:pPr>
    </w:p>
    <w:p w:rsidR="005D52AF" w:rsidRDefault="005D52AF" w:rsidP="005D52AF">
      <w:pPr>
        <w:spacing w:before="97"/>
        <w:ind w:left="162"/>
        <w:rPr>
          <w:b/>
        </w:rPr>
      </w:pPr>
      <w:r>
        <w:rPr>
          <w:b/>
          <w:w w:val="110"/>
        </w:rPr>
        <w:lastRenderedPageBreak/>
        <w:t>Заказчик:</w:t>
      </w:r>
    </w:p>
    <w:p w:rsidR="002E02E6" w:rsidRDefault="005D52AF" w:rsidP="005D52AF">
      <w:pPr>
        <w:pStyle w:val="a3"/>
        <w:spacing w:before="5" w:line="244" w:lineRule="auto"/>
        <w:ind w:left="162" w:right="137"/>
        <w:rPr>
          <w:spacing w:val="1"/>
          <w:lang w:val="ru-RU"/>
        </w:rPr>
      </w:pPr>
      <w:r>
        <w:t>Республиканское</w:t>
      </w:r>
      <w:r>
        <w:rPr>
          <w:spacing w:val="1"/>
        </w:rPr>
        <w:t xml:space="preserve"> </w:t>
      </w:r>
      <w:r>
        <w:t>государственное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3"/>
        </w:rPr>
        <w:t xml:space="preserve"> </w:t>
      </w:r>
      <w:r>
        <w:t>"Учреждение</w:t>
      </w:r>
      <w:r>
        <w:rPr>
          <w:spacing w:val="3"/>
        </w:rPr>
        <w:t xml:space="preserve"> </w:t>
      </w:r>
      <w:r>
        <w:t>№</w:t>
      </w:r>
      <w:r>
        <w:rPr>
          <w:spacing w:val="3"/>
        </w:rPr>
        <w:t xml:space="preserve"> </w:t>
      </w:r>
      <w:r>
        <w:t>48"</w:t>
      </w:r>
      <w:r>
        <w:rPr>
          <w:spacing w:val="3"/>
        </w:rPr>
        <w:t xml:space="preserve"> </w:t>
      </w:r>
      <w:r>
        <w:t>Комитета</w:t>
      </w:r>
      <w:r>
        <w:rPr>
          <w:spacing w:val="-46"/>
        </w:rPr>
        <w:t xml:space="preserve"> </w:t>
      </w:r>
      <w:r>
        <w:t>уголовно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 xml:space="preserve">Министерства  </w:t>
      </w:r>
      <w:r>
        <w:rPr>
          <w:spacing w:val="1"/>
        </w:rPr>
        <w:t xml:space="preserve"> </w:t>
      </w:r>
      <w:r>
        <w:t>внутренних    дел</w:t>
      </w:r>
      <w:r>
        <w:rPr>
          <w:spacing w:val="1"/>
        </w:rPr>
        <w:t xml:space="preserve"> </w:t>
      </w:r>
    </w:p>
    <w:p w:rsidR="005D52AF" w:rsidRDefault="005D52AF" w:rsidP="005D52AF">
      <w:pPr>
        <w:pStyle w:val="a3"/>
        <w:spacing w:before="5" w:line="244" w:lineRule="auto"/>
        <w:ind w:left="162" w:right="137"/>
      </w:pPr>
      <w:r>
        <w:t>Республики</w:t>
      </w:r>
      <w:r>
        <w:rPr>
          <w:spacing w:val="17"/>
        </w:rPr>
        <w:t xml:space="preserve"> </w:t>
      </w:r>
      <w:r>
        <w:t>Казахстан</w:t>
      </w:r>
    </w:p>
    <w:p w:rsidR="005D52AF" w:rsidRDefault="005D52AF" w:rsidP="005D52AF">
      <w:pPr>
        <w:pStyle w:val="a3"/>
        <w:spacing w:before="5" w:line="244" w:lineRule="auto"/>
        <w:ind w:left="162" w:right="137"/>
      </w:pPr>
      <w:r>
        <w:rPr>
          <w:w w:val="105"/>
        </w:rPr>
        <w:t>Северо-Казахстанская</w:t>
      </w:r>
      <w:r>
        <w:rPr>
          <w:spacing w:val="12"/>
          <w:w w:val="105"/>
        </w:rPr>
        <w:t xml:space="preserve"> </w:t>
      </w:r>
      <w:r>
        <w:rPr>
          <w:w w:val="105"/>
        </w:rPr>
        <w:t>область,</w:t>
      </w:r>
      <w:r>
        <w:rPr>
          <w:spacing w:val="1"/>
          <w:w w:val="105"/>
        </w:rPr>
        <w:t xml:space="preserve"> </w:t>
      </w:r>
      <w:r>
        <w:rPr>
          <w:w w:val="105"/>
        </w:rPr>
        <w:t>г.Петропавловск,</w:t>
      </w:r>
      <w:r>
        <w:rPr>
          <w:spacing w:val="34"/>
          <w:w w:val="105"/>
        </w:rPr>
        <w:t xml:space="preserve"> </w:t>
      </w:r>
      <w:r>
        <w:rPr>
          <w:w w:val="105"/>
        </w:rPr>
        <w:t>1-Я</w:t>
      </w:r>
      <w:r>
        <w:rPr>
          <w:spacing w:val="35"/>
          <w:w w:val="105"/>
        </w:rPr>
        <w:t xml:space="preserve"> </w:t>
      </w:r>
      <w:r>
        <w:rPr>
          <w:w w:val="105"/>
        </w:rPr>
        <w:t>ЗАРЕЧНАЯ,</w:t>
      </w:r>
      <w:r>
        <w:rPr>
          <w:spacing w:val="35"/>
          <w:w w:val="105"/>
        </w:rPr>
        <w:t xml:space="preserve"> </w:t>
      </w:r>
      <w:r>
        <w:rPr>
          <w:w w:val="105"/>
        </w:rPr>
        <w:t>100</w:t>
      </w:r>
      <w:r>
        <w:rPr>
          <w:spacing w:val="-48"/>
          <w:w w:val="105"/>
        </w:rPr>
        <w:t xml:space="preserve"> </w:t>
      </w:r>
      <w:r>
        <w:rPr>
          <w:w w:val="105"/>
        </w:rPr>
        <w:t>БИН</w:t>
      </w:r>
      <w:r>
        <w:rPr>
          <w:spacing w:val="11"/>
          <w:w w:val="105"/>
        </w:rPr>
        <w:t xml:space="preserve"> </w:t>
      </w:r>
      <w:r>
        <w:rPr>
          <w:w w:val="105"/>
        </w:rPr>
        <w:t>950240001428</w:t>
      </w:r>
    </w:p>
    <w:p w:rsidR="005D52AF" w:rsidRDefault="005D52AF" w:rsidP="005D52AF">
      <w:pPr>
        <w:pStyle w:val="a3"/>
        <w:spacing w:before="3"/>
        <w:ind w:left="162"/>
      </w:pPr>
      <w:r>
        <w:rPr>
          <w:w w:val="110"/>
        </w:rPr>
        <w:t>БИК</w:t>
      </w:r>
      <w:r>
        <w:rPr>
          <w:spacing w:val="1"/>
          <w:w w:val="110"/>
        </w:rPr>
        <w:t xml:space="preserve"> </w:t>
      </w:r>
      <w:r>
        <w:rPr>
          <w:w w:val="110"/>
        </w:rPr>
        <w:t>KKMFKZ2A</w:t>
      </w:r>
    </w:p>
    <w:p w:rsidR="005D52AF" w:rsidRPr="002E02E6" w:rsidRDefault="005D52AF" w:rsidP="005D52AF">
      <w:pPr>
        <w:pStyle w:val="a3"/>
        <w:spacing w:before="6" w:line="244" w:lineRule="auto"/>
        <w:ind w:left="162" w:right="871"/>
        <w:rPr>
          <w:lang w:val="ru-RU"/>
        </w:rPr>
      </w:pPr>
      <w:r>
        <w:rPr>
          <w:w w:val="110"/>
        </w:rPr>
        <w:t>ИИК KZ92070101KSN0000000</w:t>
      </w:r>
      <w:r>
        <w:rPr>
          <w:spacing w:val="1"/>
          <w:w w:val="110"/>
        </w:rPr>
        <w:t xml:space="preserve"> </w:t>
      </w:r>
      <w:r>
        <w:rPr>
          <w:w w:val="110"/>
        </w:rPr>
        <w:t>РГУ</w:t>
      </w:r>
      <w:r>
        <w:rPr>
          <w:spacing w:val="3"/>
          <w:w w:val="110"/>
        </w:rPr>
        <w:t xml:space="preserve"> </w:t>
      </w:r>
      <w:r>
        <w:rPr>
          <w:w w:val="110"/>
        </w:rPr>
        <w:t>"КОМИТЕТ</w:t>
      </w:r>
      <w:r>
        <w:rPr>
          <w:spacing w:val="4"/>
          <w:w w:val="110"/>
        </w:rPr>
        <w:t xml:space="preserve"> </w:t>
      </w:r>
      <w:r>
        <w:rPr>
          <w:w w:val="110"/>
        </w:rPr>
        <w:t>КАЗНАЧЕЙСТВА</w:t>
      </w:r>
      <w:r>
        <w:rPr>
          <w:spacing w:val="1"/>
          <w:w w:val="110"/>
        </w:rPr>
        <w:t xml:space="preserve"> </w:t>
      </w:r>
      <w:r>
        <w:rPr>
          <w:w w:val="110"/>
        </w:rPr>
        <w:t>МИНИСТЕРСТВА</w:t>
      </w:r>
      <w:r>
        <w:rPr>
          <w:spacing w:val="11"/>
          <w:w w:val="110"/>
        </w:rPr>
        <w:t xml:space="preserve"> </w:t>
      </w:r>
      <w:r>
        <w:rPr>
          <w:w w:val="110"/>
        </w:rPr>
        <w:t>ФИНАНСОВ</w:t>
      </w:r>
      <w:r>
        <w:rPr>
          <w:spacing w:val="11"/>
          <w:w w:val="110"/>
        </w:rPr>
        <w:t xml:space="preserve"> </w:t>
      </w:r>
      <w:r>
        <w:rPr>
          <w:w w:val="110"/>
        </w:rPr>
        <w:t>РК"</w:t>
      </w:r>
      <w:r>
        <w:rPr>
          <w:spacing w:val="-51"/>
          <w:w w:val="110"/>
        </w:rPr>
        <w:t xml:space="preserve"> </w:t>
      </w:r>
      <w:r>
        <w:rPr>
          <w:w w:val="110"/>
        </w:rPr>
        <w:t>Тел.:</w:t>
      </w:r>
      <w:r>
        <w:rPr>
          <w:spacing w:val="7"/>
          <w:w w:val="110"/>
        </w:rPr>
        <w:t xml:space="preserve"> </w:t>
      </w:r>
      <w:r w:rsidR="002E02E6">
        <w:rPr>
          <w:w w:val="110"/>
          <w:lang w:val="ru-RU"/>
        </w:rPr>
        <w:t>505413</w:t>
      </w:r>
    </w:p>
    <w:p w:rsidR="005E09E2" w:rsidRDefault="005D52AF" w:rsidP="00650ED8">
      <w:pPr>
        <w:pStyle w:val="a3"/>
        <w:spacing w:before="3" w:line="244" w:lineRule="auto"/>
        <w:ind w:left="162" w:right="1370"/>
        <w:rPr>
          <w:spacing w:val="8"/>
          <w:w w:val="110"/>
          <w:lang w:val="ru-RU"/>
        </w:rPr>
      </w:pPr>
      <w:r>
        <w:rPr>
          <w:spacing w:val="-1"/>
          <w:w w:val="105"/>
        </w:rPr>
        <w:t>Руководитель</w:t>
      </w:r>
      <w:r>
        <w:rPr>
          <w:spacing w:val="-10"/>
          <w:w w:val="105"/>
        </w:rPr>
        <w:t xml:space="preserve"> </w:t>
      </w:r>
      <w:r>
        <w:rPr>
          <w:w w:val="105"/>
        </w:rPr>
        <w:t>Садаков</w:t>
      </w:r>
      <w:r>
        <w:rPr>
          <w:spacing w:val="-10"/>
          <w:w w:val="105"/>
        </w:rPr>
        <w:t xml:space="preserve"> </w:t>
      </w:r>
      <w:r>
        <w:rPr>
          <w:w w:val="105"/>
        </w:rPr>
        <w:t>Буркут</w:t>
      </w:r>
      <w:r>
        <w:rPr>
          <w:spacing w:val="-47"/>
          <w:w w:val="105"/>
        </w:rPr>
        <w:t xml:space="preserve"> </w:t>
      </w:r>
      <w:r>
        <w:rPr>
          <w:w w:val="105"/>
        </w:rPr>
        <w:t>Серикпаевич</w:t>
      </w:r>
      <w:r>
        <w:rPr>
          <w:b/>
        </w:rPr>
        <w:br w:type="column"/>
      </w:r>
      <w:r>
        <w:rPr>
          <w:w w:val="110"/>
        </w:rPr>
        <w:lastRenderedPageBreak/>
        <w:t>Поставщик</w:t>
      </w:r>
      <w:r>
        <w:rPr>
          <w:spacing w:val="8"/>
          <w:w w:val="110"/>
        </w:rPr>
        <w:t xml:space="preserve"> </w:t>
      </w:r>
      <w:r w:rsidR="005E09E2">
        <w:rPr>
          <w:spacing w:val="8"/>
          <w:w w:val="110"/>
          <w:lang w:val="ru-RU"/>
        </w:rPr>
        <w:t>:</w:t>
      </w:r>
    </w:p>
    <w:p w:rsidR="005D52AF" w:rsidRPr="005E09E2" w:rsidRDefault="002E02E6" w:rsidP="005D52AF">
      <w:pPr>
        <w:pStyle w:val="Heading2"/>
        <w:spacing w:before="97" w:line="244" w:lineRule="auto"/>
        <w:ind w:left="162" w:right="2"/>
        <w:rPr>
          <w:rFonts w:ascii="Times New Roman" w:hAnsi="Times New Roman" w:cs="Times New Roman"/>
          <w:b w:val="0"/>
          <w:sz w:val="20"/>
          <w:szCs w:val="20"/>
        </w:rPr>
      </w:pPr>
      <w:r w:rsidRPr="005E09E2">
        <w:rPr>
          <w:rFonts w:ascii="Times New Roman" w:hAnsi="Times New Roman" w:cs="Times New Roman"/>
          <w:b w:val="0"/>
          <w:color w:val="333333"/>
          <w:sz w:val="20"/>
          <w:szCs w:val="20"/>
          <w:shd w:val="clear" w:color="auto" w:fill="FFFFFF"/>
        </w:rPr>
        <w:t>Товарищество с ограниченной ответственностью "ТехноОпт Петропавловск"</w:t>
      </w:r>
    </w:p>
    <w:p w:rsidR="002E02E6" w:rsidRPr="005E09E2" w:rsidRDefault="002E02E6" w:rsidP="005D52AF">
      <w:pPr>
        <w:pStyle w:val="a3"/>
        <w:spacing w:before="2" w:line="244" w:lineRule="auto"/>
        <w:ind w:left="162" w:right="897"/>
        <w:rPr>
          <w:rFonts w:ascii="Times New Roman" w:hAnsi="Times New Roman" w:cs="Times New Roman"/>
          <w:spacing w:val="-1"/>
          <w:w w:val="105"/>
          <w:sz w:val="20"/>
          <w:szCs w:val="20"/>
          <w:lang w:val="ru-RU"/>
        </w:rPr>
      </w:pPr>
      <w:r w:rsidRPr="005E09E2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Северо-Казахстанская область, г.Петропавловск, Нурсултана Назарбаева, 213</w:t>
      </w:r>
      <w:r w:rsidRPr="005E09E2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</w:t>
      </w:r>
    </w:p>
    <w:p w:rsidR="002E02E6" w:rsidRPr="005E09E2" w:rsidRDefault="002E02E6" w:rsidP="005E09E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5E09E2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   </w:t>
      </w:r>
      <w:r w:rsidR="005E09E2" w:rsidRPr="005E09E2">
        <w:rPr>
          <w:rFonts w:ascii="Times New Roman" w:hAnsi="Times New Roman" w:cs="Times New Roman"/>
          <w:sz w:val="20"/>
          <w:szCs w:val="20"/>
        </w:rPr>
        <w:t>БИН/ИИН/ИНН/УНП 110740004119</w:t>
      </w:r>
    </w:p>
    <w:p w:rsidR="005D52AF" w:rsidRPr="005E09E2" w:rsidRDefault="002E02E6" w:rsidP="005E09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E09E2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  </w:t>
      </w:r>
      <w:r w:rsidR="005D52AF" w:rsidRPr="005E09E2">
        <w:rPr>
          <w:rFonts w:ascii="Times New Roman" w:hAnsi="Times New Roman" w:cs="Times New Roman"/>
          <w:spacing w:val="-48"/>
          <w:w w:val="105"/>
          <w:sz w:val="20"/>
          <w:szCs w:val="20"/>
        </w:rPr>
        <w:t xml:space="preserve"> </w:t>
      </w:r>
      <w:r w:rsidRPr="005E09E2">
        <w:rPr>
          <w:rFonts w:ascii="Times New Roman" w:hAnsi="Times New Roman" w:cs="Times New Roman"/>
          <w:spacing w:val="-48"/>
          <w:w w:val="105"/>
          <w:sz w:val="20"/>
          <w:szCs w:val="20"/>
        </w:rPr>
        <w:t xml:space="preserve">  </w:t>
      </w:r>
      <w:r w:rsidR="005D52AF" w:rsidRPr="005E09E2">
        <w:rPr>
          <w:rFonts w:ascii="Times New Roman" w:hAnsi="Times New Roman" w:cs="Times New Roman"/>
          <w:w w:val="105"/>
          <w:sz w:val="20"/>
          <w:szCs w:val="20"/>
        </w:rPr>
        <w:t>БИК</w:t>
      </w:r>
      <w:r w:rsidRPr="005E09E2">
        <w:rPr>
          <w:rFonts w:ascii="Times New Roman" w:hAnsi="Times New Roman" w:cs="Times New Roman"/>
          <w:w w:val="105"/>
          <w:sz w:val="20"/>
          <w:szCs w:val="20"/>
        </w:rPr>
        <w:t>:</w:t>
      </w:r>
      <w:r w:rsidR="005D52AF" w:rsidRPr="005E09E2">
        <w:rPr>
          <w:rFonts w:ascii="Times New Roman" w:hAnsi="Times New Roman" w:cs="Times New Roman"/>
          <w:spacing w:val="14"/>
          <w:w w:val="105"/>
          <w:sz w:val="20"/>
          <w:szCs w:val="20"/>
        </w:rPr>
        <w:t xml:space="preserve"> </w:t>
      </w:r>
      <w:r w:rsidR="005E09E2" w:rsidRPr="005E09E2">
        <w:rPr>
          <w:rFonts w:ascii="Times New Roman" w:hAnsi="Times New Roman" w:cs="Times New Roman"/>
          <w:sz w:val="20"/>
          <w:szCs w:val="20"/>
        </w:rPr>
        <w:t>HSBKKZKX</w:t>
      </w:r>
    </w:p>
    <w:p w:rsidR="005E09E2" w:rsidRPr="005E09E2" w:rsidRDefault="002E02E6" w:rsidP="005E09E2">
      <w:pPr>
        <w:pStyle w:val="a3"/>
        <w:spacing w:before="1"/>
        <w:ind w:left="162"/>
        <w:rPr>
          <w:rFonts w:ascii="Times New Roman" w:hAnsi="Times New Roman" w:cs="Times New Roman"/>
          <w:sz w:val="20"/>
          <w:szCs w:val="20"/>
          <w:lang w:val="ru-RU"/>
        </w:rPr>
      </w:pPr>
      <w:r w:rsidRPr="005E09E2">
        <w:rPr>
          <w:rFonts w:ascii="Times New Roman" w:hAnsi="Times New Roman" w:cs="Times New Roman"/>
          <w:w w:val="105"/>
          <w:sz w:val="20"/>
          <w:szCs w:val="20"/>
          <w:lang w:val="ru-RU"/>
        </w:rPr>
        <w:t xml:space="preserve"> </w:t>
      </w:r>
      <w:r w:rsidR="005D52AF" w:rsidRPr="005E09E2">
        <w:rPr>
          <w:rFonts w:ascii="Times New Roman" w:hAnsi="Times New Roman" w:cs="Times New Roman"/>
          <w:w w:val="105"/>
          <w:sz w:val="20"/>
          <w:szCs w:val="20"/>
        </w:rPr>
        <w:t>ИИК</w:t>
      </w:r>
      <w:r w:rsidR="005D52AF" w:rsidRPr="005E09E2">
        <w:rPr>
          <w:rFonts w:ascii="Times New Roman" w:hAnsi="Times New Roman" w:cs="Times New Roman"/>
          <w:spacing w:val="6"/>
          <w:w w:val="105"/>
          <w:sz w:val="20"/>
          <w:szCs w:val="20"/>
        </w:rPr>
        <w:t xml:space="preserve"> </w:t>
      </w:r>
      <w:r w:rsidR="005E09E2" w:rsidRPr="005E09E2">
        <w:rPr>
          <w:rFonts w:ascii="Times New Roman" w:hAnsi="Times New Roman" w:cs="Times New Roman"/>
          <w:sz w:val="20"/>
          <w:szCs w:val="20"/>
        </w:rPr>
        <w:t>KZ79601A251001222891</w:t>
      </w:r>
    </w:p>
    <w:p w:rsidR="002E02E6" w:rsidRPr="005E09E2" w:rsidRDefault="002E02E6" w:rsidP="005E09E2">
      <w:pPr>
        <w:pStyle w:val="a3"/>
        <w:spacing w:before="1"/>
        <w:ind w:left="162"/>
        <w:rPr>
          <w:rFonts w:ascii="Times New Roman" w:hAnsi="Times New Roman" w:cs="Times New Roman"/>
          <w:spacing w:val="1"/>
          <w:w w:val="105"/>
          <w:sz w:val="20"/>
          <w:szCs w:val="20"/>
        </w:rPr>
      </w:pPr>
      <w:r w:rsidRPr="005E09E2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5D52AF" w:rsidRPr="005E09E2">
        <w:rPr>
          <w:rFonts w:ascii="Times New Roman" w:hAnsi="Times New Roman" w:cs="Times New Roman"/>
          <w:w w:val="105"/>
          <w:sz w:val="20"/>
          <w:szCs w:val="20"/>
        </w:rPr>
        <w:t>АО</w:t>
      </w:r>
      <w:r w:rsidR="005D52AF" w:rsidRPr="005E09E2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="005D52AF" w:rsidRPr="005E09E2">
        <w:rPr>
          <w:rFonts w:ascii="Times New Roman" w:hAnsi="Times New Roman" w:cs="Times New Roman"/>
          <w:w w:val="105"/>
          <w:sz w:val="20"/>
          <w:szCs w:val="20"/>
        </w:rPr>
        <w:t>"Народный  Банк  Казахстана"</w:t>
      </w:r>
      <w:r w:rsidR="005D52AF" w:rsidRPr="005E09E2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</w:p>
    <w:p w:rsidR="002E02E6" w:rsidRPr="005E09E2" w:rsidRDefault="002E02E6" w:rsidP="005E09E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5E09E2">
        <w:rPr>
          <w:rFonts w:ascii="Times New Roman" w:hAnsi="Times New Roman" w:cs="Times New Roman"/>
          <w:w w:val="105"/>
          <w:sz w:val="20"/>
          <w:szCs w:val="20"/>
        </w:rPr>
        <w:t xml:space="preserve">    </w:t>
      </w:r>
      <w:r w:rsidR="005E09E2" w:rsidRPr="005E09E2">
        <w:rPr>
          <w:rFonts w:ascii="Times New Roman" w:hAnsi="Times New Roman" w:cs="Times New Roman"/>
          <w:sz w:val="20"/>
          <w:szCs w:val="20"/>
        </w:rPr>
        <w:t>Тел.: 8 (7152) 42 25 85</w:t>
      </w:r>
    </w:p>
    <w:p w:rsidR="005D52AF" w:rsidRPr="005E09E2" w:rsidRDefault="002E02E6" w:rsidP="005E09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E09E2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</w:t>
      </w:r>
      <w:r w:rsidR="005E09E2" w:rsidRPr="005E09E2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r w:rsidRPr="005E09E2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r w:rsidR="005D52AF" w:rsidRPr="005E09E2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Руководитель </w:t>
      </w:r>
      <w:r w:rsidRPr="005E09E2">
        <w:rPr>
          <w:rFonts w:ascii="Times New Roman" w:hAnsi="Times New Roman" w:cs="Times New Roman"/>
          <w:w w:val="105"/>
          <w:sz w:val="20"/>
          <w:szCs w:val="20"/>
        </w:rPr>
        <w:t>Волков Денис Сергеевич</w:t>
      </w:r>
    </w:p>
    <w:p w:rsidR="005D52AF" w:rsidRDefault="005D52AF" w:rsidP="005D52AF">
      <w:pPr>
        <w:spacing w:line="244" w:lineRule="auto"/>
        <w:sectPr w:rsidR="005D52AF">
          <w:type w:val="continuous"/>
          <w:pgSz w:w="11910" w:h="16840"/>
          <w:pgMar w:top="840" w:right="720" w:bottom="1180" w:left="740" w:header="720" w:footer="720" w:gutter="0"/>
          <w:cols w:num="2" w:space="720" w:equalWidth="0">
            <w:col w:w="4700" w:space="896"/>
            <w:col w:w="4854"/>
          </w:cols>
        </w:sectPr>
      </w:pPr>
    </w:p>
    <w:p w:rsidR="005D52AF" w:rsidRDefault="005D52AF" w:rsidP="005D52AF">
      <w:pPr>
        <w:pStyle w:val="a3"/>
        <w:spacing w:before="74"/>
        <w:ind w:right="127"/>
        <w:jc w:val="right"/>
      </w:pPr>
      <w:r>
        <w:rPr>
          <w:w w:val="105"/>
        </w:rPr>
        <w:lastRenderedPageBreak/>
        <w:t>Приложение</w:t>
      </w:r>
      <w:r>
        <w:rPr>
          <w:spacing w:val="20"/>
          <w:w w:val="105"/>
        </w:rPr>
        <w:t xml:space="preserve"> </w:t>
      </w:r>
      <w:r>
        <w:rPr>
          <w:w w:val="105"/>
        </w:rPr>
        <w:t>1</w:t>
      </w:r>
    </w:p>
    <w:p w:rsidR="005D52AF" w:rsidRDefault="005D52AF" w:rsidP="005D52AF">
      <w:pPr>
        <w:pStyle w:val="a3"/>
        <w:spacing w:before="8"/>
        <w:rPr>
          <w:sz w:val="19"/>
        </w:rPr>
      </w:pPr>
    </w:p>
    <w:p w:rsidR="005D52AF" w:rsidRDefault="005D52AF" w:rsidP="005D52AF">
      <w:pPr>
        <w:pStyle w:val="Heading2"/>
        <w:spacing w:before="98"/>
        <w:ind w:left="0" w:right="16"/>
        <w:jc w:val="center"/>
      </w:pPr>
      <w:r>
        <w:rPr>
          <w:w w:val="105"/>
        </w:rPr>
        <w:t xml:space="preserve">Перечень </w:t>
      </w:r>
      <w:r>
        <w:rPr>
          <w:spacing w:val="8"/>
          <w:w w:val="105"/>
        </w:rPr>
        <w:t xml:space="preserve"> </w:t>
      </w:r>
      <w:r>
        <w:rPr>
          <w:w w:val="105"/>
        </w:rPr>
        <w:t xml:space="preserve">закупаемых </w:t>
      </w:r>
      <w:r>
        <w:rPr>
          <w:spacing w:val="8"/>
          <w:w w:val="105"/>
        </w:rPr>
        <w:t xml:space="preserve"> </w:t>
      </w:r>
      <w:r>
        <w:rPr>
          <w:w w:val="105"/>
        </w:rPr>
        <w:t>товаров(работ/услуг)</w:t>
      </w:r>
    </w:p>
    <w:p w:rsidR="005D52AF" w:rsidRDefault="005D52AF" w:rsidP="005D52AF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253"/>
        <w:gridCol w:w="1371"/>
        <w:gridCol w:w="1290"/>
        <w:gridCol w:w="1383"/>
        <w:gridCol w:w="1460"/>
        <w:gridCol w:w="971"/>
        <w:gridCol w:w="1097"/>
        <w:gridCol w:w="557"/>
        <w:gridCol w:w="1244"/>
        <w:gridCol w:w="1084"/>
        <w:gridCol w:w="1751"/>
        <w:gridCol w:w="1001"/>
        <w:gridCol w:w="641"/>
      </w:tblGrid>
      <w:tr w:rsidR="005D52AF" w:rsidTr="00B222D2">
        <w:trPr>
          <w:trHeight w:val="78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26"/>
              </w:rPr>
            </w:pPr>
          </w:p>
          <w:p w:rsidR="005D52AF" w:rsidRDefault="005D52AF" w:rsidP="00B222D2">
            <w:pPr>
              <w:pStyle w:val="TableParagraph"/>
              <w:spacing w:before="1"/>
              <w:ind w:left="20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№</w:t>
            </w:r>
            <w:r>
              <w:rPr>
                <w:b/>
                <w:spacing w:val="2"/>
                <w:w w:val="110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лота</w:t>
            </w:r>
          </w:p>
        </w:tc>
        <w:tc>
          <w:tcPr>
            <w:tcW w:w="1371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spacing w:line="256" w:lineRule="auto"/>
              <w:ind w:left="247" w:hanging="180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Наименование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заказчика</w:t>
            </w:r>
          </w:p>
        </w:tc>
        <w:tc>
          <w:tcPr>
            <w:tcW w:w="1290" w:type="dxa"/>
          </w:tcPr>
          <w:p w:rsidR="005D52AF" w:rsidRDefault="005D52AF" w:rsidP="00B222D2">
            <w:pPr>
              <w:pStyle w:val="TableParagraph"/>
              <w:rPr>
                <w:sz w:val="26"/>
              </w:rPr>
            </w:pPr>
          </w:p>
          <w:p w:rsidR="005D52AF" w:rsidRDefault="005D52AF" w:rsidP="00B222D2">
            <w:pPr>
              <w:pStyle w:val="TableParagraph"/>
              <w:spacing w:before="1"/>
              <w:ind w:left="20"/>
              <w:jc w:val="center"/>
              <w:rPr>
                <w:b/>
                <w:sz w:val="15"/>
              </w:rPr>
            </w:pPr>
            <w:r>
              <w:rPr>
                <w:b/>
                <w:spacing w:val="-1"/>
                <w:w w:val="115"/>
                <w:sz w:val="15"/>
              </w:rPr>
              <w:t>Наименование</w:t>
            </w:r>
          </w:p>
        </w:tc>
        <w:tc>
          <w:tcPr>
            <w:tcW w:w="138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spacing w:line="256" w:lineRule="auto"/>
              <w:ind w:left="27" w:firstLine="307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Краткая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характеристика</w:t>
            </w:r>
          </w:p>
        </w:tc>
        <w:tc>
          <w:tcPr>
            <w:tcW w:w="1460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spacing w:line="256" w:lineRule="auto"/>
              <w:ind w:left="66" w:hanging="39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Дополнительная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характеристика</w:t>
            </w:r>
          </w:p>
        </w:tc>
        <w:tc>
          <w:tcPr>
            <w:tcW w:w="971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spacing w:line="256" w:lineRule="auto"/>
              <w:ind w:left="28" w:right="-12" w:firstLine="98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Единица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измерения</w:t>
            </w:r>
          </w:p>
        </w:tc>
        <w:tc>
          <w:tcPr>
            <w:tcW w:w="1097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spacing w:line="256" w:lineRule="auto"/>
              <w:ind w:left="291" w:right="-9" w:hanging="263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Количество,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объем</w:t>
            </w:r>
          </w:p>
        </w:tc>
        <w:tc>
          <w:tcPr>
            <w:tcW w:w="557" w:type="dxa"/>
          </w:tcPr>
          <w:p w:rsidR="005D52AF" w:rsidRDefault="005D52AF" w:rsidP="00B222D2">
            <w:pPr>
              <w:pStyle w:val="TableParagraph"/>
              <w:spacing w:before="6" w:line="190" w:lineRule="atLeast"/>
              <w:ind w:left="48" w:right="19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Цена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ед.,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тенге</w:t>
            </w:r>
          </w:p>
        </w:tc>
        <w:tc>
          <w:tcPr>
            <w:tcW w:w="1244" w:type="dxa"/>
          </w:tcPr>
          <w:p w:rsidR="005D52AF" w:rsidRDefault="005D52AF" w:rsidP="00B222D2">
            <w:pPr>
              <w:pStyle w:val="TableParagraph"/>
              <w:spacing w:before="117" w:line="256" w:lineRule="auto"/>
              <w:ind w:left="44" w:right="14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Планируемый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срок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поставки</w:t>
            </w:r>
          </w:p>
        </w:tc>
        <w:tc>
          <w:tcPr>
            <w:tcW w:w="1084" w:type="dxa"/>
          </w:tcPr>
          <w:p w:rsidR="005D52AF" w:rsidRDefault="005D52AF" w:rsidP="00B222D2">
            <w:pPr>
              <w:pStyle w:val="TableParagraph"/>
              <w:spacing w:before="117" w:line="256" w:lineRule="auto"/>
              <w:ind w:left="33" w:right="4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Срок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 xml:space="preserve">поставки </w:t>
            </w:r>
            <w:r>
              <w:rPr>
                <w:b/>
                <w:w w:val="115"/>
                <w:sz w:val="15"/>
              </w:rPr>
              <w:t>по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договору</w:t>
            </w:r>
          </w:p>
        </w:tc>
        <w:tc>
          <w:tcPr>
            <w:tcW w:w="1751" w:type="dxa"/>
          </w:tcPr>
          <w:p w:rsidR="005D52AF" w:rsidRDefault="005D52AF" w:rsidP="00B222D2">
            <w:pPr>
              <w:pStyle w:val="TableParagraph"/>
              <w:rPr>
                <w:sz w:val="26"/>
              </w:rPr>
            </w:pPr>
          </w:p>
          <w:p w:rsidR="005D52AF" w:rsidRDefault="005D52AF" w:rsidP="00B222D2">
            <w:pPr>
              <w:pStyle w:val="TableParagraph"/>
              <w:spacing w:before="1"/>
              <w:ind w:left="192" w:right="166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Места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поставки</w:t>
            </w:r>
          </w:p>
        </w:tc>
        <w:tc>
          <w:tcPr>
            <w:tcW w:w="1001" w:type="dxa"/>
          </w:tcPr>
          <w:p w:rsidR="005D52AF" w:rsidRDefault="005D52AF" w:rsidP="00B222D2">
            <w:pPr>
              <w:pStyle w:val="TableParagraph"/>
              <w:spacing w:before="23" w:line="256" w:lineRule="auto"/>
              <w:ind w:left="30" w:right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Размер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авансового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платежа,</w:t>
            </w:r>
          </w:p>
          <w:p w:rsidR="005D52AF" w:rsidRDefault="005D52AF" w:rsidP="00B222D2">
            <w:pPr>
              <w:pStyle w:val="TableParagraph"/>
              <w:spacing w:line="176" w:lineRule="exact"/>
              <w:ind w:left="26"/>
              <w:jc w:val="center"/>
              <w:rPr>
                <w:b/>
                <w:sz w:val="15"/>
              </w:rPr>
            </w:pPr>
            <w:r>
              <w:rPr>
                <w:b/>
                <w:w w:val="91"/>
                <w:sz w:val="15"/>
              </w:rPr>
              <w:t>%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Default="005D52AF" w:rsidP="00B222D2">
            <w:pPr>
              <w:pStyle w:val="TableParagraph"/>
              <w:spacing w:before="117" w:line="256" w:lineRule="auto"/>
              <w:ind w:left="32" w:right="5" w:hanging="2"/>
              <w:jc w:val="both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Общая</w:t>
            </w:r>
            <w:r>
              <w:rPr>
                <w:b/>
                <w:spacing w:val="-36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сумма,</w:t>
            </w:r>
            <w:r>
              <w:rPr>
                <w:b/>
                <w:spacing w:val="-36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тенге</w:t>
            </w:r>
          </w:p>
        </w:tc>
      </w:tr>
      <w:tr w:rsidR="005D52AF" w:rsidTr="00B222D2">
        <w:trPr>
          <w:trHeight w:val="222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spacing w:before="23"/>
              <w:ind w:left="20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1</w:t>
            </w:r>
          </w:p>
        </w:tc>
        <w:tc>
          <w:tcPr>
            <w:tcW w:w="1371" w:type="dxa"/>
          </w:tcPr>
          <w:p w:rsidR="005D52AF" w:rsidRDefault="005D52AF" w:rsidP="00B222D2">
            <w:pPr>
              <w:pStyle w:val="TableParagraph"/>
              <w:spacing w:before="23"/>
              <w:ind w:left="20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2</w:t>
            </w:r>
          </w:p>
        </w:tc>
        <w:tc>
          <w:tcPr>
            <w:tcW w:w="1290" w:type="dxa"/>
          </w:tcPr>
          <w:p w:rsidR="005D52AF" w:rsidRDefault="005D52AF" w:rsidP="00B222D2">
            <w:pPr>
              <w:pStyle w:val="TableParagraph"/>
              <w:spacing w:before="23"/>
              <w:ind w:left="20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3</w:t>
            </w:r>
          </w:p>
        </w:tc>
        <w:tc>
          <w:tcPr>
            <w:tcW w:w="1383" w:type="dxa"/>
          </w:tcPr>
          <w:p w:rsidR="005D52AF" w:rsidRDefault="005D52AF" w:rsidP="00B222D2">
            <w:pPr>
              <w:pStyle w:val="TableParagraph"/>
              <w:spacing w:before="23"/>
              <w:ind w:left="21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4</w:t>
            </w:r>
          </w:p>
        </w:tc>
        <w:tc>
          <w:tcPr>
            <w:tcW w:w="1460" w:type="dxa"/>
          </w:tcPr>
          <w:p w:rsidR="005D52AF" w:rsidRDefault="005D52AF" w:rsidP="00B222D2">
            <w:pPr>
              <w:pStyle w:val="TableParagraph"/>
              <w:spacing w:before="23"/>
              <w:ind w:left="21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5</w:t>
            </w:r>
          </w:p>
        </w:tc>
        <w:tc>
          <w:tcPr>
            <w:tcW w:w="971" w:type="dxa"/>
          </w:tcPr>
          <w:p w:rsidR="005D52AF" w:rsidRDefault="005D52AF" w:rsidP="00B222D2">
            <w:pPr>
              <w:pStyle w:val="TableParagraph"/>
              <w:spacing w:before="23"/>
              <w:ind w:right="408"/>
              <w:jc w:val="right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6</w:t>
            </w:r>
          </w:p>
        </w:tc>
        <w:tc>
          <w:tcPr>
            <w:tcW w:w="1097" w:type="dxa"/>
          </w:tcPr>
          <w:p w:rsidR="005D52AF" w:rsidRDefault="005D52AF" w:rsidP="00B222D2">
            <w:pPr>
              <w:pStyle w:val="TableParagraph"/>
              <w:spacing w:before="23"/>
              <w:ind w:left="24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7</w:t>
            </w:r>
          </w:p>
        </w:tc>
        <w:tc>
          <w:tcPr>
            <w:tcW w:w="557" w:type="dxa"/>
          </w:tcPr>
          <w:p w:rsidR="005D52AF" w:rsidRDefault="005D52AF" w:rsidP="00B222D2">
            <w:pPr>
              <w:pStyle w:val="TableParagraph"/>
              <w:spacing w:before="23"/>
              <w:ind w:left="26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8</w:t>
            </w:r>
          </w:p>
        </w:tc>
        <w:tc>
          <w:tcPr>
            <w:tcW w:w="1244" w:type="dxa"/>
          </w:tcPr>
          <w:p w:rsidR="005D52AF" w:rsidRDefault="005D52AF" w:rsidP="00B222D2">
            <w:pPr>
              <w:pStyle w:val="TableParagraph"/>
              <w:spacing w:before="23"/>
              <w:ind w:left="26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9</w:t>
            </w:r>
          </w:p>
        </w:tc>
        <w:tc>
          <w:tcPr>
            <w:tcW w:w="1084" w:type="dxa"/>
          </w:tcPr>
          <w:p w:rsidR="005D52AF" w:rsidRDefault="005D52AF" w:rsidP="00B222D2">
            <w:pPr>
              <w:pStyle w:val="TableParagraph"/>
              <w:spacing w:before="23"/>
              <w:ind w:left="422" w:right="396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10</w:t>
            </w:r>
          </w:p>
        </w:tc>
        <w:tc>
          <w:tcPr>
            <w:tcW w:w="1751" w:type="dxa"/>
          </w:tcPr>
          <w:p w:rsidR="005D52AF" w:rsidRDefault="005D52AF" w:rsidP="00B222D2">
            <w:pPr>
              <w:pStyle w:val="TableParagraph"/>
              <w:spacing w:before="23"/>
              <w:ind w:left="192" w:right="166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11</w:t>
            </w:r>
          </w:p>
        </w:tc>
        <w:tc>
          <w:tcPr>
            <w:tcW w:w="1001" w:type="dxa"/>
          </w:tcPr>
          <w:p w:rsidR="005D52AF" w:rsidRDefault="005D52AF" w:rsidP="00B222D2">
            <w:pPr>
              <w:pStyle w:val="TableParagraph"/>
              <w:spacing w:before="23"/>
              <w:ind w:left="27" w:right="1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12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Default="005D52AF" w:rsidP="00B222D2">
            <w:pPr>
              <w:pStyle w:val="TableParagraph"/>
              <w:spacing w:before="23"/>
              <w:ind w:left="214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13</w:t>
            </w:r>
          </w:p>
        </w:tc>
      </w:tr>
      <w:tr w:rsidR="005D52AF" w:rsidTr="00B222D2">
        <w:trPr>
          <w:trHeight w:val="217"/>
        </w:trPr>
        <w:tc>
          <w:tcPr>
            <w:tcW w:w="7728" w:type="dxa"/>
            <w:gridSpan w:val="6"/>
          </w:tcPr>
          <w:p w:rsidR="005D52AF" w:rsidRDefault="005D52AF" w:rsidP="00B222D2">
            <w:pPr>
              <w:pStyle w:val="TableParagraph"/>
              <w:spacing w:before="23" w:line="174" w:lineRule="exact"/>
              <w:ind w:left="27"/>
              <w:rPr>
                <w:sz w:val="15"/>
              </w:rPr>
            </w:pPr>
            <w:r>
              <w:rPr>
                <w:b/>
                <w:w w:val="110"/>
                <w:sz w:val="15"/>
              </w:rPr>
              <w:t>077-100-149</w:t>
            </w:r>
            <w:r>
              <w:rPr>
                <w:b/>
                <w:spacing w:val="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: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Приобретение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прочих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запасов</w:t>
            </w:r>
          </w:p>
        </w:tc>
        <w:tc>
          <w:tcPr>
            <w:tcW w:w="3982" w:type="dxa"/>
            <w:gridSpan w:val="4"/>
          </w:tcPr>
          <w:p w:rsidR="005D52AF" w:rsidRDefault="005D52AF" w:rsidP="00B222D2">
            <w:pPr>
              <w:pStyle w:val="TableParagraph"/>
              <w:spacing w:before="23" w:line="174" w:lineRule="exact"/>
              <w:ind w:left="28"/>
              <w:rPr>
                <w:sz w:val="15"/>
              </w:rPr>
            </w:pPr>
          </w:p>
        </w:tc>
        <w:tc>
          <w:tcPr>
            <w:tcW w:w="3393" w:type="dxa"/>
            <w:gridSpan w:val="3"/>
          </w:tcPr>
          <w:p w:rsidR="005D52AF" w:rsidRDefault="005D52AF" w:rsidP="00B222D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spacing w:before="7"/>
              <w:rPr>
                <w:sz w:val="18"/>
              </w:rPr>
            </w:pPr>
          </w:p>
          <w:p w:rsidR="005D52AF" w:rsidRDefault="005D52AF" w:rsidP="00B222D2">
            <w:pPr>
              <w:pStyle w:val="TableParagraph"/>
              <w:ind w:left="20"/>
              <w:jc w:val="center"/>
              <w:rPr>
                <w:sz w:val="15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124" w:line="256" w:lineRule="auto"/>
              <w:ind w:left="27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  <w:lang w:val="ru-RU"/>
              </w:rPr>
              <w:t>Труба для водоснабжения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124" w:line="256" w:lineRule="auto"/>
              <w:ind w:left="27" w:right="108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поливинилхлоридная, диаметр 10-50 мм</w:t>
            </w:r>
          </w:p>
        </w:tc>
        <w:tc>
          <w:tcPr>
            <w:tcW w:w="146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Труба для водоснабжения ПВХ диаметр 20 мм</w:t>
            </w: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7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  <w:lang w:val="ru-RU"/>
              </w:rPr>
              <w:t>метр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7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  <w:lang w:val="ru-RU"/>
              </w:rPr>
              <w:t>400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 w:rsidRPr="00D107D0">
              <w:rPr>
                <w:w w:val="107"/>
                <w:sz w:val="13"/>
                <w:szCs w:val="13"/>
                <w:lang w:val="ru-RU"/>
              </w:rPr>
              <w:t>230.00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8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ind w:left="30"/>
              <w:rPr>
                <w:sz w:val="13"/>
                <w:szCs w:val="13"/>
              </w:rPr>
            </w:pPr>
            <w:r w:rsidRPr="00D107D0">
              <w:rPr>
                <w:w w:val="107"/>
                <w:sz w:val="13"/>
                <w:szCs w:val="13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  <w:p w:rsidR="005D52AF" w:rsidRPr="00D107D0" w:rsidRDefault="005D52AF" w:rsidP="00B222D2">
            <w:pPr>
              <w:pStyle w:val="TableParagraph"/>
              <w:spacing w:before="12"/>
              <w:ind w:left="30" w:right="-223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  <w:lang w:val="ru-RU"/>
              </w:rPr>
              <w:t>92000.00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 xml:space="preserve"> </w:t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Шланг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для смесителя, гибкий</w:t>
            </w:r>
          </w:p>
        </w:tc>
        <w:tc>
          <w:tcPr>
            <w:tcW w:w="146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Шланг для смесителя, гибкий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16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1350.00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21600.00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Муфта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для трубопровода, полипропиленовая, соединительная</w:t>
            </w:r>
          </w:p>
        </w:tc>
        <w:tc>
          <w:tcPr>
            <w:tcW w:w="146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Муфта соединительная ПВХ диаметр 20 мм</w:t>
            </w: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29.99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1499.50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5D52AF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Угольник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383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соединительный, внутренний, из поливинилхлорида</w:t>
            </w:r>
          </w:p>
        </w:tc>
        <w:tc>
          <w:tcPr>
            <w:tcW w:w="146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Угол соединительный из ПВХ 20/90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82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35.00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2870.00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Угольник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соединительный, внутренний, из поливинилхлорида</w:t>
            </w:r>
          </w:p>
        </w:tc>
        <w:tc>
          <w:tcPr>
            <w:tcW w:w="146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Угол соединительный из ПВХ 20/45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40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29.99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1199.60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5D52AF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Заглушка для отлива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383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для отлива, из поливинилхлорида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460" w:type="dxa"/>
          </w:tcPr>
          <w:p w:rsidR="005D52AF" w:rsidRPr="005D52AF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5D52AF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  <w:t>Заглушка для отлива из ПВХ диаметр 20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30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25.00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750.00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Муфта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для трубопровода, полипропиленовая, соединительная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460" w:type="dxa"/>
          </w:tcPr>
          <w:p w:rsidR="005D52AF" w:rsidRPr="005D52AF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5D52AF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  <w:t>Муфта соединительная из ПВХ наружная резьба 20/15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60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355.00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21300.00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Муфта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для трубопровода, полипропиленовая, соединительная</w:t>
            </w:r>
          </w:p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</w:p>
        </w:tc>
        <w:tc>
          <w:tcPr>
            <w:tcW w:w="1460" w:type="dxa"/>
          </w:tcPr>
          <w:p w:rsidR="005D52AF" w:rsidRPr="005D52AF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5D52AF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  <w:lang w:val="ru-RU"/>
              </w:rPr>
              <w:t>Муфта соединительная из ПВХ внутренняя резьба 20/15</w:t>
            </w: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20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309,99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6199.80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Кран шаровой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из полипропилена</w:t>
            </w:r>
          </w:p>
        </w:tc>
        <w:tc>
          <w:tcPr>
            <w:tcW w:w="146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Кран шаровой диаметр 20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41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760.00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31160.00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5D52AF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Клипса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383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для подвесной системы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460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Клипса диаметр 20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305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20.00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6100.00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Pr="00D107D0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Унитаз</w:t>
            </w:r>
          </w:p>
        </w:tc>
        <w:tc>
          <w:tcPr>
            <w:tcW w:w="1383" w:type="dxa"/>
          </w:tcPr>
          <w:p w:rsidR="005D52AF" w:rsidRPr="00D107D0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напольный, металлический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460" w:type="dxa"/>
          </w:tcPr>
          <w:p w:rsidR="005D52AF" w:rsidRPr="005D52AF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5D52AF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  <w:t>Чаша Генуя эмалированная , напольная, металлическая в комплекте</w:t>
            </w:r>
          </w:p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комплект</w:t>
            </w:r>
          </w:p>
        </w:tc>
        <w:tc>
          <w:tcPr>
            <w:tcW w:w="109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20</w:t>
            </w:r>
          </w:p>
        </w:tc>
        <w:tc>
          <w:tcPr>
            <w:tcW w:w="557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17750</w:t>
            </w:r>
          </w:p>
        </w:tc>
        <w:tc>
          <w:tcPr>
            <w:tcW w:w="124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Pr="00D107D0" w:rsidRDefault="005D52AF" w:rsidP="00B222D2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355000.00</w:t>
            </w:r>
          </w:p>
        </w:tc>
      </w:tr>
      <w:tr w:rsidR="005D52AF" w:rsidTr="00B222D2">
        <w:trPr>
          <w:trHeight w:val="2296"/>
        </w:trPr>
        <w:tc>
          <w:tcPr>
            <w:tcW w:w="1253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</w:p>
        </w:tc>
        <w:tc>
          <w:tcPr>
            <w:tcW w:w="1371" w:type="dxa"/>
          </w:tcPr>
          <w:p w:rsidR="005D52AF" w:rsidRDefault="005D52AF" w:rsidP="00B222D2">
            <w:pPr>
              <w:pStyle w:val="TableParagraph"/>
              <w:spacing w:line="190" w:lineRule="atLeast"/>
              <w:ind w:left="27"/>
              <w:rPr>
                <w:w w:val="105"/>
                <w:sz w:val="15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290" w:type="dxa"/>
          </w:tcPr>
          <w:p w:rsidR="005D52AF" w:rsidRDefault="005D52AF" w:rsidP="00B222D2">
            <w:pPr>
              <w:pStyle w:val="TableParagraph"/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Лейка</w:t>
            </w:r>
          </w:p>
        </w:tc>
        <w:tc>
          <w:tcPr>
            <w:tcW w:w="1383" w:type="dxa"/>
          </w:tcPr>
          <w:p w:rsidR="005D52AF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душевая</w:t>
            </w:r>
          </w:p>
        </w:tc>
        <w:tc>
          <w:tcPr>
            <w:tcW w:w="1460" w:type="dxa"/>
          </w:tcPr>
          <w:p w:rsidR="005D52AF" w:rsidRDefault="005D52AF" w:rsidP="00B222D2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Лейка душевая</w:t>
            </w:r>
          </w:p>
        </w:tc>
        <w:tc>
          <w:tcPr>
            <w:tcW w:w="971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  <w:r w:rsidRPr="00EF1C32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5D52AF" w:rsidRDefault="005D52AF" w:rsidP="00B222D2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21</w:t>
            </w:r>
          </w:p>
        </w:tc>
        <w:tc>
          <w:tcPr>
            <w:tcW w:w="557" w:type="dxa"/>
          </w:tcPr>
          <w:p w:rsidR="005D52AF" w:rsidRDefault="005D52AF" w:rsidP="00B222D2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1009.99</w:t>
            </w:r>
          </w:p>
        </w:tc>
        <w:tc>
          <w:tcPr>
            <w:tcW w:w="1244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084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5D52AF" w:rsidRDefault="005D52AF" w:rsidP="00B222D2">
            <w:pPr>
              <w:pStyle w:val="TableParagraph"/>
              <w:rPr>
                <w:sz w:val="18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1001" w:type="dxa"/>
          </w:tcPr>
          <w:p w:rsidR="005D52AF" w:rsidRPr="005D52AF" w:rsidRDefault="005D52AF" w:rsidP="00B222D2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0</w:t>
            </w:r>
          </w:p>
        </w:tc>
        <w:tc>
          <w:tcPr>
            <w:tcW w:w="641" w:type="dxa"/>
            <w:tcBorders>
              <w:right w:val="single" w:sz="18" w:space="0" w:color="000000"/>
            </w:tcBorders>
          </w:tcPr>
          <w:p w:rsidR="005D52AF" w:rsidRDefault="005D52AF" w:rsidP="00B222D2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21209.79</w:t>
            </w:r>
          </w:p>
        </w:tc>
      </w:tr>
    </w:tbl>
    <w:p w:rsidR="005D52AF" w:rsidRDefault="005D52AF" w:rsidP="005D52AF">
      <w:pPr>
        <w:rPr>
          <w:sz w:val="15"/>
        </w:rPr>
        <w:sectPr w:rsidR="005D52AF">
          <w:footerReference w:type="default" r:id="rId8"/>
          <w:pgSz w:w="16840" w:h="11910" w:orient="landscape"/>
          <w:pgMar w:top="840" w:right="720" w:bottom="980" w:left="740" w:header="0" w:footer="781" w:gutter="0"/>
          <w:cols w:space="720"/>
        </w:sectPr>
      </w:pPr>
    </w:p>
    <w:p w:rsidR="005D52AF" w:rsidRDefault="005D52AF">
      <w:pPr>
        <w:rPr>
          <w:lang w:val="kk-KZ"/>
        </w:rPr>
      </w:pPr>
    </w:p>
    <w:p w:rsidR="003F2B0D" w:rsidRPr="00FA6734" w:rsidRDefault="003F2B0D" w:rsidP="003F2B0D">
      <w:pPr>
        <w:pStyle w:val="a3"/>
        <w:spacing w:before="74"/>
        <w:ind w:right="127"/>
        <w:jc w:val="right"/>
        <w:rPr>
          <w:sz w:val="20"/>
          <w:szCs w:val="20"/>
          <w:lang w:val="ru-RU"/>
        </w:rPr>
      </w:pPr>
      <w:r w:rsidRPr="00FA6734">
        <w:rPr>
          <w:w w:val="105"/>
          <w:sz w:val="20"/>
          <w:szCs w:val="20"/>
        </w:rPr>
        <w:t>Приложение</w:t>
      </w:r>
      <w:r w:rsidRPr="00FA6734">
        <w:rPr>
          <w:spacing w:val="20"/>
          <w:w w:val="105"/>
          <w:sz w:val="20"/>
          <w:szCs w:val="20"/>
        </w:rPr>
        <w:t xml:space="preserve"> </w:t>
      </w:r>
      <w:r w:rsidRPr="00FA6734">
        <w:rPr>
          <w:w w:val="105"/>
          <w:sz w:val="20"/>
          <w:szCs w:val="20"/>
          <w:lang w:val="ru-RU"/>
        </w:rPr>
        <w:t>2</w:t>
      </w:r>
    </w:p>
    <w:p w:rsidR="003F2B0D" w:rsidRDefault="003F2B0D" w:rsidP="003F2B0D">
      <w:pPr>
        <w:pStyle w:val="a3"/>
        <w:spacing w:before="8"/>
        <w:rPr>
          <w:sz w:val="19"/>
        </w:rPr>
      </w:pPr>
    </w:p>
    <w:p w:rsidR="003F2B0D" w:rsidRPr="00FA6734" w:rsidRDefault="003F2B0D" w:rsidP="003F2B0D">
      <w:pPr>
        <w:pStyle w:val="Heading2"/>
        <w:spacing w:before="98"/>
        <w:ind w:left="0" w:right="16"/>
        <w:jc w:val="center"/>
        <w:rPr>
          <w:sz w:val="20"/>
          <w:szCs w:val="20"/>
        </w:rPr>
      </w:pPr>
      <w:r w:rsidRPr="00FA6734">
        <w:rPr>
          <w:w w:val="105"/>
          <w:sz w:val="20"/>
          <w:szCs w:val="20"/>
          <w:lang w:val="ru-RU"/>
        </w:rPr>
        <w:t>Техническая спецификация</w:t>
      </w:r>
      <w:r w:rsidRPr="00FA6734">
        <w:rPr>
          <w:spacing w:val="8"/>
          <w:w w:val="105"/>
          <w:sz w:val="20"/>
          <w:szCs w:val="20"/>
        </w:rPr>
        <w:t xml:space="preserve"> </w:t>
      </w:r>
      <w:r w:rsidRPr="00FA6734">
        <w:rPr>
          <w:w w:val="105"/>
          <w:sz w:val="20"/>
          <w:szCs w:val="20"/>
        </w:rPr>
        <w:t xml:space="preserve">закупаемых </w:t>
      </w:r>
      <w:r w:rsidRPr="00FA6734">
        <w:rPr>
          <w:spacing w:val="8"/>
          <w:w w:val="105"/>
          <w:sz w:val="20"/>
          <w:szCs w:val="20"/>
        </w:rPr>
        <w:t xml:space="preserve"> </w:t>
      </w:r>
      <w:r w:rsidRPr="00FA6734">
        <w:rPr>
          <w:w w:val="105"/>
          <w:sz w:val="20"/>
          <w:szCs w:val="20"/>
        </w:rPr>
        <w:t>товаров(работ/услуг)</w:t>
      </w:r>
    </w:p>
    <w:p w:rsidR="003F2B0D" w:rsidRDefault="003F2B0D" w:rsidP="003F2B0D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371"/>
        <w:gridCol w:w="1460"/>
        <w:gridCol w:w="971"/>
        <w:gridCol w:w="1097"/>
        <w:gridCol w:w="557"/>
        <w:gridCol w:w="1084"/>
        <w:gridCol w:w="1751"/>
      </w:tblGrid>
      <w:tr w:rsidR="003F2B0D" w:rsidTr="0091516E">
        <w:trPr>
          <w:trHeight w:val="786"/>
        </w:trPr>
        <w:tc>
          <w:tcPr>
            <w:tcW w:w="1371" w:type="dxa"/>
          </w:tcPr>
          <w:p w:rsidR="003F2B0D" w:rsidRDefault="003F2B0D" w:rsidP="0091516E">
            <w:pPr>
              <w:pStyle w:val="TableParagraph"/>
              <w:rPr>
                <w:sz w:val="18"/>
              </w:rPr>
            </w:pPr>
          </w:p>
          <w:p w:rsidR="003F2B0D" w:rsidRDefault="003F2B0D" w:rsidP="0091516E">
            <w:pPr>
              <w:pStyle w:val="TableParagraph"/>
              <w:spacing w:line="256" w:lineRule="auto"/>
              <w:ind w:left="247" w:hanging="180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Наименование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заказчика</w:t>
            </w:r>
          </w:p>
        </w:tc>
        <w:tc>
          <w:tcPr>
            <w:tcW w:w="1460" w:type="dxa"/>
          </w:tcPr>
          <w:p w:rsidR="003F2B0D" w:rsidRDefault="003F2B0D" w:rsidP="0091516E">
            <w:pPr>
              <w:pStyle w:val="TableParagraph"/>
              <w:rPr>
                <w:sz w:val="18"/>
              </w:rPr>
            </w:pPr>
          </w:p>
          <w:p w:rsidR="003F2B0D" w:rsidRDefault="003F2B0D" w:rsidP="0091516E">
            <w:pPr>
              <w:pStyle w:val="TableParagraph"/>
              <w:spacing w:line="256" w:lineRule="auto"/>
              <w:ind w:left="66" w:hanging="39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Дополнительная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характеристика</w:t>
            </w:r>
          </w:p>
        </w:tc>
        <w:tc>
          <w:tcPr>
            <w:tcW w:w="971" w:type="dxa"/>
          </w:tcPr>
          <w:p w:rsidR="003F2B0D" w:rsidRDefault="003F2B0D" w:rsidP="0091516E">
            <w:pPr>
              <w:pStyle w:val="TableParagraph"/>
              <w:rPr>
                <w:sz w:val="18"/>
              </w:rPr>
            </w:pPr>
          </w:p>
          <w:p w:rsidR="003F2B0D" w:rsidRDefault="003F2B0D" w:rsidP="0091516E">
            <w:pPr>
              <w:pStyle w:val="TableParagraph"/>
              <w:spacing w:line="256" w:lineRule="auto"/>
              <w:ind w:left="28" w:right="-12" w:firstLine="98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Единица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измерения</w:t>
            </w:r>
          </w:p>
        </w:tc>
        <w:tc>
          <w:tcPr>
            <w:tcW w:w="1097" w:type="dxa"/>
          </w:tcPr>
          <w:p w:rsidR="003F2B0D" w:rsidRDefault="003F2B0D" w:rsidP="0091516E">
            <w:pPr>
              <w:pStyle w:val="TableParagraph"/>
              <w:rPr>
                <w:sz w:val="18"/>
              </w:rPr>
            </w:pPr>
          </w:p>
          <w:p w:rsidR="003F2B0D" w:rsidRDefault="003F2B0D" w:rsidP="0091516E">
            <w:pPr>
              <w:pStyle w:val="TableParagraph"/>
              <w:spacing w:line="256" w:lineRule="auto"/>
              <w:ind w:left="291" w:right="-9" w:hanging="263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Количество,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объем</w:t>
            </w:r>
          </w:p>
        </w:tc>
        <w:tc>
          <w:tcPr>
            <w:tcW w:w="557" w:type="dxa"/>
          </w:tcPr>
          <w:p w:rsidR="003F2B0D" w:rsidRDefault="003F2B0D" w:rsidP="0091516E">
            <w:pPr>
              <w:pStyle w:val="TableParagraph"/>
              <w:spacing w:before="6" w:line="190" w:lineRule="atLeast"/>
              <w:ind w:left="48" w:right="19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Цена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ед.,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тенге</w:t>
            </w:r>
          </w:p>
        </w:tc>
        <w:tc>
          <w:tcPr>
            <w:tcW w:w="1084" w:type="dxa"/>
          </w:tcPr>
          <w:p w:rsidR="003F2B0D" w:rsidRDefault="003F2B0D" w:rsidP="0091516E">
            <w:pPr>
              <w:pStyle w:val="TableParagraph"/>
              <w:spacing w:before="117" w:line="256" w:lineRule="auto"/>
              <w:ind w:left="33" w:right="4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Срок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 xml:space="preserve">поставки </w:t>
            </w:r>
            <w:r>
              <w:rPr>
                <w:b/>
                <w:w w:val="115"/>
                <w:sz w:val="15"/>
              </w:rPr>
              <w:t>по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договору</w:t>
            </w:r>
          </w:p>
        </w:tc>
        <w:tc>
          <w:tcPr>
            <w:tcW w:w="1751" w:type="dxa"/>
          </w:tcPr>
          <w:p w:rsidR="003F2B0D" w:rsidRDefault="003F2B0D" w:rsidP="0091516E">
            <w:pPr>
              <w:pStyle w:val="TableParagraph"/>
              <w:rPr>
                <w:sz w:val="26"/>
              </w:rPr>
            </w:pPr>
          </w:p>
          <w:p w:rsidR="003F2B0D" w:rsidRDefault="003F2B0D" w:rsidP="0091516E">
            <w:pPr>
              <w:pStyle w:val="TableParagraph"/>
              <w:spacing w:before="1"/>
              <w:ind w:left="192" w:right="166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Места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поставки</w:t>
            </w:r>
          </w:p>
        </w:tc>
      </w:tr>
      <w:tr w:rsidR="003F2B0D" w:rsidTr="0091516E">
        <w:trPr>
          <w:trHeight w:val="222"/>
        </w:trPr>
        <w:tc>
          <w:tcPr>
            <w:tcW w:w="1371" w:type="dxa"/>
          </w:tcPr>
          <w:p w:rsidR="003F2B0D" w:rsidRPr="00FA6734" w:rsidRDefault="003F2B0D" w:rsidP="0091516E">
            <w:pPr>
              <w:pStyle w:val="TableParagraph"/>
              <w:spacing w:before="23"/>
              <w:ind w:left="20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1</w:t>
            </w:r>
          </w:p>
        </w:tc>
        <w:tc>
          <w:tcPr>
            <w:tcW w:w="1460" w:type="dxa"/>
          </w:tcPr>
          <w:p w:rsidR="003F2B0D" w:rsidRPr="00FA6734" w:rsidRDefault="003F2B0D" w:rsidP="0091516E">
            <w:pPr>
              <w:pStyle w:val="TableParagraph"/>
              <w:spacing w:before="23"/>
              <w:ind w:left="21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2</w:t>
            </w:r>
          </w:p>
        </w:tc>
        <w:tc>
          <w:tcPr>
            <w:tcW w:w="971" w:type="dxa"/>
          </w:tcPr>
          <w:p w:rsidR="003F2B0D" w:rsidRPr="00FA6734" w:rsidRDefault="003F2B0D" w:rsidP="0091516E">
            <w:pPr>
              <w:pStyle w:val="TableParagraph"/>
              <w:spacing w:before="23"/>
              <w:ind w:right="408"/>
              <w:jc w:val="right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3</w:t>
            </w:r>
          </w:p>
        </w:tc>
        <w:tc>
          <w:tcPr>
            <w:tcW w:w="1097" w:type="dxa"/>
          </w:tcPr>
          <w:p w:rsidR="003F2B0D" w:rsidRPr="00FA6734" w:rsidRDefault="003F2B0D" w:rsidP="0091516E">
            <w:pPr>
              <w:pStyle w:val="TableParagraph"/>
              <w:spacing w:before="23"/>
              <w:ind w:left="24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4</w:t>
            </w:r>
          </w:p>
        </w:tc>
        <w:tc>
          <w:tcPr>
            <w:tcW w:w="557" w:type="dxa"/>
          </w:tcPr>
          <w:p w:rsidR="003F2B0D" w:rsidRPr="00FA6734" w:rsidRDefault="003F2B0D" w:rsidP="0091516E">
            <w:pPr>
              <w:pStyle w:val="TableParagraph"/>
              <w:spacing w:before="23"/>
              <w:ind w:left="2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5</w:t>
            </w:r>
          </w:p>
        </w:tc>
        <w:tc>
          <w:tcPr>
            <w:tcW w:w="1084" w:type="dxa"/>
          </w:tcPr>
          <w:p w:rsidR="003F2B0D" w:rsidRPr="00FA6734" w:rsidRDefault="003F2B0D" w:rsidP="0091516E">
            <w:pPr>
              <w:pStyle w:val="TableParagraph"/>
              <w:spacing w:before="23"/>
              <w:ind w:left="422" w:right="39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6</w:t>
            </w:r>
          </w:p>
        </w:tc>
        <w:tc>
          <w:tcPr>
            <w:tcW w:w="1751" w:type="dxa"/>
          </w:tcPr>
          <w:p w:rsidR="003F2B0D" w:rsidRPr="00FA6734" w:rsidRDefault="003F2B0D" w:rsidP="0091516E">
            <w:pPr>
              <w:pStyle w:val="TableParagraph"/>
              <w:spacing w:before="23"/>
              <w:ind w:left="192" w:right="16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7</w:t>
            </w:r>
          </w:p>
        </w:tc>
      </w:tr>
      <w:tr w:rsidR="003F2B0D" w:rsidTr="0091516E">
        <w:trPr>
          <w:trHeight w:val="1208"/>
        </w:trPr>
        <w:tc>
          <w:tcPr>
            <w:tcW w:w="1371" w:type="dxa"/>
          </w:tcPr>
          <w:p w:rsidR="003F2B0D" w:rsidRPr="00FA6734" w:rsidRDefault="003F2B0D" w:rsidP="0091516E">
            <w:pPr>
              <w:pStyle w:val="TableParagraph"/>
              <w:spacing w:line="190" w:lineRule="atLeast"/>
              <w:ind w:left="27"/>
              <w:rPr>
                <w:sz w:val="13"/>
                <w:szCs w:val="13"/>
                <w:lang w:val="ru-RU"/>
              </w:rPr>
            </w:pPr>
            <w:r>
              <w:rPr>
                <w:w w:val="105"/>
                <w:sz w:val="13"/>
                <w:szCs w:val="13"/>
                <w:lang w:val="ru-RU"/>
              </w:rPr>
              <w:t>РГУ «Учреждение №48»</w:t>
            </w:r>
          </w:p>
        </w:tc>
        <w:tc>
          <w:tcPr>
            <w:tcW w:w="1460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Труба для водоснабжения ПВХ диаметр 20 мм</w:t>
            </w: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before="7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ind w:right="416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  <w:lang w:val="ru-RU"/>
              </w:rPr>
              <w:t>метр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before="7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  <w:lang w:val="ru-RU"/>
              </w:rPr>
              <w:t>400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 w:rsidRPr="00D107D0">
              <w:rPr>
                <w:w w:val="107"/>
                <w:sz w:val="13"/>
                <w:szCs w:val="13"/>
                <w:lang w:val="ru-RU"/>
              </w:rPr>
              <w:t>230.00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3F2B0D" w:rsidRPr="00D107D0" w:rsidRDefault="003F2B0D" w:rsidP="0091516E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1000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D107D0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3F2B0D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Шланг для смесителя, гибкий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16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1350.00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959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Муфта соединительная ПВХ диаметр 20 мм</w:t>
            </w: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29.99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987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D107D0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3F2B0D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Угол соединительный из ПВХ 20/90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82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35.00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959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D107D0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3F2B0D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Угол соединительный из ПВХ 20/45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40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29.99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973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FA6734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FA673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  <w:t>Заглушка для отлива из ПВХ диаметр 20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30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25.00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1086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FA6734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FA673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  <w:t>Муфта соединительная из ПВХ наружная резьба 20/15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60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355.00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1088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FA6734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FA6734"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  <w:lang w:val="ru-RU"/>
              </w:rPr>
              <w:t>Муфта соединительная из ПВХ внутренняя резьба 20/15</w:t>
            </w: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20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309,99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976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D107D0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3F2B0D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Кран шаровой диаметр 20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41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760.00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963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D107D0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3F2B0D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D107D0">
              <w:rPr>
                <w:rFonts w:ascii="Helvetica" w:hAnsi="Helvetica" w:cs="Helvetica"/>
                <w:color w:val="333333"/>
                <w:sz w:val="13"/>
                <w:szCs w:val="13"/>
              </w:rPr>
              <w:t>Клипса диаметр 20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305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20.00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1105"/>
        </w:trPr>
        <w:tc>
          <w:tcPr>
            <w:tcW w:w="1371" w:type="dxa"/>
          </w:tcPr>
          <w:p w:rsidR="003F2B0D" w:rsidRPr="00D107D0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3F2B0D" w:rsidRPr="00FA6734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FA673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  <w:t>Чаша Генуя эмалированная , напольная, металлическая в комплекте</w:t>
            </w:r>
          </w:p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lastRenderedPageBreak/>
              <w:t>комплект</w:t>
            </w:r>
          </w:p>
        </w:tc>
        <w:tc>
          <w:tcPr>
            <w:tcW w:w="109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20</w:t>
            </w:r>
          </w:p>
        </w:tc>
        <w:tc>
          <w:tcPr>
            <w:tcW w:w="557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  <w:lang w:val="ru-RU"/>
              </w:rPr>
            </w:pPr>
            <w:r w:rsidRPr="00D107D0">
              <w:rPr>
                <w:sz w:val="13"/>
                <w:szCs w:val="13"/>
                <w:lang w:val="ru-RU"/>
              </w:rPr>
              <w:t>17750</w:t>
            </w:r>
          </w:p>
        </w:tc>
        <w:tc>
          <w:tcPr>
            <w:tcW w:w="1084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Pr="00D107D0" w:rsidRDefault="003F2B0D" w:rsidP="0091516E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3F2B0D" w:rsidTr="0091516E">
        <w:trPr>
          <w:trHeight w:val="680"/>
        </w:trPr>
        <w:tc>
          <w:tcPr>
            <w:tcW w:w="1371" w:type="dxa"/>
          </w:tcPr>
          <w:p w:rsidR="003F2B0D" w:rsidRDefault="003F2B0D" w:rsidP="0091516E">
            <w:pPr>
              <w:pStyle w:val="TableParagraph"/>
              <w:spacing w:line="190" w:lineRule="atLeast"/>
              <w:ind w:left="27"/>
              <w:rPr>
                <w:w w:val="105"/>
                <w:sz w:val="15"/>
              </w:rPr>
            </w:pPr>
          </w:p>
        </w:tc>
        <w:tc>
          <w:tcPr>
            <w:tcW w:w="1460" w:type="dxa"/>
          </w:tcPr>
          <w:p w:rsidR="003F2B0D" w:rsidRDefault="003F2B0D" w:rsidP="0091516E">
            <w:pPr>
              <w:spacing w:after="200"/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9F9F9"/>
              </w:rPr>
              <w:t>Лейка душевая</w:t>
            </w:r>
          </w:p>
        </w:tc>
        <w:tc>
          <w:tcPr>
            <w:tcW w:w="971" w:type="dxa"/>
          </w:tcPr>
          <w:p w:rsidR="003F2B0D" w:rsidRDefault="003F2B0D" w:rsidP="0091516E">
            <w:pPr>
              <w:pStyle w:val="TableParagraph"/>
              <w:rPr>
                <w:sz w:val="18"/>
              </w:rPr>
            </w:pPr>
            <w:r w:rsidRPr="00EF1C32">
              <w:rPr>
                <w:sz w:val="13"/>
                <w:szCs w:val="13"/>
                <w:lang w:val="ru-RU"/>
              </w:rPr>
              <w:t>Шт.</w:t>
            </w:r>
          </w:p>
        </w:tc>
        <w:tc>
          <w:tcPr>
            <w:tcW w:w="1097" w:type="dxa"/>
          </w:tcPr>
          <w:p w:rsidR="003F2B0D" w:rsidRDefault="003F2B0D" w:rsidP="0091516E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21</w:t>
            </w:r>
          </w:p>
        </w:tc>
        <w:tc>
          <w:tcPr>
            <w:tcW w:w="557" w:type="dxa"/>
          </w:tcPr>
          <w:p w:rsidR="003F2B0D" w:rsidRDefault="003F2B0D" w:rsidP="0091516E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1009.99</w:t>
            </w:r>
          </w:p>
        </w:tc>
        <w:tc>
          <w:tcPr>
            <w:tcW w:w="1084" w:type="dxa"/>
          </w:tcPr>
          <w:p w:rsidR="003F2B0D" w:rsidRDefault="003F2B0D" w:rsidP="0091516E">
            <w:pPr>
              <w:pStyle w:val="TableParagraph"/>
              <w:rPr>
                <w:sz w:val="18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3F2B0D" w:rsidRDefault="003F2B0D" w:rsidP="0091516E">
            <w:pPr>
              <w:pStyle w:val="TableParagraph"/>
              <w:rPr>
                <w:sz w:val="18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</w:tbl>
    <w:p w:rsidR="005D52AF" w:rsidRPr="003F2B0D" w:rsidRDefault="005D52AF"/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Default="005D52AF">
      <w:pPr>
        <w:rPr>
          <w:lang w:val="kk-KZ"/>
        </w:rPr>
      </w:pPr>
    </w:p>
    <w:p w:rsidR="005D52AF" w:rsidRPr="005D52AF" w:rsidRDefault="005D52AF">
      <w:pPr>
        <w:rPr>
          <w:lang w:val="kk-KZ"/>
        </w:rPr>
      </w:pPr>
    </w:p>
    <w:sectPr w:rsidR="005D52AF" w:rsidRPr="005D52AF" w:rsidSect="003F2B0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793" w:rsidRDefault="007A5793" w:rsidP="00454BB3">
      <w:pPr>
        <w:spacing w:after="0" w:line="240" w:lineRule="auto"/>
      </w:pPr>
      <w:r>
        <w:separator/>
      </w:r>
    </w:p>
  </w:endnote>
  <w:endnote w:type="continuationSeparator" w:id="1">
    <w:p w:rsidR="007A5793" w:rsidRDefault="007A5793" w:rsidP="00454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22B" w:rsidRDefault="00454BB3">
    <w:pPr>
      <w:pStyle w:val="a3"/>
      <w:spacing w:line="14" w:lineRule="auto"/>
      <w:rPr>
        <w:sz w:val="20"/>
      </w:rPr>
    </w:pPr>
    <w:r w:rsidRPr="00454BB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0.3pt;margin-top:790.95pt;width:455.4pt;height:23.6pt;z-index:-251653120;mso-position-horizontal-relative:page;mso-position-vertical-relative:page" filled="f" stroked="f">
          <v:textbox inset="0,0,0,0">
            <w:txbxContent>
              <w:p w:rsidR="0007322B" w:rsidRPr="002D34E6" w:rsidRDefault="007A5793" w:rsidP="002D34E6"/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2AF" w:rsidRDefault="00454BB3">
    <w:pPr>
      <w:pStyle w:val="a3"/>
      <w:spacing w:line="14" w:lineRule="auto"/>
      <w:rPr>
        <w:sz w:val="20"/>
      </w:rPr>
    </w:pPr>
    <w:r w:rsidRPr="00454BB3">
      <w:pict>
        <v:line id="_x0000_s2053" style="position:absolute;z-index:-251651072;mso-position-horizontal-relative:page;mso-position-vertical-relative:page" from="799.35pt,542.4pt" to="42.5pt,542.4pt" strokeweight=".09983mm">
          <w10:wrap anchorx="page" anchory="page"/>
        </v:line>
      </w:pict>
    </w:r>
    <w:r w:rsidRPr="00454BB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0.3pt;margin-top:544.35pt;width:723.45pt;height:23.6pt;z-index:-251650048;mso-position-horizontal-relative:page;mso-position-vertical-relative:page" filled="f" stroked="f">
          <v:textbox inset="0,0,0,0">
            <w:txbxContent>
              <w:p w:rsidR="005D52AF" w:rsidRPr="002D34E6" w:rsidRDefault="005D52AF" w:rsidP="002D34E6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793" w:rsidRDefault="007A5793" w:rsidP="00454BB3">
      <w:pPr>
        <w:spacing w:after="0" w:line="240" w:lineRule="auto"/>
      </w:pPr>
      <w:r>
        <w:separator/>
      </w:r>
    </w:p>
  </w:footnote>
  <w:footnote w:type="continuationSeparator" w:id="1">
    <w:p w:rsidR="007A5793" w:rsidRDefault="007A5793" w:rsidP="00454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C69"/>
    <w:multiLevelType w:val="hybridMultilevel"/>
    <w:tmpl w:val="4A7E27AE"/>
    <w:lvl w:ilvl="0" w:tplc="A872A468">
      <w:start w:val="6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 w:tplc="D124D3B4">
      <w:numFmt w:val="none"/>
      <w:lvlText w:val=""/>
      <w:lvlJc w:val="left"/>
      <w:pPr>
        <w:tabs>
          <w:tab w:val="num" w:pos="360"/>
        </w:tabs>
      </w:pPr>
    </w:lvl>
    <w:lvl w:ilvl="2" w:tplc="2F7647BA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28523CD0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6C845B2C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0256DF48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8D3CAB4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2EBADA6A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B8BA3536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1">
    <w:nsid w:val="0A574EAF"/>
    <w:multiLevelType w:val="hybridMultilevel"/>
    <w:tmpl w:val="BEAC7B18"/>
    <w:lvl w:ilvl="0" w:tplc="D9948B06">
      <w:start w:val="1"/>
      <w:numFmt w:val="decimal"/>
      <w:lvlText w:val="%1)"/>
      <w:lvlJc w:val="left"/>
      <w:pPr>
        <w:ind w:left="110" w:hanging="268"/>
        <w:jc w:val="left"/>
      </w:pPr>
      <w:rPr>
        <w:rFonts w:ascii="Cambria" w:eastAsia="Cambria" w:hAnsi="Cambria" w:cs="Cambria" w:hint="default"/>
        <w:w w:val="98"/>
        <w:sz w:val="22"/>
        <w:szCs w:val="22"/>
        <w:lang w:val="kk-KZ" w:eastAsia="en-US" w:bidi="ar-SA"/>
      </w:rPr>
    </w:lvl>
    <w:lvl w:ilvl="1" w:tplc="C75ED4F8">
      <w:numFmt w:val="bullet"/>
      <w:lvlText w:val="•"/>
      <w:lvlJc w:val="left"/>
      <w:pPr>
        <w:ind w:left="1152" w:hanging="268"/>
      </w:pPr>
      <w:rPr>
        <w:rFonts w:hint="default"/>
        <w:lang w:val="kk-KZ" w:eastAsia="en-US" w:bidi="ar-SA"/>
      </w:rPr>
    </w:lvl>
    <w:lvl w:ilvl="2" w:tplc="E54ADBA2">
      <w:numFmt w:val="bullet"/>
      <w:lvlText w:val="•"/>
      <w:lvlJc w:val="left"/>
      <w:pPr>
        <w:ind w:left="2185" w:hanging="268"/>
      </w:pPr>
      <w:rPr>
        <w:rFonts w:hint="default"/>
        <w:lang w:val="kk-KZ" w:eastAsia="en-US" w:bidi="ar-SA"/>
      </w:rPr>
    </w:lvl>
    <w:lvl w:ilvl="3" w:tplc="64E88680">
      <w:numFmt w:val="bullet"/>
      <w:lvlText w:val="•"/>
      <w:lvlJc w:val="left"/>
      <w:pPr>
        <w:ind w:left="3217" w:hanging="268"/>
      </w:pPr>
      <w:rPr>
        <w:rFonts w:hint="default"/>
        <w:lang w:val="kk-KZ" w:eastAsia="en-US" w:bidi="ar-SA"/>
      </w:rPr>
    </w:lvl>
    <w:lvl w:ilvl="4" w:tplc="45DA230E">
      <w:numFmt w:val="bullet"/>
      <w:lvlText w:val="•"/>
      <w:lvlJc w:val="left"/>
      <w:pPr>
        <w:ind w:left="4250" w:hanging="268"/>
      </w:pPr>
      <w:rPr>
        <w:rFonts w:hint="default"/>
        <w:lang w:val="kk-KZ" w:eastAsia="en-US" w:bidi="ar-SA"/>
      </w:rPr>
    </w:lvl>
    <w:lvl w:ilvl="5" w:tplc="351E126A">
      <w:numFmt w:val="bullet"/>
      <w:lvlText w:val="•"/>
      <w:lvlJc w:val="left"/>
      <w:pPr>
        <w:ind w:left="5282" w:hanging="268"/>
      </w:pPr>
      <w:rPr>
        <w:rFonts w:hint="default"/>
        <w:lang w:val="kk-KZ" w:eastAsia="en-US" w:bidi="ar-SA"/>
      </w:rPr>
    </w:lvl>
    <w:lvl w:ilvl="6" w:tplc="B9382860">
      <w:numFmt w:val="bullet"/>
      <w:lvlText w:val="•"/>
      <w:lvlJc w:val="left"/>
      <w:pPr>
        <w:ind w:left="6315" w:hanging="268"/>
      </w:pPr>
      <w:rPr>
        <w:rFonts w:hint="default"/>
        <w:lang w:val="kk-KZ" w:eastAsia="en-US" w:bidi="ar-SA"/>
      </w:rPr>
    </w:lvl>
    <w:lvl w:ilvl="7" w:tplc="5734CCF4">
      <w:numFmt w:val="bullet"/>
      <w:lvlText w:val="•"/>
      <w:lvlJc w:val="left"/>
      <w:pPr>
        <w:ind w:left="7347" w:hanging="268"/>
      </w:pPr>
      <w:rPr>
        <w:rFonts w:hint="default"/>
        <w:lang w:val="kk-KZ" w:eastAsia="en-US" w:bidi="ar-SA"/>
      </w:rPr>
    </w:lvl>
    <w:lvl w:ilvl="8" w:tplc="42DC58F6">
      <w:numFmt w:val="bullet"/>
      <w:lvlText w:val="•"/>
      <w:lvlJc w:val="left"/>
      <w:pPr>
        <w:ind w:left="8380" w:hanging="268"/>
      </w:pPr>
      <w:rPr>
        <w:rFonts w:hint="default"/>
        <w:lang w:val="kk-KZ" w:eastAsia="en-US" w:bidi="ar-SA"/>
      </w:rPr>
    </w:lvl>
  </w:abstractNum>
  <w:abstractNum w:abstractNumId="2">
    <w:nsid w:val="0CE022F6"/>
    <w:multiLevelType w:val="hybridMultilevel"/>
    <w:tmpl w:val="B31E23F0"/>
    <w:lvl w:ilvl="0" w:tplc="300C9A1E">
      <w:start w:val="9"/>
      <w:numFmt w:val="decimal"/>
      <w:lvlText w:val="%1"/>
      <w:lvlJc w:val="left"/>
      <w:pPr>
        <w:ind w:left="110" w:hanging="425"/>
        <w:jc w:val="left"/>
      </w:pPr>
      <w:rPr>
        <w:rFonts w:hint="default"/>
        <w:lang w:val="kk-KZ" w:eastAsia="en-US" w:bidi="ar-SA"/>
      </w:rPr>
    </w:lvl>
    <w:lvl w:ilvl="1" w:tplc="D67E40AE">
      <w:numFmt w:val="none"/>
      <w:lvlText w:val=""/>
      <w:lvlJc w:val="left"/>
      <w:pPr>
        <w:tabs>
          <w:tab w:val="num" w:pos="360"/>
        </w:tabs>
      </w:pPr>
    </w:lvl>
    <w:lvl w:ilvl="2" w:tplc="B068276A">
      <w:numFmt w:val="bullet"/>
      <w:lvlText w:val="•"/>
      <w:lvlJc w:val="left"/>
      <w:pPr>
        <w:ind w:left="2185" w:hanging="425"/>
      </w:pPr>
      <w:rPr>
        <w:rFonts w:hint="default"/>
        <w:lang w:val="kk-KZ" w:eastAsia="en-US" w:bidi="ar-SA"/>
      </w:rPr>
    </w:lvl>
    <w:lvl w:ilvl="3" w:tplc="6ED2EAAC">
      <w:numFmt w:val="bullet"/>
      <w:lvlText w:val="•"/>
      <w:lvlJc w:val="left"/>
      <w:pPr>
        <w:ind w:left="3217" w:hanging="425"/>
      </w:pPr>
      <w:rPr>
        <w:rFonts w:hint="default"/>
        <w:lang w:val="kk-KZ" w:eastAsia="en-US" w:bidi="ar-SA"/>
      </w:rPr>
    </w:lvl>
    <w:lvl w:ilvl="4" w:tplc="75A0D80C">
      <w:numFmt w:val="bullet"/>
      <w:lvlText w:val="•"/>
      <w:lvlJc w:val="left"/>
      <w:pPr>
        <w:ind w:left="4250" w:hanging="425"/>
      </w:pPr>
      <w:rPr>
        <w:rFonts w:hint="default"/>
        <w:lang w:val="kk-KZ" w:eastAsia="en-US" w:bidi="ar-SA"/>
      </w:rPr>
    </w:lvl>
    <w:lvl w:ilvl="5" w:tplc="ED768872">
      <w:numFmt w:val="bullet"/>
      <w:lvlText w:val="•"/>
      <w:lvlJc w:val="left"/>
      <w:pPr>
        <w:ind w:left="5282" w:hanging="425"/>
      </w:pPr>
      <w:rPr>
        <w:rFonts w:hint="default"/>
        <w:lang w:val="kk-KZ" w:eastAsia="en-US" w:bidi="ar-SA"/>
      </w:rPr>
    </w:lvl>
    <w:lvl w:ilvl="6" w:tplc="EAE01DEC">
      <w:numFmt w:val="bullet"/>
      <w:lvlText w:val="•"/>
      <w:lvlJc w:val="left"/>
      <w:pPr>
        <w:ind w:left="6315" w:hanging="425"/>
      </w:pPr>
      <w:rPr>
        <w:rFonts w:hint="default"/>
        <w:lang w:val="kk-KZ" w:eastAsia="en-US" w:bidi="ar-SA"/>
      </w:rPr>
    </w:lvl>
    <w:lvl w:ilvl="7" w:tplc="5B009628">
      <w:numFmt w:val="bullet"/>
      <w:lvlText w:val="•"/>
      <w:lvlJc w:val="left"/>
      <w:pPr>
        <w:ind w:left="7347" w:hanging="425"/>
      </w:pPr>
      <w:rPr>
        <w:rFonts w:hint="default"/>
        <w:lang w:val="kk-KZ" w:eastAsia="en-US" w:bidi="ar-SA"/>
      </w:rPr>
    </w:lvl>
    <w:lvl w:ilvl="8" w:tplc="02C8FAA8">
      <w:numFmt w:val="bullet"/>
      <w:lvlText w:val="•"/>
      <w:lvlJc w:val="left"/>
      <w:pPr>
        <w:ind w:left="8380" w:hanging="425"/>
      </w:pPr>
      <w:rPr>
        <w:rFonts w:hint="default"/>
        <w:lang w:val="kk-KZ" w:eastAsia="en-US" w:bidi="ar-SA"/>
      </w:rPr>
    </w:lvl>
  </w:abstractNum>
  <w:abstractNum w:abstractNumId="3">
    <w:nsid w:val="0DFB759B"/>
    <w:multiLevelType w:val="hybridMultilevel"/>
    <w:tmpl w:val="CC94E590"/>
    <w:lvl w:ilvl="0" w:tplc="6AC0AA22">
      <w:start w:val="2"/>
      <w:numFmt w:val="decimal"/>
      <w:lvlText w:val="%1"/>
      <w:lvlJc w:val="left"/>
      <w:pPr>
        <w:ind w:left="110" w:hanging="398"/>
        <w:jc w:val="left"/>
      </w:pPr>
      <w:rPr>
        <w:rFonts w:hint="default"/>
        <w:lang w:val="kk-KZ" w:eastAsia="en-US" w:bidi="ar-SA"/>
      </w:rPr>
    </w:lvl>
    <w:lvl w:ilvl="1" w:tplc="50507B88">
      <w:numFmt w:val="none"/>
      <w:lvlText w:val=""/>
      <w:lvlJc w:val="left"/>
      <w:pPr>
        <w:tabs>
          <w:tab w:val="num" w:pos="360"/>
        </w:tabs>
      </w:pPr>
    </w:lvl>
    <w:lvl w:ilvl="2" w:tplc="A1581D9E">
      <w:numFmt w:val="bullet"/>
      <w:lvlText w:val="•"/>
      <w:lvlJc w:val="left"/>
      <w:pPr>
        <w:ind w:left="2185" w:hanging="398"/>
      </w:pPr>
      <w:rPr>
        <w:rFonts w:hint="default"/>
        <w:lang w:val="kk-KZ" w:eastAsia="en-US" w:bidi="ar-SA"/>
      </w:rPr>
    </w:lvl>
    <w:lvl w:ilvl="3" w:tplc="BAFE375C">
      <w:numFmt w:val="bullet"/>
      <w:lvlText w:val="•"/>
      <w:lvlJc w:val="left"/>
      <w:pPr>
        <w:ind w:left="3217" w:hanging="398"/>
      </w:pPr>
      <w:rPr>
        <w:rFonts w:hint="default"/>
        <w:lang w:val="kk-KZ" w:eastAsia="en-US" w:bidi="ar-SA"/>
      </w:rPr>
    </w:lvl>
    <w:lvl w:ilvl="4" w:tplc="493E4DCE">
      <w:numFmt w:val="bullet"/>
      <w:lvlText w:val="•"/>
      <w:lvlJc w:val="left"/>
      <w:pPr>
        <w:ind w:left="4250" w:hanging="398"/>
      </w:pPr>
      <w:rPr>
        <w:rFonts w:hint="default"/>
        <w:lang w:val="kk-KZ" w:eastAsia="en-US" w:bidi="ar-SA"/>
      </w:rPr>
    </w:lvl>
    <w:lvl w:ilvl="5" w:tplc="6CB492A2">
      <w:numFmt w:val="bullet"/>
      <w:lvlText w:val="•"/>
      <w:lvlJc w:val="left"/>
      <w:pPr>
        <w:ind w:left="5282" w:hanging="398"/>
      </w:pPr>
      <w:rPr>
        <w:rFonts w:hint="default"/>
        <w:lang w:val="kk-KZ" w:eastAsia="en-US" w:bidi="ar-SA"/>
      </w:rPr>
    </w:lvl>
    <w:lvl w:ilvl="6" w:tplc="FCA2A0C4">
      <w:numFmt w:val="bullet"/>
      <w:lvlText w:val="•"/>
      <w:lvlJc w:val="left"/>
      <w:pPr>
        <w:ind w:left="6315" w:hanging="398"/>
      </w:pPr>
      <w:rPr>
        <w:rFonts w:hint="default"/>
        <w:lang w:val="kk-KZ" w:eastAsia="en-US" w:bidi="ar-SA"/>
      </w:rPr>
    </w:lvl>
    <w:lvl w:ilvl="7" w:tplc="211C96E8">
      <w:numFmt w:val="bullet"/>
      <w:lvlText w:val="•"/>
      <w:lvlJc w:val="left"/>
      <w:pPr>
        <w:ind w:left="7347" w:hanging="398"/>
      </w:pPr>
      <w:rPr>
        <w:rFonts w:hint="default"/>
        <w:lang w:val="kk-KZ" w:eastAsia="en-US" w:bidi="ar-SA"/>
      </w:rPr>
    </w:lvl>
    <w:lvl w:ilvl="8" w:tplc="C4183F26">
      <w:numFmt w:val="bullet"/>
      <w:lvlText w:val="•"/>
      <w:lvlJc w:val="left"/>
      <w:pPr>
        <w:ind w:left="8380" w:hanging="398"/>
      </w:pPr>
      <w:rPr>
        <w:rFonts w:hint="default"/>
        <w:lang w:val="kk-KZ" w:eastAsia="en-US" w:bidi="ar-SA"/>
      </w:rPr>
    </w:lvl>
  </w:abstractNum>
  <w:abstractNum w:abstractNumId="4">
    <w:nsid w:val="156D1B4C"/>
    <w:multiLevelType w:val="hybridMultilevel"/>
    <w:tmpl w:val="0ECE6A32"/>
    <w:lvl w:ilvl="0" w:tplc="6192979E">
      <w:start w:val="4"/>
      <w:numFmt w:val="decimal"/>
      <w:lvlText w:val="%1"/>
      <w:lvlJc w:val="left"/>
      <w:pPr>
        <w:ind w:left="110" w:hanging="408"/>
        <w:jc w:val="left"/>
      </w:pPr>
      <w:rPr>
        <w:rFonts w:hint="default"/>
        <w:lang w:val="kk-KZ" w:eastAsia="en-US" w:bidi="ar-SA"/>
      </w:rPr>
    </w:lvl>
    <w:lvl w:ilvl="1" w:tplc="F0940250">
      <w:numFmt w:val="none"/>
      <w:lvlText w:val=""/>
      <w:lvlJc w:val="left"/>
      <w:pPr>
        <w:tabs>
          <w:tab w:val="num" w:pos="360"/>
        </w:tabs>
      </w:pPr>
    </w:lvl>
    <w:lvl w:ilvl="2" w:tplc="39C0E064">
      <w:numFmt w:val="bullet"/>
      <w:lvlText w:val="•"/>
      <w:lvlJc w:val="left"/>
      <w:pPr>
        <w:ind w:left="2185" w:hanging="408"/>
      </w:pPr>
      <w:rPr>
        <w:rFonts w:hint="default"/>
        <w:lang w:val="kk-KZ" w:eastAsia="en-US" w:bidi="ar-SA"/>
      </w:rPr>
    </w:lvl>
    <w:lvl w:ilvl="3" w:tplc="0E0A0AB0">
      <w:numFmt w:val="bullet"/>
      <w:lvlText w:val="•"/>
      <w:lvlJc w:val="left"/>
      <w:pPr>
        <w:ind w:left="3217" w:hanging="408"/>
      </w:pPr>
      <w:rPr>
        <w:rFonts w:hint="default"/>
        <w:lang w:val="kk-KZ" w:eastAsia="en-US" w:bidi="ar-SA"/>
      </w:rPr>
    </w:lvl>
    <w:lvl w:ilvl="4" w:tplc="63205E3E">
      <w:numFmt w:val="bullet"/>
      <w:lvlText w:val="•"/>
      <w:lvlJc w:val="left"/>
      <w:pPr>
        <w:ind w:left="4250" w:hanging="408"/>
      </w:pPr>
      <w:rPr>
        <w:rFonts w:hint="default"/>
        <w:lang w:val="kk-KZ" w:eastAsia="en-US" w:bidi="ar-SA"/>
      </w:rPr>
    </w:lvl>
    <w:lvl w:ilvl="5" w:tplc="E710D9C6">
      <w:numFmt w:val="bullet"/>
      <w:lvlText w:val="•"/>
      <w:lvlJc w:val="left"/>
      <w:pPr>
        <w:ind w:left="5282" w:hanging="408"/>
      </w:pPr>
      <w:rPr>
        <w:rFonts w:hint="default"/>
        <w:lang w:val="kk-KZ" w:eastAsia="en-US" w:bidi="ar-SA"/>
      </w:rPr>
    </w:lvl>
    <w:lvl w:ilvl="6" w:tplc="F9584B76">
      <w:numFmt w:val="bullet"/>
      <w:lvlText w:val="•"/>
      <w:lvlJc w:val="left"/>
      <w:pPr>
        <w:ind w:left="6315" w:hanging="408"/>
      </w:pPr>
      <w:rPr>
        <w:rFonts w:hint="default"/>
        <w:lang w:val="kk-KZ" w:eastAsia="en-US" w:bidi="ar-SA"/>
      </w:rPr>
    </w:lvl>
    <w:lvl w:ilvl="7" w:tplc="50F8A486">
      <w:numFmt w:val="bullet"/>
      <w:lvlText w:val="•"/>
      <w:lvlJc w:val="left"/>
      <w:pPr>
        <w:ind w:left="7347" w:hanging="408"/>
      </w:pPr>
      <w:rPr>
        <w:rFonts w:hint="default"/>
        <w:lang w:val="kk-KZ" w:eastAsia="en-US" w:bidi="ar-SA"/>
      </w:rPr>
    </w:lvl>
    <w:lvl w:ilvl="8" w:tplc="4E382B16">
      <w:numFmt w:val="bullet"/>
      <w:lvlText w:val="•"/>
      <w:lvlJc w:val="left"/>
      <w:pPr>
        <w:ind w:left="8380" w:hanging="408"/>
      </w:pPr>
      <w:rPr>
        <w:rFonts w:hint="default"/>
        <w:lang w:val="kk-KZ" w:eastAsia="en-US" w:bidi="ar-SA"/>
      </w:rPr>
    </w:lvl>
  </w:abstractNum>
  <w:abstractNum w:abstractNumId="5">
    <w:nsid w:val="167F3B89"/>
    <w:multiLevelType w:val="hybridMultilevel"/>
    <w:tmpl w:val="8C8ECFC6"/>
    <w:lvl w:ilvl="0" w:tplc="5394BD9E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E4ECC298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EADCA32E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8D767BF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1D886BC0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2BBA09A4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44387D1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4980094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56383376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6">
    <w:nsid w:val="229E2D4D"/>
    <w:multiLevelType w:val="hybridMultilevel"/>
    <w:tmpl w:val="3CACEC90"/>
    <w:lvl w:ilvl="0" w:tplc="02B65B4A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B78E5522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941A3C46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C4E4186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883AAD9C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D3260580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B60A2D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27F6773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6C7E8B04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7">
    <w:nsid w:val="22C05E17"/>
    <w:multiLevelType w:val="hybridMultilevel"/>
    <w:tmpl w:val="302A440E"/>
    <w:lvl w:ilvl="0" w:tplc="2DF6AED6">
      <w:start w:val="5"/>
      <w:numFmt w:val="decimal"/>
      <w:lvlText w:val="%1"/>
      <w:lvlJc w:val="left"/>
      <w:pPr>
        <w:ind w:left="110" w:hanging="442"/>
        <w:jc w:val="left"/>
      </w:pPr>
      <w:rPr>
        <w:rFonts w:hint="default"/>
        <w:lang w:val="kk-KZ" w:eastAsia="en-US" w:bidi="ar-SA"/>
      </w:rPr>
    </w:lvl>
    <w:lvl w:ilvl="1" w:tplc="E138D7B6">
      <w:numFmt w:val="none"/>
      <w:lvlText w:val=""/>
      <w:lvlJc w:val="left"/>
      <w:pPr>
        <w:tabs>
          <w:tab w:val="num" w:pos="360"/>
        </w:tabs>
      </w:pPr>
    </w:lvl>
    <w:lvl w:ilvl="2" w:tplc="229C1426">
      <w:numFmt w:val="bullet"/>
      <w:lvlText w:val="•"/>
      <w:lvlJc w:val="left"/>
      <w:pPr>
        <w:ind w:left="2185" w:hanging="442"/>
      </w:pPr>
      <w:rPr>
        <w:rFonts w:hint="default"/>
        <w:lang w:val="kk-KZ" w:eastAsia="en-US" w:bidi="ar-SA"/>
      </w:rPr>
    </w:lvl>
    <w:lvl w:ilvl="3" w:tplc="344253DA">
      <w:numFmt w:val="bullet"/>
      <w:lvlText w:val="•"/>
      <w:lvlJc w:val="left"/>
      <w:pPr>
        <w:ind w:left="3217" w:hanging="442"/>
      </w:pPr>
      <w:rPr>
        <w:rFonts w:hint="default"/>
        <w:lang w:val="kk-KZ" w:eastAsia="en-US" w:bidi="ar-SA"/>
      </w:rPr>
    </w:lvl>
    <w:lvl w:ilvl="4" w:tplc="65D62380">
      <w:numFmt w:val="bullet"/>
      <w:lvlText w:val="•"/>
      <w:lvlJc w:val="left"/>
      <w:pPr>
        <w:ind w:left="4250" w:hanging="442"/>
      </w:pPr>
      <w:rPr>
        <w:rFonts w:hint="default"/>
        <w:lang w:val="kk-KZ" w:eastAsia="en-US" w:bidi="ar-SA"/>
      </w:rPr>
    </w:lvl>
    <w:lvl w:ilvl="5" w:tplc="5040299C">
      <w:numFmt w:val="bullet"/>
      <w:lvlText w:val="•"/>
      <w:lvlJc w:val="left"/>
      <w:pPr>
        <w:ind w:left="5282" w:hanging="442"/>
      </w:pPr>
      <w:rPr>
        <w:rFonts w:hint="default"/>
        <w:lang w:val="kk-KZ" w:eastAsia="en-US" w:bidi="ar-SA"/>
      </w:rPr>
    </w:lvl>
    <w:lvl w:ilvl="6" w:tplc="A530CAE8">
      <w:numFmt w:val="bullet"/>
      <w:lvlText w:val="•"/>
      <w:lvlJc w:val="left"/>
      <w:pPr>
        <w:ind w:left="6315" w:hanging="442"/>
      </w:pPr>
      <w:rPr>
        <w:rFonts w:hint="default"/>
        <w:lang w:val="kk-KZ" w:eastAsia="en-US" w:bidi="ar-SA"/>
      </w:rPr>
    </w:lvl>
    <w:lvl w:ilvl="7" w:tplc="C8D8A268">
      <w:numFmt w:val="bullet"/>
      <w:lvlText w:val="•"/>
      <w:lvlJc w:val="left"/>
      <w:pPr>
        <w:ind w:left="7347" w:hanging="442"/>
      </w:pPr>
      <w:rPr>
        <w:rFonts w:hint="default"/>
        <w:lang w:val="kk-KZ" w:eastAsia="en-US" w:bidi="ar-SA"/>
      </w:rPr>
    </w:lvl>
    <w:lvl w:ilvl="8" w:tplc="EF10D7D4">
      <w:numFmt w:val="bullet"/>
      <w:lvlText w:val="•"/>
      <w:lvlJc w:val="left"/>
      <w:pPr>
        <w:ind w:left="8380" w:hanging="442"/>
      </w:pPr>
      <w:rPr>
        <w:rFonts w:hint="default"/>
        <w:lang w:val="kk-KZ" w:eastAsia="en-US" w:bidi="ar-SA"/>
      </w:rPr>
    </w:lvl>
  </w:abstractNum>
  <w:abstractNum w:abstractNumId="8">
    <w:nsid w:val="23A24486"/>
    <w:multiLevelType w:val="hybridMultilevel"/>
    <w:tmpl w:val="F9E0CF4E"/>
    <w:lvl w:ilvl="0" w:tplc="766C6CC4">
      <w:start w:val="1"/>
      <w:numFmt w:val="decimal"/>
      <w:lvlText w:val="%1)"/>
      <w:lvlJc w:val="left"/>
      <w:pPr>
        <w:ind w:left="110" w:hanging="274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3B86D818">
      <w:numFmt w:val="bullet"/>
      <w:lvlText w:val="•"/>
      <w:lvlJc w:val="left"/>
      <w:pPr>
        <w:ind w:left="1152" w:hanging="274"/>
      </w:pPr>
      <w:rPr>
        <w:rFonts w:hint="default"/>
        <w:lang w:val="kk-KZ" w:eastAsia="en-US" w:bidi="ar-SA"/>
      </w:rPr>
    </w:lvl>
    <w:lvl w:ilvl="2" w:tplc="BD9ED5A6">
      <w:numFmt w:val="bullet"/>
      <w:lvlText w:val="•"/>
      <w:lvlJc w:val="left"/>
      <w:pPr>
        <w:ind w:left="2185" w:hanging="274"/>
      </w:pPr>
      <w:rPr>
        <w:rFonts w:hint="default"/>
        <w:lang w:val="kk-KZ" w:eastAsia="en-US" w:bidi="ar-SA"/>
      </w:rPr>
    </w:lvl>
    <w:lvl w:ilvl="3" w:tplc="E9282AF0">
      <w:numFmt w:val="bullet"/>
      <w:lvlText w:val="•"/>
      <w:lvlJc w:val="left"/>
      <w:pPr>
        <w:ind w:left="3217" w:hanging="274"/>
      </w:pPr>
      <w:rPr>
        <w:rFonts w:hint="default"/>
        <w:lang w:val="kk-KZ" w:eastAsia="en-US" w:bidi="ar-SA"/>
      </w:rPr>
    </w:lvl>
    <w:lvl w:ilvl="4" w:tplc="8F52E2D6">
      <w:numFmt w:val="bullet"/>
      <w:lvlText w:val="•"/>
      <w:lvlJc w:val="left"/>
      <w:pPr>
        <w:ind w:left="4250" w:hanging="274"/>
      </w:pPr>
      <w:rPr>
        <w:rFonts w:hint="default"/>
        <w:lang w:val="kk-KZ" w:eastAsia="en-US" w:bidi="ar-SA"/>
      </w:rPr>
    </w:lvl>
    <w:lvl w:ilvl="5" w:tplc="AF9C85F2">
      <w:numFmt w:val="bullet"/>
      <w:lvlText w:val="•"/>
      <w:lvlJc w:val="left"/>
      <w:pPr>
        <w:ind w:left="5282" w:hanging="274"/>
      </w:pPr>
      <w:rPr>
        <w:rFonts w:hint="default"/>
        <w:lang w:val="kk-KZ" w:eastAsia="en-US" w:bidi="ar-SA"/>
      </w:rPr>
    </w:lvl>
    <w:lvl w:ilvl="6" w:tplc="298C5E58">
      <w:numFmt w:val="bullet"/>
      <w:lvlText w:val="•"/>
      <w:lvlJc w:val="left"/>
      <w:pPr>
        <w:ind w:left="6315" w:hanging="274"/>
      </w:pPr>
      <w:rPr>
        <w:rFonts w:hint="default"/>
        <w:lang w:val="kk-KZ" w:eastAsia="en-US" w:bidi="ar-SA"/>
      </w:rPr>
    </w:lvl>
    <w:lvl w:ilvl="7" w:tplc="CAAE137A">
      <w:numFmt w:val="bullet"/>
      <w:lvlText w:val="•"/>
      <w:lvlJc w:val="left"/>
      <w:pPr>
        <w:ind w:left="7347" w:hanging="274"/>
      </w:pPr>
      <w:rPr>
        <w:rFonts w:hint="default"/>
        <w:lang w:val="kk-KZ" w:eastAsia="en-US" w:bidi="ar-SA"/>
      </w:rPr>
    </w:lvl>
    <w:lvl w:ilvl="8" w:tplc="79FE716C">
      <w:numFmt w:val="bullet"/>
      <w:lvlText w:val="•"/>
      <w:lvlJc w:val="left"/>
      <w:pPr>
        <w:ind w:left="8380" w:hanging="274"/>
      </w:pPr>
      <w:rPr>
        <w:rFonts w:hint="default"/>
        <w:lang w:val="kk-KZ" w:eastAsia="en-US" w:bidi="ar-SA"/>
      </w:rPr>
    </w:lvl>
  </w:abstractNum>
  <w:abstractNum w:abstractNumId="9">
    <w:nsid w:val="270C22D8"/>
    <w:multiLevelType w:val="hybridMultilevel"/>
    <w:tmpl w:val="74729D8C"/>
    <w:lvl w:ilvl="0" w:tplc="7FC89CC4">
      <w:start w:val="4"/>
      <w:numFmt w:val="decimal"/>
      <w:lvlText w:val="%1"/>
      <w:lvlJc w:val="left"/>
      <w:pPr>
        <w:ind w:left="110" w:hanging="477"/>
        <w:jc w:val="left"/>
      </w:pPr>
      <w:rPr>
        <w:rFonts w:hint="default"/>
        <w:lang w:val="kk-KZ" w:eastAsia="en-US" w:bidi="ar-SA"/>
      </w:rPr>
    </w:lvl>
    <w:lvl w:ilvl="1" w:tplc="81006B3E">
      <w:numFmt w:val="none"/>
      <w:lvlText w:val=""/>
      <w:lvlJc w:val="left"/>
      <w:pPr>
        <w:tabs>
          <w:tab w:val="num" w:pos="360"/>
        </w:tabs>
      </w:pPr>
    </w:lvl>
    <w:lvl w:ilvl="2" w:tplc="835020EA">
      <w:numFmt w:val="bullet"/>
      <w:lvlText w:val="•"/>
      <w:lvlJc w:val="left"/>
      <w:pPr>
        <w:ind w:left="2185" w:hanging="477"/>
      </w:pPr>
      <w:rPr>
        <w:rFonts w:hint="default"/>
        <w:lang w:val="kk-KZ" w:eastAsia="en-US" w:bidi="ar-SA"/>
      </w:rPr>
    </w:lvl>
    <w:lvl w:ilvl="3" w:tplc="2F342A2A">
      <w:numFmt w:val="bullet"/>
      <w:lvlText w:val="•"/>
      <w:lvlJc w:val="left"/>
      <w:pPr>
        <w:ind w:left="3217" w:hanging="477"/>
      </w:pPr>
      <w:rPr>
        <w:rFonts w:hint="default"/>
        <w:lang w:val="kk-KZ" w:eastAsia="en-US" w:bidi="ar-SA"/>
      </w:rPr>
    </w:lvl>
    <w:lvl w:ilvl="4" w:tplc="10669C42">
      <w:numFmt w:val="bullet"/>
      <w:lvlText w:val="•"/>
      <w:lvlJc w:val="left"/>
      <w:pPr>
        <w:ind w:left="4250" w:hanging="477"/>
      </w:pPr>
      <w:rPr>
        <w:rFonts w:hint="default"/>
        <w:lang w:val="kk-KZ" w:eastAsia="en-US" w:bidi="ar-SA"/>
      </w:rPr>
    </w:lvl>
    <w:lvl w:ilvl="5" w:tplc="1000211E">
      <w:numFmt w:val="bullet"/>
      <w:lvlText w:val="•"/>
      <w:lvlJc w:val="left"/>
      <w:pPr>
        <w:ind w:left="5282" w:hanging="477"/>
      </w:pPr>
      <w:rPr>
        <w:rFonts w:hint="default"/>
        <w:lang w:val="kk-KZ" w:eastAsia="en-US" w:bidi="ar-SA"/>
      </w:rPr>
    </w:lvl>
    <w:lvl w:ilvl="6" w:tplc="D94E1A52">
      <w:numFmt w:val="bullet"/>
      <w:lvlText w:val="•"/>
      <w:lvlJc w:val="left"/>
      <w:pPr>
        <w:ind w:left="6315" w:hanging="477"/>
      </w:pPr>
      <w:rPr>
        <w:rFonts w:hint="default"/>
        <w:lang w:val="kk-KZ" w:eastAsia="en-US" w:bidi="ar-SA"/>
      </w:rPr>
    </w:lvl>
    <w:lvl w:ilvl="7" w:tplc="21869A84">
      <w:numFmt w:val="bullet"/>
      <w:lvlText w:val="•"/>
      <w:lvlJc w:val="left"/>
      <w:pPr>
        <w:ind w:left="7347" w:hanging="477"/>
      </w:pPr>
      <w:rPr>
        <w:rFonts w:hint="default"/>
        <w:lang w:val="kk-KZ" w:eastAsia="en-US" w:bidi="ar-SA"/>
      </w:rPr>
    </w:lvl>
    <w:lvl w:ilvl="8" w:tplc="1EB8BA46">
      <w:numFmt w:val="bullet"/>
      <w:lvlText w:val="•"/>
      <w:lvlJc w:val="left"/>
      <w:pPr>
        <w:ind w:left="8380" w:hanging="477"/>
      </w:pPr>
      <w:rPr>
        <w:rFonts w:hint="default"/>
        <w:lang w:val="kk-KZ" w:eastAsia="en-US" w:bidi="ar-SA"/>
      </w:rPr>
    </w:lvl>
  </w:abstractNum>
  <w:abstractNum w:abstractNumId="10">
    <w:nsid w:val="2ADC7D2F"/>
    <w:multiLevelType w:val="hybridMultilevel"/>
    <w:tmpl w:val="91526D4E"/>
    <w:lvl w:ilvl="0" w:tplc="CEB22222">
      <w:start w:val="1"/>
      <w:numFmt w:val="decimal"/>
      <w:lvlText w:val="%1"/>
      <w:lvlJc w:val="left"/>
      <w:pPr>
        <w:ind w:left="110" w:hanging="434"/>
        <w:jc w:val="left"/>
      </w:pPr>
      <w:rPr>
        <w:rFonts w:hint="default"/>
        <w:lang w:val="kk-KZ" w:eastAsia="en-US" w:bidi="ar-SA"/>
      </w:rPr>
    </w:lvl>
    <w:lvl w:ilvl="1" w:tplc="D0585CFE">
      <w:numFmt w:val="none"/>
      <w:lvlText w:val=""/>
      <w:lvlJc w:val="left"/>
      <w:pPr>
        <w:tabs>
          <w:tab w:val="num" w:pos="360"/>
        </w:tabs>
      </w:pPr>
    </w:lvl>
    <w:lvl w:ilvl="2" w:tplc="E196C6D8">
      <w:numFmt w:val="bullet"/>
      <w:lvlText w:val="•"/>
      <w:lvlJc w:val="left"/>
      <w:pPr>
        <w:ind w:left="2185" w:hanging="434"/>
      </w:pPr>
      <w:rPr>
        <w:rFonts w:hint="default"/>
        <w:lang w:val="kk-KZ" w:eastAsia="en-US" w:bidi="ar-SA"/>
      </w:rPr>
    </w:lvl>
    <w:lvl w:ilvl="3" w:tplc="EF260992">
      <w:numFmt w:val="bullet"/>
      <w:lvlText w:val="•"/>
      <w:lvlJc w:val="left"/>
      <w:pPr>
        <w:ind w:left="3217" w:hanging="434"/>
      </w:pPr>
      <w:rPr>
        <w:rFonts w:hint="default"/>
        <w:lang w:val="kk-KZ" w:eastAsia="en-US" w:bidi="ar-SA"/>
      </w:rPr>
    </w:lvl>
    <w:lvl w:ilvl="4" w:tplc="7F740012">
      <w:numFmt w:val="bullet"/>
      <w:lvlText w:val="•"/>
      <w:lvlJc w:val="left"/>
      <w:pPr>
        <w:ind w:left="4250" w:hanging="434"/>
      </w:pPr>
      <w:rPr>
        <w:rFonts w:hint="default"/>
        <w:lang w:val="kk-KZ" w:eastAsia="en-US" w:bidi="ar-SA"/>
      </w:rPr>
    </w:lvl>
    <w:lvl w:ilvl="5" w:tplc="140A0C5C">
      <w:numFmt w:val="bullet"/>
      <w:lvlText w:val="•"/>
      <w:lvlJc w:val="left"/>
      <w:pPr>
        <w:ind w:left="5282" w:hanging="434"/>
      </w:pPr>
      <w:rPr>
        <w:rFonts w:hint="default"/>
        <w:lang w:val="kk-KZ" w:eastAsia="en-US" w:bidi="ar-SA"/>
      </w:rPr>
    </w:lvl>
    <w:lvl w:ilvl="6" w:tplc="AB4ADD0E">
      <w:numFmt w:val="bullet"/>
      <w:lvlText w:val="•"/>
      <w:lvlJc w:val="left"/>
      <w:pPr>
        <w:ind w:left="6315" w:hanging="434"/>
      </w:pPr>
      <w:rPr>
        <w:rFonts w:hint="default"/>
        <w:lang w:val="kk-KZ" w:eastAsia="en-US" w:bidi="ar-SA"/>
      </w:rPr>
    </w:lvl>
    <w:lvl w:ilvl="7" w:tplc="EE8C1E86">
      <w:numFmt w:val="bullet"/>
      <w:lvlText w:val="•"/>
      <w:lvlJc w:val="left"/>
      <w:pPr>
        <w:ind w:left="7347" w:hanging="434"/>
      </w:pPr>
      <w:rPr>
        <w:rFonts w:hint="default"/>
        <w:lang w:val="kk-KZ" w:eastAsia="en-US" w:bidi="ar-SA"/>
      </w:rPr>
    </w:lvl>
    <w:lvl w:ilvl="8" w:tplc="7F206F04">
      <w:numFmt w:val="bullet"/>
      <w:lvlText w:val="•"/>
      <w:lvlJc w:val="left"/>
      <w:pPr>
        <w:ind w:left="8380" w:hanging="434"/>
      </w:pPr>
      <w:rPr>
        <w:rFonts w:hint="default"/>
        <w:lang w:val="kk-KZ" w:eastAsia="en-US" w:bidi="ar-SA"/>
      </w:rPr>
    </w:lvl>
  </w:abstractNum>
  <w:abstractNum w:abstractNumId="11">
    <w:nsid w:val="2C8351B6"/>
    <w:multiLevelType w:val="hybridMultilevel"/>
    <w:tmpl w:val="DD2C8792"/>
    <w:lvl w:ilvl="0" w:tplc="8F40FC0A">
      <w:start w:val="1"/>
      <w:numFmt w:val="decimal"/>
      <w:lvlText w:val="%1)"/>
      <w:lvlJc w:val="left"/>
      <w:pPr>
        <w:ind w:left="110" w:hanging="305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8FF2B014">
      <w:numFmt w:val="bullet"/>
      <w:lvlText w:val="•"/>
      <w:lvlJc w:val="left"/>
      <w:pPr>
        <w:ind w:left="1152" w:hanging="305"/>
      </w:pPr>
      <w:rPr>
        <w:rFonts w:hint="default"/>
        <w:lang w:val="kk-KZ" w:eastAsia="en-US" w:bidi="ar-SA"/>
      </w:rPr>
    </w:lvl>
    <w:lvl w:ilvl="2" w:tplc="6B96F656">
      <w:numFmt w:val="bullet"/>
      <w:lvlText w:val="•"/>
      <w:lvlJc w:val="left"/>
      <w:pPr>
        <w:ind w:left="2185" w:hanging="305"/>
      </w:pPr>
      <w:rPr>
        <w:rFonts w:hint="default"/>
        <w:lang w:val="kk-KZ" w:eastAsia="en-US" w:bidi="ar-SA"/>
      </w:rPr>
    </w:lvl>
    <w:lvl w:ilvl="3" w:tplc="0B74CE36">
      <w:numFmt w:val="bullet"/>
      <w:lvlText w:val="•"/>
      <w:lvlJc w:val="left"/>
      <w:pPr>
        <w:ind w:left="3217" w:hanging="305"/>
      </w:pPr>
      <w:rPr>
        <w:rFonts w:hint="default"/>
        <w:lang w:val="kk-KZ" w:eastAsia="en-US" w:bidi="ar-SA"/>
      </w:rPr>
    </w:lvl>
    <w:lvl w:ilvl="4" w:tplc="9D206CD2">
      <w:numFmt w:val="bullet"/>
      <w:lvlText w:val="•"/>
      <w:lvlJc w:val="left"/>
      <w:pPr>
        <w:ind w:left="4250" w:hanging="305"/>
      </w:pPr>
      <w:rPr>
        <w:rFonts w:hint="default"/>
        <w:lang w:val="kk-KZ" w:eastAsia="en-US" w:bidi="ar-SA"/>
      </w:rPr>
    </w:lvl>
    <w:lvl w:ilvl="5" w:tplc="15A81A90">
      <w:numFmt w:val="bullet"/>
      <w:lvlText w:val="•"/>
      <w:lvlJc w:val="left"/>
      <w:pPr>
        <w:ind w:left="5282" w:hanging="305"/>
      </w:pPr>
      <w:rPr>
        <w:rFonts w:hint="default"/>
        <w:lang w:val="kk-KZ" w:eastAsia="en-US" w:bidi="ar-SA"/>
      </w:rPr>
    </w:lvl>
    <w:lvl w:ilvl="6" w:tplc="5CBAAC1E">
      <w:numFmt w:val="bullet"/>
      <w:lvlText w:val="•"/>
      <w:lvlJc w:val="left"/>
      <w:pPr>
        <w:ind w:left="6315" w:hanging="305"/>
      </w:pPr>
      <w:rPr>
        <w:rFonts w:hint="default"/>
        <w:lang w:val="kk-KZ" w:eastAsia="en-US" w:bidi="ar-SA"/>
      </w:rPr>
    </w:lvl>
    <w:lvl w:ilvl="7" w:tplc="A928FF72">
      <w:numFmt w:val="bullet"/>
      <w:lvlText w:val="•"/>
      <w:lvlJc w:val="left"/>
      <w:pPr>
        <w:ind w:left="7347" w:hanging="305"/>
      </w:pPr>
      <w:rPr>
        <w:rFonts w:hint="default"/>
        <w:lang w:val="kk-KZ" w:eastAsia="en-US" w:bidi="ar-SA"/>
      </w:rPr>
    </w:lvl>
    <w:lvl w:ilvl="8" w:tplc="7F7888F0">
      <w:numFmt w:val="bullet"/>
      <w:lvlText w:val="•"/>
      <w:lvlJc w:val="left"/>
      <w:pPr>
        <w:ind w:left="8380" w:hanging="305"/>
      </w:pPr>
      <w:rPr>
        <w:rFonts w:hint="default"/>
        <w:lang w:val="kk-KZ" w:eastAsia="en-US" w:bidi="ar-SA"/>
      </w:rPr>
    </w:lvl>
  </w:abstractNum>
  <w:abstractNum w:abstractNumId="12">
    <w:nsid w:val="2F5F0D16"/>
    <w:multiLevelType w:val="hybridMultilevel"/>
    <w:tmpl w:val="7590B9BE"/>
    <w:lvl w:ilvl="0" w:tplc="3FA406B0">
      <w:start w:val="1"/>
      <w:numFmt w:val="decimal"/>
      <w:lvlText w:val="%1)"/>
      <w:lvlJc w:val="left"/>
      <w:pPr>
        <w:ind w:left="110" w:hanging="279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EC9CBCE0">
      <w:numFmt w:val="bullet"/>
      <w:lvlText w:val="•"/>
      <w:lvlJc w:val="left"/>
      <w:pPr>
        <w:ind w:left="1152" w:hanging="279"/>
      </w:pPr>
      <w:rPr>
        <w:rFonts w:hint="default"/>
        <w:lang w:val="kk-KZ" w:eastAsia="en-US" w:bidi="ar-SA"/>
      </w:rPr>
    </w:lvl>
    <w:lvl w:ilvl="2" w:tplc="6A5811A4">
      <w:numFmt w:val="bullet"/>
      <w:lvlText w:val="•"/>
      <w:lvlJc w:val="left"/>
      <w:pPr>
        <w:ind w:left="2185" w:hanging="279"/>
      </w:pPr>
      <w:rPr>
        <w:rFonts w:hint="default"/>
        <w:lang w:val="kk-KZ" w:eastAsia="en-US" w:bidi="ar-SA"/>
      </w:rPr>
    </w:lvl>
    <w:lvl w:ilvl="3" w:tplc="36CC7B42">
      <w:numFmt w:val="bullet"/>
      <w:lvlText w:val="•"/>
      <w:lvlJc w:val="left"/>
      <w:pPr>
        <w:ind w:left="3217" w:hanging="279"/>
      </w:pPr>
      <w:rPr>
        <w:rFonts w:hint="default"/>
        <w:lang w:val="kk-KZ" w:eastAsia="en-US" w:bidi="ar-SA"/>
      </w:rPr>
    </w:lvl>
    <w:lvl w:ilvl="4" w:tplc="20FA8104">
      <w:numFmt w:val="bullet"/>
      <w:lvlText w:val="•"/>
      <w:lvlJc w:val="left"/>
      <w:pPr>
        <w:ind w:left="4250" w:hanging="279"/>
      </w:pPr>
      <w:rPr>
        <w:rFonts w:hint="default"/>
        <w:lang w:val="kk-KZ" w:eastAsia="en-US" w:bidi="ar-SA"/>
      </w:rPr>
    </w:lvl>
    <w:lvl w:ilvl="5" w:tplc="0DCED6A2">
      <w:numFmt w:val="bullet"/>
      <w:lvlText w:val="•"/>
      <w:lvlJc w:val="left"/>
      <w:pPr>
        <w:ind w:left="5282" w:hanging="279"/>
      </w:pPr>
      <w:rPr>
        <w:rFonts w:hint="default"/>
        <w:lang w:val="kk-KZ" w:eastAsia="en-US" w:bidi="ar-SA"/>
      </w:rPr>
    </w:lvl>
    <w:lvl w:ilvl="6" w:tplc="85F0DF92">
      <w:numFmt w:val="bullet"/>
      <w:lvlText w:val="•"/>
      <w:lvlJc w:val="left"/>
      <w:pPr>
        <w:ind w:left="6315" w:hanging="279"/>
      </w:pPr>
      <w:rPr>
        <w:rFonts w:hint="default"/>
        <w:lang w:val="kk-KZ" w:eastAsia="en-US" w:bidi="ar-SA"/>
      </w:rPr>
    </w:lvl>
    <w:lvl w:ilvl="7" w:tplc="A5E26EBA">
      <w:numFmt w:val="bullet"/>
      <w:lvlText w:val="•"/>
      <w:lvlJc w:val="left"/>
      <w:pPr>
        <w:ind w:left="7347" w:hanging="279"/>
      </w:pPr>
      <w:rPr>
        <w:rFonts w:hint="default"/>
        <w:lang w:val="kk-KZ" w:eastAsia="en-US" w:bidi="ar-SA"/>
      </w:rPr>
    </w:lvl>
    <w:lvl w:ilvl="8" w:tplc="57581F20">
      <w:numFmt w:val="bullet"/>
      <w:lvlText w:val="•"/>
      <w:lvlJc w:val="left"/>
      <w:pPr>
        <w:ind w:left="8380" w:hanging="279"/>
      </w:pPr>
      <w:rPr>
        <w:rFonts w:hint="default"/>
        <w:lang w:val="kk-KZ" w:eastAsia="en-US" w:bidi="ar-SA"/>
      </w:rPr>
    </w:lvl>
  </w:abstractNum>
  <w:abstractNum w:abstractNumId="13">
    <w:nsid w:val="342A75F3"/>
    <w:multiLevelType w:val="hybridMultilevel"/>
    <w:tmpl w:val="74EE7076"/>
    <w:lvl w:ilvl="0" w:tplc="D21E4CF0">
      <w:start w:val="9"/>
      <w:numFmt w:val="decimal"/>
      <w:lvlText w:val="%1"/>
      <w:lvlJc w:val="left"/>
      <w:pPr>
        <w:ind w:left="4544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F8CAF486">
      <w:numFmt w:val="bullet"/>
      <w:lvlText w:val="•"/>
      <w:lvlJc w:val="left"/>
      <w:pPr>
        <w:ind w:left="5130" w:hanging="207"/>
      </w:pPr>
      <w:rPr>
        <w:rFonts w:hint="default"/>
        <w:lang w:val="kk-KZ" w:eastAsia="en-US" w:bidi="ar-SA"/>
      </w:rPr>
    </w:lvl>
    <w:lvl w:ilvl="2" w:tplc="4EEE78B8">
      <w:numFmt w:val="bullet"/>
      <w:lvlText w:val="•"/>
      <w:lvlJc w:val="left"/>
      <w:pPr>
        <w:ind w:left="5721" w:hanging="207"/>
      </w:pPr>
      <w:rPr>
        <w:rFonts w:hint="default"/>
        <w:lang w:val="kk-KZ" w:eastAsia="en-US" w:bidi="ar-SA"/>
      </w:rPr>
    </w:lvl>
    <w:lvl w:ilvl="3" w:tplc="9E5A8C1A">
      <w:numFmt w:val="bullet"/>
      <w:lvlText w:val="•"/>
      <w:lvlJc w:val="left"/>
      <w:pPr>
        <w:ind w:left="6311" w:hanging="207"/>
      </w:pPr>
      <w:rPr>
        <w:rFonts w:hint="default"/>
        <w:lang w:val="kk-KZ" w:eastAsia="en-US" w:bidi="ar-SA"/>
      </w:rPr>
    </w:lvl>
    <w:lvl w:ilvl="4" w:tplc="5CDE3C92">
      <w:numFmt w:val="bullet"/>
      <w:lvlText w:val="•"/>
      <w:lvlJc w:val="left"/>
      <w:pPr>
        <w:ind w:left="6902" w:hanging="207"/>
      </w:pPr>
      <w:rPr>
        <w:rFonts w:hint="default"/>
        <w:lang w:val="kk-KZ" w:eastAsia="en-US" w:bidi="ar-SA"/>
      </w:rPr>
    </w:lvl>
    <w:lvl w:ilvl="5" w:tplc="1302B4D0">
      <w:numFmt w:val="bullet"/>
      <w:lvlText w:val="•"/>
      <w:lvlJc w:val="left"/>
      <w:pPr>
        <w:ind w:left="7492" w:hanging="207"/>
      </w:pPr>
      <w:rPr>
        <w:rFonts w:hint="default"/>
        <w:lang w:val="kk-KZ" w:eastAsia="en-US" w:bidi="ar-SA"/>
      </w:rPr>
    </w:lvl>
    <w:lvl w:ilvl="6" w:tplc="09008DE6">
      <w:numFmt w:val="bullet"/>
      <w:lvlText w:val="•"/>
      <w:lvlJc w:val="left"/>
      <w:pPr>
        <w:ind w:left="8083" w:hanging="207"/>
      </w:pPr>
      <w:rPr>
        <w:rFonts w:hint="default"/>
        <w:lang w:val="kk-KZ" w:eastAsia="en-US" w:bidi="ar-SA"/>
      </w:rPr>
    </w:lvl>
    <w:lvl w:ilvl="7" w:tplc="1D3AA14E">
      <w:numFmt w:val="bullet"/>
      <w:lvlText w:val="•"/>
      <w:lvlJc w:val="left"/>
      <w:pPr>
        <w:ind w:left="8673" w:hanging="207"/>
      </w:pPr>
      <w:rPr>
        <w:rFonts w:hint="default"/>
        <w:lang w:val="kk-KZ" w:eastAsia="en-US" w:bidi="ar-SA"/>
      </w:rPr>
    </w:lvl>
    <w:lvl w:ilvl="8" w:tplc="B464D084">
      <w:numFmt w:val="bullet"/>
      <w:lvlText w:val="•"/>
      <w:lvlJc w:val="left"/>
      <w:pPr>
        <w:ind w:left="9264" w:hanging="207"/>
      </w:pPr>
      <w:rPr>
        <w:rFonts w:hint="default"/>
        <w:lang w:val="kk-KZ" w:eastAsia="en-US" w:bidi="ar-SA"/>
      </w:rPr>
    </w:lvl>
  </w:abstractNum>
  <w:abstractNum w:abstractNumId="14">
    <w:nsid w:val="34666038"/>
    <w:multiLevelType w:val="hybridMultilevel"/>
    <w:tmpl w:val="686A015C"/>
    <w:lvl w:ilvl="0" w:tplc="5E846302">
      <w:start w:val="3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 w:tplc="B890196A">
      <w:numFmt w:val="none"/>
      <w:lvlText w:val=""/>
      <w:lvlJc w:val="left"/>
      <w:pPr>
        <w:tabs>
          <w:tab w:val="num" w:pos="360"/>
        </w:tabs>
      </w:pPr>
    </w:lvl>
    <w:lvl w:ilvl="2" w:tplc="7AC8B6B8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64EC3AA2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B1884360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0AB6449A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12A46D58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46F0DC9C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D632CD80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15">
    <w:nsid w:val="36BF004B"/>
    <w:multiLevelType w:val="hybridMultilevel"/>
    <w:tmpl w:val="BCB28F74"/>
    <w:lvl w:ilvl="0" w:tplc="C478D5F8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4B020D5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245ADC70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2F46DEB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64E0744C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0E2287F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94DA1C4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69F20402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1DB87BDE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6">
    <w:nsid w:val="38066C2D"/>
    <w:multiLevelType w:val="hybridMultilevel"/>
    <w:tmpl w:val="91EEFDFC"/>
    <w:lvl w:ilvl="0" w:tplc="36A0002E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38D0DA2E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A7AABD0A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A6188A16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1A20BB9E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21C61650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00C169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7DA8FA12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27EC0F8A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7">
    <w:nsid w:val="39B221F0"/>
    <w:multiLevelType w:val="hybridMultilevel"/>
    <w:tmpl w:val="5178DE78"/>
    <w:lvl w:ilvl="0" w:tplc="2C9A6E8E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B3B84D8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A3160BDE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BCC0B5F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CAE0A81A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697AE53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D4EC100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3E02201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87D0BB80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8">
    <w:nsid w:val="3CC5081E"/>
    <w:multiLevelType w:val="hybridMultilevel"/>
    <w:tmpl w:val="514AFA38"/>
    <w:lvl w:ilvl="0" w:tplc="C310F1EE">
      <w:start w:val="1"/>
      <w:numFmt w:val="decimal"/>
      <w:lvlText w:val="%1"/>
      <w:lvlJc w:val="left"/>
      <w:pPr>
        <w:ind w:left="110" w:hanging="418"/>
        <w:jc w:val="left"/>
      </w:pPr>
      <w:rPr>
        <w:rFonts w:hint="default"/>
        <w:lang w:val="kk-KZ" w:eastAsia="en-US" w:bidi="ar-SA"/>
      </w:rPr>
    </w:lvl>
    <w:lvl w:ilvl="1" w:tplc="FEFCCE4E">
      <w:numFmt w:val="none"/>
      <w:lvlText w:val=""/>
      <w:lvlJc w:val="left"/>
      <w:pPr>
        <w:tabs>
          <w:tab w:val="num" w:pos="360"/>
        </w:tabs>
      </w:pPr>
    </w:lvl>
    <w:lvl w:ilvl="2" w:tplc="10F85966">
      <w:numFmt w:val="bullet"/>
      <w:lvlText w:val="•"/>
      <w:lvlJc w:val="left"/>
      <w:pPr>
        <w:ind w:left="2185" w:hanging="418"/>
      </w:pPr>
      <w:rPr>
        <w:rFonts w:hint="default"/>
        <w:lang w:val="kk-KZ" w:eastAsia="en-US" w:bidi="ar-SA"/>
      </w:rPr>
    </w:lvl>
    <w:lvl w:ilvl="3" w:tplc="F41C8886">
      <w:numFmt w:val="bullet"/>
      <w:lvlText w:val="•"/>
      <w:lvlJc w:val="left"/>
      <w:pPr>
        <w:ind w:left="3217" w:hanging="418"/>
      </w:pPr>
      <w:rPr>
        <w:rFonts w:hint="default"/>
        <w:lang w:val="kk-KZ" w:eastAsia="en-US" w:bidi="ar-SA"/>
      </w:rPr>
    </w:lvl>
    <w:lvl w:ilvl="4" w:tplc="1270B750">
      <w:numFmt w:val="bullet"/>
      <w:lvlText w:val="•"/>
      <w:lvlJc w:val="left"/>
      <w:pPr>
        <w:ind w:left="4250" w:hanging="418"/>
      </w:pPr>
      <w:rPr>
        <w:rFonts w:hint="default"/>
        <w:lang w:val="kk-KZ" w:eastAsia="en-US" w:bidi="ar-SA"/>
      </w:rPr>
    </w:lvl>
    <w:lvl w:ilvl="5" w:tplc="F94EE154">
      <w:numFmt w:val="bullet"/>
      <w:lvlText w:val="•"/>
      <w:lvlJc w:val="left"/>
      <w:pPr>
        <w:ind w:left="5282" w:hanging="418"/>
      </w:pPr>
      <w:rPr>
        <w:rFonts w:hint="default"/>
        <w:lang w:val="kk-KZ" w:eastAsia="en-US" w:bidi="ar-SA"/>
      </w:rPr>
    </w:lvl>
    <w:lvl w:ilvl="6" w:tplc="E7D0AD68">
      <w:numFmt w:val="bullet"/>
      <w:lvlText w:val="•"/>
      <w:lvlJc w:val="left"/>
      <w:pPr>
        <w:ind w:left="6315" w:hanging="418"/>
      </w:pPr>
      <w:rPr>
        <w:rFonts w:hint="default"/>
        <w:lang w:val="kk-KZ" w:eastAsia="en-US" w:bidi="ar-SA"/>
      </w:rPr>
    </w:lvl>
    <w:lvl w:ilvl="7" w:tplc="FA227C28">
      <w:numFmt w:val="bullet"/>
      <w:lvlText w:val="•"/>
      <w:lvlJc w:val="left"/>
      <w:pPr>
        <w:ind w:left="7347" w:hanging="418"/>
      </w:pPr>
      <w:rPr>
        <w:rFonts w:hint="default"/>
        <w:lang w:val="kk-KZ" w:eastAsia="en-US" w:bidi="ar-SA"/>
      </w:rPr>
    </w:lvl>
    <w:lvl w:ilvl="8" w:tplc="662628A6">
      <w:numFmt w:val="bullet"/>
      <w:lvlText w:val="•"/>
      <w:lvlJc w:val="left"/>
      <w:pPr>
        <w:ind w:left="8380" w:hanging="418"/>
      </w:pPr>
      <w:rPr>
        <w:rFonts w:hint="default"/>
        <w:lang w:val="kk-KZ" w:eastAsia="en-US" w:bidi="ar-SA"/>
      </w:rPr>
    </w:lvl>
  </w:abstractNum>
  <w:abstractNum w:abstractNumId="19">
    <w:nsid w:val="3CE3110F"/>
    <w:multiLevelType w:val="hybridMultilevel"/>
    <w:tmpl w:val="D750A3F0"/>
    <w:lvl w:ilvl="0" w:tplc="A06273AA">
      <w:start w:val="11"/>
      <w:numFmt w:val="decimal"/>
      <w:lvlText w:val="%1"/>
      <w:lvlJc w:val="left"/>
      <w:pPr>
        <w:ind w:left="110" w:hanging="534"/>
        <w:jc w:val="left"/>
      </w:pPr>
      <w:rPr>
        <w:rFonts w:hint="default"/>
        <w:lang w:val="kk-KZ" w:eastAsia="en-US" w:bidi="ar-SA"/>
      </w:rPr>
    </w:lvl>
    <w:lvl w:ilvl="1" w:tplc="B2F04A88">
      <w:numFmt w:val="none"/>
      <w:lvlText w:val=""/>
      <w:lvlJc w:val="left"/>
      <w:pPr>
        <w:tabs>
          <w:tab w:val="num" w:pos="360"/>
        </w:tabs>
      </w:pPr>
    </w:lvl>
    <w:lvl w:ilvl="2" w:tplc="BBF8B5AC">
      <w:numFmt w:val="bullet"/>
      <w:lvlText w:val="•"/>
      <w:lvlJc w:val="left"/>
      <w:pPr>
        <w:ind w:left="2185" w:hanging="534"/>
      </w:pPr>
      <w:rPr>
        <w:rFonts w:hint="default"/>
        <w:lang w:val="kk-KZ" w:eastAsia="en-US" w:bidi="ar-SA"/>
      </w:rPr>
    </w:lvl>
    <w:lvl w:ilvl="3" w:tplc="F84C2796">
      <w:numFmt w:val="bullet"/>
      <w:lvlText w:val="•"/>
      <w:lvlJc w:val="left"/>
      <w:pPr>
        <w:ind w:left="3217" w:hanging="534"/>
      </w:pPr>
      <w:rPr>
        <w:rFonts w:hint="default"/>
        <w:lang w:val="kk-KZ" w:eastAsia="en-US" w:bidi="ar-SA"/>
      </w:rPr>
    </w:lvl>
    <w:lvl w:ilvl="4" w:tplc="F6EE8F88">
      <w:numFmt w:val="bullet"/>
      <w:lvlText w:val="•"/>
      <w:lvlJc w:val="left"/>
      <w:pPr>
        <w:ind w:left="4250" w:hanging="534"/>
      </w:pPr>
      <w:rPr>
        <w:rFonts w:hint="default"/>
        <w:lang w:val="kk-KZ" w:eastAsia="en-US" w:bidi="ar-SA"/>
      </w:rPr>
    </w:lvl>
    <w:lvl w:ilvl="5" w:tplc="002CEAEE">
      <w:numFmt w:val="bullet"/>
      <w:lvlText w:val="•"/>
      <w:lvlJc w:val="left"/>
      <w:pPr>
        <w:ind w:left="5282" w:hanging="534"/>
      </w:pPr>
      <w:rPr>
        <w:rFonts w:hint="default"/>
        <w:lang w:val="kk-KZ" w:eastAsia="en-US" w:bidi="ar-SA"/>
      </w:rPr>
    </w:lvl>
    <w:lvl w:ilvl="6" w:tplc="42567010">
      <w:numFmt w:val="bullet"/>
      <w:lvlText w:val="•"/>
      <w:lvlJc w:val="left"/>
      <w:pPr>
        <w:ind w:left="6315" w:hanging="534"/>
      </w:pPr>
      <w:rPr>
        <w:rFonts w:hint="default"/>
        <w:lang w:val="kk-KZ" w:eastAsia="en-US" w:bidi="ar-SA"/>
      </w:rPr>
    </w:lvl>
    <w:lvl w:ilvl="7" w:tplc="8D6E39D2">
      <w:numFmt w:val="bullet"/>
      <w:lvlText w:val="•"/>
      <w:lvlJc w:val="left"/>
      <w:pPr>
        <w:ind w:left="7347" w:hanging="534"/>
      </w:pPr>
      <w:rPr>
        <w:rFonts w:hint="default"/>
        <w:lang w:val="kk-KZ" w:eastAsia="en-US" w:bidi="ar-SA"/>
      </w:rPr>
    </w:lvl>
    <w:lvl w:ilvl="8" w:tplc="780E3E94">
      <w:numFmt w:val="bullet"/>
      <w:lvlText w:val="•"/>
      <w:lvlJc w:val="left"/>
      <w:pPr>
        <w:ind w:left="8380" w:hanging="534"/>
      </w:pPr>
      <w:rPr>
        <w:rFonts w:hint="default"/>
        <w:lang w:val="kk-KZ" w:eastAsia="en-US" w:bidi="ar-SA"/>
      </w:rPr>
    </w:lvl>
  </w:abstractNum>
  <w:abstractNum w:abstractNumId="20">
    <w:nsid w:val="42236EDD"/>
    <w:multiLevelType w:val="hybridMultilevel"/>
    <w:tmpl w:val="2480B6C2"/>
    <w:lvl w:ilvl="0" w:tplc="9FB46A16">
      <w:start w:val="10"/>
      <w:numFmt w:val="decimal"/>
      <w:lvlText w:val="%1"/>
      <w:lvlJc w:val="left"/>
      <w:pPr>
        <w:ind w:left="110" w:hanging="570"/>
        <w:jc w:val="left"/>
      </w:pPr>
      <w:rPr>
        <w:rFonts w:hint="default"/>
        <w:lang w:val="kk-KZ" w:eastAsia="en-US" w:bidi="ar-SA"/>
      </w:rPr>
    </w:lvl>
    <w:lvl w:ilvl="1" w:tplc="69567BA4">
      <w:numFmt w:val="none"/>
      <w:lvlText w:val=""/>
      <w:lvlJc w:val="left"/>
      <w:pPr>
        <w:tabs>
          <w:tab w:val="num" w:pos="360"/>
        </w:tabs>
      </w:pPr>
    </w:lvl>
    <w:lvl w:ilvl="2" w:tplc="AD46DACE">
      <w:numFmt w:val="bullet"/>
      <w:lvlText w:val="•"/>
      <w:lvlJc w:val="left"/>
      <w:pPr>
        <w:ind w:left="2185" w:hanging="570"/>
      </w:pPr>
      <w:rPr>
        <w:rFonts w:hint="default"/>
        <w:lang w:val="kk-KZ" w:eastAsia="en-US" w:bidi="ar-SA"/>
      </w:rPr>
    </w:lvl>
    <w:lvl w:ilvl="3" w:tplc="D30E534C">
      <w:numFmt w:val="bullet"/>
      <w:lvlText w:val="•"/>
      <w:lvlJc w:val="left"/>
      <w:pPr>
        <w:ind w:left="3217" w:hanging="570"/>
      </w:pPr>
      <w:rPr>
        <w:rFonts w:hint="default"/>
        <w:lang w:val="kk-KZ" w:eastAsia="en-US" w:bidi="ar-SA"/>
      </w:rPr>
    </w:lvl>
    <w:lvl w:ilvl="4" w:tplc="0720BC08">
      <w:numFmt w:val="bullet"/>
      <w:lvlText w:val="•"/>
      <w:lvlJc w:val="left"/>
      <w:pPr>
        <w:ind w:left="4250" w:hanging="570"/>
      </w:pPr>
      <w:rPr>
        <w:rFonts w:hint="default"/>
        <w:lang w:val="kk-KZ" w:eastAsia="en-US" w:bidi="ar-SA"/>
      </w:rPr>
    </w:lvl>
    <w:lvl w:ilvl="5" w:tplc="F0AECF24">
      <w:numFmt w:val="bullet"/>
      <w:lvlText w:val="•"/>
      <w:lvlJc w:val="left"/>
      <w:pPr>
        <w:ind w:left="5282" w:hanging="570"/>
      </w:pPr>
      <w:rPr>
        <w:rFonts w:hint="default"/>
        <w:lang w:val="kk-KZ" w:eastAsia="en-US" w:bidi="ar-SA"/>
      </w:rPr>
    </w:lvl>
    <w:lvl w:ilvl="6" w:tplc="13981F2A">
      <w:numFmt w:val="bullet"/>
      <w:lvlText w:val="•"/>
      <w:lvlJc w:val="left"/>
      <w:pPr>
        <w:ind w:left="6315" w:hanging="570"/>
      </w:pPr>
      <w:rPr>
        <w:rFonts w:hint="default"/>
        <w:lang w:val="kk-KZ" w:eastAsia="en-US" w:bidi="ar-SA"/>
      </w:rPr>
    </w:lvl>
    <w:lvl w:ilvl="7" w:tplc="0352C6D0">
      <w:numFmt w:val="bullet"/>
      <w:lvlText w:val="•"/>
      <w:lvlJc w:val="left"/>
      <w:pPr>
        <w:ind w:left="7347" w:hanging="570"/>
      </w:pPr>
      <w:rPr>
        <w:rFonts w:hint="default"/>
        <w:lang w:val="kk-KZ" w:eastAsia="en-US" w:bidi="ar-SA"/>
      </w:rPr>
    </w:lvl>
    <w:lvl w:ilvl="8" w:tplc="C1DA5794">
      <w:numFmt w:val="bullet"/>
      <w:lvlText w:val="•"/>
      <w:lvlJc w:val="left"/>
      <w:pPr>
        <w:ind w:left="8380" w:hanging="570"/>
      </w:pPr>
      <w:rPr>
        <w:rFonts w:hint="default"/>
        <w:lang w:val="kk-KZ" w:eastAsia="en-US" w:bidi="ar-SA"/>
      </w:rPr>
    </w:lvl>
  </w:abstractNum>
  <w:abstractNum w:abstractNumId="21">
    <w:nsid w:val="48B340BA"/>
    <w:multiLevelType w:val="hybridMultilevel"/>
    <w:tmpl w:val="ADA059FA"/>
    <w:lvl w:ilvl="0" w:tplc="2B34D382">
      <w:start w:val="1"/>
      <w:numFmt w:val="decimal"/>
      <w:lvlText w:val="%1)"/>
      <w:lvlJc w:val="left"/>
      <w:pPr>
        <w:ind w:left="110" w:hanging="304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BBA6420C">
      <w:numFmt w:val="bullet"/>
      <w:lvlText w:val="•"/>
      <w:lvlJc w:val="left"/>
      <w:pPr>
        <w:ind w:left="1152" w:hanging="304"/>
      </w:pPr>
      <w:rPr>
        <w:rFonts w:hint="default"/>
        <w:lang w:val="kk-KZ" w:eastAsia="en-US" w:bidi="ar-SA"/>
      </w:rPr>
    </w:lvl>
    <w:lvl w:ilvl="2" w:tplc="1CB26228">
      <w:numFmt w:val="bullet"/>
      <w:lvlText w:val="•"/>
      <w:lvlJc w:val="left"/>
      <w:pPr>
        <w:ind w:left="2185" w:hanging="304"/>
      </w:pPr>
      <w:rPr>
        <w:rFonts w:hint="default"/>
        <w:lang w:val="kk-KZ" w:eastAsia="en-US" w:bidi="ar-SA"/>
      </w:rPr>
    </w:lvl>
    <w:lvl w:ilvl="3" w:tplc="0A7EC2DE">
      <w:numFmt w:val="bullet"/>
      <w:lvlText w:val="•"/>
      <w:lvlJc w:val="left"/>
      <w:pPr>
        <w:ind w:left="3217" w:hanging="304"/>
      </w:pPr>
      <w:rPr>
        <w:rFonts w:hint="default"/>
        <w:lang w:val="kk-KZ" w:eastAsia="en-US" w:bidi="ar-SA"/>
      </w:rPr>
    </w:lvl>
    <w:lvl w:ilvl="4" w:tplc="47F044B0">
      <w:numFmt w:val="bullet"/>
      <w:lvlText w:val="•"/>
      <w:lvlJc w:val="left"/>
      <w:pPr>
        <w:ind w:left="4250" w:hanging="304"/>
      </w:pPr>
      <w:rPr>
        <w:rFonts w:hint="default"/>
        <w:lang w:val="kk-KZ" w:eastAsia="en-US" w:bidi="ar-SA"/>
      </w:rPr>
    </w:lvl>
    <w:lvl w:ilvl="5" w:tplc="7018C1D4">
      <w:numFmt w:val="bullet"/>
      <w:lvlText w:val="•"/>
      <w:lvlJc w:val="left"/>
      <w:pPr>
        <w:ind w:left="5282" w:hanging="304"/>
      </w:pPr>
      <w:rPr>
        <w:rFonts w:hint="default"/>
        <w:lang w:val="kk-KZ" w:eastAsia="en-US" w:bidi="ar-SA"/>
      </w:rPr>
    </w:lvl>
    <w:lvl w:ilvl="6" w:tplc="8DA80DD0">
      <w:numFmt w:val="bullet"/>
      <w:lvlText w:val="•"/>
      <w:lvlJc w:val="left"/>
      <w:pPr>
        <w:ind w:left="6315" w:hanging="304"/>
      </w:pPr>
      <w:rPr>
        <w:rFonts w:hint="default"/>
        <w:lang w:val="kk-KZ" w:eastAsia="en-US" w:bidi="ar-SA"/>
      </w:rPr>
    </w:lvl>
    <w:lvl w:ilvl="7" w:tplc="6400E0CE">
      <w:numFmt w:val="bullet"/>
      <w:lvlText w:val="•"/>
      <w:lvlJc w:val="left"/>
      <w:pPr>
        <w:ind w:left="7347" w:hanging="304"/>
      </w:pPr>
      <w:rPr>
        <w:rFonts w:hint="default"/>
        <w:lang w:val="kk-KZ" w:eastAsia="en-US" w:bidi="ar-SA"/>
      </w:rPr>
    </w:lvl>
    <w:lvl w:ilvl="8" w:tplc="C136EB48">
      <w:numFmt w:val="bullet"/>
      <w:lvlText w:val="•"/>
      <w:lvlJc w:val="left"/>
      <w:pPr>
        <w:ind w:left="8380" w:hanging="304"/>
      </w:pPr>
      <w:rPr>
        <w:rFonts w:hint="default"/>
        <w:lang w:val="kk-KZ" w:eastAsia="en-US" w:bidi="ar-SA"/>
      </w:rPr>
    </w:lvl>
  </w:abstractNum>
  <w:abstractNum w:abstractNumId="22">
    <w:nsid w:val="498C45E9"/>
    <w:multiLevelType w:val="hybridMultilevel"/>
    <w:tmpl w:val="4BB4CB4E"/>
    <w:lvl w:ilvl="0" w:tplc="F1120292">
      <w:start w:val="2"/>
      <w:numFmt w:val="decimal"/>
      <w:lvlText w:val="%1"/>
      <w:lvlJc w:val="left"/>
      <w:pPr>
        <w:ind w:left="110" w:hanging="385"/>
        <w:jc w:val="left"/>
      </w:pPr>
      <w:rPr>
        <w:rFonts w:hint="default"/>
        <w:lang w:val="kk-KZ" w:eastAsia="en-US" w:bidi="ar-SA"/>
      </w:rPr>
    </w:lvl>
    <w:lvl w:ilvl="1" w:tplc="F4305F8E">
      <w:numFmt w:val="none"/>
      <w:lvlText w:val=""/>
      <w:lvlJc w:val="left"/>
      <w:pPr>
        <w:tabs>
          <w:tab w:val="num" w:pos="360"/>
        </w:tabs>
      </w:pPr>
    </w:lvl>
    <w:lvl w:ilvl="2" w:tplc="4656A326">
      <w:numFmt w:val="bullet"/>
      <w:lvlText w:val="•"/>
      <w:lvlJc w:val="left"/>
      <w:pPr>
        <w:ind w:left="2185" w:hanging="385"/>
      </w:pPr>
      <w:rPr>
        <w:rFonts w:hint="default"/>
        <w:lang w:val="kk-KZ" w:eastAsia="en-US" w:bidi="ar-SA"/>
      </w:rPr>
    </w:lvl>
    <w:lvl w:ilvl="3" w:tplc="7DF6B878">
      <w:numFmt w:val="bullet"/>
      <w:lvlText w:val="•"/>
      <w:lvlJc w:val="left"/>
      <w:pPr>
        <w:ind w:left="3217" w:hanging="385"/>
      </w:pPr>
      <w:rPr>
        <w:rFonts w:hint="default"/>
        <w:lang w:val="kk-KZ" w:eastAsia="en-US" w:bidi="ar-SA"/>
      </w:rPr>
    </w:lvl>
    <w:lvl w:ilvl="4" w:tplc="6F94E134">
      <w:numFmt w:val="bullet"/>
      <w:lvlText w:val="•"/>
      <w:lvlJc w:val="left"/>
      <w:pPr>
        <w:ind w:left="4250" w:hanging="385"/>
      </w:pPr>
      <w:rPr>
        <w:rFonts w:hint="default"/>
        <w:lang w:val="kk-KZ" w:eastAsia="en-US" w:bidi="ar-SA"/>
      </w:rPr>
    </w:lvl>
    <w:lvl w:ilvl="5" w:tplc="074C44F2">
      <w:numFmt w:val="bullet"/>
      <w:lvlText w:val="•"/>
      <w:lvlJc w:val="left"/>
      <w:pPr>
        <w:ind w:left="5282" w:hanging="385"/>
      </w:pPr>
      <w:rPr>
        <w:rFonts w:hint="default"/>
        <w:lang w:val="kk-KZ" w:eastAsia="en-US" w:bidi="ar-SA"/>
      </w:rPr>
    </w:lvl>
    <w:lvl w:ilvl="6" w:tplc="5DE0F676">
      <w:numFmt w:val="bullet"/>
      <w:lvlText w:val="•"/>
      <w:lvlJc w:val="left"/>
      <w:pPr>
        <w:ind w:left="6315" w:hanging="385"/>
      </w:pPr>
      <w:rPr>
        <w:rFonts w:hint="default"/>
        <w:lang w:val="kk-KZ" w:eastAsia="en-US" w:bidi="ar-SA"/>
      </w:rPr>
    </w:lvl>
    <w:lvl w:ilvl="7" w:tplc="C8EEF84A">
      <w:numFmt w:val="bullet"/>
      <w:lvlText w:val="•"/>
      <w:lvlJc w:val="left"/>
      <w:pPr>
        <w:ind w:left="7347" w:hanging="385"/>
      </w:pPr>
      <w:rPr>
        <w:rFonts w:hint="default"/>
        <w:lang w:val="kk-KZ" w:eastAsia="en-US" w:bidi="ar-SA"/>
      </w:rPr>
    </w:lvl>
    <w:lvl w:ilvl="8" w:tplc="B818E2FA">
      <w:numFmt w:val="bullet"/>
      <w:lvlText w:val="•"/>
      <w:lvlJc w:val="left"/>
      <w:pPr>
        <w:ind w:left="8380" w:hanging="385"/>
      </w:pPr>
      <w:rPr>
        <w:rFonts w:hint="default"/>
        <w:lang w:val="kk-KZ" w:eastAsia="en-US" w:bidi="ar-SA"/>
      </w:rPr>
    </w:lvl>
  </w:abstractNum>
  <w:abstractNum w:abstractNumId="23">
    <w:nsid w:val="4A4D2FA3"/>
    <w:multiLevelType w:val="hybridMultilevel"/>
    <w:tmpl w:val="84285DD2"/>
    <w:lvl w:ilvl="0" w:tplc="A1BAD2AC">
      <w:start w:val="1"/>
      <w:numFmt w:val="decimal"/>
      <w:lvlText w:val="%1)"/>
      <w:lvlJc w:val="left"/>
      <w:pPr>
        <w:ind w:left="110" w:hanging="300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B06825A6">
      <w:numFmt w:val="bullet"/>
      <w:lvlText w:val="•"/>
      <w:lvlJc w:val="left"/>
      <w:pPr>
        <w:ind w:left="1152" w:hanging="300"/>
      </w:pPr>
      <w:rPr>
        <w:rFonts w:hint="default"/>
        <w:lang w:val="kk-KZ" w:eastAsia="en-US" w:bidi="ar-SA"/>
      </w:rPr>
    </w:lvl>
    <w:lvl w:ilvl="2" w:tplc="C1183BA4">
      <w:numFmt w:val="bullet"/>
      <w:lvlText w:val="•"/>
      <w:lvlJc w:val="left"/>
      <w:pPr>
        <w:ind w:left="2185" w:hanging="300"/>
      </w:pPr>
      <w:rPr>
        <w:rFonts w:hint="default"/>
        <w:lang w:val="kk-KZ" w:eastAsia="en-US" w:bidi="ar-SA"/>
      </w:rPr>
    </w:lvl>
    <w:lvl w:ilvl="3" w:tplc="8100858A">
      <w:numFmt w:val="bullet"/>
      <w:lvlText w:val="•"/>
      <w:lvlJc w:val="left"/>
      <w:pPr>
        <w:ind w:left="3217" w:hanging="300"/>
      </w:pPr>
      <w:rPr>
        <w:rFonts w:hint="default"/>
        <w:lang w:val="kk-KZ" w:eastAsia="en-US" w:bidi="ar-SA"/>
      </w:rPr>
    </w:lvl>
    <w:lvl w:ilvl="4" w:tplc="8B8619BE">
      <w:numFmt w:val="bullet"/>
      <w:lvlText w:val="•"/>
      <w:lvlJc w:val="left"/>
      <w:pPr>
        <w:ind w:left="4250" w:hanging="300"/>
      </w:pPr>
      <w:rPr>
        <w:rFonts w:hint="default"/>
        <w:lang w:val="kk-KZ" w:eastAsia="en-US" w:bidi="ar-SA"/>
      </w:rPr>
    </w:lvl>
    <w:lvl w:ilvl="5" w:tplc="EFE84582">
      <w:numFmt w:val="bullet"/>
      <w:lvlText w:val="•"/>
      <w:lvlJc w:val="left"/>
      <w:pPr>
        <w:ind w:left="5282" w:hanging="300"/>
      </w:pPr>
      <w:rPr>
        <w:rFonts w:hint="default"/>
        <w:lang w:val="kk-KZ" w:eastAsia="en-US" w:bidi="ar-SA"/>
      </w:rPr>
    </w:lvl>
    <w:lvl w:ilvl="6" w:tplc="ED1E1A74">
      <w:numFmt w:val="bullet"/>
      <w:lvlText w:val="•"/>
      <w:lvlJc w:val="left"/>
      <w:pPr>
        <w:ind w:left="6315" w:hanging="300"/>
      </w:pPr>
      <w:rPr>
        <w:rFonts w:hint="default"/>
        <w:lang w:val="kk-KZ" w:eastAsia="en-US" w:bidi="ar-SA"/>
      </w:rPr>
    </w:lvl>
    <w:lvl w:ilvl="7" w:tplc="265E54EE">
      <w:numFmt w:val="bullet"/>
      <w:lvlText w:val="•"/>
      <w:lvlJc w:val="left"/>
      <w:pPr>
        <w:ind w:left="7347" w:hanging="300"/>
      </w:pPr>
      <w:rPr>
        <w:rFonts w:hint="default"/>
        <w:lang w:val="kk-KZ" w:eastAsia="en-US" w:bidi="ar-SA"/>
      </w:rPr>
    </w:lvl>
    <w:lvl w:ilvl="8" w:tplc="C15A522E">
      <w:numFmt w:val="bullet"/>
      <w:lvlText w:val="•"/>
      <w:lvlJc w:val="left"/>
      <w:pPr>
        <w:ind w:left="8380" w:hanging="300"/>
      </w:pPr>
      <w:rPr>
        <w:rFonts w:hint="default"/>
        <w:lang w:val="kk-KZ" w:eastAsia="en-US" w:bidi="ar-SA"/>
      </w:rPr>
    </w:lvl>
  </w:abstractNum>
  <w:abstractNum w:abstractNumId="24">
    <w:nsid w:val="4B721A10"/>
    <w:multiLevelType w:val="hybridMultilevel"/>
    <w:tmpl w:val="2696955E"/>
    <w:lvl w:ilvl="0" w:tplc="B352E790">
      <w:start w:val="6"/>
      <w:numFmt w:val="decimal"/>
      <w:lvlText w:val="%1"/>
      <w:lvlJc w:val="left"/>
      <w:pPr>
        <w:ind w:left="110" w:hanging="438"/>
        <w:jc w:val="left"/>
      </w:pPr>
      <w:rPr>
        <w:rFonts w:hint="default"/>
        <w:lang w:val="kk-KZ" w:eastAsia="en-US" w:bidi="ar-SA"/>
      </w:rPr>
    </w:lvl>
    <w:lvl w:ilvl="1" w:tplc="0AA829E6">
      <w:numFmt w:val="none"/>
      <w:lvlText w:val=""/>
      <w:lvlJc w:val="left"/>
      <w:pPr>
        <w:tabs>
          <w:tab w:val="num" w:pos="360"/>
        </w:tabs>
      </w:pPr>
    </w:lvl>
    <w:lvl w:ilvl="2" w:tplc="ABA6A9C0">
      <w:numFmt w:val="bullet"/>
      <w:lvlText w:val="•"/>
      <w:lvlJc w:val="left"/>
      <w:pPr>
        <w:ind w:left="2185" w:hanging="438"/>
      </w:pPr>
      <w:rPr>
        <w:rFonts w:hint="default"/>
        <w:lang w:val="kk-KZ" w:eastAsia="en-US" w:bidi="ar-SA"/>
      </w:rPr>
    </w:lvl>
    <w:lvl w:ilvl="3" w:tplc="B9F6889A">
      <w:numFmt w:val="bullet"/>
      <w:lvlText w:val="•"/>
      <w:lvlJc w:val="left"/>
      <w:pPr>
        <w:ind w:left="3217" w:hanging="438"/>
      </w:pPr>
      <w:rPr>
        <w:rFonts w:hint="default"/>
        <w:lang w:val="kk-KZ" w:eastAsia="en-US" w:bidi="ar-SA"/>
      </w:rPr>
    </w:lvl>
    <w:lvl w:ilvl="4" w:tplc="F2AE7D36">
      <w:numFmt w:val="bullet"/>
      <w:lvlText w:val="•"/>
      <w:lvlJc w:val="left"/>
      <w:pPr>
        <w:ind w:left="4250" w:hanging="438"/>
      </w:pPr>
      <w:rPr>
        <w:rFonts w:hint="default"/>
        <w:lang w:val="kk-KZ" w:eastAsia="en-US" w:bidi="ar-SA"/>
      </w:rPr>
    </w:lvl>
    <w:lvl w:ilvl="5" w:tplc="FD0072E6">
      <w:numFmt w:val="bullet"/>
      <w:lvlText w:val="•"/>
      <w:lvlJc w:val="left"/>
      <w:pPr>
        <w:ind w:left="5282" w:hanging="438"/>
      </w:pPr>
      <w:rPr>
        <w:rFonts w:hint="default"/>
        <w:lang w:val="kk-KZ" w:eastAsia="en-US" w:bidi="ar-SA"/>
      </w:rPr>
    </w:lvl>
    <w:lvl w:ilvl="6" w:tplc="84E27BA6">
      <w:numFmt w:val="bullet"/>
      <w:lvlText w:val="•"/>
      <w:lvlJc w:val="left"/>
      <w:pPr>
        <w:ind w:left="6315" w:hanging="438"/>
      </w:pPr>
      <w:rPr>
        <w:rFonts w:hint="default"/>
        <w:lang w:val="kk-KZ" w:eastAsia="en-US" w:bidi="ar-SA"/>
      </w:rPr>
    </w:lvl>
    <w:lvl w:ilvl="7" w:tplc="2EEA168C">
      <w:numFmt w:val="bullet"/>
      <w:lvlText w:val="•"/>
      <w:lvlJc w:val="left"/>
      <w:pPr>
        <w:ind w:left="7347" w:hanging="438"/>
      </w:pPr>
      <w:rPr>
        <w:rFonts w:hint="default"/>
        <w:lang w:val="kk-KZ" w:eastAsia="en-US" w:bidi="ar-SA"/>
      </w:rPr>
    </w:lvl>
    <w:lvl w:ilvl="8" w:tplc="667C4466">
      <w:numFmt w:val="bullet"/>
      <w:lvlText w:val="•"/>
      <w:lvlJc w:val="left"/>
      <w:pPr>
        <w:ind w:left="8380" w:hanging="438"/>
      </w:pPr>
      <w:rPr>
        <w:rFonts w:hint="default"/>
        <w:lang w:val="kk-KZ" w:eastAsia="en-US" w:bidi="ar-SA"/>
      </w:rPr>
    </w:lvl>
  </w:abstractNum>
  <w:abstractNum w:abstractNumId="25">
    <w:nsid w:val="4F9966B3"/>
    <w:multiLevelType w:val="hybridMultilevel"/>
    <w:tmpl w:val="5D76ED0E"/>
    <w:lvl w:ilvl="0" w:tplc="E8FCC264">
      <w:start w:val="7"/>
      <w:numFmt w:val="decimal"/>
      <w:lvlText w:val="%1"/>
      <w:lvlJc w:val="left"/>
      <w:pPr>
        <w:ind w:left="110" w:hanging="422"/>
        <w:jc w:val="left"/>
      </w:pPr>
      <w:rPr>
        <w:rFonts w:hint="default"/>
        <w:lang w:val="kk-KZ" w:eastAsia="en-US" w:bidi="ar-SA"/>
      </w:rPr>
    </w:lvl>
    <w:lvl w:ilvl="1" w:tplc="1C4CE5E8">
      <w:numFmt w:val="none"/>
      <w:lvlText w:val=""/>
      <w:lvlJc w:val="left"/>
      <w:pPr>
        <w:tabs>
          <w:tab w:val="num" w:pos="360"/>
        </w:tabs>
      </w:pPr>
    </w:lvl>
    <w:lvl w:ilvl="2" w:tplc="BA307BD8">
      <w:numFmt w:val="bullet"/>
      <w:lvlText w:val="•"/>
      <w:lvlJc w:val="left"/>
      <w:pPr>
        <w:ind w:left="2185" w:hanging="422"/>
      </w:pPr>
      <w:rPr>
        <w:rFonts w:hint="default"/>
        <w:lang w:val="kk-KZ" w:eastAsia="en-US" w:bidi="ar-SA"/>
      </w:rPr>
    </w:lvl>
    <w:lvl w:ilvl="3" w:tplc="B3D6989A">
      <w:numFmt w:val="bullet"/>
      <w:lvlText w:val="•"/>
      <w:lvlJc w:val="left"/>
      <w:pPr>
        <w:ind w:left="3217" w:hanging="422"/>
      </w:pPr>
      <w:rPr>
        <w:rFonts w:hint="default"/>
        <w:lang w:val="kk-KZ" w:eastAsia="en-US" w:bidi="ar-SA"/>
      </w:rPr>
    </w:lvl>
    <w:lvl w:ilvl="4" w:tplc="BD90F228">
      <w:numFmt w:val="bullet"/>
      <w:lvlText w:val="•"/>
      <w:lvlJc w:val="left"/>
      <w:pPr>
        <w:ind w:left="4250" w:hanging="422"/>
      </w:pPr>
      <w:rPr>
        <w:rFonts w:hint="default"/>
        <w:lang w:val="kk-KZ" w:eastAsia="en-US" w:bidi="ar-SA"/>
      </w:rPr>
    </w:lvl>
    <w:lvl w:ilvl="5" w:tplc="7EDC373C">
      <w:numFmt w:val="bullet"/>
      <w:lvlText w:val="•"/>
      <w:lvlJc w:val="left"/>
      <w:pPr>
        <w:ind w:left="5282" w:hanging="422"/>
      </w:pPr>
      <w:rPr>
        <w:rFonts w:hint="default"/>
        <w:lang w:val="kk-KZ" w:eastAsia="en-US" w:bidi="ar-SA"/>
      </w:rPr>
    </w:lvl>
    <w:lvl w:ilvl="6" w:tplc="734A7A86">
      <w:numFmt w:val="bullet"/>
      <w:lvlText w:val="•"/>
      <w:lvlJc w:val="left"/>
      <w:pPr>
        <w:ind w:left="6315" w:hanging="422"/>
      </w:pPr>
      <w:rPr>
        <w:rFonts w:hint="default"/>
        <w:lang w:val="kk-KZ" w:eastAsia="en-US" w:bidi="ar-SA"/>
      </w:rPr>
    </w:lvl>
    <w:lvl w:ilvl="7" w:tplc="C85C297A">
      <w:numFmt w:val="bullet"/>
      <w:lvlText w:val="•"/>
      <w:lvlJc w:val="left"/>
      <w:pPr>
        <w:ind w:left="7347" w:hanging="422"/>
      </w:pPr>
      <w:rPr>
        <w:rFonts w:hint="default"/>
        <w:lang w:val="kk-KZ" w:eastAsia="en-US" w:bidi="ar-SA"/>
      </w:rPr>
    </w:lvl>
    <w:lvl w:ilvl="8" w:tplc="86E8FD6A">
      <w:numFmt w:val="bullet"/>
      <w:lvlText w:val="•"/>
      <w:lvlJc w:val="left"/>
      <w:pPr>
        <w:ind w:left="8380" w:hanging="422"/>
      </w:pPr>
      <w:rPr>
        <w:rFonts w:hint="default"/>
        <w:lang w:val="kk-KZ" w:eastAsia="en-US" w:bidi="ar-SA"/>
      </w:rPr>
    </w:lvl>
  </w:abstractNum>
  <w:abstractNum w:abstractNumId="26">
    <w:nsid w:val="500D41E8"/>
    <w:multiLevelType w:val="hybridMultilevel"/>
    <w:tmpl w:val="327E96AA"/>
    <w:lvl w:ilvl="0" w:tplc="68669924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A41088F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C50A8470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51B627D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6B180806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4F942FF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3BFCA0C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EEA0F22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8A103026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27">
    <w:nsid w:val="510D3204"/>
    <w:multiLevelType w:val="hybridMultilevel"/>
    <w:tmpl w:val="07CC856E"/>
    <w:lvl w:ilvl="0" w:tplc="487C349A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036FDB8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07824996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75FEF93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547ED19E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44EED77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C47E98C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AD90F4FA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A7680A8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28">
    <w:nsid w:val="5354781A"/>
    <w:multiLevelType w:val="hybridMultilevel"/>
    <w:tmpl w:val="6980C66A"/>
    <w:lvl w:ilvl="0" w:tplc="4698BA04">
      <w:start w:val="3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 w:tplc="D9AC54C2">
      <w:numFmt w:val="none"/>
      <w:lvlText w:val=""/>
      <w:lvlJc w:val="left"/>
      <w:pPr>
        <w:tabs>
          <w:tab w:val="num" w:pos="360"/>
        </w:tabs>
      </w:pPr>
    </w:lvl>
    <w:lvl w:ilvl="2" w:tplc="0E7CEE1E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B6F8C612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151AD39E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08064B3C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C55CDEA4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D73CC646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ED186A9A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29">
    <w:nsid w:val="55072C07"/>
    <w:multiLevelType w:val="hybridMultilevel"/>
    <w:tmpl w:val="332A1C16"/>
    <w:lvl w:ilvl="0" w:tplc="E826B980">
      <w:start w:val="8"/>
      <w:numFmt w:val="decimal"/>
      <w:lvlText w:val="%1"/>
      <w:lvlJc w:val="left"/>
      <w:pPr>
        <w:ind w:left="110" w:hanging="450"/>
        <w:jc w:val="left"/>
      </w:pPr>
      <w:rPr>
        <w:rFonts w:hint="default"/>
        <w:lang w:val="kk-KZ" w:eastAsia="en-US" w:bidi="ar-SA"/>
      </w:rPr>
    </w:lvl>
    <w:lvl w:ilvl="1" w:tplc="04BAA468">
      <w:numFmt w:val="none"/>
      <w:lvlText w:val=""/>
      <w:lvlJc w:val="left"/>
      <w:pPr>
        <w:tabs>
          <w:tab w:val="num" w:pos="360"/>
        </w:tabs>
      </w:pPr>
    </w:lvl>
    <w:lvl w:ilvl="2" w:tplc="92CAE45A">
      <w:numFmt w:val="bullet"/>
      <w:lvlText w:val="•"/>
      <w:lvlJc w:val="left"/>
      <w:pPr>
        <w:ind w:left="2185" w:hanging="450"/>
      </w:pPr>
      <w:rPr>
        <w:rFonts w:hint="default"/>
        <w:lang w:val="kk-KZ" w:eastAsia="en-US" w:bidi="ar-SA"/>
      </w:rPr>
    </w:lvl>
    <w:lvl w:ilvl="3" w:tplc="E564C14E">
      <w:numFmt w:val="bullet"/>
      <w:lvlText w:val="•"/>
      <w:lvlJc w:val="left"/>
      <w:pPr>
        <w:ind w:left="3217" w:hanging="450"/>
      </w:pPr>
      <w:rPr>
        <w:rFonts w:hint="default"/>
        <w:lang w:val="kk-KZ" w:eastAsia="en-US" w:bidi="ar-SA"/>
      </w:rPr>
    </w:lvl>
    <w:lvl w:ilvl="4" w:tplc="6546A5EE">
      <w:numFmt w:val="bullet"/>
      <w:lvlText w:val="•"/>
      <w:lvlJc w:val="left"/>
      <w:pPr>
        <w:ind w:left="4250" w:hanging="450"/>
      </w:pPr>
      <w:rPr>
        <w:rFonts w:hint="default"/>
        <w:lang w:val="kk-KZ" w:eastAsia="en-US" w:bidi="ar-SA"/>
      </w:rPr>
    </w:lvl>
    <w:lvl w:ilvl="5" w:tplc="1E74B40A">
      <w:numFmt w:val="bullet"/>
      <w:lvlText w:val="•"/>
      <w:lvlJc w:val="left"/>
      <w:pPr>
        <w:ind w:left="5282" w:hanging="450"/>
      </w:pPr>
      <w:rPr>
        <w:rFonts w:hint="default"/>
        <w:lang w:val="kk-KZ" w:eastAsia="en-US" w:bidi="ar-SA"/>
      </w:rPr>
    </w:lvl>
    <w:lvl w:ilvl="6" w:tplc="85A6A91C">
      <w:numFmt w:val="bullet"/>
      <w:lvlText w:val="•"/>
      <w:lvlJc w:val="left"/>
      <w:pPr>
        <w:ind w:left="6315" w:hanging="450"/>
      </w:pPr>
      <w:rPr>
        <w:rFonts w:hint="default"/>
        <w:lang w:val="kk-KZ" w:eastAsia="en-US" w:bidi="ar-SA"/>
      </w:rPr>
    </w:lvl>
    <w:lvl w:ilvl="7" w:tplc="17080D80">
      <w:numFmt w:val="bullet"/>
      <w:lvlText w:val="•"/>
      <w:lvlJc w:val="left"/>
      <w:pPr>
        <w:ind w:left="7347" w:hanging="450"/>
      </w:pPr>
      <w:rPr>
        <w:rFonts w:hint="default"/>
        <w:lang w:val="kk-KZ" w:eastAsia="en-US" w:bidi="ar-SA"/>
      </w:rPr>
    </w:lvl>
    <w:lvl w:ilvl="8" w:tplc="4AB2EDD6">
      <w:numFmt w:val="bullet"/>
      <w:lvlText w:val="•"/>
      <w:lvlJc w:val="left"/>
      <w:pPr>
        <w:ind w:left="8380" w:hanging="450"/>
      </w:pPr>
      <w:rPr>
        <w:rFonts w:hint="default"/>
        <w:lang w:val="kk-KZ" w:eastAsia="en-US" w:bidi="ar-SA"/>
      </w:rPr>
    </w:lvl>
  </w:abstractNum>
  <w:abstractNum w:abstractNumId="30">
    <w:nsid w:val="5D3B5969"/>
    <w:multiLevelType w:val="hybridMultilevel"/>
    <w:tmpl w:val="A0463E98"/>
    <w:lvl w:ilvl="0" w:tplc="DF1A9242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55528A38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07FC999C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9E46582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4D96EF56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7CA897E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579A42D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FA2624C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130E4EC2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1">
    <w:nsid w:val="5EAC327B"/>
    <w:multiLevelType w:val="hybridMultilevel"/>
    <w:tmpl w:val="E6A0180E"/>
    <w:lvl w:ilvl="0" w:tplc="4C20B622">
      <w:start w:val="5"/>
      <w:numFmt w:val="decimal"/>
      <w:lvlText w:val="%1"/>
      <w:lvlJc w:val="left"/>
      <w:pPr>
        <w:ind w:left="110" w:hanging="394"/>
        <w:jc w:val="left"/>
      </w:pPr>
      <w:rPr>
        <w:rFonts w:hint="default"/>
        <w:lang w:val="kk-KZ" w:eastAsia="en-US" w:bidi="ar-SA"/>
      </w:rPr>
    </w:lvl>
    <w:lvl w:ilvl="1" w:tplc="C338E68E">
      <w:numFmt w:val="none"/>
      <w:lvlText w:val=""/>
      <w:lvlJc w:val="left"/>
      <w:pPr>
        <w:tabs>
          <w:tab w:val="num" w:pos="360"/>
        </w:tabs>
      </w:pPr>
    </w:lvl>
    <w:lvl w:ilvl="2" w:tplc="5E1CC50A">
      <w:numFmt w:val="bullet"/>
      <w:lvlText w:val="•"/>
      <w:lvlJc w:val="left"/>
      <w:pPr>
        <w:ind w:left="2185" w:hanging="394"/>
      </w:pPr>
      <w:rPr>
        <w:rFonts w:hint="default"/>
        <w:lang w:val="kk-KZ" w:eastAsia="en-US" w:bidi="ar-SA"/>
      </w:rPr>
    </w:lvl>
    <w:lvl w:ilvl="3" w:tplc="8A4877E2">
      <w:numFmt w:val="bullet"/>
      <w:lvlText w:val="•"/>
      <w:lvlJc w:val="left"/>
      <w:pPr>
        <w:ind w:left="3217" w:hanging="394"/>
      </w:pPr>
      <w:rPr>
        <w:rFonts w:hint="default"/>
        <w:lang w:val="kk-KZ" w:eastAsia="en-US" w:bidi="ar-SA"/>
      </w:rPr>
    </w:lvl>
    <w:lvl w:ilvl="4" w:tplc="7DB4CAFA">
      <w:numFmt w:val="bullet"/>
      <w:lvlText w:val="•"/>
      <w:lvlJc w:val="left"/>
      <w:pPr>
        <w:ind w:left="4250" w:hanging="394"/>
      </w:pPr>
      <w:rPr>
        <w:rFonts w:hint="default"/>
        <w:lang w:val="kk-KZ" w:eastAsia="en-US" w:bidi="ar-SA"/>
      </w:rPr>
    </w:lvl>
    <w:lvl w:ilvl="5" w:tplc="59F2323C">
      <w:numFmt w:val="bullet"/>
      <w:lvlText w:val="•"/>
      <w:lvlJc w:val="left"/>
      <w:pPr>
        <w:ind w:left="5282" w:hanging="394"/>
      </w:pPr>
      <w:rPr>
        <w:rFonts w:hint="default"/>
        <w:lang w:val="kk-KZ" w:eastAsia="en-US" w:bidi="ar-SA"/>
      </w:rPr>
    </w:lvl>
    <w:lvl w:ilvl="6" w:tplc="AC5CD822">
      <w:numFmt w:val="bullet"/>
      <w:lvlText w:val="•"/>
      <w:lvlJc w:val="left"/>
      <w:pPr>
        <w:ind w:left="6315" w:hanging="394"/>
      </w:pPr>
      <w:rPr>
        <w:rFonts w:hint="default"/>
        <w:lang w:val="kk-KZ" w:eastAsia="en-US" w:bidi="ar-SA"/>
      </w:rPr>
    </w:lvl>
    <w:lvl w:ilvl="7" w:tplc="3844D9F6">
      <w:numFmt w:val="bullet"/>
      <w:lvlText w:val="•"/>
      <w:lvlJc w:val="left"/>
      <w:pPr>
        <w:ind w:left="7347" w:hanging="394"/>
      </w:pPr>
      <w:rPr>
        <w:rFonts w:hint="default"/>
        <w:lang w:val="kk-KZ" w:eastAsia="en-US" w:bidi="ar-SA"/>
      </w:rPr>
    </w:lvl>
    <w:lvl w:ilvl="8" w:tplc="61743B62">
      <w:numFmt w:val="bullet"/>
      <w:lvlText w:val="•"/>
      <w:lvlJc w:val="left"/>
      <w:pPr>
        <w:ind w:left="8380" w:hanging="394"/>
      </w:pPr>
      <w:rPr>
        <w:rFonts w:hint="default"/>
        <w:lang w:val="kk-KZ" w:eastAsia="en-US" w:bidi="ar-SA"/>
      </w:rPr>
    </w:lvl>
  </w:abstractNum>
  <w:abstractNum w:abstractNumId="32">
    <w:nsid w:val="5F406E8A"/>
    <w:multiLevelType w:val="hybridMultilevel"/>
    <w:tmpl w:val="AF0282A6"/>
    <w:lvl w:ilvl="0" w:tplc="C43EF73A">
      <w:start w:val="12"/>
      <w:numFmt w:val="decimal"/>
      <w:lvlText w:val="%1"/>
      <w:lvlJc w:val="left"/>
      <w:pPr>
        <w:ind w:left="110" w:hanging="532"/>
        <w:jc w:val="left"/>
      </w:pPr>
      <w:rPr>
        <w:rFonts w:hint="default"/>
        <w:lang w:val="kk-KZ" w:eastAsia="en-US" w:bidi="ar-SA"/>
      </w:rPr>
    </w:lvl>
    <w:lvl w:ilvl="1" w:tplc="214A7B52">
      <w:numFmt w:val="none"/>
      <w:lvlText w:val=""/>
      <w:lvlJc w:val="left"/>
      <w:pPr>
        <w:tabs>
          <w:tab w:val="num" w:pos="360"/>
        </w:tabs>
      </w:pPr>
    </w:lvl>
    <w:lvl w:ilvl="2" w:tplc="9ECC75F0">
      <w:numFmt w:val="bullet"/>
      <w:lvlText w:val="•"/>
      <w:lvlJc w:val="left"/>
      <w:pPr>
        <w:ind w:left="2185" w:hanging="532"/>
      </w:pPr>
      <w:rPr>
        <w:rFonts w:hint="default"/>
        <w:lang w:val="kk-KZ" w:eastAsia="en-US" w:bidi="ar-SA"/>
      </w:rPr>
    </w:lvl>
    <w:lvl w:ilvl="3" w:tplc="F87EBC4E">
      <w:numFmt w:val="bullet"/>
      <w:lvlText w:val="•"/>
      <w:lvlJc w:val="left"/>
      <w:pPr>
        <w:ind w:left="3217" w:hanging="532"/>
      </w:pPr>
      <w:rPr>
        <w:rFonts w:hint="default"/>
        <w:lang w:val="kk-KZ" w:eastAsia="en-US" w:bidi="ar-SA"/>
      </w:rPr>
    </w:lvl>
    <w:lvl w:ilvl="4" w:tplc="71BE294E">
      <w:numFmt w:val="bullet"/>
      <w:lvlText w:val="•"/>
      <w:lvlJc w:val="left"/>
      <w:pPr>
        <w:ind w:left="4250" w:hanging="532"/>
      </w:pPr>
      <w:rPr>
        <w:rFonts w:hint="default"/>
        <w:lang w:val="kk-KZ" w:eastAsia="en-US" w:bidi="ar-SA"/>
      </w:rPr>
    </w:lvl>
    <w:lvl w:ilvl="5" w:tplc="11C4DEC6">
      <w:numFmt w:val="bullet"/>
      <w:lvlText w:val="•"/>
      <w:lvlJc w:val="left"/>
      <w:pPr>
        <w:ind w:left="5282" w:hanging="532"/>
      </w:pPr>
      <w:rPr>
        <w:rFonts w:hint="default"/>
        <w:lang w:val="kk-KZ" w:eastAsia="en-US" w:bidi="ar-SA"/>
      </w:rPr>
    </w:lvl>
    <w:lvl w:ilvl="6" w:tplc="13145C44">
      <w:numFmt w:val="bullet"/>
      <w:lvlText w:val="•"/>
      <w:lvlJc w:val="left"/>
      <w:pPr>
        <w:ind w:left="6315" w:hanging="532"/>
      </w:pPr>
      <w:rPr>
        <w:rFonts w:hint="default"/>
        <w:lang w:val="kk-KZ" w:eastAsia="en-US" w:bidi="ar-SA"/>
      </w:rPr>
    </w:lvl>
    <w:lvl w:ilvl="7" w:tplc="18B2CAB4">
      <w:numFmt w:val="bullet"/>
      <w:lvlText w:val="•"/>
      <w:lvlJc w:val="left"/>
      <w:pPr>
        <w:ind w:left="7347" w:hanging="532"/>
      </w:pPr>
      <w:rPr>
        <w:rFonts w:hint="default"/>
        <w:lang w:val="kk-KZ" w:eastAsia="en-US" w:bidi="ar-SA"/>
      </w:rPr>
    </w:lvl>
    <w:lvl w:ilvl="8" w:tplc="D6F06584">
      <w:numFmt w:val="bullet"/>
      <w:lvlText w:val="•"/>
      <w:lvlJc w:val="left"/>
      <w:pPr>
        <w:ind w:left="8380" w:hanging="532"/>
      </w:pPr>
      <w:rPr>
        <w:rFonts w:hint="default"/>
        <w:lang w:val="kk-KZ" w:eastAsia="en-US" w:bidi="ar-SA"/>
      </w:rPr>
    </w:lvl>
  </w:abstractNum>
  <w:abstractNum w:abstractNumId="33">
    <w:nsid w:val="61D16095"/>
    <w:multiLevelType w:val="hybridMultilevel"/>
    <w:tmpl w:val="17D6F41A"/>
    <w:lvl w:ilvl="0" w:tplc="1E587494">
      <w:start w:val="11"/>
      <w:numFmt w:val="decimal"/>
      <w:lvlText w:val="%1"/>
      <w:lvlJc w:val="left"/>
      <w:pPr>
        <w:ind w:left="110" w:hanging="565"/>
        <w:jc w:val="left"/>
      </w:pPr>
      <w:rPr>
        <w:rFonts w:hint="default"/>
        <w:lang w:val="kk-KZ" w:eastAsia="en-US" w:bidi="ar-SA"/>
      </w:rPr>
    </w:lvl>
    <w:lvl w:ilvl="1" w:tplc="BF76875E">
      <w:numFmt w:val="none"/>
      <w:lvlText w:val=""/>
      <w:lvlJc w:val="left"/>
      <w:pPr>
        <w:tabs>
          <w:tab w:val="num" w:pos="360"/>
        </w:tabs>
      </w:pPr>
    </w:lvl>
    <w:lvl w:ilvl="2" w:tplc="C108E84A">
      <w:numFmt w:val="bullet"/>
      <w:lvlText w:val="•"/>
      <w:lvlJc w:val="left"/>
      <w:pPr>
        <w:ind w:left="2185" w:hanging="565"/>
      </w:pPr>
      <w:rPr>
        <w:rFonts w:hint="default"/>
        <w:lang w:val="kk-KZ" w:eastAsia="en-US" w:bidi="ar-SA"/>
      </w:rPr>
    </w:lvl>
    <w:lvl w:ilvl="3" w:tplc="0BEC9F96">
      <w:numFmt w:val="bullet"/>
      <w:lvlText w:val="•"/>
      <w:lvlJc w:val="left"/>
      <w:pPr>
        <w:ind w:left="3217" w:hanging="565"/>
      </w:pPr>
      <w:rPr>
        <w:rFonts w:hint="default"/>
        <w:lang w:val="kk-KZ" w:eastAsia="en-US" w:bidi="ar-SA"/>
      </w:rPr>
    </w:lvl>
    <w:lvl w:ilvl="4" w:tplc="A554F0FC">
      <w:numFmt w:val="bullet"/>
      <w:lvlText w:val="•"/>
      <w:lvlJc w:val="left"/>
      <w:pPr>
        <w:ind w:left="4250" w:hanging="565"/>
      </w:pPr>
      <w:rPr>
        <w:rFonts w:hint="default"/>
        <w:lang w:val="kk-KZ" w:eastAsia="en-US" w:bidi="ar-SA"/>
      </w:rPr>
    </w:lvl>
    <w:lvl w:ilvl="5" w:tplc="94BEE8D6">
      <w:numFmt w:val="bullet"/>
      <w:lvlText w:val="•"/>
      <w:lvlJc w:val="left"/>
      <w:pPr>
        <w:ind w:left="5282" w:hanging="565"/>
      </w:pPr>
      <w:rPr>
        <w:rFonts w:hint="default"/>
        <w:lang w:val="kk-KZ" w:eastAsia="en-US" w:bidi="ar-SA"/>
      </w:rPr>
    </w:lvl>
    <w:lvl w:ilvl="6" w:tplc="FAF05626">
      <w:numFmt w:val="bullet"/>
      <w:lvlText w:val="•"/>
      <w:lvlJc w:val="left"/>
      <w:pPr>
        <w:ind w:left="6315" w:hanging="565"/>
      </w:pPr>
      <w:rPr>
        <w:rFonts w:hint="default"/>
        <w:lang w:val="kk-KZ" w:eastAsia="en-US" w:bidi="ar-SA"/>
      </w:rPr>
    </w:lvl>
    <w:lvl w:ilvl="7" w:tplc="6666B712">
      <w:numFmt w:val="bullet"/>
      <w:lvlText w:val="•"/>
      <w:lvlJc w:val="left"/>
      <w:pPr>
        <w:ind w:left="7347" w:hanging="565"/>
      </w:pPr>
      <w:rPr>
        <w:rFonts w:hint="default"/>
        <w:lang w:val="kk-KZ" w:eastAsia="en-US" w:bidi="ar-SA"/>
      </w:rPr>
    </w:lvl>
    <w:lvl w:ilvl="8" w:tplc="B66249A2">
      <w:numFmt w:val="bullet"/>
      <w:lvlText w:val="•"/>
      <w:lvlJc w:val="left"/>
      <w:pPr>
        <w:ind w:left="8380" w:hanging="565"/>
      </w:pPr>
      <w:rPr>
        <w:rFonts w:hint="default"/>
        <w:lang w:val="kk-KZ" w:eastAsia="en-US" w:bidi="ar-SA"/>
      </w:rPr>
    </w:lvl>
  </w:abstractNum>
  <w:abstractNum w:abstractNumId="34">
    <w:nsid w:val="6A396B0A"/>
    <w:multiLevelType w:val="hybridMultilevel"/>
    <w:tmpl w:val="65E697A8"/>
    <w:lvl w:ilvl="0" w:tplc="939C3D4E">
      <w:start w:val="9"/>
      <w:numFmt w:val="decimal"/>
      <w:lvlText w:val="%1"/>
      <w:lvlJc w:val="left"/>
      <w:pPr>
        <w:ind w:left="4691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44ACCD12">
      <w:numFmt w:val="bullet"/>
      <w:lvlText w:val="•"/>
      <w:lvlJc w:val="left"/>
      <w:pPr>
        <w:ind w:left="5274" w:hanging="207"/>
      </w:pPr>
      <w:rPr>
        <w:rFonts w:hint="default"/>
        <w:lang w:val="kk-KZ" w:eastAsia="en-US" w:bidi="ar-SA"/>
      </w:rPr>
    </w:lvl>
    <w:lvl w:ilvl="2" w:tplc="CE2E72A2">
      <w:numFmt w:val="bullet"/>
      <w:lvlText w:val="•"/>
      <w:lvlJc w:val="left"/>
      <w:pPr>
        <w:ind w:left="5849" w:hanging="207"/>
      </w:pPr>
      <w:rPr>
        <w:rFonts w:hint="default"/>
        <w:lang w:val="kk-KZ" w:eastAsia="en-US" w:bidi="ar-SA"/>
      </w:rPr>
    </w:lvl>
    <w:lvl w:ilvl="3" w:tplc="1242F2AA">
      <w:numFmt w:val="bullet"/>
      <w:lvlText w:val="•"/>
      <w:lvlJc w:val="left"/>
      <w:pPr>
        <w:ind w:left="6423" w:hanging="207"/>
      </w:pPr>
      <w:rPr>
        <w:rFonts w:hint="default"/>
        <w:lang w:val="kk-KZ" w:eastAsia="en-US" w:bidi="ar-SA"/>
      </w:rPr>
    </w:lvl>
    <w:lvl w:ilvl="4" w:tplc="0F14B6DE">
      <w:numFmt w:val="bullet"/>
      <w:lvlText w:val="•"/>
      <w:lvlJc w:val="left"/>
      <w:pPr>
        <w:ind w:left="6998" w:hanging="207"/>
      </w:pPr>
      <w:rPr>
        <w:rFonts w:hint="default"/>
        <w:lang w:val="kk-KZ" w:eastAsia="en-US" w:bidi="ar-SA"/>
      </w:rPr>
    </w:lvl>
    <w:lvl w:ilvl="5" w:tplc="EB7A67DA">
      <w:numFmt w:val="bullet"/>
      <w:lvlText w:val="•"/>
      <w:lvlJc w:val="left"/>
      <w:pPr>
        <w:ind w:left="7572" w:hanging="207"/>
      </w:pPr>
      <w:rPr>
        <w:rFonts w:hint="default"/>
        <w:lang w:val="kk-KZ" w:eastAsia="en-US" w:bidi="ar-SA"/>
      </w:rPr>
    </w:lvl>
    <w:lvl w:ilvl="6" w:tplc="9D9029A4">
      <w:numFmt w:val="bullet"/>
      <w:lvlText w:val="•"/>
      <w:lvlJc w:val="left"/>
      <w:pPr>
        <w:ind w:left="8147" w:hanging="207"/>
      </w:pPr>
      <w:rPr>
        <w:rFonts w:hint="default"/>
        <w:lang w:val="kk-KZ" w:eastAsia="en-US" w:bidi="ar-SA"/>
      </w:rPr>
    </w:lvl>
    <w:lvl w:ilvl="7" w:tplc="DE3AE228">
      <w:numFmt w:val="bullet"/>
      <w:lvlText w:val="•"/>
      <w:lvlJc w:val="left"/>
      <w:pPr>
        <w:ind w:left="8721" w:hanging="207"/>
      </w:pPr>
      <w:rPr>
        <w:rFonts w:hint="default"/>
        <w:lang w:val="kk-KZ" w:eastAsia="en-US" w:bidi="ar-SA"/>
      </w:rPr>
    </w:lvl>
    <w:lvl w:ilvl="8" w:tplc="D8387396">
      <w:numFmt w:val="bullet"/>
      <w:lvlText w:val="•"/>
      <w:lvlJc w:val="left"/>
      <w:pPr>
        <w:ind w:left="9296" w:hanging="207"/>
      </w:pPr>
      <w:rPr>
        <w:rFonts w:hint="default"/>
        <w:lang w:val="kk-KZ" w:eastAsia="en-US" w:bidi="ar-SA"/>
      </w:rPr>
    </w:lvl>
  </w:abstractNum>
  <w:abstractNum w:abstractNumId="35">
    <w:nsid w:val="6B933974"/>
    <w:multiLevelType w:val="hybridMultilevel"/>
    <w:tmpl w:val="971C7B26"/>
    <w:lvl w:ilvl="0" w:tplc="078CD986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34EAA22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8F485A18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D67848AA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1CE2873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E66431EC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8FAEA7B6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A42EE22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2196C188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6">
    <w:nsid w:val="6C19453F"/>
    <w:multiLevelType w:val="hybridMultilevel"/>
    <w:tmpl w:val="8682C1E6"/>
    <w:lvl w:ilvl="0" w:tplc="45F67768">
      <w:start w:val="1"/>
      <w:numFmt w:val="decimal"/>
      <w:lvlText w:val="%1)"/>
      <w:lvlJc w:val="left"/>
      <w:pPr>
        <w:ind w:left="110" w:hanging="288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35EA9C54">
      <w:numFmt w:val="bullet"/>
      <w:lvlText w:val="•"/>
      <w:lvlJc w:val="left"/>
      <w:pPr>
        <w:ind w:left="1152" w:hanging="288"/>
      </w:pPr>
      <w:rPr>
        <w:rFonts w:hint="default"/>
        <w:lang w:val="kk-KZ" w:eastAsia="en-US" w:bidi="ar-SA"/>
      </w:rPr>
    </w:lvl>
    <w:lvl w:ilvl="2" w:tplc="ABB844F4">
      <w:numFmt w:val="bullet"/>
      <w:lvlText w:val="•"/>
      <w:lvlJc w:val="left"/>
      <w:pPr>
        <w:ind w:left="2185" w:hanging="288"/>
      </w:pPr>
      <w:rPr>
        <w:rFonts w:hint="default"/>
        <w:lang w:val="kk-KZ" w:eastAsia="en-US" w:bidi="ar-SA"/>
      </w:rPr>
    </w:lvl>
    <w:lvl w:ilvl="3" w:tplc="A3CC52D4">
      <w:numFmt w:val="bullet"/>
      <w:lvlText w:val="•"/>
      <w:lvlJc w:val="left"/>
      <w:pPr>
        <w:ind w:left="3217" w:hanging="288"/>
      </w:pPr>
      <w:rPr>
        <w:rFonts w:hint="default"/>
        <w:lang w:val="kk-KZ" w:eastAsia="en-US" w:bidi="ar-SA"/>
      </w:rPr>
    </w:lvl>
    <w:lvl w:ilvl="4" w:tplc="1B888A42">
      <w:numFmt w:val="bullet"/>
      <w:lvlText w:val="•"/>
      <w:lvlJc w:val="left"/>
      <w:pPr>
        <w:ind w:left="4250" w:hanging="288"/>
      </w:pPr>
      <w:rPr>
        <w:rFonts w:hint="default"/>
        <w:lang w:val="kk-KZ" w:eastAsia="en-US" w:bidi="ar-SA"/>
      </w:rPr>
    </w:lvl>
    <w:lvl w:ilvl="5" w:tplc="7B5274BE">
      <w:numFmt w:val="bullet"/>
      <w:lvlText w:val="•"/>
      <w:lvlJc w:val="left"/>
      <w:pPr>
        <w:ind w:left="5282" w:hanging="288"/>
      </w:pPr>
      <w:rPr>
        <w:rFonts w:hint="default"/>
        <w:lang w:val="kk-KZ" w:eastAsia="en-US" w:bidi="ar-SA"/>
      </w:rPr>
    </w:lvl>
    <w:lvl w:ilvl="6" w:tplc="283CCB2C">
      <w:numFmt w:val="bullet"/>
      <w:lvlText w:val="•"/>
      <w:lvlJc w:val="left"/>
      <w:pPr>
        <w:ind w:left="6315" w:hanging="288"/>
      </w:pPr>
      <w:rPr>
        <w:rFonts w:hint="default"/>
        <w:lang w:val="kk-KZ" w:eastAsia="en-US" w:bidi="ar-SA"/>
      </w:rPr>
    </w:lvl>
    <w:lvl w:ilvl="7" w:tplc="DBD03566">
      <w:numFmt w:val="bullet"/>
      <w:lvlText w:val="•"/>
      <w:lvlJc w:val="left"/>
      <w:pPr>
        <w:ind w:left="7347" w:hanging="288"/>
      </w:pPr>
      <w:rPr>
        <w:rFonts w:hint="default"/>
        <w:lang w:val="kk-KZ" w:eastAsia="en-US" w:bidi="ar-SA"/>
      </w:rPr>
    </w:lvl>
    <w:lvl w:ilvl="8" w:tplc="F6C202E4">
      <w:numFmt w:val="bullet"/>
      <w:lvlText w:val="•"/>
      <w:lvlJc w:val="left"/>
      <w:pPr>
        <w:ind w:left="8380" w:hanging="288"/>
      </w:pPr>
      <w:rPr>
        <w:rFonts w:hint="default"/>
        <w:lang w:val="kk-KZ" w:eastAsia="en-US" w:bidi="ar-SA"/>
      </w:rPr>
    </w:lvl>
  </w:abstractNum>
  <w:abstractNum w:abstractNumId="37">
    <w:nsid w:val="6D8A08A5"/>
    <w:multiLevelType w:val="hybridMultilevel"/>
    <w:tmpl w:val="63A2B97C"/>
    <w:lvl w:ilvl="0" w:tplc="476EDEF2">
      <w:start w:val="9"/>
      <w:numFmt w:val="decimal"/>
      <w:lvlText w:val="%1"/>
      <w:lvlJc w:val="left"/>
      <w:pPr>
        <w:ind w:left="110" w:hanging="392"/>
        <w:jc w:val="left"/>
      </w:pPr>
      <w:rPr>
        <w:rFonts w:hint="default"/>
        <w:lang w:val="kk-KZ" w:eastAsia="en-US" w:bidi="ar-SA"/>
      </w:rPr>
    </w:lvl>
    <w:lvl w:ilvl="1" w:tplc="7A824CBA">
      <w:numFmt w:val="none"/>
      <w:lvlText w:val=""/>
      <w:lvlJc w:val="left"/>
      <w:pPr>
        <w:tabs>
          <w:tab w:val="num" w:pos="360"/>
        </w:tabs>
      </w:pPr>
    </w:lvl>
    <w:lvl w:ilvl="2" w:tplc="12327526">
      <w:numFmt w:val="bullet"/>
      <w:lvlText w:val="•"/>
      <w:lvlJc w:val="left"/>
      <w:pPr>
        <w:ind w:left="2185" w:hanging="392"/>
      </w:pPr>
      <w:rPr>
        <w:rFonts w:hint="default"/>
        <w:lang w:val="kk-KZ" w:eastAsia="en-US" w:bidi="ar-SA"/>
      </w:rPr>
    </w:lvl>
    <w:lvl w:ilvl="3" w:tplc="CF044B56">
      <w:numFmt w:val="bullet"/>
      <w:lvlText w:val="•"/>
      <w:lvlJc w:val="left"/>
      <w:pPr>
        <w:ind w:left="3217" w:hanging="392"/>
      </w:pPr>
      <w:rPr>
        <w:rFonts w:hint="default"/>
        <w:lang w:val="kk-KZ" w:eastAsia="en-US" w:bidi="ar-SA"/>
      </w:rPr>
    </w:lvl>
    <w:lvl w:ilvl="4" w:tplc="85BE374C">
      <w:numFmt w:val="bullet"/>
      <w:lvlText w:val="•"/>
      <w:lvlJc w:val="left"/>
      <w:pPr>
        <w:ind w:left="4250" w:hanging="392"/>
      </w:pPr>
      <w:rPr>
        <w:rFonts w:hint="default"/>
        <w:lang w:val="kk-KZ" w:eastAsia="en-US" w:bidi="ar-SA"/>
      </w:rPr>
    </w:lvl>
    <w:lvl w:ilvl="5" w:tplc="CD5027B8">
      <w:numFmt w:val="bullet"/>
      <w:lvlText w:val="•"/>
      <w:lvlJc w:val="left"/>
      <w:pPr>
        <w:ind w:left="5282" w:hanging="392"/>
      </w:pPr>
      <w:rPr>
        <w:rFonts w:hint="default"/>
        <w:lang w:val="kk-KZ" w:eastAsia="en-US" w:bidi="ar-SA"/>
      </w:rPr>
    </w:lvl>
    <w:lvl w:ilvl="6" w:tplc="36DE3E74">
      <w:numFmt w:val="bullet"/>
      <w:lvlText w:val="•"/>
      <w:lvlJc w:val="left"/>
      <w:pPr>
        <w:ind w:left="6315" w:hanging="392"/>
      </w:pPr>
      <w:rPr>
        <w:rFonts w:hint="default"/>
        <w:lang w:val="kk-KZ" w:eastAsia="en-US" w:bidi="ar-SA"/>
      </w:rPr>
    </w:lvl>
    <w:lvl w:ilvl="7" w:tplc="45A8B340">
      <w:numFmt w:val="bullet"/>
      <w:lvlText w:val="•"/>
      <w:lvlJc w:val="left"/>
      <w:pPr>
        <w:ind w:left="7347" w:hanging="392"/>
      </w:pPr>
      <w:rPr>
        <w:rFonts w:hint="default"/>
        <w:lang w:val="kk-KZ" w:eastAsia="en-US" w:bidi="ar-SA"/>
      </w:rPr>
    </w:lvl>
    <w:lvl w:ilvl="8" w:tplc="1B0E2E00">
      <w:numFmt w:val="bullet"/>
      <w:lvlText w:val="•"/>
      <w:lvlJc w:val="left"/>
      <w:pPr>
        <w:ind w:left="8380" w:hanging="392"/>
      </w:pPr>
      <w:rPr>
        <w:rFonts w:hint="default"/>
        <w:lang w:val="kk-KZ" w:eastAsia="en-US" w:bidi="ar-SA"/>
      </w:rPr>
    </w:lvl>
  </w:abstractNum>
  <w:abstractNum w:abstractNumId="38">
    <w:nsid w:val="6E5C0DE9"/>
    <w:multiLevelType w:val="hybridMultilevel"/>
    <w:tmpl w:val="8CA8B154"/>
    <w:lvl w:ilvl="0" w:tplc="88C8D900">
      <w:start w:val="1"/>
      <w:numFmt w:val="decimal"/>
      <w:lvlText w:val="%1)"/>
      <w:lvlJc w:val="left"/>
      <w:pPr>
        <w:ind w:left="110" w:hanging="294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8C622A70">
      <w:numFmt w:val="bullet"/>
      <w:lvlText w:val="•"/>
      <w:lvlJc w:val="left"/>
      <w:pPr>
        <w:ind w:left="1152" w:hanging="294"/>
      </w:pPr>
      <w:rPr>
        <w:rFonts w:hint="default"/>
        <w:lang w:val="kk-KZ" w:eastAsia="en-US" w:bidi="ar-SA"/>
      </w:rPr>
    </w:lvl>
    <w:lvl w:ilvl="2" w:tplc="8C786B12">
      <w:numFmt w:val="bullet"/>
      <w:lvlText w:val="•"/>
      <w:lvlJc w:val="left"/>
      <w:pPr>
        <w:ind w:left="2185" w:hanging="294"/>
      </w:pPr>
      <w:rPr>
        <w:rFonts w:hint="default"/>
        <w:lang w:val="kk-KZ" w:eastAsia="en-US" w:bidi="ar-SA"/>
      </w:rPr>
    </w:lvl>
    <w:lvl w:ilvl="3" w:tplc="E7E85B98">
      <w:numFmt w:val="bullet"/>
      <w:lvlText w:val="•"/>
      <w:lvlJc w:val="left"/>
      <w:pPr>
        <w:ind w:left="3217" w:hanging="294"/>
      </w:pPr>
      <w:rPr>
        <w:rFonts w:hint="default"/>
        <w:lang w:val="kk-KZ" w:eastAsia="en-US" w:bidi="ar-SA"/>
      </w:rPr>
    </w:lvl>
    <w:lvl w:ilvl="4" w:tplc="5694C120">
      <w:numFmt w:val="bullet"/>
      <w:lvlText w:val="•"/>
      <w:lvlJc w:val="left"/>
      <w:pPr>
        <w:ind w:left="4250" w:hanging="294"/>
      </w:pPr>
      <w:rPr>
        <w:rFonts w:hint="default"/>
        <w:lang w:val="kk-KZ" w:eastAsia="en-US" w:bidi="ar-SA"/>
      </w:rPr>
    </w:lvl>
    <w:lvl w:ilvl="5" w:tplc="844E39FC">
      <w:numFmt w:val="bullet"/>
      <w:lvlText w:val="•"/>
      <w:lvlJc w:val="left"/>
      <w:pPr>
        <w:ind w:left="5282" w:hanging="294"/>
      </w:pPr>
      <w:rPr>
        <w:rFonts w:hint="default"/>
        <w:lang w:val="kk-KZ" w:eastAsia="en-US" w:bidi="ar-SA"/>
      </w:rPr>
    </w:lvl>
    <w:lvl w:ilvl="6" w:tplc="EDBAACF2">
      <w:numFmt w:val="bullet"/>
      <w:lvlText w:val="•"/>
      <w:lvlJc w:val="left"/>
      <w:pPr>
        <w:ind w:left="6315" w:hanging="294"/>
      </w:pPr>
      <w:rPr>
        <w:rFonts w:hint="default"/>
        <w:lang w:val="kk-KZ" w:eastAsia="en-US" w:bidi="ar-SA"/>
      </w:rPr>
    </w:lvl>
    <w:lvl w:ilvl="7" w:tplc="6FB021BC">
      <w:numFmt w:val="bullet"/>
      <w:lvlText w:val="•"/>
      <w:lvlJc w:val="left"/>
      <w:pPr>
        <w:ind w:left="7347" w:hanging="294"/>
      </w:pPr>
      <w:rPr>
        <w:rFonts w:hint="default"/>
        <w:lang w:val="kk-KZ" w:eastAsia="en-US" w:bidi="ar-SA"/>
      </w:rPr>
    </w:lvl>
    <w:lvl w:ilvl="8" w:tplc="940C39F4">
      <w:numFmt w:val="bullet"/>
      <w:lvlText w:val="•"/>
      <w:lvlJc w:val="left"/>
      <w:pPr>
        <w:ind w:left="8380" w:hanging="294"/>
      </w:pPr>
      <w:rPr>
        <w:rFonts w:hint="default"/>
        <w:lang w:val="kk-KZ" w:eastAsia="en-US" w:bidi="ar-SA"/>
      </w:rPr>
    </w:lvl>
  </w:abstractNum>
  <w:abstractNum w:abstractNumId="39">
    <w:nsid w:val="73F37B78"/>
    <w:multiLevelType w:val="hybridMultilevel"/>
    <w:tmpl w:val="EBDCED42"/>
    <w:lvl w:ilvl="0" w:tplc="A0067DA4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9FC2F94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863075E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C694C712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98347024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839A310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368CBC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CFE4D5F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304CCBE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40">
    <w:nsid w:val="74BD488A"/>
    <w:multiLevelType w:val="hybridMultilevel"/>
    <w:tmpl w:val="425E6D32"/>
    <w:lvl w:ilvl="0" w:tplc="A720202A">
      <w:start w:val="7"/>
      <w:numFmt w:val="decimal"/>
      <w:lvlText w:val="%1"/>
      <w:lvlJc w:val="left"/>
      <w:pPr>
        <w:ind w:left="110" w:hanging="387"/>
        <w:jc w:val="left"/>
      </w:pPr>
      <w:rPr>
        <w:rFonts w:hint="default"/>
        <w:lang w:val="kk-KZ" w:eastAsia="en-US" w:bidi="ar-SA"/>
      </w:rPr>
    </w:lvl>
    <w:lvl w:ilvl="1" w:tplc="33FEFE3A">
      <w:numFmt w:val="none"/>
      <w:lvlText w:val=""/>
      <w:lvlJc w:val="left"/>
      <w:pPr>
        <w:tabs>
          <w:tab w:val="num" w:pos="360"/>
        </w:tabs>
      </w:pPr>
    </w:lvl>
    <w:lvl w:ilvl="2" w:tplc="97CE41AA">
      <w:numFmt w:val="bullet"/>
      <w:lvlText w:val="•"/>
      <w:lvlJc w:val="left"/>
      <w:pPr>
        <w:ind w:left="2185" w:hanging="387"/>
      </w:pPr>
      <w:rPr>
        <w:rFonts w:hint="default"/>
        <w:lang w:val="kk-KZ" w:eastAsia="en-US" w:bidi="ar-SA"/>
      </w:rPr>
    </w:lvl>
    <w:lvl w:ilvl="3" w:tplc="89748C3E">
      <w:numFmt w:val="bullet"/>
      <w:lvlText w:val="•"/>
      <w:lvlJc w:val="left"/>
      <w:pPr>
        <w:ind w:left="3217" w:hanging="387"/>
      </w:pPr>
      <w:rPr>
        <w:rFonts w:hint="default"/>
        <w:lang w:val="kk-KZ" w:eastAsia="en-US" w:bidi="ar-SA"/>
      </w:rPr>
    </w:lvl>
    <w:lvl w:ilvl="4" w:tplc="C504CDFE">
      <w:numFmt w:val="bullet"/>
      <w:lvlText w:val="•"/>
      <w:lvlJc w:val="left"/>
      <w:pPr>
        <w:ind w:left="4250" w:hanging="387"/>
      </w:pPr>
      <w:rPr>
        <w:rFonts w:hint="default"/>
        <w:lang w:val="kk-KZ" w:eastAsia="en-US" w:bidi="ar-SA"/>
      </w:rPr>
    </w:lvl>
    <w:lvl w:ilvl="5" w:tplc="47AA9238">
      <w:numFmt w:val="bullet"/>
      <w:lvlText w:val="•"/>
      <w:lvlJc w:val="left"/>
      <w:pPr>
        <w:ind w:left="5282" w:hanging="387"/>
      </w:pPr>
      <w:rPr>
        <w:rFonts w:hint="default"/>
        <w:lang w:val="kk-KZ" w:eastAsia="en-US" w:bidi="ar-SA"/>
      </w:rPr>
    </w:lvl>
    <w:lvl w:ilvl="6" w:tplc="025A6EAA">
      <w:numFmt w:val="bullet"/>
      <w:lvlText w:val="•"/>
      <w:lvlJc w:val="left"/>
      <w:pPr>
        <w:ind w:left="6315" w:hanging="387"/>
      </w:pPr>
      <w:rPr>
        <w:rFonts w:hint="default"/>
        <w:lang w:val="kk-KZ" w:eastAsia="en-US" w:bidi="ar-SA"/>
      </w:rPr>
    </w:lvl>
    <w:lvl w:ilvl="7" w:tplc="F132AD10">
      <w:numFmt w:val="bullet"/>
      <w:lvlText w:val="•"/>
      <w:lvlJc w:val="left"/>
      <w:pPr>
        <w:ind w:left="7347" w:hanging="387"/>
      </w:pPr>
      <w:rPr>
        <w:rFonts w:hint="default"/>
        <w:lang w:val="kk-KZ" w:eastAsia="en-US" w:bidi="ar-SA"/>
      </w:rPr>
    </w:lvl>
    <w:lvl w:ilvl="8" w:tplc="C8224988">
      <w:numFmt w:val="bullet"/>
      <w:lvlText w:val="•"/>
      <w:lvlJc w:val="left"/>
      <w:pPr>
        <w:ind w:left="8380" w:hanging="387"/>
      </w:pPr>
      <w:rPr>
        <w:rFonts w:hint="default"/>
        <w:lang w:val="kk-KZ" w:eastAsia="en-US" w:bidi="ar-SA"/>
      </w:rPr>
    </w:lvl>
  </w:abstractNum>
  <w:abstractNum w:abstractNumId="41">
    <w:nsid w:val="75C66D7E"/>
    <w:multiLevelType w:val="hybridMultilevel"/>
    <w:tmpl w:val="64C2DFF4"/>
    <w:lvl w:ilvl="0" w:tplc="30BAE0C4">
      <w:start w:val="8"/>
      <w:numFmt w:val="decimal"/>
      <w:lvlText w:val="%1"/>
      <w:lvlJc w:val="left"/>
      <w:pPr>
        <w:ind w:left="110" w:hanging="402"/>
        <w:jc w:val="left"/>
      </w:pPr>
      <w:rPr>
        <w:rFonts w:hint="default"/>
        <w:lang w:val="kk-KZ" w:eastAsia="en-US" w:bidi="ar-SA"/>
      </w:rPr>
    </w:lvl>
    <w:lvl w:ilvl="1" w:tplc="67E4ECE4">
      <w:numFmt w:val="none"/>
      <w:lvlText w:val=""/>
      <w:lvlJc w:val="left"/>
      <w:pPr>
        <w:tabs>
          <w:tab w:val="num" w:pos="360"/>
        </w:tabs>
      </w:pPr>
    </w:lvl>
    <w:lvl w:ilvl="2" w:tplc="A8D228D2">
      <w:numFmt w:val="bullet"/>
      <w:lvlText w:val="•"/>
      <w:lvlJc w:val="left"/>
      <w:pPr>
        <w:ind w:left="2185" w:hanging="402"/>
      </w:pPr>
      <w:rPr>
        <w:rFonts w:hint="default"/>
        <w:lang w:val="kk-KZ" w:eastAsia="en-US" w:bidi="ar-SA"/>
      </w:rPr>
    </w:lvl>
    <w:lvl w:ilvl="3" w:tplc="8280D7EC">
      <w:numFmt w:val="bullet"/>
      <w:lvlText w:val="•"/>
      <w:lvlJc w:val="left"/>
      <w:pPr>
        <w:ind w:left="3217" w:hanging="402"/>
      </w:pPr>
      <w:rPr>
        <w:rFonts w:hint="default"/>
        <w:lang w:val="kk-KZ" w:eastAsia="en-US" w:bidi="ar-SA"/>
      </w:rPr>
    </w:lvl>
    <w:lvl w:ilvl="4" w:tplc="3912F3FA">
      <w:numFmt w:val="bullet"/>
      <w:lvlText w:val="•"/>
      <w:lvlJc w:val="left"/>
      <w:pPr>
        <w:ind w:left="4250" w:hanging="402"/>
      </w:pPr>
      <w:rPr>
        <w:rFonts w:hint="default"/>
        <w:lang w:val="kk-KZ" w:eastAsia="en-US" w:bidi="ar-SA"/>
      </w:rPr>
    </w:lvl>
    <w:lvl w:ilvl="5" w:tplc="7CD2E544">
      <w:numFmt w:val="bullet"/>
      <w:lvlText w:val="•"/>
      <w:lvlJc w:val="left"/>
      <w:pPr>
        <w:ind w:left="5282" w:hanging="402"/>
      </w:pPr>
      <w:rPr>
        <w:rFonts w:hint="default"/>
        <w:lang w:val="kk-KZ" w:eastAsia="en-US" w:bidi="ar-SA"/>
      </w:rPr>
    </w:lvl>
    <w:lvl w:ilvl="6" w:tplc="16FE9046">
      <w:numFmt w:val="bullet"/>
      <w:lvlText w:val="•"/>
      <w:lvlJc w:val="left"/>
      <w:pPr>
        <w:ind w:left="6315" w:hanging="402"/>
      </w:pPr>
      <w:rPr>
        <w:rFonts w:hint="default"/>
        <w:lang w:val="kk-KZ" w:eastAsia="en-US" w:bidi="ar-SA"/>
      </w:rPr>
    </w:lvl>
    <w:lvl w:ilvl="7" w:tplc="42FE97E2">
      <w:numFmt w:val="bullet"/>
      <w:lvlText w:val="•"/>
      <w:lvlJc w:val="left"/>
      <w:pPr>
        <w:ind w:left="7347" w:hanging="402"/>
      </w:pPr>
      <w:rPr>
        <w:rFonts w:hint="default"/>
        <w:lang w:val="kk-KZ" w:eastAsia="en-US" w:bidi="ar-SA"/>
      </w:rPr>
    </w:lvl>
    <w:lvl w:ilvl="8" w:tplc="3CA2824A">
      <w:numFmt w:val="bullet"/>
      <w:lvlText w:val="•"/>
      <w:lvlJc w:val="left"/>
      <w:pPr>
        <w:ind w:left="8380" w:hanging="402"/>
      </w:pPr>
      <w:rPr>
        <w:rFonts w:hint="default"/>
        <w:lang w:val="kk-KZ" w:eastAsia="en-US" w:bidi="ar-SA"/>
      </w:rPr>
    </w:lvl>
  </w:abstractNum>
  <w:abstractNum w:abstractNumId="42">
    <w:nsid w:val="78970DBE"/>
    <w:multiLevelType w:val="hybridMultilevel"/>
    <w:tmpl w:val="BB66B37C"/>
    <w:lvl w:ilvl="0" w:tplc="2F869004">
      <w:start w:val="1"/>
      <w:numFmt w:val="decimal"/>
      <w:lvlText w:val="%1)"/>
      <w:lvlJc w:val="left"/>
      <w:pPr>
        <w:ind w:left="110" w:hanging="336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76C269CC">
      <w:numFmt w:val="bullet"/>
      <w:lvlText w:val="•"/>
      <w:lvlJc w:val="left"/>
      <w:pPr>
        <w:ind w:left="1152" w:hanging="336"/>
      </w:pPr>
      <w:rPr>
        <w:rFonts w:hint="default"/>
        <w:lang w:val="kk-KZ" w:eastAsia="en-US" w:bidi="ar-SA"/>
      </w:rPr>
    </w:lvl>
    <w:lvl w:ilvl="2" w:tplc="3D123648">
      <w:numFmt w:val="bullet"/>
      <w:lvlText w:val="•"/>
      <w:lvlJc w:val="left"/>
      <w:pPr>
        <w:ind w:left="2185" w:hanging="336"/>
      </w:pPr>
      <w:rPr>
        <w:rFonts w:hint="default"/>
        <w:lang w:val="kk-KZ" w:eastAsia="en-US" w:bidi="ar-SA"/>
      </w:rPr>
    </w:lvl>
    <w:lvl w:ilvl="3" w:tplc="E468EBF6">
      <w:numFmt w:val="bullet"/>
      <w:lvlText w:val="•"/>
      <w:lvlJc w:val="left"/>
      <w:pPr>
        <w:ind w:left="3217" w:hanging="336"/>
      </w:pPr>
      <w:rPr>
        <w:rFonts w:hint="default"/>
        <w:lang w:val="kk-KZ" w:eastAsia="en-US" w:bidi="ar-SA"/>
      </w:rPr>
    </w:lvl>
    <w:lvl w:ilvl="4" w:tplc="CDB663F4">
      <w:numFmt w:val="bullet"/>
      <w:lvlText w:val="•"/>
      <w:lvlJc w:val="left"/>
      <w:pPr>
        <w:ind w:left="4250" w:hanging="336"/>
      </w:pPr>
      <w:rPr>
        <w:rFonts w:hint="default"/>
        <w:lang w:val="kk-KZ" w:eastAsia="en-US" w:bidi="ar-SA"/>
      </w:rPr>
    </w:lvl>
    <w:lvl w:ilvl="5" w:tplc="F530BD88">
      <w:numFmt w:val="bullet"/>
      <w:lvlText w:val="•"/>
      <w:lvlJc w:val="left"/>
      <w:pPr>
        <w:ind w:left="5282" w:hanging="336"/>
      </w:pPr>
      <w:rPr>
        <w:rFonts w:hint="default"/>
        <w:lang w:val="kk-KZ" w:eastAsia="en-US" w:bidi="ar-SA"/>
      </w:rPr>
    </w:lvl>
    <w:lvl w:ilvl="6" w:tplc="8866187A">
      <w:numFmt w:val="bullet"/>
      <w:lvlText w:val="•"/>
      <w:lvlJc w:val="left"/>
      <w:pPr>
        <w:ind w:left="6315" w:hanging="336"/>
      </w:pPr>
      <w:rPr>
        <w:rFonts w:hint="default"/>
        <w:lang w:val="kk-KZ" w:eastAsia="en-US" w:bidi="ar-SA"/>
      </w:rPr>
    </w:lvl>
    <w:lvl w:ilvl="7" w:tplc="418050A2">
      <w:numFmt w:val="bullet"/>
      <w:lvlText w:val="•"/>
      <w:lvlJc w:val="left"/>
      <w:pPr>
        <w:ind w:left="7347" w:hanging="336"/>
      </w:pPr>
      <w:rPr>
        <w:rFonts w:hint="default"/>
        <w:lang w:val="kk-KZ" w:eastAsia="en-US" w:bidi="ar-SA"/>
      </w:rPr>
    </w:lvl>
    <w:lvl w:ilvl="8" w:tplc="A99C690E">
      <w:numFmt w:val="bullet"/>
      <w:lvlText w:val="•"/>
      <w:lvlJc w:val="left"/>
      <w:pPr>
        <w:ind w:left="8380" w:hanging="336"/>
      </w:pPr>
      <w:rPr>
        <w:rFonts w:hint="default"/>
        <w:lang w:val="kk-KZ" w:eastAsia="en-US" w:bidi="ar-SA"/>
      </w:rPr>
    </w:lvl>
  </w:abstractNum>
  <w:abstractNum w:abstractNumId="43">
    <w:nsid w:val="7A630164"/>
    <w:multiLevelType w:val="hybridMultilevel"/>
    <w:tmpl w:val="EF30BC1C"/>
    <w:lvl w:ilvl="0" w:tplc="27289138">
      <w:start w:val="12"/>
      <w:numFmt w:val="decimal"/>
      <w:lvlText w:val="%1"/>
      <w:lvlJc w:val="left"/>
      <w:pPr>
        <w:ind w:left="110" w:hanging="636"/>
        <w:jc w:val="left"/>
      </w:pPr>
      <w:rPr>
        <w:rFonts w:hint="default"/>
        <w:lang w:val="kk-KZ" w:eastAsia="en-US" w:bidi="ar-SA"/>
      </w:rPr>
    </w:lvl>
    <w:lvl w:ilvl="1" w:tplc="B97442AE">
      <w:numFmt w:val="none"/>
      <w:lvlText w:val=""/>
      <w:lvlJc w:val="left"/>
      <w:pPr>
        <w:tabs>
          <w:tab w:val="num" w:pos="360"/>
        </w:tabs>
      </w:pPr>
    </w:lvl>
    <w:lvl w:ilvl="2" w:tplc="91AA9B46">
      <w:numFmt w:val="bullet"/>
      <w:lvlText w:val="•"/>
      <w:lvlJc w:val="left"/>
      <w:pPr>
        <w:ind w:left="2185" w:hanging="636"/>
      </w:pPr>
      <w:rPr>
        <w:rFonts w:hint="default"/>
        <w:lang w:val="kk-KZ" w:eastAsia="en-US" w:bidi="ar-SA"/>
      </w:rPr>
    </w:lvl>
    <w:lvl w:ilvl="3" w:tplc="71E607D4">
      <w:numFmt w:val="bullet"/>
      <w:lvlText w:val="•"/>
      <w:lvlJc w:val="left"/>
      <w:pPr>
        <w:ind w:left="3217" w:hanging="636"/>
      </w:pPr>
      <w:rPr>
        <w:rFonts w:hint="default"/>
        <w:lang w:val="kk-KZ" w:eastAsia="en-US" w:bidi="ar-SA"/>
      </w:rPr>
    </w:lvl>
    <w:lvl w:ilvl="4" w:tplc="C486EE2E">
      <w:numFmt w:val="bullet"/>
      <w:lvlText w:val="•"/>
      <w:lvlJc w:val="left"/>
      <w:pPr>
        <w:ind w:left="4250" w:hanging="636"/>
      </w:pPr>
      <w:rPr>
        <w:rFonts w:hint="default"/>
        <w:lang w:val="kk-KZ" w:eastAsia="en-US" w:bidi="ar-SA"/>
      </w:rPr>
    </w:lvl>
    <w:lvl w:ilvl="5" w:tplc="0C0A24CE">
      <w:numFmt w:val="bullet"/>
      <w:lvlText w:val="•"/>
      <w:lvlJc w:val="left"/>
      <w:pPr>
        <w:ind w:left="5282" w:hanging="636"/>
      </w:pPr>
      <w:rPr>
        <w:rFonts w:hint="default"/>
        <w:lang w:val="kk-KZ" w:eastAsia="en-US" w:bidi="ar-SA"/>
      </w:rPr>
    </w:lvl>
    <w:lvl w:ilvl="6" w:tplc="53E6FA62">
      <w:numFmt w:val="bullet"/>
      <w:lvlText w:val="•"/>
      <w:lvlJc w:val="left"/>
      <w:pPr>
        <w:ind w:left="6315" w:hanging="636"/>
      </w:pPr>
      <w:rPr>
        <w:rFonts w:hint="default"/>
        <w:lang w:val="kk-KZ" w:eastAsia="en-US" w:bidi="ar-SA"/>
      </w:rPr>
    </w:lvl>
    <w:lvl w:ilvl="7" w:tplc="0F3A8554">
      <w:numFmt w:val="bullet"/>
      <w:lvlText w:val="•"/>
      <w:lvlJc w:val="left"/>
      <w:pPr>
        <w:ind w:left="7347" w:hanging="636"/>
      </w:pPr>
      <w:rPr>
        <w:rFonts w:hint="default"/>
        <w:lang w:val="kk-KZ" w:eastAsia="en-US" w:bidi="ar-SA"/>
      </w:rPr>
    </w:lvl>
    <w:lvl w:ilvl="8" w:tplc="52AAA1DA">
      <w:numFmt w:val="bullet"/>
      <w:lvlText w:val="•"/>
      <w:lvlJc w:val="left"/>
      <w:pPr>
        <w:ind w:left="8380" w:hanging="636"/>
      </w:pPr>
      <w:rPr>
        <w:rFonts w:hint="default"/>
        <w:lang w:val="kk-KZ" w:eastAsia="en-US" w:bidi="ar-SA"/>
      </w:rPr>
    </w:lvl>
  </w:abstractNum>
  <w:abstractNum w:abstractNumId="44">
    <w:nsid w:val="7B1F2D7D"/>
    <w:multiLevelType w:val="hybridMultilevel"/>
    <w:tmpl w:val="C4520FC6"/>
    <w:lvl w:ilvl="0" w:tplc="86BEAEB8">
      <w:start w:val="10"/>
      <w:numFmt w:val="decimal"/>
      <w:lvlText w:val="%1"/>
      <w:lvlJc w:val="left"/>
      <w:pPr>
        <w:ind w:left="110" w:hanging="567"/>
        <w:jc w:val="left"/>
      </w:pPr>
      <w:rPr>
        <w:rFonts w:hint="default"/>
        <w:lang w:val="kk-KZ" w:eastAsia="en-US" w:bidi="ar-SA"/>
      </w:rPr>
    </w:lvl>
    <w:lvl w:ilvl="1" w:tplc="438A637C">
      <w:numFmt w:val="none"/>
      <w:lvlText w:val=""/>
      <w:lvlJc w:val="left"/>
      <w:pPr>
        <w:tabs>
          <w:tab w:val="num" w:pos="360"/>
        </w:tabs>
      </w:pPr>
    </w:lvl>
    <w:lvl w:ilvl="2" w:tplc="02DC0148">
      <w:numFmt w:val="bullet"/>
      <w:lvlText w:val="•"/>
      <w:lvlJc w:val="left"/>
      <w:pPr>
        <w:ind w:left="2185" w:hanging="567"/>
      </w:pPr>
      <w:rPr>
        <w:rFonts w:hint="default"/>
        <w:lang w:val="kk-KZ" w:eastAsia="en-US" w:bidi="ar-SA"/>
      </w:rPr>
    </w:lvl>
    <w:lvl w:ilvl="3" w:tplc="96D299B6">
      <w:numFmt w:val="bullet"/>
      <w:lvlText w:val="•"/>
      <w:lvlJc w:val="left"/>
      <w:pPr>
        <w:ind w:left="3217" w:hanging="567"/>
      </w:pPr>
      <w:rPr>
        <w:rFonts w:hint="default"/>
        <w:lang w:val="kk-KZ" w:eastAsia="en-US" w:bidi="ar-SA"/>
      </w:rPr>
    </w:lvl>
    <w:lvl w:ilvl="4" w:tplc="59568A06">
      <w:numFmt w:val="bullet"/>
      <w:lvlText w:val="•"/>
      <w:lvlJc w:val="left"/>
      <w:pPr>
        <w:ind w:left="4250" w:hanging="567"/>
      </w:pPr>
      <w:rPr>
        <w:rFonts w:hint="default"/>
        <w:lang w:val="kk-KZ" w:eastAsia="en-US" w:bidi="ar-SA"/>
      </w:rPr>
    </w:lvl>
    <w:lvl w:ilvl="5" w:tplc="7DC0B9E6">
      <w:numFmt w:val="bullet"/>
      <w:lvlText w:val="•"/>
      <w:lvlJc w:val="left"/>
      <w:pPr>
        <w:ind w:left="5282" w:hanging="567"/>
      </w:pPr>
      <w:rPr>
        <w:rFonts w:hint="default"/>
        <w:lang w:val="kk-KZ" w:eastAsia="en-US" w:bidi="ar-SA"/>
      </w:rPr>
    </w:lvl>
    <w:lvl w:ilvl="6" w:tplc="2C96DDAA">
      <w:numFmt w:val="bullet"/>
      <w:lvlText w:val="•"/>
      <w:lvlJc w:val="left"/>
      <w:pPr>
        <w:ind w:left="6315" w:hanging="567"/>
      </w:pPr>
      <w:rPr>
        <w:rFonts w:hint="default"/>
        <w:lang w:val="kk-KZ" w:eastAsia="en-US" w:bidi="ar-SA"/>
      </w:rPr>
    </w:lvl>
    <w:lvl w:ilvl="7" w:tplc="656EA1E2">
      <w:numFmt w:val="bullet"/>
      <w:lvlText w:val="•"/>
      <w:lvlJc w:val="left"/>
      <w:pPr>
        <w:ind w:left="7347" w:hanging="567"/>
      </w:pPr>
      <w:rPr>
        <w:rFonts w:hint="default"/>
        <w:lang w:val="kk-KZ" w:eastAsia="en-US" w:bidi="ar-SA"/>
      </w:rPr>
    </w:lvl>
    <w:lvl w:ilvl="8" w:tplc="CE08C67E">
      <w:numFmt w:val="bullet"/>
      <w:lvlText w:val="•"/>
      <w:lvlJc w:val="left"/>
      <w:pPr>
        <w:ind w:left="8380" w:hanging="567"/>
      </w:pPr>
      <w:rPr>
        <w:rFonts w:hint="default"/>
        <w:lang w:val="kk-KZ" w:eastAsia="en-US" w:bidi="ar-SA"/>
      </w:rPr>
    </w:lvl>
  </w:abstractNum>
  <w:abstractNum w:abstractNumId="45">
    <w:nsid w:val="7C8C66A6"/>
    <w:multiLevelType w:val="hybridMultilevel"/>
    <w:tmpl w:val="6F581DF4"/>
    <w:lvl w:ilvl="0" w:tplc="60621904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EDA6B72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C988EAC0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780A7F4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F0FC7442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9832525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5366F9A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8E00032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1954ED8A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num w:numId="1">
    <w:abstractNumId w:val="13"/>
  </w:num>
  <w:num w:numId="2">
    <w:abstractNumId w:val="34"/>
  </w:num>
  <w:num w:numId="3">
    <w:abstractNumId w:val="32"/>
  </w:num>
  <w:num w:numId="4">
    <w:abstractNumId w:val="33"/>
  </w:num>
  <w:num w:numId="5">
    <w:abstractNumId w:val="20"/>
  </w:num>
  <w:num w:numId="6">
    <w:abstractNumId w:val="37"/>
  </w:num>
  <w:num w:numId="7">
    <w:abstractNumId w:val="23"/>
  </w:num>
  <w:num w:numId="8">
    <w:abstractNumId w:val="8"/>
  </w:num>
  <w:num w:numId="9">
    <w:abstractNumId w:val="29"/>
  </w:num>
  <w:num w:numId="10">
    <w:abstractNumId w:val="40"/>
  </w:num>
  <w:num w:numId="11">
    <w:abstractNumId w:val="12"/>
  </w:num>
  <w:num w:numId="12">
    <w:abstractNumId w:val="24"/>
  </w:num>
  <w:num w:numId="13">
    <w:abstractNumId w:val="36"/>
  </w:num>
  <w:num w:numId="14">
    <w:abstractNumId w:val="7"/>
  </w:num>
  <w:num w:numId="15">
    <w:abstractNumId w:val="4"/>
  </w:num>
  <w:num w:numId="16">
    <w:abstractNumId w:val="16"/>
  </w:num>
  <w:num w:numId="17">
    <w:abstractNumId w:val="26"/>
  </w:num>
  <w:num w:numId="18">
    <w:abstractNumId w:val="27"/>
  </w:num>
  <w:num w:numId="19">
    <w:abstractNumId w:val="5"/>
  </w:num>
  <w:num w:numId="20">
    <w:abstractNumId w:val="28"/>
  </w:num>
  <w:num w:numId="21">
    <w:abstractNumId w:val="6"/>
  </w:num>
  <w:num w:numId="22">
    <w:abstractNumId w:val="22"/>
  </w:num>
  <w:num w:numId="23">
    <w:abstractNumId w:val="15"/>
  </w:num>
  <w:num w:numId="24">
    <w:abstractNumId w:val="18"/>
  </w:num>
  <w:num w:numId="25">
    <w:abstractNumId w:val="43"/>
  </w:num>
  <w:num w:numId="26">
    <w:abstractNumId w:val="19"/>
  </w:num>
  <w:num w:numId="27">
    <w:abstractNumId w:val="44"/>
  </w:num>
  <w:num w:numId="28">
    <w:abstractNumId w:val="2"/>
  </w:num>
  <w:num w:numId="29">
    <w:abstractNumId w:val="38"/>
  </w:num>
  <w:num w:numId="30">
    <w:abstractNumId w:val="21"/>
  </w:num>
  <w:num w:numId="31">
    <w:abstractNumId w:val="41"/>
  </w:num>
  <w:num w:numId="32">
    <w:abstractNumId w:val="25"/>
  </w:num>
  <w:num w:numId="33">
    <w:abstractNumId w:val="11"/>
  </w:num>
  <w:num w:numId="34">
    <w:abstractNumId w:val="0"/>
  </w:num>
  <w:num w:numId="35">
    <w:abstractNumId w:val="42"/>
  </w:num>
  <w:num w:numId="36">
    <w:abstractNumId w:val="31"/>
  </w:num>
  <w:num w:numId="37">
    <w:abstractNumId w:val="9"/>
  </w:num>
  <w:num w:numId="38">
    <w:abstractNumId w:val="17"/>
  </w:num>
  <w:num w:numId="39">
    <w:abstractNumId w:val="30"/>
  </w:num>
  <w:num w:numId="40">
    <w:abstractNumId w:val="35"/>
  </w:num>
  <w:num w:numId="41">
    <w:abstractNumId w:val="1"/>
  </w:num>
  <w:num w:numId="42">
    <w:abstractNumId w:val="14"/>
  </w:num>
  <w:num w:numId="43">
    <w:abstractNumId w:val="39"/>
  </w:num>
  <w:num w:numId="44">
    <w:abstractNumId w:val="3"/>
  </w:num>
  <w:num w:numId="45">
    <w:abstractNumId w:val="45"/>
  </w:num>
  <w:num w:numId="4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D52AF"/>
    <w:rsid w:val="002E02E6"/>
    <w:rsid w:val="003E7F46"/>
    <w:rsid w:val="003F2B0D"/>
    <w:rsid w:val="00454BB3"/>
    <w:rsid w:val="005A3146"/>
    <w:rsid w:val="005D52AF"/>
    <w:rsid w:val="005E09E2"/>
    <w:rsid w:val="00650ED8"/>
    <w:rsid w:val="00790832"/>
    <w:rsid w:val="007A5793"/>
    <w:rsid w:val="00BF5C79"/>
    <w:rsid w:val="00C45B60"/>
    <w:rsid w:val="00F03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D52A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D52A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character" w:customStyle="1" w:styleId="a4">
    <w:name w:val="Основной текст Знак"/>
    <w:basedOn w:val="a0"/>
    <w:link w:val="a3"/>
    <w:uiPriority w:val="1"/>
    <w:rsid w:val="005D52AF"/>
    <w:rPr>
      <w:rFonts w:ascii="Cambria" w:eastAsia="Cambria" w:hAnsi="Cambria" w:cs="Cambria"/>
      <w:lang w:val="kk-KZ" w:eastAsia="en-US"/>
    </w:rPr>
  </w:style>
  <w:style w:type="paragraph" w:customStyle="1" w:styleId="Heading1">
    <w:name w:val="Heading 1"/>
    <w:basedOn w:val="a"/>
    <w:uiPriority w:val="1"/>
    <w:qFormat/>
    <w:rsid w:val="005D52AF"/>
    <w:pPr>
      <w:widowControl w:val="0"/>
      <w:autoSpaceDE w:val="0"/>
      <w:autoSpaceDN w:val="0"/>
      <w:spacing w:before="74" w:after="0" w:line="240" w:lineRule="auto"/>
      <w:ind w:left="1607" w:right="1626"/>
      <w:jc w:val="center"/>
      <w:outlineLvl w:val="1"/>
    </w:pPr>
    <w:rPr>
      <w:rFonts w:ascii="Cambria" w:eastAsia="Cambria" w:hAnsi="Cambria" w:cs="Cambria"/>
      <w:b/>
      <w:bCs/>
      <w:sz w:val="25"/>
      <w:szCs w:val="25"/>
      <w:lang w:val="kk-KZ" w:eastAsia="en-US"/>
    </w:rPr>
  </w:style>
  <w:style w:type="paragraph" w:customStyle="1" w:styleId="Heading2">
    <w:name w:val="Heading 2"/>
    <w:basedOn w:val="a"/>
    <w:uiPriority w:val="1"/>
    <w:qFormat/>
    <w:rsid w:val="005D52AF"/>
    <w:pPr>
      <w:widowControl w:val="0"/>
      <w:autoSpaceDE w:val="0"/>
      <w:autoSpaceDN w:val="0"/>
      <w:spacing w:before="79" w:after="0" w:line="240" w:lineRule="auto"/>
      <w:ind w:left="1609"/>
      <w:outlineLvl w:val="2"/>
    </w:pPr>
    <w:rPr>
      <w:rFonts w:ascii="Cambria" w:eastAsia="Cambria" w:hAnsi="Cambria" w:cs="Cambria"/>
      <w:b/>
      <w:bCs/>
      <w:lang w:val="kk-KZ" w:eastAsia="en-US"/>
    </w:rPr>
  </w:style>
  <w:style w:type="paragraph" w:styleId="a5">
    <w:name w:val="List Paragraph"/>
    <w:basedOn w:val="a"/>
    <w:uiPriority w:val="1"/>
    <w:qFormat/>
    <w:rsid w:val="005D52AF"/>
    <w:pPr>
      <w:widowControl w:val="0"/>
      <w:autoSpaceDE w:val="0"/>
      <w:autoSpaceDN w:val="0"/>
      <w:spacing w:after="0" w:line="240" w:lineRule="auto"/>
      <w:ind w:left="110" w:firstLine="300"/>
      <w:jc w:val="both"/>
    </w:pPr>
    <w:rPr>
      <w:rFonts w:ascii="Cambria" w:eastAsia="Cambria" w:hAnsi="Cambria" w:cs="Cambria"/>
      <w:lang w:val="kk-KZ" w:eastAsia="en-US"/>
    </w:rPr>
  </w:style>
  <w:style w:type="paragraph" w:customStyle="1" w:styleId="TableParagraph">
    <w:name w:val="Table Paragraph"/>
    <w:basedOn w:val="a"/>
    <w:uiPriority w:val="1"/>
    <w:qFormat/>
    <w:rsid w:val="005D52A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paragraph" w:styleId="a6">
    <w:name w:val="header"/>
    <w:basedOn w:val="a"/>
    <w:link w:val="a7"/>
    <w:uiPriority w:val="99"/>
    <w:semiHidden/>
    <w:unhideWhenUsed/>
    <w:rsid w:val="005D52A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5D52AF"/>
    <w:rPr>
      <w:rFonts w:ascii="Cambria" w:eastAsia="Cambria" w:hAnsi="Cambria" w:cs="Cambria"/>
      <w:lang w:val="kk-KZ" w:eastAsia="en-US"/>
    </w:rPr>
  </w:style>
  <w:style w:type="paragraph" w:styleId="a8">
    <w:name w:val="footer"/>
    <w:basedOn w:val="a"/>
    <w:link w:val="a9"/>
    <w:uiPriority w:val="99"/>
    <w:semiHidden/>
    <w:unhideWhenUsed/>
    <w:rsid w:val="005D52A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5D52AF"/>
    <w:rPr>
      <w:rFonts w:ascii="Cambria" w:eastAsia="Cambria" w:hAnsi="Cambria" w:cs="Cambria"/>
      <w:lang w:val="kk-KZ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15</Pages>
  <Words>4803</Words>
  <Characters>27380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</dc:creator>
  <cp:keywords/>
  <dc:description/>
  <cp:lastModifiedBy>госзакуп</cp:lastModifiedBy>
  <cp:revision>10</cp:revision>
  <dcterms:created xsi:type="dcterms:W3CDTF">2024-05-29T09:59:00Z</dcterms:created>
  <dcterms:modified xsi:type="dcterms:W3CDTF">2024-05-29T10:44:00Z</dcterms:modified>
</cp:coreProperties>
</file>