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EE1B5" w14:textId="77777777" w:rsidR="002528F8" w:rsidRPr="008F3763" w:rsidRDefault="00BD2BF4" w:rsidP="002B2794">
      <w:pPr>
        <w:ind w:right="-2" w:firstLine="567"/>
        <w:jc w:val="center"/>
        <w:rPr>
          <w:b/>
          <w:lang w:val="ru-RU"/>
        </w:rPr>
      </w:pPr>
      <w:r w:rsidRPr="008F3763">
        <w:rPr>
          <w:b/>
          <w:lang w:val="ru-RU"/>
        </w:rPr>
        <w:t>ТЕХНИЧЕСКАЯ СПЕЦИФИКАЦИЯ</w:t>
      </w:r>
    </w:p>
    <w:p w14:paraId="1AE59E52" w14:textId="77777777" w:rsidR="002528F8" w:rsidRPr="008F3763" w:rsidRDefault="00BD2BF4" w:rsidP="002B2794">
      <w:pPr>
        <w:ind w:right="-2" w:firstLine="567"/>
        <w:jc w:val="center"/>
        <w:rPr>
          <w:b/>
          <w:lang w:val="ru-RU"/>
        </w:rPr>
      </w:pPr>
      <w:r w:rsidRPr="008F3763">
        <w:rPr>
          <w:b/>
          <w:lang w:val="ru-RU"/>
        </w:rPr>
        <w:t xml:space="preserve">по техническому сопровождения программного обеспечения «Многофункциональная </w:t>
      </w:r>
      <w:proofErr w:type="spellStart"/>
      <w:r w:rsidRPr="008F3763">
        <w:rPr>
          <w:b/>
          <w:lang w:val="ru-RU"/>
        </w:rPr>
        <w:t>омниканальная</w:t>
      </w:r>
      <w:proofErr w:type="spellEnd"/>
      <w:r w:rsidRPr="008F3763">
        <w:rPr>
          <w:b/>
          <w:lang w:val="ru-RU"/>
        </w:rPr>
        <w:t xml:space="preserve"> система экстренного реагирования и поддержки пользователей на основе искусственного интеллекта «SOS 102».</w:t>
      </w:r>
    </w:p>
    <w:p w14:paraId="75F760CA" w14:textId="242D3864" w:rsidR="002528F8" w:rsidRPr="008F3763" w:rsidRDefault="003C519C" w:rsidP="002B2794">
      <w:pPr>
        <w:ind w:right="-2" w:firstLine="567"/>
        <w:jc w:val="center"/>
        <w:rPr>
          <w:b/>
          <w:lang w:val="ru-RU"/>
        </w:rPr>
      </w:pPr>
      <w:r w:rsidRPr="008F3763">
        <w:rPr>
          <w:b/>
          <w:lang w:val="ru-RU"/>
        </w:rPr>
        <w:t>Услуга должна осуществляться с 01 января по 31 декабря 202</w:t>
      </w:r>
      <w:r w:rsidR="00C84EEF" w:rsidRPr="008F3763">
        <w:rPr>
          <w:b/>
          <w:lang w:val="ru-RU"/>
        </w:rPr>
        <w:t>7</w:t>
      </w:r>
      <w:r w:rsidRPr="008F3763">
        <w:rPr>
          <w:b/>
          <w:lang w:val="ru-RU"/>
        </w:rPr>
        <w:t xml:space="preserve"> года.</w:t>
      </w:r>
    </w:p>
    <w:p w14:paraId="4616FDB8" w14:textId="77777777" w:rsidR="003C519C" w:rsidRPr="008F3763" w:rsidRDefault="003C519C" w:rsidP="002B2794">
      <w:pPr>
        <w:ind w:right="-2" w:firstLine="567"/>
        <w:jc w:val="both"/>
        <w:rPr>
          <w:b/>
          <w:lang w:val="ru-RU"/>
        </w:rPr>
      </w:pPr>
    </w:p>
    <w:p w14:paraId="2E491DA5" w14:textId="2A762DFC" w:rsidR="002528F8" w:rsidRPr="004B6226" w:rsidRDefault="00BD2BF4" w:rsidP="002B2794">
      <w:pPr>
        <w:ind w:right="-2" w:firstLine="567"/>
        <w:jc w:val="both"/>
        <w:rPr>
          <w:b/>
          <w:lang w:val="en-US"/>
        </w:rPr>
      </w:pPr>
      <w:r w:rsidRPr="008F3763">
        <w:rPr>
          <w:b/>
          <w:lang w:val="ru-RU"/>
        </w:rPr>
        <w:t>ПЕРЕЧЕНЬ ИСПОЛЬЗУЕМЫХ ТЕРМИНОВ И АББРЕВИАТУР</w:t>
      </w:r>
      <w:r w:rsidR="004B6226">
        <w:rPr>
          <w:b/>
          <w:lang w:val="ru-RU"/>
        </w:rPr>
        <w:t>:</w:t>
      </w:r>
    </w:p>
    <w:p w14:paraId="6954203A" w14:textId="77777777" w:rsidR="003C519C" w:rsidRPr="008F3763" w:rsidRDefault="003C519C" w:rsidP="002B2794">
      <w:pPr>
        <w:ind w:right="-2" w:firstLine="567"/>
        <w:jc w:val="both"/>
        <w:rPr>
          <w:b/>
          <w:lang w:val="ru-RU"/>
        </w:rPr>
      </w:pPr>
    </w:p>
    <w:p w14:paraId="46030AF3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Заказчик</w:t>
      </w:r>
      <w:r w:rsidRPr="008F3763">
        <w:rPr>
          <w:lang w:val="ru-RU"/>
        </w:rPr>
        <w:t xml:space="preserve"> - Государственное учреждение «Министерство внутренних дел Республики Казахстан».</w:t>
      </w:r>
    </w:p>
    <w:p w14:paraId="7DC7D51B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Договор</w:t>
      </w:r>
      <w:r w:rsidRPr="008F3763">
        <w:rPr>
          <w:lang w:val="ru-RU"/>
        </w:rPr>
        <w:t xml:space="preserve"> - Договор о государственных закупках услуг, заключенный между Поставщиком и Заказчиком.</w:t>
      </w:r>
    </w:p>
    <w:p w14:paraId="76475BED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Официальный сайт</w:t>
      </w:r>
      <w:r w:rsidRPr="008F3763">
        <w:rPr>
          <w:lang w:val="ru-RU"/>
        </w:rPr>
        <w:t xml:space="preserve"> - Официальный Интернет-ресурс Заказчика, размещенный </w:t>
      </w:r>
      <w:r w:rsidRPr="008F3763">
        <w:rPr>
          <w:lang w:val="ru-RU"/>
        </w:rPr>
        <w:br/>
        <w:t xml:space="preserve">по следующему адресу: </w:t>
      </w:r>
      <w:hyperlink r:id="rId7">
        <w:r w:rsidRPr="008F3763">
          <w:rPr>
            <w:lang w:val="ru-RU"/>
          </w:rPr>
          <w:t>https://www.gov.kz/memleket/entities/qriim</w:t>
        </w:r>
      </w:hyperlink>
      <w:r w:rsidRPr="008F3763">
        <w:rPr>
          <w:lang w:val="ru-RU"/>
        </w:rPr>
        <w:t xml:space="preserve">. </w:t>
      </w:r>
    </w:p>
    <w:p w14:paraId="2A9E7B53" w14:textId="65B888A9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Мобильное приложение</w:t>
      </w:r>
      <w:r w:rsidRPr="008F3763">
        <w:rPr>
          <w:lang w:val="ru-RU"/>
        </w:rPr>
        <w:t xml:space="preserve"> - Мобильное приложение для смартфонов, разработанное </w:t>
      </w:r>
      <w:r w:rsidRPr="008F3763">
        <w:rPr>
          <w:lang w:val="ru-RU"/>
        </w:rPr>
        <w:br/>
        <w:t xml:space="preserve">для </w:t>
      </w:r>
      <w:proofErr w:type="spellStart"/>
      <w:r w:rsidRPr="008F3763">
        <w:rPr>
          <w:lang w:val="ru-RU"/>
        </w:rPr>
        <w:t>Android</w:t>
      </w:r>
      <w:proofErr w:type="spellEnd"/>
      <w:r w:rsidRPr="008F3763">
        <w:rPr>
          <w:lang w:val="ru-RU"/>
        </w:rPr>
        <w:t xml:space="preserve"> и </w:t>
      </w:r>
      <w:proofErr w:type="spellStart"/>
      <w:r w:rsidRPr="008F3763">
        <w:rPr>
          <w:lang w:val="ru-RU"/>
        </w:rPr>
        <w:t>iOS</w:t>
      </w:r>
      <w:proofErr w:type="spellEnd"/>
      <w:r w:rsidR="008F3763">
        <w:rPr>
          <w:lang w:val="ru-RU"/>
        </w:rPr>
        <w:t>.</w:t>
      </w:r>
    </w:p>
    <w:p w14:paraId="1CEDEC1B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Система</w:t>
      </w:r>
      <w:r w:rsidRPr="008F3763">
        <w:rPr>
          <w:lang w:val="ru-RU"/>
        </w:rPr>
        <w:t xml:space="preserve"> - Многофункциональная </w:t>
      </w:r>
      <w:proofErr w:type="spellStart"/>
      <w:r w:rsidRPr="008F3763">
        <w:rPr>
          <w:lang w:val="ru-RU"/>
        </w:rPr>
        <w:t>омниканальная</w:t>
      </w:r>
      <w:proofErr w:type="spellEnd"/>
      <w:r w:rsidRPr="008F3763">
        <w:rPr>
          <w:lang w:val="ru-RU"/>
        </w:rPr>
        <w:t xml:space="preserve"> система экстренного реагирования </w:t>
      </w:r>
      <w:r w:rsidRPr="008F3763">
        <w:rPr>
          <w:lang w:val="ru-RU"/>
        </w:rPr>
        <w:br/>
        <w:t xml:space="preserve">и поддержки пользователей на основе искусственного интеллекта «SOS 102». </w:t>
      </w:r>
    </w:p>
    <w:p w14:paraId="6E879030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Услуга</w:t>
      </w:r>
      <w:r w:rsidRPr="008F3763">
        <w:rPr>
          <w:lang w:val="ru-RU"/>
        </w:rPr>
        <w:t xml:space="preserve"> - Техническое сопровождение программного обеспечения. </w:t>
      </w:r>
    </w:p>
    <w:p w14:paraId="61B36D1C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Заявка</w:t>
      </w:r>
      <w:r w:rsidRPr="008F3763">
        <w:rPr>
          <w:lang w:val="ru-RU"/>
        </w:rPr>
        <w:t xml:space="preserve"> - Сообщение Заказчика об Инциденте или необходимости изменения условий использования работ или обслуживания, или предоставления информации. </w:t>
      </w:r>
    </w:p>
    <w:p w14:paraId="787CF477" w14:textId="31AF05FB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Сервис</w:t>
      </w:r>
      <w:r w:rsidRPr="008F3763">
        <w:rPr>
          <w:lang w:val="ru-RU"/>
        </w:rPr>
        <w:t xml:space="preserve"> - Сервисы Заказчика, которые необходимо оказывать через чат-боты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в социальных сетях. </w:t>
      </w:r>
    </w:p>
    <w:p w14:paraId="6CBB7622" w14:textId="3A74B9BB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API</w:t>
      </w:r>
      <w:r w:rsidRPr="008F3763">
        <w:rPr>
          <w:lang w:val="ru-RU"/>
        </w:rPr>
        <w:t xml:space="preserve"> - Описание способов, которые необходимы для предоставления сервисов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через чат-боты в социальных сетях и мобильном приложении. </w:t>
      </w:r>
    </w:p>
    <w:p w14:paraId="6EAFEEC2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АПК ЦОУ</w:t>
      </w:r>
      <w:r w:rsidRPr="008F3763">
        <w:rPr>
          <w:lang w:val="ru-RU"/>
        </w:rPr>
        <w:t xml:space="preserve"> - Аппаратно-программный комплекс Центра оперативного управления. </w:t>
      </w:r>
    </w:p>
    <w:p w14:paraId="6E6784C8" w14:textId="27B8D2B3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 xml:space="preserve">АРМ </w:t>
      </w:r>
      <w:r w:rsidRPr="008F3763">
        <w:rPr>
          <w:lang w:val="ru-RU"/>
        </w:rPr>
        <w:t xml:space="preserve">- Автоматизированное рабочее место </w:t>
      </w:r>
      <w:r w:rsidR="008F3763" w:rsidRPr="008F3763">
        <w:rPr>
          <w:lang w:val="ru-RU"/>
        </w:rPr>
        <w:t>оператора</w:t>
      </w:r>
      <w:r w:rsidR="008F3763">
        <w:rPr>
          <w:lang w:val="ru-RU"/>
        </w:rPr>
        <w:t>.</w:t>
      </w:r>
    </w:p>
    <w:p w14:paraId="145DD3B0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 xml:space="preserve">Техническая поддержка </w:t>
      </w:r>
      <w:r w:rsidRPr="008F3763">
        <w:rPr>
          <w:lang w:val="ru-RU"/>
        </w:rPr>
        <w:t xml:space="preserve">– комплекс работ, направленный на поддержку Системы </w:t>
      </w:r>
      <w:r w:rsidRPr="008F3763">
        <w:rPr>
          <w:lang w:val="ru-RU"/>
        </w:rPr>
        <w:br/>
        <w:t xml:space="preserve">в рабочем состоянии и охватывающий доработку функциональных возможностей Системы </w:t>
      </w:r>
      <w:r w:rsidRPr="008F3763">
        <w:rPr>
          <w:lang w:val="ru-RU"/>
        </w:rPr>
        <w:br/>
        <w:t xml:space="preserve">в соответствие с предоставленным от Заказчика техническим заданием. </w:t>
      </w:r>
    </w:p>
    <w:p w14:paraId="6E8EB11F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Техническое задание</w:t>
      </w:r>
      <w:r w:rsidRPr="008F3763">
        <w:rPr>
          <w:lang w:val="ru-RU"/>
        </w:rPr>
        <w:t xml:space="preserve"> – нормативно-технический документ или несколько документов, определяющий цель, структуру, свойства и методы новых или доработанных функциональных возможностей Системы.</w:t>
      </w:r>
    </w:p>
    <w:p w14:paraId="732DD637" w14:textId="35E62301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b/>
          <w:lang w:val="ru-RU"/>
        </w:rPr>
        <w:t>ГУСС</w:t>
      </w:r>
      <w:r w:rsidRPr="008F3763">
        <w:rPr>
          <w:lang w:val="ru-RU"/>
        </w:rPr>
        <w:t xml:space="preserve"> – группа управления силами и средствами МВД РК.</w:t>
      </w:r>
    </w:p>
    <w:p w14:paraId="34308DBC" w14:textId="77777777" w:rsidR="00C84EEF" w:rsidRPr="008F3763" w:rsidRDefault="00C84EEF" w:rsidP="002B2794">
      <w:pPr>
        <w:ind w:right="-2" w:firstLine="567"/>
        <w:jc w:val="both"/>
        <w:rPr>
          <w:lang w:val="ru-RU"/>
        </w:rPr>
      </w:pPr>
      <w:r w:rsidRPr="008F3763">
        <w:rPr>
          <w:b/>
          <w:bCs/>
          <w:lang w:val="ru-RU"/>
        </w:rPr>
        <w:t>Модернизация</w:t>
      </w:r>
      <w:r w:rsidRPr="008F3763">
        <w:rPr>
          <w:lang w:val="ru-RU"/>
        </w:rPr>
        <w:t xml:space="preserve"> – комплекс работ по обновлению существующих компонентов Системы до актуальных версий, оптимизации их производительности и обновлению интерфейсов без изменения функционального назначения Системы.</w:t>
      </w:r>
    </w:p>
    <w:p w14:paraId="45BA3864" w14:textId="77777777" w:rsidR="00C84EEF" w:rsidRPr="008F3763" w:rsidRDefault="00C84EEF" w:rsidP="002B2794">
      <w:pPr>
        <w:ind w:right="-2" w:firstLine="567"/>
        <w:jc w:val="both"/>
        <w:rPr>
          <w:lang w:val="ru-RU"/>
        </w:rPr>
      </w:pPr>
      <w:r w:rsidRPr="008F3763">
        <w:rPr>
          <w:b/>
          <w:bCs/>
          <w:lang w:val="ru-RU"/>
        </w:rPr>
        <w:t>Развитие Системы</w:t>
      </w:r>
      <w:r w:rsidRPr="008F3763">
        <w:rPr>
          <w:lang w:val="ru-RU"/>
        </w:rPr>
        <w:t xml:space="preserve"> – комплекс работ по внедрению новых функциональных возможностей Системы, включая модуль искусственного интеллекта, расширение интеграционных взаимодействий и аналитической (отчетной) части.</w:t>
      </w:r>
    </w:p>
    <w:p w14:paraId="14123F07" w14:textId="22852D0D" w:rsidR="00C84EEF" w:rsidRPr="008F3763" w:rsidRDefault="00C84EEF" w:rsidP="002B2794">
      <w:pPr>
        <w:ind w:right="-2" w:firstLine="567"/>
        <w:jc w:val="both"/>
        <w:rPr>
          <w:lang w:val="ru-RU"/>
        </w:rPr>
      </w:pPr>
      <w:r w:rsidRPr="008F3763">
        <w:rPr>
          <w:b/>
          <w:bCs/>
          <w:lang w:val="ru-RU"/>
        </w:rPr>
        <w:t>Модуль искусственного интеллекта (ИИ-модуль)</w:t>
      </w:r>
      <w:r w:rsidRPr="008F3763">
        <w:rPr>
          <w:lang w:val="ru-RU"/>
        </w:rPr>
        <w:t xml:space="preserve"> – программный компонент Системы, реализующий функции автоматизированной обработки обращений граждан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поддержки принятия решений сотрудниками с применением технологий искусственного интеллекта, включая интеллектуальный чат-бот.</w:t>
      </w:r>
    </w:p>
    <w:p w14:paraId="58D9BCE5" w14:textId="77777777" w:rsidR="00C84EEF" w:rsidRPr="008F3763" w:rsidRDefault="00C84EEF" w:rsidP="002B2794">
      <w:pPr>
        <w:ind w:right="-2" w:firstLine="567"/>
        <w:jc w:val="both"/>
        <w:rPr>
          <w:lang w:val="ru-RU"/>
        </w:rPr>
      </w:pPr>
    </w:p>
    <w:p w14:paraId="05069659" w14:textId="77777777" w:rsidR="002528F8" w:rsidRPr="008F3763" w:rsidRDefault="00BD2BF4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ОБЩИЕ ТРЕБОВАНИЯ</w:t>
      </w:r>
    </w:p>
    <w:p w14:paraId="68C28722" w14:textId="79B01EA3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1.1. Срок оказания услуги: Услуга должна осуществляться с 01 января по 31 декабря 202</w:t>
      </w:r>
      <w:r w:rsidR="00C84EEF" w:rsidRPr="008F3763">
        <w:rPr>
          <w:lang w:val="ru-RU"/>
        </w:rPr>
        <w:t>7</w:t>
      </w:r>
      <w:r w:rsidRPr="008F3763">
        <w:rPr>
          <w:lang w:val="ru-RU"/>
        </w:rPr>
        <w:t xml:space="preserve"> года.</w:t>
      </w:r>
    </w:p>
    <w:p w14:paraId="09C7030A" w14:textId="77777777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1.2. Поставщик согласовывает с Заказчиком перечень и содержание работ, необходимых для обеспечения стабильной работы и сопровождения Системы.</w:t>
      </w:r>
    </w:p>
    <w:p w14:paraId="32CC4863" w14:textId="35301185" w:rsidR="002528F8" w:rsidRPr="008F3763" w:rsidRDefault="00BD2BF4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lastRenderedPageBreak/>
        <w:t xml:space="preserve">1.3. Время устранения неисправности Системы Поставщиком не должно превышать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2 (двух) часов с момента реагирования на заявку, полученную от ответственного лица Заказчика, в любое время суток (24/7), включая выходные и праздничные дни. В случае если для устранения неисправности требуется дополнительное время или работы на стороне Заказчика, Поставщик информирует об этом ответственного лица Заказчика путем составления соответствующего комментария в заявке. </w:t>
      </w:r>
    </w:p>
    <w:p w14:paraId="6201C8D1" w14:textId="77777777" w:rsidR="002528F8" w:rsidRPr="008F3763" w:rsidRDefault="002528F8" w:rsidP="002B2794">
      <w:pPr>
        <w:ind w:right="-2" w:firstLine="567"/>
        <w:jc w:val="both"/>
        <w:rPr>
          <w:lang w:val="ru-RU"/>
        </w:rPr>
      </w:pPr>
    </w:p>
    <w:p w14:paraId="7981E55F" w14:textId="77777777" w:rsidR="002528F8" w:rsidRPr="008F3763" w:rsidRDefault="00BD2BF4" w:rsidP="002B2794">
      <w:pPr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1.1. Порядок оформления и предъявления заказчику результатов услуг:</w:t>
      </w:r>
    </w:p>
    <w:p w14:paraId="0749597D" w14:textId="1A14F8FB" w:rsidR="002528F8" w:rsidRPr="008F3763" w:rsidRDefault="00BD2BF4" w:rsidP="002B2794">
      <w:pPr>
        <w:ind w:right="-2" w:firstLine="567"/>
        <w:jc w:val="both"/>
        <w:rPr>
          <w:b/>
          <w:lang w:val="ru-RU"/>
        </w:rPr>
      </w:pPr>
      <w:r w:rsidRPr="008F3763">
        <w:rPr>
          <w:lang w:val="ru-RU"/>
        </w:rPr>
        <w:t xml:space="preserve">Поставщик должен предоставить отчет об оказанных услугах по техническому сопровождения программного обеспечения «Многофункциональная </w:t>
      </w:r>
      <w:proofErr w:type="spellStart"/>
      <w:r w:rsidRPr="008F3763">
        <w:rPr>
          <w:lang w:val="ru-RU"/>
        </w:rPr>
        <w:t>омниканальная</w:t>
      </w:r>
      <w:proofErr w:type="spellEnd"/>
      <w:r w:rsidRPr="008F3763">
        <w:rPr>
          <w:lang w:val="ru-RU"/>
        </w:rPr>
        <w:t xml:space="preserve"> система экстренного реагирования и поддержки пользователей на основе искусственного интеллекта «SOS 102» не позднее 5 (пяти) рабочих дней </w:t>
      </w:r>
      <w:r w:rsidR="00C84EEF" w:rsidRPr="008F3763">
        <w:rPr>
          <w:lang w:val="ru-RU"/>
        </w:rPr>
        <w:t>после окончания отчетного периода (квартала).</w:t>
      </w:r>
      <w:r w:rsidRPr="008F3763">
        <w:rPr>
          <w:lang w:val="ru-RU"/>
        </w:rPr>
        <w:t xml:space="preserve"> Поставщик предоставляет отчет о проделанной работе на бумажном носителе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в прошнурованном и пронумерованном виде, закрепленные печатью, полистно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за парафированные ответственным Поставщиком и за подписью Поставщика, на почтовый адрес Заказчика, в структурное подразделение, осуществляющего контроль за Договором,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с сопроводительным письмом</w:t>
      </w:r>
      <w:r w:rsidR="002B2794" w:rsidRPr="008F3763">
        <w:rPr>
          <w:lang w:val="ru-RU"/>
        </w:rPr>
        <w:t xml:space="preserve"> </w:t>
      </w:r>
      <w:r w:rsidRPr="008F3763">
        <w:rPr>
          <w:lang w:val="ru-RU"/>
        </w:rPr>
        <w:t>в канцелярию Заказчика, в трех экземплярах. Титульный лист отчета должен содержать наименование и реквизиты Поставщика, Ф.И.О.,</w:t>
      </w:r>
      <w:r w:rsidR="002B2794" w:rsidRPr="008F3763">
        <w:rPr>
          <w:lang w:val="ru-RU"/>
        </w:rPr>
        <w:t xml:space="preserve"> </w:t>
      </w:r>
      <w:r w:rsidRPr="008F3763">
        <w:rPr>
          <w:lang w:val="ru-RU"/>
        </w:rPr>
        <w:t>должность, подпись руководителя Поставщика.</w:t>
      </w:r>
    </w:p>
    <w:p w14:paraId="23FABA26" w14:textId="77777777" w:rsidR="002528F8" w:rsidRPr="008F3763" w:rsidRDefault="002528F8" w:rsidP="002B2794">
      <w:pPr>
        <w:ind w:right="-2" w:firstLine="567"/>
        <w:jc w:val="both"/>
        <w:rPr>
          <w:b/>
          <w:lang w:val="ru-RU"/>
        </w:rPr>
      </w:pPr>
    </w:p>
    <w:p w14:paraId="64C3FDF2" w14:textId="77777777" w:rsidR="002528F8" w:rsidRPr="008F3763" w:rsidRDefault="00BD2BF4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ПОДДЕРЖКЕ И РАЗВИТИЮ МОДУЛЕЙ СИСТЕМЫ</w:t>
      </w:r>
    </w:p>
    <w:p w14:paraId="4DF22B51" w14:textId="77777777" w:rsidR="002528F8" w:rsidRPr="00045A8D" w:rsidRDefault="00BD2BF4" w:rsidP="002B2794">
      <w:pPr>
        <w:ind w:right="-2" w:firstLine="567"/>
        <w:jc w:val="both"/>
        <w:rPr>
          <w:bCs/>
          <w:lang w:val="ru-RU"/>
        </w:rPr>
      </w:pPr>
      <w:r w:rsidRPr="00045A8D">
        <w:rPr>
          <w:bCs/>
          <w:lang w:val="ru-RU"/>
        </w:rPr>
        <w:t>2.1. Общие сведения о Системе</w:t>
      </w:r>
    </w:p>
    <w:p w14:paraId="04A5CEEF" w14:textId="088F3469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Министерство внутренних дел Республики Казахстан внедрило современную информационно-коммуникационную систему, направленную на обеспечение доступного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оперативного взаимодействия граждан с органами внутренних дел. Ключевым инструментом Системы является мобильное приложение «102», обеспечивающее прямой контакт граждан</w:t>
      </w:r>
      <w:r w:rsidR="002B2794" w:rsidRPr="008F3763">
        <w:rPr>
          <w:lang w:val="ru-RU"/>
        </w:rPr>
        <w:t xml:space="preserve"> </w:t>
      </w:r>
      <w:r w:rsidRPr="008F3763">
        <w:rPr>
          <w:lang w:val="ru-RU"/>
        </w:rPr>
        <w:t xml:space="preserve">с полицией в режиме реального времени: совершение экстренного аудио- или видеозвонка в дежурные части, отправку текстового или мультимедийного сообщения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с описанием происшествия, автоматическую передачу геолокации заявителя. Все поступающие обращения автоматически распределяются по территориальной принадлежности — в Центры оперативного управления (ЦОУ) департаментов полиции либо в дежурные части ближайших подразделений. Система интегрирована с рядом сервисов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государственных услуг МВД.</w:t>
      </w:r>
    </w:p>
    <w:p w14:paraId="68006397" w14:textId="4016EA63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2.2. Перечень услуг по технической поддержке и развитию модулей Системы. Целью оказания услуг является обеспечение бесперебойной работы модулей и предупредительные меры по предотвращению сбоев в работе Системы. Объектом оказания услуг является программное обеспечение, установленное на серверах Заказчика: модуль осуществления экстренных аудио- и видеозвонков в дежурные части органов внутренних дел; модуль отправки текстовых или мультимедийных сообщений с описанием происшествия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и приложением фото/видео материалов; модуль передачи геолокации заявителя; модуль автоматизированного рабочего места Оператора (АРМ); модуль чат-бота в социальных сетях; модуль </w:t>
      </w:r>
      <w:proofErr w:type="spellStart"/>
      <w:r w:rsidRPr="008F3763">
        <w:rPr>
          <w:lang w:val="ru-RU"/>
        </w:rPr>
        <w:t>LiveChat</w:t>
      </w:r>
      <w:proofErr w:type="spellEnd"/>
      <w:r w:rsidRPr="008F3763">
        <w:rPr>
          <w:lang w:val="ru-RU"/>
        </w:rPr>
        <w:t>; модуль базы знаний (ББ); модуль внешних задач и обращений; модуль аналитики и отчетности; модуль управления доступом</w:t>
      </w:r>
      <w:r w:rsidR="002B2794" w:rsidRPr="008F3763">
        <w:rPr>
          <w:lang w:val="ru-RU"/>
        </w:rPr>
        <w:t xml:space="preserve"> </w:t>
      </w:r>
      <w:r w:rsidRPr="008F3763">
        <w:rPr>
          <w:lang w:val="ru-RU"/>
        </w:rPr>
        <w:t>и распределением ролей.</w:t>
      </w:r>
    </w:p>
    <w:p w14:paraId="71F97D9B" w14:textId="4A2AAC1C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2.2.1. Модуль осуществления экстренных аудио- и видеозвонков должен обеспечивать: совершение звонка в режиме реального времени; поддержку аудио- и видеосвязи; автоматическую маршрутизацию вызова с определением геолокации пользователя (GPS/ГЛОНАСС); перенаправление вызова в дежурную часть по месту нахождения заявителя; идентификацию пользователя по учетным данным; фиксацию и хранение информации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о вызове, включая запись аудио- и видеопотока; привязку обращения к учетной карточке инцидента; круглосуточную работу 24/7/365 без сбоев и задержек; время установления соединения не более 5 секунд; защищенную передачу данных с использованием протоколов </w:t>
      </w:r>
      <w:r w:rsidRPr="008F3763">
        <w:rPr>
          <w:lang w:val="ru-RU"/>
        </w:rPr>
        <w:lastRenderedPageBreak/>
        <w:t>шифрования не ниже TLS 1.3; масштабируемость для одновременной обработки не менее 10 000 обращений.</w:t>
      </w:r>
    </w:p>
    <w:p w14:paraId="0B5496C7" w14:textId="708B5FD1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2.2.2. Модуль отправки текстовых или мультимедийных сообщений должен обеспечивать: отправку текстовых сообщений в свободной форме с прикреплением мультимедийных материалов; автоматическое определение геолокации при отправке сообщения; сохранение сообщений и материалов в привязке к учетной карточке инцидента; поддержку работы при низкой скорости интернета (отложенная отправка); уведомление пользователя о доставке</w:t>
      </w:r>
      <w:r w:rsidR="002B2794" w:rsidRPr="008F3763">
        <w:rPr>
          <w:lang w:val="ru-RU"/>
        </w:rPr>
        <w:t xml:space="preserve"> </w:t>
      </w:r>
      <w:r w:rsidRPr="008F3763">
        <w:rPr>
          <w:lang w:val="ru-RU"/>
        </w:rPr>
        <w:t xml:space="preserve">и принятии сообщения оператором; защищенную передачу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и хранение данных (не ниже TLS 1.3); масштабируемость для одновременной обработки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не менее 20 000 обращений.</w:t>
      </w:r>
    </w:p>
    <w:p w14:paraId="47290052" w14:textId="7A1248DF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2.2.3. Модуль передачи геолокации заявителя должен обеспечивать: автоматическое определение координат пользователя (GPS/ГЛОНАСС, </w:t>
      </w:r>
      <w:proofErr w:type="spellStart"/>
      <w:r w:rsidRPr="008F3763">
        <w:rPr>
          <w:lang w:val="ru-RU"/>
        </w:rPr>
        <w:t>Wi</w:t>
      </w:r>
      <w:proofErr w:type="spellEnd"/>
      <w:r w:rsidRPr="008F3763">
        <w:rPr>
          <w:lang w:val="ru-RU"/>
        </w:rPr>
        <w:t xml:space="preserve">-Fi, базовые станции мобильных операторов); передачу геолокации в режиме реального времени; отображение местоположения заявителя на карте в интерфейсе оператора; работу в условиях слабого или отсутствующего GPS-сигнала с использованием комбинированных методов геолокации; точность определения не ниже 10 метров в городской среде; передачу данных с задержкой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не более 2 секунд; масштабируемость для одновременной обработки не менее 50 000 запросов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на передачу координат.</w:t>
      </w:r>
    </w:p>
    <w:p w14:paraId="0AFE3431" w14:textId="6D8A5FD5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2.2.4. Автоматизированное рабочее место Оператора (АРМ) должно обеспечивать: прием и обработку звонков и сообщений с отображением данных заявителя; интеграцию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с внутренней базой знаний МВД; поддержку многоканального взаимодействия (телефон, чат, мессенджеры, мобильное приложение); переадресацию вызовов другому оператору или дежурному подразделению; работу 24/7/365 с гарантией устойчивости соединения; время реакции интерфейса не более 1 секунды при выполнении операций; защищенное соединение с серверной частью Системы (не ниже TLS 1.3); масштабируемость для одновременной работы не менее 1000 операторов.</w:t>
      </w:r>
    </w:p>
    <w:p w14:paraId="5524EC94" w14:textId="5733A64E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2.2.5. Модуль </w:t>
      </w:r>
      <w:proofErr w:type="spellStart"/>
      <w:r w:rsidRPr="008F3763">
        <w:rPr>
          <w:lang w:val="ru-RU"/>
        </w:rPr>
        <w:t>LiveChat</w:t>
      </w:r>
      <w:proofErr w:type="spellEnd"/>
      <w:r w:rsidRPr="008F3763">
        <w:rPr>
          <w:lang w:val="ru-RU"/>
        </w:rPr>
        <w:t xml:space="preserve"> обеспечивает мониторинг работы операторов в реальном времени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возможность супервизоров контролировать диалоги.</w:t>
      </w:r>
    </w:p>
    <w:p w14:paraId="0494CD20" w14:textId="77777777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2.2.6. Модуль базы знаний (ББ) обеспечивает хранение и редактирование статей (вопрос-ответ), использование ключевых слов и категорий, поддержку быстрых ответов для операторов.</w:t>
      </w:r>
    </w:p>
    <w:p w14:paraId="5B8DF28E" w14:textId="77777777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2.2.7. Модуль внешних задач и обращений обеспечивает регистрацию заявок граждан, передачу задач Поставщикам, отслеживание статусов обработки (новые, в работе, выполненные, отклоненные).</w:t>
      </w:r>
    </w:p>
    <w:p w14:paraId="6F9F18AF" w14:textId="31F3A438" w:rsidR="00DE7B35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2.2.8. Модуль аналитики и отчетности обеспечивает статистику по звонкам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и обращениям, аналитику по источникам, приоритетам и срокам обработки, экспорт данных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в Excel.</w:t>
      </w:r>
    </w:p>
    <w:p w14:paraId="40DD7871" w14:textId="6AEFC837" w:rsidR="002528F8" w:rsidRPr="008F3763" w:rsidRDefault="00DE7B35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2.2.9. Модуль управления доступом и распределением ролей обеспечивает разграничение прав ролей: Администратор (управление пользователями, настройка Системы), Методолог (ведение базы знаний), Оператор (работа с обращениями граждан), Супервайзер (контроль и аналитика).</w:t>
      </w:r>
    </w:p>
    <w:p w14:paraId="696B7070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</w:p>
    <w:p w14:paraId="016CB2E9" w14:textId="1F58ACE2" w:rsidR="00A74C1C" w:rsidRPr="008F3763" w:rsidRDefault="00A74C1C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bCs/>
          <w:sz w:val="21"/>
          <w:szCs w:val="21"/>
          <w:lang w:val="ru-RU"/>
        </w:rPr>
        <w:t>ТРЕБОВАНИЯ К МОДЕРНИЗАЦИИ СИСТЕМЫ</w:t>
      </w:r>
    </w:p>
    <w:p w14:paraId="27ED2422" w14:textId="77777777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6817DA68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3.1. Обновление компонентов. Поставщик обеспечивает обновление всех существующих компонентов Системы (серверного и клиентского программного обеспечения, систем управления базами данных, библиотек и фреймворков) до последних стабильных версий, поддерживаемых производителями, не менее 1 (одного) раза в течение 2027 года.</w:t>
      </w:r>
    </w:p>
    <w:p w14:paraId="7622BADF" w14:textId="256669FF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3.2. Оптимизация производительности, тестирование и документирование. Поставщик выполняет работы по оптимизации скорости и производительности модулей Системы (снижение времени отклика, оптимизацию нагрузки на серверную инфраструктуру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и клиентские устройства, устранение выявленных узких мест производительности), после </w:t>
      </w:r>
      <w:r w:rsidRPr="008F3763">
        <w:rPr>
          <w:lang w:val="ru-RU"/>
        </w:rPr>
        <w:lastRenderedPageBreak/>
        <w:t xml:space="preserve">каждого обновления проводит функциональное, нагрузочное и регрессионное тестирование,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а также актуализирует техническую документацию Системы, журнал изменений и описание функциональных возможностей.</w:t>
      </w:r>
    </w:p>
    <w:p w14:paraId="2D67E251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3.3. Обновление дизайна. Поставщик обеспечивает обновление дизайна веб-интерфейса Системы и мобильного приложения «102» в соответствии с современными стандартами удобства использования и безопасности (требования детализированы в разделе 6 настоящей технической спецификации).</w:t>
      </w:r>
    </w:p>
    <w:p w14:paraId="2F534F32" w14:textId="2A1201B7" w:rsidR="00A74C1C" w:rsidRPr="008F3763" w:rsidRDefault="00A74C1C" w:rsidP="002B2794">
      <w:pPr>
        <w:ind w:left="567" w:right="-2"/>
        <w:jc w:val="both"/>
        <w:rPr>
          <w:b/>
          <w:lang w:val="ru-RU"/>
        </w:rPr>
      </w:pPr>
    </w:p>
    <w:p w14:paraId="6030FB2A" w14:textId="7C588549" w:rsidR="00A74C1C" w:rsidRPr="008F3763" w:rsidRDefault="00A74C1C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РАЗВИТИЮ СИСТЕМЫ</w:t>
      </w:r>
    </w:p>
    <w:p w14:paraId="6AFE3CA0" w14:textId="77777777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246CBA95" w14:textId="64FD253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4.1. Внедрение начальной (пилотной) версии модуля искусственного интеллекта.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В рамках 2027 года Поставщик обеспечивает разработку, тестирование и внедрение в Систему начальной версии модуля искусственного интеллекта (интеллектуального чат-бота), обеспечивающего: автоматическую классификацию типовых обращений граждан; автоматизированное консультирование граждан по типовым вопросам без участия оператора; автоматическую эскалацию обращения оператору-человеку в случаях, выходящих за пределы типовых сценариев; защищенную передачу данных с соблюдением требований по защите персональных данных (не ниже TLS 1.3).</w:t>
      </w:r>
    </w:p>
    <w:p w14:paraId="7A3EA750" w14:textId="5E89970E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4.2. Расширение интеграционных взаимодействий с внешними информационными системами. По запросу Заказчика Поставщик обеспечивает реализацию не менее 4 (четырех) новых интеграций с внешними государственными и иными информационными системами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в течение 2027 года, включая проектирование интерфейсов взаимодействия, разработку, тестирование и ввод в эксплуатацию.</w:t>
      </w:r>
    </w:p>
    <w:p w14:paraId="0CF89E98" w14:textId="78705D66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4.3 </w:t>
      </w:r>
      <w:r w:rsidR="00174CB9" w:rsidRPr="008F3763">
        <w:rPr>
          <w:lang w:val="ru-RU"/>
        </w:rPr>
        <w:t xml:space="preserve">Модернизация серверной части системы с переходом на современный технологический стек на базе </w:t>
      </w:r>
      <w:bookmarkStart w:id="0" w:name="_Hlk238829043"/>
      <w:proofErr w:type="spellStart"/>
      <w:r w:rsidR="00174CB9" w:rsidRPr="008F3763">
        <w:rPr>
          <w:lang w:val="ru-RU"/>
        </w:rPr>
        <w:t>FastAPI</w:t>
      </w:r>
      <w:proofErr w:type="spellEnd"/>
      <w:r w:rsidR="00174CB9" w:rsidRPr="008F3763">
        <w:rPr>
          <w:lang w:val="ru-RU"/>
        </w:rPr>
        <w:t xml:space="preserve">, </w:t>
      </w:r>
      <w:bookmarkEnd w:id="0"/>
      <w:r w:rsidR="00174CB9" w:rsidRPr="008F3763">
        <w:rPr>
          <w:lang w:val="ru-RU"/>
        </w:rPr>
        <w:t>оптимизацией архитектуры и внутренних модулей, повышением производительности, масштабируемости и удобства дальнейшего сопровождения системы.</w:t>
      </w:r>
    </w:p>
    <w:p w14:paraId="7692A00E" w14:textId="77777777" w:rsidR="00A74C1C" w:rsidRPr="008F3763" w:rsidRDefault="00A74C1C" w:rsidP="002B2794">
      <w:pPr>
        <w:ind w:left="567" w:right="-2"/>
        <w:jc w:val="both"/>
        <w:rPr>
          <w:b/>
          <w:lang w:val="ru-RU"/>
        </w:rPr>
      </w:pPr>
    </w:p>
    <w:p w14:paraId="0B625428" w14:textId="52BA39E4" w:rsidR="002528F8" w:rsidRPr="008F3763" w:rsidRDefault="00BD2BF4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ОБЕСПЕЧЕНИЮ БЕСПЕРЕБОЙНОГО ФУНКЦИОНИРОВАНИЮ МОБИЛЬНОГО ПРИЛОЖЕНИЯ «102»</w:t>
      </w:r>
    </w:p>
    <w:p w14:paraId="4D4BB0FA" w14:textId="77777777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5643327C" w14:textId="77777777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Мониторинг состояния приложения – регулярная проверка стабильности работы, корректности функций, доступности серверов и сервисов.</w:t>
      </w:r>
    </w:p>
    <w:p w14:paraId="6AF4A279" w14:textId="77777777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Обновления и сопровождение – выпуск исправлений ошибок, адаптация к новым версиям операционных систем (</w:t>
      </w:r>
      <w:proofErr w:type="spellStart"/>
      <w:r w:rsidRPr="008F3763">
        <w:rPr>
          <w:lang w:val="ru-RU"/>
        </w:rPr>
        <w:t>iOS</w:t>
      </w:r>
      <w:proofErr w:type="spellEnd"/>
      <w:r w:rsidRPr="008F3763">
        <w:rPr>
          <w:lang w:val="ru-RU"/>
        </w:rPr>
        <w:t xml:space="preserve">, </w:t>
      </w:r>
      <w:proofErr w:type="spellStart"/>
      <w:r w:rsidRPr="008F3763">
        <w:rPr>
          <w:lang w:val="ru-RU"/>
        </w:rPr>
        <w:t>Android</w:t>
      </w:r>
      <w:proofErr w:type="spellEnd"/>
      <w:r w:rsidRPr="008F3763">
        <w:rPr>
          <w:lang w:val="ru-RU"/>
        </w:rPr>
        <w:t>).</w:t>
      </w:r>
    </w:p>
    <w:p w14:paraId="4609FD95" w14:textId="0BE0D7F3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 xml:space="preserve">Техническая поддержка пользователей – обработка обращений, связанных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с некорректной работой приложения, консультирование по использованию.</w:t>
      </w:r>
    </w:p>
    <w:p w14:paraId="08522043" w14:textId="77777777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Обеспечение безопасности</w:t>
      </w:r>
      <w:r w:rsidRPr="008F3763">
        <w:rPr>
          <w:b/>
          <w:lang w:val="ru-RU"/>
        </w:rPr>
        <w:t xml:space="preserve"> </w:t>
      </w:r>
      <w:r w:rsidRPr="008F3763">
        <w:rPr>
          <w:lang w:val="ru-RU"/>
        </w:rPr>
        <w:t>– своевременное обновление модулей безопасности, защита данных пользователей, устранение уязвимостей.</w:t>
      </w:r>
    </w:p>
    <w:p w14:paraId="51AC69BA" w14:textId="77777777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Оптимизация производительности – улучшение скорости работы, снижение нагрузки на устройство, оптимизация интерфейса.</w:t>
      </w:r>
    </w:p>
    <w:p w14:paraId="5E60F809" w14:textId="032B436D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 xml:space="preserve">Тестирование – функциональное, нагрузочное и регрессионное тестирование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при каждом обновлении.</w:t>
      </w:r>
    </w:p>
    <w:p w14:paraId="49184796" w14:textId="77777777" w:rsidR="002528F8" w:rsidRPr="008F3763" w:rsidRDefault="00BD2BF4" w:rsidP="002B2794">
      <w:pPr>
        <w:numPr>
          <w:ilvl w:val="0"/>
          <w:numId w:val="35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Документирование – ведение технической документации, журналов изменений, описаний новых функций.</w:t>
      </w:r>
    </w:p>
    <w:p w14:paraId="437F28EC" w14:textId="4BC94364" w:rsidR="002528F8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5</w:t>
      </w:r>
      <w:r w:rsidR="00BD2BF4" w:rsidRPr="008F3763">
        <w:rPr>
          <w:lang w:val="ru-RU"/>
        </w:rPr>
        <w:t xml:space="preserve">.1. Обеспечивается круглосуточная доступность приложения для скачивания </w:t>
      </w:r>
      <w:r w:rsidR="002B2794" w:rsidRPr="008F3763">
        <w:rPr>
          <w:lang w:val="ru-RU"/>
        </w:rPr>
        <w:br/>
      </w:r>
      <w:r w:rsidR="00BD2BF4" w:rsidRPr="008F3763">
        <w:rPr>
          <w:lang w:val="ru-RU"/>
        </w:rPr>
        <w:t xml:space="preserve">на платформах </w:t>
      </w:r>
      <w:proofErr w:type="spellStart"/>
      <w:r w:rsidR="00BD2BF4" w:rsidRPr="008F3763">
        <w:rPr>
          <w:lang w:val="ru-RU"/>
        </w:rPr>
        <w:t>iOS</w:t>
      </w:r>
      <w:proofErr w:type="spellEnd"/>
      <w:r w:rsidR="00BD2BF4" w:rsidRPr="008F3763">
        <w:rPr>
          <w:lang w:val="ru-RU"/>
        </w:rPr>
        <w:t xml:space="preserve"> и </w:t>
      </w:r>
      <w:proofErr w:type="spellStart"/>
      <w:r w:rsidR="00BD2BF4" w:rsidRPr="008F3763">
        <w:rPr>
          <w:lang w:val="ru-RU"/>
        </w:rPr>
        <w:t>Android</w:t>
      </w:r>
      <w:proofErr w:type="spellEnd"/>
      <w:r w:rsidR="00BD2BF4" w:rsidRPr="008F3763">
        <w:rPr>
          <w:lang w:val="ru-RU"/>
        </w:rPr>
        <w:t xml:space="preserve"> через </w:t>
      </w:r>
      <w:proofErr w:type="spellStart"/>
      <w:r w:rsidR="00BD2BF4" w:rsidRPr="008F3763">
        <w:rPr>
          <w:lang w:val="ru-RU"/>
        </w:rPr>
        <w:t>App</w:t>
      </w:r>
      <w:proofErr w:type="spellEnd"/>
      <w:r w:rsidR="00BD2BF4" w:rsidRPr="008F3763">
        <w:rPr>
          <w:lang w:val="ru-RU"/>
        </w:rPr>
        <w:t xml:space="preserve"> Store и Google Play Store. Поставщик самостоятельно оплачивает абонентскую плату за размещение приложения, а также отвечает на отзывы пользователей.</w:t>
      </w:r>
    </w:p>
    <w:p w14:paraId="0051C100" w14:textId="2DC655E2" w:rsidR="002528F8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5</w:t>
      </w:r>
      <w:r w:rsidR="00BD2BF4" w:rsidRPr="008F3763">
        <w:rPr>
          <w:lang w:val="ru-RU"/>
        </w:rPr>
        <w:t xml:space="preserve">.2. Поддерживается круглосуточная доступность чат-ботов в социальных сетях </w:t>
      </w:r>
      <w:r w:rsidR="002B2794" w:rsidRPr="008F3763">
        <w:rPr>
          <w:lang w:val="ru-RU"/>
        </w:rPr>
        <w:br/>
      </w:r>
      <w:r w:rsidR="00BD2BF4" w:rsidRPr="008F3763">
        <w:rPr>
          <w:lang w:val="ru-RU"/>
        </w:rPr>
        <w:t>и на официальном сайте.</w:t>
      </w:r>
    </w:p>
    <w:p w14:paraId="5B65D99E" w14:textId="4FA2973A" w:rsidR="002528F8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lastRenderedPageBreak/>
        <w:t>5</w:t>
      </w:r>
      <w:r w:rsidR="00BD2BF4" w:rsidRPr="008F3763">
        <w:rPr>
          <w:lang w:val="ru-RU"/>
        </w:rPr>
        <w:t>.3. Осуществляется круглосуточная регистрация заявок, поступающих через мобильное приложение «102» в структурные подразделения МВД РК.</w:t>
      </w:r>
    </w:p>
    <w:p w14:paraId="6D5A5A37" w14:textId="77777777" w:rsidR="002528F8" w:rsidRPr="008F3763" w:rsidRDefault="002528F8" w:rsidP="002B2794">
      <w:pPr>
        <w:ind w:right="-2" w:firstLine="567"/>
        <w:jc w:val="both"/>
        <w:rPr>
          <w:lang w:val="ru-RU"/>
        </w:rPr>
      </w:pPr>
    </w:p>
    <w:p w14:paraId="458433C8" w14:textId="6B6A9E2D" w:rsidR="00A74C1C" w:rsidRPr="008F3763" w:rsidRDefault="00A74C1C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ОБНОВЛЕНИЮ ДИЗАЙНА ИНФОРМАЦИОННОЙ СИСТЕМЫ И МОБИЛЬНОГО ПРИЛОЖЕНИЯ</w:t>
      </w:r>
    </w:p>
    <w:p w14:paraId="74431B42" w14:textId="77777777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7BC35286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>– Анализ текущего интерфейса и пользовательского опыта (UI/UX): выявление проблемных зон, сбор обратной связи от пользователей и Заказчика.</w:t>
      </w:r>
    </w:p>
    <w:p w14:paraId="0F41DAD7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 xml:space="preserve">– Разработка обновленной концепции дизайна в соответствии с современными трендами, гайдлайнами Apple Human Interface </w:t>
      </w:r>
      <w:proofErr w:type="spellStart"/>
      <w:r w:rsidRPr="008F3763">
        <w:rPr>
          <w:bCs/>
          <w:lang w:val="ru-RU"/>
        </w:rPr>
        <w:t>Guidelines</w:t>
      </w:r>
      <w:proofErr w:type="spellEnd"/>
      <w:r w:rsidRPr="008F3763">
        <w:rPr>
          <w:bCs/>
          <w:lang w:val="ru-RU"/>
        </w:rPr>
        <w:t xml:space="preserve"> и Google </w:t>
      </w:r>
      <w:proofErr w:type="spellStart"/>
      <w:r w:rsidRPr="008F3763">
        <w:rPr>
          <w:bCs/>
          <w:lang w:val="ru-RU"/>
        </w:rPr>
        <w:t>Material</w:t>
      </w:r>
      <w:proofErr w:type="spellEnd"/>
      <w:r w:rsidRPr="008F3763">
        <w:rPr>
          <w:bCs/>
          <w:lang w:val="ru-RU"/>
        </w:rPr>
        <w:t xml:space="preserve"> Design.</w:t>
      </w:r>
    </w:p>
    <w:p w14:paraId="6C751CD4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>– Создание новых макетов экранов и пользовательских сценариев, оптимизация навигации и логики взаимодействия.</w:t>
      </w:r>
    </w:p>
    <w:p w14:paraId="63DFF018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 xml:space="preserve">– Обеспечение единого визуального стиля для платформ </w:t>
      </w:r>
      <w:proofErr w:type="spellStart"/>
      <w:r w:rsidRPr="008F3763">
        <w:rPr>
          <w:bCs/>
          <w:lang w:val="ru-RU"/>
        </w:rPr>
        <w:t>iOS</w:t>
      </w:r>
      <w:proofErr w:type="spellEnd"/>
      <w:r w:rsidRPr="008F3763">
        <w:rPr>
          <w:bCs/>
          <w:lang w:val="ru-RU"/>
        </w:rPr>
        <w:t xml:space="preserve"> и </w:t>
      </w:r>
      <w:proofErr w:type="spellStart"/>
      <w:r w:rsidRPr="008F3763">
        <w:rPr>
          <w:bCs/>
          <w:lang w:val="ru-RU"/>
        </w:rPr>
        <w:t>Android</w:t>
      </w:r>
      <w:proofErr w:type="spellEnd"/>
      <w:r w:rsidRPr="008F3763">
        <w:rPr>
          <w:bCs/>
          <w:lang w:val="ru-RU"/>
        </w:rPr>
        <w:t xml:space="preserve"> при сохранении их особенностей.</w:t>
      </w:r>
    </w:p>
    <w:p w14:paraId="210AA4F5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>– Адаптация интерфейса под различные разрешения и диагонали экранов (смартфоны, планшеты).</w:t>
      </w:r>
    </w:p>
    <w:p w14:paraId="3067157C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>– Тестирование обновленного дизайна с пользователями и корректировка на основе полученной обратной связи.</w:t>
      </w:r>
    </w:p>
    <w:p w14:paraId="7DAFFEA6" w14:textId="77777777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>– Подготовка дизайн-гайда и прототипов, передача их команде разработки.</w:t>
      </w:r>
    </w:p>
    <w:p w14:paraId="63C926E1" w14:textId="2CD99C2B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 xml:space="preserve">– Реализация редизайна в приложении и публикация обновленной версии в </w:t>
      </w:r>
      <w:proofErr w:type="spellStart"/>
      <w:r w:rsidRPr="008F3763">
        <w:rPr>
          <w:bCs/>
          <w:lang w:val="ru-RU"/>
        </w:rPr>
        <w:t>App</w:t>
      </w:r>
      <w:proofErr w:type="spellEnd"/>
      <w:r w:rsidRPr="008F3763">
        <w:rPr>
          <w:bCs/>
          <w:lang w:val="ru-RU"/>
        </w:rPr>
        <w:t xml:space="preserve"> Store </w:t>
      </w:r>
      <w:r w:rsidR="002B2794" w:rsidRPr="008F3763">
        <w:rPr>
          <w:bCs/>
          <w:lang w:val="ru-RU"/>
        </w:rPr>
        <w:br/>
      </w:r>
      <w:r w:rsidRPr="008F3763">
        <w:rPr>
          <w:bCs/>
          <w:lang w:val="ru-RU"/>
        </w:rPr>
        <w:t>и Google Play.</w:t>
      </w:r>
    </w:p>
    <w:p w14:paraId="4B7E0AD7" w14:textId="36E57A41" w:rsidR="00A74C1C" w:rsidRPr="008F3763" w:rsidRDefault="00A74C1C" w:rsidP="002B2794">
      <w:pPr>
        <w:tabs>
          <w:tab w:val="left" w:pos="851"/>
        </w:tabs>
        <w:ind w:right="-2" w:firstLine="567"/>
        <w:jc w:val="both"/>
        <w:rPr>
          <w:bCs/>
          <w:lang w:val="ru-RU"/>
        </w:rPr>
      </w:pPr>
      <w:r w:rsidRPr="008F3763">
        <w:rPr>
          <w:bCs/>
          <w:lang w:val="ru-RU"/>
        </w:rPr>
        <w:t>6.1. Работы по обновлению дизайна проводятся не реже одного раза в течение 2027 года либо по отдельному графику, согласованному с Заказчиком.</w:t>
      </w:r>
    </w:p>
    <w:p w14:paraId="735A2900" w14:textId="64E3CA60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3E43D3B6" w14:textId="4D799701" w:rsidR="002528F8" w:rsidRPr="008F3763" w:rsidRDefault="00BD2BF4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ОБЕСПЕЧЕНИЮ КРУГЛОСУТОЧНОЙ РЕГИСТРАЦИИ ЗАЯВОК ГРАЖДАН, НАПРАВЛЯЕМЫХ ЧЕРЕЗ ЧАТ-БОТЫ В СОЦИАЛЬНЫХ СЕТЯХ И НА САЙТЕ</w:t>
      </w:r>
    </w:p>
    <w:p w14:paraId="4CA2EE15" w14:textId="77777777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4B1DBDF7" w14:textId="77777777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Организовать приём заявок от граждан через чат-боты в социальных сетях, а также через веб-форму на сайте Заказчика.</w:t>
      </w:r>
    </w:p>
    <w:p w14:paraId="4F0D8632" w14:textId="77777777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Обеспечить непрерывную (24/7) доступность каналов приёма заявок.</w:t>
      </w:r>
    </w:p>
    <w:p w14:paraId="54E2015B" w14:textId="77777777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Реализовать автоматическую регистрацию поступивших заявок в системе с фиксацией даты, времени и источника обращения.</w:t>
      </w:r>
    </w:p>
    <w:p w14:paraId="7D5AEE0D" w14:textId="77777777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Настроить механизм уведомлений и передачи заявок в соответствующие подразделения для дальнейшей обработки.</w:t>
      </w:r>
    </w:p>
    <w:p w14:paraId="246B5B71" w14:textId="77777777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Гарантировать сохранность и целостность данных при передаче и хранении заявок.</w:t>
      </w:r>
    </w:p>
    <w:p w14:paraId="459FB520" w14:textId="3348D8AA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 xml:space="preserve">Осуществлять мониторинг работы чат-ботов и интеграции с сайтом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для предотвращения сбоев.</w:t>
      </w:r>
    </w:p>
    <w:p w14:paraId="1AF45382" w14:textId="77777777" w:rsidR="002528F8" w:rsidRPr="008F3763" w:rsidRDefault="00BD2BF4" w:rsidP="002B2794">
      <w:pPr>
        <w:numPr>
          <w:ilvl w:val="0"/>
          <w:numId w:val="7"/>
        </w:numPr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Обеспечить масштабируемость и устойчивость сервиса при росте количества обращений.</w:t>
      </w:r>
    </w:p>
    <w:p w14:paraId="2A3475A0" w14:textId="77777777" w:rsidR="002528F8" w:rsidRPr="008F3763" w:rsidRDefault="002528F8" w:rsidP="002B2794">
      <w:pPr>
        <w:ind w:right="-2" w:firstLine="567"/>
        <w:jc w:val="both"/>
        <w:rPr>
          <w:b/>
          <w:lang w:val="ru-RU"/>
        </w:rPr>
      </w:pPr>
    </w:p>
    <w:p w14:paraId="399134F8" w14:textId="21948AF9" w:rsidR="002528F8" w:rsidRPr="008F3763" w:rsidRDefault="00BD2BF4" w:rsidP="002B2794">
      <w:pPr>
        <w:numPr>
          <w:ilvl w:val="0"/>
          <w:numId w:val="28"/>
        </w:numPr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ПОДДЕРЖКЕ РАБОТОСПОСОБНОСТИ ИНТЕГРАЦИОННЫХ СЕРВИСОВ (1414, БМГ, БВУ, ГЕОЛОКАЦИЯ)</w:t>
      </w:r>
    </w:p>
    <w:p w14:paraId="5AA44926" w14:textId="77777777" w:rsidR="00A74C1C" w:rsidRPr="008F3763" w:rsidRDefault="00A74C1C" w:rsidP="002B2794">
      <w:pPr>
        <w:ind w:left="567" w:right="-2"/>
        <w:jc w:val="both"/>
        <w:rPr>
          <w:b/>
          <w:lang w:val="ru-RU"/>
        </w:rPr>
      </w:pPr>
    </w:p>
    <w:p w14:paraId="5BB8B9D1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Обеспечивать стабильное функционирование интеграций с внешними системами (1414, БМГ, БВУ, сервис геолокации).</w:t>
      </w:r>
    </w:p>
    <w:p w14:paraId="58BD724C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Осуществлять мониторинг состояния интеграционных модулей для своевременного выявления и устранения сбоев.</w:t>
      </w:r>
    </w:p>
    <w:p w14:paraId="76D6B29C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Гарантировать корректный обмен данными между Системой Заказчика и внешними сервисами.</w:t>
      </w:r>
    </w:p>
    <w:p w14:paraId="258F052E" w14:textId="0CACD0B2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Поддерживать актуальность протоколов и форматов взаимодействия, в том числе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при обновлении внешних систем.</w:t>
      </w:r>
    </w:p>
    <w:p w14:paraId="7AC68EF3" w14:textId="50C9DF1C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lastRenderedPageBreak/>
        <w:t xml:space="preserve">– Регистрировать и обрабатывать ошибки интеграций, обеспечивая их устранение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в регламентированные сроки</w:t>
      </w:r>
      <w:r w:rsidR="00B44736">
        <w:rPr>
          <w:lang w:val="ru-RU"/>
        </w:rPr>
        <w:t xml:space="preserve"> </w:t>
      </w:r>
      <w:r w:rsidR="00B44736" w:rsidRPr="00B44736">
        <w:rPr>
          <w:i/>
          <w:sz w:val="22"/>
          <w:szCs w:val="22"/>
          <w:lang w:val="ru-RU"/>
        </w:rPr>
        <w:t>(согласно п.12.1.)</w:t>
      </w:r>
      <w:r w:rsidRPr="008F3763">
        <w:rPr>
          <w:lang w:val="ru-RU"/>
        </w:rPr>
        <w:t>.</w:t>
      </w:r>
    </w:p>
    <w:p w14:paraId="2E66E6EE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Осуществлять техническое сопровождение и администрирование, включая обновления и оптимизацию сервисов.</w:t>
      </w:r>
    </w:p>
    <w:p w14:paraId="3CB60C9B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Обеспечивать защиту и сохранность данных, передаваемых через интеграционные каналы.</w:t>
      </w:r>
    </w:p>
    <w:p w14:paraId="120D5018" w14:textId="0AAB7D92" w:rsidR="002528F8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Вести документацию по интеграциям, отражающую изменения, доработки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регламентные процедуры.</w:t>
      </w:r>
    </w:p>
    <w:p w14:paraId="7AD6EFB1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</w:p>
    <w:p w14:paraId="23C66A48" w14:textId="093D0576" w:rsidR="002528F8" w:rsidRPr="008F3763" w:rsidRDefault="00BD2BF4" w:rsidP="002B2794">
      <w:pPr>
        <w:numPr>
          <w:ilvl w:val="0"/>
          <w:numId w:val="28"/>
        </w:numPr>
        <w:tabs>
          <w:tab w:val="left" w:pos="851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 xml:space="preserve"> ТРЕБОВАНИЯ К ИНТЕГРАЦИИ С СЕРВИСОМ 1414 SMARTBRIDGE ДЛЯ АВТОРИЗАЦИИ И РЕГИСТРАЦИИ</w:t>
      </w:r>
    </w:p>
    <w:p w14:paraId="05073C1D" w14:textId="77777777" w:rsidR="00A74C1C" w:rsidRPr="008F3763" w:rsidRDefault="00A74C1C" w:rsidP="002B2794">
      <w:pPr>
        <w:tabs>
          <w:tab w:val="left" w:pos="851"/>
        </w:tabs>
        <w:ind w:left="567" w:right="-2"/>
        <w:jc w:val="both"/>
        <w:rPr>
          <w:b/>
          <w:lang w:val="ru-RU"/>
        </w:rPr>
      </w:pPr>
    </w:p>
    <w:p w14:paraId="35CD9237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Контракты: REST-адаптер, идемпотентные POST-запросы через </w:t>
      </w:r>
      <w:proofErr w:type="spellStart"/>
      <w:r w:rsidRPr="008F3763">
        <w:rPr>
          <w:lang w:val="ru-RU"/>
        </w:rPr>
        <w:t>Idempotency</w:t>
      </w:r>
      <w:proofErr w:type="spellEnd"/>
      <w:r w:rsidRPr="008F3763">
        <w:rPr>
          <w:lang w:val="ru-RU"/>
        </w:rPr>
        <w:t>-Key.</w:t>
      </w:r>
    </w:p>
    <w:p w14:paraId="2A6F1010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Интеграция с БМГ через </w:t>
      </w:r>
      <w:proofErr w:type="spellStart"/>
      <w:r w:rsidRPr="008F3763">
        <w:rPr>
          <w:lang w:val="ru-RU"/>
        </w:rPr>
        <w:t>SmartBridge</w:t>
      </w:r>
      <w:proofErr w:type="spellEnd"/>
      <w:r w:rsidRPr="008F3763">
        <w:rPr>
          <w:lang w:val="ru-RU"/>
        </w:rPr>
        <w:t xml:space="preserve"> для авторизации и регистрации: https://sb.egov.kz/services/passport/MVD-S-8650.</w:t>
      </w:r>
    </w:p>
    <w:p w14:paraId="01C8059E" w14:textId="77777777" w:rsidR="00A74C1C" w:rsidRPr="00045A8D" w:rsidRDefault="00A74C1C" w:rsidP="002B2794">
      <w:pPr>
        <w:ind w:right="-2" w:firstLine="567"/>
        <w:jc w:val="both"/>
        <w:rPr>
          <w:lang w:val="en-US"/>
        </w:rPr>
      </w:pPr>
      <w:r w:rsidRPr="00045A8D">
        <w:rPr>
          <w:lang w:val="en-US"/>
        </w:rPr>
        <w:t xml:space="preserve">– </w:t>
      </w:r>
      <w:r w:rsidRPr="008F3763">
        <w:rPr>
          <w:lang w:val="ru-RU"/>
        </w:rPr>
        <w:t>Таймауты</w:t>
      </w:r>
      <w:r w:rsidRPr="00045A8D">
        <w:rPr>
          <w:lang w:val="en-US"/>
        </w:rPr>
        <w:t xml:space="preserve">: connect — 3 </w:t>
      </w:r>
      <w:r w:rsidRPr="008F3763">
        <w:rPr>
          <w:lang w:val="ru-RU"/>
        </w:rPr>
        <w:t>сек</w:t>
      </w:r>
      <w:r w:rsidRPr="00045A8D">
        <w:rPr>
          <w:lang w:val="en-US"/>
        </w:rPr>
        <w:t xml:space="preserve">., read — 8 </w:t>
      </w:r>
      <w:r w:rsidRPr="008F3763">
        <w:rPr>
          <w:lang w:val="ru-RU"/>
        </w:rPr>
        <w:t>сек</w:t>
      </w:r>
      <w:r w:rsidRPr="00045A8D">
        <w:rPr>
          <w:lang w:val="en-US"/>
        </w:rPr>
        <w:t xml:space="preserve">., write — 8 </w:t>
      </w:r>
      <w:r w:rsidRPr="008F3763">
        <w:rPr>
          <w:lang w:val="ru-RU"/>
        </w:rPr>
        <w:t>сек</w:t>
      </w:r>
      <w:r w:rsidRPr="00045A8D">
        <w:rPr>
          <w:lang w:val="en-US"/>
        </w:rPr>
        <w:t>.; circuit-breaker (sliding window 20, failure rate 50%, half-open 3).</w:t>
      </w:r>
    </w:p>
    <w:p w14:paraId="718C1CAB" w14:textId="6FFD0B60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Универсальный сервис </w:t>
      </w:r>
      <w:proofErr w:type="spellStart"/>
      <w:r w:rsidRPr="008F3763">
        <w:rPr>
          <w:lang w:val="ru-RU"/>
        </w:rPr>
        <w:t>SmartBridge</w:t>
      </w:r>
      <w:proofErr w:type="spellEnd"/>
      <w:r w:rsidRPr="008F3763">
        <w:rPr>
          <w:lang w:val="ru-RU"/>
        </w:rPr>
        <w:t xml:space="preserve"> для БВУ (банков второго уровня: </w:t>
      </w:r>
      <w:proofErr w:type="spellStart"/>
      <w:r w:rsidRPr="008F3763">
        <w:rPr>
          <w:lang w:val="ru-RU"/>
        </w:rPr>
        <w:t>Kaspi</w:t>
      </w:r>
      <w:proofErr w:type="spellEnd"/>
      <w:r w:rsidRPr="008F3763">
        <w:rPr>
          <w:lang w:val="ru-RU"/>
        </w:rPr>
        <w:t xml:space="preserve">, </w:t>
      </w:r>
      <w:proofErr w:type="spellStart"/>
      <w:r w:rsidRPr="008F3763">
        <w:rPr>
          <w:lang w:val="ru-RU"/>
        </w:rPr>
        <w:t>Halyk</w:t>
      </w:r>
      <w:proofErr w:type="spellEnd"/>
      <w:r w:rsidRPr="008F3763">
        <w:rPr>
          <w:lang w:val="ru-RU"/>
        </w:rPr>
        <w:t xml:space="preserve">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т.д.).</w:t>
      </w:r>
    </w:p>
    <w:p w14:paraId="2734B4A6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Определение геолокации заявителя с использованием встроенного функционала сервисов, автоматическое определение территориальной принадлежности обращения.</w:t>
      </w:r>
    </w:p>
    <w:p w14:paraId="2C031DB2" w14:textId="59AA4AB3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Формирование и отправка обращения в соответствующие подразделения МВД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в зависимости от географической зоны.</w:t>
      </w:r>
    </w:p>
    <w:p w14:paraId="0E9703E4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Получение статуса и ответа по обращению посредством внутренних каналов обмена данными с нормализацией формата ответа в </w:t>
      </w:r>
      <w:proofErr w:type="spellStart"/>
      <w:r w:rsidRPr="008F3763">
        <w:rPr>
          <w:lang w:val="ru-RU"/>
        </w:rPr>
        <w:t>Integration</w:t>
      </w:r>
      <w:proofErr w:type="spellEnd"/>
      <w:r w:rsidRPr="008F3763">
        <w:rPr>
          <w:lang w:val="ru-RU"/>
        </w:rPr>
        <w:t xml:space="preserve"> </w:t>
      </w:r>
      <w:proofErr w:type="spellStart"/>
      <w:r w:rsidRPr="008F3763">
        <w:rPr>
          <w:lang w:val="ru-RU"/>
        </w:rPr>
        <w:t>Hub</w:t>
      </w:r>
      <w:proofErr w:type="spellEnd"/>
      <w:r w:rsidRPr="008F3763">
        <w:rPr>
          <w:lang w:val="ru-RU"/>
        </w:rPr>
        <w:t>.</w:t>
      </w:r>
    </w:p>
    <w:p w14:paraId="527D0D94" w14:textId="32222490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Единый унифицированный процесс обработки внутри Системы вне зависимости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от различий в протоколах и форматах внешних API.</w:t>
      </w:r>
    </w:p>
    <w:p w14:paraId="227ED91C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Паттерн </w:t>
      </w:r>
      <w:proofErr w:type="spellStart"/>
      <w:r w:rsidRPr="008F3763">
        <w:rPr>
          <w:lang w:val="ru-RU"/>
        </w:rPr>
        <w:t>Adapter</w:t>
      </w:r>
      <w:proofErr w:type="spellEnd"/>
      <w:r w:rsidRPr="008F3763">
        <w:rPr>
          <w:lang w:val="ru-RU"/>
        </w:rPr>
        <w:t>/Anti-</w:t>
      </w:r>
      <w:proofErr w:type="spellStart"/>
      <w:r w:rsidRPr="008F3763">
        <w:rPr>
          <w:lang w:val="ru-RU"/>
        </w:rPr>
        <w:t>corruption</w:t>
      </w:r>
      <w:proofErr w:type="spellEnd"/>
      <w:r w:rsidRPr="008F3763">
        <w:rPr>
          <w:lang w:val="ru-RU"/>
        </w:rPr>
        <w:t xml:space="preserve">: изоляция внешних API, все вызовы через </w:t>
      </w:r>
      <w:proofErr w:type="spellStart"/>
      <w:r w:rsidRPr="008F3763">
        <w:rPr>
          <w:lang w:val="ru-RU"/>
        </w:rPr>
        <w:t>Integration</w:t>
      </w:r>
      <w:proofErr w:type="spellEnd"/>
      <w:r w:rsidRPr="008F3763">
        <w:rPr>
          <w:lang w:val="ru-RU"/>
        </w:rPr>
        <w:t xml:space="preserve"> </w:t>
      </w:r>
      <w:proofErr w:type="spellStart"/>
      <w:r w:rsidRPr="008F3763">
        <w:rPr>
          <w:lang w:val="ru-RU"/>
        </w:rPr>
        <w:t>Hub</w:t>
      </w:r>
      <w:proofErr w:type="spellEnd"/>
      <w:r w:rsidRPr="008F3763">
        <w:rPr>
          <w:lang w:val="ru-RU"/>
        </w:rPr>
        <w:t xml:space="preserve">. Надежность: идемпотентность (идемпотентные ключи), </w:t>
      </w:r>
      <w:proofErr w:type="spellStart"/>
      <w:r w:rsidRPr="008F3763">
        <w:rPr>
          <w:lang w:val="ru-RU"/>
        </w:rPr>
        <w:t>Retry</w:t>
      </w:r>
      <w:proofErr w:type="spellEnd"/>
      <w:r w:rsidRPr="008F3763">
        <w:rPr>
          <w:lang w:val="ru-RU"/>
        </w:rPr>
        <w:t xml:space="preserve"> с </w:t>
      </w:r>
      <w:proofErr w:type="spellStart"/>
      <w:r w:rsidRPr="008F3763">
        <w:rPr>
          <w:lang w:val="ru-RU"/>
        </w:rPr>
        <w:t>exponential</w:t>
      </w:r>
      <w:proofErr w:type="spellEnd"/>
      <w:r w:rsidRPr="008F3763">
        <w:rPr>
          <w:lang w:val="ru-RU"/>
        </w:rPr>
        <w:t xml:space="preserve"> </w:t>
      </w:r>
      <w:proofErr w:type="spellStart"/>
      <w:r w:rsidRPr="008F3763">
        <w:rPr>
          <w:lang w:val="ru-RU"/>
        </w:rPr>
        <w:t>backoff</w:t>
      </w:r>
      <w:proofErr w:type="spellEnd"/>
      <w:r w:rsidRPr="008F3763">
        <w:rPr>
          <w:lang w:val="ru-RU"/>
        </w:rPr>
        <w:t xml:space="preserve"> и </w:t>
      </w:r>
      <w:proofErr w:type="spellStart"/>
      <w:r w:rsidRPr="008F3763">
        <w:rPr>
          <w:lang w:val="ru-RU"/>
        </w:rPr>
        <w:t>jitter</w:t>
      </w:r>
      <w:proofErr w:type="spellEnd"/>
      <w:r w:rsidRPr="008F3763">
        <w:rPr>
          <w:lang w:val="ru-RU"/>
        </w:rPr>
        <w:t xml:space="preserve">, </w:t>
      </w:r>
      <w:proofErr w:type="spellStart"/>
      <w:r w:rsidRPr="008F3763">
        <w:rPr>
          <w:lang w:val="ru-RU"/>
        </w:rPr>
        <w:t>Circuit</w:t>
      </w:r>
      <w:proofErr w:type="spellEnd"/>
      <w:r w:rsidRPr="008F3763">
        <w:rPr>
          <w:lang w:val="ru-RU"/>
        </w:rPr>
        <w:t xml:space="preserve"> </w:t>
      </w:r>
      <w:proofErr w:type="spellStart"/>
      <w:r w:rsidRPr="008F3763">
        <w:rPr>
          <w:lang w:val="ru-RU"/>
        </w:rPr>
        <w:t>Breaker</w:t>
      </w:r>
      <w:proofErr w:type="spellEnd"/>
      <w:r w:rsidRPr="008F3763">
        <w:rPr>
          <w:lang w:val="ru-RU"/>
        </w:rPr>
        <w:t>.</w:t>
      </w:r>
    </w:p>
    <w:p w14:paraId="775BC1B0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– Безопасность: </w:t>
      </w:r>
      <w:proofErr w:type="spellStart"/>
      <w:r w:rsidRPr="008F3763">
        <w:rPr>
          <w:lang w:val="ru-RU"/>
        </w:rPr>
        <w:t>mTLS</w:t>
      </w:r>
      <w:proofErr w:type="spellEnd"/>
      <w:r w:rsidRPr="008F3763">
        <w:rPr>
          <w:lang w:val="ru-RU"/>
        </w:rPr>
        <w:t xml:space="preserve">, TLS 1.2+, </w:t>
      </w:r>
      <w:proofErr w:type="spellStart"/>
      <w:r w:rsidRPr="008F3763">
        <w:rPr>
          <w:lang w:val="ru-RU"/>
        </w:rPr>
        <w:t>mutual</w:t>
      </w:r>
      <w:proofErr w:type="spellEnd"/>
      <w:r w:rsidRPr="008F3763">
        <w:rPr>
          <w:lang w:val="ru-RU"/>
        </w:rPr>
        <w:t xml:space="preserve"> </w:t>
      </w:r>
      <w:proofErr w:type="spellStart"/>
      <w:r w:rsidRPr="008F3763">
        <w:rPr>
          <w:lang w:val="ru-RU"/>
        </w:rPr>
        <w:t>auth</w:t>
      </w:r>
      <w:proofErr w:type="spellEnd"/>
      <w:r w:rsidRPr="008F3763">
        <w:rPr>
          <w:lang w:val="ru-RU"/>
        </w:rPr>
        <w:t>; ключи/сертификаты в KMS/</w:t>
      </w:r>
      <w:proofErr w:type="spellStart"/>
      <w:r w:rsidRPr="008F3763">
        <w:rPr>
          <w:lang w:val="ru-RU"/>
        </w:rPr>
        <w:t>Secrets</w:t>
      </w:r>
      <w:proofErr w:type="spellEnd"/>
      <w:r w:rsidRPr="008F3763">
        <w:rPr>
          <w:lang w:val="ru-RU"/>
        </w:rPr>
        <w:t>; минимально достаточное время жизни токенов.</w:t>
      </w:r>
    </w:p>
    <w:p w14:paraId="162277D3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Форматы: JSON/</w:t>
      </w:r>
      <w:proofErr w:type="spellStart"/>
      <w:r w:rsidRPr="008F3763">
        <w:rPr>
          <w:lang w:val="ru-RU"/>
        </w:rPr>
        <w:t>ProtoBuf</w:t>
      </w:r>
      <w:proofErr w:type="spellEnd"/>
      <w:r w:rsidRPr="008F3763">
        <w:rPr>
          <w:lang w:val="ru-RU"/>
        </w:rPr>
        <w:t xml:space="preserve">; для государственных интеграций — XML/SOAP при необходимости; схема-валидация (XSD/JSON </w:t>
      </w:r>
      <w:proofErr w:type="spellStart"/>
      <w:r w:rsidRPr="008F3763">
        <w:rPr>
          <w:lang w:val="ru-RU"/>
        </w:rPr>
        <w:t>Schema</w:t>
      </w:r>
      <w:proofErr w:type="spellEnd"/>
      <w:r w:rsidRPr="008F3763">
        <w:rPr>
          <w:lang w:val="ru-RU"/>
        </w:rPr>
        <w:t>).</w:t>
      </w:r>
    </w:p>
    <w:p w14:paraId="332FB021" w14:textId="7500935C" w:rsidR="002528F8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>– Трассировка корреляции (</w:t>
      </w:r>
      <w:proofErr w:type="spellStart"/>
      <w:r w:rsidRPr="008F3763">
        <w:rPr>
          <w:lang w:val="ru-RU"/>
        </w:rPr>
        <w:t>trace-id</w:t>
      </w:r>
      <w:proofErr w:type="spellEnd"/>
      <w:r w:rsidRPr="008F3763">
        <w:rPr>
          <w:lang w:val="ru-RU"/>
        </w:rPr>
        <w:t xml:space="preserve">); очереди и </w:t>
      </w:r>
      <w:proofErr w:type="spellStart"/>
      <w:r w:rsidRPr="008F3763">
        <w:rPr>
          <w:lang w:val="ru-RU"/>
        </w:rPr>
        <w:t>дедупликация</w:t>
      </w:r>
      <w:proofErr w:type="spellEnd"/>
      <w:r w:rsidRPr="008F3763">
        <w:rPr>
          <w:lang w:val="ru-RU"/>
        </w:rPr>
        <w:t xml:space="preserve"> — </w:t>
      </w:r>
      <w:proofErr w:type="spellStart"/>
      <w:r w:rsidRPr="008F3763">
        <w:rPr>
          <w:lang w:val="ru-RU"/>
        </w:rPr>
        <w:t>Outbox</w:t>
      </w:r>
      <w:proofErr w:type="spellEnd"/>
      <w:r w:rsidRPr="008F3763">
        <w:rPr>
          <w:lang w:val="ru-RU"/>
        </w:rPr>
        <w:t xml:space="preserve">-таблицы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и </w:t>
      </w:r>
      <w:proofErr w:type="spellStart"/>
      <w:r w:rsidRPr="008F3763">
        <w:rPr>
          <w:lang w:val="ru-RU"/>
        </w:rPr>
        <w:t>дедупликация</w:t>
      </w:r>
      <w:proofErr w:type="spellEnd"/>
      <w:r w:rsidRPr="008F3763">
        <w:rPr>
          <w:lang w:val="ru-RU"/>
        </w:rPr>
        <w:t xml:space="preserve"> по </w:t>
      </w:r>
      <w:proofErr w:type="spellStart"/>
      <w:r w:rsidRPr="008F3763">
        <w:rPr>
          <w:lang w:val="ru-RU"/>
        </w:rPr>
        <w:t>business-id</w:t>
      </w:r>
      <w:proofErr w:type="spellEnd"/>
      <w:r w:rsidRPr="008F3763">
        <w:rPr>
          <w:lang w:val="ru-RU"/>
        </w:rPr>
        <w:t>.</w:t>
      </w:r>
    </w:p>
    <w:p w14:paraId="211F8EE9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</w:p>
    <w:p w14:paraId="4784B948" w14:textId="77777777" w:rsidR="002528F8" w:rsidRPr="008F3763" w:rsidRDefault="00BD2BF4" w:rsidP="002B2794">
      <w:pPr>
        <w:numPr>
          <w:ilvl w:val="0"/>
          <w:numId w:val="28"/>
        </w:numPr>
        <w:tabs>
          <w:tab w:val="left" w:pos="993"/>
        </w:tabs>
        <w:ind w:right="-2" w:firstLine="567"/>
        <w:jc w:val="both"/>
        <w:rPr>
          <w:b/>
          <w:highlight w:val="white"/>
          <w:lang w:val="ru-RU"/>
        </w:rPr>
      </w:pPr>
      <w:r w:rsidRPr="008F3763">
        <w:rPr>
          <w:b/>
          <w:lang w:val="ru-RU"/>
        </w:rPr>
        <w:t xml:space="preserve">ТРЕБОВАНИЯ К </w:t>
      </w:r>
      <w:r w:rsidRPr="008F3763">
        <w:rPr>
          <w:b/>
          <w:highlight w:val="white"/>
          <w:lang w:val="ru-RU"/>
        </w:rPr>
        <w:t>СЕРВИСУ ПО ОПРЕДЕЛЕНИЮ ГЕОЛОКАЦИИ</w:t>
      </w:r>
    </w:p>
    <w:p w14:paraId="26928910" w14:textId="77777777" w:rsidR="003C519C" w:rsidRPr="008F3763" w:rsidRDefault="003C519C" w:rsidP="002B2794">
      <w:pPr>
        <w:ind w:left="567" w:right="-2"/>
        <w:jc w:val="both"/>
        <w:rPr>
          <w:b/>
          <w:sz w:val="16"/>
          <w:szCs w:val="16"/>
          <w:highlight w:val="white"/>
          <w:lang w:val="ru-RU"/>
        </w:rPr>
      </w:pPr>
    </w:p>
    <w:p w14:paraId="17A4C4C2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Сервис обеспечивает определение </w:t>
      </w:r>
      <w:proofErr w:type="spellStart"/>
      <w:r w:rsidRPr="008F3763">
        <w:rPr>
          <w:lang w:val="ru-RU"/>
        </w:rPr>
        <w:t>геопозиции</w:t>
      </w:r>
      <w:proofErr w:type="spellEnd"/>
      <w:r w:rsidRPr="008F3763">
        <w:rPr>
          <w:lang w:val="ru-RU"/>
        </w:rPr>
        <w:t xml:space="preserve"> пользователей мобильного приложения «102» по координатам с использованием API. Мобильное устройство пользователя получает данные о местоположении с помощью встроенного GPS-модуля (широта, долгота, высота, точность). Приложение формирует запрос с текущими координатами и дополнительными данными (время фиксации, идентификатор пользователя) и отправляет его на сервис. После приема координат выполняются дополнительные операции: обратное </w:t>
      </w:r>
      <w:proofErr w:type="spellStart"/>
      <w:r w:rsidRPr="008F3763">
        <w:rPr>
          <w:lang w:val="ru-RU"/>
        </w:rPr>
        <w:t>геокодирование</w:t>
      </w:r>
      <w:proofErr w:type="spellEnd"/>
      <w:r w:rsidRPr="008F3763">
        <w:rPr>
          <w:lang w:val="ru-RU"/>
        </w:rPr>
        <w:t xml:space="preserve"> (получение адреса по координатам) и проверка корректности и достоверности данных. Сервис возвращает в мобильное приложение подтвержденные координаты, название улицы или адрес.</w:t>
      </w:r>
    </w:p>
    <w:p w14:paraId="271CFED3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Основные возможности: получение координат устройства (широта, долгота, высота, точность); определение </w:t>
      </w:r>
      <w:proofErr w:type="spellStart"/>
      <w:r w:rsidRPr="008F3763">
        <w:rPr>
          <w:lang w:val="ru-RU"/>
        </w:rPr>
        <w:t>геопозиции</w:t>
      </w:r>
      <w:proofErr w:type="spellEnd"/>
      <w:r w:rsidRPr="008F3763">
        <w:rPr>
          <w:lang w:val="ru-RU"/>
        </w:rPr>
        <w:t xml:space="preserve"> по GPS или сетевым данным; выдача актуальной </w:t>
      </w:r>
      <w:proofErr w:type="spellStart"/>
      <w:r w:rsidRPr="008F3763">
        <w:rPr>
          <w:lang w:val="ru-RU"/>
        </w:rPr>
        <w:t>геопозиции</w:t>
      </w:r>
      <w:proofErr w:type="spellEnd"/>
      <w:r w:rsidRPr="008F3763">
        <w:rPr>
          <w:lang w:val="ru-RU"/>
        </w:rPr>
        <w:t xml:space="preserve"> по запросу.</w:t>
      </w:r>
    </w:p>
    <w:p w14:paraId="1E68AEE9" w14:textId="62E170C4" w:rsidR="00A74C1C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1. Анализ тарифа и возможностей. Сервис обрабатывает до 30 миллионов запросов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 xml:space="preserve">в месяц и до 40 запросов в секунду, с приоритетной поддержкой и возможностью </w:t>
      </w:r>
      <w:r w:rsidRPr="008F3763">
        <w:rPr>
          <w:lang w:val="ru-RU"/>
        </w:rPr>
        <w:lastRenderedPageBreak/>
        <w:t xml:space="preserve">использования выделенного </w:t>
      </w:r>
      <w:proofErr w:type="spellStart"/>
      <w:r w:rsidRPr="008F3763">
        <w:rPr>
          <w:lang w:val="ru-RU"/>
        </w:rPr>
        <w:t>endpoint</w:t>
      </w:r>
      <w:proofErr w:type="spellEnd"/>
      <w:r w:rsidRPr="008F3763">
        <w:rPr>
          <w:lang w:val="ru-RU"/>
        </w:rPr>
        <w:t xml:space="preserve"> для повышения стабильности работы. Такой объем покрывает ежедневную нагрузку до одного миллиона запросов, что подходит для крупных государственных приложений с высокой посещаемостью.</w:t>
      </w:r>
    </w:p>
    <w:p w14:paraId="2662F5C4" w14:textId="7DB001D7" w:rsidR="002528F8" w:rsidRPr="008F3763" w:rsidRDefault="00A74C1C" w:rsidP="002B2794">
      <w:pP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 API-интеграция с приложением. Мобильное приложение «102» безопасно обращается к функционалу геолокации стороннего сервиса. Основные этапы: проектирование структуры взаимодействия с API; интеграция и тестирование </w:t>
      </w:r>
      <w:proofErr w:type="spellStart"/>
      <w:r w:rsidRPr="008F3763">
        <w:rPr>
          <w:lang w:val="ru-RU"/>
        </w:rPr>
        <w:t>backend</w:t>
      </w:r>
      <w:proofErr w:type="spellEnd"/>
      <w:r w:rsidRPr="008F3763">
        <w:rPr>
          <w:lang w:val="ru-RU"/>
        </w:rPr>
        <w:t xml:space="preserve">-компонента; настройка авторизации и защиты ключей API; проведение тестирования нагрузки, безопасности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корректности работы.</w:t>
      </w:r>
    </w:p>
    <w:p w14:paraId="7EE439E2" w14:textId="77777777" w:rsidR="00A74C1C" w:rsidRPr="008F3763" w:rsidRDefault="00A74C1C" w:rsidP="002B2794">
      <w:pPr>
        <w:ind w:right="-2" w:firstLine="567"/>
        <w:jc w:val="both"/>
        <w:rPr>
          <w:lang w:val="ru-RU"/>
        </w:rPr>
      </w:pPr>
    </w:p>
    <w:p w14:paraId="0F569873" w14:textId="77777777" w:rsidR="002528F8" w:rsidRPr="008F3763" w:rsidRDefault="00BD2BF4" w:rsidP="002B2794">
      <w:pPr>
        <w:numPr>
          <w:ilvl w:val="0"/>
          <w:numId w:val="28"/>
        </w:numPr>
        <w:tabs>
          <w:tab w:val="left" w:pos="993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ИНЫЕ ТРЕБОВАНИЯ К СОПРОВОЖДЕНИЮ СИСТЕМЫ</w:t>
      </w:r>
    </w:p>
    <w:p w14:paraId="22524350" w14:textId="77777777" w:rsidR="003C519C" w:rsidRPr="008F3763" w:rsidRDefault="003C519C" w:rsidP="002B2794">
      <w:pPr>
        <w:ind w:left="567" w:right="-2"/>
        <w:jc w:val="both"/>
        <w:rPr>
          <w:b/>
          <w:sz w:val="16"/>
          <w:szCs w:val="16"/>
          <w:lang w:val="ru-RU"/>
        </w:rPr>
      </w:pPr>
    </w:p>
    <w:p w14:paraId="6EC84638" w14:textId="644391DC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1. Поставщик выполняет иные работы, связанные с техническим сопровождением, модернизацией и развитием Системы. Ответы службы технической поддержки предоставляются в течение 1 (одного) часа, круглосуточно (24/7), включая выходные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праздничные дни. Сотрудники технической поддержки обеспечиваются Поставщиком оборудованием (ПЭВМ), Заказчик предоставляет рабочее место.</w:t>
      </w:r>
    </w:p>
    <w:p w14:paraId="143AC4B0" w14:textId="0F3F8F66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2. При необходимости переноса Системы Поставщик обеспечивает миграцию данных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и развертывание на новом сервере Заказчика в соответствии с техническими требованиями.</w:t>
      </w:r>
    </w:p>
    <w:p w14:paraId="2D984E9C" w14:textId="146CF3CE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3. Сопровождение осуществляется с учетом требований по защите информации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от несанкционированного доступа, при необходимости — с выездом на сервер Системы.</w:t>
      </w:r>
    </w:p>
    <w:p w14:paraId="470C72C4" w14:textId="77777777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>4. Гарантируется корректная работа мобильного приложения независимо от платформы (</w:t>
      </w:r>
      <w:proofErr w:type="spellStart"/>
      <w:r w:rsidRPr="008F3763">
        <w:rPr>
          <w:lang w:val="ru-RU"/>
        </w:rPr>
        <w:t>iOS</w:t>
      </w:r>
      <w:proofErr w:type="spellEnd"/>
      <w:r w:rsidRPr="008F3763">
        <w:rPr>
          <w:lang w:val="ru-RU"/>
        </w:rPr>
        <w:t xml:space="preserve">, </w:t>
      </w:r>
      <w:proofErr w:type="spellStart"/>
      <w:r w:rsidRPr="008F3763">
        <w:rPr>
          <w:lang w:val="ru-RU"/>
        </w:rPr>
        <w:t>Android</w:t>
      </w:r>
      <w:proofErr w:type="spellEnd"/>
      <w:r w:rsidRPr="008F3763">
        <w:rPr>
          <w:lang w:val="ru-RU"/>
        </w:rPr>
        <w:t>), марки и модели устройства (iPhone, Samsung, Xiaomi, Huawei и др.), а также версии программного обеспечения.</w:t>
      </w:r>
    </w:p>
    <w:p w14:paraId="439B969B" w14:textId="32D1DEB5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 xml:space="preserve">5. Поставщик ежемесячно вносит предложения по улучшению Системы и мобильного приложения. В случае их утверждения Заказчиком работы выполняются в установленные сроки. Также предоставляются отчеты о работе приложения (обращения, скачивания и др.)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по запросу Заказчика в любое время (24/7).</w:t>
      </w:r>
    </w:p>
    <w:p w14:paraId="42ED8423" w14:textId="77777777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>6. В сопровождение входят меры по защите информации, включая: защиту СУБД; защиту Системы за счет разграничения и авторизации прав доступа пользователей.</w:t>
      </w:r>
    </w:p>
    <w:p w14:paraId="2CF305A9" w14:textId="77777777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>7. Осуществляется тестирование, резервное копирование и восстановление системы и базы данных.</w:t>
      </w:r>
    </w:p>
    <w:p w14:paraId="022D0129" w14:textId="77777777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>8. Обеспечивается круглосуточное и бесперебойное функционирование Системы (24/7), за исключением периодов профилактических и регламентных работ.</w:t>
      </w:r>
    </w:p>
    <w:p w14:paraId="3361441B" w14:textId="00A5519A" w:rsidR="002528F8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  <w:r w:rsidRPr="008F3763">
        <w:rPr>
          <w:lang w:val="ru-RU"/>
        </w:rPr>
        <w:t>9. Заявки о неисправностях принимаются от ответственного лица Заказчика через специальный раздел в Системе, а также оперативно через мессенджеры.</w:t>
      </w:r>
    </w:p>
    <w:p w14:paraId="613824C2" w14:textId="77777777" w:rsidR="00A74C1C" w:rsidRPr="008F3763" w:rsidRDefault="00A74C1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lang w:val="ru-RU"/>
        </w:rPr>
      </w:pPr>
    </w:p>
    <w:p w14:paraId="357E8EA2" w14:textId="3D96937C" w:rsidR="002528F8" w:rsidRPr="008F3763" w:rsidRDefault="00BD2BF4" w:rsidP="002B2794">
      <w:pPr>
        <w:pStyle w:val="a7"/>
        <w:numPr>
          <w:ilvl w:val="0"/>
          <w:numId w:val="28"/>
        </w:numPr>
        <w:tabs>
          <w:tab w:val="left" w:pos="993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СРОКАМ ПРОВЕДЕНИЯ РАБОТ</w:t>
      </w:r>
    </w:p>
    <w:p w14:paraId="5706DE9A" w14:textId="77777777" w:rsidR="003C519C" w:rsidRPr="008F3763" w:rsidRDefault="003C519C" w:rsidP="002B2794">
      <w:pPr>
        <w:pStyle w:val="a7"/>
        <w:ind w:left="0" w:right="-2"/>
        <w:jc w:val="both"/>
        <w:rPr>
          <w:b/>
          <w:color w:val="000000"/>
          <w:sz w:val="16"/>
          <w:szCs w:val="16"/>
          <w:lang w:val="ru-RU"/>
        </w:rPr>
      </w:pPr>
    </w:p>
    <w:p w14:paraId="5332B9FD" w14:textId="77777777" w:rsidR="002528F8" w:rsidRPr="008F3763" w:rsidRDefault="00BD2BF4" w:rsidP="002B2794">
      <w:pPr>
        <w:pStyle w:val="3"/>
        <w:keepNext w:val="0"/>
        <w:keepLines w:val="0"/>
        <w:spacing w:before="0" w:after="0"/>
        <w:ind w:right="-2" w:firstLine="567"/>
        <w:jc w:val="both"/>
        <w:rPr>
          <w:b w:val="0"/>
          <w:sz w:val="24"/>
          <w:szCs w:val="24"/>
          <w:lang w:val="ru-RU"/>
        </w:rPr>
      </w:pPr>
      <w:bookmarkStart w:id="1" w:name="_qtkfo974z8m3" w:colFirst="0" w:colLast="0"/>
      <w:bookmarkEnd w:id="1"/>
      <w:r w:rsidRPr="008F3763">
        <w:rPr>
          <w:b w:val="0"/>
          <w:sz w:val="24"/>
          <w:szCs w:val="24"/>
          <w:lang w:val="ru-RU"/>
        </w:rPr>
        <w:t>Время реакции и порядок устранения неисправностей.</w:t>
      </w:r>
    </w:p>
    <w:p w14:paraId="5C15F048" w14:textId="77777777" w:rsidR="002528F8" w:rsidRPr="008F3763" w:rsidRDefault="00BD2BF4" w:rsidP="002B2794">
      <w:pPr>
        <w:numPr>
          <w:ilvl w:val="0"/>
          <w:numId w:val="12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Скорость реагирования. Время реакции Поставщика на заявку, полученную от ответственного лица Заказчика, составляет не более 30 (тридцати) минут с момента её регистрации. Обязательство действует в круглосуточном режиме (24/7/365), включая выходные и праздничные дни.</w:t>
      </w:r>
    </w:p>
    <w:p w14:paraId="50AFDE09" w14:textId="77777777" w:rsidR="002528F8" w:rsidRPr="008F3763" w:rsidRDefault="00BD2BF4" w:rsidP="002B2794">
      <w:pPr>
        <w:numPr>
          <w:ilvl w:val="0"/>
          <w:numId w:val="12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Устранение неисправностей. Время устранения неисправности Системы не должно превышать 2 (двух) часов с момента реагирования на заявку. В случае, если устранение требует дополнительных работ или участия Заказчика, Поставщик обязан уведомить ответственное лицо Заказчика, оставив комментарий в заявке.</w:t>
      </w:r>
    </w:p>
    <w:p w14:paraId="05E5DDFC" w14:textId="77777777" w:rsidR="002528F8" w:rsidRPr="008F3763" w:rsidRDefault="00BD2BF4" w:rsidP="002B2794">
      <w:pPr>
        <w:numPr>
          <w:ilvl w:val="0"/>
          <w:numId w:val="12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Формирование заявок. Ответственное лицо Заказчика (или его замещающий сотрудник) формирует заявку о неисправности в специальном разделе Системы. К заявке прикладываются материалы, подтверждающие неисправность (скриншоты, видео, текстовые пояснения и др.).</w:t>
      </w:r>
    </w:p>
    <w:p w14:paraId="5E81B070" w14:textId="77777777" w:rsidR="002528F8" w:rsidRPr="008F3763" w:rsidRDefault="00BD2BF4" w:rsidP="002B2794">
      <w:pPr>
        <w:numPr>
          <w:ilvl w:val="0"/>
          <w:numId w:val="12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Передача исходных данных. За 10 календарных дней до окончания договорных обязательств Поставщик обязан передать Заказчику:</w:t>
      </w:r>
    </w:p>
    <w:p w14:paraId="305A92C1" w14:textId="3694A65D" w:rsidR="002528F8" w:rsidRPr="008F3763" w:rsidRDefault="0048169A" w:rsidP="002B2794">
      <w:pPr>
        <w:tabs>
          <w:tab w:val="left" w:pos="851"/>
        </w:tabs>
        <w:ind w:left="567" w:right="-2"/>
        <w:jc w:val="both"/>
        <w:rPr>
          <w:lang w:val="ru-RU"/>
        </w:rPr>
      </w:pPr>
      <w:r w:rsidRPr="008F3763">
        <w:rPr>
          <w:lang w:val="ru-RU"/>
        </w:rPr>
        <w:lastRenderedPageBreak/>
        <w:t xml:space="preserve">- </w:t>
      </w:r>
      <w:r w:rsidR="00BD2BF4" w:rsidRPr="008F3763">
        <w:rPr>
          <w:lang w:val="ru-RU"/>
        </w:rPr>
        <w:t>логины и пароли для доступа к серверу и Системе;</w:t>
      </w:r>
    </w:p>
    <w:p w14:paraId="1DBCB654" w14:textId="26D84DF7" w:rsidR="002528F8" w:rsidRPr="008F3763" w:rsidRDefault="0048169A" w:rsidP="002B2794">
      <w:pPr>
        <w:tabs>
          <w:tab w:val="left" w:pos="851"/>
        </w:tabs>
        <w:ind w:left="567" w:right="-2"/>
        <w:jc w:val="both"/>
        <w:rPr>
          <w:lang w:val="ru-RU"/>
        </w:rPr>
      </w:pPr>
      <w:r w:rsidRPr="008F3763">
        <w:rPr>
          <w:lang w:val="ru-RU"/>
        </w:rPr>
        <w:t xml:space="preserve">- </w:t>
      </w:r>
      <w:r w:rsidR="00BD2BF4" w:rsidRPr="008F3763">
        <w:rPr>
          <w:lang w:val="ru-RU"/>
        </w:rPr>
        <w:t>все исходные коды Системы и мобильного приложения.</w:t>
      </w:r>
    </w:p>
    <w:p w14:paraId="6BAB818A" w14:textId="77777777" w:rsidR="002528F8" w:rsidRPr="008F3763" w:rsidRDefault="00BD2BF4" w:rsidP="002B2794">
      <w:pPr>
        <w:numPr>
          <w:ilvl w:val="0"/>
          <w:numId w:val="12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 xml:space="preserve">Сопровождение серверов. Обслуживание серверов Системы осуществляется Поставщиком с выездом на их фактическое месторасположение (г. Астана, пр. </w:t>
      </w:r>
      <w:proofErr w:type="spellStart"/>
      <w:r w:rsidRPr="008F3763">
        <w:rPr>
          <w:lang w:val="ru-RU"/>
        </w:rPr>
        <w:t>Тауелсиздик</w:t>
      </w:r>
      <w:proofErr w:type="spellEnd"/>
      <w:r w:rsidRPr="008F3763">
        <w:rPr>
          <w:lang w:val="ru-RU"/>
        </w:rPr>
        <w:t>, 1).</w:t>
      </w:r>
    </w:p>
    <w:p w14:paraId="2D9580D9" w14:textId="77777777" w:rsidR="002528F8" w:rsidRPr="008F3763" w:rsidRDefault="00BD2BF4" w:rsidP="002B2794">
      <w:pPr>
        <w:numPr>
          <w:ilvl w:val="0"/>
          <w:numId w:val="12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Присутствие специалистов. На территории Заказчика должен находиться не менее одного специалиста Поставщика, соответствующего требованиям технической спецификации, в рабочее время (понедельник–пятница, с 09:00 до 18:30). Замена специалиста лицом, не отвечающим указанным требованиям, не допускается. По требованию Заказчика возможно присутствие большего числа специалистов. В экстренных ситуациях (серьёзные сбои в работе Системы) Поставщик обязан обеспечить присутствие специалистов на территории Заказчика в любое время суток (24/7).</w:t>
      </w:r>
    </w:p>
    <w:p w14:paraId="5B7CC618" w14:textId="77777777" w:rsidR="002528F8" w:rsidRPr="008F3763" w:rsidRDefault="002528F8" w:rsidP="002B2794">
      <w:pPr>
        <w:tabs>
          <w:tab w:val="left" w:pos="284"/>
          <w:tab w:val="left" w:pos="426"/>
          <w:tab w:val="left" w:pos="851"/>
          <w:tab w:val="left" w:pos="993"/>
          <w:tab w:val="left" w:pos="1134"/>
        </w:tabs>
        <w:ind w:right="-2" w:firstLine="567"/>
        <w:jc w:val="both"/>
        <w:rPr>
          <w:lang w:val="ru-RU"/>
        </w:rPr>
      </w:pPr>
    </w:p>
    <w:p w14:paraId="5CC86893" w14:textId="1C05D454" w:rsidR="002528F8" w:rsidRPr="008F3763" w:rsidRDefault="00BD2BF4" w:rsidP="002B2794">
      <w:pPr>
        <w:pStyle w:val="a7"/>
        <w:numPr>
          <w:ilvl w:val="0"/>
          <w:numId w:val="28"/>
        </w:numPr>
        <w:tabs>
          <w:tab w:val="left" w:pos="993"/>
        </w:tabs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ТРЕБОВАНИЯ К ОРГАНИЗАЦИИ ПРОВЕДЕНИЯ РАБОТ</w:t>
      </w:r>
    </w:p>
    <w:p w14:paraId="25572A7D" w14:textId="77777777" w:rsidR="003C519C" w:rsidRPr="008F3763" w:rsidRDefault="003C519C" w:rsidP="002B2794">
      <w:pPr>
        <w:pStyle w:val="a7"/>
        <w:ind w:left="0" w:right="-2"/>
        <w:jc w:val="both"/>
        <w:rPr>
          <w:b/>
          <w:color w:val="000000"/>
          <w:lang w:val="ru-RU"/>
        </w:rPr>
      </w:pPr>
    </w:p>
    <w:p w14:paraId="0F60B1C9" w14:textId="77777777" w:rsidR="002528F8" w:rsidRPr="008F3763" w:rsidRDefault="00BD2BF4" w:rsidP="002B2794">
      <w:pPr>
        <w:widowControl w:val="0"/>
        <w:ind w:right="-2" w:firstLine="567"/>
        <w:jc w:val="both"/>
        <w:rPr>
          <w:lang w:val="ru-RU"/>
        </w:rPr>
      </w:pPr>
      <w:r w:rsidRPr="008F3763">
        <w:rPr>
          <w:lang w:val="ru-RU"/>
        </w:rPr>
        <w:t>В течение 5 (пяти) календарных дней после вступления Договора в силу Поставщик обязан:</w:t>
      </w:r>
    </w:p>
    <w:p w14:paraId="0B913275" w14:textId="77777777" w:rsidR="002528F8" w:rsidRPr="008F3763" w:rsidRDefault="00BD2BF4" w:rsidP="002B2794">
      <w:pPr>
        <w:widowControl w:val="0"/>
        <w:numPr>
          <w:ilvl w:val="0"/>
          <w:numId w:val="2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Предоставить сведения о составе закрепленной рабочей группы с указанием ролей специалистов и их контактных данных.</w:t>
      </w:r>
    </w:p>
    <w:p w14:paraId="5C495C16" w14:textId="38599A6C" w:rsidR="002528F8" w:rsidRPr="008F3763" w:rsidRDefault="00BD2BF4" w:rsidP="002B2794">
      <w:pPr>
        <w:widowControl w:val="0"/>
        <w:numPr>
          <w:ilvl w:val="0"/>
          <w:numId w:val="2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 xml:space="preserve">Разработать и согласовать с Заказчиком календарный план-график оказания услуг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на основании плана реализации, предоставленного Заказчиком, и представить утверждённый документ в течение 7 (семи) рабочих дней с даты вступления Договора в силу.</w:t>
      </w:r>
    </w:p>
    <w:p w14:paraId="055EB0EE" w14:textId="77777777" w:rsidR="002528F8" w:rsidRPr="008F3763" w:rsidRDefault="00BD2BF4" w:rsidP="002B2794">
      <w:pPr>
        <w:widowControl w:val="0"/>
        <w:numPr>
          <w:ilvl w:val="0"/>
          <w:numId w:val="2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Обеспечить подписание соглашений о неразглашении конфиденциальной информации с каждым членом рабочей группы на бумажном носителе.</w:t>
      </w:r>
    </w:p>
    <w:p w14:paraId="1CB65462" w14:textId="77777777" w:rsidR="002528F8" w:rsidRPr="008F3763" w:rsidRDefault="00BD2BF4" w:rsidP="002B2794">
      <w:pPr>
        <w:widowControl w:val="0"/>
        <w:numPr>
          <w:ilvl w:val="0"/>
          <w:numId w:val="2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Заказчик, в течение 5 (пяти) календарных дней после вступления Договора в силу, обязан назначить ответственное лицо и его замещающего для:</w:t>
      </w:r>
    </w:p>
    <w:p w14:paraId="19CFF6BD" w14:textId="77777777" w:rsidR="002528F8" w:rsidRPr="008F3763" w:rsidRDefault="00BD2BF4" w:rsidP="002B2794">
      <w:pPr>
        <w:widowControl w:val="0"/>
        <w:numPr>
          <w:ilvl w:val="0"/>
          <w:numId w:val="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формирования и направления заявок по выявленным неисправностям Системы;</w:t>
      </w:r>
    </w:p>
    <w:p w14:paraId="5A3980E8" w14:textId="77777777" w:rsidR="002528F8" w:rsidRPr="008F3763" w:rsidRDefault="00BD2BF4" w:rsidP="002B2794">
      <w:pPr>
        <w:widowControl w:val="0"/>
        <w:numPr>
          <w:ilvl w:val="0"/>
          <w:numId w:val="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предоставления сетевых доступов, API и документации для интеграции с АПК ЦОУ и электронными сервисами МВД РК;</w:t>
      </w:r>
    </w:p>
    <w:p w14:paraId="6B1332B9" w14:textId="77777777" w:rsidR="002528F8" w:rsidRPr="008F3763" w:rsidRDefault="00BD2BF4" w:rsidP="002B2794">
      <w:pPr>
        <w:widowControl w:val="0"/>
        <w:numPr>
          <w:ilvl w:val="0"/>
          <w:numId w:val="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организации взаимодействия Поставщика с администраторами других информационных систем МВД РК;</w:t>
      </w:r>
    </w:p>
    <w:p w14:paraId="5A8DD95E" w14:textId="77777777" w:rsidR="002528F8" w:rsidRPr="008F3763" w:rsidRDefault="00BD2BF4" w:rsidP="002B2794">
      <w:pPr>
        <w:widowControl w:val="0"/>
        <w:numPr>
          <w:ilvl w:val="0"/>
          <w:numId w:val="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предоставления доступов к официальным страницам МВД РК в социальных сетях.</w:t>
      </w:r>
    </w:p>
    <w:p w14:paraId="0ED8D639" w14:textId="77777777" w:rsidR="002528F8" w:rsidRPr="008F3763" w:rsidRDefault="00BD2BF4" w:rsidP="002B2794">
      <w:pPr>
        <w:widowControl w:val="0"/>
        <w:numPr>
          <w:ilvl w:val="0"/>
          <w:numId w:val="2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Поставщик предоставляет детальную расшифровку затрат в течение 10 (десяти) календарных дней после вступления Договора в силу. В расшифровке должно быть:</w:t>
      </w:r>
    </w:p>
    <w:p w14:paraId="2F9F11D7" w14:textId="77777777" w:rsidR="002528F8" w:rsidRPr="008F3763" w:rsidRDefault="00BD2BF4" w:rsidP="002B2794">
      <w:pPr>
        <w:widowControl w:val="0"/>
        <w:numPr>
          <w:ilvl w:val="0"/>
          <w:numId w:val="19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описание и обоснование стоимости каждого вида услуг;</w:t>
      </w:r>
    </w:p>
    <w:p w14:paraId="047C2360" w14:textId="32E0693B" w:rsidR="002528F8" w:rsidRPr="008F3763" w:rsidRDefault="00BD2BF4" w:rsidP="002B2794">
      <w:pPr>
        <w:widowControl w:val="0"/>
        <w:numPr>
          <w:ilvl w:val="0"/>
          <w:numId w:val="19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условия и периодичность оказания услуг.</w:t>
      </w:r>
      <w:r w:rsidR="0048169A" w:rsidRPr="008F3763">
        <w:rPr>
          <w:lang w:val="ru-RU"/>
        </w:rPr>
        <w:t xml:space="preserve"> </w:t>
      </w:r>
      <w:r w:rsidRPr="008F3763">
        <w:rPr>
          <w:lang w:val="ru-RU"/>
        </w:rPr>
        <w:t>При этом общая сумма расшифровки затрат должна соответствовать сумме заключенного договора.</w:t>
      </w:r>
    </w:p>
    <w:p w14:paraId="2965CB2E" w14:textId="608604D0" w:rsidR="002528F8" w:rsidRPr="008F3763" w:rsidRDefault="00BD2BF4" w:rsidP="002B2794">
      <w:pPr>
        <w:widowControl w:val="0"/>
        <w:numPr>
          <w:ilvl w:val="0"/>
          <w:numId w:val="24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 xml:space="preserve">В течение 5 (пяти) календарных дней после назначения ответственного лица Заказчика и его замещающего Поставщик проводит обучение данных сотрудников работе </w:t>
      </w:r>
      <w:r w:rsidR="002B2794" w:rsidRPr="008F3763">
        <w:rPr>
          <w:lang w:val="ru-RU"/>
        </w:rPr>
        <w:br/>
      </w:r>
      <w:r w:rsidRPr="008F3763">
        <w:rPr>
          <w:lang w:val="ru-RU"/>
        </w:rPr>
        <w:t>в Системе.</w:t>
      </w:r>
    </w:p>
    <w:p w14:paraId="41306B1E" w14:textId="77777777" w:rsidR="002528F8" w:rsidRPr="008F3763" w:rsidRDefault="002528F8" w:rsidP="002B2794">
      <w:pPr>
        <w:ind w:right="-2" w:firstLine="567"/>
        <w:jc w:val="both"/>
        <w:rPr>
          <w:lang w:val="ru-RU"/>
        </w:rPr>
      </w:pPr>
    </w:p>
    <w:p w14:paraId="798A3BB5" w14:textId="21D7A6A3" w:rsidR="002528F8" w:rsidRPr="008F3763" w:rsidRDefault="00BD2BF4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b/>
          <w:lang w:val="ru-RU"/>
        </w:rPr>
      </w:pPr>
      <w:r w:rsidRPr="008F3763">
        <w:rPr>
          <w:b/>
          <w:lang w:val="ru-RU"/>
        </w:rPr>
        <w:t>1</w:t>
      </w:r>
      <w:r w:rsidR="00B0624B">
        <w:rPr>
          <w:b/>
          <w:lang w:val="ru-RU"/>
        </w:rPr>
        <w:t>4</w:t>
      </w:r>
      <w:r w:rsidRPr="008F3763">
        <w:rPr>
          <w:b/>
          <w:lang w:val="ru-RU"/>
        </w:rPr>
        <w:t>. ПОРЯДОК ПОДПИСАНИЯ АКТОВ</w:t>
      </w:r>
    </w:p>
    <w:p w14:paraId="181754C9" w14:textId="77777777" w:rsidR="003C519C" w:rsidRPr="008F3763" w:rsidRDefault="003C519C" w:rsidP="002B2794">
      <w:pPr>
        <w:pBdr>
          <w:top w:val="nil"/>
          <w:left w:val="nil"/>
          <w:bottom w:val="nil"/>
          <w:right w:val="nil"/>
          <w:between w:val="nil"/>
        </w:pBdr>
        <w:ind w:right="-2" w:firstLine="567"/>
        <w:jc w:val="both"/>
        <w:rPr>
          <w:b/>
          <w:color w:val="000000"/>
          <w:sz w:val="16"/>
          <w:szCs w:val="16"/>
          <w:lang w:val="ru-RU"/>
        </w:rPr>
      </w:pPr>
    </w:p>
    <w:p w14:paraId="4721787A" w14:textId="77777777" w:rsidR="002528F8" w:rsidRPr="008F3763" w:rsidRDefault="00BD2BF4" w:rsidP="002B2794">
      <w:pPr>
        <w:numPr>
          <w:ilvl w:val="0"/>
          <w:numId w:val="25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Поставщик оформляет акт оказанных услуг посредством веб-портала;</w:t>
      </w:r>
    </w:p>
    <w:p w14:paraId="6A17C58C" w14:textId="77777777" w:rsidR="002528F8" w:rsidRPr="008F3763" w:rsidRDefault="00BD2BF4" w:rsidP="002B2794">
      <w:pPr>
        <w:numPr>
          <w:ilvl w:val="0"/>
          <w:numId w:val="25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перед оформлением приложения к акту Заказчик и Поставщик проводят сверку оказанных услуг в соответствии с заявками за отчетный период. В последующем Поставщик формирует приложения к акту оказанных содержащее расшифровку затрат;</w:t>
      </w:r>
    </w:p>
    <w:p w14:paraId="2D0274E9" w14:textId="77777777" w:rsidR="002528F8" w:rsidRPr="008F3763" w:rsidRDefault="00BD2BF4" w:rsidP="002B2794">
      <w:pPr>
        <w:numPr>
          <w:ilvl w:val="0"/>
          <w:numId w:val="25"/>
        </w:numPr>
        <w:tabs>
          <w:tab w:val="left" w:pos="851"/>
        </w:tabs>
        <w:ind w:left="0" w:right="-2" w:firstLine="567"/>
        <w:jc w:val="both"/>
        <w:rPr>
          <w:lang w:val="ru-RU"/>
        </w:rPr>
      </w:pPr>
      <w:r w:rsidRPr="008F3763">
        <w:rPr>
          <w:lang w:val="ru-RU"/>
        </w:rPr>
        <w:t>акты посредством веб-портала предоставляются ежеквартально не позднее 15 числа месяца, следующего за отчетным периодом при этом предоставляет электронную копию приложения с расшифровкой затрат и услуг, подписанную поставщиком и отраслевой службой заказчика.</w:t>
      </w:r>
    </w:p>
    <w:p w14:paraId="524BDB72" w14:textId="77777777" w:rsidR="002528F8" w:rsidRPr="008F3763" w:rsidRDefault="002528F8" w:rsidP="002B2794">
      <w:pPr>
        <w:ind w:right="-2" w:firstLine="567"/>
        <w:jc w:val="both"/>
        <w:rPr>
          <w:lang w:val="ru-RU"/>
        </w:rPr>
      </w:pPr>
    </w:p>
    <w:p w14:paraId="432E8539" w14:textId="77777777" w:rsidR="002528F8" w:rsidRPr="008F3763" w:rsidRDefault="002528F8" w:rsidP="002B2794">
      <w:pPr>
        <w:ind w:right="-2" w:firstLine="567"/>
        <w:jc w:val="both"/>
        <w:rPr>
          <w:lang w:val="ru-RU"/>
        </w:rPr>
      </w:pPr>
    </w:p>
    <w:sectPr w:rsidR="002528F8" w:rsidRPr="008F3763" w:rsidSect="00B0624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1276" w:left="1418" w:header="680" w:footer="153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661F" w14:textId="77777777" w:rsidR="00DB43C9" w:rsidRDefault="00DB43C9">
      <w:r>
        <w:separator/>
      </w:r>
    </w:p>
  </w:endnote>
  <w:endnote w:type="continuationSeparator" w:id="0">
    <w:p w14:paraId="074970B2" w14:textId="77777777" w:rsidR="00DB43C9" w:rsidRDefault="00DB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A9A33" w14:textId="77777777" w:rsidR="002528F8" w:rsidRDefault="00BD2BF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 w:rsidR="00DB43C9">
      <w:rPr>
        <w:color w:val="000000"/>
        <w:sz w:val="28"/>
        <w:szCs w:val="28"/>
      </w:rPr>
      <w:fldChar w:fldCharType="separate"/>
    </w:r>
    <w:r>
      <w:rPr>
        <w:color w:val="000000"/>
        <w:sz w:val="28"/>
        <w:szCs w:val="28"/>
      </w:rPr>
      <w:fldChar w:fldCharType="end"/>
    </w:r>
  </w:p>
  <w:p w14:paraId="626A5517" w14:textId="77777777" w:rsidR="002528F8" w:rsidRDefault="002528F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jc w:val="both"/>
      <w:rPr>
        <w:color w:val="000000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F9C7B" w14:textId="77777777" w:rsidR="002528F8" w:rsidRDefault="00BD2BF4">
    <w:pPr>
      <w:jc w:val="right"/>
    </w:pPr>
    <w:r>
      <w:fldChar w:fldCharType="begin"/>
    </w:r>
    <w:r>
      <w:instrText>PAGE</w:instrText>
    </w:r>
    <w:r>
      <w:fldChar w:fldCharType="separate"/>
    </w:r>
    <w:r w:rsidR="003C519C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E872F" w14:textId="77777777" w:rsidR="002528F8" w:rsidRDefault="00BD2BF4">
    <w:pPr>
      <w:jc w:val="right"/>
    </w:pPr>
    <w:r>
      <w:fldChar w:fldCharType="begin"/>
    </w:r>
    <w:r>
      <w:instrText>PAGE</w:instrText>
    </w:r>
    <w:r>
      <w:fldChar w:fldCharType="separate"/>
    </w:r>
    <w:r w:rsidR="003C51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7BF32" w14:textId="77777777" w:rsidR="00DB43C9" w:rsidRDefault="00DB43C9">
      <w:r>
        <w:separator/>
      </w:r>
    </w:p>
  </w:footnote>
  <w:footnote w:type="continuationSeparator" w:id="0">
    <w:p w14:paraId="6CBCBFA9" w14:textId="77777777" w:rsidR="00DB43C9" w:rsidRDefault="00DB4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D44D" w14:textId="77777777" w:rsidR="002528F8" w:rsidRDefault="002528F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DA320" w14:textId="77777777" w:rsidR="002528F8" w:rsidRDefault="002528F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</w:p>
  <w:p w14:paraId="70E7E215" w14:textId="77777777" w:rsidR="002528F8" w:rsidRDefault="002528F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7582"/>
    <w:multiLevelType w:val="multilevel"/>
    <w:tmpl w:val="A47A83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6A05F9D"/>
    <w:multiLevelType w:val="multilevel"/>
    <w:tmpl w:val="A24A6AD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C787F8D"/>
    <w:multiLevelType w:val="multilevel"/>
    <w:tmpl w:val="15A24B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F363A1A"/>
    <w:multiLevelType w:val="multilevel"/>
    <w:tmpl w:val="653883F2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4" w15:restartNumberingAfterBreak="0">
    <w:nsid w:val="0F5D074F"/>
    <w:multiLevelType w:val="multilevel"/>
    <w:tmpl w:val="4A8AECA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1764192C"/>
    <w:multiLevelType w:val="multilevel"/>
    <w:tmpl w:val="B8C4D3EE"/>
    <w:lvl w:ilvl="0">
      <w:start w:val="1"/>
      <w:numFmt w:val="decimal"/>
      <w:lvlText w:val="%1."/>
      <w:lvlJc w:val="left"/>
      <w:pPr>
        <w:ind w:left="0" w:hanging="15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1BA3661A"/>
    <w:multiLevelType w:val="multilevel"/>
    <w:tmpl w:val="9F3EBE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ED3477F"/>
    <w:multiLevelType w:val="multilevel"/>
    <w:tmpl w:val="4D4254F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214879E7"/>
    <w:multiLevelType w:val="multilevel"/>
    <w:tmpl w:val="AA5E7E52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9" w15:restartNumberingAfterBreak="0">
    <w:nsid w:val="25747DE4"/>
    <w:multiLevelType w:val="multilevel"/>
    <w:tmpl w:val="B94884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79E0133"/>
    <w:multiLevelType w:val="multilevel"/>
    <w:tmpl w:val="604EEB2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8A50879"/>
    <w:multiLevelType w:val="multilevel"/>
    <w:tmpl w:val="792C0FA8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2" w15:restartNumberingAfterBreak="0">
    <w:nsid w:val="2C310F93"/>
    <w:multiLevelType w:val="multilevel"/>
    <w:tmpl w:val="46A0D4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CD110DD"/>
    <w:multiLevelType w:val="multilevel"/>
    <w:tmpl w:val="27B25A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00279A7"/>
    <w:multiLevelType w:val="multilevel"/>
    <w:tmpl w:val="9418C0A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30EA39D5"/>
    <w:multiLevelType w:val="multilevel"/>
    <w:tmpl w:val="A11C4540"/>
    <w:lvl w:ilvl="0">
      <w:start w:val="1"/>
      <w:numFmt w:val="bullet"/>
      <w:lvlText w:val="-"/>
      <w:lvlJc w:val="left"/>
      <w:pPr>
        <w:ind w:left="850" w:hanging="359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30F14BFE"/>
    <w:multiLevelType w:val="multilevel"/>
    <w:tmpl w:val="3304AAB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334F2568"/>
    <w:multiLevelType w:val="multilevel"/>
    <w:tmpl w:val="62FE466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391A5AF6"/>
    <w:multiLevelType w:val="multilevel"/>
    <w:tmpl w:val="CFC667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C4E4B12"/>
    <w:multiLevelType w:val="multilevel"/>
    <w:tmpl w:val="46CC582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43DD3B76"/>
    <w:multiLevelType w:val="multilevel"/>
    <w:tmpl w:val="C9D47E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B751E54"/>
    <w:multiLevelType w:val="multilevel"/>
    <w:tmpl w:val="8C30AA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71042FC"/>
    <w:multiLevelType w:val="multilevel"/>
    <w:tmpl w:val="F600DEA8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3" w15:restartNumberingAfterBreak="0">
    <w:nsid w:val="5A4564EB"/>
    <w:multiLevelType w:val="multilevel"/>
    <w:tmpl w:val="BF72FB1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BBF7CF2"/>
    <w:multiLevelType w:val="multilevel"/>
    <w:tmpl w:val="2142392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CCF2CFD"/>
    <w:multiLevelType w:val="multilevel"/>
    <w:tmpl w:val="37FAC1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D5D0731"/>
    <w:multiLevelType w:val="multilevel"/>
    <w:tmpl w:val="14FC5B1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" w15:restartNumberingAfterBreak="0">
    <w:nsid w:val="62FF14AB"/>
    <w:multiLevelType w:val="multilevel"/>
    <w:tmpl w:val="14660C0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65541802"/>
    <w:multiLevelType w:val="multilevel"/>
    <w:tmpl w:val="71A8B4B2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9" w15:restartNumberingAfterBreak="0">
    <w:nsid w:val="6BF55417"/>
    <w:multiLevelType w:val="multilevel"/>
    <w:tmpl w:val="5E58C18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C8B67B0"/>
    <w:multiLevelType w:val="multilevel"/>
    <w:tmpl w:val="18BADD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6C996AE2"/>
    <w:multiLevelType w:val="multilevel"/>
    <w:tmpl w:val="38C66D90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2" w15:restartNumberingAfterBreak="0">
    <w:nsid w:val="6D6F789B"/>
    <w:multiLevelType w:val="multilevel"/>
    <w:tmpl w:val="65ACEE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734D252F"/>
    <w:multiLevelType w:val="multilevel"/>
    <w:tmpl w:val="78EC52B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4" w15:restartNumberingAfterBreak="0">
    <w:nsid w:val="7E9F69CA"/>
    <w:multiLevelType w:val="multilevel"/>
    <w:tmpl w:val="8BC20B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31"/>
  </w:num>
  <w:num w:numId="2">
    <w:abstractNumId w:val="17"/>
  </w:num>
  <w:num w:numId="3">
    <w:abstractNumId w:val="4"/>
  </w:num>
  <w:num w:numId="4">
    <w:abstractNumId w:val="6"/>
  </w:num>
  <w:num w:numId="5">
    <w:abstractNumId w:val="23"/>
  </w:num>
  <w:num w:numId="6">
    <w:abstractNumId w:val="33"/>
  </w:num>
  <w:num w:numId="7">
    <w:abstractNumId w:val="29"/>
  </w:num>
  <w:num w:numId="8">
    <w:abstractNumId w:val="14"/>
  </w:num>
  <w:num w:numId="9">
    <w:abstractNumId w:val="18"/>
  </w:num>
  <w:num w:numId="10">
    <w:abstractNumId w:val="24"/>
  </w:num>
  <w:num w:numId="11">
    <w:abstractNumId w:val="11"/>
  </w:num>
  <w:num w:numId="12">
    <w:abstractNumId w:val="30"/>
  </w:num>
  <w:num w:numId="13">
    <w:abstractNumId w:val="3"/>
  </w:num>
  <w:num w:numId="14">
    <w:abstractNumId w:val="25"/>
  </w:num>
  <w:num w:numId="15">
    <w:abstractNumId w:val="21"/>
  </w:num>
  <w:num w:numId="16">
    <w:abstractNumId w:val="26"/>
  </w:num>
  <w:num w:numId="17">
    <w:abstractNumId w:val="9"/>
  </w:num>
  <w:num w:numId="18">
    <w:abstractNumId w:val="8"/>
  </w:num>
  <w:num w:numId="19">
    <w:abstractNumId w:val="0"/>
  </w:num>
  <w:num w:numId="20">
    <w:abstractNumId w:val="7"/>
  </w:num>
  <w:num w:numId="21">
    <w:abstractNumId w:val="34"/>
  </w:num>
  <w:num w:numId="22">
    <w:abstractNumId w:val="16"/>
  </w:num>
  <w:num w:numId="23">
    <w:abstractNumId w:val="12"/>
  </w:num>
  <w:num w:numId="24">
    <w:abstractNumId w:val="2"/>
  </w:num>
  <w:num w:numId="25">
    <w:abstractNumId w:val="19"/>
  </w:num>
  <w:num w:numId="26">
    <w:abstractNumId w:val="22"/>
  </w:num>
  <w:num w:numId="27">
    <w:abstractNumId w:val="27"/>
  </w:num>
  <w:num w:numId="28">
    <w:abstractNumId w:val="5"/>
  </w:num>
  <w:num w:numId="29">
    <w:abstractNumId w:val="1"/>
  </w:num>
  <w:num w:numId="30">
    <w:abstractNumId w:val="28"/>
  </w:num>
  <w:num w:numId="31">
    <w:abstractNumId w:val="20"/>
  </w:num>
  <w:num w:numId="32">
    <w:abstractNumId w:val="10"/>
  </w:num>
  <w:num w:numId="33">
    <w:abstractNumId w:val="13"/>
  </w:num>
  <w:num w:numId="34">
    <w:abstractNumId w:val="3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8F8"/>
    <w:rsid w:val="00001576"/>
    <w:rsid w:val="00045A8D"/>
    <w:rsid w:val="00174CB9"/>
    <w:rsid w:val="002528F8"/>
    <w:rsid w:val="002B2794"/>
    <w:rsid w:val="003C519C"/>
    <w:rsid w:val="00450F45"/>
    <w:rsid w:val="0048169A"/>
    <w:rsid w:val="004B6226"/>
    <w:rsid w:val="00822F17"/>
    <w:rsid w:val="008F3763"/>
    <w:rsid w:val="008F73FC"/>
    <w:rsid w:val="009E0A50"/>
    <w:rsid w:val="00A74C1C"/>
    <w:rsid w:val="00A807E1"/>
    <w:rsid w:val="00AA4B01"/>
    <w:rsid w:val="00B0624B"/>
    <w:rsid w:val="00B44736"/>
    <w:rsid w:val="00BD2BF4"/>
    <w:rsid w:val="00C00D32"/>
    <w:rsid w:val="00C84EEF"/>
    <w:rsid w:val="00D12BD4"/>
    <w:rsid w:val="00D76BA4"/>
    <w:rsid w:val="00DB43C9"/>
    <w:rsid w:val="00DE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342B2"/>
  <w15:docId w15:val="{D1CF628F-B04C-465D-956A-B1F378E3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240" w:after="60"/>
      <w:outlineLvl w:val="0"/>
    </w:pPr>
    <w:rPr>
      <w:rFonts w:ascii="Calibri" w:eastAsia="Calibri" w:hAnsi="Calibri" w:cs="Calibri"/>
      <w:b/>
      <w:sz w:val="32"/>
      <w:szCs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34"/>
    <w:qFormat/>
    <w:rsid w:val="003C5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kz/memleket/entities/qriim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3747</Words>
  <Characters>21358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Жанар Нуркенова</cp:lastModifiedBy>
  <cp:revision>13</cp:revision>
  <dcterms:created xsi:type="dcterms:W3CDTF">2025-09-11T07:28:00Z</dcterms:created>
  <dcterms:modified xsi:type="dcterms:W3CDTF">2026-10-22T09:13:00Z</dcterms:modified>
</cp:coreProperties>
</file>