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91D48" w14:textId="6012DB1C" w:rsidR="00E86D1F" w:rsidRPr="00150CA9" w:rsidRDefault="00E86D1F" w:rsidP="00E86D1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0CA9">
        <w:rPr>
          <w:rFonts w:ascii="Times New Roman" w:hAnsi="Times New Roman" w:cs="Times New Roman"/>
          <w:b/>
          <w:sz w:val="24"/>
          <w:szCs w:val="24"/>
        </w:rPr>
        <w:t xml:space="preserve">Техническая спецификация на проведение обучения по </w:t>
      </w:r>
      <w:r w:rsidR="003C5F9F">
        <w:rPr>
          <w:rFonts w:ascii="Times New Roman" w:hAnsi="Times New Roman" w:cs="Times New Roman"/>
          <w:b/>
          <w:sz w:val="24"/>
          <w:szCs w:val="24"/>
        </w:rPr>
        <w:t>повышению квалификации</w:t>
      </w:r>
      <w:r w:rsidRPr="00150CA9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5E55444C" w14:textId="77777777" w:rsidR="00E86D1F" w:rsidRPr="00150CA9" w:rsidRDefault="00E86D1F" w:rsidP="00E86D1F">
      <w:pPr>
        <w:spacing w:after="0" w:line="20" w:lineRule="atLeast"/>
        <w:ind w:firstLine="708"/>
        <w:jc w:val="both"/>
        <w:rPr>
          <w:rFonts w:ascii="Times New Roman" w:hAnsi="Times New Roman" w:cs="Times New Roman"/>
          <w:b/>
          <w:color w:val="000000"/>
          <w:sz w:val="24"/>
          <w:lang w:val="kk-KZ"/>
        </w:rPr>
      </w:pPr>
    </w:p>
    <w:p w14:paraId="4DB8C816" w14:textId="2F286391" w:rsidR="00E86D1F" w:rsidRPr="001C30EE" w:rsidRDefault="00FA3647" w:rsidP="009C7C98">
      <w:pPr>
        <w:spacing w:after="0" w:line="20" w:lineRule="atLeast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color w:val="000000"/>
          <w:sz w:val="24"/>
          <w:lang w:val="kk-KZ"/>
        </w:rPr>
        <w:t>Тема обучение</w:t>
      </w:r>
      <w:r w:rsidR="00E86D1F" w:rsidRPr="00150CA9">
        <w:rPr>
          <w:rFonts w:ascii="Times New Roman" w:hAnsi="Times New Roman" w:cs="Times New Roman"/>
          <w:b/>
          <w:color w:val="000000"/>
          <w:sz w:val="24"/>
          <w:lang w:val="kk-KZ"/>
        </w:rPr>
        <w:t xml:space="preserve">: </w:t>
      </w:r>
      <w:r w:rsidR="00E86D1F" w:rsidRPr="000D36D2">
        <w:rPr>
          <w:rFonts w:ascii="Times New Roman" w:hAnsi="Times New Roman" w:cs="Times New Roman"/>
          <w:b/>
          <w:color w:val="000000"/>
          <w:lang w:val="kk-KZ"/>
        </w:rPr>
        <w:t>«</w:t>
      </w:r>
      <w:r w:rsidR="00F06A15" w:rsidRPr="00F06A15">
        <w:rPr>
          <w:rFonts w:ascii="Times New Roman" w:hAnsi="Times New Roman" w:cs="Times New Roman"/>
          <w:b/>
          <w:sz w:val="24"/>
          <w:szCs w:val="24"/>
          <w:lang w:val="kk-KZ"/>
        </w:rPr>
        <w:t>Мониторинг и оценка противотуберкулезных мероприятий на уровне ПМСП</w:t>
      </w:r>
      <w:r w:rsidR="00E86D1F" w:rsidRPr="000D36D2">
        <w:rPr>
          <w:rFonts w:ascii="Times New Roman" w:hAnsi="Times New Roman" w:cs="Times New Roman"/>
          <w:b/>
          <w:color w:val="000000"/>
          <w:lang w:val="kk-KZ"/>
        </w:rPr>
        <w:t>»</w:t>
      </w:r>
    </w:p>
    <w:p w14:paraId="7DBE47A3" w14:textId="77777777" w:rsidR="00E86D1F" w:rsidRPr="00150CA9" w:rsidRDefault="00E86D1F" w:rsidP="00DF2F04">
      <w:pPr>
        <w:spacing w:after="0" w:line="20" w:lineRule="atLeast"/>
        <w:jc w:val="both"/>
        <w:rPr>
          <w:rFonts w:ascii="Times New Roman" w:hAnsi="Times New Roman" w:cs="Times New Roman"/>
          <w:b/>
          <w:color w:val="000000"/>
          <w:sz w:val="24"/>
          <w:lang w:val="kk-KZ"/>
        </w:rPr>
      </w:pPr>
    </w:p>
    <w:p w14:paraId="07CF28FC" w14:textId="77777777" w:rsidR="00E86D1F" w:rsidRPr="00150CA9" w:rsidRDefault="00E86D1F" w:rsidP="00E86D1F">
      <w:pPr>
        <w:spacing w:after="0" w:line="20" w:lineRule="atLeast"/>
        <w:ind w:firstLine="708"/>
        <w:jc w:val="both"/>
        <w:rPr>
          <w:rFonts w:ascii="Times New Roman" w:hAnsi="Times New Roman" w:cs="Times New Roman"/>
          <w:b/>
          <w:color w:val="000000"/>
          <w:sz w:val="24"/>
          <w:lang w:val="kk-KZ"/>
        </w:rPr>
      </w:pPr>
      <w:r w:rsidRPr="00150CA9">
        <w:rPr>
          <w:rFonts w:ascii="Times New Roman" w:hAnsi="Times New Roman" w:cs="Times New Roman"/>
          <w:b/>
          <w:color w:val="000000"/>
          <w:sz w:val="24"/>
          <w:lang w:val="kk-KZ"/>
        </w:rPr>
        <w:t>Обучение – проводится в течении  года и по заявке Заказчика</w:t>
      </w:r>
    </w:p>
    <w:p w14:paraId="31640D43" w14:textId="1D723004" w:rsidR="00E86D1F" w:rsidRPr="00150CA9" w:rsidRDefault="00E86D1F" w:rsidP="00E86D1F">
      <w:pPr>
        <w:spacing w:after="0" w:line="20" w:lineRule="atLeast"/>
        <w:ind w:firstLine="708"/>
        <w:jc w:val="both"/>
        <w:rPr>
          <w:rFonts w:ascii="Times New Roman" w:hAnsi="Times New Roman" w:cs="Times New Roman"/>
          <w:b/>
          <w:color w:val="000000"/>
          <w:sz w:val="24"/>
        </w:rPr>
      </w:pPr>
      <w:r w:rsidRPr="00150CA9">
        <w:rPr>
          <w:rFonts w:ascii="Times New Roman" w:hAnsi="Times New Roman" w:cs="Times New Roman"/>
          <w:b/>
          <w:color w:val="000000"/>
          <w:sz w:val="24"/>
          <w:lang w:val="kk-KZ"/>
        </w:rPr>
        <w:t>Количество сотрудников:</w:t>
      </w:r>
      <w:r w:rsidR="00B7358C">
        <w:rPr>
          <w:rFonts w:ascii="Times New Roman" w:hAnsi="Times New Roman" w:cs="Times New Roman"/>
          <w:b/>
          <w:color w:val="000000"/>
          <w:sz w:val="24"/>
          <w:lang w:val="kk-KZ"/>
        </w:rPr>
        <w:t xml:space="preserve"> </w:t>
      </w:r>
      <w:r w:rsidR="00F06A15">
        <w:rPr>
          <w:rFonts w:ascii="Times New Roman" w:hAnsi="Times New Roman" w:cs="Times New Roman"/>
          <w:b/>
          <w:color w:val="000000"/>
          <w:sz w:val="24"/>
          <w:lang w:val="kk-KZ"/>
        </w:rPr>
        <w:t>1 слушатель</w:t>
      </w:r>
    </w:p>
    <w:p w14:paraId="2C5BCDD0" w14:textId="77777777" w:rsidR="00E86D1F" w:rsidRPr="00150CA9" w:rsidRDefault="00E86D1F" w:rsidP="00DF2F0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58F36D3E" w14:textId="77777777" w:rsidR="00E86D1F" w:rsidRPr="00150CA9" w:rsidRDefault="00E86D1F" w:rsidP="00E86D1F">
      <w:pPr>
        <w:pStyle w:val="1"/>
        <w:shd w:val="clear" w:color="auto" w:fill="auto"/>
        <w:spacing w:after="0" w:line="20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0BF4">
        <w:rPr>
          <w:rFonts w:ascii="Times New Roman" w:hAnsi="Times New Roman" w:cs="Times New Roman"/>
          <w:b/>
          <w:sz w:val="24"/>
          <w:szCs w:val="24"/>
        </w:rPr>
        <w:t>Обязательное условие для Исполнителя:</w:t>
      </w:r>
      <w:r w:rsidRPr="00F90BF4">
        <w:rPr>
          <w:rFonts w:ascii="Times New Roman" w:hAnsi="Times New Roman" w:cs="Times New Roman"/>
          <w:color w:val="000000"/>
          <w:sz w:val="24"/>
          <w:szCs w:val="24"/>
        </w:rPr>
        <w:t xml:space="preserve"> наличие свидетельства об институциональной аккредитации в аккредитационных органах, внесенных в реестр признанных аккредитационных органов «Центра Болонского процесса и академической мобильности».</w:t>
      </w:r>
    </w:p>
    <w:p w14:paraId="18D16E29" w14:textId="77777777" w:rsidR="00B364FB" w:rsidRPr="00B364FB" w:rsidRDefault="00B364FB" w:rsidP="00B364FB">
      <w:pPr>
        <w:spacing w:after="0" w:line="20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75F63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Т</w:t>
      </w:r>
      <w:proofErr w:type="spellStart"/>
      <w:r w:rsidRPr="00375F63">
        <w:rPr>
          <w:rFonts w:ascii="Times New Roman" w:hAnsi="Times New Roman" w:cs="Times New Roman"/>
          <w:b/>
          <w:color w:val="000000"/>
          <w:sz w:val="24"/>
          <w:szCs w:val="24"/>
        </w:rPr>
        <w:t>ребования</w:t>
      </w:r>
      <w:proofErr w:type="spellEnd"/>
      <w:r w:rsidRPr="00375F6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к поставщику</w:t>
      </w:r>
      <w:r w:rsidRPr="00B364FB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</w:p>
    <w:p w14:paraId="518711D9" w14:textId="77777777" w:rsidR="00B7248F" w:rsidRPr="00B7248F" w:rsidRDefault="00C41709" w:rsidP="00B7248F">
      <w:pPr>
        <w:pStyle w:val="a8"/>
        <w:numPr>
          <w:ilvl w:val="0"/>
          <w:numId w:val="3"/>
        </w:numPr>
        <w:tabs>
          <w:tab w:val="left" w:pos="851"/>
          <w:tab w:val="left" w:pos="993"/>
        </w:tabs>
        <w:spacing w:after="0" w:line="20" w:lineRule="atLeast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C26132">
        <w:rPr>
          <w:rFonts w:ascii="Times New Roman" w:hAnsi="Times New Roman" w:cs="Times New Roman"/>
          <w:color w:val="000000"/>
          <w:sz w:val="24"/>
          <w:szCs w:val="24"/>
        </w:rPr>
        <w:t>наличие свидетельства об институциональной аккредитации в аккредитационных органах, внесенных в реестр признанных аккредитационных органов «Центра Болонского проце</w:t>
      </w:r>
      <w:r w:rsidR="00741949" w:rsidRPr="00C26132">
        <w:rPr>
          <w:rFonts w:ascii="Times New Roman" w:hAnsi="Times New Roman" w:cs="Times New Roman"/>
          <w:color w:val="000000"/>
          <w:sz w:val="24"/>
          <w:szCs w:val="24"/>
        </w:rPr>
        <w:t>сса и академической мобильности</w:t>
      </w:r>
      <w:r w:rsidR="00B364FB" w:rsidRPr="00C261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EA24C63" w14:textId="77777777" w:rsidR="00B7248F" w:rsidRDefault="00C26132" w:rsidP="00B7248F">
      <w:pPr>
        <w:pStyle w:val="a8"/>
        <w:numPr>
          <w:ilvl w:val="0"/>
          <w:numId w:val="3"/>
        </w:numPr>
        <w:tabs>
          <w:tab w:val="left" w:pos="851"/>
          <w:tab w:val="left" w:pos="993"/>
        </w:tabs>
        <w:spacing w:after="0" w:line="20" w:lineRule="atLeast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наличие доступа к национальному регистру больных туберкулезом</w:t>
      </w:r>
    </w:p>
    <w:p w14:paraId="248DB1EF" w14:textId="77777777" w:rsidR="00B7248F" w:rsidRDefault="003C5F9F" w:rsidP="00B7248F">
      <w:pPr>
        <w:pStyle w:val="a8"/>
        <w:numPr>
          <w:ilvl w:val="0"/>
          <w:numId w:val="3"/>
        </w:numPr>
        <w:tabs>
          <w:tab w:val="left" w:pos="851"/>
          <w:tab w:val="left" w:pos="993"/>
        </w:tabs>
        <w:spacing w:after="0" w:line="20" w:lineRule="atLeast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наличие организации в списке приказа Министра здравоохранения Республики Казахстан от 28 июня 2024 года № 414 «Об утверждении перечня организаций дополнительного образования по медицинским специальностям»</w:t>
      </w:r>
    </w:p>
    <w:p w14:paraId="2445AE85" w14:textId="77777777" w:rsidR="00B7248F" w:rsidRDefault="008C1874" w:rsidP="00B7248F">
      <w:pPr>
        <w:pStyle w:val="a8"/>
        <w:numPr>
          <w:ilvl w:val="0"/>
          <w:numId w:val="3"/>
        </w:numPr>
        <w:tabs>
          <w:tab w:val="left" w:pos="851"/>
          <w:tab w:val="left" w:pos="993"/>
        </w:tabs>
        <w:spacing w:after="0" w:line="20" w:lineRule="atLeast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наличие сертификата от супранациональной референс лаборатории при ВОЗ по диагностике микобактерий туберкулеза.</w:t>
      </w:r>
    </w:p>
    <w:p w14:paraId="58B0C930" w14:textId="56413DE0" w:rsidR="008C1874" w:rsidRPr="00B7248F" w:rsidRDefault="008C1874" w:rsidP="00B7248F">
      <w:pPr>
        <w:pStyle w:val="a8"/>
        <w:numPr>
          <w:ilvl w:val="0"/>
          <w:numId w:val="3"/>
        </w:numPr>
        <w:tabs>
          <w:tab w:val="left" w:pos="851"/>
          <w:tab w:val="left" w:pos="993"/>
        </w:tabs>
        <w:spacing w:after="0" w:line="20" w:lineRule="atLeast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наличие у преподавателей сертификата обучения по лабораторно-молекулярным методам диагностики туберкулеза от супранациональной референс лаборатории туберкулеза (ВОЗ)</w:t>
      </w:r>
      <w:r w:rsidR="004158E8">
        <w:rPr>
          <w:rFonts w:ascii="Times New Roman" w:hAnsi="Times New Roman" w:cs="Times New Roman"/>
          <w:color w:val="000000"/>
          <w:sz w:val="24"/>
          <w:szCs w:val="24"/>
          <w:lang w:val="kk-KZ"/>
        </w:rPr>
        <w:t>.</w:t>
      </w:r>
    </w:p>
    <w:p w14:paraId="5FD00563" w14:textId="63AAA4F5" w:rsidR="00E86D1F" w:rsidRPr="00150CA9" w:rsidRDefault="00E86D1F" w:rsidP="00E86D1F">
      <w:pPr>
        <w:spacing w:after="0" w:line="20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>П</w:t>
      </w:r>
      <w:proofErr w:type="spellStart"/>
      <w:r w:rsidR="00C41709">
        <w:rPr>
          <w:rFonts w:ascii="Times New Roman" w:hAnsi="Times New Roman" w:cs="Times New Roman"/>
          <w:color w:val="000000"/>
          <w:sz w:val="24"/>
          <w:szCs w:val="24"/>
        </w:rPr>
        <w:t>родолжительность</w:t>
      </w:r>
      <w:proofErr w:type="spellEnd"/>
      <w:r w:rsidR="00C41709">
        <w:rPr>
          <w:rFonts w:ascii="Times New Roman" w:hAnsi="Times New Roman" w:cs="Times New Roman"/>
          <w:color w:val="000000"/>
          <w:sz w:val="24"/>
          <w:szCs w:val="24"/>
        </w:rPr>
        <w:t xml:space="preserve"> семинар</w:t>
      </w:r>
      <w:r w:rsidR="00C41709">
        <w:rPr>
          <w:rFonts w:ascii="Times New Roman" w:hAnsi="Times New Roman" w:cs="Times New Roman"/>
          <w:color w:val="000000"/>
          <w:sz w:val="24"/>
          <w:szCs w:val="24"/>
          <w:lang w:val="kk-KZ"/>
        </w:rPr>
        <w:t>а</w:t>
      </w:r>
      <w:r w:rsidR="00C41709">
        <w:rPr>
          <w:rFonts w:ascii="Times New Roman" w:hAnsi="Times New Roman" w:cs="Times New Roman"/>
          <w:color w:val="000000"/>
          <w:sz w:val="24"/>
          <w:szCs w:val="24"/>
        </w:rPr>
        <w:t>, тренинг</w:t>
      </w:r>
      <w:r w:rsidR="00C41709">
        <w:rPr>
          <w:rFonts w:ascii="Times New Roman" w:hAnsi="Times New Roman" w:cs="Times New Roman"/>
          <w:color w:val="000000"/>
          <w:sz w:val="24"/>
          <w:szCs w:val="24"/>
          <w:lang w:val="kk-KZ"/>
        </w:rPr>
        <w:t>а</w:t>
      </w:r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: </w:t>
      </w:r>
      <w:r w:rsidRPr="00150CA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44E26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val="kk-KZ"/>
        </w:rPr>
        <w:t>3</w:t>
      </w:r>
      <w:r w:rsidR="008D51BF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val="kk-KZ"/>
        </w:rPr>
        <w:t>0</w:t>
      </w:r>
      <w:r w:rsidR="00394F95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val="kk-KZ"/>
        </w:rPr>
        <w:t xml:space="preserve"> часов</w:t>
      </w:r>
      <w:r w:rsidRPr="00150CA9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4A6B9C4D" w14:textId="68634DBD" w:rsidR="00E86D1F" w:rsidRPr="00150CA9" w:rsidRDefault="00E86D1F" w:rsidP="00E86D1F">
      <w:pPr>
        <w:spacing w:after="0" w:line="20" w:lineRule="atLeast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0CA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>О</w:t>
      </w:r>
      <w:r w:rsidRPr="00150CA9">
        <w:rPr>
          <w:rFonts w:ascii="Times New Roman" w:hAnsi="Times New Roman" w:cs="Times New Roman"/>
          <w:color w:val="000000"/>
          <w:sz w:val="24"/>
          <w:szCs w:val="24"/>
        </w:rPr>
        <w:t>бучение проводится на государственном и русском языках</w:t>
      </w:r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="008C5EAC"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в </w:t>
      </w:r>
      <w:r w:rsidR="000D36D2"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>о</w:t>
      </w:r>
      <w:r w:rsidR="003A281F"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>н</w:t>
      </w:r>
      <w:r w:rsidR="000D36D2"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>лайн</w:t>
      </w:r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 формате</w:t>
      </w:r>
      <w:r w:rsidRPr="00150CA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; </w:t>
      </w:r>
    </w:p>
    <w:p w14:paraId="5318AA0A" w14:textId="05877D4A" w:rsidR="00E86D1F" w:rsidRDefault="00E86D1F" w:rsidP="00C26132">
      <w:pPr>
        <w:spacing w:after="0" w:line="20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>П</w:t>
      </w:r>
      <w:r w:rsidRPr="00150CA9">
        <w:rPr>
          <w:rFonts w:ascii="Times New Roman" w:hAnsi="Times New Roman" w:cs="Times New Roman"/>
          <w:color w:val="000000"/>
          <w:sz w:val="24"/>
          <w:szCs w:val="24"/>
        </w:rPr>
        <w:t xml:space="preserve">о </w:t>
      </w:r>
      <w:proofErr w:type="spellStart"/>
      <w:r w:rsidRPr="00150CA9">
        <w:rPr>
          <w:rFonts w:ascii="Times New Roman" w:hAnsi="Times New Roman" w:cs="Times New Roman"/>
          <w:color w:val="000000"/>
          <w:sz w:val="24"/>
          <w:szCs w:val="24"/>
        </w:rPr>
        <w:t>окончани</w:t>
      </w:r>
      <w:proofErr w:type="spellEnd"/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>ю</w:t>
      </w:r>
      <w:r w:rsidRPr="00150CA9">
        <w:rPr>
          <w:rFonts w:ascii="Times New Roman" w:hAnsi="Times New Roman" w:cs="Times New Roman"/>
          <w:color w:val="000000"/>
          <w:sz w:val="24"/>
          <w:szCs w:val="24"/>
        </w:rPr>
        <w:t xml:space="preserve"> обучения </w:t>
      </w:r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>Поставщик</w:t>
      </w:r>
      <w:r w:rsidR="004158E8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лолжен</w:t>
      </w:r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Pr="00150CA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50CA9">
        <w:rPr>
          <w:rFonts w:ascii="Times New Roman" w:hAnsi="Times New Roman" w:cs="Times New Roman"/>
          <w:color w:val="000000"/>
          <w:sz w:val="24"/>
          <w:szCs w:val="24"/>
        </w:rPr>
        <w:t>выда</w:t>
      </w:r>
      <w:proofErr w:type="spellEnd"/>
      <w:r w:rsidR="004158E8">
        <w:rPr>
          <w:rFonts w:ascii="Times New Roman" w:hAnsi="Times New Roman" w:cs="Times New Roman"/>
          <w:color w:val="000000"/>
          <w:sz w:val="24"/>
          <w:szCs w:val="24"/>
          <w:lang w:val="kk-KZ"/>
        </w:rPr>
        <w:t>ть</w:t>
      </w:r>
      <w:r w:rsidRPr="00150CA9">
        <w:rPr>
          <w:rFonts w:ascii="Times New Roman" w:hAnsi="Times New Roman" w:cs="Times New Roman"/>
          <w:color w:val="000000"/>
          <w:sz w:val="24"/>
          <w:szCs w:val="24"/>
        </w:rPr>
        <w:t xml:space="preserve"> свидетельство о прохождении семинара</w:t>
      </w:r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>, тренинга.</w:t>
      </w:r>
    </w:p>
    <w:p w14:paraId="50E1AE5B" w14:textId="77777777" w:rsidR="00606A45" w:rsidRDefault="00606A45" w:rsidP="00394F95">
      <w:pPr>
        <w:spacing w:after="0" w:line="20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</w:p>
    <w:p w14:paraId="6548FBED" w14:textId="7BA30A11" w:rsidR="00606A45" w:rsidRPr="00606A45" w:rsidRDefault="00606A45" w:rsidP="00606A45">
      <w:pPr>
        <w:spacing w:after="0" w:line="20" w:lineRule="atLeast"/>
        <w:ind w:firstLine="708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  <w:r w:rsidRPr="00606A45"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>Біліктілікті арттыру бойынша оқытуды жүргізуге арналған техникалық ерекшелік:</w:t>
      </w:r>
    </w:p>
    <w:p w14:paraId="3BF5A9B6" w14:textId="77777777" w:rsidR="00606A45" w:rsidRPr="00606A45" w:rsidRDefault="00606A45" w:rsidP="00606A45">
      <w:pPr>
        <w:spacing w:after="0" w:line="20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</w:p>
    <w:p w14:paraId="5A7C7332" w14:textId="77777777" w:rsidR="00606A45" w:rsidRPr="00606A45" w:rsidRDefault="00606A45" w:rsidP="00606A45">
      <w:pPr>
        <w:spacing w:after="0" w:line="20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606A45">
        <w:rPr>
          <w:rFonts w:ascii="Times New Roman" w:hAnsi="Times New Roman" w:cs="Times New Roman"/>
          <w:color w:val="000000"/>
          <w:sz w:val="24"/>
          <w:szCs w:val="24"/>
          <w:lang w:val="kk-KZ"/>
        </w:rPr>
        <w:t>Оқыту тақырыбы: "МСАК деңгейінде туберкулезге қарсы іс-шараларды мониторингілеу және бағалау"</w:t>
      </w:r>
    </w:p>
    <w:p w14:paraId="735C3B53" w14:textId="77777777" w:rsidR="00606A45" w:rsidRPr="00606A45" w:rsidRDefault="00606A45" w:rsidP="00606A45">
      <w:pPr>
        <w:spacing w:after="0" w:line="20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</w:p>
    <w:p w14:paraId="345CCA27" w14:textId="77777777" w:rsidR="00606A45" w:rsidRPr="00606A45" w:rsidRDefault="00606A45" w:rsidP="00606A45">
      <w:pPr>
        <w:spacing w:after="0" w:line="20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606A45">
        <w:rPr>
          <w:rFonts w:ascii="Times New Roman" w:hAnsi="Times New Roman" w:cs="Times New Roman"/>
          <w:color w:val="000000"/>
          <w:sz w:val="24"/>
          <w:szCs w:val="24"/>
          <w:lang w:val="kk-KZ"/>
        </w:rPr>
        <w:t>Оқыту-жыл бойы және Тапсырыс берушінің өтінімі бойынша жүргізіледі</w:t>
      </w:r>
    </w:p>
    <w:p w14:paraId="66C3FC54" w14:textId="77777777" w:rsidR="00606A45" w:rsidRPr="00606A45" w:rsidRDefault="00606A45" w:rsidP="00606A45">
      <w:pPr>
        <w:spacing w:after="0" w:line="20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606A45">
        <w:rPr>
          <w:rFonts w:ascii="Times New Roman" w:hAnsi="Times New Roman" w:cs="Times New Roman"/>
          <w:color w:val="000000"/>
          <w:sz w:val="24"/>
          <w:szCs w:val="24"/>
          <w:lang w:val="kk-KZ"/>
        </w:rPr>
        <w:t>Қызметкерлер саны: 1 тыңдаушы</w:t>
      </w:r>
    </w:p>
    <w:p w14:paraId="07B40B45" w14:textId="77777777" w:rsidR="00606A45" w:rsidRPr="00606A45" w:rsidRDefault="00606A45" w:rsidP="00606A45">
      <w:pPr>
        <w:spacing w:after="0" w:line="20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</w:p>
    <w:p w14:paraId="212106FF" w14:textId="77777777" w:rsidR="00606A45" w:rsidRPr="00606A45" w:rsidRDefault="00606A45" w:rsidP="00606A45">
      <w:pPr>
        <w:spacing w:after="0" w:line="20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606A45">
        <w:rPr>
          <w:rFonts w:ascii="Times New Roman" w:hAnsi="Times New Roman" w:cs="Times New Roman"/>
          <w:color w:val="000000"/>
          <w:sz w:val="24"/>
          <w:szCs w:val="24"/>
          <w:lang w:val="kk-KZ"/>
        </w:rPr>
        <w:t>Орындаушы үшін міндетті шарт: "Болон процесі және академиялық ұтқырлық орталығы"танылған аккредиттеу органдарының тізіліміне енгізілген аккредиттеу органдарында институционалдық аккредиттеу туралы куәліктің болуы.</w:t>
      </w:r>
    </w:p>
    <w:p w14:paraId="0B162F92" w14:textId="77777777" w:rsidR="00606A45" w:rsidRPr="00606A45" w:rsidRDefault="00606A45" w:rsidP="00606A45">
      <w:pPr>
        <w:spacing w:after="0" w:line="20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606A45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Жеткізушіге қойылатын талаптар: </w:t>
      </w:r>
    </w:p>
    <w:p w14:paraId="6D2B99BA" w14:textId="77777777" w:rsidR="00606A45" w:rsidRPr="00606A45" w:rsidRDefault="00606A45" w:rsidP="00606A45">
      <w:pPr>
        <w:spacing w:after="0" w:line="20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606A45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1) "Болон процесі және академиялық ұтқырлық орталығы" танылған аккредиттеу органдарының тізіліміне енгізілген аккредиттеу органдарында институционалдық аккредиттеу туралы куәліктің болуы </w:t>
      </w:r>
    </w:p>
    <w:p w14:paraId="3CB55C6C" w14:textId="77777777" w:rsidR="00606A45" w:rsidRPr="00606A45" w:rsidRDefault="00606A45" w:rsidP="00606A45">
      <w:pPr>
        <w:spacing w:after="0" w:line="20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606A45">
        <w:rPr>
          <w:rFonts w:ascii="Times New Roman" w:hAnsi="Times New Roman" w:cs="Times New Roman"/>
          <w:color w:val="000000"/>
          <w:sz w:val="24"/>
          <w:szCs w:val="24"/>
          <w:lang w:val="kk-KZ"/>
        </w:rPr>
        <w:t>2) туберкулезбен ауыратын науқастардың ұлттық тіркеліміне қолжетімділіктің болуы</w:t>
      </w:r>
    </w:p>
    <w:p w14:paraId="14A76BC9" w14:textId="77777777" w:rsidR="00606A45" w:rsidRPr="00606A45" w:rsidRDefault="00606A45" w:rsidP="00606A45">
      <w:pPr>
        <w:spacing w:after="0" w:line="20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606A45">
        <w:rPr>
          <w:rFonts w:ascii="Times New Roman" w:hAnsi="Times New Roman" w:cs="Times New Roman"/>
          <w:color w:val="000000"/>
          <w:sz w:val="24"/>
          <w:szCs w:val="24"/>
          <w:lang w:val="kk-KZ"/>
        </w:rPr>
        <w:t>3) ұйымның "медициналық мамандықтар бойынша қосымша білім беру ұйымдарының тізбесін бекіту туралы"Қазақстан Республикасы Денсаулық сақтау министрінің 2024 жылғы 28 маусымдағы № 414 бұйрығының тізімінде болуы</w:t>
      </w:r>
    </w:p>
    <w:p w14:paraId="75DEBB9C" w14:textId="77777777" w:rsidR="00606A45" w:rsidRPr="00606A45" w:rsidRDefault="00606A45" w:rsidP="00606A45">
      <w:pPr>
        <w:spacing w:after="0" w:line="20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606A45">
        <w:rPr>
          <w:rFonts w:ascii="Times New Roman" w:hAnsi="Times New Roman" w:cs="Times New Roman"/>
          <w:color w:val="000000"/>
          <w:sz w:val="24"/>
          <w:szCs w:val="24"/>
          <w:lang w:val="kk-KZ"/>
        </w:rPr>
        <w:t>4) туберкулез микобактерияларын диагностикалау бойынша ДДҰ жанындағы супранационалдық референттік зертханадан сертификаттың болуы.</w:t>
      </w:r>
    </w:p>
    <w:p w14:paraId="7CD03559" w14:textId="1F3C6160" w:rsidR="00606A45" w:rsidRPr="00606A45" w:rsidRDefault="00606A45" w:rsidP="00606A45">
      <w:pPr>
        <w:spacing w:after="0" w:line="20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606A45">
        <w:rPr>
          <w:rFonts w:ascii="Times New Roman" w:hAnsi="Times New Roman" w:cs="Times New Roman"/>
          <w:color w:val="000000"/>
          <w:sz w:val="24"/>
          <w:szCs w:val="24"/>
          <w:lang w:val="kk-KZ"/>
        </w:rPr>
        <w:lastRenderedPageBreak/>
        <w:t>5) оқытушыларда туберкулезді диагностикалаудың зертханалық-молекулалық әдістері бойынша туберкулездің супранационалдық референттік зертханасынан (ДДҰ) оқыту сертификатының болуы.</w:t>
      </w:r>
    </w:p>
    <w:p w14:paraId="5A9B83E7" w14:textId="77777777" w:rsidR="00606A45" w:rsidRPr="00606A45" w:rsidRDefault="00606A45" w:rsidP="00606A45">
      <w:pPr>
        <w:spacing w:after="0" w:line="20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606A45">
        <w:rPr>
          <w:rFonts w:ascii="Times New Roman" w:hAnsi="Times New Roman" w:cs="Times New Roman"/>
          <w:color w:val="000000"/>
          <w:sz w:val="24"/>
          <w:szCs w:val="24"/>
          <w:lang w:val="kk-KZ"/>
        </w:rPr>
        <w:t>Семинардың, тренингтің ұзақтығы: 30 сағат;</w:t>
      </w:r>
    </w:p>
    <w:p w14:paraId="1B201667" w14:textId="77777777" w:rsidR="00606A45" w:rsidRPr="00606A45" w:rsidRDefault="00606A45" w:rsidP="00606A45">
      <w:pPr>
        <w:spacing w:after="0" w:line="20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606A45">
        <w:rPr>
          <w:rFonts w:ascii="Times New Roman" w:hAnsi="Times New Roman" w:cs="Times New Roman"/>
          <w:color w:val="000000"/>
          <w:sz w:val="24"/>
          <w:szCs w:val="24"/>
          <w:lang w:val="kk-KZ"/>
        </w:rPr>
        <w:tab/>
        <w:t xml:space="preserve">Оқыту мемлекеттік және орыс тілдерінде онлайн форматта жүргізіледі; </w:t>
      </w:r>
    </w:p>
    <w:p w14:paraId="39082CF5" w14:textId="77777777" w:rsidR="00606A45" w:rsidRPr="00606A45" w:rsidRDefault="00606A45" w:rsidP="00606A45">
      <w:pPr>
        <w:spacing w:after="0" w:line="20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606A45">
        <w:rPr>
          <w:rFonts w:ascii="Times New Roman" w:hAnsi="Times New Roman" w:cs="Times New Roman"/>
          <w:color w:val="000000"/>
          <w:sz w:val="24"/>
          <w:szCs w:val="24"/>
          <w:lang w:val="kk-KZ"/>
        </w:rPr>
        <w:t>Оқу аяқталғаннан кейін жеткізуші семинардан, тренингтен өткені туралы куәлік беруі тиіс.</w:t>
      </w:r>
    </w:p>
    <w:p w14:paraId="6C85C55D" w14:textId="77777777" w:rsidR="00606A45" w:rsidRDefault="00606A45" w:rsidP="00394F95">
      <w:pPr>
        <w:spacing w:after="0" w:line="20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</w:p>
    <w:p w14:paraId="3ACBF54E" w14:textId="77777777" w:rsidR="00A93458" w:rsidRDefault="00A93458" w:rsidP="00A9345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606A45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                          </w:t>
      </w:r>
    </w:p>
    <w:p w14:paraId="0B329593" w14:textId="77777777" w:rsidR="00A93458" w:rsidRDefault="00A93458" w:rsidP="00A934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86D08D3" w14:textId="77777777" w:rsidR="00A93458" w:rsidRPr="00150CA9" w:rsidRDefault="00A93458" w:rsidP="00080DD2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sectPr w:rsidR="00A93458" w:rsidRPr="00150CA9" w:rsidSect="00080DD2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923EEF"/>
    <w:multiLevelType w:val="multilevel"/>
    <w:tmpl w:val="370AD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82170F5"/>
    <w:multiLevelType w:val="multilevel"/>
    <w:tmpl w:val="50368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792661B"/>
    <w:multiLevelType w:val="hybridMultilevel"/>
    <w:tmpl w:val="16029A5E"/>
    <w:lvl w:ilvl="0" w:tplc="BDF2A290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365719351">
    <w:abstractNumId w:val="0"/>
  </w:num>
  <w:num w:numId="2" w16cid:durableId="300579996">
    <w:abstractNumId w:val="1"/>
  </w:num>
  <w:num w:numId="3" w16cid:durableId="1818066063">
    <w:abstractNumId w:val="2"/>
  </w:num>
  <w:num w:numId="4" w16cid:durableId="43811024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63F09"/>
    <w:rsid w:val="00044DDC"/>
    <w:rsid w:val="00057BD6"/>
    <w:rsid w:val="00072D0E"/>
    <w:rsid w:val="00080DD2"/>
    <w:rsid w:val="000D36D2"/>
    <w:rsid w:val="00130BB2"/>
    <w:rsid w:val="001424C0"/>
    <w:rsid w:val="00150CA9"/>
    <w:rsid w:val="00163453"/>
    <w:rsid w:val="00184601"/>
    <w:rsid w:val="001C30EE"/>
    <w:rsid w:val="00240F13"/>
    <w:rsid w:val="0025269A"/>
    <w:rsid w:val="002621CE"/>
    <w:rsid w:val="002D7361"/>
    <w:rsid w:val="00314C5C"/>
    <w:rsid w:val="00365354"/>
    <w:rsid w:val="00375F63"/>
    <w:rsid w:val="00394F95"/>
    <w:rsid w:val="003A281F"/>
    <w:rsid w:val="003C5F9F"/>
    <w:rsid w:val="00407D55"/>
    <w:rsid w:val="004158E8"/>
    <w:rsid w:val="004317F7"/>
    <w:rsid w:val="004960CC"/>
    <w:rsid w:val="004A34C9"/>
    <w:rsid w:val="00520BD6"/>
    <w:rsid w:val="0053623A"/>
    <w:rsid w:val="00545181"/>
    <w:rsid w:val="00545EB6"/>
    <w:rsid w:val="005570BA"/>
    <w:rsid w:val="005712FD"/>
    <w:rsid w:val="005A48AA"/>
    <w:rsid w:val="005C12B0"/>
    <w:rsid w:val="005C46FB"/>
    <w:rsid w:val="005D4710"/>
    <w:rsid w:val="005F6707"/>
    <w:rsid w:val="00606A45"/>
    <w:rsid w:val="00641063"/>
    <w:rsid w:val="006C12AD"/>
    <w:rsid w:val="006C5935"/>
    <w:rsid w:val="006C7B41"/>
    <w:rsid w:val="006F50F0"/>
    <w:rsid w:val="00715295"/>
    <w:rsid w:val="007249AE"/>
    <w:rsid w:val="00741949"/>
    <w:rsid w:val="00796FAB"/>
    <w:rsid w:val="007D3D5C"/>
    <w:rsid w:val="007E0205"/>
    <w:rsid w:val="007E5D12"/>
    <w:rsid w:val="008015D2"/>
    <w:rsid w:val="00855728"/>
    <w:rsid w:val="00867BB1"/>
    <w:rsid w:val="008C1874"/>
    <w:rsid w:val="008C235C"/>
    <w:rsid w:val="008C5EAC"/>
    <w:rsid w:val="008D51BF"/>
    <w:rsid w:val="00965BBA"/>
    <w:rsid w:val="009C0DEB"/>
    <w:rsid w:val="009C7216"/>
    <w:rsid w:val="009C7C98"/>
    <w:rsid w:val="009E636B"/>
    <w:rsid w:val="00A425B5"/>
    <w:rsid w:val="00A44E26"/>
    <w:rsid w:val="00A93458"/>
    <w:rsid w:val="00AC688D"/>
    <w:rsid w:val="00B237BA"/>
    <w:rsid w:val="00B2538C"/>
    <w:rsid w:val="00B364FB"/>
    <w:rsid w:val="00B439E2"/>
    <w:rsid w:val="00B63F09"/>
    <w:rsid w:val="00B7248F"/>
    <w:rsid w:val="00B7358C"/>
    <w:rsid w:val="00B837CB"/>
    <w:rsid w:val="00BA0EDC"/>
    <w:rsid w:val="00BB39DC"/>
    <w:rsid w:val="00C0686D"/>
    <w:rsid w:val="00C26132"/>
    <w:rsid w:val="00C31F4E"/>
    <w:rsid w:val="00C41709"/>
    <w:rsid w:val="00C519A6"/>
    <w:rsid w:val="00CA113A"/>
    <w:rsid w:val="00CC4273"/>
    <w:rsid w:val="00CD407B"/>
    <w:rsid w:val="00CE192C"/>
    <w:rsid w:val="00CF6EB6"/>
    <w:rsid w:val="00D02865"/>
    <w:rsid w:val="00D22A48"/>
    <w:rsid w:val="00D3105B"/>
    <w:rsid w:val="00D32B16"/>
    <w:rsid w:val="00D96C84"/>
    <w:rsid w:val="00DA2755"/>
    <w:rsid w:val="00DC56A3"/>
    <w:rsid w:val="00DD4BFD"/>
    <w:rsid w:val="00DF2F04"/>
    <w:rsid w:val="00DF4A2F"/>
    <w:rsid w:val="00E2126E"/>
    <w:rsid w:val="00E617F3"/>
    <w:rsid w:val="00E86D1F"/>
    <w:rsid w:val="00E92A9D"/>
    <w:rsid w:val="00EB5465"/>
    <w:rsid w:val="00EE6074"/>
    <w:rsid w:val="00F06A15"/>
    <w:rsid w:val="00F53E9E"/>
    <w:rsid w:val="00F825F9"/>
    <w:rsid w:val="00F826BC"/>
    <w:rsid w:val="00F90BF4"/>
    <w:rsid w:val="00FA3647"/>
    <w:rsid w:val="00FF0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32F5E"/>
  <w15:docId w15:val="{6264E21C-62E4-4567-A459-9C309DE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407B"/>
  </w:style>
  <w:style w:type="paragraph" w:styleId="2">
    <w:name w:val="heading 2"/>
    <w:basedOn w:val="a"/>
    <w:link w:val="20"/>
    <w:uiPriority w:val="9"/>
    <w:qFormat/>
    <w:rsid w:val="00B63F0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63F09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B63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B63F09"/>
    <w:rPr>
      <w:color w:val="0000FF"/>
      <w:u w:val="single"/>
    </w:rPr>
  </w:style>
  <w:style w:type="paragraph" w:customStyle="1" w:styleId="ez-toc-title">
    <w:name w:val="ez-toc-title"/>
    <w:basedOn w:val="a"/>
    <w:rsid w:val="00B63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B63F09"/>
  </w:style>
  <w:style w:type="character" w:styleId="a5">
    <w:name w:val="Emphasis"/>
    <w:basedOn w:val="a0"/>
    <w:uiPriority w:val="20"/>
    <w:qFormat/>
    <w:rsid w:val="00B63F09"/>
    <w:rPr>
      <w:i/>
      <w:iCs/>
    </w:rPr>
  </w:style>
  <w:style w:type="paragraph" w:customStyle="1" w:styleId="art-first">
    <w:name w:val="art-first"/>
    <w:basedOn w:val="a"/>
    <w:rsid w:val="00B63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-second">
    <w:name w:val="art-second"/>
    <w:basedOn w:val="a"/>
    <w:rsid w:val="00B63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-third">
    <w:name w:val="art-third"/>
    <w:basedOn w:val="a"/>
    <w:rsid w:val="00B63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xact">
    <w:name w:val="Основной текст Exact"/>
    <w:basedOn w:val="a0"/>
    <w:rsid w:val="006F50F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6"/>
      <w:szCs w:val="26"/>
      <w:u w:val="none"/>
    </w:rPr>
  </w:style>
  <w:style w:type="character" w:customStyle="1" w:styleId="a6">
    <w:name w:val="Основной текст_"/>
    <w:basedOn w:val="a0"/>
    <w:link w:val="1"/>
    <w:rsid w:val="006F50F0"/>
    <w:rPr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6"/>
    <w:rsid w:val="006F50F0"/>
    <w:pPr>
      <w:widowControl w:val="0"/>
      <w:shd w:val="clear" w:color="auto" w:fill="FFFFFF"/>
      <w:spacing w:after="240" w:line="320" w:lineRule="exact"/>
    </w:pPr>
    <w:rPr>
      <w:sz w:val="28"/>
      <w:szCs w:val="28"/>
    </w:rPr>
  </w:style>
  <w:style w:type="character" w:customStyle="1" w:styleId="a7">
    <w:name w:val="Основной текст + Полужирный"/>
    <w:basedOn w:val="a0"/>
    <w:rsid w:val="0036535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paragraph" w:styleId="a8">
    <w:name w:val="List Paragraph"/>
    <w:basedOn w:val="a"/>
    <w:uiPriority w:val="34"/>
    <w:qFormat/>
    <w:rsid w:val="00965BBA"/>
    <w:pPr>
      <w:ind w:left="720"/>
      <w:contextualSpacing/>
    </w:pPr>
  </w:style>
  <w:style w:type="character" w:customStyle="1" w:styleId="a9">
    <w:name w:val="Заголовок Знак"/>
    <w:aliases w:val="Знак Знак"/>
    <w:basedOn w:val="a0"/>
    <w:link w:val="aa"/>
    <w:locked/>
    <w:rsid w:val="00A93458"/>
    <w:rPr>
      <w:rFonts w:ascii="Times New Roman" w:eastAsia="Times New Roman" w:hAnsi="Times New Roman" w:cs="Times New Roman"/>
      <w:b/>
      <w:sz w:val="28"/>
      <w:szCs w:val="20"/>
    </w:rPr>
  </w:style>
  <w:style w:type="paragraph" w:styleId="aa">
    <w:name w:val="Title"/>
    <w:aliases w:val="Знак"/>
    <w:basedOn w:val="a"/>
    <w:link w:val="a9"/>
    <w:qFormat/>
    <w:rsid w:val="00A9345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10">
    <w:name w:val="Название Знак1"/>
    <w:basedOn w:val="a0"/>
    <w:uiPriority w:val="10"/>
    <w:rsid w:val="00A9345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b">
    <w:name w:val="Table Grid"/>
    <w:basedOn w:val="a1"/>
    <w:uiPriority w:val="59"/>
    <w:rsid w:val="00A9345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985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2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607083">
          <w:marLeft w:val="0"/>
          <w:marRight w:val="0"/>
          <w:marTop w:val="0"/>
          <w:marBottom w:val="240"/>
          <w:divBdr>
            <w:top w:val="single" w:sz="6" w:space="8" w:color="AAAAAA"/>
            <w:left w:val="single" w:sz="6" w:space="8" w:color="AAAAAA"/>
            <w:bottom w:val="single" w:sz="6" w:space="8" w:color="AAAAAA"/>
            <w:right w:val="single" w:sz="6" w:space="8" w:color="AAAAAA"/>
          </w:divBdr>
          <w:divsChild>
            <w:div w:id="72779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870476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77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35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13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889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42547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2CC22A-9D66-4BEE-858D-042F62F8E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Терапии Отделение</cp:lastModifiedBy>
  <cp:revision>66</cp:revision>
  <cp:lastPrinted>2022-02-15T06:15:00Z</cp:lastPrinted>
  <dcterms:created xsi:type="dcterms:W3CDTF">2022-05-18T11:10:00Z</dcterms:created>
  <dcterms:modified xsi:type="dcterms:W3CDTF">2026-10-21T04:56:00Z</dcterms:modified>
</cp:coreProperties>
</file>