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766A47" w14:textId="77777777" w:rsidR="00720CE6" w:rsidRPr="00D92DAE" w:rsidRDefault="00720CE6" w:rsidP="00720CE6">
      <w:pPr>
        <w:widowControl w:val="0"/>
        <w:autoSpaceDE w:val="0"/>
        <w:autoSpaceDN w:val="0"/>
        <w:adjustRightInd w:val="0"/>
        <w:spacing w:after="0" w:line="240" w:lineRule="auto"/>
        <w:jc w:val="center"/>
        <w:rPr>
          <w:rFonts w:ascii="Times New Roman" w:hAnsi="Times New Roman"/>
          <w:b/>
          <w:bCs/>
          <w:sz w:val="24"/>
          <w:szCs w:val="24"/>
          <w:shd w:val="clear" w:color="auto" w:fill="F8F9FA"/>
        </w:rPr>
      </w:pPr>
      <w:proofErr w:type="spellStart"/>
      <w:r w:rsidRPr="00D92DAE">
        <w:rPr>
          <w:rFonts w:ascii="Times New Roman" w:hAnsi="Times New Roman"/>
          <w:b/>
          <w:bCs/>
          <w:sz w:val="24"/>
          <w:szCs w:val="24"/>
          <w:shd w:val="clear" w:color="auto" w:fill="F8F9FA"/>
        </w:rPr>
        <w:t>Бағдарламалық</w:t>
      </w:r>
      <w:proofErr w:type="spellEnd"/>
      <w:r w:rsidRPr="00D92DAE">
        <w:rPr>
          <w:rFonts w:ascii="Times New Roman" w:hAnsi="Times New Roman"/>
          <w:b/>
          <w:bCs/>
          <w:sz w:val="24"/>
          <w:szCs w:val="24"/>
          <w:shd w:val="clear" w:color="auto" w:fill="F8F9FA"/>
        </w:rPr>
        <w:t xml:space="preserve"> </w:t>
      </w:r>
      <w:proofErr w:type="spellStart"/>
      <w:r w:rsidRPr="00D92DAE">
        <w:rPr>
          <w:rFonts w:ascii="Times New Roman" w:hAnsi="Times New Roman"/>
          <w:b/>
          <w:bCs/>
          <w:sz w:val="24"/>
          <w:szCs w:val="24"/>
          <w:shd w:val="clear" w:color="auto" w:fill="F8F9FA"/>
        </w:rPr>
        <w:t>қамтамасыз</w:t>
      </w:r>
      <w:proofErr w:type="spellEnd"/>
      <w:r w:rsidRPr="00D92DAE">
        <w:rPr>
          <w:rFonts w:ascii="Times New Roman" w:hAnsi="Times New Roman"/>
          <w:b/>
          <w:bCs/>
          <w:sz w:val="24"/>
          <w:szCs w:val="24"/>
          <w:shd w:val="clear" w:color="auto" w:fill="F8F9FA"/>
        </w:rPr>
        <w:t xml:space="preserve"> </w:t>
      </w:r>
      <w:proofErr w:type="spellStart"/>
      <w:r w:rsidRPr="00D92DAE">
        <w:rPr>
          <w:rFonts w:ascii="Times New Roman" w:hAnsi="Times New Roman"/>
          <w:b/>
          <w:bCs/>
          <w:sz w:val="24"/>
          <w:szCs w:val="24"/>
          <w:shd w:val="clear" w:color="auto" w:fill="F8F9FA"/>
        </w:rPr>
        <w:t>етудің</w:t>
      </w:r>
      <w:proofErr w:type="spellEnd"/>
      <w:r w:rsidRPr="00D92DAE">
        <w:rPr>
          <w:rFonts w:ascii="Times New Roman" w:hAnsi="Times New Roman"/>
          <w:b/>
          <w:bCs/>
          <w:sz w:val="24"/>
          <w:szCs w:val="24"/>
          <w:shd w:val="clear" w:color="auto" w:fill="F8F9FA"/>
        </w:rPr>
        <w:t xml:space="preserve"> </w:t>
      </w:r>
      <w:proofErr w:type="spellStart"/>
      <w:r w:rsidRPr="00D92DAE">
        <w:rPr>
          <w:rFonts w:ascii="Times New Roman" w:hAnsi="Times New Roman"/>
          <w:b/>
          <w:bCs/>
          <w:sz w:val="24"/>
          <w:szCs w:val="24"/>
          <w:shd w:val="clear" w:color="auto" w:fill="F8F9FA"/>
        </w:rPr>
        <w:t>техникалық</w:t>
      </w:r>
      <w:proofErr w:type="spellEnd"/>
      <w:r w:rsidRPr="00D92DAE">
        <w:rPr>
          <w:rFonts w:ascii="Times New Roman" w:hAnsi="Times New Roman"/>
          <w:b/>
          <w:bCs/>
          <w:sz w:val="24"/>
          <w:szCs w:val="24"/>
          <w:shd w:val="clear" w:color="auto" w:fill="F8F9FA"/>
        </w:rPr>
        <w:t xml:space="preserve"> </w:t>
      </w:r>
      <w:proofErr w:type="spellStart"/>
      <w:r w:rsidRPr="00D92DAE">
        <w:rPr>
          <w:rFonts w:ascii="Times New Roman" w:hAnsi="Times New Roman"/>
          <w:b/>
          <w:bCs/>
          <w:sz w:val="24"/>
          <w:szCs w:val="24"/>
          <w:shd w:val="clear" w:color="auto" w:fill="F8F9FA"/>
        </w:rPr>
        <w:t>сипаттамасы</w:t>
      </w:r>
      <w:proofErr w:type="spellEnd"/>
    </w:p>
    <w:p w14:paraId="3EC0F888" w14:textId="77777777" w:rsidR="00720CE6" w:rsidRDefault="00720CE6" w:rsidP="00720CE6">
      <w:pPr>
        <w:autoSpaceDE w:val="0"/>
        <w:autoSpaceDN w:val="0"/>
        <w:adjustRightInd w:val="0"/>
        <w:jc w:val="both"/>
        <w:rPr>
          <w:rFonts w:ascii="Times New Roman" w:hAnsi="Times New Roman"/>
          <w:sz w:val="24"/>
          <w:szCs w:val="24"/>
          <w:shd w:val="clear" w:color="auto" w:fill="F8F9FA"/>
        </w:rPr>
      </w:pPr>
    </w:p>
    <w:p w14:paraId="16935CCB" w14:textId="2C8AB549" w:rsidR="00720CE6" w:rsidRDefault="00720CE6" w:rsidP="00720CE6">
      <w:pPr>
        <w:autoSpaceDE w:val="0"/>
        <w:autoSpaceDN w:val="0"/>
        <w:adjustRightInd w:val="0"/>
        <w:ind w:firstLine="720"/>
        <w:jc w:val="both"/>
        <w:rPr>
          <w:rFonts w:ascii="Times New Roman" w:hAnsi="Times New Roman"/>
          <w:sz w:val="24"/>
          <w:szCs w:val="24"/>
          <w:lang w:val="kk-KZ"/>
        </w:rPr>
      </w:pPr>
      <w:r>
        <w:rPr>
          <w:rFonts w:ascii="Times New Roman" w:hAnsi="Times New Roman"/>
          <w:color w:val="000000"/>
          <w:sz w:val="24"/>
          <w:szCs w:val="24"/>
          <w:lang w:val="kk-KZ"/>
        </w:rPr>
        <w:t xml:space="preserve">Тренажерді бағдарламалық қамтамасыз ету </w:t>
      </w:r>
      <w:r w:rsidRPr="00466774">
        <w:rPr>
          <w:rFonts w:ascii="Times New Roman" w:hAnsi="Times New Roman"/>
          <w:sz w:val="24"/>
          <w:szCs w:val="24"/>
          <w:lang w:val="kk-KZ"/>
        </w:rPr>
        <w:t>3D</w:t>
      </w:r>
      <w:r>
        <w:rPr>
          <w:rFonts w:ascii="Times New Roman" w:hAnsi="Times New Roman"/>
          <w:sz w:val="24"/>
          <w:szCs w:val="24"/>
          <w:lang w:val="kk-KZ"/>
        </w:rPr>
        <w:t xml:space="preserve"> форматында жауынгерлік жағдайды бейнелеуі қажет және оқушыларға онлайн оқыту мүміндігін ұсынуы қажет. Оқушылардың бірінші және үшінші адам ретінде виртуальды персонажды басқара отырып, оқытушының (сабақ жетекшісінің) тапсырмаларын орындау, үлгісін жасап шығарған полигон бойынша қозғалуға, қару-жарақ және техниканы қолдануға мүмкіндігі болулары қажет.</w:t>
      </w:r>
    </w:p>
    <w:p w14:paraId="7A29ABCF" w14:textId="26813915" w:rsidR="00720CE6" w:rsidRDefault="00720CE6" w:rsidP="00720CE6">
      <w:pPr>
        <w:autoSpaceDE w:val="0"/>
        <w:autoSpaceDN w:val="0"/>
        <w:adjustRightInd w:val="0"/>
        <w:ind w:firstLine="720"/>
        <w:jc w:val="both"/>
        <w:rPr>
          <w:rFonts w:ascii="Times New Roman" w:eastAsia="Times New Roman" w:hAnsi="Times New Roman"/>
          <w:sz w:val="24"/>
          <w:szCs w:val="24"/>
          <w:lang w:val="kk-KZ" w:eastAsia="ru-KZ"/>
        </w:rPr>
      </w:pPr>
      <w:r w:rsidRPr="0012679E">
        <w:rPr>
          <w:rFonts w:ascii="Times New Roman" w:eastAsia="Times New Roman" w:hAnsi="Times New Roman"/>
          <w:sz w:val="24"/>
          <w:szCs w:val="24"/>
          <w:lang w:val="kk-KZ" w:eastAsia="ru-KZ"/>
        </w:rPr>
        <w:t xml:space="preserve">Тренажер </w:t>
      </w:r>
      <w:r>
        <w:rPr>
          <w:rFonts w:ascii="Times New Roman" w:eastAsia="Times New Roman" w:hAnsi="Times New Roman"/>
          <w:sz w:val="24"/>
          <w:szCs w:val="24"/>
          <w:lang w:val="kk-KZ" w:eastAsia="ru-KZ"/>
        </w:rPr>
        <w:t>оқушыларды</w:t>
      </w:r>
      <w:r w:rsidRPr="0012679E">
        <w:rPr>
          <w:rFonts w:ascii="Times New Roman" w:eastAsia="Times New Roman" w:hAnsi="Times New Roman"/>
          <w:sz w:val="24"/>
          <w:szCs w:val="24"/>
          <w:lang w:val="kk-KZ" w:eastAsia="ru-KZ"/>
        </w:rPr>
        <w:t xml:space="preserve"> командирдің, бөлімше жауынгерінің және жауынгерлік машина экипажының жауынгерлік дағдыларына үйрету үшін көп пайдаланушы виртуалды </w:t>
      </w:r>
      <w:r>
        <w:rPr>
          <w:rFonts w:ascii="Times New Roman" w:eastAsia="Times New Roman" w:hAnsi="Times New Roman"/>
          <w:sz w:val="24"/>
          <w:szCs w:val="24"/>
          <w:lang w:val="kk-KZ" w:eastAsia="ru-KZ"/>
        </w:rPr>
        <w:t>жаттығу</w:t>
      </w:r>
      <w:r w:rsidRPr="0012679E">
        <w:rPr>
          <w:rFonts w:ascii="Times New Roman" w:eastAsia="Times New Roman" w:hAnsi="Times New Roman"/>
          <w:sz w:val="24"/>
          <w:szCs w:val="24"/>
          <w:lang w:val="kk-KZ" w:eastAsia="ru-KZ"/>
        </w:rPr>
        <w:t xml:space="preserve"> ортасы форматында жүзеге асырылуы тиіс. Бағдарламалық жасақтама келесі талаптарға сай болуы керек:</w:t>
      </w:r>
    </w:p>
    <w:p w14:paraId="2BB10FCC" w14:textId="77777777" w:rsidR="00720CE6" w:rsidRPr="00720CE6" w:rsidRDefault="00720CE6" w:rsidP="00720CE6">
      <w:pPr>
        <w:widowControl w:val="0"/>
        <w:autoSpaceDE w:val="0"/>
        <w:autoSpaceDN w:val="0"/>
        <w:adjustRightInd w:val="0"/>
        <w:spacing w:after="0" w:line="240" w:lineRule="auto"/>
        <w:ind w:firstLine="708"/>
        <w:rPr>
          <w:rFonts w:ascii="Times New Roman" w:hAnsi="Times New Roman"/>
          <w:b/>
          <w:bCs/>
          <w:sz w:val="24"/>
          <w:szCs w:val="24"/>
          <w:shd w:val="clear" w:color="auto" w:fill="F8F9FA"/>
          <w:lang w:val="kk-KZ"/>
        </w:rPr>
      </w:pPr>
    </w:p>
    <w:p w14:paraId="42B7D8A8" w14:textId="6410B371" w:rsidR="00720CE6" w:rsidRPr="00D92DAE" w:rsidRDefault="00720CE6" w:rsidP="00720CE6">
      <w:pPr>
        <w:widowControl w:val="0"/>
        <w:autoSpaceDE w:val="0"/>
        <w:autoSpaceDN w:val="0"/>
        <w:adjustRightInd w:val="0"/>
        <w:ind w:firstLine="709"/>
        <w:rPr>
          <w:rFonts w:ascii="Times New Roman" w:hAnsi="Times New Roman"/>
          <w:b/>
          <w:sz w:val="24"/>
          <w:szCs w:val="24"/>
          <w:lang w:val="kk-KZ"/>
        </w:rPr>
      </w:pPr>
      <w:r w:rsidRPr="00D92DAE">
        <w:rPr>
          <w:rFonts w:ascii="Times New Roman" w:hAnsi="Times New Roman"/>
          <w:b/>
          <w:sz w:val="24"/>
          <w:szCs w:val="24"/>
          <w:lang w:val="kk-KZ"/>
        </w:rPr>
        <w:t>БАҒДАРЛАМАЛЫҚ ҚАМТАМАСЫЗ ЕТУ ҚҰРЫЛЫМЫ</w:t>
      </w:r>
    </w:p>
    <w:p w14:paraId="21FF6CD1" w14:textId="77777777" w:rsidR="00720CE6" w:rsidRPr="00D92DAE" w:rsidRDefault="00720CE6" w:rsidP="00720CE6">
      <w:pPr>
        <w:widowControl w:val="0"/>
        <w:autoSpaceDE w:val="0"/>
        <w:autoSpaceDN w:val="0"/>
        <w:adjustRightInd w:val="0"/>
        <w:ind w:firstLine="709"/>
        <w:rPr>
          <w:rFonts w:ascii="Times New Roman" w:hAnsi="Times New Roman"/>
          <w:sz w:val="24"/>
          <w:szCs w:val="24"/>
          <w:lang w:val="kk-KZ"/>
        </w:rPr>
      </w:pPr>
      <w:r w:rsidRPr="00D92DAE">
        <w:rPr>
          <w:rFonts w:ascii="Times New Roman" w:hAnsi="Times New Roman"/>
          <w:sz w:val="24"/>
          <w:szCs w:val="24"/>
          <w:lang w:val="kk-KZ"/>
        </w:rPr>
        <w:t xml:space="preserve">Бағдарламалық қамтамасыз етудің 100% қазақстандық мазмұны бар. </w:t>
      </w:r>
    </w:p>
    <w:p w14:paraId="5EFE41D9" w14:textId="77777777" w:rsidR="00720CE6" w:rsidRPr="00D92DAE" w:rsidRDefault="00720CE6" w:rsidP="00720CE6">
      <w:pPr>
        <w:widowControl w:val="0"/>
        <w:autoSpaceDE w:val="0"/>
        <w:autoSpaceDN w:val="0"/>
        <w:adjustRightInd w:val="0"/>
        <w:ind w:firstLine="709"/>
        <w:rPr>
          <w:rFonts w:ascii="Times New Roman" w:hAnsi="Times New Roman"/>
          <w:sz w:val="24"/>
          <w:szCs w:val="24"/>
        </w:rPr>
      </w:pPr>
      <w:proofErr w:type="spellStart"/>
      <w:r w:rsidRPr="00D92DAE">
        <w:rPr>
          <w:rFonts w:ascii="Times New Roman" w:hAnsi="Times New Roman"/>
          <w:sz w:val="24"/>
          <w:szCs w:val="24"/>
        </w:rPr>
        <w:t>Жүйе</w:t>
      </w:r>
      <w:proofErr w:type="spellEnd"/>
      <w:r w:rsidRPr="00D92DAE">
        <w:rPr>
          <w:rFonts w:ascii="Times New Roman" w:hAnsi="Times New Roman"/>
          <w:sz w:val="24"/>
          <w:szCs w:val="24"/>
        </w:rPr>
        <w:t xml:space="preserve"> </w:t>
      </w:r>
      <w:proofErr w:type="spellStart"/>
      <w:r w:rsidRPr="00D92DAE">
        <w:rPr>
          <w:rFonts w:ascii="Times New Roman" w:hAnsi="Times New Roman"/>
          <w:sz w:val="24"/>
          <w:szCs w:val="24"/>
        </w:rPr>
        <w:t>келесі</w:t>
      </w:r>
      <w:proofErr w:type="spellEnd"/>
      <w:r w:rsidRPr="00D92DAE">
        <w:rPr>
          <w:rFonts w:ascii="Times New Roman" w:hAnsi="Times New Roman"/>
          <w:sz w:val="24"/>
          <w:szCs w:val="24"/>
        </w:rPr>
        <w:t xml:space="preserve"> </w:t>
      </w:r>
      <w:proofErr w:type="spellStart"/>
      <w:r w:rsidRPr="00D92DAE">
        <w:rPr>
          <w:rFonts w:ascii="Times New Roman" w:hAnsi="Times New Roman"/>
          <w:sz w:val="24"/>
          <w:szCs w:val="24"/>
        </w:rPr>
        <w:t>модульдерден</w:t>
      </w:r>
      <w:proofErr w:type="spellEnd"/>
      <w:r w:rsidRPr="00D92DAE">
        <w:rPr>
          <w:rFonts w:ascii="Times New Roman" w:hAnsi="Times New Roman"/>
          <w:sz w:val="24"/>
          <w:szCs w:val="24"/>
        </w:rPr>
        <w:t xml:space="preserve"> </w:t>
      </w:r>
      <w:proofErr w:type="spellStart"/>
      <w:r w:rsidRPr="00D92DAE">
        <w:rPr>
          <w:rFonts w:ascii="Times New Roman" w:hAnsi="Times New Roman"/>
          <w:sz w:val="24"/>
          <w:szCs w:val="24"/>
        </w:rPr>
        <w:t>тұрады</w:t>
      </w:r>
      <w:proofErr w:type="spellEnd"/>
      <w:r w:rsidRPr="00D92DAE">
        <w:rPr>
          <w:rFonts w:ascii="Times New Roman" w:hAnsi="Times New Roman"/>
          <w:sz w:val="24"/>
          <w:szCs w:val="24"/>
        </w:rPr>
        <w:t>:</w:t>
      </w:r>
    </w:p>
    <w:p w14:paraId="5B311D50" w14:textId="77777777" w:rsidR="00720CE6" w:rsidRPr="00D92DAE" w:rsidRDefault="00720CE6" w:rsidP="00720CE6">
      <w:pPr>
        <w:widowControl w:val="0"/>
        <w:numPr>
          <w:ilvl w:val="0"/>
          <w:numId w:val="1"/>
        </w:numPr>
        <w:autoSpaceDE w:val="0"/>
        <w:autoSpaceDN w:val="0"/>
        <w:adjustRightInd w:val="0"/>
        <w:rPr>
          <w:rFonts w:ascii="Times New Roman" w:hAnsi="Times New Roman"/>
          <w:b/>
          <w:bCs/>
          <w:sz w:val="24"/>
          <w:szCs w:val="24"/>
          <w:lang w:val="kk-KZ"/>
        </w:rPr>
      </w:pPr>
      <w:r w:rsidRPr="00D92DAE">
        <w:rPr>
          <w:rFonts w:ascii="Times New Roman" w:hAnsi="Times New Roman"/>
          <w:b/>
          <w:bCs/>
          <w:sz w:val="24"/>
          <w:szCs w:val="24"/>
          <w:lang w:val="kk-KZ"/>
        </w:rPr>
        <w:t>Жеке сабақтар</w:t>
      </w:r>
    </w:p>
    <w:p w14:paraId="063E6D18" w14:textId="77777777" w:rsidR="00720CE6" w:rsidRPr="00D92DAE" w:rsidRDefault="00720CE6" w:rsidP="00720CE6">
      <w:pPr>
        <w:pStyle w:val="HTML"/>
        <w:shd w:val="clear" w:color="auto" w:fill="F8F9FA"/>
        <w:spacing w:line="0" w:lineRule="atLeast"/>
        <w:ind w:left="709"/>
        <w:rPr>
          <w:rStyle w:val="y2iqfc"/>
          <w:rFonts w:ascii="Times New Roman" w:hAnsi="Times New Roman" w:cs="Times New Roman"/>
          <w:sz w:val="24"/>
          <w:szCs w:val="24"/>
          <w:lang w:val="kk-KZ"/>
        </w:rPr>
      </w:pPr>
      <w:r w:rsidRPr="00D92DAE">
        <w:rPr>
          <w:rStyle w:val="y2iqfc"/>
          <w:rFonts w:ascii="Times New Roman" w:hAnsi="Times New Roman" w:cs="Times New Roman"/>
          <w:sz w:val="24"/>
          <w:szCs w:val="24"/>
          <w:lang w:val="kk-KZ"/>
        </w:rPr>
        <w:t>Модуль білім алушыларға сабақтардың тақырыптары бойынша өз бетінше (дербес) дайындық жүргізуге мүмкіндік береді.</w:t>
      </w:r>
    </w:p>
    <w:p w14:paraId="23EBDBD5" w14:textId="77777777" w:rsidR="00720CE6" w:rsidRPr="00D92DAE" w:rsidRDefault="00720CE6" w:rsidP="00720CE6">
      <w:pPr>
        <w:pStyle w:val="HTML"/>
        <w:shd w:val="clear" w:color="auto" w:fill="F8F9FA"/>
        <w:spacing w:line="0" w:lineRule="atLeast"/>
        <w:ind w:left="709"/>
        <w:rPr>
          <w:rFonts w:ascii="Times New Roman" w:hAnsi="Times New Roman" w:cs="Times New Roman"/>
          <w:sz w:val="24"/>
          <w:szCs w:val="24"/>
        </w:rPr>
      </w:pPr>
    </w:p>
    <w:p w14:paraId="78CA9C3A" w14:textId="77777777" w:rsidR="00720CE6" w:rsidRPr="00D92DAE" w:rsidRDefault="00720CE6" w:rsidP="00720CE6">
      <w:pPr>
        <w:widowControl w:val="0"/>
        <w:numPr>
          <w:ilvl w:val="0"/>
          <w:numId w:val="1"/>
        </w:numPr>
        <w:autoSpaceDE w:val="0"/>
        <w:autoSpaceDN w:val="0"/>
        <w:adjustRightInd w:val="0"/>
        <w:spacing w:after="0" w:line="240" w:lineRule="auto"/>
        <w:rPr>
          <w:rFonts w:ascii="Times New Roman" w:hAnsi="Times New Roman"/>
          <w:b/>
          <w:sz w:val="24"/>
          <w:szCs w:val="24"/>
          <w:lang w:val="en-US"/>
        </w:rPr>
      </w:pPr>
      <w:r w:rsidRPr="00D92DAE">
        <w:rPr>
          <w:rFonts w:ascii="Times New Roman" w:hAnsi="Times New Roman"/>
          <w:b/>
          <w:sz w:val="24"/>
          <w:szCs w:val="24"/>
          <w:lang w:val="kk-KZ"/>
        </w:rPr>
        <w:t>Бақылау тестілері</w:t>
      </w:r>
    </w:p>
    <w:p w14:paraId="78162208" w14:textId="77777777" w:rsidR="00A56BC7" w:rsidRPr="00A56BC7" w:rsidRDefault="00A56BC7" w:rsidP="00A56BC7">
      <w:pPr>
        <w:ind w:left="709"/>
        <w:jc w:val="both"/>
        <w:rPr>
          <w:rFonts w:ascii="Times New Roman" w:hAnsi="Times New Roman"/>
          <w:sz w:val="24"/>
          <w:szCs w:val="24"/>
          <w:lang w:val="kk-KZ"/>
        </w:rPr>
      </w:pPr>
      <w:r w:rsidRPr="00A56BC7">
        <w:rPr>
          <w:rFonts w:ascii="Times New Roman" w:hAnsi="Times New Roman"/>
          <w:sz w:val="24"/>
          <w:szCs w:val="24"/>
          <w:lang w:val="kk-KZ"/>
        </w:rPr>
        <w:t xml:space="preserve">Модуль тестілеу форматында тестілеу нәтижелерін деректер базасында сақтаумен бақылау кесінділерін өткізуге мүмкіндік береді. </w:t>
      </w:r>
    </w:p>
    <w:p w14:paraId="7B1D3123" w14:textId="77777777" w:rsidR="00720CE6" w:rsidRPr="00D92DAE" w:rsidRDefault="00720CE6" w:rsidP="00720CE6">
      <w:pPr>
        <w:widowControl w:val="0"/>
        <w:numPr>
          <w:ilvl w:val="0"/>
          <w:numId w:val="1"/>
        </w:numPr>
        <w:autoSpaceDE w:val="0"/>
        <w:autoSpaceDN w:val="0"/>
        <w:adjustRightInd w:val="0"/>
        <w:spacing w:after="0" w:line="240" w:lineRule="auto"/>
        <w:rPr>
          <w:rFonts w:ascii="Times New Roman" w:hAnsi="Times New Roman"/>
          <w:b/>
          <w:sz w:val="24"/>
          <w:szCs w:val="24"/>
          <w:lang w:val="en-US"/>
        </w:rPr>
      </w:pPr>
      <w:proofErr w:type="spellStart"/>
      <w:r w:rsidRPr="00D92DAE">
        <w:rPr>
          <w:rFonts w:ascii="Times New Roman" w:hAnsi="Times New Roman"/>
          <w:b/>
          <w:sz w:val="24"/>
          <w:szCs w:val="24"/>
        </w:rPr>
        <w:t>Интерактивті</w:t>
      </w:r>
      <w:proofErr w:type="spellEnd"/>
      <w:r w:rsidRPr="00D92DAE">
        <w:rPr>
          <w:rFonts w:ascii="Times New Roman" w:hAnsi="Times New Roman"/>
          <w:b/>
          <w:sz w:val="24"/>
          <w:szCs w:val="24"/>
        </w:rPr>
        <w:t xml:space="preserve"> </w:t>
      </w:r>
      <w:proofErr w:type="spellStart"/>
      <w:r w:rsidRPr="00D92DAE">
        <w:rPr>
          <w:rFonts w:ascii="Times New Roman" w:hAnsi="Times New Roman"/>
          <w:b/>
          <w:sz w:val="24"/>
          <w:szCs w:val="24"/>
        </w:rPr>
        <w:t>анықтамалық</w:t>
      </w:r>
      <w:proofErr w:type="spellEnd"/>
    </w:p>
    <w:p w14:paraId="29F2F690" w14:textId="51D5C8B5" w:rsidR="00720CE6" w:rsidRPr="00D92DAE" w:rsidRDefault="00720CE6" w:rsidP="00720CE6">
      <w:pPr>
        <w:widowControl w:val="0"/>
        <w:autoSpaceDE w:val="0"/>
        <w:autoSpaceDN w:val="0"/>
        <w:adjustRightInd w:val="0"/>
        <w:ind w:left="709"/>
        <w:rPr>
          <w:rFonts w:ascii="Times New Roman" w:hAnsi="Times New Roman"/>
          <w:sz w:val="24"/>
          <w:szCs w:val="24"/>
          <w:lang w:val="en-US"/>
        </w:rPr>
      </w:pPr>
      <w:proofErr w:type="spellStart"/>
      <w:r w:rsidRPr="00D92DAE">
        <w:rPr>
          <w:rFonts w:ascii="Times New Roman" w:hAnsi="Times New Roman"/>
          <w:sz w:val="24"/>
          <w:szCs w:val="24"/>
        </w:rPr>
        <w:t>Анықтама</w:t>
      </w:r>
      <w:proofErr w:type="spellEnd"/>
      <w:r w:rsidRPr="00D92DAE">
        <w:rPr>
          <w:rFonts w:ascii="Times New Roman" w:hAnsi="Times New Roman"/>
          <w:sz w:val="24"/>
          <w:szCs w:val="24"/>
          <w:lang w:val="en-US"/>
        </w:rPr>
        <w:t xml:space="preserve"> </w:t>
      </w:r>
      <w:proofErr w:type="spellStart"/>
      <w:r w:rsidRPr="00D92DAE">
        <w:rPr>
          <w:rFonts w:ascii="Times New Roman" w:hAnsi="Times New Roman"/>
          <w:sz w:val="24"/>
          <w:szCs w:val="24"/>
        </w:rPr>
        <w:t>симуляторда</w:t>
      </w:r>
      <w:proofErr w:type="spellEnd"/>
      <w:r w:rsidRPr="00D92DAE">
        <w:rPr>
          <w:rFonts w:ascii="Times New Roman" w:hAnsi="Times New Roman"/>
          <w:sz w:val="24"/>
          <w:szCs w:val="24"/>
          <w:lang w:val="en-US"/>
        </w:rPr>
        <w:t xml:space="preserve"> </w:t>
      </w:r>
      <w:proofErr w:type="spellStart"/>
      <w:r w:rsidRPr="00D92DAE">
        <w:rPr>
          <w:rFonts w:ascii="Times New Roman" w:hAnsi="Times New Roman"/>
          <w:sz w:val="24"/>
          <w:szCs w:val="24"/>
        </w:rPr>
        <w:t>қолданылатын</w:t>
      </w:r>
      <w:proofErr w:type="spellEnd"/>
      <w:r w:rsidRPr="00D92DAE">
        <w:rPr>
          <w:rFonts w:ascii="Times New Roman" w:hAnsi="Times New Roman"/>
          <w:sz w:val="24"/>
          <w:szCs w:val="24"/>
          <w:lang w:val="en-US"/>
        </w:rPr>
        <w:t xml:space="preserve"> </w:t>
      </w:r>
      <w:proofErr w:type="spellStart"/>
      <w:r w:rsidRPr="00D92DAE">
        <w:rPr>
          <w:rFonts w:ascii="Times New Roman" w:hAnsi="Times New Roman"/>
          <w:sz w:val="24"/>
          <w:szCs w:val="24"/>
        </w:rPr>
        <w:t>қару</w:t>
      </w:r>
      <w:proofErr w:type="spellEnd"/>
      <w:r w:rsidRPr="00D92DAE">
        <w:rPr>
          <w:rFonts w:ascii="Times New Roman" w:hAnsi="Times New Roman"/>
          <w:sz w:val="24"/>
          <w:szCs w:val="24"/>
          <w:lang w:val="en-US"/>
        </w:rPr>
        <w:t>-</w:t>
      </w:r>
      <w:proofErr w:type="spellStart"/>
      <w:r w:rsidRPr="00D92DAE">
        <w:rPr>
          <w:rFonts w:ascii="Times New Roman" w:hAnsi="Times New Roman"/>
          <w:sz w:val="24"/>
          <w:szCs w:val="24"/>
        </w:rPr>
        <w:t>жарақ</w:t>
      </w:r>
      <w:proofErr w:type="spellEnd"/>
      <w:r w:rsidRPr="00D92DAE">
        <w:rPr>
          <w:rFonts w:ascii="Times New Roman" w:hAnsi="Times New Roman"/>
          <w:sz w:val="24"/>
          <w:szCs w:val="24"/>
          <w:lang w:val="en-US"/>
        </w:rPr>
        <w:t xml:space="preserve"> </w:t>
      </w:r>
      <w:r w:rsidRPr="00D92DAE">
        <w:rPr>
          <w:rFonts w:ascii="Times New Roman" w:hAnsi="Times New Roman"/>
          <w:sz w:val="24"/>
          <w:szCs w:val="24"/>
        </w:rPr>
        <w:t>пен</w:t>
      </w:r>
      <w:r w:rsidRPr="00D92DAE">
        <w:rPr>
          <w:rFonts w:ascii="Times New Roman" w:hAnsi="Times New Roman"/>
          <w:sz w:val="24"/>
          <w:szCs w:val="24"/>
          <w:lang w:val="en-US"/>
        </w:rPr>
        <w:t xml:space="preserve"> </w:t>
      </w:r>
      <w:proofErr w:type="spellStart"/>
      <w:r w:rsidRPr="00D92DAE">
        <w:rPr>
          <w:rFonts w:ascii="Times New Roman" w:hAnsi="Times New Roman"/>
          <w:sz w:val="24"/>
          <w:szCs w:val="24"/>
        </w:rPr>
        <w:t>техникамен</w:t>
      </w:r>
      <w:proofErr w:type="spellEnd"/>
      <w:r w:rsidRPr="00D92DAE">
        <w:rPr>
          <w:rFonts w:ascii="Times New Roman" w:hAnsi="Times New Roman"/>
          <w:sz w:val="24"/>
          <w:szCs w:val="24"/>
          <w:lang w:val="en-US"/>
        </w:rPr>
        <w:t xml:space="preserve"> </w:t>
      </w:r>
      <w:proofErr w:type="spellStart"/>
      <w:r w:rsidRPr="00D92DAE">
        <w:rPr>
          <w:rFonts w:ascii="Times New Roman" w:hAnsi="Times New Roman"/>
          <w:sz w:val="24"/>
          <w:szCs w:val="24"/>
        </w:rPr>
        <w:t>танысуға</w:t>
      </w:r>
      <w:proofErr w:type="spellEnd"/>
      <w:r w:rsidRPr="00D92DAE">
        <w:rPr>
          <w:rFonts w:ascii="Times New Roman" w:hAnsi="Times New Roman"/>
          <w:sz w:val="24"/>
          <w:szCs w:val="24"/>
          <w:lang w:val="en-US"/>
        </w:rPr>
        <w:t xml:space="preserve">, </w:t>
      </w:r>
      <w:proofErr w:type="spellStart"/>
      <w:r w:rsidRPr="00D92DAE">
        <w:rPr>
          <w:rFonts w:ascii="Times New Roman" w:hAnsi="Times New Roman"/>
          <w:sz w:val="24"/>
          <w:szCs w:val="24"/>
        </w:rPr>
        <w:t>тактикалық</w:t>
      </w:r>
      <w:proofErr w:type="spellEnd"/>
      <w:r w:rsidRPr="00D92DAE">
        <w:rPr>
          <w:rFonts w:ascii="Times New Roman" w:hAnsi="Times New Roman"/>
          <w:sz w:val="24"/>
          <w:szCs w:val="24"/>
          <w:lang w:val="en-US"/>
        </w:rPr>
        <w:t>-</w:t>
      </w:r>
      <w:proofErr w:type="spellStart"/>
      <w:r w:rsidRPr="00D92DAE">
        <w:rPr>
          <w:rFonts w:ascii="Times New Roman" w:hAnsi="Times New Roman"/>
          <w:sz w:val="24"/>
          <w:szCs w:val="24"/>
        </w:rPr>
        <w:t>техникалық</w:t>
      </w:r>
      <w:proofErr w:type="spellEnd"/>
      <w:r w:rsidRPr="00D92DAE">
        <w:rPr>
          <w:rFonts w:ascii="Times New Roman" w:hAnsi="Times New Roman"/>
          <w:sz w:val="24"/>
          <w:szCs w:val="24"/>
          <w:lang w:val="en-US"/>
        </w:rPr>
        <w:t xml:space="preserve"> </w:t>
      </w:r>
      <w:proofErr w:type="spellStart"/>
      <w:r w:rsidRPr="00D92DAE">
        <w:rPr>
          <w:rFonts w:ascii="Times New Roman" w:hAnsi="Times New Roman"/>
          <w:sz w:val="24"/>
          <w:szCs w:val="24"/>
        </w:rPr>
        <w:t>сипаттамаларды</w:t>
      </w:r>
      <w:proofErr w:type="spellEnd"/>
      <w:r w:rsidRPr="00D92DAE">
        <w:rPr>
          <w:rFonts w:ascii="Times New Roman" w:hAnsi="Times New Roman"/>
          <w:sz w:val="24"/>
          <w:szCs w:val="24"/>
          <w:lang w:val="en-US"/>
        </w:rPr>
        <w:t xml:space="preserve"> </w:t>
      </w:r>
      <w:proofErr w:type="spellStart"/>
      <w:r w:rsidRPr="00D92DAE">
        <w:rPr>
          <w:rFonts w:ascii="Times New Roman" w:hAnsi="Times New Roman"/>
          <w:sz w:val="24"/>
          <w:szCs w:val="24"/>
        </w:rPr>
        <w:t>зерделеуге</w:t>
      </w:r>
      <w:proofErr w:type="spellEnd"/>
      <w:r w:rsidRPr="00D92DAE">
        <w:rPr>
          <w:rFonts w:ascii="Times New Roman" w:hAnsi="Times New Roman"/>
          <w:sz w:val="24"/>
          <w:szCs w:val="24"/>
          <w:lang w:val="en-US"/>
        </w:rPr>
        <w:t xml:space="preserve"> </w:t>
      </w:r>
      <w:proofErr w:type="spellStart"/>
      <w:r w:rsidRPr="00D92DAE">
        <w:rPr>
          <w:rFonts w:ascii="Times New Roman" w:hAnsi="Times New Roman"/>
          <w:sz w:val="24"/>
          <w:szCs w:val="24"/>
        </w:rPr>
        <w:t>мүмкіндік</w:t>
      </w:r>
      <w:proofErr w:type="spellEnd"/>
      <w:r w:rsidRPr="00D92DAE">
        <w:rPr>
          <w:rFonts w:ascii="Times New Roman" w:hAnsi="Times New Roman"/>
          <w:sz w:val="24"/>
          <w:szCs w:val="24"/>
          <w:lang w:val="en-US"/>
        </w:rPr>
        <w:t xml:space="preserve"> </w:t>
      </w:r>
      <w:proofErr w:type="spellStart"/>
      <w:r w:rsidRPr="00D92DAE">
        <w:rPr>
          <w:rFonts w:ascii="Times New Roman" w:hAnsi="Times New Roman"/>
          <w:sz w:val="24"/>
          <w:szCs w:val="24"/>
        </w:rPr>
        <w:t>береді</w:t>
      </w:r>
      <w:proofErr w:type="spellEnd"/>
      <w:r w:rsidRPr="00D92DAE">
        <w:rPr>
          <w:rFonts w:ascii="Times New Roman" w:hAnsi="Times New Roman"/>
          <w:sz w:val="24"/>
          <w:szCs w:val="24"/>
          <w:lang w:val="en-US"/>
        </w:rPr>
        <w:t>.</w:t>
      </w:r>
    </w:p>
    <w:p w14:paraId="68E9CD0C" w14:textId="77777777" w:rsidR="00720CE6" w:rsidRPr="00D92DAE" w:rsidRDefault="00720CE6" w:rsidP="00720CE6">
      <w:pPr>
        <w:widowControl w:val="0"/>
        <w:numPr>
          <w:ilvl w:val="0"/>
          <w:numId w:val="1"/>
        </w:numPr>
        <w:autoSpaceDE w:val="0"/>
        <w:autoSpaceDN w:val="0"/>
        <w:adjustRightInd w:val="0"/>
        <w:spacing w:after="0" w:line="240" w:lineRule="auto"/>
        <w:rPr>
          <w:rFonts w:ascii="Times New Roman" w:hAnsi="Times New Roman"/>
          <w:b/>
          <w:sz w:val="24"/>
          <w:szCs w:val="24"/>
          <w:lang w:val="en-US"/>
        </w:rPr>
      </w:pPr>
      <w:proofErr w:type="spellStart"/>
      <w:r w:rsidRPr="00D92DAE">
        <w:rPr>
          <w:rFonts w:ascii="Times New Roman" w:hAnsi="Times New Roman"/>
          <w:b/>
          <w:sz w:val="24"/>
          <w:szCs w:val="24"/>
        </w:rPr>
        <w:t>Жағдай</w:t>
      </w:r>
      <w:proofErr w:type="spellEnd"/>
      <w:r w:rsidRPr="00D92DAE">
        <w:rPr>
          <w:rFonts w:ascii="Times New Roman" w:hAnsi="Times New Roman"/>
          <w:b/>
          <w:sz w:val="24"/>
          <w:szCs w:val="24"/>
        </w:rPr>
        <w:t xml:space="preserve"> редакторы</w:t>
      </w:r>
    </w:p>
    <w:p w14:paraId="7B0DF3B1" w14:textId="77777777" w:rsidR="00602069" w:rsidRPr="00602069" w:rsidRDefault="00602069" w:rsidP="00602069">
      <w:pPr>
        <w:ind w:left="709"/>
        <w:jc w:val="both"/>
        <w:rPr>
          <w:rFonts w:ascii="Times New Roman" w:hAnsi="Times New Roman"/>
          <w:sz w:val="24"/>
          <w:szCs w:val="24"/>
          <w:lang w:val="kk-KZ"/>
        </w:rPr>
      </w:pPr>
      <w:r w:rsidRPr="00602069">
        <w:rPr>
          <w:rFonts w:ascii="Times New Roman" w:hAnsi="Times New Roman"/>
          <w:sz w:val="24"/>
          <w:szCs w:val="24"/>
          <w:lang w:val="kk-KZ"/>
        </w:rPr>
        <w:t>Жағдай редакторы жүйе әкімшілігіне жүйедегі бар жергілікті жердің типтерін және объектілерін қолданумен өзінің жеке тактикалық жағдайын құруға мүмкіндік береді.</w:t>
      </w:r>
    </w:p>
    <w:p w14:paraId="10849930" w14:textId="77777777" w:rsidR="00720CE6" w:rsidRPr="00D92DAE" w:rsidRDefault="00720CE6" w:rsidP="00720CE6">
      <w:pPr>
        <w:widowControl w:val="0"/>
        <w:autoSpaceDE w:val="0"/>
        <w:autoSpaceDN w:val="0"/>
        <w:adjustRightInd w:val="0"/>
        <w:ind w:left="1069"/>
        <w:rPr>
          <w:rFonts w:ascii="Times New Roman" w:hAnsi="Times New Roman"/>
          <w:sz w:val="24"/>
          <w:szCs w:val="24"/>
          <w:lang w:val="kk-KZ"/>
        </w:rPr>
      </w:pPr>
    </w:p>
    <w:p w14:paraId="49F572DF" w14:textId="77777777" w:rsidR="00720CE6" w:rsidRPr="00D92DAE" w:rsidRDefault="00720CE6" w:rsidP="00720CE6">
      <w:pPr>
        <w:widowControl w:val="0"/>
        <w:autoSpaceDE w:val="0"/>
        <w:autoSpaceDN w:val="0"/>
        <w:adjustRightInd w:val="0"/>
        <w:ind w:firstLine="709"/>
        <w:rPr>
          <w:rFonts w:ascii="Times New Roman" w:hAnsi="Times New Roman"/>
          <w:b/>
          <w:sz w:val="24"/>
          <w:szCs w:val="24"/>
          <w:lang w:val="kk-KZ"/>
        </w:rPr>
      </w:pPr>
      <w:r w:rsidRPr="00D92DAE">
        <w:rPr>
          <w:rFonts w:ascii="Times New Roman" w:hAnsi="Times New Roman"/>
          <w:b/>
          <w:sz w:val="24"/>
          <w:szCs w:val="24"/>
          <w:lang w:val="kk-KZ"/>
        </w:rPr>
        <w:t>ФУНКЦИОНАЛДЫҚ МҮМКІНДІКТЕРІ:</w:t>
      </w:r>
    </w:p>
    <w:p w14:paraId="6844A3D6" w14:textId="77777777" w:rsidR="00720CE6" w:rsidRPr="00D92DAE" w:rsidRDefault="00720CE6" w:rsidP="00720CE6">
      <w:pPr>
        <w:widowControl w:val="0"/>
        <w:autoSpaceDE w:val="0"/>
        <w:autoSpaceDN w:val="0"/>
        <w:adjustRightInd w:val="0"/>
        <w:ind w:firstLine="709"/>
        <w:rPr>
          <w:rFonts w:ascii="Times New Roman" w:hAnsi="Times New Roman"/>
          <w:b/>
          <w:sz w:val="24"/>
          <w:szCs w:val="24"/>
          <w:lang w:val="kk-KZ"/>
        </w:rPr>
      </w:pPr>
      <w:r w:rsidRPr="00D92DAE">
        <w:rPr>
          <w:rFonts w:ascii="Times New Roman" w:hAnsi="Times New Roman"/>
          <w:b/>
          <w:sz w:val="24"/>
          <w:szCs w:val="24"/>
          <w:lang w:val="kk-KZ"/>
        </w:rPr>
        <w:t>Жер</w:t>
      </w:r>
    </w:p>
    <w:p w14:paraId="2C4E25E1" w14:textId="77777777" w:rsidR="00720CE6" w:rsidRPr="00D92DAE" w:rsidRDefault="00720CE6" w:rsidP="00720CE6">
      <w:pPr>
        <w:widowControl w:val="0"/>
        <w:autoSpaceDE w:val="0"/>
        <w:autoSpaceDN w:val="0"/>
        <w:adjustRightInd w:val="0"/>
        <w:ind w:firstLine="708"/>
        <w:jc w:val="both"/>
        <w:rPr>
          <w:rFonts w:ascii="Times New Roman" w:hAnsi="Times New Roman"/>
          <w:sz w:val="24"/>
          <w:szCs w:val="24"/>
          <w:lang w:val="kk-KZ"/>
        </w:rPr>
      </w:pPr>
      <w:r w:rsidRPr="00D92DAE">
        <w:rPr>
          <w:rFonts w:ascii="Times New Roman" w:hAnsi="Times New Roman"/>
          <w:sz w:val="24"/>
          <w:szCs w:val="24"/>
          <w:lang w:val="kk-KZ"/>
        </w:rPr>
        <w:t xml:space="preserve">Симулятор жердің әртүрлі түрлерін қамтиды, жерде оған тән өсімдіктер бар, бұл ретте жер мен объектілердің түстік гаммасы нақты түстер мен контрастқа сәйкес келеді. </w:t>
      </w:r>
    </w:p>
    <w:p w14:paraId="4D0FFA1C" w14:textId="77777777" w:rsidR="00720CE6" w:rsidRPr="00D92DAE" w:rsidRDefault="00720CE6" w:rsidP="00720CE6">
      <w:pPr>
        <w:widowControl w:val="0"/>
        <w:autoSpaceDE w:val="0"/>
        <w:autoSpaceDN w:val="0"/>
        <w:adjustRightInd w:val="0"/>
        <w:ind w:firstLine="709"/>
        <w:rPr>
          <w:rFonts w:ascii="Times New Roman" w:hAnsi="Times New Roman"/>
          <w:b/>
          <w:sz w:val="24"/>
          <w:szCs w:val="24"/>
          <w:lang w:val="kk-KZ"/>
        </w:rPr>
      </w:pPr>
    </w:p>
    <w:p w14:paraId="78FAE80C" w14:textId="77777777" w:rsidR="00720CE6" w:rsidRPr="00D92DAE" w:rsidRDefault="00720CE6" w:rsidP="00720CE6">
      <w:pPr>
        <w:widowControl w:val="0"/>
        <w:autoSpaceDE w:val="0"/>
        <w:autoSpaceDN w:val="0"/>
        <w:adjustRightInd w:val="0"/>
        <w:ind w:firstLine="709"/>
        <w:rPr>
          <w:rFonts w:ascii="Times New Roman" w:hAnsi="Times New Roman"/>
          <w:b/>
          <w:sz w:val="24"/>
          <w:szCs w:val="24"/>
          <w:lang w:val="kk-KZ"/>
        </w:rPr>
      </w:pPr>
      <w:r w:rsidRPr="00D92DAE">
        <w:rPr>
          <w:rFonts w:ascii="Times New Roman" w:hAnsi="Times New Roman"/>
          <w:b/>
          <w:sz w:val="24"/>
          <w:szCs w:val="24"/>
          <w:lang w:val="kk-KZ"/>
        </w:rPr>
        <w:t xml:space="preserve">Қару-жарақ </w:t>
      </w:r>
    </w:p>
    <w:p w14:paraId="4CA5196E" w14:textId="77777777" w:rsidR="00720CE6" w:rsidRPr="00D92DAE" w:rsidRDefault="00720CE6" w:rsidP="00720CE6">
      <w:pPr>
        <w:widowControl w:val="0"/>
        <w:autoSpaceDE w:val="0"/>
        <w:autoSpaceDN w:val="0"/>
        <w:adjustRightInd w:val="0"/>
        <w:ind w:firstLine="709"/>
        <w:jc w:val="both"/>
        <w:rPr>
          <w:rFonts w:ascii="Times New Roman" w:hAnsi="Times New Roman"/>
          <w:sz w:val="24"/>
          <w:szCs w:val="24"/>
          <w:lang w:val="kk-KZ"/>
        </w:rPr>
      </w:pPr>
      <w:r w:rsidRPr="00D92DAE">
        <w:rPr>
          <w:rFonts w:ascii="Times New Roman" w:hAnsi="Times New Roman"/>
          <w:sz w:val="24"/>
          <w:szCs w:val="24"/>
          <w:lang w:val="kk-KZ"/>
        </w:rPr>
        <w:t>Симуляторда ұсынылған қару-жарақ нақты қарудың тактикалық-техникалық сипаттамаларын, баллистикасын және оқ-дәрілердің зақымдау әсерін ескереді. Оптикалық бақылау және көздеу аспаптарының көздеу торлары бейнеленетін объектілердің бұрыштық өлшемдерін беруді қоса алғанда, нақтыларға сәйкес орындалады.</w:t>
      </w:r>
    </w:p>
    <w:p w14:paraId="74CD8193" w14:textId="77777777" w:rsidR="00720CE6" w:rsidRPr="00D92DAE" w:rsidRDefault="00720CE6" w:rsidP="00720CE6">
      <w:pPr>
        <w:widowControl w:val="0"/>
        <w:autoSpaceDE w:val="0"/>
        <w:autoSpaceDN w:val="0"/>
        <w:adjustRightInd w:val="0"/>
        <w:ind w:firstLine="709"/>
        <w:jc w:val="both"/>
        <w:rPr>
          <w:rFonts w:ascii="Times New Roman" w:hAnsi="Times New Roman"/>
          <w:sz w:val="24"/>
          <w:szCs w:val="24"/>
          <w:lang w:val="kk-KZ"/>
        </w:rPr>
      </w:pPr>
    </w:p>
    <w:p w14:paraId="0AF0E4D5" w14:textId="77777777" w:rsidR="00720CE6" w:rsidRPr="00D92DAE" w:rsidRDefault="00720CE6" w:rsidP="00720CE6">
      <w:pPr>
        <w:widowControl w:val="0"/>
        <w:autoSpaceDE w:val="0"/>
        <w:autoSpaceDN w:val="0"/>
        <w:adjustRightInd w:val="0"/>
        <w:ind w:firstLine="709"/>
        <w:jc w:val="both"/>
        <w:rPr>
          <w:rFonts w:ascii="Times New Roman" w:hAnsi="Times New Roman"/>
          <w:sz w:val="24"/>
          <w:szCs w:val="24"/>
          <w:lang w:val="kk-KZ"/>
        </w:rPr>
      </w:pPr>
    </w:p>
    <w:p w14:paraId="56877FBE" w14:textId="77777777" w:rsidR="00720CE6" w:rsidRPr="00D92DAE" w:rsidRDefault="00720CE6" w:rsidP="00720CE6">
      <w:pPr>
        <w:widowControl w:val="0"/>
        <w:autoSpaceDE w:val="0"/>
        <w:autoSpaceDN w:val="0"/>
        <w:adjustRightInd w:val="0"/>
        <w:ind w:firstLine="709"/>
        <w:jc w:val="both"/>
        <w:rPr>
          <w:rFonts w:ascii="Times New Roman" w:hAnsi="Times New Roman"/>
          <w:sz w:val="24"/>
          <w:szCs w:val="24"/>
          <w:lang w:val="kk-KZ"/>
        </w:rPr>
      </w:pPr>
    </w:p>
    <w:p w14:paraId="273C76FD" w14:textId="77777777" w:rsidR="00720CE6" w:rsidRPr="00D92DAE" w:rsidRDefault="00720CE6" w:rsidP="00720CE6">
      <w:pPr>
        <w:widowControl w:val="0"/>
        <w:autoSpaceDE w:val="0"/>
        <w:autoSpaceDN w:val="0"/>
        <w:adjustRightInd w:val="0"/>
        <w:rPr>
          <w:rFonts w:ascii="Times New Roman" w:hAnsi="Times New Roman"/>
          <w:b/>
          <w:sz w:val="24"/>
          <w:szCs w:val="24"/>
          <w:lang w:val="kk-KZ"/>
        </w:rPr>
      </w:pPr>
    </w:p>
    <w:p w14:paraId="55AD8F04" w14:textId="77777777" w:rsidR="00720CE6" w:rsidRPr="00D92DAE" w:rsidRDefault="00720CE6" w:rsidP="00720CE6">
      <w:pPr>
        <w:widowControl w:val="0"/>
        <w:autoSpaceDE w:val="0"/>
        <w:autoSpaceDN w:val="0"/>
        <w:adjustRightInd w:val="0"/>
        <w:ind w:firstLine="709"/>
        <w:rPr>
          <w:rFonts w:ascii="Times New Roman" w:hAnsi="Times New Roman"/>
          <w:b/>
          <w:sz w:val="24"/>
          <w:szCs w:val="24"/>
          <w:lang w:val="kk-KZ"/>
        </w:rPr>
      </w:pPr>
      <w:r w:rsidRPr="00D92DAE">
        <w:rPr>
          <w:rFonts w:ascii="Times New Roman" w:hAnsi="Times New Roman"/>
          <w:b/>
          <w:sz w:val="24"/>
          <w:szCs w:val="24"/>
          <w:lang w:val="kk-KZ"/>
        </w:rPr>
        <w:t>Техника</w:t>
      </w:r>
    </w:p>
    <w:p w14:paraId="7E5474C0" w14:textId="77777777" w:rsidR="00720CE6" w:rsidRPr="00D92DAE" w:rsidRDefault="00720CE6" w:rsidP="00720CE6">
      <w:pPr>
        <w:widowControl w:val="0"/>
        <w:autoSpaceDE w:val="0"/>
        <w:autoSpaceDN w:val="0"/>
        <w:adjustRightInd w:val="0"/>
        <w:ind w:firstLine="709"/>
        <w:jc w:val="both"/>
        <w:rPr>
          <w:rFonts w:ascii="Times New Roman" w:hAnsi="Times New Roman"/>
          <w:sz w:val="24"/>
          <w:szCs w:val="24"/>
          <w:lang w:val="kk-KZ"/>
        </w:rPr>
      </w:pPr>
      <w:r w:rsidRPr="00D92DAE">
        <w:rPr>
          <w:rFonts w:ascii="Times New Roman" w:hAnsi="Times New Roman"/>
          <w:sz w:val="24"/>
          <w:szCs w:val="24"/>
          <w:lang w:val="kk-KZ"/>
        </w:rPr>
        <w:t>Әскери техника қару-жарақты, экипажды орналастыруды, броньды қорғауды, еңсерілетін кедергілердің жылдамдығы мен габариттерін қоса алғанда, Қазақстан Республикасының мотоатқыштар бөлімшелерінің қарулануында тұрған нақты үлгілерді модельдейді.</w:t>
      </w:r>
    </w:p>
    <w:p w14:paraId="090FE3F6" w14:textId="77777777" w:rsidR="00720CE6" w:rsidRPr="00D92DAE" w:rsidRDefault="00720CE6" w:rsidP="00720CE6">
      <w:pPr>
        <w:widowControl w:val="0"/>
        <w:autoSpaceDE w:val="0"/>
        <w:autoSpaceDN w:val="0"/>
        <w:adjustRightInd w:val="0"/>
        <w:ind w:firstLine="709"/>
        <w:rPr>
          <w:rFonts w:ascii="Times New Roman" w:hAnsi="Times New Roman"/>
          <w:b/>
          <w:sz w:val="24"/>
          <w:szCs w:val="24"/>
          <w:lang w:val="kk-KZ"/>
        </w:rPr>
      </w:pPr>
    </w:p>
    <w:p w14:paraId="41A911BC" w14:textId="77777777" w:rsidR="00720CE6" w:rsidRPr="00D92DAE" w:rsidRDefault="00720CE6" w:rsidP="00720CE6">
      <w:pPr>
        <w:widowControl w:val="0"/>
        <w:autoSpaceDE w:val="0"/>
        <w:autoSpaceDN w:val="0"/>
        <w:adjustRightInd w:val="0"/>
        <w:ind w:firstLine="709"/>
        <w:rPr>
          <w:rFonts w:ascii="Times New Roman" w:hAnsi="Times New Roman"/>
          <w:b/>
          <w:sz w:val="24"/>
          <w:szCs w:val="24"/>
          <w:lang w:val="kk-KZ"/>
        </w:rPr>
      </w:pPr>
      <w:r w:rsidRPr="00D92DAE">
        <w:rPr>
          <w:rFonts w:ascii="Times New Roman" w:hAnsi="Times New Roman"/>
          <w:b/>
          <w:sz w:val="24"/>
          <w:szCs w:val="24"/>
          <w:lang w:val="kk-KZ"/>
        </w:rPr>
        <w:t>Топография</w:t>
      </w:r>
    </w:p>
    <w:p w14:paraId="0E1A2A13" w14:textId="77777777" w:rsidR="00720CE6" w:rsidRPr="00D92DAE" w:rsidRDefault="00720CE6" w:rsidP="00720CE6">
      <w:pPr>
        <w:ind w:firstLine="720"/>
        <w:jc w:val="both"/>
        <w:rPr>
          <w:rFonts w:ascii="Times New Roman" w:hAnsi="Times New Roman"/>
          <w:b/>
          <w:sz w:val="24"/>
          <w:szCs w:val="24"/>
          <w:lang w:val="kk-KZ"/>
        </w:rPr>
      </w:pPr>
      <w:r w:rsidRPr="00D92DAE">
        <w:rPr>
          <w:rFonts w:ascii="Times New Roman" w:hAnsi="Times New Roman"/>
          <w:sz w:val="24"/>
          <w:szCs w:val="24"/>
          <w:lang w:val="kk-KZ"/>
        </w:rPr>
        <w:t xml:space="preserve">Пайдаланушының жергілікті жердің топографиялық жоспарын шаршы тор масштабта қарау мүмкіндігі бар. Әрекет режимінде пайдаланушының дүние жақтарды және азимутты </w:t>
      </w:r>
      <w:r w:rsidRPr="00D92DAE">
        <w:rPr>
          <w:rStyle w:val="ezkurwreuab5ozgtqnkl"/>
          <w:rFonts w:ascii="Times New Roman" w:hAnsi="Times New Roman"/>
          <w:sz w:val="24"/>
          <w:szCs w:val="24"/>
          <w:lang w:val="kk-KZ"/>
        </w:rPr>
        <w:t>(компас</w:t>
      </w:r>
      <w:r w:rsidRPr="00D92DAE">
        <w:rPr>
          <w:rFonts w:ascii="Times New Roman" w:hAnsi="Times New Roman"/>
          <w:sz w:val="24"/>
          <w:szCs w:val="24"/>
          <w:lang w:val="kk-KZ"/>
        </w:rPr>
        <w:t xml:space="preserve"> </w:t>
      </w:r>
      <w:r w:rsidRPr="00D92DAE">
        <w:rPr>
          <w:rStyle w:val="ezkurwreuab5ozgtqnkl"/>
          <w:rFonts w:ascii="Times New Roman" w:hAnsi="Times New Roman"/>
          <w:sz w:val="24"/>
          <w:szCs w:val="24"/>
          <w:lang w:val="kk-KZ"/>
        </w:rPr>
        <w:t xml:space="preserve">модулі) </w:t>
      </w:r>
      <w:r w:rsidRPr="00D92DAE">
        <w:rPr>
          <w:rFonts w:ascii="Times New Roman" w:hAnsi="Times New Roman"/>
          <w:sz w:val="24"/>
          <w:szCs w:val="24"/>
          <w:lang w:val="kk-KZ"/>
        </w:rPr>
        <w:t xml:space="preserve">анықтау мүмкіндігі бар. </w:t>
      </w:r>
    </w:p>
    <w:p w14:paraId="1CCCC70A" w14:textId="77777777" w:rsidR="00720CE6" w:rsidRPr="00D92DAE" w:rsidRDefault="00720CE6" w:rsidP="00720CE6">
      <w:pPr>
        <w:ind w:firstLine="720"/>
        <w:jc w:val="both"/>
        <w:rPr>
          <w:rFonts w:ascii="Times New Roman" w:hAnsi="Times New Roman"/>
          <w:b/>
          <w:bCs/>
          <w:sz w:val="24"/>
          <w:szCs w:val="24"/>
          <w:lang w:val="kk-KZ"/>
        </w:rPr>
      </w:pPr>
      <w:r w:rsidRPr="00D92DAE">
        <w:rPr>
          <w:rStyle w:val="ezkurwreuab5ozgtqnkl"/>
          <w:rFonts w:ascii="Times New Roman" w:hAnsi="Times New Roman"/>
          <w:b/>
          <w:bCs/>
          <w:sz w:val="24"/>
          <w:szCs w:val="24"/>
          <w:lang w:val="kk-KZ"/>
        </w:rPr>
        <w:t>Байланыс</w:t>
      </w:r>
      <w:r w:rsidRPr="00D92DAE">
        <w:rPr>
          <w:rFonts w:ascii="Times New Roman" w:hAnsi="Times New Roman"/>
          <w:b/>
          <w:bCs/>
          <w:sz w:val="24"/>
          <w:szCs w:val="24"/>
          <w:lang w:val="kk-KZ"/>
        </w:rPr>
        <w:t xml:space="preserve"> </w:t>
      </w:r>
    </w:p>
    <w:p w14:paraId="76FC7D95" w14:textId="77777777" w:rsidR="00720CE6" w:rsidRPr="00D92DAE" w:rsidRDefault="00720CE6" w:rsidP="00720CE6">
      <w:pPr>
        <w:ind w:firstLine="720"/>
        <w:jc w:val="both"/>
        <w:rPr>
          <w:rStyle w:val="ezkurwreuab5ozgtqnkl"/>
          <w:rFonts w:ascii="Times New Roman" w:hAnsi="Times New Roman"/>
          <w:sz w:val="24"/>
          <w:szCs w:val="24"/>
          <w:lang w:val="kk-KZ"/>
        </w:rPr>
      </w:pPr>
      <w:r w:rsidRPr="00D92DAE">
        <w:rPr>
          <w:rStyle w:val="ezkurwreuab5ozgtqnkl"/>
          <w:rFonts w:ascii="Times New Roman" w:hAnsi="Times New Roman"/>
          <w:sz w:val="24"/>
          <w:szCs w:val="24"/>
          <w:lang w:val="kk-KZ"/>
        </w:rPr>
        <w:t>Жүйе</w:t>
      </w:r>
      <w:r w:rsidRPr="00D92DAE">
        <w:rPr>
          <w:rFonts w:ascii="Times New Roman" w:hAnsi="Times New Roman"/>
          <w:sz w:val="24"/>
          <w:szCs w:val="24"/>
          <w:lang w:val="kk-KZ"/>
        </w:rPr>
        <w:t xml:space="preserve"> </w:t>
      </w:r>
      <w:r w:rsidRPr="00D92DAE">
        <w:rPr>
          <w:rStyle w:val="ezkurwreuab5ozgtqnkl"/>
          <w:rFonts w:ascii="Times New Roman" w:hAnsi="Times New Roman"/>
          <w:sz w:val="24"/>
          <w:szCs w:val="24"/>
          <w:lang w:val="kk-KZ"/>
        </w:rPr>
        <w:t>қосымша</w:t>
      </w:r>
      <w:r w:rsidRPr="00D92DAE">
        <w:rPr>
          <w:rFonts w:ascii="Times New Roman" w:hAnsi="Times New Roman"/>
          <w:sz w:val="24"/>
          <w:szCs w:val="24"/>
          <w:lang w:val="kk-KZ"/>
        </w:rPr>
        <w:t xml:space="preserve"> </w:t>
      </w:r>
      <w:r w:rsidRPr="00D92DAE">
        <w:rPr>
          <w:rStyle w:val="ezkurwreuab5ozgtqnkl"/>
          <w:rFonts w:ascii="Times New Roman" w:hAnsi="Times New Roman"/>
          <w:sz w:val="24"/>
          <w:szCs w:val="24"/>
          <w:lang w:val="kk-KZ"/>
        </w:rPr>
        <w:t>бағдарламаларды</w:t>
      </w:r>
      <w:r w:rsidRPr="00D92DAE">
        <w:rPr>
          <w:rFonts w:ascii="Times New Roman" w:hAnsi="Times New Roman"/>
          <w:sz w:val="24"/>
          <w:szCs w:val="24"/>
          <w:lang w:val="kk-KZ"/>
        </w:rPr>
        <w:t xml:space="preserve"> орнатпай-ақ, </w:t>
      </w:r>
      <w:r w:rsidRPr="00D92DAE">
        <w:rPr>
          <w:rStyle w:val="ezkurwreuab5ozgtqnkl"/>
          <w:rFonts w:ascii="Times New Roman" w:hAnsi="Times New Roman"/>
          <w:sz w:val="24"/>
          <w:szCs w:val="24"/>
          <w:lang w:val="kk-KZ"/>
        </w:rPr>
        <w:t>қатысушылар</w:t>
      </w:r>
      <w:r w:rsidRPr="00D92DAE">
        <w:rPr>
          <w:rFonts w:ascii="Times New Roman" w:hAnsi="Times New Roman"/>
          <w:sz w:val="24"/>
          <w:szCs w:val="24"/>
          <w:lang w:val="kk-KZ"/>
        </w:rPr>
        <w:t xml:space="preserve"> </w:t>
      </w:r>
      <w:r w:rsidRPr="00D92DAE">
        <w:rPr>
          <w:rStyle w:val="ezkurwreuab5ozgtqnkl"/>
          <w:rFonts w:ascii="Times New Roman" w:hAnsi="Times New Roman"/>
          <w:sz w:val="24"/>
          <w:szCs w:val="24"/>
          <w:lang w:val="kk-KZ"/>
        </w:rPr>
        <w:t>арасында</w:t>
      </w:r>
      <w:r w:rsidRPr="00D92DAE">
        <w:rPr>
          <w:rFonts w:ascii="Times New Roman" w:hAnsi="Times New Roman"/>
          <w:sz w:val="24"/>
          <w:szCs w:val="24"/>
          <w:lang w:val="kk-KZ"/>
        </w:rPr>
        <w:t xml:space="preserve"> </w:t>
      </w:r>
      <w:r w:rsidRPr="00D92DAE">
        <w:rPr>
          <w:rStyle w:val="ezkurwreuab5ozgtqnkl"/>
          <w:rFonts w:ascii="Times New Roman" w:hAnsi="Times New Roman"/>
          <w:sz w:val="24"/>
          <w:szCs w:val="24"/>
          <w:lang w:val="kk-KZ"/>
        </w:rPr>
        <w:t>дауыстық</w:t>
      </w:r>
      <w:r w:rsidRPr="00D92DAE">
        <w:rPr>
          <w:rFonts w:ascii="Times New Roman" w:hAnsi="Times New Roman"/>
          <w:sz w:val="24"/>
          <w:szCs w:val="24"/>
          <w:lang w:val="kk-KZ"/>
        </w:rPr>
        <w:t xml:space="preserve"> </w:t>
      </w:r>
      <w:r w:rsidRPr="00D92DAE">
        <w:rPr>
          <w:rStyle w:val="ezkurwreuab5ozgtqnkl"/>
          <w:rFonts w:ascii="Times New Roman" w:hAnsi="Times New Roman"/>
          <w:sz w:val="24"/>
          <w:szCs w:val="24"/>
          <w:lang w:val="kk-KZ"/>
        </w:rPr>
        <w:t>байланыс</w:t>
      </w:r>
      <w:r w:rsidRPr="00D92DAE">
        <w:rPr>
          <w:rFonts w:ascii="Times New Roman" w:hAnsi="Times New Roman"/>
          <w:sz w:val="24"/>
          <w:szCs w:val="24"/>
          <w:lang w:val="kk-KZ"/>
        </w:rPr>
        <w:t xml:space="preserve"> </w:t>
      </w:r>
      <w:r w:rsidRPr="00D92DAE">
        <w:rPr>
          <w:rStyle w:val="ezkurwreuab5ozgtqnkl"/>
          <w:rFonts w:ascii="Times New Roman" w:hAnsi="Times New Roman"/>
          <w:sz w:val="24"/>
          <w:szCs w:val="24"/>
          <w:lang w:val="kk-KZ"/>
        </w:rPr>
        <w:t>орната</w:t>
      </w:r>
      <w:r w:rsidRPr="00D92DAE">
        <w:rPr>
          <w:rFonts w:ascii="Times New Roman" w:hAnsi="Times New Roman"/>
          <w:sz w:val="24"/>
          <w:szCs w:val="24"/>
          <w:lang w:val="kk-KZ"/>
        </w:rPr>
        <w:t xml:space="preserve"> </w:t>
      </w:r>
      <w:r w:rsidRPr="00D92DAE">
        <w:rPr>
          <w:rStyle w:val="ezkurwreuab5ozgtqnkl"/>
          <w:rFonts w:ascii="Times New Roman" w:hAnsi="Times New Roman"/>
          <w:sz w:val="24"/>
          <w:szCs w:val="24"/>
          <w:lang w:val="kk-KZ"/>
        </w:rPr>
        <w:t>алуы</w:t>
      </w:r>
      <w:r w:rsidRPr="00D92DAE">
        <w:rPr>
          <w:rFonts w:ascii="Times New Roman" w:hAnsi="Times New Roman"/>
          <w:sz w:val="24"/>
          <w:szCs w:val="24"/>
          <w:lang w:val="kk-KZ"/>
        </w:rPr>
        <w:t xml:space="preserve"> </w:t>
      </w:r>
      <w:r w:rsidRPr="00D92DAE">
        <w:rPr>
          <w:rStyle w:val="ezkurwreuab5ozgtqnkl"/>
          <w:rFonts w:ascii="Times New Roman" w:hAnsi="Times New Roman"/>
          <w:sz w:val="24"/>
          <w:szCs w:val="24"/>
          <w:lang w:val="kk-KZ"/>
        </w:rPr>
        <w:t>керек.</w:t>
      </w:r>
    </w:p>
    <w:p w14:paraId="4F6AAAC0" w14:textId="77777777" w:rsidR="00720CE6" w:rsidRDefault="00720CE6" w:rsidP="00720CE6">
      <w:pPr>
        <w:ind w:firstLine="720"/>
        <w:jc w:val="both"/>
        <w:rPr>
          <w:rStyle w:val="ezkurwreuab5ozgtqnkl"/>
          <w:rFonts w:ascii="Times New Roman" w:hAnsi="Times New Roman"/>
          <w:b/>
          <w:bCs/>
          <w:sz w:val="24"/>
          <w:szCs w:val="24"/>
          <w:lang w:val="kk-KZ"/>
        </w:rPr>
      </w:pPr>
    </w:p>
    <w:p w14:paraId="4A2557B3" w14:textId="77777777" w:rsidR="00720CE6" w:rsidRPr="00D92DAE" w:rsidRDefault="00720CE6" w:rsidP="00720CE6">
      <w:pPr>
        <w:ind w:firstLine="720"/>
        <w:jc w:val="both"/>
        <w:rPr>
          <w:rFonts w:ascii="Times New Roman" w:hAnsi="Times New Roman"/>
          <w:b/>
          <w:bCs/>
          <w:sz w:val="24"/>
          <w:szCs w:val="24"/>
          <w:lang w:val="kk-KZ"/>
        </w:rPr>
      </w:pPr>
      <w:r w:rsidRPr="00D92DAE">
        <w:rPr>
          <w:rStyle w:val="ezkurwreuab5ozgtqnkl"/>
          <w:rFonts w:ascii="Times New Roman" w:hAnsi="Times New Roman"/>
          <w:b/>
          <w:bCs/>
          <w:sz w:val="24"/>
          <w:szCs w:val="24"/>
          <w:lang w:val="kk-KZ"/>
        </w:rPr>
        <w:t>Сабақ</w:t>
      </w:r>
      <w:r w:rsidRPr="00D92DAE">
        <w:rPr>
          <w:rFonts w:ascii="Times New Roman" w:hAnsi="Times New Roman"/>
          <w:b/>
          <w:bCs/>
          <w:sz w:val="24"/>
          <w:szCs w:val="24"/>
          <w:lang w:val="kk-KZ"/>
        </w:rPr>
        <w:t xml:space="preserve"> </w:t>
      </w:r>
      <w:r w:rsidRPr="00D92DAE">
        <w:rPr>
          <w:rStyle w:val="ezkurwreuab5ozgtqnkl"/>
          <w:rFonts w:ascii="Times New Roman" w:hAnsi="Times New Roman"/>
          <w:b/>
          <w:bCs/>
          <w:sz w:val="24"/>
          <w:szCs w:val="24"/>
          <w:lang w:val="kk-KZ"/>
        </w:rPr>
        <w:t>тақырыптары</w:t>
      </w:r>
      <w:r w:rsidRPr="00D92DAE">
        <w:rPr>
          <w:rFonts w:ascii="Times New Roman" w:hAnsi="Times New Roman"/>
          <w:b/>
          <w:bCs/>
          <w:sz w:val="24"/>
          <w:szCs w:val="24"/>
          <w:lang w:val="kk-KZ"/>
        </w:rPr>
        <w:t xml:space="preserve"> </w:t>
      </w:r>
    </w:p>
    <w:p w14:paraId="15A2409A" w14:textId="77777777" w:rsidR="00720CE6" w:rsidRPr="00D92DAE" w:rsidRDefault="00720CE6" w:rsidP="00720CE6">
      <w:pPr>
        <w:ind w:firstLine="720"/>
        <w:jc w:val="both"/>
        <w:rPr>
          <w:rFonts w:ascii="Times New Roman" w:hAnsi="Times New Roman"/>
          <w:sz w:val="24"/>
          <w:szCs w:val="24"/>
          <w:lang w:val="kk-KZ"/>
        </w:rPr>
      </w:pPr>
      <w:r w:rsidRPr="00D92DAE">
        <w:rPr>
          <w:rStyle w:val="ezkurwreuab5ozgtqnkl"/>
          <w:rFonts w:ascii="Times New Roman" w:hAnsi="Times New Roman"/>
          <w:sz w:val="24"/>
          <w:szCs w:val="24"/>
          <w:lang w:val="kk-KZ"/>
        </w:rPr>
        <w:t>1.</w:t>
      </w:r>
      <w:r w:rsidRPr="00D92DAE">
        <w:rPr>
          <w:rFonts w:ascii="Times New Roman" w:hAnsi="Times New Roman"/>
          <w:sz w:val="24"/>
          <w:szCs w:val="24"/>
          <w:lang w:val="kk-KZ"/>
        </w:rPr>
        <w:t xml:space="preserve"> </w:t>
      </w:r>
      <w:r w:rsidRPr="00D92DAE">
        <w:rPr>
          <w:rStyle w:val="ezkurwreuab5ozgtqnkl"/>
          <w:rFonts w:ascii="Times New Roman" w:hAnsi="Times New Roman"/>
          <w:sz w:val="24"/>
          <w:szCs w:val="24"/>
          <w:lang w:val="kk-KZ"/>
        </w:rPr>
        <w:t>Әскери</w:t>
      </w:r>
      <w:r w:rsidRPr="00D92DAE">
        <w:rPr>
          <w:rFonts w:ascii="Times New Roman" w:hAnsi="Times New Roman"/>
          <w:sz w:val="24"/>
          <w:szCs w:val="24"/>
          <w:lang w:val="kk-KZ"/>
        </w:rPr>
        <w:t xml:space="preserve"> </w:t>
      </w:r>
      <w:r w:rsidRPr="00D92DAE">
        <w:rPr>
          <w:rStyle w:val="ezkurwreuab5ozgtqnkl"/>
          <w:rFonts w:ascii="Times New Roman" w:hAnsi="Times New Roman"/>
          <w:sz w:val="24"/>
          <w:szCs w:val="24"/>
          <w:lang w:val="kk-KZ"/>
        </w:rPr>
        <w:t>топография</w:t>
      </w:r>
      <w:r w:rsidRPr="00D92DAE">
        <w:rPr>
          <w:rFonts w:ascii="Times New Roman" w:hAnsi="Times New Roman"/>
          <w:sz w:val="24"/>
          <w:szCs w:val="24"/>
          <w:lang w:val="kk-KZ"/>
        </w:rPr>
        <w:t xml:space="preserve">: </w:t>
      </w:r>
    </w:p>
    <w:p w14:paraId="0C950DDE" w14:textId="77777777" w:rsidR="00720CE6" w:rsidRPr="00D92DAE" w:rsidRDefault="00720CE6" w:rsidP="00720CE6">
      <w:pPr>
        <w:ind w:firstLine="720"/>
        <w:jc w:val="both"/>
        <w:rPr>
          <w:rFonts w:ascii="Times New Roman" w:hAnsi="Times New Roman"/>
          <w:sz w:val="24"/>
          <w:szCs w:val="24"/>
          <w:lang w:val="kk-KZ"/>
        </w:rPr>
      </w:pPr>
      <w:r w:rsidRPr="00D92DAE">
        <w:rPr>
          <w:rStyle w:val="ezkurwreuab5ozgtqnkl"/>
          <w:rFonts w:ascii="Times New Roman" w:hAnsi="Times New Roman"/>
          <w:sz w:val="24"/>
          <w:szCs w:val="24"/>
          <w:lang w:val="kk-KZ"/>
        </w:rPr>
        <w:t>-</w:t>
      </w:r>
      <w:r w:rsidRPr="00D92DAE">
        <w:rPr>
          <w:rFonts w:ascii="Times New Roman" w:hAnsi="Times New Roman"/>
          <w:sz w:val="24"/>
          <w:szCs w:val="24"/>
          <w:lang w:val="kk-KZ"/>
        </w:rPr>
        <w:t xml:space="preserve"> компастың және жергілікті белгілердің көмегімен дүние жақтарын анықтау;</w:t>
      </w:r>
    </w:p>
    <w:p w14:paraId="4D41C0C9" w14:textId="77777777" w:rsidR="00720CE6" w:rsidRPr="00D92DAE" w:rsidRDefault="00720CE6" w:rsidP="00720CE6">
      <w:pPr>
        <w:ind w:firstLine="720"/>
        <w:jc w:val="both"/>
        <w:rPr>
          <w:rFonts w:ascii="Times New Roman" w:hAnsi="Times New Roman"/>
          <w:sz w:val="24"/>
          <w:szCs w:val="24"/>
          <w:lang w:val="kk-KZ"/>
        </w:rPr>
      </w:pPr>
      <w:r w:rsidRPr="00D92DAE">
        <w:rPr>
          <w:rFonts w:ascii="Times New Roman" w:hAnsi="Times New Roman"/>
          <w:sz w:val="24"/>
          <w:szCs w:val="24"/>
          <w:lang w:val="kk-KZ"/>
        </w:rPr>
        <w:t>- магниттік азимут ұғымы, компастың көмегімен азимутты анықтау;</w:t>
      </w:r>
    </w:p>
    <w:p w14:paraId="6E8DAF44" w14:textId="77777777" w:rsidR="00720CE6" w:rsidRPr="00D92DAE" w:rsidRDefault="00720CE6" w:rsidP="00720CE6">
      <w:pPr>
        <w:ind w:firstLine="720"/>
        <w:jc w:val="both"/>
        <w:rPr>
          <w:rFonts w:ascii="Times New Roman" w:hAnsi="Times New Roman"/>
          <w:sz w:val="24"/>
          <w:szCs w:val="24"/>
          <w:lang w:val="kk-KZ"/>
        </w:rPr>
      </w:pPr>
      <w:r w:rsidRPr="00D92DAE">
        <w:rPr>
          <w:rFonts w:ascii="Times New Roman" w:hAnsi="Times New Roman"/>
          <w:sz w:val="24"/>
          <w:szCs w:val="24"/>
          <w:lang w:val="kk-KZ"/>
        </w:rPr>
        <w:t>- жерде азимут бойынша қозғалыс;</w:t>
      </w:r>
    </w:p>
    <w:p w14:paraId="4C89B226" w14:textId="77777777" w:rsidR="00720CE6" w:rsidRPr="00D92DAE" w:rsidRDefault="00720CE6" w:rsidP="00720CE6">
      <w:pPr>
        <w:ind w:firstLine="720"/>
        <w:jc w:val="both"/>
        <w:rPr>
          <w:rFonts w:ascii="Times New Roman" w:hAnsi="Times New Roman"/>
          <w:b/>
          <w:sz w:val="24"/>
          <w:szCs w:val="24"/>
          <w:lang w:val="kk-KZ"/>
        </w:rPr>
      </w:pPr>
      <w:r w:rsidRPr="00D92DAE">
        <w:rPr>
          <w:rFonts w:ascii="Times New Roman" w:hAnsi="Times New Roman"/>
          <w:sz w:val="24"/>
          <w:szCs w:val="24"/>
          <w:lang w:val="kk-KZ"/>
        </w:rPr>
        <w:t>- жергілікті жерге бағдарлау, орналасқан жерін анықтау.</w:t>
      </w:r>
      <w:r w:rsidRPr="00D92DAE">
        <w:rPr>
          <w:rFonts w:ascii="Times New Roman" w:hAnsi="Times New Roman"/>
          <w:b/>
          <w:sz w:val="24"/>
          <w:szCs w:val="24"/>
          <w:lang w:val="kk-KZ"/>
        </w:rPr>
        <w:t xml:space="preserve"> </w:t>
      </w:r>
    </w:p>
    <w:p w14:paraId="59842BC0" w14:textId="77777777" w:rsidR="00720CE6" w:rsidRPr="00D92DAE" w:rsidRDefault="00720CE6" w:rsidP="00720CE6">
      <w:pPr>
        <w:ind w:firstLine="720"/>
        <w:jc w:val="both"/>
        <w:rPr>
          <w:rFonts w:ascii="Times New Roman" w:hAnsi="Times New Roman"/>
          <w:bCs/>
          <w:sz w:val="24"/>
          <w:szCs w:val="24"/>
          <w:lang w:val="kk-KZ"/>
        </w:rPr>
      </w:pPr>
      <w:r w:rsidRPr="00D92DAE">
        <w:rPr>
          <w:rFonts w:ascii="Times New Roman" w:hAnsi="Times New Roman"/>
          <w:bCs/>
          <w:sz w:val="24"/>
          <w:szCs w:val="24"/>
          <w:lang w:val="kk-KZ"/>
        </w:rPr>
        <w:t xml:space="preserve">2. Атыс даярлығы: </w:t>
      </w:r>
    </w:p>
    <w:p w14:paraId="3E8F5DAF" w14:textId="77777777" w:rsidR="00720CE6" w:rsidRPr="00D92DAE" w:rsidRDefault="00720CE6" w:rsidP="00720CE6">
      <w:pPr>
        <w:ind w:firstLine="720"/>
        <w:jc w:val="both"/>
        <w:rPr>
          <w:rFonts w:ascii="Times New Roman" w:hAnsi="Times New Roman"/>
          <w:sz w:val="24"/>
          <w:szCs w:val="24"/>
          <w:lang w:val="kk-KZ"/>
        </w:rPr>
      </w:pPr>
      <w:r w:rsidRPr="00D92DAE">
        <w:rPr>
          <w:rFonts w:ascii="Times New Roman" w:hAnsi="Times New Roman"/>
          <w:sz w:val="24"/>
          <w:szCs w:val="24"/>
          <w:lang w:val="kk-KZ"/>
        </w:rPr>
        <w:t>АК-74 автоматынан атуға дайындық және ату;</w:t>
      </w:r>
    </w:p>
    <w:p w14:paraId="1D09E2DC" w14:textId="77777777" w:rsidR="00720CE6" w:rsidRPr="00D92DAE" w:rsidRDefault="00720CE6" w:rsidP="00720CE6">
      <w:pPr>
        <w:ind w:firstLine="720"/>
        <w:jc w:val="both"/>
        <w:rPr>
          <w:rFonts w:ascii="Times New Roman" w:hAnsi="Times New Roman"/>
          <w:sz w:val="24"/>
          <w:szCs w:val="24"/>
          <w:lang w:val="kk-KZ"/>
        </w:rPr>
      </w:pPr>
      <w:r w:rsidRPr="00D92DAE">
        <w:rPr>
          <w:rFonts w:ascii="Times New Roman" w:hAnsi="Times New Roman"/>
          <w:sz w:val="24"/>
          <w:szCs w:val="24"/>
        </w:rPr>
        <w:t>РПГ-7</w:t>
      </w:r>
      <w:r w:rsidRPr="00D92DAE">
        <w:rPr>
          <w:rFonts w:ascii="Times New Roman" w:hAnsi="Times New Roman"/>
          <w:sz w:val="24"/>
          <w:szCs w:val="24"/>
          <w:lang w:val="kk-KZ"/>
        </w:rPr>
        <w:t xml:space="preserve"> </w:t>
      </w:r>
      <w:r w:rsidRPr="00D92DAE">
        <w:rPr>
          <w:rFonts w:ascii="Times New Roman" w:hAnsi="Times New Roman"/>
          <w:sz w:val="24"/>
          <w:szCs w:val="24"/>
        </w:rPr>
        <w:t xml:space="preserve">граната </w:t>
      </w:r>
      <w:proofErr w:type="spellStart"/>
      <w:r w:rsidRPr="00D92DAE">
        <w:rPr>
          <w:rFonts w:ascii="Times New Roman" w:hAnsi="Times New Roman"/>
          <w:sz w:val="24"/>
          <w:szCs w:val="24"/>
        </w:rPr>
        <w:t>атқыш</w:t>
      </w:r>
      <w:proofErr w:type="spellEnd"/>
      <w:r w:rsidRPr="00D92DAE">
        <w:rPr>
          <w:rFonts w:ascii="Times New Roman" w:hAnsi="Times New Roman"/>
          <w:sz w:val="24"/>
          <w:szCs w:val="24"/>
          <w:lang w:val="kk-KZ"/>
        </w:rPr>
        <w:t>тан атуға дайындық және ату;</w:t>
      </w:r>
    </w:p>
    <w:p w14:paraId="1F50D50F" w14:textId="77777777" w:rsidR="00720CE6" w:rsidRPr="00D92DAE" w:rsidRDefault="00720CE6" w:rsidP="00720CE6">
      <w:pPr>
        <w:ind w:firstLine="720"/>
        <w:jc w:val="both"/>
        <w:rPr>
          <w:rFonts w:ascii="Times New Roman" w:hAnsi="Times New Roman"/>
          <w:sz w:val="24"/>
          <w:szCs w:val="24"/>
          <w:lang w:val="kk-KZ"/>
        </w:rPr>
      </w:pPr>
      <w:r w:rsidRPr="00D92DAE">
        <w:rPr>
          <w:rFonts w:ascii="Times New Roman" w:hAnsi="Times New Roman"/>
          <w:sz w:val="24"/>
          <w:szCs w:val="24"/>
          <w:lang w:val="kk-KZ"/>
        </w:rPr>
        <w:t>СВД винтовкасынан атуға дайындық және ату;</w:t>
      </w:r>
    </w:p>
    <w:p w14:paraId="7B0A70B2" w14:textId="77777777" w:rsidR="00720CE6" w:rsidRPr="00D92DAE" w:rsidRDefault="00720CE6" w:rsidP="00720CE6">
      <w:pPr>
        <w:ind w:firstLine="720"/>
        <w:jc w:val="both"/>
        <w:rPr>
          <w:rFonts w:ascii="Times New Roman" w:hAnsi="Times New Roman"/>
          <w:sz w:val="24"/>
          <w:szCs w:val="24"/>
          <w:lang w:val="kk-KZ"/>
        </w:rPr>
      </w:pPr>
      <w:r w:rsidRPr="00D92DAE">
        <w:rPr>
          <w:rFonts w:ascii="Times New Roman" w:hAnsi="Times New Roman"/>
          <w:sz w:val="24"/>
          <w:szCs w:val="24"/>
          <w:lang w:val="kk-KZ"/>
        </w:rPr>
        <w:t>ПК пулеметінен атуға дайындық және ату;</w:t>
      </w:r>
    </w:p>
    <w:p w14:paraId="5A924B1B" w14:textId="77777777" w:rsidR="00720CE6" w:rsidRPr="00D92DAE" w:rsidRDefault="00720CE6" w:rsidP="00720CE6">
      <w:pPr>
        <w:ind w:firstLine="720"/>
        <w:jc w:val="both"/>
        <w:rPr>
          <w:rFonts w:ascii="Times New Roman" w:hAnsi="Times New Roman"/>
          <w:sz w:val="24"/>
          <w:szCs w:val="24"/>
          <w:lang w:val="kk-KZ"/>
        </w:rPr>
      </w:pPr>
      <w:r w:rsidRPr="00D92DAE">
        <w:rPr>
          <w:rFonts w:ascii="Times New Roman" w:hAnsi="Times New Roman"/>
          <w:sz w:val="24"/>
          <w:szCs w:val="24"/>
          <w:lang w:val="kk-KZ"/>
        </w:rPr>
        <w:t>ЖЖМ</w:t>
      </w:r>
      <w:r w:rsidRPr="00D92DAE">
        <w:rPr>
          <w:rFonts w:ascii="Times New Roman" w:hAnsi="Times New Roman"/>
          <w:sz w:val="24"/>
          <w:szCs w:val="24"/>
        </w:rPr>
        <w:t xml:space="preserve">-2 </w:t>
      </w:r>
      <w:proofErr w:type="spellStart"/>
      <w:r w:rsidRPr="00D92DAE">
        <w:rPr>
          <w:rFonts w:ascii="Times New Roman" w:hAnsi="Times New Roman"/>
          <w:sz w:val="24"/>
          <w:szCs w:val="24"/>
        </w:rPr>
        <w:t>қару-жарағы</w:t>
      </w:r>
      <w:proofErr w:type="spellEnd"/>
      <w:r w:rsidRPr="00D92DAE">
        <w:rPr>
          <w:rFonts w:ascii="Times New Roman" w:hAnsi="Times New Roman"/>
          <w:sz w:val="24"/>
          <w:szCs w:val="24"/>
          <w:lang w:val="kk-KZ"/>
        </w:rPr>
        <w:t>.</w:t>
      </w:r>
    </w:p>
    <w:p w14:paraId="3958411F" w14:textId="77777777" w:rsidR="00720CE6" w:rsidRPr="00D92DAE" w:rsidRDefault="00720CE6" w:rsidP="00720CE6">
      <w:pPr>
        <w:ind w:firstLine="708"/>
        <w:jc w:val="both"/>
        <w:rPr>
          <w:rFonts w:ascii="Times New Roman" w:hAnsi="Times New Roman"/>
          <w:bCs/>
          <w:sz w:val="24"/>
          <w:szCs w:val="24"/>
          <w:lang w:val="kk-KZ"/>
        </w:rPr>
      </w:pPr>
      <w:r w:rsidRPr="00D92DAE">
        <w:rPr>
          <w:rFonts w:ascii="Times New Roman" w:hAnsi="Times New Roman"/>
          <w:bCs/>
          <w:sz w:val="24"/>
          <w:szCs w:val="24"/>
          <w:lang w:val="kk-KZ"/>
        </w:rPr>
        <w:t xml:space="preserve">3. Тактикалық дайындық: </w:t>
      </w:r>
    </w:p>
    <w:p w14:paraId="09C714D6" w14:textId="77777777" w:rsidR="00720CE6" w:rsidRPr="00D92DAE" w:rsidRDefault="00720CE6" w:rsidP="00720CE6">
      <w:pPr>
        <w:ind w:firstLine="720"/>
        <w:jc w:val="both"/>
        <w:rPr>
          <w:rFonts w:ascii="Times New Roman" w:hAnsi="Times New Roman"/>
          <w:sz w:val="24"/>
          <w:szCs w:val="24"/>
          <w:lang w:val="kk-KZ"/>
        </w:rPr>
      </w:pPr>
      <w:r w:rsidRPr="00D92DAE">
        <w:rPr>
          <w:rFonts w:ascii="Times New Roman" w:hAnsi="Times New Roman"/>
          <w:sz w:val="24"/>
          <w:szCs w:val="24"/>
          <w:lang w:val="kk-KZ"/>
        </w:rPr>
        <w:t>- қорғаныстағы бөлімше;</w:t>
      </w:r>
    </w:p>
    <w:p w14:paraId="35770FAA" w14:textId="77777777" w:rsidR="00720CE6" w:rsidRPr="00D92DAE" w:rsidRDefault="00720CE6" w:rsidP="00720CE6">
      <w:pPr>
        <w:ind w:firstLine="720"/>
        <w:jc w:val="both"/>
        <w:rPr>
          <w:rFonts w:ascii="Times New Roman" w:hAnsi="Times New Roman"/>
          <w:sz w:val="24"/>
          <w:szCs w:val="24"/>
          <w:lang w:val="kk-KZ"/>
        </w:rPr>
      </w:pPr>
      <w:r w:rsidRPr="00D92DAE">
        <w:rPr>
          <w:rFonts w:ascii="Times New Roman" w:hAnsi="Times New Roman"/>
          <w:sz w:val="24"/>
          <w:szCs w:val="24"/>
          <w:lang w:val="kk-KZ"/>
        </w:rPr>
        <w:t>- шабуылдағы бөлімше;</w:t>
      </w:r>
    </w:p>
    <w:p w14:paraId="33A0AFE5" w14:textId="77777777" w:rsidR="00720CE6" w:rsidRPr="00720CE6" w:rsidRDefault="00720CE6" w:rsidP="00720CE6">
      <w:pPr>
        <w:ind w:firstLine="720"/>
        <w:jc w:val="both"/>
        <w:rPr>
          <w:rFonts w:ascii="Times New Roman" w:hAnsi="Times New Roman"/>
          <w:sz w:val="24"/>
          <w:szCs w:val="24"/>
          <w:lang w:val="kk-KZ"/>
        </w:rPr>
      </w:pPr>
      <w:r w:rsidRPr="00D92DAE">
        <w:rPr>
          <w:rFonts w:ascii="Times New Roman" w:hAnsi="Times New Roman"/>
          <w:sz w:val="24"/>
          <w:szCs w:val="24"/>
          <w:lang w:val="kk-KZ"/>
        </w:rPr>
        <w:t>- б</w:t>
      </w:r>
      <w:r w:rsidRPr="00720CE6">
        <w:rPr>
          <w:rFonts w:ascii="Times New Roman" w:hAnsi="Times New Roman"/>
          <w:sz w:val="24"/>
          <w:szCs w:val="24"/>
          <w:lang w:val="kk-KZ"/>
        </w:rPr>
        <w:t>ақылаушы сарбаз.</w:t>
      </w:r>
    </w:p>
    <w:p w14:paraId="3688B471" w14:textId="77777777" w:rsidR="00720CE6" w:rsidRPr="00B379A0" w:rsidRDefault="00720CE6" w:rsidP="00720CE6">
      <w:pPr>
        <w:ind w:firstLine="720"/>
        <w:jc w:val="both"/>
        <w:rPr>
          <w:rFonts w:ascii="Times New Roman" w:hAnsi="Times New Roman"/>
          <w:sz w:val="24"/>
          <w:szCs w:val="24"/>
          <w:lang w:val="kk-KZ"/>
        </w:rPr>
      </w:pPr>
      <w:r w:rsidRPr="009C1AAB">
        <w:rPr>
          <w:rFonts w:ascii="Times New Roman" w:hAnsi="Times New Roman"/>
          <w:sz w:val="24"/>
          <w:szCs w:val="24"/>
          <w:lang w:val="kk-KZ"/>
        </w:rPr>
        <w:t xml:space="preserve">4. </w:t>
      </w:r>
      <w:r w:rsidRPr="00B379A0">
        <w:rPr>
          <w:rFonts w:ascii="Times New Roman" w:hAnsi="Times New Roman"/>
          <w:sz w:val="24"/>
          <w:szCs w:val="24"/>
          <w:lang w:val="kk-KZ"/>
        </w:rPr>
        <w:t>ҰҰА</w:t>
      </w:r>
    </w:p>
    <w:p w14:paraId="15BF17CE" w14:textId="6578D7BB" w:rsidR="00720CE6" w:rsidRPr="003A6B3E" w:rsidRDefault="00720CE6" w:rsidP="003A6B3E">
      <w:pPr>
        <w:ind w:firstLine="720"/>
        <w:jc w:val="both"/>
        <w:rPr>
          <w:rFonts w:ascii="Times New Roman" w:hAnsi="Times New Roman"/>
          <w:sz w:val="24"/>
          <w:szCs w:val="24"/>
          <w:lang w:val="kk-KZ"/>
        </w:rPr>
      </w:pPr>
      <w:r w:rsidRPr="00B379A0">
        <w:rPr>
          <w:rFonts w:ascii="Times New Roman" w:hAnsi="Times New Roman"/>
          <w:sz w:val="24"/>
          <w:szCs w:val="24"/>
          <w:lang w:val="kk-KZ"/>
        </w:rPr>
        <w:lastRenderedPageBreak/>
        <w:t>Барлау жүргізу үшін квадрокоптерді қолдану</w:t>
      </w:r>
    </w:p>
    <w:p w14:paraId="5F00FBFF" w14:textId="77777777" w:rsidR="00720CE6" w:rsidRPr="00D92DAE" w:rsidRDefault="00720CE6" w:rsidP="00720CE6">
      <w:pPr>
        <w:widowControl w:val="0"/>
        <w:autoSpaceDE w:val="0"/>
        <w:autoSpaceDN w:val="0"/>
        <w:adjustRightInd w:val="0"/>
        <w:ind w:firstLine="709"/>
        <w:rPr>
          <w:rFonts w:ascii="Times New Roman" w:hAnsi="Times New Roman"/>
          <w:b/>
          <w:sz w:val="24"/>
          <w:szCs w:val="24"/>
          <w:lang w:val="kk-KZ"/>
        </w:rPr>
      </w:pPr>
      <w:proofErr w:type="spellStart"/>
      <w:r w:rsidRPr="00D92DAE">
        <w:rPr>
          <w:rFonts w:ascii="Times New Roman" w:hAnsi="Times New Roman"/>
          <w:b/>
          <w:sz w:val="24"/>
          <w:szCs w:val="24"/>
          <w:lang w:val="ru-KZ"/>
        </w:rPr>
        <w:t>Үлгіленетін</w:t>
      </w:r>
      <w:proofErr w:type="spellEnd"/>
      <w:r w:rsidRPr="00D92DAE">
        <w:rPr>
          <w:rFonts w:ascii="Times New Roman" w:hAnsi="Times New Roman"/>
          <w:b/>
          <w:sz w:val="24"/>
          <w:szCs w:val="24"/>
          <w:lang w:val="ru-KZ"/>
        </w:rPr>
        <w:t xml:space="preserve"> </w:t>
      </w:r>
      <w:proofErr w:type="spellStart"/>
      <w:r w:rsidRPr="00D92DAE">
        <w:rPr>
          <w:rFonts w:ascii="Times New Roman" w:hAnsi="Times New Roman"/>
          <w:b/>
          <w:sz w:val="24"/>
          <w:szCs w:val="24"/>
          <w:lang w:val="ru-KZ"/>
        </w:rPr>
        <w:t>қару-жарақ</w:t>
      </w:r>
      <w:proofErr w:type="spellEnd"/>
      <w:r w:rsidRPr="00D92DAE">
        <w:rPr>
          <w:rFonts w:ascii="Times New Roman" w:hAnsi="Times New Roman"/>
          <w:b/>
          <w:sz w:val="24"/>
          <w:szCs w:val="24"/>
          <w:lang w:val="ru-KZ"/>
        </w:rPr>
        <w:t xml:space="preserve"> пен </w:t>
      </w:r>
      <w:proofErr w:type="spellStart"/>
      <w:r w:rsidRPr="00D92DAE">
        <w:rPr>
          <w:rFonts w:ascii="Times New Roman" w:hAnsi="Times New Roman"/>
          <w:b/>
          <w:sz w:val="24"/>
          <w:szCs w:val="24"/>
          <w:lang w:val="ru-KZ"/>
        </w:rPr>
        <w:t>жабдықтардың</w:t>
      </w:r>
      <w:proofErr w:type="spellEnd"/>
      <w:r w:rsidRPr="00D92DAE">
        <w:rPr>
          <w:rFonts w:ascii="Times New Roman" w:hAnsi="Times New Roman"/>
          <w:b/>
          <w:sz w:val="24"/>
          <w:szCs w:val="24"/>
          <w:lang w:val="ru-KZ"/>
        </w:rPr>
        <w:t xml:space="preserve"> </w:t>
      </w:r>
      <w:proofErr w:type="spellStart"/>
      <w:r w:rsidRPr="00D92DAE">
        <w:rPr>
          <w:rFonts w:ascii="Times New Roman" w:hAnsi="Times New Roman"/>
          <w:b/>
          <w:sz w:val="24"/>
          <w:szCs w:val="24"/>
          <w:lang w:val="ru-KZ"/>
        </w:rPr>
        <w:t>тізімі</w:t>
      </w:r>
      <w:proofErr w:type="spellEnd"/>
    </w:p>
    <w:p w14:paraId="43D04E63" w14:textId="77777777" w:rsidR="00720CE6" w:rsidRPr="00D92DAE" w:rsidRDefault="00720CE6" w:rsidP="00720CE6">
      <w:pPr>
        <w:widowControl w:val="0"/>
        <w:autoSpaceDE w:val="0"/>
        <w:autoSpaceDN w:val="0"/>
        <w:adjustRightInd w:val="0"/>
        <w:ind w:firstLine="709"/>
        <w:rPr>
          <w:rFonts w:ascii="Times New Roman" w:hAnsi="Times New Roman"/>
          <w:sz w:val="24"/>
          <w:szCs w:val="24"/>
          <w:lang w:val="kk-KZ"/>
        </w:rPr>
      </w:pPr>
      <w:r w:rsidRPr="00D92DAE">
        <w:rPr>
          <w:rFonts w:ascii="Times New Roman" w:hAnsi="Times New Roman"/>
          <w:sz w:val="24"/>
          <w:szCs w:val="24"/>
          <w:lang w:val="kk-KZ"/>
        </w:rPr>
        <w:t xml:space="preserve">Атыс қаруы: АК-74М, РПК-74, ПСО-1 көздеуімен СВД, ПГО-7В көздеуімен РПГ-7,  ПКМ, АК-74СУ. </w:t>
      </w:r>
    </w:p>
    <w:p w14:paraId="295C0342" w14:textId="67F90D5A" w:rsidR="00720CE6" w:rsidRPr="00D92DAE" w:rsidRDefault="00720CE6" w:rsidP="00720CE6">
      <w:pPr>
        <w:widowControl w:val="0"/>
        <w:autoSpaceDE w:val="0"/>
        <w:autoSpaceDN w:val="0"/>
        <w:adjustRightInd w:val="0"/>
        <w:ind w:firstLine="709"/>
        <w:rPr>
          <w:rFonts w:ascii="Times New Roman" w:hAnsi="Times New Roman"/>
          <w:sz w:val="24"/>
          <w:szCs w:val="24"/>
        </w:rPr>
      </w:pPr>
      <w:r w:rsidRPr="00D92DAE">
        <w:rPr>
          <w:rFonts w:ascii="Times New Roman" w:hAnsi="Times New Roman"/>
          <w:sz w:val="24"/>
          <w:szCs w:val="24"/>
          <w:lang w:val="kk-KZ"/>
        </w:rPr>
        <w:t xml:space="preserve">Бақылау және барлау аспаптары: </w:t>
      </w:r>
      <w:r w:rsidRPr="00D92DAE">
        <w:rPr>
          <w:rFonts w:ascii="Times New Roman" w:hAnsi="Times New Roman"/>
          <w:sz w:val="24"/>
          <w:szCs w:val="24"/>
        </w:rPr>
        <w:t>БПЦ-8х32</w:t>
      </w:r>
      <w:r w:rsidRPr="00D92DAE">
        <w:rPr>
          <w:rFonts w:ascii="Times New Roman" w:hAnsi="Times New Roman"/>
          <w:sz w:val="24"/>
          <w:szCs w:val="24"/>
          <w:lang w:val="kk-KZ"/>
        </w:rPr>
        <w:t xml:space="preserve"> дүрбі </w:t>
      </w:r>
    </w:p>
    <w:p w14:paraId="49F5C5E8" w14:textId="77777777" w:rsidR="00720CE6" w:rsidRPr="00D92DAE" w:rsidRDefault="00720CE6" w:rsidP="00720CE6">
      <w:pPr>
        <w:widowControl w:val="0"/>
        <w:autoSpaceDE w:val="0"/>
        <w:autoSpaceDN w:val="0"/>
        <w:adjustRightInd w:val="0"/>
        <w:ind w:firstLine="709"/>
        <w:rPr>
          <w:rFonts w:ascii="Times New Roman" w:hAnsi="Times New Roman"/>
          <w:sz w:val="24"/>
          <w:szCs w:val="24"/>
        </w:rPr>
      </w:pPr>
      <w:proofErr w:type="spellStart"/>
      <w:r w:rsidRPr="00D92DAE">
        <w:rPr>
          <w:rFonts w:ascii="Times New Roman" w:hAnsi="Times New Roman"/>
          <w:sz w:val="24"/>
          <w:szCs w:val="24"/>
        </w:rPr>
        <w:t>Брондалған</w:t>
      </w:r>
      <w:proofErr w:type="spellEnd"/>
      <w:r w:rsidRPr="00D92DAE">
        <w:rPr>
          <w:rFonts w:ascii="Times New Roman" w:hAnsi="Times New Roman"/>
          <w:sz w:val="24"/>
          <w:szCs w:val="24"/>
        </w:rPr>
        <w:t xml:space="preserve"> техника:</w:t>
      </w:r>
    </w:p>
    <w:p w14:paraId="74B62155" w14:textId="77777777" w:rsidR="00720CE6" w:rsidRPr="00D92DAE" w:rsidRDefault="00720CE6" w:rsidP="00720CE6">
      <w:pPr>
        <w:widowControl w:val="0"/>
        <w:autoSpaceDE w:val="0"/>
        <w:autoSpaceDN w:val="0"/>
        <w:adjustRightInd w:val="0"/>
        <w:ind w:firstLine="709"/>
        <w:rPr>
          <w:rFonts w:ascii="Times New Roman" w:hAnsi="Times New Roman"/>
          <w:sz w:val="24"/>
          <w:szCs w:val="24"/>
        </w:rPr>
      </w:pPr>
      <w:r w:rsidRPr="00D92DAE">
        <w:rPr>
          <w:rFonts w:ascii="Times New Roman" w:hAnsi="Times New Roman"/>
          <w:sz w:val="24"/>
          <w:szCs w:val="24"/>
        </w:rPr>
        <w:t>БМП-2, БТР-82А.</w:t>
      </w:r>
    </w:p>
    <w:p w14:paraId="0A29A1BC" w14:textId="77777777" w:rsidR="00720CE6" w:rsidRPr="00D92DAE" w:rsidRDefault="00720CE6" w:rsidP="00720CE6">
      <w:pPr>
        <w:ind w:firstLine="720"/>
        <w:jc w:val="both"/>
        <w:rPr>
          <w:rFonts w:ascii="Times New Roman" w:hAnsi="Times New Roman"/>
          <w:b/>
          <w:bCs/>
          <w:sz w:val="24"/>
          <w:szCs w:val="24"/>
          <w:lang w:val="kk-KZ"/>
        </w:rPr>
      </w:pPr>
      <w:r w:rsidRPr="00D92DAE">
        <w:rPr>
          <w:rFonts w:ascii="Times New Roman" w:hAnsi="Times New Roman"/>
          <w:b/>
          <w:bCs/>
          <w:sz w:val="24"/>
          <w:szCs w:val="24"/>
          <w:lang w:val="kk-KZ"/>
        </w:rPr>
        <w:t>ИНТЕРФЕЙСКЕ ТАЛАПТАР:</w:t>
      </w:r>
    </w:p>
    <w:p w14:paraId="6BDC8BE2" w14:textId="77777777" w:rsidR="0014670E" w:rsidRPr="0014670E" w:rsidRDefault="0014670E" w:rsidP="0014670E">
      <w:pPr>
        <w:pStyle w:val="a3"/>
        <w:tabs>
          <w:tab w:val="left" w:pos="2594"/>
        </w:tabs>
        <w:ind w:left="46" w:firstLine="567"/>
        <w:jc w:val="both"/>
        <w:rPr>
          <w:rFonts w:ascii="Times New Roman" w:hAnsi="Times New Roman"/>
          <w:sz w:val="24"/>
          <w:szCs w:val="24"/>
          <w:lang w:val="kk-KZ"/>
        </w:rPr>
      </w:pPr>
      <w:r w:rsidRPr="0014670E">
        <w:rPr>
          <w:rFonts w:ascii="Times New Roman" w:hAnsi="Times New Roman"/>
          <w:sz w:val="24"/>
          <w:szCs w:val="24"/>
          <w:lang w:val="kk-KZ"/>
        </w:rPr>
        <w:t>Жүйенің интерфейсі түсінікті және ыңғайлы болуы тиіс, графикалық элементтермен көп жүктелмеген болуы тиіс және экрандық формалардың тез бейнеленуін қамтамасыз етуі қажет. Навигациялық элементтер пайдаланушыға ыңғайлы түрде орындалуы тиіс. Интерфейс қазіргі заманғы эргономикалық талаптарға сәйкес болуы тиіс және жүйенің негізгі функцияларына ыңғайлы рұқсатты қамтамасыз етуі тиіс.</w:t>
      </w:r>
    </w:p>
    <w:p w14:paraId="58F6C7CB" w14:textId="77777777" w:rsidR="0014670E" w:rsidRPr="0014670E" w:rsidRDefault="0014670E" w:rsidP="0014670E">
      <w:pPr>
        <w:pStyle w:val="a3"/>
        <w:tabs>
          <w:tab w:val="left" w:pos="2594"/>
        </w:tabs>
        <w:ind w:left="46" w:firstLine="567"/>
        <w:jc w:val="both"/>
        <w:rPr>
          <w:rFonts w:ascii="Times New Roman" w:hAnsi="Times New Roman"/>
          <w:sz w:val="24"/>
          <w:szCs w:val="24"/>
          <w:lang w:val="kk-KZ"/>
        </w:rPr>
      </w:pPr>
      <w:r w:rsidRPr="0014670E">
        <w:rPr>
          <w:rFonts w:ascii="Times New Roman" w:hAnsi="Times New Roman"/>
          <w:sz w:val="24"/>
          <w:szCs w:val="24"/>
          <w:lang w:val="kk-KZ"/>
        </w:rPr>
        <w:t>Пайдаланушының интерфейсі «тышқан» типіндегі манипуляторды артық басымдылықпен қолдануына және мобильді құрылғылардың сенсорлық экрандарымен жұмыстарға есептелуі тиіс, яғни жүйені басқару экрандық мәзірді, түймелерді, белгілерді және т.б. элементтерді теру көмегімен жүзеге асырылуы тиіс. Іске қосу клавиатурасы бастысы, экрандық форманың мәтіндік және сандық алаңдарды толтыру немесе редакциялау кезінде пайдалануы тиіс.</w:t>
      </w:r>
    </w:p>
    <w:p w14:paraId="2A58480B" w14:textId="77777777" w:rsidR="00720CE6" w:rsidRPr="0014670E" w:rsidRDefault="00720CE6" w:rsidP="00720CE6">
      <w:pPr>
        <w:ind w:firstLine="720"/>
        <w:jc w:val="both"/>
        <w:rPr>
          <w:rFonts w:ascii="Times New Roman" w:hAnsi="Times New Roman"/>
          <w:sz w:val="24"/>
          <w:szCs w:val="24"/>
          <w:lang w:val="kk-KZ"/>
        </w:rPr>
      </w:pPr>
    </w:p>
    <w:p w14:paraId="17D0A212" w14:textId="77777777" w:rsidR="00720CE6" w:rsidRPr="00D92DAE" w:rsidRDefault="00720CE6" w:rsidP="00720CE6">
      <w:pPr>
        <w:ind w:firstLine="720"/>
        <w:jc w:val="both"/>
        <w:rPr>
          <w:rFonts w:ascii="Times New Roman" w:hAnsi="Times New Roman"/>
          <w:sz w:val="24"/>
          <w:szCs w:val="24"/>
          <w:lang w:val="kk-KZ"/>
        </w:rPr>
      </w:pPr>
    </w:p>
    <w:p w14:paraId="39E6385F" w14:textId="77777777" w:rsidR="00720CE6" w:rsidRPr="00D92DAE" w:rsidRDefault="00720CE6" w:rsidP="00720CE6">
      <w:pPr>
        <w:ind w:firstLine="720"/>
        <w:jc w:val="both"/>
        <w:rPr>
          <w:rFonts w:ascii="Times New Roman" w:hAnsi="Times New Roman"/>
          <w:b/>
          <w:sz w:val="24"/>
          <w:szCs w:val="24"/>
          <w:lang w:val="kk-KZ"/>
        </w:rPr>
      </w:pPr>
    </w:p>
    <w:p w14:paraId="3311EE09" w14:textId="77777777" w:rsidR="00E571F9" w:rsidRPr="00720CE6" w:rsidRDefault="00E571F9">
      <w:pPr>
        <w:rPr>
          <w:lang w:val="kk-KZ"/>
        </w:rPr>
      </w:pPr>
    </w:p>
    <w:sectPr w:rsidR="00E571F9" w:rsidRPr="00720C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2B3F63"/>
    <w:multiLevelType w:val="hybridMultilevel"/>
    <w:tmpl w:val="24C02EEA"/>
    <w:lvl w:ilvl="0" w:tplc="9F46C0CE">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1F9"/>
    <w:rsid w:val="0008182A"/>
    <w:rsid w:val="0012753E"/>
    <w:rsid w:val="0014670E"/>
    <w:rsid w:val="003A6B3E"/>
    <w:rsid w:val="00602069"/>
    <w:rsid w:val="00720CE6"/>
    <w:rsid w:val="00A56BC7"/>
    <w:rsid w:val="00B379A0"/>
    <w:rsid w:val="00B6493C"/>
    <w:rsid w:val="00E571F9"/>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2084B"/>
  <w15:chartTrackingRefBased/>
  <w15:docId w15:val="{EDDC65F3-7F9B-405F-A235-199BEEAFE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0CE6"/>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720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KZ" w:eastAsia="ru-KZ"/>
    </w:rPr>
  </w:style>
  <w:style w:type="character" w:customStyle="1" w:styleId="HTML0">
    <w:name w:val="Стандартный HTML Знак"/>
    <w:basedOn w:val="a0"/>
    <w:link w:val="HTML"/>
    <w:uiPriority w:val="99"/>
    <w:semiHidden/>
    <w:rsid w:val="00720CE6"/>
    <w:rPr>
      <w:rFonts w:ascii="Courier New" w:eastAsia="Times New Roman" w:hAnsi="Courier New" w:cs="Courier New"/>
      <w:sz w:val="20"/>
      <w:szCs w:val="20"/>
      <w:lang w:eastAsia="ru-KZ"/>
    </w:rPr>
  </w:style>
  <w:style w:type="character" w:customStyle="1" w:styleId="y2iqfc">
    <w:name w:val="y2iqfc"/>
    <w:basedOn w:val="a0"/>
    <w:rsid w:val="00720CE6"/>
  </w:style>
  <w:style w:type="character" w:customStyle="1" w:styleId="ezkurwreuab5ozgtqnkl">
    <w:name w:val="ezkurwreuab5ozgtqnkl"/>
    <w:basedOn w:val="a0"/>
    <w:rsid w:val="00720CE6"/>
  </w:style>
  <w:style w:type="paragraph" w:styleId="a3">
    <w:name w:val="List Paragraph"/>
    <w:basedOn w:val="a"/>
    <w:uiPriority w:val="34"/>
    <w:qFormat/>
    <w:rsid w:val="00A56B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629</Words>
  <Characters>3591</Characters>
  <Application>Microsoft Office Word</Application>
  <DocSecurity>0</DocSecurity>
  <Lines>29</Lines>
  <Paragraphs>8</Paragraphs>
  <ScaleCrop>false</ScaleCrop>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KIO</dc:creator>
  <cp:keywords/>
  <dc:description/>
  <cp:lastModifiedBy>User</cp:lastModifiedBy>
  <cp:revision>2</cp:revision>
  <dcterms:created xsi:type="dcterms:W3CDTF">2025-02-17T11:17:00Z</dcterms:created>
  <dcterms:modified xsi:type="dcterms:W3CDTF">2025-02-17T11:17:00Z</dcterms:modified>
</cp:coreProperties>
</file>