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22203" w14:textId="77777777" w:rsidR="00621056" w:rsidRPr="00300B18" w:rsidRDefault="00621056" w:rsidP="0062105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r w:rsidRPr="00300B18">
        <w:rPr>
          <w:rFonts w:ascii="Times New Roman" w:hAnsi="Times New Roman" w:cs="Times New Roman"/>
          <w:b/>
          <w:i/>
          <w:sz w:val="24"/>
          <w:szCs w:val="28"/>
        </w:rPr>
        <w:t>Приложение №2</w:t>
      </w:r>
    </w:p>
    <w:p w14:paraId="468FB743" w14:textId="77777777" w:rsidR="00621056" w:rsidRPr="00300B18" w:rsidRDefault="00621056" w:rsidP="00621056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766DF1" w14:textId="77777777" w:rsidR="00621056" w:rsidRPr="00300B18" w:rsidRDefault="00621056" w:rsidP="00621056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647FE7" w14:textId="77777777" w:rsidR="00621056" w:rsidRPr="00300B18" w:rsidRDefault="00621056" w:rsidP="00621056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18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7E8BBA73" w14:textId="77777777" w:rsidR="00621056" w:rsidRPr="00300B18" w:rsidRDefault="00621056" w:rsidP="00621056">
      <w:pPr>
        <w:tabs>
          <w:tab w:val="left" w:pos="567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0B1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300B18">
        <w:rPr>
          <w:rFonts w:ascii="Times New Roman" w:hAnsi="Times New Roman" w:cs="Times New Roman"/>
          <w:b/>
          <w:bCs/>
          <w:sz w:val="28"/>
          <w:szCs w:val="28"/>
        </w:rPr>
        <w:t>индивидуальному пошиву</w:t>
      </w:r>
    </w:p>
    <w:p w14:paraId="517CBF71" w14:textId="77777777" w:rsidR="00621056" w:rsidRPr="00300B18" w:rsidRDefault="00621056" w:rsidP="00621056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C94105" w14:textId="5E428288" w:rsidR="00621056" w:rsidRPr="00CF0822" w:rsidRDefault="00621056" w:rsidP="00621056">
      <w:pPr>
        <w:pStyle w:val="a6"/>
        <w:ind w:left="0" w:firstLine="709"/>
        <w:jc w:val="both"/>
        <w:rPr>
          <w:sz w:val="28"/>
        </w:rPr>
      </w:pPr>
      <w:r w:rsidRPr="00300B18">
        <w:rPr>
          <w:b/>
          <w:bCs/>
          <w:sz w:val="28"/>
          <w:szCs w:val="28"/>
        </w:rPr>
        <w:t>Общие сведения:</w:t>
      </w:r>
      <w:r>
        <w:rPr>
          <w:b/>
          <w:bCs/>
          <w:sz w:val="28"/>
          <w:szCs w:val="28"/>
        </w:rPr>
        <w:t xml:space="preserve"> </w:t>
      </w:r>
      <w:r w:rsidRPr="00621056">
        <w:rPr>
          <w:sz w:val="28"/>
          <w:szCs w:val="28"/>
        </w:rPr>
        <w:t>Костюм повседневный установленного цвета (офисная форма)</w:t>
      </w:r>
      <w:r>
        <w:rPr>
          <w:sz w:val="28"/>
          <w:szCs w:val="28"/>
        </w:rPr>
        <w:t>.</w:t>
      </w:r>
    </w:p>
    <w:p w14:paraId="6A90C5C5" w14:textId="211BD0C9" w:rsidR="00621056" w:rsidRPr="00621056" w:rsidRDefault="00621056" w:rsidP="0062105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621056">
        <w:rPr>
          <w:rFonts w:ascii="Times New Roman" w:hAnsi="Times New Roman" w:cs="Times New Roman"/>
          <w:sz w:val="28"/>
          <w:szCs w:val="28"/>
        </w:rPr>
        <w:t xml:space="preserve">Костюм повседневный установленного цвета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 xml:space="preserve">с </w:t>
      </w:r>
      <w:r w:rsidRPr="00621056">
        <w:rPr>
          <w:rFonts w:ascii="Times New Roman" w:hAnsi="Times New Roman" w:cs="Times New Roman"/>
          <w:sz w:val="28"/>
          <w:szCs w:val="28"/>
        </w:rPr>
        <w:t>длинными рукавами</w:t>
      </w:r>
      <w:r w:rsidRPr="00CF0822">
        <w:rPr>
          <w:rFonts w:ascii="Times New Roman" w:hAnsi="Times New Roman" w:cs="Times New Roman"/>
          <w:sz w:val="28"/>
          <w:szCs w:val="24"/>
        </w:rPr>
        <w:t xml:space="preserve"> </w:t>
      </w:r>
      <w:r w:rsidRPr="00CF0822">
        <w:rPr>
          <w:rFonts w:ascii="Times New Roman" w:hAnsi="Times New Roman" w:cs="Times New Roman"/>
          <w:b/>
          <w:sz w:val="28"/>
          <w:szCs w:val="24"/>
        </w:rPr>
        <w:t xml:space="preserve">в количестве </w:t>
      </w:r>
      <w:r w:rsidR="00F15F81">
        <w:rPr>
          <w:rFonts w:ascii="Times New Roman" w:hAnsi="Times New Roman" w:cs="Times New Roman"/>
          <w:b/>
          <w:sz w:val="28"/>
          <w:szCs w:val="24"/>
          <w:lang w:val="kk-KZ"/>
        </w:rPr>
        <w:t>5</w:t>
      </w:r>
      <w:r w:rsidRPr="00CF082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454B9">
        <w:rPr>
          <w:rFonts w:ascii="Times New Roman" w:hAnsi="Times New Roman" w:cs="Times New Roman"/>
          <w:b/>
          <w:sz w:val="28"/>
          <w:szCs w:val="24"/>
          <w:lang w:val="kk-KZ"/>
        </w:rPr>
        <w:t>комплектов</w:t>
      </w:r>
      <w:r w:rsidRPr="00CF082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21056">
        <w:rPr>
          <w:rFonts w:ascii="Times New Roman" w:hAnsi="Times New Roman" w:cs="Times New Roman"/>
          <w:spacing w:val="-6"/>
          <w:sz w:val="28"/>
          <w:szCs w:val="28"/>
        </w:rPr>
        <w:t xml:space="preserve">должны изготавливаться в соответствии с требованиями СТ РК 3302-2018 тип А </w:t>
      </w:r>
      <w:r>
        <w:rPr>
          <w:rFonts w:ascii="Times New Roman" w:hAnsi="Times New Roman" w:cs="Times New Roman"/>
          <w:sz w:val="28"/>
          <w:szCs w:val="24"/>
          <w:lang w:val="kk-KZ"/>
        </w:rPr>
        <w:t xml:space="preserve">и </w:t>
      </w:r>
      <w:r w:rsidRPr="00CF0822">
        <w:rPr>
          <w:rFonts w:ascii="Times New Roman" w:hAnsi="Times New Roman" w:cs="Times New Roman"/>
          <w:sz w:val="28"/>
          <w:szCs w:val="24"/>
          <w:lang w:val="kk-KZ"/>
        </w:rPr>
        <w:t>соответствовать Указу Президента Республики Казахстан № 144 от 25 августа 2011 года «О военной форме одежды и знаках различия военнослужащих Вооруженных Сил, других войск и воинских формирований Республики Казахстан» (с изменениями согласно Указа Президента Республики Казахстан №413 от 12.12.2023 г.), а также СТ РК 1140-2015</w:t>
      </w:r>
      <w:bookmarkStart w:id="0" w:name="_Hlk154139656"/>
      <w:r>
        <w:rPr>
          <w:rFonts w:ascii="Times New Roman" w:hAnsi="Times New Roman" w:cs="Times New Roman"/>
          <w:sz w:val="28"/>
          <w:szCs w:val="24"/>
          <w:lang w:val="kk-KZ"/>
        </w:rPr>
        <w:t xml:space="preserve">, </w:t>
      </w:r>
      <w:r w:rsidRPr="00621056">
        <w:rPr>
          <w:rFonts w:ascii="Times New Roman" w:hAnsi="Times New Roman" w:cs="Times New Roman"/>
          <w:spacing w:val="-6"/>
          <w:sz w:val="28"/>
          <w:szCs w:val="28"/>
        </w:rPr>
        <w:t>за исключением следующих параметров.</w:t>
      </w:r>
    </w:p>
    <w:p w14:paraId="4F000349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1056">
        <w:rPr>
          <w:rFonts w:ascii="Times New Roman" w:hAnsi="Times New Roman" w:cs="Times New Roman"/>
          <w:spacing w:val="-6"/>
          <w:sz w:val="28"/>
          <w:szCs w:val="28"/>
        </w:rPr>
        <w:t xml:space="preserve">В рельефных швах обработаны боковые карманы с </w:t>
      </w:r>
      <w:proofErr w:type="spellStart"/>
      <w:r w:rsidRPr="00621056">
        <w:rPr>
          <w:rFonts w:ascii="Times New Roman" w:hAnsi="Times New Roman" w:cs="Times New Roman"/>
          <w:spacing w:val="-6"/>
          <w:sz w:val="28"/>
          <w:szCs w:val="28"/>
        </w:rPr>
        <w:t>листочкой</w:t>
      </w:r>
      <w:proofErr w:type="spellEnd"/>
      <w:r w:rsidRPr="00621056">
        <w:rPr>
          <w:rFonts w:ascii="Times New Roman" w:hAnsi="Times New Roman" w:cs="Times New Roman"/>
          <w:spacing w:val="-6"/>
          <w:sz w:val="28"/>
          <w:szCs w:val="28"/>
        </w:rPr>
        <w:t xml:space="preserve"> застегивающиеся на застежку-молнию.</w:t>
      </w:r>
    </w:p>
    <w:p w14:paraId="4E8AF6DD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 xml:space="preserve">На внешней стороне левого рукава на расстоянии 12 см от швов соединения рукавов с проймой до верхнего края нарукавного знака прикрепляется </w:t>
      </w:r>
      <w:r w:rsidRPr="00621056">
        <w:rPr>
          <w:rFonts w:ascii="Times New Roman" w:hAnsi="Times New Roman" w:cs="Times New Roman"/>
          <w:spacing w:val="-6"/>
          <w:sz w:val="28"/>
          <w:szCs w:val="28"/>
        </w:rPr>
        <w:t>на застежку текстильную «</w:t>
      </w:r>
      <w:proofErr w:type="spellStart"/>
      <w:r w:rsidRPr="00621056">
        <w:rPr>
          <w:rFonts w:ascii="Times New Roman" w:hAnsi="Times New Roman" w:cs="Times New Roman"/>
          <w:spacing w:val="-6"/>
          <w:sz w:val="28"/>
          <w:szCs w:val="28"/>
        </w:rPr>
        <w:t>Велькро</w:t>
      </w:r>
      <w:proofErr w:type="spellEnd"/>
      <w:r w:rsidRPr="00621056">
        <w:rPr>
          <w:rFonts w:ascii="Times New Roman" w:hAnsi="Times New Roman" w:cs="Times New Roman"/>
          <w:spacing w:val="-6"/>
          <w:sz w:val="28"/>
          <w:szCs w:val="28"/>
        </w:rPr>
        <w:t>»</w:t>
      </w:r>
      <w:r w:rsidRPr="00621056">
        <w:rPr>
          <w:rFonts w:ascii="Times New Roman" w:hAnsi="Times New Roman" w:cs="Times New Roman"/>
          <w:sz w:val="28"/>
          <w:szCs w:val="28"/>
        </w:rPr>
        <w:t xml:space="preserve"> нарукавный знак «ҰЛТТЫҚ ҰЛАН» в цвет ткани верха, в соответствии с Указом Президента Республики Казахстан от 25 августа 2011 года № 144.</w:t>
      </w:r>
    </w:p>
    <w:p w14:paraId="442D52FA" w14:textId="2997C17A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>Нарукавный знак военнослужащих региональных командований, воинских частей Национальной гвардии Республики Казахстан представляет собой шеврон в форме круга размером 81 мм, внутри шеврона нанесен кант с внешним диаметром 79 мм, шириной 1 мм. В середине шеврона изображен круглый щит крапового цвета диаметром 50 мм, шириной 5 мм с шестью золотыми клепками. На заднем фоне щита расположены две перекрещенные сабли. Цвет поля шеврона - темная полынь. Цвет канта и изображений на нарукавном знаке - золотистый. Внутри щита изображены представители фауны, Региональное командование "</w:t>
      </w:r>
      <w:r w:rsidR="003C39F1">
        <w:rPr>
          <w:rFonts w:ascii="Times New Roman" w:hAnsi="Times New Roman" w:cs="Times New Roman"/>
          <w:sz w:val="28"/>
          <w:szCs w:val="28"/>
        </w:rPr>
        <w:t>Батыс</w:t>
      </w:r>
      <w:r w:rsidRPr="00621056">
        <w:rPr>
          <w:rFonts w:ascii="Times New Roman" w:hAnsi="Times New Roman" w:cs="Times New Roman"/>
          <w:sz w:val="28"/>
          <w:szCs w:val="28"/>
        </w:rPr>
        <w:t xml:space="preserve">" – </w:t>
      </w:r>
      <w:r w:rsidR="003C39F1">
        <w:rPr>
          <w:rFonts w:ascii="Times New Roman" w:hAnsi="Times New Roman" w:cs="Times New Roman"/>
          <w:sz w:val="28"/>
          <w:szCs w:val="28"/>
        </w:rPr>
        <w:t>сокол</w:t>
      </w:r>
      <w:r w:rsidRPr="00621056">
        <w:rPr>
          <w:rFonts w:ascii="Times New Roman" w:hAnsi="Times New Roman" w:cs="Times New Roman"/>
          <w:sz w:val="28"/>
          <w:szCs w:val="28"/>
        </w:rPr>
        <w:t>;</w:t>
      </w:r>
    </w:p>
    <w:p w14:paraId="19D520BB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21056">
        <w:rPr>
          <w:rFonts w:ascii="Times New Roman" w:hAnsi="Times New Roman" w:cs="Times New Roman"/>
          <w:spacing w:val="-6"/>
          <w:sz w:val="28"/>
          <w:szCs w:val="28"/>
        </w:rPr>
        <w:t>На кокетках над швами соединения с полочками оборудованы нагрудные знаки (флаг, классность) на застежку текстильную «</w:t>
      </w:r>
      <w:proofErr w:type="spellStart"/>
      <w:r w:rsidRPr="00621056">
        <w:rPr>
          <w:rFonts w:ascii="Times New Roman" w:hAnsi="Times New Roman" w:cs="Times New Roman"/>
          <w:spacing w:val="-6"/>
          <w:sz w:val="28"/>
          <w:szCs w:val="28"/>
        </w:rPr>
        <w:t>Велькро</w:t>
      </w:r>
      <w:proofErr w:type="spellEnd"/>
      <w:r w:rsidRPr="00621056">
        <w:rPr>
          <w:rFonts w:ascii="Times New Roman" w:hAnsi="Times New Roman" w:cs="Times New Roman"/>
          <w:spacing w:val="-6"/>
          <w:sz w:val="28"/>
          <w:szCs w:val="28"/>
        </w:rPr>
        <w:t>».</w:t>
      </w:r>
    </w:p>
    <w:p w14:paraId="20556C98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>Куртка должна быть оборудована погонами соответственно воинскому званию, требования к погонам в соответствии с описаниями и рисунками, указанными в разделе 2 Указа Президента Республики Казахстан от 25.08.2011 года № 144.</w:t>
      </w:r>
    </w:p>
    <w:p w14:paraId="0833C1B6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>Детали куртки и брюк должны быть расположены симметрично относительно осевой линии.</w:t>
      </w:r>
    </w:p>
    <w:p w14:paraId="449B2953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>Нагрудный знак «Классность» и погоны по воинским званиям по согласованию с Заказчиком.</w:t>
      </w:r>
    </w:p>
    <w:p w14:paraId="0F8D3690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>Материал верха: ткань цвета темной полыни.</w:t>
      </w:r>
    </w:p>
    <w:p w14:paraId="3772EAE2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 xml:space="preserve">Состав сырья: вискоза 35% (+/-5), ПЭ 65% (+/-5). Поверхностная плотность 235 (+/-10) г/м2. </w:t>
      </w:r>
    </w:p>
    <w:p w14:paraId="4EA9BF43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 xml:space="preserve">Все пуговицы и замки «молния» в цвет ткани верха. </w:t>
      </w:r>
    </w:p>
    <w:p w14:paraId="611B3B0A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lastRenderedPageBreak/>
        <w:t>Работы по индивидуальному пошиву предметов форменного обмундирования (</w:t>
      </w:r>
      <w:r w:rsidRPr="00621056">
        <w:rPr>
          <w:rFonts w:ascii="Times New Roman" w:hAnsi="Times New Roman" w:cs="Times New Roman"/>
          <w:i/>
          <w:sz w:val="28"/>
          <w:szCs w:val="28"/>
        </w:rPr>
        <w:t>согласно приведенной технической спецификации</w:t>
      </w:r>
      <w:r w:rsidRPr="00621056">
        <w:rPr>
          <w:rFonts w:ascii="Times New Roman" w:hAnsi="Times New Roman" w:cs="Times New Roman"/>
          <w:sz w:val="28"/>
          <w:szCs w:val="28"/>
        </w:rPr>
        <w:t>) включают в себя:</w:t>
      </w:r>
    </w:p>
    <w:p w14:paraId="6CB4D655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 xml:space="preserve">индивидуальный первоначальный антропометрический обмер военнослужащих, с выездом к месту проведения по адресу: г.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Караганда</w:t>
      </w:r>
      <w:r w:rsidRPr="00621056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Комиссарова</w:t>
      </w:r>
      <w:r w:rsidRPr="00621056">
        <w:rPr>
          <w:rFonts w:ascii="Times New Roman" w:hAnsi="Times New Roman" w:cs="Times New Roman"/>
          <w:sz w:val="28"/>
          <w:szCs w:val="28"/>
        </w:rPr>
        <w:t xml:space="preserve">,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34 А</w:t>
      </w:r>
      <w:r w:rsidRPr="00621056">
        <w:rPr>
          <w:rFonts w:ascii="Times New Roman" w:hAnsi="Times New Roman" w:cs="Times New Roman"/>
          <w:sz w:val="28"/>
          <w:szCs w:val="28"/>
        </w:rPr>
        <w:t>;</w:t>
      </w:r>
    </w:p>
    <w:p w14:paraId="708F63B3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 xml:space="preserve">предварительная примерка военнослужащих, с выездом с материалами примерки к месту проведения по адресу: г.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Караганда</w:t>
      </w:r>
      <w:r w:rsidRPr="00621056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Комиссарова</w:t>
      </w:r>
      <w:r w:rsidRPr="00621056">
        <w:rPr>
          <w:rFonts w:ascii="Times New Roman" w:hAnsi="Times New Roman" w:cs="Times New Roman"/>
          <w:sz w:val="28"/>
          <w:szCs w:val="28"/>
        </w:rPr>
        <w:t xml:space="preserve">,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34 А</w:t>
      </w:r>
      <w:r w:rsidRPr="00621056">
        <w:rPr>
          <w:rFonts w:ascii="Times New Roman" w:hAnsi="Times New Roman" w:cs="Times New Roman"/>
          <w:sz w:val="28"/>
          <w:szCs w:val="28"/>
        </w:rPr>
        <w:t>;</w:t>
      </w:r>
    </w:p>
    <w:p w14:paraId="47F0CEBA" w14:textId="77777777" w:rsidR="00621056" w:rsidRPr="00621056" w:rsidRDefault="00621056" w:rsidP="006210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 xml:space="preserve">окончательная примерка военнослужащих, с выездом к месту проведения по адресу: г.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Караганда</w:t>
      </w:r>
      <w:r w:rsidRPr="00621056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Комиссарова</w:t>
      </w:r>
      <w:r w:rsidRPr="00621056">
        <w:rPr>
          <w:rFonts w:ascii="Times New Roman" w:hAnsi="Times New Roman" w:cs="Times New Roman"/>
          <w:sz w:val="28"/>
          <w:szCs w:val="28"/>
        </w:rPr>
        <w:t xml:space="preserve">, </w:t>
      </w:r>
      <w:r w:rsidRPr="00621056">
        <w:rPr>
          <w:rFonts w:ascii="Times New Roman" w:hAnsi="Times New Roman" w:cs="Times New Roman"/>
          <w:sz w:val="28"/>
          <w:szCs w:val="28"/>
          <w:lang w:val="kk-KZ"/>
        </w:rPr>
        <w:t>34 А</w:t>
      </w:r>
      <w:r w:rsidRPr="00621056">
        <w:rPr>
          <w:rFonts w:ascii="Times New Roman" w:hAnsi="Times New Roman" w:cs="Times New Roman"/>
          <w:sz w:val="28"/>
          <w:szCs w:val="28"/>
        </w:rPr>
        <w:t xml:space="preserve"> (</w:t>
      </w:r>
      <w:r w:rsidRPr="00621056">
        <w:rPr>
          <w:rFonts w:ascii="Times New Roman" w:hAnsi="Times New Roman" w:cs="Times New Roman"/>
          <w:i/>
          <w:sz w:val="28"/>
          <w:szCs w:val="28"/>
        </w:rPr>
        <w:t>при необходимости может проводиться дополнительная примерка</w:t>
      </w:r>
      <w:r w:rsidRPr="00621056">
        <w:rPr>
          <w:rFonts w:ascii="Times New Roman" w:hAnsi="Times New Roman" w:cs="Times New Roman"/>
          <w:sz w:val="28"/>
          <w:szCs w:val="28"/>
        </w:rPr>
        <w:t>);</w:t>
      </w:r>
    </w:p>
    <w:p w14:paraId="7C37836B" w14:textId="77777777" w:rsidR="00621056" w:rsidRPr="00621056" w:rsidRDefault="00621056" w:rsidP="00621056">
      <w:pPr>
        <w:tabs>
          <w:tab w:val="center" w:pos="763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>сдача готовых предметов индивидуально на каждого военнослужащего через базис поставки.</w:t>
      </w:r>
    </w:p>
    <w:p w14:paraId="78B99581" w14:textId="77777777" w:rsidR="00621056" w:rsidRPr="00621056" w:rsidRDefault="00621056" w:rsidP="0062105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21056">
        <w:rPr>
          <w:rFonts w:ascii="Times New Roman" w:hAnsi="Times New Roman" w:cs="Times New Roman"/>
          <w:sz w:val="28"/>
          <w:szCs w:val="28"/>
        </w:rPr>
        <w:t>Гарантийный срок эксплуатации 1 год.</w:t>
      </w:r>
    </w:p>
    <w:p w14:paraId="18AF79DD" w14:textId="77777777" w:rsidR="00621056" w:rsidRPr="00300B18" w:rsidRDefault="00621056" w:rsidP="00621056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39771114"/>
      <w:bookmarkStart w:id="2" w:name="_Hlk239777720"/>
      <w:bookmarkEnd w:id="0"/>
      <w:r w:rsidRPr="00300B18">
        <w:rPr>
          <w:rFonts w:ascii="Times New Roman" w:hAnsi="Times New Roman" w:cs="Times New Roman"/>
          <w:sz w:val="28"/>
          <w:szCs w:val="28"/>
        </w:rPr>
        <w:t>Работы по индивидуальному пошиву предметов форменного обмундирования (</w:t>
      </w:r>
      <w:r w:rsidRPr="00300B18">
        <w:rPr>
          <w:rFonts w:ascii="Times New Roman" w:hAnsi="Times New Roman" w:cs="Times New Roman"/>
          <w:i/>
          <w:sz w:val="28"/>
          <w:szCs w:val="28"/>
        </w:rPr>
        <w:t>согласно приведенной технической спецификации</w:t>
      </w:r>
      <w:r w:rsidRPr="00300B18">
        <w:rPr>
          <w:rFonts w:ascii="Times New Roman" w:hAnsi="Times New Roman" w:cs="Times New Roman"/>
          <w:sz w:val="28"/>
          <w:szCs w:val="28"/>
        </w:rPr>
        <w:t>) включают в себя:</w:t>
      </w:r>
    </w:p>
    <w:p w14:paraId="1EE2CC9C" w14:textId="77777777" w:rsidR="00621056" w:rsidRPr="00300B18" w:rsidRDefault="00621056" w:rsidP="00621056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индивидуальный первоначальный антропометрический обмер военнослужащих, с выездом к месту проведения по адресу: </w:t>
      </w:r>
      <w:bookmarkStart w:id="3" w:name="_Hlk239768649"/>
      <w:r w:rsidRPr="00300B18">
        <w:rPr>
          <w:rFonts w:ascii="Times New Roman" w:hAnsi="Times New Roman" w:cs="Times New Roman"/>
          <w:sz w:val="28"/>
          <w:szCs w:val="28"/>
        </w:rPr>
        <w:t xml:space="preserve">г.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Уральск</w:t>
      </w:r>
      <w:r w:rsidRPr="00300B18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Жукова 8</w:t>
      </w:r>
      <w:bookmarkEnd w:id="3"/>
      <w:r w:rsidRPr="00300B18">
        <w:rPr>
          <w:rFonts w:ascii="Times New Roman" w:hAnsi="Times New Roman" w:cs="Times New Roman"/>
          <w:sz w:val="28"/>
          <w:szCs w:val="28"/>
        </w:rPr>
        <w:t>;</w:t>
      </w:r>
    </w:p>
    <w:p w14:paraId="7DD02E6C" w14:textId="77777777" w:rsidR="00621056" w:rsidRPr="00300B18" w:rsidRDefault="00621056" w:rsidP="00621056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предварительная примерка военнослужащих, с выездом с материалами примерки к месту проведения по адресу: г.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Уральск</w:t>
      </w:r>
      <w:r w:rsidRPr="00300B18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Жукова 8</w:t>
      </w:r>
      <w:r w:rsidRPr="00300B18">
        <w:rPr>
          <w:rFonts w:ascii="Times New Roman" w:hAnsi="Times New Roman" w:cs="Times New Roman"/>
          <w:sz w:val="28"/>
          <w:szCs w:val="28"/>
        </w:rPr>
        <w:t>;</w:t>
      </w:r>
    </w:p>
    <w:p w14:paraId="3691D674" w14:textId="77777777" w:rsidR="00621056" w:rsidRPr="00300B18" w:rsidRDefault="00621056" w:rsidP="00621056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окончательная примерка военнослужащих, с выездом к месту проведения по адресу: г.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Уральск</w:t>
      </w:r>
      <w:r w:rsidRPr="00300B18">
        <w:rPr>
          <w:rFonts w:ascii="Times New Roman" w:hAnsi="Times New Roman" w:cs="Times New Roman"/>
          <w:sz w:val="28"/>
          <w:szCs w:val="28"/>
        </w:rPr>
        <w:t xml:space="preserve">, улица </w:t>
      </w:r>
      <w:r w:rsidRPr="00300B18">
        <w:rPr>
          <w:rFonts w:ascii="Times New Roman" w:hAnsi="Times New Roman" w:cs="Times New Roman"/>
          <w:sz w:val="28"/>
          <w:szCs w:val="28"/>
          <w:lang w:val="kk-KZ"/>
        </w:rPr>
        <w:t>Жукова 8</w:t>
      </w:r>
      <w:r w:rsidRPr="00300B18">
        <w:rPr>
          <w:rFonts w:ascii="Times New Roman" w:hAnsi="Times New Roman" w:cs="Times New Roman"/>
          <w:sz w:val="28"/>
          <w:szCs w:val="28"/>
        </w:rPr>
        <w:t xml:space="preserve"> (</w:t>
      </w:r>
      <w:r w:rsidRPr="00300B18">
        <w:rPr>
          <w:rFonts w:ascii="Times New Roman" w:hAnsi="Times New Roman" w:cs="Times New Roman"/>
          <w:i/>
          <w:sz w:val="28"/>
          <w:szCs w:val="28"/>
        </w:rPr>
        <w:t>при необходимости может проводиться дополнительная примерка</w:t>
      </w:r>
      <w:r w:rsidRPr="00300B18">
        <w:rPr>
          <w:rFonts w:ascii="Times New Roman" w:hAnsi="Times New Roman" w:cs="Times New Roman"/>
          <w:sz w:val="28"/>
          <w:szCs w:val="28"/>
        </w:rPr>
        <w:t>);</w:t>
      </w:r>
    </w:p>
    <w:bookmarkEnd w:id="1"/>
    <w:p w14:paraId="60FFCBC1" w14:textId="77777777" w:rsidR="00E7299A" w:rsidRDefault="00E7299A" w:rsidP="00E729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сдача готовых предметов индивидуально через базис поставки по адресу г. Уральск, ул. Жукова 6, (в/ч 5517)</w:t>
      </w:r>
    </w:p>
    <w:p w14:paraId="183DF821" w14:textId="50389596" w:rsidR="00621056" w:rsidRDefault="00621056" w:rsidP="00621056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B18">
        <w:rPr>
          <w:rFonts w:ascii="Times New Roman" w:hAnsi="Times New Roman" w:cs="Times New Roman"/>
          <w:sz w:val="28"/>
          <w:szCs w:val="28"/>
        </w:rPr>
        <w:t xml:space="preserve">Гарантийный срок эксплуатации </w:t>
      </w:r>
      <w:bookmarkStart w:id="4" w:name="_Hlk239771131"/>
      <w:r w:rsidRPr="00300B18">
        <w:rPr>
          <w:rFonts w:ascii="Times New Roman" w:hAnsi="Times New Roman" w:cs="Times New Roman"/>
          <w:sz w:val="28"/>
          <w:szCs w:val="28"/>
        </w:rPr>
        <w:t>1 год.</w:t>
      </w:r>
      <w:bookmarkEnd w:id="4"/>
    </w:p>
    <w:p w14:paraId="3F529C76" w14:textId="77777777" w:rsidR="00621056" w:rsidRDefault="00621056" w:rsidP="00621056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64BD8B" w14:textId="77777777" w:rsidR="00621056" w:rsidRPr="00300B18" w:rsidRDefault="00621056" w:rsidP="0062105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5" w:name="_Hlk239771140"/>
      <w:r w:rsidRPr="00300B18">
        <w:rPr>
          <w:rFonts w:ascii="Times New Roman" w:hAnsi="Times New Roman" w:cs="Times New Roman"/>
          <w:b/>
          <w:bCs/>
          <w:sz w:val="28"/>
          <w:szCs w:val="28"/>
        </w:rPr>
        <w:t>Начальник службы (вещевой) управления тыла</w:t>
      </w:r>
      <w:r w:rsidRPr="00300B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РгК «Батыс»</w:t>
      </w:r>
    </w:p>
    <w:p w14:paraId="5FC82FC5" w14:textId="39777B42" w:rsidR="00621056" w:rsidRDefault="00621056" w:rsidP="0062105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00B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подполковник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            </w:t>
      </w:r>
      <w:r w:rsidRPr="00300B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Н.Манакбаев</w:t>
      </w:r>
      <w:bookmarkEnd w:id="5"/>
    </w:p>
    <w:p w14:paraId="37C06938" w14:textId="6CAFBA7C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C920CE0" w14:textId="22CA2285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3F9B0801" w14:textId="4ED2CF9E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0873AD94" w14:textId="18D59487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54AFB823" w14:textId="180E1F68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70D7A8F4" w14:textId="118B666C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BE4FECC" w14:textId="67C10546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72F436A7" w14:textId="3A88D39F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E2B4CCF" w14:textId="330B9D85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5FA6D80C" w14:textId="7B3B6408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30798E4E" w14:textId="11133C82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2A04F42F" w14:textId="7F8F7F79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3F1A368C" w14:textId="01628604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3BBBF6F5" w14:textId="5FFEA99D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47BDCF04" w14:textId="57BBA445" w:rsidR="009C338E" w:rsidRDefault="009C338E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175469A1" w14:textId="77777777" w:rsidR="009C338E" w:rsidRPr="007108DA" w:rsidRDefault="009C338E" w:rsidP="009C338E">
      <w:pPr>
        <w:pStyle w:val="a3"/>
        <w:tabs>
          <w:tab w:val="left" w:pos="993"/>
        </w:tabs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7108DA">
        <w:rPr>
          <w:rFonts w:ascii="Times New Roman" w:hAnsi="Times New Roman" w:cs="Times New Roman"/>
          <w:i/>
          <w:iCs/>
          <w:sz w:val="28"/>
          <w:szCs w:val="28"/>
          <w:lang w:val="kk-KZ"/>
        </w:rPr>
        <w:lastRenderedPageBreak/>
        <w:t>№2 қосымша</w:t>
      </w:r>
    </w:p>
    <w:p w14:paraId="1C64F1D9" w14:textId="77777777" w:rsidR="009C338E" w:rsidRPr="007108DA" w:rsidRDefault="009C338E" w:rsidP="009C338E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</w:p>
    <w:p w14:paraId="679ED9B0" w14:textId="77777777" w:rsidR="009C338E" w:rsidRPr="007108DA" w:rsidRDefault="009C338E" w:rsidP="009C338E">
      <w:pPr>
        <w:pStyle w:val="a3"/>
        <w:tabs>
          <w:tab w:val="left" w:pos="993"/>
        </w:tabs>
        <w:jc w:val="center"/>
        <w:rPr>
          <w:rFonts w:ascii="Times New Roman" w:hAnsi="Times New Roman" w:cs="Times New Roman"/>
          <w:b/>
          <w:iCs/>
          <w:sz w:val="28"/>
          <w:szCs w:val="28"/>
          <w:lang w:val="kk-KZ"/>
        </w:rPr>
      </w:pPr>
      <w:r w:rsidRPr="007108DA">
        <w:rPr>
          <w:rFonts w:ascii="Times New Roman" w:hAnsi="Times New Roman" w:cs="Times New Roman"/>
          <w:b/>
          <w:iCs/>
          <w:sz w:val="28"/>
          <w:szCs w:val="28"/>
          <w:lang w:val="kk-KZ"/>
        </w:rPr>
        <w:t>Техникалық сипаттамалар</w:t>
      </w:r>
    </w:p>
    <w:p w14:paraId="54121632" w14:textId="77777777" w:rsidR="009C338E" w:rsidRDefault="009C338E" w:rsidP="009C338E">
      <w:pPr>
        <w:pStyle w:val="a3"/>
        <w:tabs>
          <w:tab w:val="left" w:pos="993"/>
        </w:tabs>
        <w:jc w:val="center"/>
        <w:rPr>
          <w:rFonts w:ascii="Times New Roman" w:hAnsi="Times New Roman" w:cs="Times New Roman"/>
          <w:b/>
          <w:iCs/>
          <w:sz w:val="28"/>
          <w:szCs w:val="28"/>
          <w:lang w:val="kk-KZ"/>
        </w:rPr>
      </w:pPr>
      <w:r w:rsidRPr="007108DA">
        <w:rPr>
          <w:rFonts w:ascii="Times New Roman" w:hAnsi="Times New Roman" w:cs="Times New Roman"/>
          <w:b/>
          <w:iCs/>
          <w:sz w:val="28"/>
          <w:szCs w:val="28"/>
          <w:lang w:val="kk-KZ"/>
        </w:rPr>
        <w:t>тапсырыс бойынша тігуге арналған</w:t>
      </w:r>
    </w:p>
    <w:p w14:paraId="344A9FB8" w14:textId="12AA64B1" w:rsidR="00001594" w:rsidRDefault="00001594" w:rsidP="00621056">
      <w:pPr>
        <w:pStyle w:val="a3"/>
        <w:tabs>
          <w:tab w:val="left" w:pos="993"/>
        </w:tabs>
        <w:jc w:val="both"/>
        <w:rPr>
          <w:sz w:val="28"/>
          <w:szCs w:val="24"/>
        </w:rPr>
      </w:pPr>
    </w:p>
    <w:p w14:paraId="1006D3B1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Жалпы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ақпарат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: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Белгіленген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күнделікті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костюм (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кеңсе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формасы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).</w:t>
      </w:r>
    </w:p>
    <w:p w14:paraId="70F3F2C2" w14:textId="65D8B964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Белгіленген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ұзын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жеңді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күнделікті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костюм, </w:t>
      </w:r>
      <w:r w:rsidR="007454B9">
        <w:rPr>
          <w:rFonts w:ascii="Times New Roman" w:hAnsi="Times New Roman" w:cs="Times New Roman"/>
          <w:sz w:val="28"/>
          <w:szCs w:val="24"/>
          <w:lang w:val="kk-KZ"/>
        </w:rPr>
        <w:t>5</w:t>
      </w:r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r w:rsidR="007454B9">
        <w:rPr>
          <w:rFonts w:ascii="Times New Roman" w:hAnsi="Times New Roman" w:cs="Times New Roman"/>
          <w:sz w:val="28"/>
          <w:szCs w:val="24"/>
          <w:lang w:val="kk-KZ"/>
        </w:rPr>
        <w:t>жиынтық</w:t>
      </w:r>
      <w:r w:rsidRPr="00001594">
        <w:rPr>
          <w:rFonts w:ascii="Times New Roman" w:hAnsi="Times New Roman" w:cs="Times New Roman"/>
          <w:sz w:val="28"/>
          <w:szCs w:val="24"/>
        </w:rPr>
        <w:t xml:space="preserve">, ҚР СТ 3302-2018 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типінің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талаптарына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дайындалуы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Қазақстан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Республикасы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2011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25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тамыздағы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№ 144 «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Қарулы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Күштердің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басқа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әскерлердің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құралымдардың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қызметшілерінің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формасы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айырым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белгілері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туралы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»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Жарлығына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(ҚР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2023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12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желтоқсандағы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№ 413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Жарлы</w:t>
      </w:r>
      <w:bookmarkStart w:id="6" w:name="_GoBack"/>
      <w:bookmarkEnd w:id="6"/>
      <w:r w:rsidRPr="00001594">
        <w:rPr>
          <w:rFonts w:ascii="Times New Roman" w:hAnsi="Times New Roman" w:cs="Times New Roman"/>
          <w:sz w:val="28"/>
          <w:szCs w:val="24"/>
        </w:rPr>
        <w:t>ғымен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өзгертілген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),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сондай-ақ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ҚР СТ 1140-2015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талаптарына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келуі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тиіс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келесі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ерекшеліктерді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қоспағанда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59B4E4ED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Белгіленген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тігістерге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тігістер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сыдырмалары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бар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бүйір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қалталар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тігіледі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сол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жеңде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жеңдер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қолтық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тесігімен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түйісетін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тігістерден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белгісінің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жоғарғы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шетіне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дейін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12 см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қашықтықта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Қазақстан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Республикасы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2011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25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тамыздағы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№144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Жарлығына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матаның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түсіндегі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«ҰЛТТЫҚ ҰЛАН»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Velcro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бекіткішімен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бекітілген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0BBF3A08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422207E4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01594">
        <w:rPr>
          <w:rFonts w:ascii="Times New Roman" w:hAnsi="Times New Roman" w:cs="Times New Roman"/>
          <w:sz w:val="28"/>
          <w:szCs w:val="24"/>
        </w:rPr>
        <w:t xml:space="preserve">ҚР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Ұлттық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гвардиясының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аймақтық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қолбасшылықтары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бөлімдерінің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қызметшілерінің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диаметрі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81 мм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шеңбер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пішінді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шеврон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болып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табылады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Шевронның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ішінде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диаметрі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79 мм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ені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1 мм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құбыр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орналасқан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Шевронның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ортасында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диаметрі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50 мм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және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ені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5 мм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болатын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дөңгелек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қызыл-қоңыр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қалқан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орналасқан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алты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алтын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шертпесі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бар.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Қалқанның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фонында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екі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айқасқан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қылыш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орналасқан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Шевронның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алаңы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қара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жусан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түсті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белгісіндегі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құбырлар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суреттер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алтын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түстес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Қалқанда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жануарлар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әлемі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бейнеленген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ал «Батыс»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аймақтық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қолбасшылығында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сұңқар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бейнеленген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2E959E81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Кеуде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белгілері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(ту,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алдыңғы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панельдерді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байланыстыратын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тігістердің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үстіндегі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мойынтіректерге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«липучка»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бекіткішімен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бекітілген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3CEE8B30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Күрте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атаққа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келетін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иық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бауларымен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жабдықталуы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керек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Иық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бауына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қойылатын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талаптар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Қазақстан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Республикасы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Президентінің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2011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жылғы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25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тамыздағы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№144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Жарлығының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2-бөлімінде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көрсетілген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сипаттамалар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иллюстрацияларға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келеді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265E7F7D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Күрте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шалбар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ортаңғы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сызық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бойымен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симметриялы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түрде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орналасуы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керек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124DAA17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атақтарға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келетін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«Класс»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кеуде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белгісі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иық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баулары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Тапсырыс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берушімен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келісім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жасалады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4882F95D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материалы: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қара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жусан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мата.</w:t>
      </w:r>
    </w:p>
    <w:p w14:paraId="63A549C9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Материалдың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құрамы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: вискоза 35% (+/- 5%), PE 65% (+/- 5%).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Беткі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тығыздығы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: 235 (+/- 10) г/м2.</w:t>
      </w:r>
    </w:p>
    <w:p w14:paraId="570C9E87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Барлық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түймелер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мен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сыдырмалар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сыртқы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матаға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келеді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1A2A7A36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Киім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киімдерін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тапсырыс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техникалық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талаптарға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мыналарды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қамтиды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:</w:t>
      </w:r>
    </w:p>
    <w:p w14:paraId="6A9F22EF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Қарағанды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​​қаласы, Комиссарова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34А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мекенжайы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қызметшілердің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алғашқы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антропометриялық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өлшемдерін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жүргізу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;</w:t>
      </w:r>
    </w:p>
    <w:p w14:paraId="760C294D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lastRenderedPageBreak/>
        <w:t>Қарағанды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​​қаласы, Комиссарова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34А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мекенжайы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қызметшілерді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алдын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ала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;</w:t>
      </w:r>
    </w:p>
    <w:p w14:paraId="4B996030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Қарағанды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​​қаласы, Комиссарова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34А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мекенжайы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қызметшілерді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соңғы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қажет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болған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жағдайда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қосымша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жүргізілуі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мүмкін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);</w:t>
      </w:r>
    </w:p>
    <w:p w14:paraId="560BFCF5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әр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үшін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дайын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бұйымдарды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жеткізу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арқылы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жеке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жеткізу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24F435F2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Кепілдік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мерзімі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- 1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жыл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47C650D1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Киім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киімдерін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тапсырыс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берілген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техникалық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талаптарға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сәйкес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мыналарды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қамтиды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:</w:t>
      </w:r>
    </w:p>
    <w:p w14:paraId="1E173BD8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01594">
        <w:rPr>
          <w:rFonts w:ascii="Times New Roman" w:hAnsi="Times New Roman" w:cs="Times New Roman"/>
          <w:sz w:val="28"/>
          <w:szCs w:val="24"/>
        </w:rPr>
        <w:t xml:space="preserve">Орал қаласы, Жукова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8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мекенжайы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қызметшілердің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алғашқы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жеке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антропометриялық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өлшемдерін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жүргізу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;</w:t>
      </w:r>
    </w:p>
    <w:p w14:paraId="7C5F7FBE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01594">
        <w:rPr>
          <w:rFonts w:ascii="Times New Roman" w:hAnsi="Times New Roman" w:cs="Times New Roman"/>
          <w:sz w:val="28"/>
          <w:szCs w:val="24"/>
        </w:rPr>
        <w:t xml:space="preserve">Орал қаласы, Жукова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8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мекенжайы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бойынша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қызметшілердің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алдын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ала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материалдарымен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тігу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;</w:t>
      </w:r>
    </w:p>
    <w:p w14:paraId="76B497A7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01594">
        <w:rPr>
          <w:rFonts w:ascii="Times New Roman" w:hAnsi="Times New Roman" w:cs="Times New Roman"/>
          <w:sz w:val="28"/>
          <w:szCs w:val="24"/>
        </w:rPr>
        <w:t xml:space="preserve">Орал қаласы, Жукова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8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мекенжайында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қызметкерлерді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соңғы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орнату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жұмыстары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(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қажет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болған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жағдайда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қосымша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орнату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жұмыстары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жүргізілуі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мүмкін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);</w:t>
      </w:r>
    </w:p>
    <w:p w14:paraId="092AD6C9" w14:textId="77777777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дайын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001594">
        <w:rPr>
          <w:rFonts w:ascii="Times New Roman" w:hAnsi="Times New Roman" w:cs="Times New Roman"/>
          <w:sz w:val="28"/>
          <w:szCs w:val="24"/>
        </w:rPr>
        <w:t>бұйымдарды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Орал</w:t>
      </w:r>
      <w:proofErr w:type="gramEnd"/>
      <w:r w:rsidRPr="00001594">
        <w:rPr>
          <w:rFonts w:ascii="Times New Roman" w:hAnsi="Times New Roman" w:cs="Times New Roman"/>
          <w:sz w:val="28"/>
          <w:szCs w:val="24"/>
        </w:rPr>
        <w:t xml:space="preserve"> қаласы, Жукова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көшесі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, 6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мекенжайында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(5517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әскери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бөлім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)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жеткізу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қызметі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арқылы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жеке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жеткізу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p w14:paraId="2DE5A874" w14:textId="4B7E8CE6" w:rsidR="00001594" w:rsidRPr="00001594" w:rsidRDefault="00001594" w:rsidP="00001594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Кепілдік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мерзімі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 xml:space="preserve">: 1 </w:t>
      </w:r>
      <w:proofErr w:type="spellStart"/>
      <w:r w:rsidRPr="00001594">
        <w:rPr>
          <w:rFonts w:ascii="Times New Roman" w:hAnsi="Times New Roman" w:cs="Times New Roman"/>
          <w:sz w:val="28"/>
          <w:szCs w:val="24"/>
        </w:rPr>
        <w:t>жыл</w:t>
      </w:r>
      <w:proofErr w:type="spellEnd"/>
      <w:r w:rsidRPr="00001594">
        <w:rPr>
          <w:rFonts w:ascii="Times New Roman" w:hAnsi="Times New Roman" w:cs="Times New Roman"/>
          <w:sz w:val="28"/>
          <w:szCs w:val="24"/>
        </w:rPr>
        <w:t>.</w:t>
      </w:r>
    </w:p>
    <w:bookmarkEnd w:id="2"/>
    <w:p w14:paraId="72C3823B" w14:textId="3B2BB006" w:rsidR="00621056" w:rsidRPr="00001594" w:rsidRDefault="00621056" w:rsidP="00355CF1">
      <w:pPr>
        <w:spacing w:after="0" w:line="240" w:lineRule="auto"/>
        <w:ind w:right="-31"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BCF171C" w14:textId="77777777" w:rsidR="009C338E" w:rsidRDefault="009C338E" w:rsidP="009C338E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«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Батыс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»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өңірлік қолбасшылығының тыл басқармасының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 </w:t>
      </w:r>
    </w:p>
    <w:p w14:paraId="32B68270" w14:textId="77777777" w:rsidR="009C338E" w:rsidRPr="007108DA" w:rsidRDefault="009C338E" w:rsidP="009C338E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  <w:lang w:val="kk-KZ"/>
        </w:rPr>
      </w:pP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(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киім-кешек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) қызмет бастығы</w:t>
      </w:r>
    </w:p>
    <w:p w14:paraId="1EB6C06E" w14:textId="77777777" w:rsidR="009C338E" w:rsidRPr="007108DA" w:rsidRDefault="009C338E" w:rsidP="009C338E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>п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одполковник </w:t>
      </w:r>
      <w:r>
        <w:rPr>
          <w:rFonts w:ascii="Times New Roman" w:hAnsi="Times New Roman" w:cs="Times New Roman"/>
          <w:b/>
          <w:bCs/>
          <w:sz w:val="28"/>
          <w:szCs w:val="24"/>
          <w:lang w:val="kk-KZ"/>
        </w:rPr>
        <w:t xml:space="preserve">                                                                                   </w:t>
      </w:r>
      <w:r w:rsidRPr="007108DA">
        <w:rPr>
          <w:rFonts w:ascii="Times New Roman" w:hAnsi="Times New Roman" w:cs="Times New Roman"/>
          <w:b/>
          <w:bCs/>
          <w:sz w:val="28"/>
          <w:szCs w:val="24"/>
          <w:lang w:val="kk-KZ"/>
        </w:rPr>
        <w:t>Н. Манақбаев</w:t>
      </w:r>
    </w:p>
    <w:p w14:paraId="160CBB0A" w14:textId="0170257C" w:rsidR="00621056" w:rsidRPr="00621056" w:rsidRDefault="00621056" w:rsidP="00355CF1">
      <w:pPr>
        <w:spacing w:after="0" w:line="240" w:lineRule="auto"/>
        <w:ind w:right="-3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65AB806" w14:textId="21529DF1" w:rsidR="00621056" w:rsidRPr="00621056" w:rsidRDefault="00621056" w:rsidP="00355CF1">
      <w:pPr>
        <w:spacing w:after="0" w:line="240" w:lineRule="auto"/>
        <w:ind w:right="-3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81EABB" w14:textId="77777777" w:rsidR="00621056" w:rsidRPr="00621056" w:rsidRDefault="00621056" w:rsidP="00355CF1">
      <w:pPr>
        <w:spacing w:after="0" w:line="240" w:lineRule="auto"/>
        <w:ind w:right="-3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1A45E84" w14:textId="39CAA15B" w:rsidR="00621056" w:rsidRPr="00621056" w:rsidRDefault="00621056" w:rsidP="00355CF1">
      <w:pPr>
        <w:spacing w:after="0" w:line="240" w:lineRule="auto"/>
        <w:ind w:right="-31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FBD672F" w14:textId="102C5516" w:rsidR="00621056" w:rsidRPr="00621056" w:rsidRDefault="00621056" w:rsidP="00621056">
      <w:pPr>
        <w:pStyle w:val="a3"/>
        <w:ind w:left="48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21056" w:rsidRPr="00621056" w:rsidSect="0062105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62334"/>
    <w:multiLevelType w:val="hybridMultilevel"/>
    <w:tmpl w:val="87B0DA54"/>
    <w:lvl w:ilvl="0" w:tplc="6B224FD4">
      <w:start w:val="1"/>
      <w:numFmt w:val="decimal"/>
      <w:lvlText w:val="%1."/>
      <w:lvlJc w:val="left"/>
      <w:pPr>
        <w:ind w:left="729" w:hanging="360"/>
      </w:pPr>
      <w:rPr>
        <w:rFonts w:hint="default"/>
        <w:b/>
        <w:bCs/>
      </w:rPr>
    </w:lvl>
    <w:lvl w:ilvl="1" w:tplc="10000019" w:tentative="1">
      <w:start w:val="1"/>
      <w:numFmt w:val="lowerLetter"/>
      <w:lvlText w:val="%2."/>
      <w:lvlJc w:val="left"/>
      <w:pPr>
        <w:ind w:left="1449" w:hanging="360"/>
      </w:pPr>
    </w:lvl>
    <w:lvl w:ilvl="2" w:tplc="1000001B" w:tentative="1">
      <w:start w:val="1"/>
      <w:numFmt w:val="lowerRoman"/>
      <w:lvlText w:val="%3."/>
      <w:lvlJc w:val="right"/>
      <w:pPr>
        <w:ind w:left="2169" w:hanging="180"/>
      </w:pPr>
    </w:lvl>
    <w:lvl w:ilvl="3" w:tplc="1000000F" w:tentative="1">
      <w:start w:val="1"/>
      <w:numFmt w:val="decimal"/>
      <w:lvlText w:val="%4."/>
      <w:lvlJc w:val="left"/>
      <w:pPr>
        <w:ind w:left="2889" w:hanging="360"/>
      </w:pPr>
    </w:lvl>
    <w:lvl w:ilvl="4" w:tplc="10000019" w:tentative="1">
      <w:start w:val="1"/>
      <w:numFmt w:val="lowerLetter"/>
      <w:lvlText w:val="%5."/>
      <w:lvlJc w:val="left"/>
      <w:pPr>
        <w:ind w:left="3609" w:hanging="360"/>
      </w:pPr>
    </w:lvl>
    <w:lvl w:ilvl="5" w:tplc="1000001B" w:tentative="1">
      <w:start w:val="1"/>
      <w:numFmt w:val="lowerRoman"/>
      <w:lvlText w:val="%6."/>
      <w:lvlJc w:val="right"/>
      <w:pPr>
        <w:ind w:left="4329" w:hanging="180"/>
      </w:pPr>
    </w:lvl>
    <w:lvl w:ilvl="6" w:tplc="1000000F" w:tentative="1">
      <w:start w:val="1"/>
      <w:numFmt w:val="decimal"/>
      <w:lvlText w:val="%7."/>
      <w:lvlJc w:val="left"/>
      <w:pPr>
        <w:ind w:left="5049" w:hanging="360"/>
      </w:pPr>
    </w:lvl>
    <w:lvl w:ilvl="7" w:tplc="10000019" w:tentative="1">
      <w:start w:val="1"/>
      <w:numFmt w:val="lowerLetter"/>
      <w:lvlText w:val="%8."/>
      <w:lvlJc w:val="left"/>
      <w:pPr>
        <w:ind w:left="5769" w:hanging="360"/>
      </w:pPr>
    </w:lvl>
    <w:lvl w:ilvl="8" w:tplc="1000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3EDF3514"/>
    <w:multiLevelType w:val="hybridMultilevel"/>
    <w:tmpl w:val="FC0A965E"/>
    <w:lvl w:ilvl="0" w:tplc="1E82B4D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  <w:sz w:val="20"/>
        <w:szCs w:val="20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A4E4411"/>
    <w:multiLevelType w:val="hybridMultilevel"/>
    <w:tmpl w:val="3994653A"/>
    <w:lvl w:ilvl="0" w:tplc="D2DCEE1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10000019" w:tentative="1">
      <w:start w:val="1"/>
      <w:numFmt w:val="lowerLetter"/>
      <w:lvlText w:val="%2."/>
      <w:lvlJc w:val="left"/>
      <w:pPr>
        <w:ind w:left="1647" w:hanging="360"/>
      </w:pPr>
    </w:lvl>
    <w:lvl w:ilvl="2" w:tplc="1000001B" w:tentative="1">
      <w:start w:val="1"/>
      <w:numFmt w:val="lowerRoman"/>
      <w:lvlText w:val="%3."/>
      <w:lvlJc w:val="right"/>
      <w:pPr>
        <w:ind w:left="2367" w:hanging="180"/>
      </w:pPr>
    </w:lvl>
    <w:lvl w:ilvl="3" w:tplc="1000000F" w:tentative="1">
      <w:start w:val="1"/>
      <w:numFmt w:val="decimal"/>
      <w:lvlText w:val="%4."/>
      <w:lvlJc w:val="left"/>
      <w:pPr>
        <w:ind w:left="3087" w:hanging="360"/>
      </w:pPr>
    </w:lvl>
    <w:lvl w:ilvl="4" w:tplc="10000019" w:tentative="1">
      <w:start w:val="1"/>
      <w:numFmt w:val="lowerLetter"/>
      <w:lvlText w:val="%5."/>
      <w:lvlJc w:val="left"/>
      <w:pPr>
        <w:ind w:left="3807" w:hanging="360"/>
      </w:pPr>
    </w:lvl>
    <w:lvl w:ilvl="5" w:tplc="1000001B" w:tentative="1">
      <w:start w:val="1"/>
      <w:numFmt w:val="lowerRoman"/>
      <w:lvlText w:val="%6."/>
      <w:lvlJc w:val="right"/>
      <w:pPr>
        <w:ind w:left="4527" w:hanging="180"/>
      </w:pPr>
    </w:lvl>
    <w:lvl w:ilvl="6" w:tplc="1000000F" w:tentative="1">
      <w:start w:val="1"/>
      <w:numFmt w:val="decimal"/>
      <w:lvlText w:val="%7."/>
      <w:lvlJc w:val="left"/>
      <w:pPr>
        <w:ind w:left="5247" w:hanging="360"/>
      </w:pPr>
    </w:lvl>
    <w:lvl w:ilvl="7" w:tplc="10000019" w:tentative="1">
      <w:start w:val="1"/>
      <w:numFmt w:val="lowerLetter"/>
      <w:lvlText w:val="%8."/>
      <w:lvlJc w:val="left"/>
      <w:pPr>
        <w:ind w:left="5967" w:hanging="360"/>
      </w:pPr>
    </w:lvl>
    <w:lvl w:ilvl="8" w:tplc="1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BE97A3D"/>
    <w:multiLevelType w:val="hybridMultilevel"/>
    <w:tmpl w:val="F7806F92"/>
    <w:lvl w:ilvl="0" w:tplc="7598A7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647" w:hanging="360"/>
      </w:pPr>
    </w:lvl>
    <w:lvl w:ilvl="2" w:tplc="1000001B" w:tentative="1">
      <w:start w:val="1"/>
      <w:numFmt w:val="lowerRoman"/>
      <w:lvlText w:val="%3."/>
      <w:lvlJc w:val="right"/>
      <w:pPr>
        <w:ind w:left="2367" w:hanging="180"/>
      </w:pPr>
    </w:lvl>
    <w:lvl w:ilvl="3" w:tplc="1000000F" w:tentative="1">
      <w:start w:val="1"/>
      <w:numFmt w:val="decimal"/>
      <w:lvlText w:val="%4."/>
      <w:lvlJc w:val="left"/>
      <w:pPr>
        <w:ind w:left="3087" w:hanging="360"/>
      </w:pPr>
    </w:lvl>
    <w:lvl w:ilvl="4" w:tplc="10000019" w:tentative="1">
      <w:start w:val="1"/>
      <w:numFmt w:val="lowerLetter"/>
      <w:lvlText w:val="%5."/>
      <w:lvlJc w:val="left"/>
      <w:pPr>
        <w:ind w:left="3807" w:hanging="360"/>
      </w:pPr>
    </w:lvl>
    <w:lvl w:ilvl="5" w:tplc="1000001B" w:tentative="1">
      <w:start w:val="1"/>
      <w:numFmt w:val="lowerRoman"/>
      <w:lvlText w:val="%6."/>
      <w:lvlJc w:val="right"/>
      <w:pPr>
        <w:ind w:left="4527" w:hanging="180"/>
      </w:pPr>
    </w:lvl>
    <w:lvl w:ilvl="6" w:tplc="1000000F" w:tentative="1">
      <w:start w:val="1"/>
      <w:numFmt w:val="decimal"/>
      <w:lvlText w:val="%7."/>
      <w:lvlJc w:val="left"/>
      <w:pPr>
        <w:ind w:left="5247" w:hanging="360"/>
      </w:pPr>
    </w:lvl>
    <w:lvl w:ilvl="7" w:tplc="10000019" w:tentative="1">
      <w:start w:val="1"/>
      <w:numFmt w:val="lowerLetter"/>
      <w:lvlText w:val="%8."/>
      <w:lvlJc w:val="left"/>
      <w:pPr>
        <w:ind w:left="5967" w:hanging="360"/>
      </w:pPr>
    </w:lvl>
    <w:lvl w:ilvl="8" w:tplc="1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50B"/>
    <w:rsid w:val="00001594"/>
    <w:rsid w:val="00041DF8"/>
    <w:rsid w:val="000849B0"/>
    <w:rsid w:val="000B66D6"/>
    <w:rsid w:val="001F77FE"/>
    <w:rsid w:val="0029721C"/>
    <w:rsid w:val="003256BD"/>
    <w:rsid w:val="00355CF1"/>
    <w:rsid w:val="00356F6B"/>
    <w:rsid w:val="003C1F35"/>
    <w:rsid w:val="003C39F1"/>
    <w:rsid w:val="00452CC7"/>
    <w:rsid w:val="0047373A"/>
    <w:rsid w:val="0049198D"/>
    <w:rsid w:val="004A63B1"/>
    <w:rsid w:val="004E6CFC"/>
    <w:rsid w:val="004F116E"/>
    <w:rsid w:val="004F450B"/>
    <w:rsid w:val="00513EA6"/>
    <w:rsid w:val="00551A3F"/>
    <w:rsid w:val="005621FB"/>
    <w:rsid w:val="005C31AE"/>
    <w:rsid w:val="00621056"/>
    <w:rsid w:val="0065355A"/>
    <w:rsid w:val="00671DF5"/>
    <w:rsid w:val="006B338A"/>
    <w:rsid w:val="006F49C2"/>
    <w:rsid w:val="007454B9"/>
    <w:rsid w:val="00856465"/>
    <w:rsid w:val="00877E85"/>
    <w:rsid w:val="008818AB"/>
    <w:rsid w:val="008B2257"/>
    <w:rsid w:val="008B668D"/>
    <w:rsid w:val="00942962"/>
    <w:rsid w:val="009469EF"/>
    <w:rsid w:val="00962199"/>
    <w:rsid w:val="00994651"/>
    <w:rsid w:val="009B20CC"/>
    <w:rsid w:val="009C338E"/>
    <w:rsid w:val="009C42F0"/>
    <w:rsid w:val="009D49CB"/>
    <w:rsid w:val="009E708D"/>
    <w:rsid w:val="00AC2E81"/>
    <w:rsid w:val="00AE1894"/>
    <w:rsid w:val="00AF27E4"/>
    <w:rsid w:val="00B225A0"/>
    <w:rsid w:val="00B70B51"/>
    <w:rsid w:val="00BA6908"/>
    <w:rsid w:val="00C16B09"/>
    <w:rsid w:val="00C20760"/>
    <w:rsid w:val="00C27F15"/>
    <w:rsid w:val="00C52341"/>
    <w:rsid w:val="00C70F56"/>
    <w:rsid w:val="00CD74DF"/>
    <w:rsid w:val="00CF2E9B"/>
    <w:rsid w:val="00D03AEB"/>
    <w:rsid w:val="00D92153"/>
    <w:rsid w:val="00D95E95"/>
    <w:rsid w:val="00DB64DE"/>
    <w:rsid w:val="00DF0450"/>
    <w:rsid w:val="00E018BC"/>
    <w:rsid w:val="00E130C7"/>
    <w:rsid w:val="00E71AC5"/>
    <w:rsid w:val="00E7299A"/>
    <w:rsid w:val="00E903A5"/>
    <w:rsid w:val="00E90781"/>
    <w:rsid w:val="00EB43EE"/>
    <w:rsid w:val="00ED7CA2"/>
    <w:rsid w:val="00F03F50"/>
    <w:rsid w:val="00F15F81"/>
    <w:rsid w:val="00F57449"/>
    <w:rsid w:val="00FC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BB4C3"/>
  <w15:chartTrackingRefBased/>
  <w15:docId w15:val="{19CC387E-F145-42E1-9DCE-F891AD8C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215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я,мелкий,мой рабочий,Айгерим,норма,свой,14 TNR,Без интервала11,МОЙ СТИЛЬ,No Spacing1,No Spacing,Без интеБез интервала,Рабочий,Без интервала_new_roman_12,Без интервала1,обычный 14"/>
    <w:link w:val="a4"/>
    <w:uiPriority w:val="1"/>
    <w:qFormat/>
    <w:rsid w:val="00994651"/>
    <w:pPr>
      <w:spacing w:after="0" w:line="240" w:lineRule="auto"/>
    </w:pPr>
  </w:style>
  <w:style w:type="table" w:styleId="a5">
    <w:name w:val="Table Grid"/>
    <w:basedOn w:val="a1"/>
    <w:uiPriority w:val="39"/>
    <w:rsid w:val="00E13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921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4">
    <w:name w:val="Без интервала Знак"/>
    <w:aliases w:val="Обя Знак,мелкий Знак,мой рабочий Знак,Айгерим Знак,норма Знак,свой Знак,14 TNR Знак,Без интервала11 Знак,МОЙ СТИЛЬ Знак,No Spacing1 Знак,No Spacing Знак,Без интеБез интервала Знак,Рабочий Знак,Без интервала_new_roman_12 Знак"/>
    <w:link w:val="a3"/>
    <w:uiPriority w:val="1"/>
    <w:rsid w:val="00D92153"/>
  </w:style>
  <w:style w:type="paragraph" w:styleId="a6">
    <w:name w:val="List Paragraph"/>
    <w:basedOn w:val="a"/>
    <w:uiPriority w:val="34"/>
    <w:qFormat/>
    <w:rsid w:val="00D921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basedOn w:val="a0"/>
    <w:rsid w:val="00D92153"/>
  </w:style>
  <w:style w:type="character" w:customStyle="1" w:styleId="anegp0gi0b9av8jahpyh">
    <w:name w:val="anegp0gi0b9av8jahpyh"/>
    <w:basedOn w:val="a0"/>
    <w:rsid w:val="004F116E"/>
  </w:style>
  <w:style w:type="paragraph" w:styleId="2">
    <w:name w:val="Body Text 2"/>
    <w:basedOn w:val="a"/>
    <w:link w:val="20"/>
    <w:rsid w:val="00BA690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A690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ADCC4-F28E-4FA4-95B7-75BFAF768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Нагуманов Тлеген Габдулашинович</dc:creator>
  <cp:keywords/>
  <dc:description/>
  <cp:lastModifiedBy>Манакбаев Нурмаханбет Жолмаханбетович</cp:lastModifiedBy>
  <cp:revision>78</cp:revision>
  <cp:lastPrinted>2026-10-10T05:21:00Z</cp:lastPrinted>
  <dcterms:created xsi:type="dcterms:W3CDTF">2024-03-07T06:53:00Z</dcterms:created>
  <dcterms:modified xsi:type="dcterms:W3CDTF">2026-10-10T05:21:00Z</dcterms:modified>
</cp:coreProperties>
</file>