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E20" w:rsidRDefault="00F24E20" w:rsidP="00F24E20">
      <w:pPr>
        <w:rPr>
          <w:rFonts w:ascii="Times New Roman" w:hAnsi="Times New Roman"/>
          <w:bCs/>
          <w:lang w:val="kk-KZ" w:eastAsia="ru-RU"/>
        </w:rPr>
      </w:pPr>
    </w:p>
    <w:p w:rsidR="00F24E20" w:rsidRPr="00F24E20" w:rsidRDefault="00F24E20" w:rsidP="00F24E20">
      <w:pPr>
        <w:rPr>
          <w:rFonts w:ascii="Times New Roman" w:hAnsi="Times New Roman" w:cs="Times New Roman"/>
          <w:b/>
          <w:bCs/>
          <w:sz w:val="32"/>
          <w:szCs w:val="32"/>
          <w:lang w:val="kk-KZ" w:eastAsia="ru-RU"/>
        </w:rPr>
      </w:pPr>
      <w:r w:rsidRPr="00F24E20">
        <w:rPr>
          <w:rFonts w:ascii="Times New Roman" w:hAnsi="Times New Roman" w:cs="Times New Roman"/>
          <w:b/>
          <w:bCs/>
          <w:sz w:val="32"/>
          <w:szCs w:val="32"/>
          <w:lang w:val="kk-KZ" w:eastAsia="ru-RU"/>
        </w:rPr>
        <w:t>Басшыға арналған ақпараттық маңдайша, 30х50 см</w:t>
      </w:r>
      <w:r w:rsidR="007467D5">
        <w:rPr>
          <w:rFonts w:ascii="Times New Roman" w:hAnsi="Times New Roman" w:cs="Times New Roman"/>
          <w:b/>
          <w:bCs/>
          <w:sz w:val="32"/>
          <w:szCs w:val="32"/>
          <w:lang w:val="kk-KZ" w:eastAsia="ru-RU"/>
        </w:rPr>
        <w:t xml:space="preserve"> дайындау</w:t>
      </w:r>
    </w:p>
    <w:p w:rsidR="00F24E20" w:rsidRPr="00F24E20" w:rsidRDefault="00F24E20" w:rsidP="00F24E20">
      <w:pPr>
        <w:pStyle w:val="a4"/>
        <w:ind w:firstLine="708"/>
        <w:jc w:val="both"/>
        <w:rPr>
          <w:rFonts w:ascii="Times New Roman" w:hAnsi="Times New Roman" w:cs="Times New Roman"/>
          <w:sz w:val="28"/>
          <w:szCs w:val="28"/>
          <w:lang w:val="kk-KZ"/>
        </w:rPr>
      </w:pPr>
      <w:r w:rsidRPr="00F24E20">
        <w:rPr>
          <w:rFonts w:ascii="Times New Roman" w:hAnsi="Times New Roman" w:cs="Times New Roman"/>
          <w:sz w:val="28"/>
          <w:szCs w:val="28"/>
          <w:lang w:val="kk-KZ"/>
        </w:rPr>
        <w:t xml:space="preserve">Жұмыс кестесі мен азаматтарды қабылдау кестесі бар өлшемі 50 см х 30 см ақпараттық маңдайша </w:t>
      </w:r>
      <w:r w:rsidR="007A0AE4">
        <w:rPr>
          <w:rFonts w:ascii="Times New Roman" w:hAnsi="Times New Roman" w:cs="Times New Roman"/>
          <w:sz w:val="28"/>
          <w:szCs w:val="28"/>
          <w:lang w:val="kk-KZ"/>
        </w:rPr>
        <w:t>-</w:t>
      </w:r>
      <w:r w:rsidRPr="00F24E20">
        <w:rPr>
          <w:rFonts w:ascii="Times New Roman" w:hAnsi="Times New Roman" w:cs="Times New Roman"/>
          <w:sz w:val="28"/>
          <w:szCs w:val="28"/>
          <w:lang w:val="kk-KZ"/>
        </w:rPr>
        <w:t>1 дана мөлшерінде дайындалады және монтаждалады. Маңдайша қалыңдығы 3–4 мм мөлдір оргстеклодан (акрилден) дайындалады. Беткі жағына интерьерлік УФ-баспа (немесе аппликация) әдісімен жұмыс режимі (Жұмыс кестесі), түскі үзіліс (Түскі үзіліс), басшылықтың/әкімнің азаматтарды қабылдау күндері мен сағаттары, сондай-ақ сенім телефоны (Сенім телефоны) және ұйымның атауы көрсетілген мәтін түсіріледі. Маңдайша қабырғаға бұрыштары бойынша 4 металл сәндік дистанционды бекіткіштердің көмегімен бекітіледі. Мәтін мен жұмыс режимінің нақты деректері Тапсырыс берушімен келісіледі. Көрнекі ақпараттық стендтер мен маңдайшаларды дайындау және орнату қызметі бойынша өнімдердің жеке дизайнын әзірлеу, эскиздерді дайындау, түс палитрасын, шрифттерді және безендіру макетін таңдау кіреді, олар өндіріс басталғанға дейін Тапсырыс берушімен жазбаша немесе электронды түрде міндетті түрде келісіледі және бекітіледі.</w:t>
      </w:r>
    </w:p>
    <w:p w:rsidR="00F24E20" w:rsidRDefault="00F24E20" w:rsidP="00F24E20">
      <w:pPr>
        <w:pStyle w:val="a4"/>
        <w:ind w:firstLine="708"/>
        <w:jc w:val="both"/>
        <w:rPr>
          <w:rFonts w:ascii="Times New Roman" w:hAnsi="Times New Roman" w:cs="Times New Roman"/>
          <w:sz w:val="28"/>
          <w:szCs w:val="28"/>
          <w:lang w:val="kk-KZ"/>
        </w:rPr>
      </w:pPr>
      <w:r w:rsidRPr="00F24E20">
        <w:rPr>
          <w:rFonts w:ascii="Times New Roman" w:hAnsi="Times New Roman" w:cs="Times New Roman"/>
          <w:sz w:val="28"/>
          <w:szCs w:val="28"/>
          <w:lang w:val="kk-KZ"/>
        </w:rPr>
        <w:t>Өнім беруші негізгі жеткізілімді жүзеге асырғанға дейін Тапсырыс берушіге келісу үшін тауардың бір үлгісін ұсынуға міндетті. Жеткізу мерзімі ш</w:t>
      </w:r>
      <w:r>
        <w:rPr>
          <w:rFonts w:ascii="Times New Roman" w:hAnsi="Times New Roman" w:cs="Times New Roman"/>
          <w:sz w:val="28"/>
          <w:szCs w:val="28"/>
          <w:lang w:val="kk-KZ"/>
        </w:rPr>
        <w:t>арт күшіне енген сәттен бастап 15 (он бес</w:t>
      </w:r>
      <w:r w:rsidRPr="00F24E20">
        <w:rPr>
          <w:rFonts w:ascii="Times New Roman" w:hAnsi="Times New Roman" w:cs="Times New Roman"/>
          <w:sz w:val="28"/>
          <w:szCs w:val="28"/>
          <w:lang w:val="kk-KZ"/>
        </w:rPr>
        <w:t>) күнтізбелік күнді құрайд</w:t>
      </w:r>
      <w:r>
        <w:rPr>
          <w:rFonts w:ascii="Times New Roman" w:hAnsi="Times New Roman" w:cs="Times New Roman"/>
          <w:sz w:val="28"/>
          <w:szCs w:val="28"/>
          <w:lang w:val="kk-KZ"/>
        </w:rPr>
        <w:t>ы. Жеткізу орны: Атырау қаласы,М.Әуезова</w:t>
      </w:r>
      <w:r w:rsidRPr="00F24E20">
        <w:rPr>
          <w:rFonts w:ascii="Times New Roman" w:hAnsi="Times New Roman" w:cs="Times New Roman"/>
          <w:sz w:val="28"/>
          <w:szCs w:val="28"/>
          <w:lang w:val="kk-KZ"/>
        </w:rPr>
        <w:t xml:space="preserve"> көшесі,</w:t>
      </w:r>
      <w:r>
        <w:rPr>
          <w:rFonts w:ascii="Times New Roman" w:hAnsi="Times New Roman" w:cs="Times New Roman"/>
          <w:sz w:val="28"/>
          <w:szCs w:val="28"/>
          <w:lang w:val="kk-KZ"/>
        </w:rPr>
        <w:t xml:space="preserve"> 53 а,</w:t>
      </w:r>
      <w:r w:rsidRPr="00F24E20">
        <w:rPr>
          <w:rFonts w:ascii="Times New Roman" w:hAnsi="Times New Roman" w:cs="Times New Roman"/>
          <w:sz w:val="28"/>
          <w:szCs w:val="28"/>
          <w:lang w:val="kk-KZ"/>
        </w:rPr>
        <w:t xml:space="preserve"> Өнімге берілетін кепілдік мерзімі тауар жеткізіліп, орнатылған сәттен бастап кемінде 12 (он екі) айды құрайды.</w:t>
      </w:r>
      <w:r w:rsidR="007A0AE4">
        <w:rPr>
          <w:rFonts w:ascii="Times New Roman" w:hAnsi="Times New Roman" w:cs="Times New Roman"/>
          <w:sz w:val="28"/>
          <w:szCs w:val="28"/>
          <w:lang w:val="kk-KZ"/>
        </w:rPr>
        <w:t>тел:</w:t>
      </w:r>
      <w:r w:rsidR="007A0AE4" w:rsidRPr="007A0AE4">
        <w:rPr>
          <w:rFonts w:ascii="Times New Roman" w:hAnsi="Times New Roman" w:cs="Times New Roman"/>
          <w:sz w:val="28"/>
          <w:szCs w:val="28"/>
          <w:lang w:val="kk-KZ"/>
        </w:rPr>
        <w:t xml:space="preserve"> 87756850145</w:t>
      </w:r>
    </w:p>
    <w:p w:rsidR="00F24E20" w:rsidRPr="00F24E20" w:rsidRDefault="00F24E20" w:rsidP="00F24E20">
      <w:pPr>
        <w:pStyle w:val="a4"/>
        <w:ind w:firstLine="708"/>
        <w:jc w:val="both"/>
        <w:rPr>
          <w:rFonts w:ascii="Times New Roman" w:hAnsi="Times New Roman" w:cs="Times New Roman"/>
          <w:color w:val="000000" w:themeColor="text1"/>
          <w:sz w:val="28"/>
          <w:lang w:val="kk-KZ"/>
        </w:rPr>
      </w:pPr>
    </w:p>
    <w:p w:rsidR="00F24E20" w:rsidRPr="00F24E20" w:rsidRDefault="007467D5" w:rsidP="00F24E20">
      <w:pPr>
        <w:rPr>
          <w:rFonts w:ascii="Times New Roman" w:hAnsi="Times New Roman"/>
          <w:b/>
          <w:bCs/>
          <w:sz w:val="28"/>
          <w:szCs w:val="28"/>
          <w:lang w:val="kk-KZ" w:eastAsia="ru-RU"/>
        </w:rPr>
      </w:pPr>
      <w:r>
        <w:rPr>
          <w:rFonts w:ascii="Times New Roman" w:hAnsi="Times New Roman"/>
          <w:b/>
          <w:bCs/>
          <w:sz w:val="28"/>
          <w:szCs w:val="28"/>
          <w:lang w:val="kk-KZ" w:eastAsia="ru-RU"/>
        </w:rPr>
        <w:t>Изготовление и</w:t>
      </w:r>
      <w:bookmarkStart w:id="0" w:name="_GoBack"/>
      <w:bookmarkEnd w:id="0"/>
      <w:r w:rsidR="00F24E20" w:rsidRPr="00F24E20">
        <w:rPr>
          <w:rFonts w:ascii="Times New Roman" w:hAnsi="Times New Roman"/>
          <w:b/>
          <w:bCs/>
          <w:sz w:val="28"/>
          <w:szCs w:val="28"/>
          <w:lang w:val="kk-KZ" w:eastAsia="ru-RU"/>
        </w:rPr>
        <w:t>нформационная табличка для руководителя, 30х50 см</w:t>
      </w:r>
    </w:p>
    <w:p w:rsidR="00F24E20" w:rsidRPr="00D91754" w:rsidRDefault="00F24E20" w:rsidP="00F24E20">
      <w:pPr>
        <w:pStyle w:val="a4"/>
        <w:ind w:left="-284"/>
        <w:jc w:val="both"/>
        <w:rPr>
          <w:rFonts w:ascii="Times New Roman" w:hAnsi="Times New Roman" w:cs="Times New Roman"/>
          <w:sz w:val="28"/>
          <w:szCs w:val="28"/>
        </w:rPr>
      </w:pPr>
      <w:r w:rsidRPr="00F24E20">
        <w:rPr>
          <w:rFonts w:ascii="Times New Roman" w:hAnsi="Times New Roman" w:cs="Times New Roman"/>
          <w:sz w:val="28"/>
          <w:szCs w:val="28"/>
        </w:rPr>
        <w:t>Изготавливается и монтируется информационная табличка с графиком работы и приема граждан размером 50 см х 30 см в количестве</w:t>
      </w:r>
      <w:r w:rsidR="007A0AE4">
        <w:rPr>
          <w:rFonts w:ascii="Times New Roman" w:hAnsi="Times New Roman" w:cs="Times New Roman"/>
          <w:sz w:val="28"/>
          <w:szCs w:val="28"/>
          <w:lang w:val="kk-KZ"/>
        </w:rPr>
        <w:t xml:space="preserve"> -</w:t>
      </w:r>
      <w:r w:rsidRPr="00F24E20">
        <w:rPr>
          <w:rFonts w:ascii="Times New Roman" w:hAnsi="Times New Roman" w:cs="Times New Roman"/>
          <w:sz w:val="28"/>
          <w:szCs w:val="28"/>
        </w:rPr>
        <w:t xml:space="preserve"> 1 штуки. Табличка изготавливается из прозрачного оргстекла (акрила) толщиной 3–4 мм. На лицевую поверхность методом интерьерной УФ-печати (или аппликации) наносится текст с указанием режима работы (</w:t>
      </w:r>
      <w:proofErr w:type="spellStart"/>
      <w:r w:rsidRPr="00F24E20">
        <w:rPr>
          <w:rFonts w:ascii="Times New Roman" w:hAnsi="Times New Roman" w:cs="Times New Roman"/>
          <w:sz w:val="28"/>
          <w:szCs w:val="28"/>
        </w:rPr>
        <w:t>Жұмыс</w:t>
      </w:r>
      <w:proofErr w:type="spellEnd"/>
      <w:r w:rsidRPr="00F24E20">
        <w:rPr>
          <w:rFonts w:ascii="Times New Roman" w:hAnsi="Times New Roman" w:cs="Times New Roman"/>
          <w:sz w:val="28"/>
          <w:szCs w:val="28"/>
        </w:rPr>
        <w:t xml:space="preserve"> </w:t>
      </w:r>
      <w:proofErr w:type="spellStart"/>
      <w:r w:rsidRPr="00F24E20">
        <w:rPr>
          <w:rFonts w:ascii="Times New Roman" w:hAnsi="Times New Roman" w:cs="Times New Roman"/>
          <w:sz w:val="28"/>
          <w:szCs w:val="28"/>
        </w:rPr>
        <w:t>кестесі</w:t>
      </w:r>
      <w:proofErr w:type="spellEnd"/>
      <w:r w:rsidRPr="00F24E20">
        <w:rPr>
          <w:rFonts w:ascii="Times New Roman" w:hAnsi="Times New Roman" w:cs="Times New Roman"/>
          <w:sz w:val="28"/>
          <w:szCs w:val="28"/>
        </w:rPr>
        <w:t>), обеденного перерыва (</w:t>
      </w:r>
      <w:proofErr w:type="spellStart"/>
      <w:r w:rsidRPr="00F24E20">
        <w:rPr>
          <w:rFonts w:ascii="Times New Roman" w:hAnsi="Times New Roman" w:cs="Times New Roman"/>
          <w:sz w:val="28"/>
          <w:szCs w:val="28"/>
        </w:rPr>
        <w:t>Түскі</w:t>
      </w:r>
      <w:proofErr w:type="spellEnd"/>
      <w:r w:rsidRPr="00F24E20">
        <w:rPr>
          <w:rFonts w:ascii="Times New Roman" w:hAnsi="Times New Roman" w:cs="Times New Roman"/>
          <w:sz w:val="28"/>
          <w:szCs w:val="28"/>
        </w:rPr>
        <w:t xml:space="preserve"> </w:t>
      </w:r>
      <w:proofErr w:type="spellStart"/>
      <w:r w:rsidRPr="00F24E20">
        <w:rPr>
          <w:rFonts w:ascii="Times New Roman" w:hAnsi="Times New Roman" w:cs="Times New Roman"/>
          <w:sz w:val="28"/>
          <w:szCs w:val="28"/>
        </w:rPr>
        <w:t>үзіліс</w:t>
      </w:r>
      <w:proofErr w:type="spellEnd"/>
      <w:r w:rsidRPr="00F24E20">
        <w:rPr>
          <w:rFonts w:ascii="Times New Roman" w:hAnsi="Times New Roman" w:cs="Times New Roman"/>
          <w:sz w:val="28"/>
          <w:szCs w:val="28"/>
        </w:rPr>
        <w:t>), дней и часов приема граждан руководством/</w:t>
      </w:r>
      <w:proofErr w:type="spellStart"/>
      <w:r w:rsidRPr="00F24E20">
        <w:rPr>
          <w:rFonts w:ascii="Times New Roman" w:hAnsi="Times New Roman" w:cs="Times New Roman"/>
          <w:sz w:val="28"/>
          <w:szCs w:val="28"/>
        </w:rPr>
        <w:t>акимом</w:t>
      </w:r>
      <w:proofErr w:type="spellEnd"/>
      <w:r w:rsidRPr="00F24E20">
        <w:rPr>
          <w:rFonts w:ascii="Times New Roman" w:hAnsi="Times New Roman" w:cs="Times New Roman"/>
          <w:sz w:val="28"/>
          <w:szCs w:val="28"/>
        </w:rPr>
        <w:t>, а также телефона доверия (</w:t>
      </w:r>
      <w:proofErr w:type="spellStart"/>
      <w:r w:rsidRPr="00F24E20">
        <w:rPr>
          <w:rFonts w:ascii="Times New Roman" w:hAnsi="Times New Roman" w:cs="Times New Roman"/>
          <w:sz w:val="28"/>
          <w:szCs w:val="28"/>
        </w:rPr>
        <w:t>Сенім</w:t>
      </w:r>
      <w:proofErr w:type="spellEnd"/>
      <w:r w:rsidRPr="00F24E20">
        <w:rPr>
          <w:rFonts w:ascii="Times New Roman" w:hAnsi="Times New Roman" w:cs="Times New Roman"/>
          <w:sz w:val="28"/>
          <w:szCs w:val="28"/>
        </w:rPr>
        <w:t xml:space="preserve"> телефоны) и наименования организации. Табличка крепится на стену с помощью 4 металлических декоративных дистанционных держателей по углам. Текст и точные данные режима работы согласовываются с Заказчиком </w:t>
      </w:r>
      <w:r w:rsidRPr="00D91754">
        <w:rPr>
          <w:rFonts w:ascii="Times New Roman" w:hAnsi="Times New Roman" w:cs="Times New Roman"/>
          <w:sz w:val="28"/>
          <w:szCs w:val="28"/>
        </w:rPr>
        <w:t>Услуга по изготовлению и монтажу наглядных информационных стендов и табличек включает в себя разработку индивидуального дизайна, подготовку эскизов, подбор цветовой палитры, шрифтов и макета оформления, которые в обязательном порядке согласовываются и утверждаются с Заказчиком в письменном или электронном виде до начала производства.</w:t>
      </w:r>
    </w:p>
    <w:p w:rsidR="007A0AE4" w:rsidRDefault="00F24E20" w:rsidP="00F24E20">
      <w:pPr>
        <w:pStyle w:val="a4"/>
        <w:ind w:firstLine="709"/>
        <w:jc w:val="both"/>
        <w:rPr>
          <w:rFonts w:ascii="Times New Roman" w:hAnsi="Times New Roman" w:cs="Times New Roman"/>
          <w:sz w:val="28"/>
          <w:szCs w:val="28"/>
        </w:rPr>
      </w:pPr>
      <w:r w:rsidRPr="00D91754">
        <w:rPr>
          <w:rFonts w:ascii="Times New Roman" w:hAnsi="Times New Roman" w:cs="Times New Roman"/>
          <w:sz w:val="28"/>
          <w:szCs w:val="28"/>
        </w:rPr>
        <w:t>Поставщик до осуществления основной поставки обязан предоставить Заказчику один образец товара для согласова</w:t>
      </w:r>
      <w:r>
        <w:rPr>
          <w:rFonts w:ascii="Times New Roman" w:hAnsi="Times New Roman" w:cs="Times New Roman"/>
          <w:sz w:val="28"/>
          <w:szCs w:val="28"/>
        </w:rPr>
        <w:t>ния. Срок поставки составляет 15 (пятнад</w:t>
      </w:r>
      <w:r w:rsidRPr="00D91754">
        <w:rPr>
          <w:rFonts w:ascii="Times New Roman" w:hAnsi="Times New Roman" w:cs="Times New Roman"/>
          <w:sz w:val="28"/>
          <w:szCs w:val="28"/>
        </w:rPr>
        <w:t xml:space="preserve">цать) календарных дней с момента вступления договора в силу. Место поставки: </w:t>
      </w:r>
      <w:proofErr w:type="gramStart"/>
      <w:r w:rsidR="007A0AE4">
        <w:rPr>
          <w:rFonts w:ascii="Times New Roman" w:hAnsi="Times New Roman" w:cs="Times New Roman"/>
          <w:sz w:val="28"/>
          <w:szCs w:val="28"/>
          <w:lang w:val="kk-KZ"/>
        </w:rPr>
        <w:t>г.</w:t>
      </w:r>
      <w:r w:rsidRPr="00D91754">
        <w:rPr>
          <w:rFonts w:ascii="Times New Roman" w:hAnsi="Times New Roman" w:cs="Times New Roman"/>
          <w:sz w:val="28"/>
          <w:szCs w:val="28"/>
        </w:rPr>
        <w:t>Атырау</w:t>
      </w:r>
      <w:r w:rsidR="007A0AE4">
        <w:rPr>
          <w:rFonts w:ascii="Times New Roman" w:hAnsi="Times New Roman" w:cs="Times New Roman"/>
          <w:sz w:val="28"/>
          <w:szCs w:val="28"/>
          <w:lang w:val="kk-KZ"/>
        </w:rPr>
        <w:t>,ул.М.Ауезова</w:t>
      </w:r>
      <w:proofErr w:type="gramEnd"/>
      <w:r w:rsidR="007A0AE4">
        <w:rPr>
          <w:rFonts w:ascii="Times New Roman" w:hAnsi="Times New Roman" w:cs="Times New Roman"/>
          <w:sz w:val="28"/>
          <w:szCs w:val="28"/>
          <w:lang w:val="kk-KZ"/>
        </w:rPr>
        <w:t xml:space="preserve"> 53а,</w:t>
      </w:r>
      <w:r w:rsidRPr="00D91754">
        <w:rPr>
          <w:rFonts w:ascii="Times New Roman" w:hAnsi="Times New Roman" w:cs="Times New Roman"/>
          <w:sz w:val="28"/>
          <w:szCs w:val="28"/>
        </w:rPr>
        <w:t xml:space="preserve"> Гарантийный срок на продукцию составляет не менее 12 (двенадцати) месяцев с момента поставки и монтажа товара.</w:t>
      </w:r>
    </w:p>
    <w:p w:rsidR="00F24E20" w:rsidRDefault="007A0AE4" w:rsidP="007A0AE4">
      <w:pPr>
        <w:pStyle w:val="a4"/>
        <w:jc w:val="both"/>
        <w:rPr>
          <w:rFonts w:ascii="Times New Roman" w:hAnsi="Times New Roman" w:cs="Times New Roman"/>
          <w:sz w:val="28"/>
          <w:szCs w:val="28"/>
        </w:rPr>
      </w:pPr>
      <w:r w:rsidRPr="007A0AE4">
        <w:rPr>
          <w:rFonts w:ascii="Times New Roman" w:hAnsi="Times New Roman" w:cs="Times New Roman"/>
          <w:sz w:val="28"/>
          <w:szCs w:val="28"/>
        </w:rPr>
        <w:t xml:space="preserve"> тел: 87756850145</w:t>
      </w:r>
    </w:p>
    <w:p w:rsidR="00F24E20" w:rsidRPr="00845D96" w:rsidRDefault="00F24E20" w:rsidP="00F24E20">
      <w:pPr>
        <w:rPr>
          <w:rFonts w:ascii="Times New Roman" w:hAnsi="Times New Roman" w:cs="Times New Roman"/>
          <w:sz w:val="24"/>
          <w:szCs w:val="24"/>
        </w:rPr>
      </w:pPr>
    </w:p>
    <w:p w:rsidR="00CE78FB" w:rsidRDefault="00CE78FB"/>
    <w:sectPr w:rsidR="00CE78FB" w:rsidSect="00F24E20">
      <w:pgSz w:w="11906" w:h="16838"/>
      <w:pgMar w:top="28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898"/>
    <w:rsid w:val="005B5898"/>
    <w:rsid w:val="007467D5"/>
    <w:rsid w:val="007A0AE4"/>
    <w:rsid w:val="00CE78FB"/>
    <w:rsid w:val="00F24E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D9688"/>
  <w15:chartTrackingRefBased/>
  <w15:docId w15:val="{A1375278-C6D1-4C66-80F5-6A8200F0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E20"/>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24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F24E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430</Words>
  <Characters>2457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2026-10-09T12:19:00Z</dcterms:created>
  <dcterms:modified xsi:type="dcterms:W3CDTF">2026-10-09T12:57:00Z</dcterms:modified>
</cp:coreProperties>
</file>