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FF1E7CC" w14:textId="3BF6F46C" w:rsidR="00A50CB6" w:rsidRDefault="00917B4A" w:rsidP="008A4FD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110B">
        <w:rPr>
          <w:rFonts w:ascii="Times New Roman" w:hAnsi="Times New Roman" w:cs="Times New Roman"/>
          <w:b/>
          <w:sz w:val="28"/>
          <w:szCs w:val="28"/>
        </w:rPr>
        <w:t>Техническая спецификация</w:t>
      </w:r>
    </w:p>
    <w:p w14:paraId="36795CD6" w14:textId="77777777" w:rsidR="001D110B" w:rsidRPr="006F62C5" w:rsidRDefault="001D110B" w:rsidP="006F62C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3D3C1178" w14:textId="77777777" w:rsidR="008A4FD7" w:rsidRDefault="00AF416A" w:rsidP="006F62C5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F62C5">
        <w:rPr>
          <w:rFonts w:ascii="Times New Roman" w:hAnsi="Times New Roman" w:cs="Times New Roman"/>
          <w:bCs/>
          <w:sz w:val="28"/>
          <w:szCs w:val="28"/>
        </w:rPr>
        <w:t>Наименование услуги:</w:t>
      </w:r>
    </w:p>
    <w:p w14:paraId="187A1EF0" w14:textId="33862B68" w:rsidR="00AF416A" w:rsidRPr="006F62C5" w:rsidRDefault="00AF416A" w:rsidP="006F62C5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F62C5">
        <w:rPr>
          <w:rFonts w:ascii="Times New Roman" w:hAnsi="Times New Roman" w:cs="Times New Roman"/>
          <w:bCs/>
          <w:sz w:val="28"/>
          <w:szCs w:val="28"/>
        </w:rPr>
        <w:t>Организация и проведение обучающих семинаров для работников квазигосударственного сектора и государственных учреждений.</w:t>
      </w:r>
    </w:p>
    <w:p w14:paraId="763A4562" w14:textId="77777777" w:rsidR="00AF416A" w:rsidRPr="006F62C5" w:rsidRDefault="00AF416A" w:rsidP="006F62C5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F62C5">
        <w:rPr>
          <w:rFonts w:ascii="Times New Roman" w:hAnsi="Times New Roman" w:cs="Times New Roman"/>
          <w:bCs/>
          <w:sz w:val="28"/>
          <w:szCs w:val="28"/>
        </w:rPr>
        <w:t>1. Общие требования</w:t>
      </w:r>
    </w:p>
    <w:p w14:paraId="3DCB5B8F" w14:textId="77777777" w:rsidR="00AD5FDF" w:rsidRPr="006F62C5" w:rsidRDefault="00AD5FDF" w:rsidP="006F62C5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1CB3334A" w14:textId="3D845FB5" w:rsidR="001D110B" w:rsidRPr="006F62C5" w:rsidRDefault="00AF416A" w:rsidP="006F62C5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F62C5">
        <w:rPr>
          <w:rFonts w:ascii="Times New Roman" w:hAnsi="Times New Roman" w:cs="Times New Roman"/>
          <w:b/>
          <w:bCs/>
          <w:sz w:val="28"/>
          <w:szCs w:val="28"/>
        </w:rPr>
        <w:t xml:space="preserve">Организация и проведение обучения в рамках сертификации «Профессиональный бухгалтер» для работников организаций </w:t>
      </w:r>
    </w:p>
    <w:p w14:paraId="6563BF4E" w14:textId="00717C1E" w:rsidR="00AF416A" w:rsidRPr="006F62C5" w:rsidRDefault="00AF416A" w:rsidP="006F62C5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F62C5">
        <w:rPr>
          <w:rFonts w:ascii="Times New Roman" w:hAnsi="Times New Roman" w:cs="Times New Roman"/>
          <w:b/>
          <w:bCs/>
          <w:sz w:val="28"/>
          <w:szCs w:val="28"/>
        </w:rPr>
        <w:t>квазигосударственного сектора.</w:t>
      </w:r>
    </w:p>
    <w:p w14:paraId="3EAF0813" w14:textId="77777777" w:rsidR="00AF416A" w:rsidRPr="006F62C5" w:rsidRDefault="00AF416A" w:rsidP="006F62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62C5">
        <w:rPr>
          <w:rFonts w:ascii="Times New Roman" w:hAnsi="Times New Roman" w:cs="Times New Roman"/>
          <w:sz w:val="28"/>
          <w:szCs w:val="28"/>
        </w:rPr>
        <w:t>Обучение проводится по следующим дисциплинам:</w:t>
      </w:r>
    </w:p>
    <w:p w14:paraId="5BD59A97" w14:textId="77777777" w:rsidR="00AF416A" w:rsidRPr="006F62C5" w:rsidRDefault="00AF416A" w:rsidP="006F62C5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62C5">
        <w:rPr>
          <w:rFonts w:ascii="Times New Roman" w:hAnsi="Times New Roman" w:cs="Times New Roman"/>
          <w:sz w:val="28"/>
          <w:szCs w:val="28"/>
        </w:rPr>
        <w:t>право;</w:t>
      </w:r>
    </w:p>
    <w:p w14:paraId="2C987CF5" w14:textId="77777777" w:rsidR="00AF416A" w:rsidRPr="006F62C5" w:rsidRDefault="00AF416A" w:rsidP="006F62C5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62C5">
        <w:rPr>
          <w:rFonts w:ascii="Times New Roman" w:hAnsi="Times New Roman" w:cs="Times New Roman"/>
          <w:sz w:val="28"/>
          <w:szCs w:val="28"/>
        </w:rPr>
        <w:t>налоги;</w:t>
      </w:r>
    </w:p>
    <w:p w14:paraId="70FE7E45" w14:textId="77777777" w:rsidR="00AF416A" w:rsidRPr="006F62C5" w:rsidRDefault="00AF416A" w:rsidP="006F62C5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62C5">
        <w:rPr>
          <w:rFonts w:ascii="Times New Roman" w:hAnsi="Times New Roman" w:cs="Times New Roman"/>
          <w:sz w:val="28"/>
          <w:szCs w:val="28"/>
        </w:rPr>
        <w:t>финансовый учет и финансовая отчетность по МСФО;</w:t>
      </w:r>
    </w:p>
    <w:p w14:paraId="6E3F10E7" w14:textId="77777777" w:rsidR="00AF416A" w:rsidRPr="006F62C5" w:rsidRDefault="00AF416A" w:rsidP="006F62C5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62C5">
        <w:rPr>
          <w:rFonts w:ascii="Times New Roman" w:hAnsi="Times New Roman" w:cs="Times New Roman"/>
          <w:sz w:val="28"/>
          <w:szCs w:val="28"/>
        </w:rPr>
        <w:t>финансы и финансовый менеджмент;</w:t>
      </w:r>
    </w:p>
    <w:p w14:paraId="0478673B" w14:textId="77777777" w:rsidR="00AF416A" w:rsidRPr="006F62C5" w:rsidRDefault="00AF416A" w:rsidP="006F62C5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62C5">
        <w:rPr>
          <w:rFonts w:ascii="Times New Roman" w:hAnsi="Times New Roman" w:cs="Times New Roman"/>
          <w:sz w:val="28"/>
          <w:szCs w:val="28"/>
        </w:rPr>
        <w:t>профессиональная этика;</w:t>
      </w:r>
    </w:p>
    <w:p w14:paraId="1A1CF8E9" w14:textId="77777777" w:rsidR="00AF416A" w:rsidRPr="006F62C5" w:rsidRDefault="00AF416A" w:rsidP="006F62C5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62C5">
        <w:rPr>
          <w:rFonts w:ascii="Times New Roman" w:hAnsi="Times New Roman" w:cs="Times New Roman"/>
          <w:sz w:val="28"/>
          <w:szCs w:val="28"/>
        </w:rPr>
        <w:t>управленческий учет.</w:t>
      </w:r>
    </w:p>
    <w:p w14:paraId="6485B824" w14:textId="77777777" w:rsidR="00AF416A" w:rsidRPr="006F62C5" w:rsidRDefault="00AF416A" w:rsidP="006F62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62C5">
        <w:rPr>
          <w:rFonts w:ascii="Times New Roman" w:hAnsi="Times New Roman" w:cs="Times New Roman"/>
          <w:sz w:val="28"/>
          <w:szCs w:val="28"/>
        </w:rPr>
        <w:t>Обучение должно быть направлено на подготовку участников к сертификации «Профессиональный бухгалтер» и повышение профессиональной квалификации в области бухгалтерского учета, налогообложения, финансовой отчетности и финансового менеджмента.</w:t>
      </w:r>
    </w:p>
    <w:p w14:paraId="3B9486DB" w14:textId="77777777" w:rsidR="001D110B" w:rsidRPr="006F62C5" w:rsidRDefault="001D110B" w:rsidP="006F62C5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78F63170" w14:textId="4C410C77" w:rsidR="00AF416A" w:rsidRPr="006F62C5" w:rsidRDefault="00AF416A" w:rsidP="006F62C5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F62C5">
        <w:rPr>
          <w:rFonts w:ascii="Times New Roman" w:hAnsi="Times New Roman" w:cs="Times New Roman"/>
          <w:b/>
          <w:bCs/>
          <w:sz w:val="28"/>
          <w:szCs w:val="28"/>
        </w:rPr>
        <w:t xml:space="preserve"> Организация и проведение обучения для должностных лиц государственных учреждений по теме «Ведение бухгалтерского учета и составление финансовой отчетности в государственных учреждениях в соответствии с МСФО ОС».</w:t>
      </w:r>
    </w:p>
    <w:p w14:paraId="17D39944" w14:textId="77777777" w:rsidR="00AF416A" w:rsidRPr="006F62C5" w:rsidRDefault="00AF416A" w:rsidP="006F62C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F62C5">
        <w:rPr>
          <w:rFonts w:ascii="Times New Roman" w:hAnsi="Times New Roman" w:cs="Times New Roman"/>
          <w:sz w:val="28"/>
          <w:szCs w:val="28"/>
        </w:rPr>
        <w:t>Обучение проводится по следующим направлениям:</w:t>
      </w:r>
    </w:p>
    <w:p w14:paraId="2BAB77AF" w14:textId="77777777" w:rsidR="00AF416A" w:rsidRPr="006F62C5" w:rsidRDefault="00AF416A" w:rsidP="006F62C5">
      <w:pPr>
        <w:pStyle w:val="a4"/>
        <w:numPr>
          <w:ilvl w:val="0"/>
          <w:numId w:val="1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F62C5">
        <w:rPr>
          <w:rFonts w:ascii="Times New Roman" w:hAnsi="Times New Roman" w:cs="Times New Roman"/>
          <w:sz w:val="28"/>
          <w:szCs w:val="28"/>
        </w:rPr>
        <w:t>основы и принципы МСФО ОС;</w:t>
      </w:r>
    </w:p>
    <w:p w14:paraId="6C1B2DF8" w14:textId="77777777" w:rsidR="00AF416A" w:rsidRPr="006F62C5" w:rsidRDefault="00AF416A" w:rsidP="006F62C5">
      <w:pPr>
        <w:pStyle w:val="a4"/>
        <w:numPr>
          <w:ilvl w:val="0"/>
          <w:numId w:val="1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F62C5">
        <w:rPr>
          <w:rFonts w:ascii="Times New Roman" w:hAnsi="Times New Roman" w:cs="Times New Roman"/>
          <w:sz w:val="28"/>
          <w:szCs w:val="28"/>
        </w:rPr>
        <w:t>ведение бухгалтерского учета в государственных учреждениях;</w:t>
      </w:r>
    </w:p>
    <w:p w14:paraId="69BF622D" w14:textId="77777777" w:rsidR="00AF416A" w:rsidRPr="006F62C5" w:rsidRDefault="00AF416A" w:rsidP="006F62C5">
      <w:pPr>
        <w:pStyle w:val="a4"/>
        <w:numPr>
          <w:ilvl w:val="0"/>
          <w:numId w:val="1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F62C5">
        <w:rPr>
          <w:rFonts w:ascii="Times New Roman" w:hAnsi="Times New Roman" w:cs="Times New Roman"/>
          <w:sz w:val="28"/>
          <w:szCs w:val="28"/>
        </w:rPr>
        <w:t>учет активов и обязательств;</w:t>
      </w:r>
    </w:p>
    <w:p w14:paraId="6E264584" w14:textId="77777777" w:rsidR="00AF416A" w:rsidRPr="006F62C5" w:rsidRDefault="00AF416A" w:rsidP="006F62C5">
      <w:pPr>
        <w:pStyle w:val="a4"/>
        <w:numPr>
          <w:ilvl w:val="0"/>
          <w:numId w:val="1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F62C5">
        <w:rPr>
          <w:rFonts w:ascii="Times New Roman" w:hAnsi="Times New Roman" w:cs="Times New Roman"/>
          <w:sz w:val="28"/>
          <w:szCs w:val="28"/>
        </w:rPr>
        <w:t>учет доходов и расходов;</w:t>
      </w:r>
    </w:p>
    <w:p w14:paraId="4D45CBBE" w14:textId="77777777" w:rsidR="00AF416A" w:rsidRPr="006F62C5" w:rsidRDefault="00AF416A" w:rsidP="006F62C5">
      <w:pPr>
        <w:pStyle w:val="a4"/>
        <w:numPr>
          <w:ilvl w:val="0"/>
          <w:numId w:val="1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F62C5">
        <w:rPr>
          <w:rFonts w:ascii="Times New Roman" w:hAnsi="Times New Roman" w:cs="Times New Roman"/>
          <w:sz w:val="28"/>
          <w:szCs w:val="28"/>
        </w:rPr>
        <w:t>финансовая отчетность государственных учреждений;</w:t>
      </w:r>
    </w:p>
    <w:p w14:paraId="09A61C5B" w14:textId="77777777" w:rsidR="00AF416A" w:rsidRPr="006F62C5" w:rsidRDefault="00AF416A" w:rsidP="006F62C5">
      <w:pPr>
        <w:pStyle w:val="a4"/>
        <w:numPr>
          <w:ilvl w:val="0"/>
          <w:numId w:val="1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F62C5">
        <w:rPr>
          <w:rFonts w:ascii="Times New Roman" w:hAnsi="Times New Roman" w:cs="Times New Roman"/>
          <w:sz w:val="28"/>
          <w:szCs w:val="28"/>
        </w:rPr>
        <w:t>составление и представление финансовой отчетности в соответствии с МСФО ОС;</w:t>
      </w:r>
    </w:p>
    <w:p w14:paraId="449A8ADA" w14:textId="77777777" w:rsidR="00AF416A" w:rsidRPr="006F62C5" w:rsidRDefault="00AF416A" w:rsidP="006F62C5">
      <w:pPr>
        <w:pStyle w:val="a4"/>
        <w:numPr>
          <w:ilvl w:val="0"/>
          <w:numId w:val="1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F62C5">
        <w:rPr>
          <w:rFonts w:ascii="Times New Roman" w:hAnsi="Times New Roman" w:cs="Times New Roman"/>
          <w:sz w:val="28"/>
          <w:szCs w:val="28"/>
        </w:rPr>
        <w:t>раскрытие информации в финансовой отчетности;</w:t>
      </w:r>
    </w:p>
    <w:p w14:paraId="77CDA515" w14:textId="77777777" w:rsidR="00AF416A" w:rsidRPr="006F62C5" w:rsidRDefault="00AF416A" w:rsidP="006F62C5">
      <w:pPr>
        <w:pStyle w:val="a4"/>
        <w:numPr>
          <w:ilvl w:val="0"/>
          <w:numId w:val="1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F62C5">
        <w:rPr>
          <w:rFonts w:ascii="Times New Roman" w:hAnsi="Times New Roman" w:cs="Times New Roman"/>
          <w:sz w:val="28"/>
          <w:szCs w:val="28"/>
        </w:rPr>
        <w:t>практическое применение МСФО ОС;</w:t>
      </w:r>
    </w:p>
    <w:p w14:paraId="2743194E" w14:textId="77777777" w:rsidR="00AF416A" w:rsidRPr="006F62C5" w:rsidRDefault="00AF416A" w:rsidP="006F62C5">
      <w:pPr>
        <w:pStyle w:val="a4"/>
        <w:numPr>
          <w:ilvl w:val="0"/>
          <w:numId w:val="1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F62C5">
        <w:rPr>
          <w:rFonts w:ascii="Times New Roman" w:hAnsi="Times New Roman" w:cs="Times New Roman"/>
          <w:sz w:val="28"/>
          <w:szCs w:val="28"/>
        </w:rPr>
        <w:t>особенности отражения хозяйственных операций в бухгалтерском учете государственных учреждений.</w:t>
      </w:r>
    </w:p>
    <w:p w14:paraId="0F593312" w14:textId="77777777" w:rsidR="00AF416A" w:rsidRPr="006F62C5" w:rsidRDefault="00AF416A" w:rsidP="006F62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62C5">
        <w:rPr>
          <w:rFonts w:ascii="Times New Roman" w:hAnsi="Times New Roman" w:cs="Times New Roman"/>
          <w:sz w:val="28"/>
          <w:szCs w:val="28"/>
        </w:rPr>
        <w:lastRenderedPageBreak/>
        <w:t>2. Требования к Исполнителю</w:t>
      </w:r>
    </w:p>
    <w:p w14:paraId="6C0900B8" w14:textId="77777777" w:rsidR="00AF416A" w:rsidRPr="006F62C5" w:rsidRDefault="00AF416A" w:rsidP="006F62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62C5">
        <w:rPr>
          <w:rFonts w:ascii="Times New Roman" w:hAnsi="Times New Roman" w:cs="Times New Roman"/>
          <w:sz w:val="28"/>
          <w:szCs w:val="28"/>
        </w:rPr>
        <w:t>Исполнитель должен соответствовать следующим обязательным требованиям:</w:t>
      </w:r>
    </w:p>
    <w:p w14:paraId="306D821D" w14:textId="77777777" w:rsidR="00AF416A" w:rsidRPr="006F62C5" w:rsidRDefault="00AF416A" w:rsidP="006F62C5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62C5">
        <w:rPr>
          <w:rFonts w:ascii="Times New Roman" w:hAnsi="Times New Roman" w:cs="Times New Roman"/>
          <w:sz w:val="28"/>
          <w:szCs w:val="28"/>
        </w:rPr>
        <w:t>Исполнитель должен иметь действующую аккредитацию Министерства финансов Республики Казахстан в качестве организации по подготовке и сертификации бухгалтеров (ОПСБ) в установленном законодательством Республики Казахстан порядке.</w:t>
      </w:r>
    </w:p>
    <w:p w14:paraId="74256255" w14:textId="77777777" w:rsidR="00AF416A" w:rsidRPr="006F62C5" w:rsidRDefault="00AF416A" w:rsidP="006F62C5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62C5">
        <w:rPr>
          <w:rFonts w:ascii="Times New Roman" w:hAnsi="Times New Roman" w:cs="Times New Roman"/>
          <w:sz w:val="28"/>
          <w:szCs w:val="28"/>
        </w:rPr>
        <w:t>Исполнитель должен быть включен в перечень организаций, экзаменационные модули которых согласованы Министерством финансов Республики Казахстан для проведения сертификации должностных лиц администраторов бюджетных программ и уполномоченных органов по исполнению республиканского бюджета, бюджета области, города республиканского значения, столицы, районного (города областного значения) бюджета, уполномоченных на ведение бухгалтерского учета и составление финансовой отчетности, в соответствии с приказом Министра финансов Республики Казахстан от 29 апреля 2025 года № 210.</w:t>
      </w:r>
    </w:p>
    <w:p w14:paraId="1DAE14B4" w14:textId="77777777" w:rsidR="00AF416A" w:rsidRPr="006F62C5" w:rsidRDefault="00AF416A" w:rsidP="006F62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62C5">
        <w:rPr>
          <w:rFonts w:ascii="Times New Roman" w:hAnsi="Times New Roman" w:cs="Times New Roman"/>
          <w:sz w:val="28"/>
          <w:szCs w:val="28"/>
        </w:rPr>
        <w:t>3. Требования к проведению обучения</w:t>
      </w:r>
    </w:p>
    <w:p w14:paraId="3A5CEFF8" w14:textId="77777777" w:rsidR="00AF416A" w:rsidRPr="006F62C5" w:rsidRDefault="00AF416A" w:rsidP="006F62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62C5">
        <w:rPr>
          <w:rFonts w:ascii="Times New Roman" w:hAnsi="Times New Roman" w:cs="Times New Roman"/>
          <w:sz w:val="28"/>
          <w:szCs w:val="28"/>
        </w:rPr>
        <w:t>Форма обучения: очная и/или дистанционная, по согласованию с Заказчиком.</w:t>
      </w:r>
    </w:p>
    <w:p w14:paraId="1A6EC7E0" w14:textId="77777777" w:rsidR="00AF416A" w:rsidRPr="006F62C5" w:rsidRDefault="00AF416A" w:rsidP="006F62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62C5">
        <w:rPr>
          <w:rFonts w:ascii="Times New Roman" w:hAnsi="Times New Roman" w:cs="Times New Roman"/>
          <w:sz w:val="28"/>
          <w:szCs w:val="28"/>
        </w:rPr>
        <w:t>Место проведения: по согласованию с Заказчиком.</w:t>
      </w:r>
    </w:p>
    <w:p w14:paraId="26F69A7E" w14:textId="77777777" w:rsidR="00AF416A" w:rsidRPr="006F62C5" w:rsidRDefault="00AF416A" w:rsidP="006F62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62C5">
        <w:rPr>
          <w:rFonts w:ascii="Times New Roman" w:hAnsi="Times New Roman" w:cs="Times New Roman"/>
          <w:sz w:val="28"/>
          <w:szCs w:val="28"/>
        </w:rPr>
        <w:t>Количество участников, сроки и график проведения обучения определяются Заказчиком и указываются в заявке/договоре.</w:t>
      </w:r>
    </w:p>
    <w:p w14:paraId="5D919D80" w14:textId="77777777" w:rsidR="00AF416A" w:rsidRPr="006F62C5" w:rsidRDefault="00AF416A" w:rsidP="006F62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62C5">
        <w:rPr>
          <w:rFonts w:ascii="Times New Roman" w:hAnsi="Times New Roman" w:cs="Times New Roman"/>
          <w:sz w:val="28"/>
          <w:szCs w:val="28"/>
        </w:rPr>
        <w:t>Обучение по каждому направлению проводится отдельно с учетом категории участников и специфики их профессиональной деятельности.</w:t>
      </w:r>
    </w:p>
    <w:p w14:paraId="36542D83" w14:textId="77777777" w:rsidR="00AF416A" w:rsidRPr="006F62C5" w:rsidRDefault="00AF416A" w:rsidP="006F62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62C5">
        <w:rPr>
          <w:rFonts w:ascii="Times New Roman" w:hAnsi="Times New Roman" w:cs="Times New Roman"/>
          <w:sz w:val="28"/>
          <w:szCs w:val="28"/>
        </w:rPr>
        <w:t>4. Результат оказания услуг</w:t>
      </w:r>
    </w:p>
    <w:p w14:paraId="5662D7A6" w14:textId="77777777" w:rsidR="00AF416A" w:rsidRPr="006F62C5" w:rsidRDefault="00AF416A" w:rsidP="006F62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62C5">
        <w:rPr>
          <w:rFonts w:ascii="Times New Roman" w:hAnsi="Times New Roman" w:cs="Times New Roman"/>
          <w:sz w:val="28"/>
          <w:szCs w:val="28"/>
        </w:rPr>
        <w:t>В результате оказания услуг Исполнитель должен обеспечить:</w:t>
      </w:r>
    </w:p>
    <w:p w14:paraId="28F7EC13" w14:textId="77777777" w:rsidR="00AF416A" w:rsidRPr="006F62C5" w:rsidRDefault="00AF416A" w:rsidP="006F62C5">
      <w:pPr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62C5">
        <w:rPr>
          <w:rFonts w:ascii="Times New Roman" w:hAnsi="Times New Roman" w:cs="Times New Roman"/>
          <w:sz w:val="28"/>
          <w:szCs w:val="28"/>
        </w:rPr>
        <w:t>проведение обучения работников квазигосударственного сектора в рамках сертификации «Профессиональный бухгалтер» по установленным дисциплинам;</w:t>
      </w:r>
    </w:p>
    <w:p w14:paraId="4A28568A" w14:textId="77777777" w:rsidR="00AF416A" w:rsidRPr="006F62C5" w:rsidRDefault="00AF416A" w:rsidP="006F62C5">
      <w:pPr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62C5">
        <w:rPr>
          <w:rFonts w:ascii="Times New Roman" w:hAnsi="Times New Roman" w:cs="Times New Roman"/>
          <w:sz w:val="28"/>
          <w:szCs w:val="28"/>
        </w:rPr>
        <w:t>проведение обучения должностных лиц государственных учреждений по вопросам ведения бухгалтерского учета и составления финансовой отчетности в соответствии с МСФО ОС;</w:t>
      </w:r>
    </w:p>
    <w:p w14:paraId="088CCA79" w14:textId="77777777" w:rsidR="00AF416A" w:rsidRPr="006F62C5" w:rsidRDefault="00AF416A" w:rsidP="006F62C5">
      <w:pPr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62C5">
        <w:rPr>
          <w:rFonts w:ascii="Times New Roman" w:hAnsi="Times New Roman" w:cs="Times New Roman"/>
          <w:sz w:val="28"/>
          <w:szCs w:val="28"/>
        </w:rPr>
        <w:t>предоставление участникам учебных и методических материалов;</w:t>
      </w:r>
    </w:p>
    <w:p w14:paraId="1C402B5F" w14:textId="77777777" w:rsidR="00AF416A" w:rsidRPr="006F62C5" w:rsidRDefault="00AF416A" w:rsidP="006F62C5">
      <w:pPr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62C5">
        <w:rPr>
          <w:rFonts w:ascii="Times New Roman" w:hAnsi="Times New Roman" w:cs="Times New Roman"/>
          <w:sz w:val="28"/>
          <w:szCs w:val="28"/>
        </w:rPr>
        <w:t>предоставление документов, подтверждающих участие/прохождение обучения;</w:t>
      </w:r>
    </w:p>
    <w:p w14:paraId="64CCA3D1" w14:textId="77777777" w:rsidR="00AF416A" w:rsidRPr="006F62C5" w:rsidRDefault="00AF416A" w:rsidP="006F62C5">
      <w:pPr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62C5">
        <w:rPr>
          <w:rFonts w:ascii="Times New Roman" w:hAnsi="Times New Roman" w:cs="Times New Roman"/>
          <w:sz w:val="28"/>
          <w:szCs w:val="28"/>
        </w:rPr>
        <w:t>полное и качественное оказание услуг по обоим направлениям в соответствии с условиями договора.</w:t>
      </w:r>
    </w:p>
    <w:p w14:paraId="1DF0DC76" w14:textId="77777777" w:rsidR="00121E72" w:rsidRPr="006F62C5" w:rsidRDefault="00121E72" w:rsidP="006F62C5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F62C5">
        <w:rPr>
          <w:rFonts w:ascii="Times New Roman" w:hAnsi="Times New Roman" w:cs="Times New Roman"/>
          <w:color w:val="000000" w:themeColor="text1"/>
          <w:sz w:val="28"/>
          <w:szCs w:val="28"/>
        </w:rPr>
        <w:t>По окончании выдаются соответствующий сертификат установленного образца.</w:t>
      </w:r>
    </w:p>
    <w:p w14:paraId="3C4656F6" w14:textId="5EB555E8" w:rsidR="00121E72" w:rsidRPr="006F62C5" w:rsidRDefault="00121E72" w:rsidP="006F62C5">
      <w:pPr>
        <w:spacing w:after="0"/>
        <w:jc w:val="both"/>
        <w:rPr>
          <w:rStyle w:val="a6"/>
          <w:rFonts w:eastAsiaTheme="minorHAnsi"/>
          <w:b w:val="0"/>
          <w:bCs w:val="0"/>
          <w:i w:val="0"/>
          <w:iCs w:val="0"/>
          <w:sz w:val="28"/>
          <w:szCs w:val="28"/>
          <w:u w:val="none"/>
        </w:rPr>
      </w:pPr>
      <w:r w:rsidRPr="006F62C5">
        <w:rPr>
          <w:rStyle w:val="a6"/>
          <w:rFonts w:eastAsiaTheme="minorHAnsi"/>
          <w:b w:val="0"/>
          <w:bCs w:val="0"/>
          <w:i w:val="0"/>
          <w:iCs w:val="0"/>
          <w:sz w:val="28"/>
          <w:szCs w:val="28"/>
          <w:u w:val="none"/>
        </w:rPr>
        <w:t xml:space="preserve">Форма обучения: онлайн платформа </w:t>
      </w:r>
      <w:r w:rsidRPr="006F62C5">
        <w:rPr>
          <w:rStyle w:val="a6"/>
          <w:rFonts w:eastAsiaTheme="minorHAnsi"/>
          <w:b w:val="0"/>
          <w:bCs w:val="0"/>
          <w:i w:val="0"/>
          <w:iCs w:val="0"/>
          <w:sz w:val="28"/>
          <w:szCs w:val="28"/>
          <w:u w:val="none"/>
          <w:lang w:val="en-US"/>
        </w:rPr>
        <w:t>ZOOM</w:t>
      </w:r>
    </w:p>
    <w:p w14:paraId="7182E8C4" w14:textId="6819D5B5" w:rsidR="00121E72" w:rsidRPr="006F62C5" w:rsidRDefault="00121E72" w:rsidP="006F62C5">
      <w:pPr>
        <w:spacing w:after="0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6F62C5">
        <w:rPr>
          <w:rFonts w:ascii="Times New Roman" w:hAnsi="Times New Roman" w:cs="Times New Roman"/>
          <w:sz w:val="28"/>
          <w:szCs w:val="28"/>
        </w:rPr>
        <w:t>В процессе курса участникам выдаются раздаточные материалы, соответствующие тематике курса. По окончании курса выдаются сертификаты.</w:t>
      </w:r>
    </w:p>
    <w:p w14:paraId="06B48419" w14:textId="36F230B9" w:rsidR="00AF416A" w:rsidRDefault="00AF416A" w:rsidP="001D110B">
      <w:pPr>
        <w:spacing w:after="0" w:line="240" w:lineRule="auto"/>
        <w:rPr>
          <w:rFonts w:ascii="Times New Roman" w:hAnsi="Times New Roman" w:cs="Times New Roman"/>
        </w:rPr>
      </w:pPr>
    </w:p>
    <w:p w14:paraId="04440B84" w14:textId="77777777" w:rsidR="00254F7D" w:rsidRDefault="00254F7D" w:rsidP="001D110B">
      <w:pPr>
        <w:spacing w:after="0" w:line="240" w:lineRule="auto"/>
        <w:rPr>
          <w:rFonts w:ascii="Times New Roman" w:hAnsi="Times New Roman" w:cs="Times New Roman"/>
        </w:rPr>
      </w:pPr>
    </w:p>
    <w:p w14:paraId="617ED016" w14:textId="5901BDD9" w:rsidR="006F62C5" w:rsidRDefault="006F62C5" w:rsidP="001D110B">
      <w:pPr>
        <w:spacing w:after="0" w:line="240" w:lineRule="auto"/>
        <w:rPr>
          <w:rFonts w:ascii="Times New Roman" w:hAnsi="Times New Roman" w:cs="Times New Roman"/>
        </w:rPr>
      </w:pPr>
    </w:p>
    <w:p w14:paraId="32DD1037" w14:textId="65C3D469" w:rsidR="006F62C5" w:rsidRDefault="006F62C5" w:rsidP="001D110B">
      <w:pPr>
        <w:spacing w:after="0" w:line="240" w:lineRule="auto"/>
        <w:rPr>
          <w:rFonts w:ascii="Times New Roman" w:hAnsi="Times New Roman" w:cs="Times New Roman"/>
        </w:rPr>
      </w:pPr>
    </w:p>
    <w:p w14:paraId="24B8B675" w14:textId="63A24129" w:rsidR="006F62C5" w:rsidRDefault="006F62C5" w:rsidP="006F62C5">
      <w:pPr>
        <w:spacing w:after="0" w:line="240" w:lineRule="auto"/>
        <w:ind w:left="2832" w:firstLine="708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6F62C5">
        <w:rPr>
          <w:rFonts w:ascii="Times New Roman" w:hAnsi="Times New Roman" w:cs="Times New Roman"/>
          <w:b/>
          <w:sz w:val="28"/>
          <w:szCs w:val="28"/>
        </w:rPr>
        <w:lastRenderedPageBreak/>
        <w:t>Техникалық</w:t>
      </w:r>
      <w:proofErr w:type="spellEnd"/>
      <w:r w:rsidRPr="006F62C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b/>
          <w:sz w:val="28"/>
          <w:szCs w:val="28"/>
        </w:rPr>
        <w:t>сипаттама</w:t>
      </w:r>
      <w:proofErr w:type="spellEnd"/>
    </w:p>
    <w:p w14:paraId="19FA7499" w14:textId="77777777" w:rsidR="006F62C5" w:rsidRPr="006F62C5" w:rsidRDefault="006F62C5" w:rsidP="006F62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F62C5">
        <w:rPr>
          <w:rFonts w:ascii="Times New Roman" w:hAnsi="Times New Roman" w:cs="Times New Roman"/>
          <w:sz w:val="28"/>
          <w:szCs w:val="28"/>
        </w:rPr>
        <w:t>Қызмет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атауы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>:</w:t>
      </w:r>
    </w:p>
    <w:p w14:paraId="3857C296" w14:textId="77777777" w:rsidR="006F62C5" w:rsidRPr="006F62C5" w:rsidRDefault="006F62C5" w:rsidP="006F62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Квазимемлекеттік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сектор мен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мемлекеттік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мекемелердің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қызметкерлері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үшін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оқыту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семинарларын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ұйымдастыру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өткізу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>.</w:t>
      </w:r>
    </w:p>
    <w:p w14:paraId="19D0C664" w14:textId="77777777" w:rsidR="006F62C5" w:rsidRPr="006F62C5" w:rsidRDefault="006F62C5" w:rsidP="006F62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62C5">
        <w:rPr>
          <w:rFonts w:ascii="Times New Roman" w:hAnsi="Times New Roman" w:cs="Times New Roman"/>
          <w:sz w:val="28"/>
          <w:szCs w:val="28"/>
        </w:rPr>
        <w:t xml:space="preserve">1.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Жалпы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талаптар</w:t>
      </w:r>
      <w:proofErr w:type="spellEnd"/>
    </w:p>
    <w:p w14:paraId="7957B242" w14:textId="77777777" w:rsidR="006F62C5" w:rsidRPr="006F62C5" w:rsidRDefault="006F62C5" w:rsidP="006F62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45E7634" w14:textId="77777777" w:rsidR="006F62C5" w:rsidRPr="006F62C5" w:rsidRDefault="006F62C5" w:rsidP="006F62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F62C5">
        <w:rPr>
          <w:rFonts w:ascii="Times New Roman" w:hAnsi="Times New Roman" w:cs="Times New Roman"/>
          <w:sz w:val="28"/>
          <w:szCs w:val="28"/>
        </w:rPr>
        <w:t>Ұйым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қызметкерлері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үшін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"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кәсіби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бухгалтер"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сертификаттау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шеңберінде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оқытуды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ұйымдастыру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өткізу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6E975D8" w14:textId="77777777" w:rsidR="006F62C5" w:rsidRPr="006F62C5" w:rsidRDefault="006F62C5" w:rsidP="006F62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квазимемлекеттік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сектор.</w:t>
      </w:r>
    </w:p>
    <w:p w14:paraId="655AA7D9" w14:textId="77777777" w:rsidR="006F62C5" w:rsidRPr="006F62C5" w:rsidRDefault="006F62C5" w:rsidP="006F62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Оқыту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келесі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пәндер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жүргізіледі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>:</w:t>
      </w:r>
    </w:p>
    <w:p w14:paraId="61E61B81" w14:textId="77777777" w:rsidR="006F62C5" w:rsidRPr="006F62C5" w:rsidRDefault="006F62C5" w:rsidP="006F62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62C5">
        <w:rPr>
          <w:rFonts w:ascii="Times New Roman" w:hAnsi="Times New Roman" w:cs="Times New Roman"/>
          <w:sz w:val="28"/>
          <w:szCs w:val="28"/>
        </w:rPr>
        <w:t xml:space="preserve">*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құқық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>;</w:t>
      </w:r>
    </w:p>
    <w:p w14:paraId="53B9FE60" w14:textId="77777777" w:rsidR="006F62C5" w:rsidRPr="006F62C5" w:rsidRDefault="006F62C5" w:rsidP="006F62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62C5">
        <w:rPr>
          <w:rFonts w:ascii="Times New Roman" w:hAnsi="Times New Roman" w:cs="Times New Roman"/>
          <w:sz w:val="28"/>
          <w:szCs w:val="28"/>
        </w:rPr>
        <w:t xml:space="preserve">•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салықтар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>;</w:t>
      </w:r>
    </w:p>
    <w:p w14:paraId="216092E7" w14:textId="77777777" w:rsidR="006F62C5" w:rsidRPr="006F62C5" w:rsidRDefault="006F62C5" w:rsidP="006F62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62C5">
        <w:rPr>
          <w:rFonts w:ascii="Times New Roman" w:hAnsi="Times New Roman" w:cs="Times New Roman"/>
          <w:sz w:val="28"/>
          <w:szCs w:val="28"/>
        </w:rPr>
        <w:t xml:space="preserve">* ҚЕХС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Қаржылық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есеп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қаржылық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есептілік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>;</w:t>
      </w:r>
    </w:p>
    <w:p w14:paraId="10F05C39" w14:textId="77777777" w:rsidR="006F62C5" w:rsidRPr="006F62C5" w:rsidRDefault="006F62C5" w:rsidP="006F62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62C5">
        <w:rPr>
          <w:rFonts w:ascii="Times New Roman" w:hAnsi="Times New Roman" w:cs="Times New Roman"/>
          <w:sz w:val="28"/>
          <w:szCs w:val="28"/>
        </w:rPr>
        <w:t xml:space="preserve">*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қаржы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қаржылық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менеджмент;</w:t>
      </w:r>
    </w:p>
    <w:p w14:paraId="700EA1F0" w14:textId="77777777" w:rsidR="006F62C5" w:rsidRPr="006F62C5" w:rsidRDefault="006F62C5" w:rsidP="006F62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62C5">
        <w:rPr>
          <w:rFonts w:ascii="Times New Roman" w:hAnsi="Times New Roman" w:cs="Times New Roman"/>
          <w:sz w:val="28"/>
          <w:szCs w:val="28"/>
        </w:rPr>
        <w:t xml:space="preserve">*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кәсіби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этика;</w:t>
      </w:r>
    </w:p>
    <w:p w14:paraId="7C676CF8" w14:textId="77777777" w:rsidR="006F62C5" w:rsidRPr="006F62C5" w:rsidRDefault="006F62C5" w:rsidP="006F62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62C5">
        <w:rPr>
          <w:rFonts w:ascii="Times New Roman" w:hAnsi="Times New Roman" w:cs="Times New Roman"/>
          <w:sz w:val="28"/>
          <w:szCs w:val="28"/>
        </w:rPr>
        <w:t xml:space="preserve">•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Басқару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есебі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>.</w:t>
      </w:r>
    </w:p>
    <w:p w14:paraId="62AAAC5E" w14:textId="1C73AE09" w:rsidR="006F62C5" w:rsidRDefault="006F62C5" w:rsidP="006F62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Оқыту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қатысушыларды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"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кәсіби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бухгалтер"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сертификатына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дайындауға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бухгалтерлік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есеп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салық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салу,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қаржылық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есептілік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қаржылық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менеджмент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саласындағы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кәсіби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біліктілікті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арттыруға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бағытталуы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керек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>.</w:t>
      </w:r>
    </w:p>
    <w:p w14:paraId="4C1A2D22" w14:textId="77777777" w:rsidR="006F62C5" w:rsidRPr="006F62C5" w:rsidRDefault="006F62C5" w:rsidP="006F62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Мемлекеттік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мекемелердің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лауазымды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тұлғаларына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"ҚЕХС ҚҚС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сәйкес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мемлекеттік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мекемелерде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бухгалтерлік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есеп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жүргізу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қаржылық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есептілік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жасау"тақырыбы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оқытуды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ұйымдастыру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өткізу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>.</w:t>
      </w:r>
    </w:p>
    <w:p w14:paraId="234248B6" w14:textId="77777777" w:rsidR="006F62C5" w:rsidRPr="006F62C5" w:rsidRDefault="006F62C5" w:rsidP="006F62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Оқыту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келесі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бағыттар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жүргізіледі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>:</w:t>
      </w:r>
    </w:p>
    <w:p w14:paraId="40EC30BB" w14:textId="77777777" w:rsidR="006F62C5" w:rsidRPr="006F62C5" w:rsidRDefault="006F62C5" w:rsidP="006F62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62C5">
        <w:rPr>
          <w:rFonts w:ascii="Times New Roman" w:hAnsi="Times New Roman" w:cs="Times New Roman"/>
          <w:sz w:val="28"/>
          <w:szCs w:val="28"/>
        </w:rPr>
        <w:t xml:space="preserve">* ҚЕХС ОЖ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негіздері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принциптері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>;</w:t>
      </w:r>
    </w:p>
    <w:p w14:paraId="40163BC4" w14:textId="77777777" w:rsidR="006F62C5" w:rsidRPr="006F62C5" w:rsidRDefault="006F62C5" w:rsidP="006F62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62C5">
        <w:rPr>
          <w:rFonts w:ascii="Times New Roman" w:hAnsi="Times New Roman" w:cs="Times New Roman"/>
          <w:sz w:val="28"/>
          <w:szCs w:val="28"/>
        </w:rPr>
        <w:t xml:space="preserve">*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мемлекеттік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мекемелерде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бухгалтерлік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есеп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жүргізу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>;</w:t>
      </w:r>
    </w:p>
    <w:p w14:paraId="2FFFB322" w14:textId="77777777" w:rsidR="006F62C5" w:rsidRPr="006F62C5" w:rsidRDefault="006F62C5" w:rsidP="006F62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62C5">
        <w:rPr>
          <w:rFonts w:ascii="Times New Roman" w:hAnsi="Times New Roman" w:cs="Times New Roman"/>
          <w:sz w:val="28"/>
          <w:szCs w:val="28"/>
        </w:rPr>
        <w:t xml:space="preserve">*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активтер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міндеттемелерді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есепке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алу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>;</w:t>
      </w:r>
    </w:p>
    <w:p w14:paraId="7F87EC86" w14:textId="77777777" w:rsidR="006F62C5" w:rsidRPr="006F62C5" w:rsidRDefault="006F62C5" w:rsidP="006F62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62C5">
        <w:rPr>
          <w:rFonts w:ascii="Times New Roman" w:hAnsi="Times New Roman" w:cs="Times New Roman"/>
          <w:sz w:val="28"/>
          <w:szCs w:val="28"/>
        </w:rPr>
        <w:t xml:space="preserve">*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кірістер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шығыстарды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есепке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алу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>;</w:t>
      </w:r>
    </w:p>
    <w:p w14:paraId="1C89D455" w14:textId="77777777" w:rsidR="006F62C5" w:rsidRPr="006F62C5" w:rsidRDefault="006F62C5" w:rsidP="006F62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62C5">
        <w:rPr>
          <w:rFonts w:ascii="Times New Roman" w:hAnsi="Times New Roman" w:cs="Times New Roman"/>
          <w:sz w:val="28"/>
          <w:szCs w:val="28"/>
        </w:rPr>
        <w:t xml:space="preserve">*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Мемлекеттік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мекемелердің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қаржылық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есептілігі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>;</w:t>
      </w:r>
    </w:p>
    <w:p w14:paraId="6EA379E6" w14:textId="77777777" w:rsidR="006F62C5" w:rsidRPr="006F62C5" w:rsidRDefault="006F62C5" w:rsidP="006F62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62C5">
        <w:rPr>
          <w:rFonts w:ascii="Times New Roman" w:hAnsi="Times New Roman" w:cs="Times New Roman"/>
          <w:sz w:val="28"/>
          <w:szCs w:val="28"/>
        </w:rPr>
        <w:t xml:space="preserve">* ҚЕХС ҚҚС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сәйкес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қаржылық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есептілікті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жасау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ұсыну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>;</w:t>
      </w:r>
    </w:p>
    <w:p w14:paraId="10884F2A" w14:textId="77777777" w:rsidR="006F62C5" w:rsidRPr="006F62C5" w:rsidRDefault="006F62C5" w:rsidP="006F62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62C5">
        <w:rPr>
          <w:rFonts w:ascii="Times New Roman" w:hAnsi="Times New Roman" w:cs="Times New Roman"/>
          <w:sz w:val="28"/>
          <w:szCs w:val="28"/>
        </w:rPr>
        <w:t xml:space="preserve">*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қаржылық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есептіліктегі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ақпаратты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ашу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>;</w:t>
      </w:r>
    </w:p>
    <w:p w14:paraId="5851B33B" w14:textId="77777777" w:rsidR="006F62C5" w:rsidRPr="006F62C5" w:rsidRDefault="006F62C5" w:rsidP="006F62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62C5">
        <w:rPr>
          <w:rFonts w:ascii="Times New Roman" w:hAnsi="Times New Roman" w:cs="Times New Roman"/>
          <w:sz w:val="28"/>
          <w:szCs w:val="28"/>
        </w:rPr>
        <w:t xml:space="preserve">* ҚЕХС ОЖ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практикалық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қолдану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>;</w:t>
      </w:r>
    </w:p>
    <w:p w14:paraId="1CE84B24" w14:textId="13FCB22F" w:rsidR="006F62C5" w:rsidRDefault="006F62C5" w:rsidP="006F62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62C5">
        <w:rPr>
          <w:rFonts w:ascii="Times New Roman" w:hAnsi="Times New Roman" w:cs="Times New Roman"/>
          <w:sz w:val="28"/>
          <w:szCs w:val="28"/>
        </w:rPr>
        <w:t xml:space="preserve">*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Мемлекеттік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мекемелердің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бухгалтерлік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есебінде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шаруашылық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операцияларды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көрсету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ерекшеліктері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>.</w:t>
      </w:r>
    </w:p>
    <w:p w14:paraId="4F262196" w14:textId="77777777" w:rsidR="006F62C5" w:rsidRPr="006F62C5" w:rsidRDefault="006F62C5" w:rsidP="006F62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62C5"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Орындаушыға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қойылатын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талаптар</w:t>
      </w:r>
      <w:proofErr w:type="spellEnd"/>
    </w:p>
    <w:p w14:paraId="04E358AE" w14:textId="77777777" w:rsidR="006F62C5" w:rsidRPr="006F62C5" w:rsidRDefault="006F62C5" w:rsidP="006F62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Орындаушы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келесі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міндетті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талаптарға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сай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болуы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керек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>:</w:t>
      </w:r>
    </w:p>
    <w:p w14:paraId="20CDAEE1" w14:textId="77777777" w:rsidR="006F62C5" w:rsidRPr="006F62C5" w:rsidRDefault="006F62C5" w:rsidP="006F62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62C5">
        <w:rPr>
          <w:rFonts w:ascii="Times New Roman" w:hAnsi="Times New Roman" w:cs="Times New Roman"/>
          <w:sz w:val="28"/>
          <w:szCs w:val="28"/>
        </w:rPr>
        <w:t xml:space="preserve">1.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Орындаушының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Қазақстан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Республикасының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заңнамасында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белгіленген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тәртіппен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бухгалтерлерді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даярлау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сертификаттау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жөніндегі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ұйым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(ШОБ)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ретінде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Қазақстан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Республикасы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Қаржы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министрлігінің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қолданыстағы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аккредиттеуі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болуға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>.</w:t>
      </w:r>
    </w:p>
    <w:p w14:paraId="604C6FE4" w14:textId="54A047CD" w:rsidR="006F62C5" w:rsidRDefault="006F62C5" w:rsidP="006F62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62C5"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Орындаушы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бюджеттік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бағдарламалар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әкімшілерінің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республикалық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бюджетті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облыстың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республикалық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маңызы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бар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қаланың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астананың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аудандық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облыстық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маңызы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бар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қаланың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бюджеттің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атқарылуы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жөніндегі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уәкілетті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органдардың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бухгалтерлік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есепті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жүргізуге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қаржылық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есептілікті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жасауға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lastRenderedPageBreak/>
        <w:t>уәкілеттік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берілген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лауазымды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адамдарын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сертификаттауды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жүргізу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үшін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емтихан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модульдерін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Қазақстан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Республикасының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Қаржы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министрлігі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келіскен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ұйымдардың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тізбесіне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енгізілуге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Қазақстан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Республикасы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Қаржы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министрінің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2025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жылғы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29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сәуірдегі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№ 210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бұйрығына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сәйкес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>.</w:t>
      </w:r>
    </w:p>
    <w:p w14:paraId="33111A8E" w14:textId="77777777" w:rsidR="006F62C5" w:rsidRPr="006F62C5" w:rsidRDefault="006F62C5" w:rsidP="006F62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62C5">
        <w:rPr>
          <w:rFonts w:ascii="Times New Roman" w:hAnsi="Times New Roman" w:cs="Times New Roman"/>
          <w:sz w:val="28"/>
          <w:szCs w:val="28"/>
        </w:rPr>
        <w:t xml:space="preserve">3.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Оқытуды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жүргізуге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қойылатын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талаптар</w:t>
      </w:r>
      <w:proofErr w:type="spellEnd"/>
    </w:p>
    <w:p w14:paraId="32349646" w14:textId="77777777" w:rsidR="006F62C5" w:rsidRPr="006F62C5" w:rsidRDefault="006F62C5" w:rsidP="006F62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Оқыту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нысаны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берушінің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келісімі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күндізгі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>/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немесе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қашықтықтан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>.</w:t>
      </w:r>
    </w:p>
    <w:p w14:paraId="2675C95B" w14:textId="77777777" w:rsidR="006F62C5" w:rsidRPr="006F62C5" w:rsidRDefault="006F62C5" w:rsidP="006F62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F62C5">
        <w:rPr>
          <w:rFonts w:ascii="Times New Roman" w:hAnsi="Times New Roman" w:cs="Times New Roman"/>
          <w:sz w:val="28"/>
          <w:szCs w:val="28"/>
        </w:rPr>
        <w:t>Өткізу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орны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берушімен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келісім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>.</w:t>
      </w:r>
    </w:p>
    <w:p w14:paraId="0FBA7E4E" w14:textId="77777777" w:rsidR="006F62C5" w:rsidRPr="006F62C5" w:rsidRDefault="006F62C5" w:rsidP="006F62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F62C5">
        <w:rPr>
          <w:rFonts w:ascii="Times New Roman" w:hAnsi="Times New Roman" w:cs="Times New Roman"/>
          <w:sz w:val="28"/>
          <w:szCs w:val="28"/>
        </w:rPr>
        <w:t>Қатысушылардың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санын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оқыту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мерзімдері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кестесін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беруші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айқындайды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өтінімде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>/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шартта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көрсетіледі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>.</w:t>
      </w:r>
    </w:p>
    <w:p w14:paraId="23EF5838" w14:textId="1B1C9708" w:rsidR="006F62C5" w:rsidRDefault="006F62C5" w:rsidP="006F62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F62C5">
        <w:rPr>
          <w:rFonts w:ascii="Times New Roman" w:hAnsi="Times New Roman" w:cs="Times New Roman"/>
          <w:sz w:val="28"/>
          <w:szCs w:val="28"/>
        </w:rPr>
        <w:t>Әрбір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бағыт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оқыту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қатысушылардың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санатын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олардың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кәсіби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қызметінің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ерекшелігін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ескере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отырып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жеке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жүргізіледі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>.</w:t>
      </w:r>
    </w:p>
    <w:p w14:paraId="4779ECCB" w14:textId="77777777" w:rsidR="006F62C5" w:rsidRPr="006F62C5" w:rsidRDefault="006F62C5" w:rsidP="006F62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62C5">
        <w:rPr>
          <w:rFonts w:ascii="Times New Roman" w:hAnsi="Times New Roman" w:cs="Times New Roman"/>
          <w:sz w:val="28"/>
          <w:szCs w:val="28"/>
        </w:rPr>
        <w:t xml:space="preserve">4.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Қызмет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көрсету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нәтижесі</w:t>
      </w:r>
      <w:proofErr w:type="spellEnd"/>
    </w:p>
    <w:p w14:paraId="2B7E04F5" w14:textId="77777777" w:rsidR="006F62C5" w:rsidRPr="006F62C5" w:rsidRDefault="006F62C5" w:rsidP="006F62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F62C5">
        <w:rPr>
          <w:rFonts w:ascii="Times New Roman" w:hAnsi="Times New Roman" w:cs="Times New Roman"/>
          <w:sz w:val="28"/>
          <w:szCs w:val="28"/>
        </w:rPr>
        <w:t>Қызмет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көрсету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нәтижесінде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Орындаушы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мыналарды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қамтамасыз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етуі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>:</w:t>
      </w:r>
    </w:p>
    <w:p w14:paraId="1C910359" w14:textId="77777777" w:rsidR="006F62C5" w:rsidRPr="006F62C5" w:rsidRDefault="006F62C5" w:rsidP="006F62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62C5">
        <w:rPr>
          <w:rFonts w:ascii="Times New Roman" w:hAnsi="Times New Roman" w:cs="Times New Roman"/>
          <w:sz w:val="28"/>
          <w:szCs w:val="28"/>
        </w:rPr>
        <w:t xml:space="preserve">*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белгіленген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пәндер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"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кәсіби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бухгалтер"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сертификаттау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шеңберінде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квазимемлекеттік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сектор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қызметкерлерін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оқытуды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жүргізу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>;</w:t>
      </w:r>
    </w:p>
    <w:p w14:paraId="023A26BB" w14:textId="77777777" w:rsidR="006F62C5" w:rsidRPr="006F62C5" w:rsidRDefault="006F62C5" w:rsidP="006F62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62C5">
        <w:rPr>
          <w:rFonts w:ascii="Times New Roman" w:hAnsi="Times New Roman" w:cs="Times New Roman"/>
          <w:sz w:val="28"/>
          <w:szCs w:val="28"/>
        </w:rPr>
        <w:t xml:space="preserve">* ҚЕХС ҚҚС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сәйкес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бухгалтерлік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есеп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жүргізу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қаржылық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есептілік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жасау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мәселелері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Мемлекеттік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мекемелердің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лауазымды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тұлғаларын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оқытуды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жүргізу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>;</w:t>
      </w:r>
    </w:p>
    <w:p w14:paraId="0BEC8CA8" w14:textId="77777777" w:rsidR="006F62C5" w:rsidRPr="006F62C5" w:rsidRDefault="006F62C5" w:rsidP="006F62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62C5">
        <w:rPr>
          <w:rFonts w:ascii="Times New Roman" w:hAnsi="Times New Roman" w:cs="Times New Roman"/>
          <w:sz w:val="28"/>
          <w:szCs w:val="28"/>
        </w:rPr>
        <w:t xml:space="preserve">*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қатысушыларға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оқу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әдістемелік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материалдар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ұсыну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>;</w:t>
      </w:r>
    </w:p>
    <w:p w14:paraId="0CDCCFC5" w14:textId="77777777" w:rsidR="006F62C5" w:rsidRPr="006F62C5" w:rsidRDefault="006F62C5" w:rsidP="006F62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62C5">
        <w:rPr>
          <w:rFonts w:ascii="Times New Roman" w:hAnsi="Times New Roman" w:cs="Times New Roman"/>
          <w:sz w:val="28"/>
          <w:szCs w:val="28"/>
        </w:rPr>
        <w:t xml:space="preserve">*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қатысуды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>/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оқудан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өтуді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растайтын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құжаттарды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ұсыну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>;</w:t>
      </w:r>
    </w:p>
    <w:p w14:paraId="0E1B6EA9" w14:textId="77777777" w:rsidR="006F62C5" w:rsidRPr="006F62C5" w:rsidRDefault="006F62C5" w:rsidP="006F62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62C5">
        <w:rPr>
          <w:rFonts w:ascii="Times New Roman" w:hAnsi="Times New Roman" w:cs="Times New Roman"/>
          <w:sz w:val="28"/>
          <w:szCs w:val="28"/>
        </w:rPr>
        <w:t xml:space="preserve">*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шарт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талаптарына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сәйкес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екі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бағыт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да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толық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сапалы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қызмет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көрсету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>.</w:t>
      </w:r>
    </w:p>
    <w:p w14:paraId="012D2D76" w14:textId="77777777" w:rsidR="006F62C5" w:rsidRPr="006F62C5" w:rsidRDefault="006F62C5" w:rsidP="006F62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proofErr w:type="spellStart"/>
      <w:r w:rsidRPr="006F62C5">
        <w:rPr>
          <w:rFonts w:ascii="Times New Roman" w:hAnsi="Times New Roman" w:cs="Times New Roman"/>
          <w:sz w:val="28"/>
          <w:szCs w:val="28"/>
        </w:rPr>
        <w:t>Аяқталғаннан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кейін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белгіленген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үлгідегі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тиісті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сертификат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беріледі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>.</w:t>
      </w:r>
    </w:p>
    <w:p w14:paraId="3D35B8DF" w14:textId="77777777" w:rsidR="006F62C5" w:rsidRPr="006F62C5" w:rsidRDefault="006F62C5" w:rsidP="006F62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Оқыту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формасы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: ZOOM онлайн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платформасы</w:t>
      </w:r>
      <w:proofErr w:type="spellEnd"/>
    </w:p>
    <w:p w14:paraId="32DAC521" w14:textId="510214E9" w:rsidR="006F62C5" w:rsidRPr="006F62C5" w:rsidRDefault="006F62C5" w:rsidP="006F62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62C5">
        <w:rPr>
          <w:rFonts w:ascii="Times New Roman" w:hAnsi="Times New Roman" w:cs="Times New Roman"/>
          <w:sz w:val="28"/>
          <w:szCs w:val="28"/>
        </w:rPr>
        <w:t xml:space="preserve">Курс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барысында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қатысушыларға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үлестірме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материалдар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беріледі</w:t>
      </w:r>
      <w:proofErr w:type="spellEnd"/>
    </w:p>
    <w:sectPr w:rsidR="006F62C5" w:rsidRPr="006F62C5" w:rsidSect="00CE5EA9">
      <w:pgSz w:w="11906" w:h="16838"/>
      <w:pgMar w:top="1418" w:right="851" w:bottom="1418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BA6A0D"/>
    <w:multiLevelType w:val="hybridMultilevel"/>
    <w:tmpl w:val="942CCC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FB7A3A"/>
    <w:multiLevelType w:val="multilevel"/>
    <w:tmpl w:val="90C08C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8132618"/>
    <w:multiLevelType w:val="hybridMultilevel"/>
    <w:tmpl w:val="BCF6D804"/>
    <w:lvl w:ilvl="0" w:tplc="D182E380">
      <w:start w:val="1"/>
      <w:numFmt w:val="decimal"/>
      <w:lvlText w:val="%1."/>
      <w:lvlJc w:val="left"/>
      <w:pPr>
        <w:ind w:left="1069" w:hanging="360"/>
      </w:pPr>
      <w:rPr>
        <w:rFonts w:ascii="Times New Roman" w:eastAsiaTheme="minorHAnsi" w:hAnsi="Times New Roman" w:cstheme="minorBidi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2B7908CE"/>
    <w:multiLevelType w:val="multilevel"/>
    <w:tmpl w:val="818C5FEC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  <w:lang w:val="ru-RU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/>
      </w:r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4" w15:restartNumberingAfterBreak="0">
    <w:nsid w:val="31762F79"/>
    <w:multiLevelType w:val="hybridMultilevel"/>
    <w:tmpl w:val="D88C247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3D634CE4"/>
    <w:multiLevelType w:val="hybridMultilevel"/>
    <w:tmpl w:val="74EAD354"/>
    <w:lvl w:ilvl="0" w:tplc="BEB006F6">
      <w:start w:val="2"/>
      <w:numFmt w:val="decimal"/>
      <w:lvlText w:val="%1."/>
      <w:lvlJc w:val="left"/>
      <w:pPr>
        <w:ind w:left="720" w:hanging="360"/>
      </w:pPr>
      <w:rPr>
        <w:rFonts w:cstheme="minorBidi" w:hint="default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E8440A"/>
    <w:multiLevelType w:val="multilevel"/>
    <w:tmpl w:val="FFAAB3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29A6913"/>
    <w:multiLevelType w:val="hybridMultilevel"/>
    <w:tmpl w:val="0964862C"/>
    <w:lvl w:ilvl="0" w:tplc="BB786862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30C1B56"/>
    <w:multiLevelType w:val="multilevel"/>
    <w:tmpl w:val="CA36F8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31A711D"/>
    <w:multiLevelType w:val="multilevel"/>
    <w:tmpl w:val="5DA28B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77F66F4C"/>
    <w:multiLevelType w:val="multilevel"/>
    <w:tmpl w:val="1A1C1F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4"/>
  </w:num>
  <w:num w:numId="3">
    <w:abstractNumId w:val="7"/>
  </w:num>
  <w:num w:numId="4">
    <w:abstractNumId w:val="3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5"/>
  </w:num>
  <w:num w:numId="6">
    <w:abstractNumId w:val="9"/>
  </w:num>
  <w:num w:numId="7">
    <w:abstractNumId w:val="1"/>
  </w:num>
  <w:num w:numId="8">
    <w:abstractNumId w:val="8"/>
  </w:num>
  <w:num w:numId="9">
    <w:abstractNumId w:val="10"/>
  </w:num>
  <w:num w:numId="10">
    <w:abstractNumId w:val="6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1F01"/>
    <w:rsid w:val="00041E0B"/>
    <w:rsid w:val="00057888"/>
    <w:rsid w:val="000814DC"/>
    <w:rsid w:val="000A2534"/>
    <w:rsid w:val="000B41E5"/>
    <w:rsid w:val="000E2C6F"/>
    <w:rsid w:val="000E5A6D"/>
    <w:rsid w:val="000F1021"/>
    <w:rsid w:val="00121E72"/>
    <w:rsid w:val="00122D41"/>
    <w:rsid w:val="0014744B"/>
    <w:rsid w:val="001C0F9F"/>
    <w:rsid w:val="001D110B"/>
    <w:rsid w:val="001D5632"/>
    <w:rsid w:val="001D7C2C"/>
    <w:rsid w:val="001E4AAE"/>
    <w:rsid w:val="00202FB8"/>
    <w:rsid w:val="00213BED"/>
    <w:rsid w:val="00254F7D"/>
    <w:rsid w:val="00255747"/>
    <w:rsid w:val="002835BF"/>
    <w:rsid w:val="002A40F1"/>
    <w:rsid w:val="002A6ED4"/>
    <w:rsid w:val="002C5059"/>
    <w:rsid w:val="00313D55"/>
    <w:rsid w:val="00344F44"/>
    <w:rsid w:val="003B0A8F"/>
    <w:rsid w:val="003D0936"/>
    <w:rsid w:val="003D75A0"/>
    <w:rsid w:val="00432190"/>
    <w:rsid w:val="004370A2"/>
    <w:rsid w:val="00443A91"/>
    <w:rsid w:val="0044489C"/>
    <w:rsid w:val="004465D0"/>
    <w:rsid w:val="00497C39"/>
    <w:rsid w:val="004B6ED1"/>
    <w:rsid w:val="004D2791"/>
    <w:rsid w:val="004D5810"/>
    <w:rsid w:val="005375AB"/>
    <w:rsid w:val="00547B89"/>
    <w:rsid w:val="0055553B"/>
    <w:rsid w:val="0056487E"/>
    <w:rsid w:val="005A243F"/>
    <w:rsid w:val="0060160F"/>
    <w:rsid w:val="006606B8"/>
    <w:rsid w:val="006B773E"/>
    <w:rsid w:val="006D0E2E"/>
    <w:rsid w:val="006F62C5"/>
    <w:rsid w:val="007079DF"/>
    <w:rsid w:val="00720FE9"/>
    <w:rsid w:val="00726130"/>
    <w:rsid w:val="0073694E"/>
    <w:rsid w:val="00766812"/>
    <w:rsid w:val="0076743D"/>
    <w:rsid w:val="0077125D"/>
    <w:rsid w:val="008435CB"/>
    <w:rsid w:val="008A4FD7"/>
    <w:rsid w:val="008D2EA2"/>
    <w:rsid w:val="008D6E6A"/>
    <w:rsid w:val="008E5D1F"/>
    <w:rsid w:val="008F5647"/>
    <w:rsid w:val="009155B5"/>
    <w:rsid w:val="00917B4A"/>
    <w:rsid w:val="00966C9F"/>
    <w:rsid w:val="009728E8"/>
    <w:rsid w:val="00984BE8"/>
    <w:rsid w:val="009C0536"/>
    <w:rsid w:val="009C0E0B"/>
    <w:rsid w:val="00A50CB6"/>
    <w:rsid w:val="00A50CFA"/>
    <w:rsid w:val="00A74AFD"/>
    <w:rsid w:val="00A76550"/>
    <w:rsid w:val="00AB2888"/>
    <w:rsid w:val="00AD26E8"/>
    <w:rsid w:val="00AD5FDF"/>
    <w:rsid w:val="00AF181B"/>
    <w:rsid w:val="00AF416A"/>
    <w:rsid w:val="00B21F01"/>
    <w:rsid w:val="00B726BA"/>
    <w:rsid w:val="00BB50FD"/>
    <w:rsid w:val="00BF718D"/>
    <w:rsid w:val="00C0179C"/>
    <w:rsid w:val="00C62274"/>
    <w:rsid w:val="00C66295"/>
    <w:rsid w:val="00C70BE4"/>
    <w:rsid w:val="00C9785A"/>
    <w:rsid w:val="00CC33C8"/>
    <w:rsid w:val="00CC4358"/>
    <w:rsid w:val="00CE2F5F"/>
    <w:rsid w:val="00CE5EA9"/>
    <w:rsid w:val="00D360A0"/>
    <w:rsid w:val="00D87354"/>
    <w:rsid w:val="00DD4EFB"/>
    <w:rsid w:val="00DF099B"/>
    <w:rsid w:val="00E158AB"/>
    <w:rsid w:val="00E908FB"/>
    <w:rsid w:val="00EA045E"/>
    <w:rsid w:val="00F23C6B"/>
    <w:rsid w:val="00F630A8"/>
    <w:rsid w:val="00F95A6F"/>
    <w:rsid w:val="00FA7D26"/>
    <w:rsid w:val="00FB7CEA"/>
    <w:rsid w:val="00FD7B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F9B89D"/>
  <w15:docId w15:val="{5648A0C6-713E-4D6F-87B9-702FAF5F74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17B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917B4A"/>
    <w:pPr>
      <w:ind w:left="720"/>
      <w:contextualSpacing/>
    </w:pPr>
  </w:style>
  <w:style w:type="character" w:customStyle="1" w:styleId="3">
    <w:name w:val="Основной текст (3)"/>
    <w:basedOn w:val="a0"/>
    <w:rsid w:val="00DD4EFB"/>
    <w:rPr>
      <w:rFonts w:ascii="Times New Roman" w:eastAsia="Times New Roman" w:hAnsi="Times New Roman" w:cs="Times New Roman" w:hint="default"/>
      <w:b/>
      <w:bCs/>
      <w:i/>
      <w:iCs/>
      <w:smallCaps w:val="0"/>
      <w:color w:val="000000"/>
      <w:spacing w:val="0"/>
      <w:w w:val="100"/>
      <w:position w:val="0"/>
      <w:sz w:val="26"/>
      <w:szCs w:val="26"/>
      <w:u w:val="single"/>
      <w:lang w:val="ru-RU"/>
    </w:rPr>
  </w:style>
  <w:style w:type="character" w:customStyle="1" w:styleId="a5">
    <w:name w:val="Основной текст + Полужирный"/>
    <w:aliases w:val="Курсив"/>
    <w:basedOn w:val="a0"/>
    <w:rsid w:val="00DD4EFB"/>
    <w:rPr>
      <w:rFonts w:ascii="Times New Roman" w:eastAsia="Times New Roman" w:hAnsi="Times New Roman" w:cs="Times New Roman" w:hint="default"/>
      <w:b/>
      <w:bCs/>
      <w:i/>
      <w:iCs/>
      <w:smallCaps w:val="0"/>
      <w:color w:val="000000"/>
      <w:spacing w:val="0"/>
      <w:w w:val="100"/>
      <w:position w:val="0"/>
      <w:sz w:val="26"/>
      <w:szCs w:val="26"/>
      <w:u w:val="single"/>
      <w:shd w:val="clear" w:color="auto" w:fill="FFFFFF"/>
      <w:lang w:val="ru-RU"/>
    </w:rPr>
  </w:style>
  <w:style w:type="character" w:customStyle="1" w:styleId="a6">
    <w:name w:val="Основной текст + Полужирный;Курсив"/>
    <w:basedOn w:val="a0"/>
    <w:rsid w:val="0014744B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6"/>
      <w:szCs w:val="26"/>
      <w:u w:val="single"/>
      <w:shd w:val="clear" w:color="auto" w:fill="FFFFFF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006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5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78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05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1048</Words>
  <Characters>5978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Аскарбекулы Кайсар</dc:creator>
  <cp:lastModifiedBy>Пользователь</cp:lastModifiedBy>
  <cp:revision>2</cp:revision>
  <dcterms:created xsi:type="dcterms:W3CDTF">2026-10-23T12:38:00Z</dcterms:created>
  <dcterms:modified xsi:type="dcterms:W3CDTF">2026-10-23T12:38:00Z</dcterms:modified>
</cp:coreProperties>
</file>