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4C3" w:rsidRPr="008933FC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914C3" w:rsidRP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14C3">
        <w:rPr>
          <w:rFonts w:ascii="Times New Roman" w:hAnsi="Times New Roman" w:cs="Times New Roman"/>
          <w:b/>
          <w:sz w:val="24"/>
          <w:szCs w:val="24"/>
          <w:lang w:val="kk-KZ"/>
        </w:rPr>
        <w:t>«Қазақстан Республикасы ІІМ»</w:t>
      </w:r>
    </w:p>
    <w:p w:rsidR="00B914C3" w:rsidRP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14C3">
        <w:rPr>
          <w:rFonts w:ascii="Times New Roman" w:hAnsi="Times New Roman" w:cs="Times New Roman"/>
          <w:b/>
          <w:sz w:val="24"/>
          <w:szCs w:val="24"/>
          <w:lang w:val="kk-KZ"/>
        </w:rPr>
        <w:t>қызметтік куәлігініңқаптамасы</w:t>
      </w:r>
    </w:p>
    <w:p w:rsidR="00B914C3" w:rsidRP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914C3">
        <w:rPr>
          <w:rFonts w:ascii="Times New Roman" w:hAnsi="Times New Roman" w:cs="Times New Roman"/>
          <w:b/>
          <w:sz w:val="24"/>
          <w:szCs w:val="24"/>
          <w:lang w:val="kk-KZ"/>
        </w:rPr>
        <w:t>Жалпы сипаттамасы:</w:t>
      </w: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914C3" w:rsidRPr="00B914C3" w:rsidRDefault="00B914C3" w:rsidP="00B914C3">
      <w:pPr>
        <w:pStyle w:val="a3"/>
        <w:spacing w:before="0" w:line="240" w:lineRule="auto"/>
        <w:jc w:val="both"/>
        <w:rPr>
          <w:rFonts w:ascii="Times New Roman" w:hAnsi="Times New Roman"/>
          <w:lang w:val="kk-KZ"/>
        </w:rPr>
      </w:pPr>
      <w:r w:rsidRPr="00B914C3">
        <w:rPr>
          <w:rFonts w:ascii="Times New Roman" w:hAnsi="Times New Roman" w:cs="Times New Roman"/>
          <w:b/>
          <w:lang w:val="kk-KZ"/>
        </w:rPr>
        <w:tab/>
      </w:r>
      <w:r w:rsidRPr="00B914C3">
        <w:rPr>
          <w:rFonts w:ascii="Times New Roman" w:hAnsi="Times New Roman" w:cs="Times New Roman"/>
          <w:lang w:val="kk-KZ"/>
        </w:rPr>
        <w:t xml:space="preserve">Қызметтік куәліктіңқаптамасы көк түсті және әкімшілік қызметшілер үшін арналған ту түстестабиғи </w:t>
      </w:r>
      <w:r w:rsidRPr="00B914C3">
        <w:rPr>
          <w:rFonts w:ascii="Times New Roman" w:hAnsi="Times New Roman"/>
          <w:lang w:val="kk-KZ"/>
        </w:rPr>
        <w:t>1,5 мм картон, поролон, сондай-ақ «былғары», «термо-былғары» және көк түсті «бумвинил» түптеу материалдарынан қатты түптемедежасалады.Куәліктің ашықтүріндегі өлшемі: 210 мм х 70 мм.</w:t>
      </w:r>
    </w:p>
    <w:p w:rsidR="00B914C3" w:rsidRPr="00B914C3" w:rsidRDefault="00B914C3" w:rsidP="00B914C3">
      <w:pPr>
        <w:pStyle w:val="a3"/>
        <w:spacing w:before="0" w:line="240" w:lineRule="auto"/>
        <w:jc w:val="both"/>
        <w:rPr>
          <w:rFonts w:ascii="Times New Roman" w:hAnsi="Times New Roman"/>
          <w:lang w:val="kk-KZ"/>
        </w:rPr>
      </w:pPr>
      <w:r w:rsidRPr="00B914C3">
        <w:rPr>
          <w:rFonts w:ascii="Times New Roman" w:hAnsi="Times New Roman"/>
          <w:lang w:val="kk-KZ"/>
        </w:rPr>
        <w:t xml:space="preserve">       Беткі жағында тығыз өрнекке арналған алтын фольганыпайдалана отырып, Қазақстан Республикасының елтаңбасы және «ҚАЗАҚСТАН РЕСПУБЛИКАСЫ ІШКІ ІСТЕР МИНИСТРЛІГІ» деген  мәтін жазылған.</w:t>
      </w: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914C3" w:rsidRPr="00B914C3" w:rsidRDefault="00B914C3" w:rsidP="00B914C3">
      <w:pPr>
        <w:tabs>
          <w:tab w:val="left" w:pos="10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4C3">
        <w:rPr>
          <w:noProof/>
          <w:sz w:val="24"/>
          <w:szCs w:val="24"/>
        </w:rPr>
        <w:drawing>
          <wp:inline distT="0" distB="0" distL="0" distR="0">
            <wp:extent cx="4056296" cy="28568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5380" cy="286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914C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68852" cy="23882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рочк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873" cy="2422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P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914C3" w:rsidRPr="00BD390C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D390C">
        <w:rPr>
          <w:rFonts w:ascii="Times New Roman" w:hAnsi="Times New Roman" w:cs="Times New Roman"/>
          <w:b/>
          <w:sz w:val="32"/>
          <w:szCs w:val="32"/>
        </w:rPr>
        <w:lastRenderedPageBreak/>
        <w:t>Корочка служебного удостоверения</w:t>
      </w:r>
    </w:p>
    <w:p w:rsid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390C">
        <w:rPr>
          <w:rFonts w:ascii="Times New Roman" w:hAnsi="Times New Roman" w:cs="Times New Roman"/>
          <w:b/>
          <w:sz w:val="32"/>
          <w:szCs w:val="32"/>
        </w:rPr>
        <w:t>«МВД Республики Казахстан»</w:t>
      </w:r>
    </w:p>
    <w:p w:rsidR="00B914C3" w:rsidRDefault="00B914C3" w:rsidP="00B91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14C3" w:rsidRDefault="00B914C3" w:rsidP="00B914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D390C">
        <w:rPr>
          <w:rFonts w:ascii="Times New Roman" w:hAnsi="Times New Roman" w:cs="Times New Roman"/>
          <w:b/>
          <w:sz w:val="32"/>
          <w:szCs w:val="32"/>
        </w:rPr>
        <w:t>Общая характеристика:</w:t>
      </w:r>
    </w:p>
    <w:p w:rsidR="00B914C3" w:rsidRPr="00BD390C" w:rsidRDefault="00B914C3" w:rsidP="00B914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90C">
        <w:rPr>
          <w:rFonts w:ascii="Times New Roman" w:hAnsi="Times New Roman" w:cs="Times New Roman"/>
          <w:b/>
          <w:sz w:val="32"/>
          <w:szCs w:val="32"/>
        </w:rPr>
        <w:tab/>
      </w:r>
      <w:r w:rsidRPr="00BD390C">
        <w:rPr>
          <w:rFonts w:ascii="Times New Roman" w:hAnsi="Times New Roman" w:cs="Times New Roman"/>
          <w:sz w:val="26"/>
          <w:szCs w:val="26"/>
        </w:rPr>
        <w:t>Корочка служебного удостоверения изготавливаются в твердом переплете из переплетных материалов картон 1,5мм, поролон, а также переплетного материала «кожа», «</w:t>
      </w:r>
      <w:proofErr w:type="spellStart"/>
      <w:r w:rsidRPr="00BD390C">
        <w:rPr>
          <w:rFonts w:ascii="Times New Roman" w:hAnsi="Times New Roman" w:cs="Times New Roman"/>
          <w:sz w:val="26"/>
          <w:szCs w:val="26"/>
        </w:rPr>
        <w:t>термо</w:t>
      </w:r>
      <w:proofErr w:type="spellEnd"/>
      <w:r w:rsidRPr="00BD390C">
        <w:rPr>
          <w:rFonts w:ascii="Times New Roman" w:hAnsi="Times New Roman" w:cs="Times New Roman"/>
          <w:sz w:val="26"/>
          <w:szCs w:val="26"/>
        </w:rPr>
        <w:t>-кожа» и «</w:t>
      </w:r>
      <w:proofErr w:type="spellStart"/>
      <w:r w:rsidRPr="00BD390C">
        <w:rPr>
          <w:rFonts w:ascii="Times New Roman" w:hAnsi="Times New Roman" w:cs="Times New Roman"/>
          <w:sz w:val="26"/>
          <w:szCs w:val="26"/>
        </w:rPr>
        <w:t>бумвинил</w:t>
      </w:r>
      <w:proofErr w:type="spellEnd"/>
      <w:r w:rsidRPr="00BD390C">
        <w:rPr>
          <w:rFonts w:ascii="Times New Roman" w:hAnsi="Times New Roman" w:cs="Times New Roman"/>
          <w:sz w:val="26"/>
          <w:szCs w:val="26"/>
        </w:rPr>
        <w:t xml:space="preserve">», </w:t>
      </w:r>
      <w:proofErr w:type="spellStart"/>
      <w:r w:rsidRPr="00BD390C">
        <w:rPr>
          <w:rFonts w:ascii="Times New Roman" w:hAnsi="Times New Roman" w:cs="Times New Roman"/>
          <w:sz w:val="26"/>
          <w:szCs w:val="26"/>
        </w:rPr>
        <w:t>синегоцвета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цвета флага для административных служащих</w:t>
      </w:r>
      <w:r w:rsidRPr="00BD390C">
        <w:rPr>
          <w:rFonts w:ascii="Times New Roman" w:hAnsi="Times New Roman" w:cs="Times New Roman"/>
          <w:sz w:val="26"/>
          <w:szCs w:val="26"/>
        </w:rPr>
        <w:t>. Размер удостоверения в развернутом виде составляет: 210мм х 70мм. На лицевой стороне нанесен герб Республики Казахстан и текст: ҚАЗАҚСТАН РЕСПУБЛИКАСЫ ІШКІ ІСТЕР МИНИСТРЛІГІ, с использованием золотой фольги для горячего тиснения.</w:t>
      </w:r>
    </w:p>
    <w:p w:rsidR="00B914C3" w:rsidRDefault="00B914C3" w:rsidP="00B914C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310E6" w:rsidRDefault="00B914C3">
      <w:pPr>
        <w:rPr>
          <w:lang w:val="kk-KZ"/>
        </w:rPr>
      </w:pPr>
      <w:r w:rsidRPr="00B914C3">
        <w:rPr>
          <w:noProof/>
        </w:rPr>
        <w:drawing>
          <wp:inline distT="0" distB="0" distL="0" distR="0">
            <wp:extent cx="4408419" cy="3104866"/>
            <wp:effectExtent l="0" t="0" r="0" b="635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8419" cy="310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4C3" w:rsidRPr="00B914C3" w:rsidRDefault="00B914C3">
      <w:pPr>
        <w:rPr>
          <w:lang w:val="kk-KZ"/>
        </w:rPr>
      </w:pPr>
      <w:r w:rsidRPr="00B914C3">
        <w:rPr>
          <w:noProof/>
        </w:rPr>
        <w:drawing>
          <wp:inline distT="0" distB="0" distL="0" distR="0">
            <wp:extent cx="3691720" cy="2617122"/>
            <wp:effectExtent l="0" t="0" r="4445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рочк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491" cy="261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14C3" w:rsidRPr="00B914C3" w:rsidSect="00B914C3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CC9"/>
    <w:multiLevelType w:val="hybridMultilevel"/>
    <w:tmpl w:val="AF4475D8"/>
    <w:lvl w:ilvl="0" w:tplc="F42AA14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C8059AB"/>
    <w:multiLevelType w:val="hybridMultilevel"/>
    <w:tmpl w:val="561E2926"/>
    <w:lvl w:ilvl="0" w:tplc="50CC2B66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5832849"/>
    <w:multiLevelType w:val="hybridMultilevel"/>
    <w:tmpl w:val="592C5FAC"/>
    <w:lvl w:ilvl="0" w:tplc="11845D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14C3"/>
    <w:rsid w:val="000310E6"/>
    <w:rsid w:val="00311C77"/>
    <w:rsid w:val="00B9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5D30"/>
  <w15:docId w15:val="{D7830066-6126-4A15-8F36-52DCE54B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 умолчанию"/>
    <w:rsid w:val="00B914C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a4">
    <w:name w:val="List Paragraph"/>
    <w:basedOn w:val="a"/>
    <w:uiPriority w:val="34"/>
    <w:qFormat/>
    <w:rsid w:val="00B914C3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91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uto2</dc:creator>
  <cp:keywords/>
  <dc:description/>
  <cp:lastModifiedBy>WW</cp:lastModifiedBy>
  <cp:revision>3</cp:revision>
  <dcterms:created xsi:type="dcterms:W3CDTF">2026-05-04T05:52:00Z</dcterms:created>
  <dcterms:modified xsi:type="dcterms:W3CDTF">2026-10-22T12:57:00Z</dcterms:modified>
</cp:coreProperties>
</file>