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6D2" w:rsidRDefault="00DE06D2" w:rsidP="004D5EA2">
      <w:pPr>
        <w:tabs>
          <w:tab w:val="left" w:pos="2076"/>
        </w:tabs>
        <w:spacing w:after="0" w:line="240" w:lineRule="auto"/>
        <w:ind w:left="-180"/>
        <w:jc w:val="center"/>
        <w:rPr>
          <w:rFonts w:ascii="Times New Roman" w:hAnsi="Times New Roman"/>
          <w:b/>
          <w:sz w:val="28"/>
          <w:szCs w:val="28"/>
        </w:rPr>
      </w:pPr>
    </w:p>
    <w:p w:rsidR="00DE06D2" w:rsidRDefault="00DE06D2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E06D2" w:rsidRDefault="00DE06D2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E06D2" w:rsidRDefault="00DE06D2" w:rsidP="00EB1AD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</w:pPr>
      <w:r w:rsidRPr="00EB1ADA"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  <w:t>Газет пен журналға жазылудың техникалық ерекшеліктері</w:t>
      </w:r>
    </w:p>
    <w:p w:rsidR="00DE06D2" w:rsidRPr="00EB1ADA" w:rsidRDefault="00DE06D2" w:rsidP="00EB1AD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</w:pPr>
    </w:p>
    <w:p w:rsidR="006C723B" w:rsidRPr="002C326B" w:rsidRDefault="006C723B" w:rsidP="006C723B">
      <w:pPr>
        <w:pStyle w:val="HTML"/>
        <w:shd w:val="clear" w:color="auto" w:fill="F8F9FA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1</w:t>
      </w:r>
      <w:r w:rsidRPr="002C326B">
        <w:rPr>
          <w:rFonts w:ascii="Times New Roman" w:hAnsi="Times New Roman" w:cs="Times New Roman"/>
          <w:color w:val="000000"/>
          <w:sz w:val="24"/>
          <w:szCs w:val="24"/>
          <w:lang w:val="kk-KZ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Өнім беруші 202</w:t>
      </w:r>
      <w:r w:rsidRPr="002C326B">
        <w:rPr>
          <w:rFonts w:ascii="Times New Roman" w:hAnsi="Times New Roman" w:cs="Times New Roman"/>
          <w:color w:val="000000"/>
          <w:sz w:val="24"/>
          <w:szCs w:val="24"/>
          <w:lang w:val="kk-KZ"/>
        </w:rPr>
        <w:t>7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жылғы 1 қаңтардан бастап 2027 жылғы 31 маусымға дейін орындалған қол қою компаниясы туралы ақпаратты  (бұқаралық ақпарат құралдарының меншік иесімен шарт және</w:t>
      </w:r>
      <w:r>
        <w:rPr>
          <w:rFonts w:ascii="inherit" w:hAnsi="inherit"/>
          <w:color w:val="1F1F1F"/>
          <w:sz w:val="42"/>
          <w:szCs w:val="42"/>
          <w:lang w:val="kk-KZ"/>
        </w:rPr>
        <w:t xml:space="preserve"> </w:t>
      </w:r>
      <w:r>
        <w:rPr>
          <w:rFonts w:ascii="Times New Roman" w:hAnsi="Times New Roman" w:cs="Times New Roman"/>
          <w:color w:val="1F1F1F"/>
          <w:sz w:val="24"/>
          <w:szCs w:val="24"/>
          <w:lang w:val="kk-KZ"/>
        </w:rPr>
        <w:t>тапсырыс немесе түбіртек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) міндетті түрде ұсынғаннан кейін тапсырыс беруші шарттың жалпы сомасының 100% (жүз пайызы) мөлшерінде оны Тапсырыс беруші Қазақстан Республикасы Қаржы министрлігінің аумақтық қазынашылық бөлімшесінде тіркегеннен кейін алдын ала төлем жүргізуге міндеттенеді</w:t>
      </w:r>
    </w:p>
    <w:p w:rsidR="006C723B" w:rsidRDefault="006C723B" w:rsidP="006C723B">
      <w:pPr>
        <w:pStyle w:val="HTML"/>
        <w:shd w:val="clear" w:color="auto" w:fill="F8F9FA"/>
        <w:rPr>
          <w:rStyle w:val="y2iqfc"/>
          <w:rFonts w:ascii="Times New Roman" w:hAnsi="Times New Roman"/>
          <w:color w:val="1F1F1F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2.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Тапсырыс беруші жазылымға тапсырыс беруге міндеттенеді (техникалық сипаттамада газеттер мен журналдарға тапсырысты толтыру). Төлемді кешіктірген жағдайда жазылым келесі айдан бастап, төленгеннен кейін (жазылымды қабылдау мерзіміне сәйкес) ресімделеді.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;</w:t>
      </w:r>
      <w:r>
        <w:rPr>
          <w:rFonts w:ascii="Times New Roman" w:hAnsi="Times New Roman" w:cs="Times New Roman"/>
          <w:color w:val="1F1F1F"/>
          <w:sz w:val="24"/>
          <w:szCs w:val="24"/>
          <w:lang w:val="kk-KZ"/>
        </w:rPr>
        <w:t xml:space="preserve"> Тапсырыс осы техникалық ерекшеліктің ажырамас бөлігі болып табылады.</w:t>
      </w:r>
    </w:p>
    <w:p w:rsidR="006C723B" w:rsidRDefault="006C723B" w:rsidP="006C723B">
      <w:pPr>
        <w:pStyle w:val="HTML"/>
        <w:shd w:val="clear" w:color="auto" w:fill="F8F9FA"/>
        <w:jc w:val="both"/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3.</w:t>
      </w:r>
      <w:r>
        <w:rPr>
          <w:rFonts w:ascii="Arial" w:hAnsi="Arial" w:cs="Arial"/>
          <w:color w:val="000000"/>
          <w:sz w:val="21"/>
          <w:szCs w:val="21"/>
          <w:lang w:val="kk-KZ"/>
        </w:rPr>
        <w:t xml:space="preserve"> </w:t>
      </w: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Жеткізуші мерзімді басылымдардың басылымнан шығуына және оларды жеткізушінің мерзімді басылымдардың шығу кестесіне сәйкес алуына қарай Тапсырыс берушіге мерзімді басылымдардың және әрбір ауылдық кітапхана</w:t>
      </w:r>
      <w:r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ларға</w:t>
      </w: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 xml:space="preserve"> жеткізілуін қамтамасыз етуге міндетті</w:t>
      </w:r>
      <w:r w:rsidRPr="00BB102C">
        <w:rPr>
          <w:rFonts w:ascii="Arial" w:eastAsia="Arial" w:hAnsi="Arial" w:cs="Arial"/>
          <w:color w:val="000000"/>
          <w:sz w:val="16"/>
          <w:szCs w:val="16"/>
          <w:lang w:val="kk-KZ"/>
        </w:rPr>
        <w:t>.</w:t>
      </w:r>
    </w:p>
    <w:p w:rsidR="006C723B" w:rsidRPr="00BB102C" w:rsidRDefault="006C723B" w:rsidP="006C723B">
      <w:pPr>
        <w:pStyle w:val="HTML"/>
        <w:shd w:val="clear" w:color="auto" w:fill="F8F9FA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4.Орындаушының қағаз жеткізгіште немесе электрондық нысанда Бірыңғай қол қою каталогы болуы тиіс, онда мерзімді баспасөз басылымының таралу аумағына байланысты республикалық, жергілікті және шетелдік мерзімді баспа басылымдары бойынша бөлімдер болуы тиіс.</w:t>
      </w:r>
    </w:p>
    <w:p w:rsidR="006C723B" w:rsidRDefault="006C723B" w:rsidP="006C723B">
      <w:pPr>
        <w:pStyle w:val="HTML"/>
        <w:shd w:val="clear" w:color="auto" w:fill="F8F9FA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5. Орындаушы бұқаралық ақпарат құралдарының меншік иесімен мерзімді баспа басылымдарын тарату қызметтеріне шарт жасасуға тиіс</w:t>
      </w:r>
      <w:r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.</w:t>
      </w:r>
    </w:p>
    <w:p w:rsidR="006C723B" w:rsidRDefault="006C723B" w:rsidP="006C723B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6. Мерзімді баспасөз басылымдарына (бұдан әрі-ППИ) жазылуды қабылдауды және жеткізуді Орындаушы делдалдарды (үшінші тарапты) тартпай-ақ жүргізуі тиіс. Мерзімді баспа өнімдерін жеткізу үшін Орындаушының ППИ-ді сұрыптауға арналған өз ғимараты, облыс/аудан орталығында сұрыптаушылар, елді мекендерге жеткізу үшін автопарк және ППИ - ді қол қоюшыларға жеткізу үшін курьерлер болуы тиіс.</w:t>
      </w:r>
    </w:p>
    <w:p w:rsidR="006C723B" w:rsidRDefault="006C723B" w:rsidP="006C723B">
      <w:pPr>
        <w:pStyle w:val="HTML"/>
        <w:shd w:val="clear" w:color="auto" w:fill="F8F9FA"/>
        <w:jc w:val="both"/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7.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Өнім иесінің бастамасы бойынша өнім бағасы өзгерген жағдайда, Тапсырыс берушіге жеткізу Шартта көрсетілген сома шегінде жүзеге асырылады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. </w:t>
      </w:r>
    </w:p>
    <w:p w:rsidR="006C723B" w:rsidRDefault="006C723B" w:rsidP="006C723B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8.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Өнім беруші біріктірілген нөмірлер шыққан, уақтылы шықпаған, шықпаған, өнім шығаруды тоқтатқан жағдайда 3 жұмыс күні ішінде Тапсырыс берушіні мемлекеттік сатып алудың Web-порталы арқылы хабардар етуге міндетті.</w:t>
      </w:r>
    </w:p>
    <w:p w:rsidR="006C723B" w:rsidRDefault="006C723B" w:rsidP="006C723B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9.Өнім шығарылмаған жағдайда өнім беруші осы басылымды басқа баламалы басылыммен өтеуге міндетті.</w:t>
      </w:r>
    </w:p>
    <w:p w:rsidR="006C723B" w:rsidRDefault="006C723B" w:rsidP="006C723B">
      <w:pPr>
        <w:pStyle w:val="HTML"/>
        <w:shd w:val="clear" w:color="auto" w:fill="F8F9FA"/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10. </w:t>
      </w:r>
      <w:r>
        <w:rPr>
          <w:rFonts w:ascii="Arial" w:hAnsi="Arial" w:cs="Arial"/>
          <w:color w:val="000000"/>
          <w:sz w:val="21"/>
          <w:szCs w:val="21"/>
          <w:lang w:val="kk-KZ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Мерзімді басылымдарды кітапханалардың орналасқан жеріне жеткізуге байланысты барлық шығындар жеткізушінің есебінен жүзеге асырылады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.</w:t>
      </w:r>
    </w:p>
    <w:p w:rsidR="00DE06D2" w:rsidRDefault="006C723B" w:rsidP="00D66AB1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202124"/>
          <w:sz w:val="24"/>
          <w:szCs w:val="24"/>
          <w:lang w:val="kk-KZ"/>
        </w:rPr>
        <w:t>11</w:t>
      </w:r>
      <w:r w:rsidR="00DE06D2">
        <w:rPr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. </w:t>
      </w:r>
      <w:r w:rsidR="00DE06D2" w:rsidRPr="005F6782">
        <w:rPr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Газет пен журналдарды төмендегі тізім бойынша және көрсетілген мекен-жай бойынша жеткізілуі тиіс. Мекен-жайы: </w:t>
      </w:r>
      <w:r w:rsidR="00DE06D2">
        <w:rPr>
          <w:rFonts w:ascii="Times New Roman" w:hAnsi="Times New Roman" w:cs="Times New Roman"/>
          <w:color w:val="202124"/>
          <w:sz w:val="24"/>
          <w:szCs w:val="24"/>
          <w:lang w:val="kk-KZ"/>
        </w:rPr>
        <w:t>Оян</w:t>
      </w:r>
      <w:r w:rsidR="00DE06D2" w:rsidRPr="005F6782">
        <w:rPr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ауылы, </w:t>
      </w:r>
      <w:r w:rsidR="00DE06D2">
        <w:rPr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Маметова</w:t>
      </w:r>
      <w:r w:rsidR="00DE06D2" w:rsidRPr="005F6782">
        <w:rPr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көшесі </w:t>
      </w:r>
      <w:r w:rsidR="00DE06D2">
        <w:rPr>
          <w:rFonts w:ascii="Times New Roman" w:hAnsi="Times New Roman" w:cs="Times New Roman"/>
          <w:color w:val="202124"/>
          <w:sz w:val="24"/>
          <w:szCs w:val="24"/>
          <w:lang w:val="kk-KZ"/>
        </w:rPr>
        <w:t>11</w:t>
      </w:r>
      <w:r w:rsidR="00DE06D2" w:rsidRPr="005F6782">
        <w:rPr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. </w:t>
      </w:r>
      <w:r w:rsidR="00DE06D2">
        <w:rPr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Оян </w:t>
      </w:r>
      <w:r w:rsidR="00DE06D2" w:rsidRPr="005F6782">
        <w:rPr>
          <w:rFonts w:ascii="Times New Roman" w:hAnsi="Times New Roman" w:cs="Times New Roman"/>
          <w:color w:val="202124"/>
          <w:sz w:val="24"/>
          <w:szCs w:val="24"/>
          <w:lang w:val="kk-KZ"/>
        </w:rPr>
        <w:t>ауылдық кітапханасы</w:t>
      </w:r>
    </w:p>
    <w:p w:rsidR="006C723B" w:rsidRDefault="006C723B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6C723B" w:rsidRDefault="006C723B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6C723B" w:rsidRDefault="006C723B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6C723B" w:rsidRDefault="006C723B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6C723B" w:rsidRDefault="006C723B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6C723B" w:rsidRDefault="006C723B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6C723B" w:rsidRDefault="006C723B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6C723B" w:rsidRDefault="006C723B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6C723B" w:rsidRDefault="006C723B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6C723B" w:rsidRDefault="006C723B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6C723B" w:rsidRDefault="006C723B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DE06D2" w:rsidRPr="00665309" w:rsidRDefault="00DE06D2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665309">
        <w:rPr>
          <w:rFonts w:ascii="Times New Roman" w:hAnsi="Times New Roman"/>
          <w:b/>
          <w:sz w:val="28"/>
          <w:szCs w:val="28"/>
        </w:rPr>
        <w:t>Техническая спецификация  подписки на газеты и журналы</w:t>
      </w:r>
    </w:p>
    <w:p w:rsidR="00DE06D2" w:rsidRPr="00B95C4B" w:rsidRDefault="00DE06D2" w:rsidP="00F727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C723B" w:rsidRDefault="006C723B" w:rsidP="006C723B">
      <w:pPr>
        <w:tabs>
          <w:tab w:val="left" w:pos="57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1. </w:t>
      </w:r>
      <w:proofErr w:type="gramStart"/>
      <w:r>
        <w:rPr>
          <w:rFonts w:ascii="Times New Roman" w:hAnsi="Times New Roman"/>
          <w:sz w:val="24"/>
          <w:szCs w:val="24"/>
        </w:rPr>
        <w:t xml:space="preserve">Заказчик обязуется произвести предоплату в размере 100% (ста процентов) от общей суммы Договора </w:t>
      </w:r>
      <w:r>
        <w:rPr>
          <w:rFonts w:ascii="Times New Roman" w:hAnsi="Times New Roman"/>
          <w:sz w:val="24"/>
          <w:szCs w:val="24"/>
          <w:lang w:val="kk-KZ"/>
        </w:rPr>
        <w:t xml:space="preserve">после 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регистрации его Заказчиком в территориальном подразделении казначейства Министерства финансов Республики Казахстан и </w:t>
      </w:r>
      <w:r>
        <w:rPr>
          <w:rFonts w:ascii="Times New Roman" w:hAnsi="Times New Roman"/>
          <w:b/>
          <w:sz w:val="24"/>
          <w:szCs w:val="24"/>
          <w:shd w:val="clear" w:color="auto" w:fill="F9F9F9"/>
        </w:rPr>
        <w:t>после обязательного предоставления Поставщиком информации о выполненной подписной компании (договор</w:t>
      </w:r>
      <w:r>
        <w:rPr>
          <w:rFonts w:ascii="Times New Roman" w:hAnsi="Times New Roman"/>
          <w:b/>
          <w:sz w:val="24"/>
          <w:szCs w:val="24"/>
          <w:shd w:val="clear" w:color="auto" w:fill="F9F9F9"/>
          <w:lang w:val="kk-KZ"/>
        </w:rPr>
        <w:t xml:space="preserve"> либо заказ или  квитанция</w:t>
      </w:r>
      <w:r>
        <w:rPr>
          <w:rFonts w:ascii="Times New Roman" w:hAnsi="Times New Roman"/>
          <w:b/>
          <w:sz w:val="24"/>
          <w:szCs w:val="24"/>
          <w:shd w:val="clear" w:color="auto" w:fill="F9F9F9"/>
        </w:rPr>
        <w:t xml:space="preserve"> с собственником средств массовой информации)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с 1 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января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202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7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г по 31 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июня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202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7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г.  </w:t>
      </w:r>
      <w:proofErr w:type="gramEnd"/>
    </w:p>
    <w:p w:rsidR="006C723B" w:rsidRDefault="006C723B" w:rsidP="006C723B">
      <w:pPr>
        <w:tabs>
          <w:tab w:val="left" w:pos="0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2. </w:t>
      </w:r>
      <w:r>
        <w:rPr>
          <w:rFonts w:ascii="Times New Roman" w:hAnsi="Times New Roman"/>
          <w:sz w:val="24"/>
          <w:szCs w:val="24"/>
          <w:lang w:eastAsia="ru-RU"/>
        </w:rPr>
        <w:t>Заказчик обязуется предоставить заказ на подписку (заполнить в технической спецификации Заказ на газеты и журналы). В случае просрочки платежа, подписка оформляется со следующего, после оплаты, месяца  (согласно срокам  приема подписки).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 Заказ является неотьемлемой частью данный технической спецификации.</w:t>
      </w:r>
    </w:p>
    <w:p w:rsidR="006C723B" w:rsidRDefault="006C723B" w:rsidP="006C723B">
      <w:pPr>
        <w:tabs>
          <w:tab w:val="left" w:pos="57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3. </w:t>
      </w:r>
      <w:r>
        <w:rPr>
          <w:rFonts w:ascii="Times New Roman" w:hAnsi="Times New Roman"/>
          <w:sz w:val="24"/>
          <w:szCs w:val="24"/>
        </w:rPr>
        <w:t>Поставщик обязан о</w:t>
      </w:r>
      <w:r>
        <w:rPr>
          <w:rFonts w:ascii="Times New Roman" w:hAnsi="Times New Roman"/>
          <w:sz w:val="24"/>
          <w:szCs w:val="24"/>
          <w:lang w:eastAsia="ru-RU"/>
        </w:rPr>
        <w:t>беспечить доставку периодических изданий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val="kk-KZ" w:eastAsia="ru-RU"/>
        </w:rPr>
        <w:t>до</w:t>
      </w:r>
      <w:proofErr w:type="gramEnd"/>
      <w:r>
        <w:rPr>
          <w:rFonts w:ascii="Times New Roman" w:hAnsi="Times New Roman"/>
          <w:sz w:val="24"/>
          <w:szCs w:val="24"/>
          <w:lang w:val="kk-KZ"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val="kk-KZ" w:eastAsia="ru-RU"/>
        </w:rPr>
        <w:t>каждый</w:t>
      </w:r>
      <w:proofErr w:type="gramEnd"/>
      <w:r>
        <w:rPr>
          <w:rFonts w:ascii="Times New Roman" w:hAnsi="Times New Roman"/>
          <w:sz w:val="24"/>
          <w:szCs w:val="24"/>
          <w:lang w:val="kk-KZ" w:eastAsia="ru-RU"/>
        </w:rPr>
        <w:t xml:space="preserve"> сельской библиотеки</w:t>
      </w:r>
      <w:r>
        <w:rPr>
          <w:rFonts w:ascii="Times New Roman" w:hAnsi="Times New Roman"/>
          <w:sz w:val="24"/>
          <w:szCs w:val="24"/>
          <w:lang w:eastAsia="ru-RU"/>
        </w:rPr>
        <w:t xml:space="preserve"> Заказчику  по мере выхода подписных изданий из печати и получения их  Поставщиком согласно графика выхода периодических изданий.</w:t>
      </w:r>
    </w:p>
    <w:p w:rsidR="006C723B" w:rsidRDefault="006C723B" w:rsidP="006C723B">
      <w:pPr>
        <w:numPr>
          <w:ilvl w:val="0"/>
          <w:numId w:val="3"/>
        </w:numPr>
        <w:tabs>
          <w:tab w:val="left" w:pos="57"/>
          <w:tab w:val="left" w:pos="360"/>
        </w:tabs>
        <w:spacing w:before="120" w:after="120" w:line="240" w:lineRule="atLeast"/>
        <w:ind w:left="426" w:hanging="426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У Исполнителя должен быть единый подписной каталог на бумажном носителе или в электронный форме, который должен содержать в себе разделы по республиканским, местным и иностранным периодическим печатным изданиям, в зависимости от территории распространения периодического печатного издания.</w:t>
      </w:r>
    </w:p>
    <w:p w:rsidR="006C723B" w:rsidRDefault="006C723B" w:rsidP="006C723B">
      <w:pPr>
        <w:numPr>
          <w:ilvl w:val="0"/>
          <w:numId w:val="3"/>
        </w:numPr>
        <w:tabs>
          <w:tab w:val="left" w:pos="0"/>
        </w:tabs>
        <w:spacing w:before="120" w:after="120" w:line="240" w:lineRule="atLeast"/>
        <w:ind w:hanging="70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Исполнителем должен быть заключен Договор с Собственником средств массовой информации на услуг распространение периодических печатных изданий.</w:t>
      </w:r>
    </w:p>
    <w:p w:rsidR="006C723B" w:rsidRDefault="006C723B" w:rsidP="006C723B">
      <w:pPr>
        <w:numPr>
          <w:ilvl w:val="0"/>
          <w:numId w:val="3"/>
        </w:numPr>
        <w:tabs>
          <w:tab w:val="left" w:pos="57"/>
          <w:tab w:val="left" w:pos="360"/>
        </w:tabs>
        <w:spacing w:before="120" w:after="120" w:line="240" w:lineRule="atLeast"/>
        <w:ind w:left="34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Прием подписки и доставку периодических печатных изданий (далее ППИ) должен производить Исполнитель, без привлечения посредников (третьей стороны). Исполнитель для доставки периодической печатной продукции должен иметь собственное здание для сортировки ППИ, сортировщиков в областном/районном центре, автопарк-для доставки в населенные пункты, и курьеров - для доставки ППИ подпичикам.</w:t>
      </w:r>
    </w:p>
    <w:p w:rsidR="006C723B" w:rsidRDefault="006C723B" w:rsidP="006C723B">
      <w:pPr>
        <w:tabs>
          <w:tab w:val="left" w:pos="57"/>
        </w:tabs>
        <w:spacing w:before="120" w:after="12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 xml:space="preserve">7. </w:t>
      </w:r>
      <w:r>
        <w:rPr>
          <w:rFonts w:ascii="Times New Roman" w:hAnsi="Times New Roman"/>
          <w:sz w:val="24"/>
          <w:szCs w:val="24"/>
          <w:lang w:eastAsia="ru-RU"/>
        </w:rPr>
        <w:t>В случае изменения цены на Продукцию по инициативе собственника Продукции, доставка Заказчику осуществляется в пределах суммы, указанного в  Договоре.</w:t>
      </w:r>
    </w:p>
    <w:p w:rsidR="006C723B" w:rsidRDefault="006C723B" w:rsidP="006C723B">
      <w:pPr>
        <w:tabs>
          <w:tab w:val="left" w:pos="34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 xml:space="preserve">8. </w:t>
      </w:r>
      <w:r>
        <w:rPr>
          <w:rFonts w:ascii="Times New Roman" w:hAnsi="Times New Roman"/>
          <w:sz w:val="24"/>
          <w:szCs w:val="24"/>
          <w:lang w:eastAsia="ru-RU"/>
        </w:rPr>
        <w:t xml:space="preserve">Поставщик обязан уведомить Заказчика посредством </w:t>
      </w:r>
      <w:r>
        <w:rPr>
          <w:rFonts w:ascii="Times New Roman" w:hAnsi="Times New Roman"/>
          <w:sz w:val="24"/>
          <w:szCs w:val="24"/>
          <w:lang w:val="en-US" w:eastAsia="ru-RU"/>
        </w:rPr>
        <w:t>Web</w:t>
      </w:r>
      <w:r>
        <w:rPr>
          <w:rFonts w:ascii="Times New Roman" w:hAnsi="Times New Roman"/>
          <w:sz w:val="24"/>
          <w:szCs w:val="24"/>
          <w:lang w:eastAsia="ru-RU"/>
        </w:rPr>
        <w:t>-Портала государственных закупок в течени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3-х рабочих дней в случае выхода объединенных номеров, несвоевременного выхода, невыхода, прекращения издания Продукции.</w:t>
      </w:r>
    </w:p>
    <w:p w:rsidR="006C723B" w:rsidRDefault="006C723B" w:rsidP="006C723B">
      <w:pPr>
        <w:pStyle w:val="HTML"/>
        <w:shd w:val="clear" w:color="auto" w:fill="F8F9FA"/>
        <w:tabs>
          <w:tab w:val="left" w:pos="0"/>
        </w:tabs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9. </w:t>
      </w:r>
      <w:r>
        <w:rPr>
          <w:rFonts w:ascii="Times New Roman" w:hAnsi="Times New Roman"/>
          <w:sz w:val="24"/>
          <w:szCs w:val="24"/>
        </w:rPr>
        <w:t>В случае невыхода, прекращение издания Продукции Поставщик обязан компенсировать данное Издание другим равноценным Изданием</w:t>
      </w:r>
      <w:r>
        <w:rPr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</w:t>
      </w:r>
    </w:p>
    <w:p w:rsidR="006C723B" w:rsidRDefault="006C723B" w:rsidP="006C723B">
      <w:pPr>
        <w:spacing w:before="120" w:after="120" w:line="240" w:lineRule="atLeast"/>
        <w:ind w:left="57"/>
        <w:jc w:val="both"/>
        <w:rPr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/>
          <w:color w:val="202124"/>
          <w:sz w:val="24"/>
          <w:szCs w:val="24"/>
          <w:lang w:val="kk-KZ"/>
        </w:rPr>
        <w:t>10. Все расходы связанные с доставкой периодических изданий до места положения библиотек производиться  за счет Поставщика.</w:t>
      </w:r>
    </w:p>
    <w:p w:rsidR="00DE06D2" w:rsidRPr="005F6782" w:rsidRDefault="006C723B" w:rsidP="006C723B">
      <w:pPr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202124"/>
          <w:sz w:val="24"/>
          <w:szCs w:val="24"/>
          <w:lang w:val="kk-KZ"/>
        </w:rPr>
        <w:t>11.</w:t>
      </w:r>
      <w:r w:rsidR="00DE06D2" w:rsidRPr="005F6782">
        <w:rPr>
          <w:rFonts w:ascii="Times New Roman" w:hAnsi="Times New Roman"/>
          <w:color w:val="202124"/>
          <w:sz w:val="24"/>
          <w:szCs w:val="24"/>
          <w:lang w:val="kk-KZ"/>
        </w:rPr>
        <w:t xml:space="preserve">Газеты и журналы должны доставляться по нижеследующему списку и по указанному адресу. Адрес: село </w:t>
      </w:r>
      <w:r w:rsidR="00DE06D2">
        <w:rPr>
          <w:rFonts w:ascii="Times New Roman" w:hAnsi="Times New Roman"/>
          <w:color w:val="202124"/>
          <w:sz w:val="24"/>
          <w:szCs w:val="24"/>
          <w:lang w:val="kk-KZ"/>
        </w:rPr>
        <w:t>Оян</w:t>
      </w:r>
      <w:r w:rsidR="00DE06D2" w:rsidRPr="005F6782">
        <w:rPr>
          <w:rFonts w:ascii="Times New Roman" w:hAnsi="Times New Roman"/>
          <w:color w:val="202124"/>
          <w:sz w:val="24"/>
          <w:szCs w:val="24"/>
          <w:lang w:val="kk-KZ"/>
        </w:rPr>
        <w:t xml:space="preserve">, улица </w:t>
      </w:r>
      <w:r w:rsidR="00DE06D2">
        <w:rPr>
          <w:rFonts w:ascii="Times New Roman" w:hAnsi="Times New Roman"/>
          <w:color w:val="202124"/>
          <w:sz w:val="24"/>
          <w:szCs w:val="24"/>
          <w:lang w:val="kk-KZ"/>
        </w:rPr>
        <w:t>Маметова 11</w:t>
      </w:r>
      <w:r w:rsidR="00DE06D2" w:rsidRPr="005F6782">
        <w:rPr>
          <w:rFonts w:ascii="Times New Roman" w:hAnsi="Times New Roman"/>
          <w:color w:val="202124"/>
          <w:sz w:val="24"/>
          <w:szCs w:val="24"/>
          <w:lang w:val="kk-KZ"/>
        </w:rPr>
        <w:t>.</w:t>
      </w:r>
      <w:r w:rsidR="00DE06D2">
        <w:rPr>
          <w:rFonts w:ascii="Times New Roman" w:hAnsi="Times New Roman"/>
          <w:color w:val="202124"/>
          <w:sz w:val="24"/>
          <w:szCs w:val="24"/>
          <w:lang w:val="kk-KZ"/>
        </w:rPr>
        <w:t xml:space="preserve"> Оянская</w:t>
      </w:r>
      <w:r w:rsidR="00DE06D2" w:rsidRPr="005F6782">
        <w:rPr>
          <w:rFonts w:ascii="Times New Roman" w:hAnsi="Times New Roman"/>
          <w:color w:val="202124"/>
          <w:sz w:val="24"/>
          <w:szCs w:val="24"/>
          <w:lang w:val="kk-KZ"/>
        </w:rPr>
        <w:t xml:space="preserve"> </w:t>
      </w:r>
      <w:r w:rsidR="00DE06D2">
        <w:rPr>
          <w:rFonts w:ascii="Times New Roman" w:hAnsi="Times New Roman"/>
          <w:color w:val="202124"/>
          <w:sz w:val="24"/>
          <w:szCs w:val="24"/>
          <w:lang w:val="kk-KZ"/>
        </w:rPr>
        <w:t>с</w:t>
      </w:r>
      <w:r w:rsidR="00DE06D2" w:rsidRPr="005F6782">
        <w:rPr>
          <w:rFonts w:ascii="Times New Roman" w:hAnsi="Times New Roman"/>
          <w:color w:val="202124"/>
          <w:sz w:val="24"/>
          <w:szCs w:val="24"/>
          <w:lang w:val="kk-KZ"/>
        </w:rPr>
        <w:t xml:space="preserve">ельская библиотека  </w:t>
      </w:r>
    </w:p>
    <w:tbl>
      <w:tblPr>
        <w:tblW w:w="13658" w:type="dxa"/>
        <w:tblInd w:w="-743" w:type="dxa"/>
        <w:tblLayout w:type="fixed"/>
        <w:tblLook w:val="00A0"/>
      </w:tblPr>
      <w:tblGrid>
        <w:gridCol w:w="709"/>
        <w:gridCol w:w="100"/>
        <w:gridCol w:w="477"/>
        <w:gridCol w:w="348"/>
        <w:gridCol w:w="763"/>
        <w:gridCol w:w="1547"/>
        <w:gridCol w:w="779"/>
        <w:gridCol w:w="550"/>
        <w:gridCol w:w="1100"/>
        <w:gridCol w:w="1176"/>
        <w:gridCol w:w="107"/>
        <w:gridCol w:w="1178"/>
        <w:gridCol w:w="570"/>
        <w:gridCol w:w="536"/>
        <w:gridCol w:w="324"/>
        <w:gridCol w:w="361"/>
        <w:gridCol w:w="425"/>
        <w:gridCol w:w="351"/>
        <w:gridCol w:w="1036"/>
        <w:gridCol w:w="1221"/>
      </w:tblGrid>
      <w:tr w:rsidR="00DE06D2" w:rsidRPr="00A9098B" w:rsidTr="006C723B">
        <w:trPr>
          <w:gridBefore w:val="2"/>
          <w:gridAfter w:val="4"/>
          <w:wBefore w:w="809" w:type="dxa"/>
          <w:wAfter w:w="3033" w:type="dxa"/>
          <w:trHeight w:val="364"/>
        </w:trPr>
        <w:tc>
          <w:tcPr>
            <w:tcW w:w="8595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E06D2" w:rsidRPr="00A9098B" w:rsidRDefault="00DE06D2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DE06D2" w:rsidRPr="00A9098B" w:rsidRDefault="00DE06D2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DE06D2" w:rsidRPr="00A9098B" w:rsidRDefault="00DE06D2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DE06D2" w:rsidRPr="00A9098B" w:rsidRDefault="00DE06D2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DE06D2" w:rsidRPr="00A9098B" w:rsidRDefault="00DE06D2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DE06D2" w:rsidRPr="00A9098B" w:rsidRDefault="00DE06D2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DE06D2" w:rsidRDefault="00DE06D2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6C723B" w:rsidRDefault="006C723B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6C723B" w:rsidRDefault="006C723B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6C723B" w:rsidRDefault="006C723B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6C723B" w:rsidRDefault="006C723B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6C723B" w:rsidRPr="00A9098B" w:rsidRDefault="006C723B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DE06D2" w:rsidRPr="00A9098B" w:rsidRDefault="00DE06D2" w:rsidP="00CC6C5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</w:pPr>
            <w:r w:rsidRPr="00A9098B"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  <w:t xml:space="preserve">                                                                                          </w:t>
            </w:r>
          </w:p>
          <w:p w:rsidR="00DE06D2" w:rsidRPr="00A9098B" w:rsidRDefault="00DE06D2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  <w:r w:rsidRPr="00A9098B"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  <w:lastRenderedPageBreak/>
              <w:t xml:space="preserve">                                                                                                         </w:t>
            </w:r>
          </w:p>
          <w:p w:rsidR="00DE06D2" w:rsidRPr="00A9098B" w:rsidRDefault="00DE06D2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  <w:r w:rsidRPr="00A9098B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Т А </w:t>
            </w:r>
            <w:proofErr w:type="gramStart"/>
            <w:r w:rsidRPr="00A9098B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П</w:t>
            </w:r>
            <w:proofErr w:type="gramEnd"/>
            <w:r w:rsidRPr="00A9098B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С Ы Р Ы С</w:t>
            </w:r>
          </w:p>
        </w:tc>
        <w:tc>
          <w:tcPr>
            <w:tcW w:w="122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D2" w:rsidRPr="00A9098B" w:rsidRDefault="00DE06D2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</w:tc>
      </w:tr>
      <w:tr w:rsidR="00DE06D2" w:rsidRPr="00A9098B" w:rsidTr="006C723B">
        <w:trPr>
          <w:gridBefore w:val="2"/>
          <w:gridAfter w:val="4"/>
          <w:wBefore w:w="809" w:type="dxa"/>
          <w:wAfter w:w="3033" w:type="dxa"/>
          <w:trHeight w:val="364"/>
        </w:trPr>
        <w:tc>
          <w:tcPr>
            <w:tcW w:w="8595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E06D2" w:rsidRPr="00A9098B" w:rsidRDefault="00DE06D2" w:rsidP="005F67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A9098B">
              <w:rPr>
                <w:rFonts w:ascii="Times New Roman" w:hAnsi="Times New Roman"/>
                <w:b/>
                <w:bCs/>
                <w:color w:val="0000FF"/>
                <w:sz w:val="24"/>
                <w:szCs w:val="24"/>
                <w:lang w:eastAsia="ru-RU"/>
              </w:rPr>
              <w:lastRenderedPageBreak/>
              <w:t>202</w:t>
            </w:r>
            <w:r>
              <w:rPr>
                <w:rFonts w:ascii="Times New Roman" w:hAnsi="Times New Roman"/>
                <w:b/>
                <w:bCs/>
                <w:color w:val="0000FF"/>
                <w:sz w:val="24"/>
                <w:szCs w:val="24"/>
                <w:lang w:val="kk-KZ" w:eastAsia="ru-RU"/>
              </w:rPr>
              <w:t>7</w:t>
            </w:r>
            <w:r w:rsidRPr="00A9098B">
              <w:rPr>
                <w:rFonts w:ascii="Times New Roman" w:hAnsi="Times New Roman"/>
                <w:b/>
                <w:bCs/>
                <w:color w:val="0000FF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A9098B">
              <w:rPr>
                <w:rFonts w:ascii="Times New Roman" w:hAnsi="Times New Roman"/>
                <w:b/>
                <w:bCs/>
                <w:color w:val="0000FF"/>
                <w:sz w:val="24"/>
                <w:szCs w:val="24"/>
                <w:lang w:eastAsia="ru-RU"/>
              </w:rPr>
              <w:t>жылдың</w:t>
            </w:r>
            <w:proofErr w:type="spellEnd"/>
            <w:r w:rsidRPr="00A9098B">
              <w:rPr>
                <w:rFonts w:ascii="Times New Roman" w:hAnsi="Times New Roman"/>
                <w:b/>
                <w:bCs/>
                <w:color w:val="0000FF"/>
                <w:sz w:val="24"/>
                <w:szCs w:val="24"/>
                <w:lang w:eastAsia="ru-RU"/>
              </w:rPr>
              <w:t xml:space="preserve"> </w:t>
            </w:r>
            <w:r w:rsidRPr="00A9098B">
              <w:rPr>
                <w:rFonts w:ascii="Times New Roman" w:hAnsi="Times New Roman"/>
                <w:b/>
                <w:bCs/>
                <w:color w:val="0000FF"/>
                <w:sz w:val="24"/>
                <w:szCs w:val="24"/>
                <w:lang w:val="en-US" w:eastAsia="ru-RU"/>
              </w:rPr>
              <w:t>I</w:t>
            </w:r>
            <w:r w:rsidRPr="00A9098B">
              <w:rPr>
                <w:rFonts w:ascii="Times New Roman" w:hAnsi="Times New Roman"/>
                <w:b/>
                <w:bCs/>
                <w:color w:val="0000FF"/>
                <w:sz w:val="24"/>
                <w:szCs w:val="24"/>
                <w:lang w:eastAsia="ru-RU"/>
              </w:rPr>
              <w:t>-</w:t>
            </w:r>
            <w:r w:rsidRPr="00A9098B">
              <w:rPr>
                <w:rFonts w:ascii="Times New Roman" w:hAnsi="Times New Roman"/>
                <w:b/>
                <w:bCs/>
                <w:color w:val="0000FF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A9098B">
              <w:rPr>
                <w:rFonts w:ascii="Times New Roman" w:hAnsi="Times New Roman"/>
                <w:b/>
                <w:bCs/>
                <w:color w:val="0000FF"/>
                <w:sz w:val="24"/>
                <w:szCs w:val="24"/>
                <w:lang w:eastAsia="ru-RU"/>
              </w:rPr>
              <w:t>жартыжылдығына</w:t>
            </w:r>
            <w:proofErr w:type="spellEnd"/>
            <w:r w:rsidRPr="00A9098B">
              <w:rPr>
                <w:rFonts w:ascii="Times New Roman" w:hAnsi="Times New Roman"/>
                <w:b/>
                <w:bCs/>
                <w:color w:val="0000FF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9098B">
              <w:rPr>
                <w:rFonts w:ascii="Times New Roman" w:hAnsi="Times New Roman"/>
                <w:b/>
                <w:bCs/>
                <w:color w:val="0000FF"/>
                <w:sz w:val="24"/>
                <w:szCs w:val="24"/>
                <w:lang w:eastAsia="ru-RU"/>
              </w:rPr>
              <w:t>газет-журналдар</w:t>
            </w:r>
            <w:proofErr w:type="gramEnd"/>
            <w:r w:rsidRPr="00A9098B">
              <w:rPr>
                <w:rFonts w:ascii="Times New Roman" w:hAnsi="Times New Roman"/>
                <w:b/>
                <w:bCs/>
                <w:color w:val="0000FF"/>
                <w:sz w:val="24"/>
                <w:szCs w:val="24"/>
                <w:lang w:eastAsia="ru-RU"/>
              </w:rPr>
              <w:t>ға</w:t>
            </w:r>
            <w:proofErr w:type="spellEnd"/>
            <w:r w:rsidRPr="00A9098B">
              <w:rPr>
                <w:rFonts w:ascii="Times New Roman" w:hAnsi="Times New Roman"/>
                <w:b/>
                <w:bCs/>
                <w:color w:val="0000F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098B">
              <w:rPr>
                <w:rFonts w:ascii="Times New Roman" w:hAnsi="Times New Roman"/>
                <w:b/>
                <w:bCs/>
                <w:color w:val="0000FF"/>
                <w:sz w:val="24"/>
                <w:szCs w:val="24"/>
                <w:lang w:eastAsia="ru-RU"/>
              </w:rPr>
              <w:t>жазылу</w:t>
            </w:r>
            <w:proofErr w:type="spellEnd"/>
          </w:p>
        </w:tc>
        <w:tc>
          <w:tcPr>
            <w:tcW w:w="122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D2" w:rsidRPr="00A9098B" w:rsidRDefault="00DE06D2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lang w:eastAsia="ru-RU"/>
              </w:rPr>
            </w:pPr>
          </w:p>
        </w:tc>
      </w:tr>
      <w:tr w:rsidR="00DE06D2" w:rsidRPr="0048034F" w:rsidTr="006C723B">
        <w:trPr>
          <w:gridBefore w:val="2"/>
          <w:wBefore w:w="809" w:type="dxa"/>
          <w:trHeight w:val="485"/>
        </w:trPr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D2" w:rsidRPr="00A9098B" w:rsidRDefault="00DE06D2" w:rsidP="00CC6C55">
            <w:pPr>
              <w:spacing w:after="0" w:line="240" w:lineRule="auto"/>
              <w:rPr>
                <w:rFonts w:ascii="Times New Roman" w:hAnsi="Times New Roman"/>
                <w:color w:val="0000FF"/>
                <w:lang w:eastAsia="ru-RU"/>
              </w:rPr>
            </w:pPr>
          </w:p>
        </w:tc>
        <w:tc>
          <w:tcPr>
            <w:tcW w:w="111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D2" w:rsidRPr="00A9098B" w:rsidRDefault="00DE06D2" w:rsidP="00CC6C55">
            <w:pPr>
              <w:spacing w:after="0" w:line="240" w:lineRule="auto"/>
              <w:rPr>
                <w:rFonts w:ascii="Times New Roman" w:hAnsi="Times New Roman"/>
                <w:color w:val="0000FF"/>
                <w:lang w:val="kk-KZ" w:eastAsia="ru-RU"/>
              </w:rPr>
            </w:pPr>
          </w:p>
        </w:tc>
        <w:tc>
          <w:tcPr>
            <w:tcW w:w="515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D2" w:rsidRPr="00A9098B" w:rsidRDefault="00DE06D2" w:rsidP="001B4DD0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FF"/>
                <w:sz w:val="28"/>
                <w:szCs w:val="28"/>
                <w:lang w:eastAsia="ru-RU"/>
              </w:rPr>
            </w:pPr>
            <w:r w:rsidRPr="00A9098B"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  <w:t xml:space="preserve">                        Оян</w:t>
            </w:r>
            <w:r w:rsidRPr="00A9098B">
              <w:rPr>
                <w:rFonts w:ascii="Times New Roman" w:hAnsi="Times New Roman"/>
                <w:bCs/>
                <w:color w:val="0000FF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9098B">
              <w:rPr>
                <w:rFonts w:ascii="Times New Roman" w:hAnsi="Times New Roman"/>
                <w:bCs/>
                <w:color w:val="0000FF"/>
                <w:sz w:val="28"/>
                <w:szCs w:val="28"/>
                <w:lang w:eastAsia="ru-RU"/>
              </w:rPr>
              <w:t>ауылдық</w:t>
            </w:r>
            <w:proofErr w:type="spellEnd"/>
            <w:r w:rsidRPr="00A9098B">
              <w:rPr>
                <w:rFonts w:ascii="Times New Roman" w:hAnsi="Times New Roman"/>
                <w:bCs/>
                <w:color w:val="0000FF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9098B">
              <w:rPr>
                <w:rFonts w:ascii="Times New Roman" w:hAnsi="Times New Roman"/>
                <w:bCs/>
                <w:color w:val="0000FF"/>
                <w:sz w:val="28"/>
                <w:szCs w:val="28"/>
                <w:lang w:eastAsia="ru-RU"/>
              </w:rPr>
              <w:t>кітапханасы</w:t>
            </w:r>
            <w:proofErr w:type="spellEnd"/>
          </w:p>
          <w:p w:rsidR="00DE06D2" w:rsidRPr="00A9098B" w:rsidRDefault="00DE06D2" w:rsidP="001B2669">
            <w:pPr>
              <w:spacing w:after="0" w:line="240" w:lineRule="auto"/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</w:pPr>
            <w:bookmarkStart w:id="0" w:name="_GoBack"/>
            <w:bookmarkEnd w:id="0"/>
          </w:p>
        </w:tc>
        <w:tc>
          <w:tcPr>
            <w:tcW w:w="271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D2" w:rsidRPr="00A9098B" w:rsidRDefault="00DE06D2" w:rsidP="00566F17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FF"/>
                <w:lang w:val="kk-KZ" w:eastAsia="ru-RU"/>
              </w:rPr>
            </w:pPr>
            <w:r w:rsidRPr="00A9098B">
              <w:rPr>
                <w:rFonts w:ascii="Times New Roman" w:hAnsi="Times New Roman"/>
                <w:bCs/>
                <w:color w:val="0000FF"/>
                <w:lang w:val="kk-KZ" w:eastAsia="ru-RU"/>
              </w:rPr>
              <w:t>С НДС</w:t>
            </w:r>
          </w:p>
          <w:p w:rsidR="00DE06D2" w:rsidRPr="00A9098B" w:rsidRDefault="00DE06D2" w:rsidP="001B4DD0">
            <w:pPr>
              <w:spacing w:after="0" w:line="240" w:lineRule="auto"/>
              <w:ind w:left="87"/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</w:pPr>
          </w:p>
        </w:tc>
        <w:tc>
          <w:tcPr>
            <w:tcW w:w="113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D2" w:rsidRPr="00A9098B" w:rsidRDefault="00DE06D2" w:rsidP="001B4DD0">
            <w:pPr>
              <w:spacing w:after="0" w:line="240" w:lineRule="auto"/>
              <w:ind w:left="87"/>
              <w:rPr>
                <w:rFonts w:ascii="Times New Roman" w:hAnsi="Times New Roman"/>
                <w:color w:val="0000FF"/>
                <w:lang w:eastAsia="ru-RU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D2" w:rsidRPr="0048034F" w:rsidRDefault="00DE06D2" w:rsidP="001B4DD0">
            <w:pPr>
              <w:spacing w:after="0" w:line="240" w:lineRule="auto"/>
              <w:ind w:left="87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06D2" w:rsidRPr="0048034F" w:rsidRDefault="00DE06D2" w:rsidP="00CC6C55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</w:tr>
      <w:tr w:rsidR="00DE06D2" w:rsidRPr="0048034F" w:rsidTr="006C723B">
        <w:tblPrEx>
          <w:tblLook w:val="0000"/>
        </w:tblPrEx>
        <w:trPr>
          <w:gridAfter w:val="3"/>
          <w:wAfter w:w="2608" w:type="dxa"/>
          <w:trHeight w:val="10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DE06D2" w:rsidRPr="0048034F" w:rsidRDefault="00DE06D2" w:rsidP="00106B7F">
            <w:pPr>
              <w:rPr>
                <w:rFonts w:ascii="Times New Roman" w:hAnsi="Times New Roman"/>
              </w:rPr>
            </w:pPr>
            <w:proofErr w:type="spellStart"/>
            <w:r w:rsidRPr="0048034F">
              <w:rPr>
                <w:rFonts w:ascii="Times New Roman" w:hAnsi="Times New Roman"/>
              </w:rPr>
              <w:t>Рет</w:t>
            </w:r>
            <w:proofErr w:type="spellEnd"/>
            <w:r w:rsidRPr="0048034F">
              <w:rPr>
                <w:rFonts w:ascii="Times New Roman" w:hAnsi="Times New Roman"/>
              </w:rPr>
              <w:t xml:space="preserve"> саны</w:t>
            </w:r>
          </w:p>
        </w:tc>
        <w:tc>
          <w:tcPr>
            <w:tcW w:w="92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bottom"/>
          </w:tcPr>
          <w:p w:rsidR="00DE06D2" w:rsidRPr="00A9098B" w:rsidRDefault="00DE06D2" w:rsidP="00072FF2">
            <w:pPr>
              <w:rPr>
                <w:rFonts w:ascii="Times New Roman" w:hAnsi="Times New Roman"/>
                <w:color w:val="0000FF"/>
              </w:rPr>
            </w:pPr>
            <w:r w:rsidRPr="00A9098B">
              <w:rPr>
                <w:rFonts w:ascii="Times New Roman" w:hAnsi="Times New Roman"/>
                <w:color w:val="0000FF"/>
              </w:rPr>
              <w:t xml:space="preserve"> </w:t>
            </w:r>
            <w:proofErr w:type="spellStart"/>
            <w:r w:rsidRPr="00A9098B">
              <w:rPr>
                <w:rFonts w:ascii="Times New Roman" w:hAnsi="Times New Roman"/>
                <w:color w:val="0000FF"/>
              </w:rPr>
              <w:t>басылым</w:t>
            </w:r>
            <w:proofErr w:type="spellEnd"/>
            <w:r w:rsidRPr="00A9098B">
              <w:rPr>
                <w:rFonts w:ascii="Times New Roman" w:hAnsi="Times New Roman"/>
                <w:color w:val="0000FF"/>
              </w:rPr>
              <w:br/>
              <w:t xml:space="preserve"> </w:t>
            </w:r>
            <w:proofErr w:type="spellStart"/>
            <w:r w:rsidRPr="00A9098B">
              <w:rPr>
                <w:rFonts w:ascii="Times New Roman" w:hAnsi="Times New Roman"/>
                <w:color w:val="0000FF"/>
              </w:rPr>
              <w:t>индексі</w:t>
            </w:r>
            <w:proofErr w:type="spellEnd"/>
          </w:p>
        </w:tc>
        <w:tc>
          <w:tcPr>
            <w:tcW w:w="231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DE06D2" w:rsidRPr="00A9098B" w:rsidRDefault="00DE06D2" w:rsidP="00072FF2">
            <w:pPr>
              <w:rPr>
                <w:rFonts w:ascii="Times New Roman" w:hAnsi="Times New Roman"/>
                <w:color w:val="0000FF"/>
              </w:rPr>
            </w:pPr>
            <w:r w:rsidRPr="00A9098B">
              <w:rPr>
                <w:rFonts w:ascii="Times New Roman" w:hAnsi="Times New Roman"/>
                <w:color w:val="0000FF"/>
              </w:rPr>
              <w:t xml:space="preserve">   </w:t>
            </w:r>
            <w:proofErr w:type="spellStart"/>
            <w:r w:rsidRPr="00A9098B">
              <w:rPr>
                <w:rFonts w:ascii="Times New Roman" w:hAnsi="Times New Roman"/>
                <w:color w:val="0000FF"/>
              </w:rPr>
              <w:t>басылым</w:t>
            </w:r>
            <w:proofErr w:type="spellEnd"/>
            <w:r w:rsidRPr="00A9098B">
              <w:rPr>
                <w:rFonts w:ascii="Times New Roman" w:hAnsi="Times New Roman"/>
                <w:color w:val="0000FF"/>
              </w:rPr>
              <w:t xml:space="preserve"> </w:t>
            </w:r>
            <w:proofErr w:type="spellStart"/>
            <w:r w:rsidRPr="00A9098B">
              <w:rPr>
                <w:rFonts w:ascii="Times New Roman" w:hAnsi="Times New Roman"/>
                <w:color w:val="0000FF"/>
              </w:rPr>
              <w:t>атауы</w:t>
            </w:r>
            <w:proofErr w:type="spellEnd"/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bottom"/>
          </w:tcPr>
          <w:p w:rsidR="00DE06D2" w:rsidRPr="00A9098B" w:rsidRDefault="00DE06D2" w:rsidP="00072FF2">
            <w:pPr>
              <w:jc w:val="right"/>
              <w:rPr>
                <w:rFonts w:ascii="Times New Roman" w:hAnsi="Times New Roman"/>
                <w:color w:val="0000FF"/>
              </w:rPr>
            </w:pPr>
            <w:proofErr w:type="spellStart"/>
            <w:r w:rsidRPr="00A9098B">
              <w:rPr>
                <w:rFonts w:ascii="Times New Roman" w:hAnsi="Times New Roman"/>
                <w:color w:val="0000FF"/>
              </w:rPr>
              <w:t>жазылу</w:t>
            </w:r>
            <w:proofErr w:type="spellEnd"/>
            <w:r w:rsidRPr="00A9098B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A9098B">
              <w:rPr>
                <w:rFonts w:ascii="Times New Roman" w:hAnsi="Times New Roman"/>
                <w:color w:val="0000FF"/>
              </w:rPr>
              <w:t>мерзі</w:t>
            </w:r>
            <w:proofErr w:type="gramStart"/>
            <w:r w:rsidRPr="00A9098B">
              <w:rPr>
                <w:rFonts w:ascii="Times New Roman" w:hAnsi="Times New Roman"/>
                <w:color w:val="0000FF"/>
              </w:rPr>
              <w:t>м</w:t>
            </w:r>
            <w:proofErr w:type="gramEnd"/>
            <w:r w:rsidRPr="00A9098B">
              <w:rPr>
                <w:rFonts w:ascii="Times New Roman" w:hAnsi="Times New Roman"/>
                <w:color w:val="0000FF"/>
              </w:rPr>
              <w:t>і</w:t>
            </w:r>
            <w:proofErr w:type="spellEnd"/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bottom"/>
          </w:tcPr>
          <w:p w:rsidR="00DE06D2" w:rsidRPr="00A9098B" w:rsidRDefault="00DE06D2" w:rsidP="00072FF2">
            <w:pPr>
              <w:jc w:val="center"/>
              <w:rPr>
                <w:rFonts w:ascii="Times New Roman" w:hAnsi="Times New Roman"/>
                <w:color w:val="0000FF"/>
              </w:rPr>
            </w:pPr>
            <w:proofErr w:type="spellStart"/>
            <w:r w:rsidRPr="00A9098B">
              <w:rPr>
                <w:rFonts w:ascii="Times New Roman" w:hAnsi="Times New Roman"/>
                <w:color w:val="0000FF"/>
              </w:rPr>
              <w:t>комп</w:t>
            </w:r>
            <w:proofErr w:type="gramStart"/>
            <w:r w:rsidRPr="00A9098B">
              <w:rPr>
                <w:rFonts w:ascii="Times New Roman" w:hAnsi="Times New Roman"/>
                <w:color w:val="0000FF"/>
              </w:rPr>
              <w:t>.с</w:t>
            </w:r>
            <w:proofErr w:type="gramEnd"/>
            <w:r w:rsidRPr="00A9098B">
              <w:rPr>
                <w:rFonts w:ascii="Times New Roman" w:hAnsi="Times New Roman"/>
                <w:color w:val="0000FF"/>
              </w:rPr>
              <w:t>аны</w:t>
            </w:r>
            <w:proofErr w:type="spellEnd"/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E06D2" w:rsidRPr="00A9098B" w:rsidRDefault="00DE06D2" w:rsidP="00B96EBD">
            <w:pPr>
              <w:rPr>
                <w:rFonts w:ascii="Times New Roman" w:hAnsi="Times New Roman"/>
                <w:color w:val="0000FF"/>
              </w:rPr>
            </w:pPr>
            <w:r w:rsidRPr="00A9098B">
              <w:rPr>
                <w:rFonts w:ascii="Times New Roman" w:hAnsi="Times New Roman"/>
                <w:color w:val="0000FF"/>
              </w:rPr>
              <w:t xml:space="preserve">1 </w:t>
            </w:r>
            <w:proofErr w:type="spellStart"/>
            <w:r w:rsidRPr="00A9098B">
              <w:rPr>
                <w:rFonts w:ascii="Times New Roman" w:hAnsi="Times New Roman"/>
                <w:color w:val="0000FF"/>
              </w:rPr>
              <w:t>комп</w:t>
            </w:r>
            <w:proofErr w:type="spellEnd"/>
            <w:r w:rsidRPr="00A9098B">
              <w:rPr>
                <w:rFonts w:ascii="Times New Roman" w:hAnsi="Times New Roman"/>
                <w:color w:val="0000FF"/>
              </w:rPr>
              <w:t>.</w:t>
            </w:r>
            <w:r w:rsidRPr="00A9098B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A9098B">
              <w:rPr>
                <w:rFonts w:ascii="Times New Roman" w:hAnsi="Times New Roman"/>
                <w:color w:val="0000FF"/>
              </w:rPr>
              <w:t>бағасы</w:t>
            </w:r>
            <w:proofErr w:type="spellEnd"/>
            <w:r w:rsidRPr="00A9098B">
              <w:rPr>
                <w:rFonts w:ascii="Times New Roman" w:hAnsi="Times New Roman"/>
                <w:color w:val="0000FF"/>
              </w:rPr>
              <w:t xml:space="preserve"> ҚҚ</w:t>
            </w:r>
            <w:proofErr w:type="gramStart"/>
            <w:r w:rsidRPr="00A9098B">
              <w:rPr>
                <w:rFonts w:ascii="Times New Roman" w:hAnsi="Times New Roman"/>
                <w:color w:val="0000FF"/>
              </w:rPr>
              <w:t>С-</w:t>
            </w:r>
            <w:r w:rsidRPr="00A9098B">
              <w:rPr>
                <w:rFonts w:ascii="Times New Roman" w:hAnsi="Times New Roman"/>
                <w:color w:val="0000FF"/>
                <w:lang w:val="kk-KZ"/>
              </w:rPr>
              <w:t>мен</w:t>
            </w:r>
            <w:proofErr w:type="gramEnd"/>
            <w:r w:rsidRPr="00A9098B">
              <w:rPr>
                <w:rFonts w:ascii="Times New Roman" w:hAnsi="Times New Roman"/>
                <w:color w:val="0000FF"/>
              </w:rPr>
              <w:t xml:space="preserve"> 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E06D2" w:rsidRPr="00A9098B" w:rsidRDefault="00DE06D2" w:rsidP="00B96EBD">
            <w:pPr>
              <w:rPr>
                <w:rFonts w:ascii="Times New Roman" w:hAnsi="Times New Roman"/>
                <w:color w:val="0000FF"/>
                <w:lang w:val="kk-KZ"/>
              </w:rPr>
            </w:pPr>
            <w:proofErr w:type="spellStart"/>
            <w:r w:rsidRPr="00A9098B">
              <w:rPr>
                <w:rFonts w:ascii="Times New Roman" w:hAnsi="Times New Roman"/>
                <w:color w:val="0000FF"/>
              </w:rPr>
              <w:t>жалпы</w:t>
            </w:r>
            <w:proofErr w:type="spellEnd"/>
            <w:r w:rsidRPr="00A9098B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A9098B">
              <w:rPr>
                <w:rFonts w:ascii="Times New Roman" w:hAnsi="Times New Roman"/>
                <w:color w:val="0000FF"/>
              </w:rPr>
              <w:t>сомасы</w:t>
            </w:r>
            <w:proofErr w:type="spellEnd"/>
            <w:r w:rsidRPr="00A9098B">
              <w:rPr>
                <w:rFonts w:ascii="Times New Roman" w:hAnsi="Times New Roman"/>
                <w:color w:val="0000FF"/>
              </w:rPr>
              <w:t xml:space="preserve">             </w:t>
            </w:r>
            <w:r w:rsidRPr="00A9098B">
              <w:rPr>
                <w:rFonts w:ascii="Times New Roman" w:hAnsi="Times New Roman"/>
                <w:color w:val="0000FF"/>
              </w:rPr>
              <w:br/>
              <w:t>ҚҚ</w:t>
            </w:r>
            <w:proofErr w:type="gramStart"/>
            <w:r w:rsidRPr="00A9098B">
              <w:rPr>
                <w:rFonts w:ascii="Times New Roman" w:hAnsi="Times New Roman"/>
                <w:color w:val="0000FF"/>
              </w:rPr>
              <w:t>С-</w:t>
            </w:r>
            <w:proofErr w:type="gramEnd"/>
            <w:r w:rsidRPr="00A9098B">
              <w:rPr>
                <w:rFonts w:ascii="Times New Roman" w:hAnsi="Times New Roman"/>
                <w:color w:val="0000FF"/>
                <w:lang w:val="kk-KZ"/>
              </w:rPr>
              <w:t xml:space="preserve"> мен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E06D2" w:rsidRPr="00A9098B" w:rsidRDefault="00DE06D2" w:rsidP="00072FF2">
            <w:pPr>
              <w:rPr>
                <w:rFonts w:ascii="Times New Roman" w:hAnsi="Times New Roman"/>
                <w:color w:val="0000FF"/>
                <w:lang w:val="kk-KZ"/>
              </w:rPr>
            </w:pPr>
            <w:proofErr w:type="spellStart"/>
            <w:r w:rsidRPr="00A9098B">
              <w:rPr>
                <w:rFonts w:ascii="Times New Roman" w:hAnsi="Times New Roman"/>
                <w:color w:val="0000FF"/>
              </w:rPr>
              <w:t>жалпы</w:t>
            </w:r>
            <w:proofErr w:type="spellEnd"/>
            <w:r w:rsidRPr="00A9098B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A9098B">
              <w:rPr>
                <w:rFonts w:ascii="Times New Roman" w:hAnsi="Times New Roman"/>
                <w:color w:val="0000FF"/>
              </w:rPr>
              <w:t>сомасы</w:t>
            </w:r>
            <w:proofErr w:type="spellEnd"/>
            <w:r w:rsidRPr="00A9098B">
              <w:rPr>
                <w:rFonts w:ascii="Times New Roman" w:hAnsi="Times New Roman"/>
                <w:color w:val="0000FF"/>
              </w:rPr>
              <w:t xml:space="preserve">             </w:t>
            </w:r>
            <w:r w:rsidRPr="00A9098B">
              <w:rPr>
                <w:rFonts w:ascii="Times New Roman" w:hAnsi="Times New Roman"/>
                <w:color w:val="0000FF"/>
              </w:rPr>
              <w:br/>
              <w:t>ҚҚС-</w:t>
            </w:r>
            <w:r w:rsidRPr="00A9098B">
              <w:rPr>
                <w:rFonts w:ascii="Times New Roman" w:hAnsi="Times New Roman"/>
                <w:color w:val="0000FF"/>
                <w:lang w:val="kk-KZ"/>
              </w:rPr>
              <w:t>сыз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E06D2" w:rsidRPr="00A9098B" w:rsidRDefault="00DE06D2" w:rsidP="00072FF2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A9098B">
              <w:rPr>
                <w:rFonts w:ascii="Times New Roman" w:hAnsi="Times New Roman"/>
                <w:color w:val="0000FF"/>
              </w:rPr>
              <w:t>басылым</w:t>
            </w:r>
            <w:proofErr w:type="spellEnd"/>
            <w:r w:rsidRPr="00A9098B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A9098B">
              <w:rPr>
                <w:rFonts w:ascii="Times New Roman" w:hAnsi="Times New Roman"/>
                <w:color w:val="0000FF"/>
              </w:rPr>
              <w:t>тү</w:t>
            </w:r>
            <w:proofErr w:type="gramStart"/>
            <w:r w:rsidRPr="00A9098B">
              <w:rPr>
                <w:rFonts w:ascii="Times New Roman" w:hAnsi="Times New Roman"/>
                <w:color w:val="0000FF"/>
              </w:rPr>
              <w:t>р</w:t>
            </w:r>
            <w:proofErr w:type="gramEnd"/>
            <w:r w:rsidRPr="00A9098B">
              <w:rPr>
                <w:rFonts w:ascii="Times New Roman" w:hAnsi="Times New Roman"/>
                <w:color w:val="0000FF"/>
              </w:rPr>
              <w:t>і</w:t>
            </w:r>
            <w:proofErr w:type="spellEnd"/>
          </w:p>
        </w:tc>
        <w:tc>
          <w:tcPr>
            <w:tcW w:w="111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E06D2" w:rsidRPr="00A9098B" w:rsidRDefault="00DE06D2" w:rsidP="00072FF2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A9098B">
              <w:rPr>
                <w:rFonts w:ascii="Times New Roman" w:hAnsi="Times New Roman"/>
                <w:color w:val="0000FF"/>
              </w:rPr>
              <w:t>шығатын</w:t>
            </w:r>
            <w:proofErr w:type="spellEnd"/>
            <w:r w:rsidRPr="00A9098B">
              <w:rPr>
                <w:rFonts w:ascii="Times New Roman" w:hAnsi="Times New Roman"/>
                <w:color w:val="0000FF"/>
              </w:rPr>
              <w:br/>
              <w:t>саны</w:t>
            </w:r>
          </w:p>
        </w:tc>
      </w:tr>
      <w:tr w:rsidR="00DE06D2" w:rsidRPr="0048034F" w:rsidTr="006C723B">
        <w:tblPrEx>
          <w:tblLook w:val="0000"/>
        </w:tblPrEx>
        <w:trPr>
          <w:gridAfter w:val="3"/>
          <w:wAfter w:w="2608" w:type="dxa"/>
          <w:trHeight w:val="56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D2" w:rsidRDefault="00DE06D2" w:rsidP="006C723B">
            <w:pPr>
              <w:spacing w:after="0" w:line="240" w:lineRule="auto"/>
              <w:ind w:left="159" w:hanging="159"/>
              <w:rPr>
                <w:rFonts w:ascii="Times New Roman" w:hAnsi="Times New Roman"/>
              </w:rPr>
            </w:pPr>
            <w:bookmarkStart w:id="1" w:name="_Hlk179896416"/>
            <w:bookmarkStart w:id="2" w:name="_Hlk242306915"/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>64216</w:t>
            </w:r>
          </w:p>
        </w:tc>
        <w:tc>
          <w:tcPr>
            <w:tcW w:w="23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Алтын </w:t>
            </w:r>
            <w:proofErr w:type="spellStart"/>
            <w:proofErr w:type="gramStart"/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>боса</w:t>
            </w:r>
            <w:proofErr w:type="gramEnd"/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>ға</w:t>
            </w:r>
            <w:proofErr w:type="spellEnd"/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6D17C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3619,62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6D17C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3619,62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> 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>газет</w:t>
            </w: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6D17C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>йына</w:t>
            </w:r>
            <w:proofErr w:type="spellEnd"/>
            <w:r w:rsidRPr="006D17C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2 </w:t>
            </w:r>
            <w:proofErr w:type="spellStart"/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tr w:rsidR="00DE06D2" w:rsidRPr="0048034F" w:rsidTr="006C723B">
        <w:tblPrEx>
          <w:tblLook w:val="0000"/>
        </w:tblPrEx>
        <w:trPr>
          <w:gridAfter w:val="3"/>
          <w:wAfter w:w="2608" w:type="dxa"/>
          <w:trHeight w:val="56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D2" w:rsidRDefault="00DE06D2" w:rsidP="001B4DD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9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>15367</w:t>
            </w:r>
          </w:p>
        </w:tc>
        <w:tc>
          <w:tcPr>
            <w:tcW w:w="2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proofErr w:type="spellStart"/>
            <w:proofErr w:type="gramStart"/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>Ана</w:t>
            </w:r>
            <w:proofErr w:type="spellEnd"/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>т</w:t>
            </w:r>
            <w:proofErr w:type="gramEnd"/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>ілі</w:t>
            </w:r>
            <w:proofErr w:type="spellEnd"/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>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6D17C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8704,56</w:t>
            </w:r>
          </w:p>
        </w:tc>
        <w:tc>
          <w:tcPr>
            <w:tcW w:w="1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6D17C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8704,56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> </w:t>
            </w: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>газет</w:t>
            </w:r>
          </w:p>
        </w:tc>
        <w:tc>
          <w:tcPr>
            <w:tcW w:w="11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6D17C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>птасына</w:t>
            </w:r>
            <w:proofErr w:type="spellEnd"/>
            <w:r w:rsidRPr="006D17C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1 </w:t>
            </w:r>
            <w:proofErr w:type="spellStart"/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tr w:rsidR="00DE06D2" w:rsidRPr="0048034F" w:rsidTr="006C723B">
        <w:tblPrEx>
          <w:tblLook w:val="0000"/>
        </w:tblPrEx>
        <w:trPr>
          <w:gridAfter w:val="3"/>
          <w:wAfter w:w="2608" w:type="dxa"/>
          <w:trHeight w:val="56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D2" w:rsidRDefault="00DE06D2" w:rsidP="001B4DD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9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>15392</w:t>
            </w:r>
          </w:p>
        </w:tc>
        <w:tc>
          <w:tcPr>
            <w:tcW w:w="2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proofErr w:type="spellStart"/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>Егемен</w:t>
            </w:r>
            <w:proofErr w:type="spellEnd"/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 Казахстан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>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2248</w:t>
            </w:r>
            <w:r w:rsidRPr="006D17C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8,66</w:t>
            </w:r>
          </w:p>
        </w:tc>
        <w:tc>
          <w:tcPr>
            <w:tcW w:w="1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2248</w:t>
            </w:r>
            <w:r w:rsidRPr="006D17C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8,66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> </w:t>
            </w: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>газет</w:t>
            </w:r>
          </w:p>
        </w:tc>
        <w:tc>
          <w:tcPr>
            <w:tcW w:w="11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6D17C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>птасына</w:t>
            </w:r>
            <w:proofErr w:type="spellEnd"/>
            <w:r w:rsidRPr="006D17C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5 </w:t>
            </w:r>
            <w:proofErr w:type="spellStart"/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tr w:rsidR="00DE06D2" w:rsidRPr="0048034F" w:rsidTr="006C723B">
        <w:tblPrEx>
          <w:tblLook w:val="0000"/>
        </w:tblPrEx>
        <w:trPr>
          <w:gridAfter w:val="3"/>
          <w:wAfter w:w="2608" w:type="dxa"/>
          <w:trHeight w:val="56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D2" w:rsidRDefault="00DE06D2" w:rsidP="001B4DD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9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>15353</w:t>
            </w:r>
          </w:p>
        </w:tc>
        <w:tc>
          <w:tcPr>
            <w:tcW w:w="2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proofErr w:type="spellStart"/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>Қазақ</w:t>
            </w:r>
            <w:proofErr w:type="spellEnd"/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 </w:t>
            </w:r>
            <w:proofErr w:type="spellStart"/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>әдебиеті</w:t>
            </w:r>
            <w:proofErr w:type="spellEnd"/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>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6D17C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14896,92</w:t>
            </w:r>
          </w:p>
        </w:tc>
        <w:tc>
          <w:tcPr>
            <w:tcW w:w="1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6D17C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14896,92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> </w:t>
            </w: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>газет</w:t>
            </w:r>
          </w:p>
        </w:tc>
        <w:tc>
          <w:tcPr>
            <w:tcW w:w="11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6D17C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>птасына</w:t>
            </w:r>
            <w:proofErr w:type="spellEnd"/>
            <w:r w:rsidRPr="006D17C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1 </w:t>
            </w:r>
            <w:proofErr w:type="spellStart"/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bookmarkEnd w:id="1"/>
      <w:tr w:rsidR="00DE06D2" w:rsidRPr="0048034F" w:rsidTr="006C723B">
        <w:tblPrEx>
          <w:tblLook w:val="0000"/>
        </w:tblPrEx>
        <w:trPr>
          <w:gridAfter w:val="3"/>
          <w:wAfter w:w="2608" w:type="dxa"/>
          <w:trHeight w:val="56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D2" w:rsidRPr="00FB778D" w:rsidRDefault="00DE06D2" w:rsidP="001B4DD0">
            <w:pPr>
              <w:spacing w:after="0" w:line="240" w:lineRule="auto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5</w:t>
            </w:r>
          </w:p>
        </w:tc>
        <w:tc>
          <w:tcPr>
            <w:tcW w:w="9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3534A7" w:rsidRDefault="00DE06D2" w:rsidP="00C203CC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3534A7">
              <w:rPr>
                <w:rFonts w:ascii="Times New Roman" w:hAnsi="Times New Roman"/>
                <w:color w:val="0000FF"/>
              </w:rPr>
              <w:t>15355</w:t>
            </w:r>
          </w:p>
        </w:tc>
        <w:tc>
          <w:tcPr>
            <w:tcW w:w="2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3534A7" w:rsidRDefault="00DE06D2" w:rsidP="00C203CC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proofErr w:type="spellStart"/>
            <w:r w:rsidRPr="003534A7">
              <w:rPr>
                <w:rFonts w:ascii="Times New Roman" w:hAnsi="Times New Roman"/>
                <w:color w:val="0000FF"/>
              </w:rPr>
              <w:t>Ұлан</w:t>
            </w:r>
            <w:proofErr w:type="spellEnd"/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3534A7" w:rsidRDefault="00DE06D2" w:rsidP="00C203CC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3534A7">
              <w:rPr>
                <w:rFonts w:ascii="Times New Roman" w:hAnsi="Times New Roman"/>
                <w:color w:val="0000FF"/>
              </w:rPr>
              <w:t>6 ай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3534A7" w:rsidRDefault="00DE06D2" w:rsidP="00C203CC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3534A7">
              <w:rPr>
                <w:rFonts w:ascii="Times New Roman" w:hAnsi="Times New Roman"/>
                <w:color w:val="0000FF"/>
              </w:rPr>
              <w:t>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3534A7" w:rsidRDefault="00DE06D2" w:rsidP="00C203CC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>
              <w:rPr>
                <w:rFonts w:ascii="Times New Roman" w:hAnsi="Times New Roman"/>
                <w:color w:val="0000FF"/>
                <w:lang w:val="kk-KZ"/>
              </w:rPr>
              <w:t>4894</w:t>
            </w:r>
            <w:r w:rsidRPr="003534A7">
              <w:rPr>
                <w:rFonts w:ascii="Times New Roman" w:hAnsi="Times New Roman"/>
                <w:color w:val="0000FF"/>
                <w:lang w:val="kk-KZ"/>
              </w:rPr>
              <w:t>,8</w:t>
            </w:r>
            <w:r>
              <w:rPr>
                <w:rFonts w:ascii="Times New Roman" w:hAnsi="Times New Roman"/>
                <w:color w:val="0000FF"/>
                <w:lang w:val="kk-KZ"/>
              </w:rPr>
              <w:t>0</w:t>
            </w:r>
          </w:p>
        </w:tc>
        <w:tc>
          <w:tcPr>
            <w:tcW w:w="1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3534A7" w:rsidRDefault="00DE06D2" w:rsidP="00C203CC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>
              <w:rPr>
                <w:rFonts w:ascii="Times New Roman" w:hAnsi="Times New Roman"/>
                <w:color w:val="0000FF"/>
                <w:lang w:val="kk-KZ"/>
              </w:rPr>
              <w:t>489</w:t>
            </w:r>
            <w:r w:rsidRPr="003534A7">
              <w:rPr>
                <w:rFonts w:ascii="Times New Roman" w:hAnsi="Times New Roman"/>
                <w:color w:val="0000FF"/>
                <w:lang w:val="kk-KZ"/>
              </w:rPr>
              <w:t>4,80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3534A7" w:rsidRDefault="00DE06D2" w:rsidP="00C203CC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3534A7">
              <w:rPr>
                <w:rFonts w:ascii="Times New Roman" w:hAnsi="Times New Roman"/>
                <w:color w:val="0000FF"/>
              </w:rPr>
              <w:t> </w:t>
            </w: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E06D2" w:rsidRPr="003534A7" w:rsidRDefault="00DE06D2" w:rsidP="00C203CC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3534A7">
              <w:rPr>
                <w:rFonts w:ascii="Times New Roman" w:hAnsi="Times New Roman"/>
                <w:color w:val="0000FF"/>
              </w:rPr>
              <w:t>газет</w:t>
            </w:r>
          </w:p>
        </w:tc>
        <w:tc>
          <w:tcPr>
            <w:tcW w:w="11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tbl>
            <w:tblPr>
              <w:tblpPr w:topFromText="180" w:bottomFromText="180" w:vertAnchor="text" w:tblpX="1" w:tblpYSpec="top"/>
              <w:tblOverlap w:val="never"/>
              <w:tblW w:w="11261" w:type="dxa"/>
              <w:tblLayout w:type="fixed"/>
              <w:tblLook w:val="0000"/>
            </w:tblPr>
            <w:tblGrid>
              <w:gridCol w:w="11261"/>
            </w:tblGrid>
            <w:tr w:rsidR="00DE06D2" w:rsidRPr="003534A7" w:rsidTr="00C203CC">
              <w:trPr>
                <w:trHeight w:val="559"/>
              </w:trPr>
              <w:tc>
                <w:tcPr>
                  <w:tcW w:w="11261" w:type="dxa"/>
                  <w:tcBorders>
                    <w:right w:val="single" w:sz="4" w:space="0" w:color="auto"/>
                  </w:tcBorders>
                  <w:vAlign w:val="bottom"/>
                </w:tcPr>
                <w:p w:rsidR="00DE06D2" w:rsidRPr="003534A7" w:rsidRDefault="00DE06D2" w:rsidP="00C203CC">
                  <w:pPr>
                    <w:spacing w:line="240" w:lineRule="auto"/>
                    <w:jc w:val="both"/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proofErr w:type="spellStart"/>
                  <w:r w:rsidRPr="003534A7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аптасына</w:t>
                  </w:r>
                  <w:proofErr w:type="spellEnd"/>
                  <w:r w:rsidRPr="003534A7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br/>
                    <w:t xml:space="preserve">1 </w:t>
                  </w:r>
                  <w:proofErr w:type="spellStart"/>
                  <w:r w:rsidRPr="003534A7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рет</w:t>
                  </w:r>
                  <w:proofErr w:type="spellEnd"/>
                </w:p>
              </w:tc>
            </w:tr>
          </w:tbl>
          <w:p w:rsidR="00DE06D2" w:rsidRPr="003534A7" w:rsidRDefault="00DE06D2" w:rsidP="00C203CC">
            <w:pPr>
              <w:spacing w:after="0" w:line="240" w:lineRule="auto"/>
              <w:jc w:val="both"/>
              <w:rPr>
                <w:rFonts w:ascii="Times New Roman" w:hAnsi="Times New Roman"/>
                <w:color w:val="0000FF"/>
                <w:sz w:val="20"/>
                <w:szCs w:val="20"/>
              </w:rPr>
            </w:pPr>
          </w:p>
        </w:tc>
      </w:tr>
      <w:tr w:rsidR="00DE06D2" w:rsidRPr="0048034F" w:rsidTr="006C723B">
        <w:tblPrEx>
          <w:tblLook w:val="0000"/>
        </w:tblPrEx>
        <w:trPr>
          <w:gridAfter w:val="3"/>
          <w:wAfter w:w="2608" w:type="dxa"/>
          <w:trHeight w:val="56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D2" w:rsidRDefault="00DE06D2" w:rsidP="001B4DD0">
            <w:pPr>
              <w:spacing w:after="0" w:line="240" w:lineRule="auto"/>
              <w:ind w:left="-63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 xml:space="preserve">7     7   </w:t>
            </w:r>
            <w:r w:rsidR="006B09B0">
              <w:rPr>
                <w:rFonts w:ascii="Times New Roman" w:hAnsi="Times New Roman"/>
                <w:lang w:val="kk-KZ"/>
              </w:rPr>
              <w:t>6</w:t>
            </w:r>
          </w:p>
        </w:tc>
        <w:tc>
          <w:tcPr>
            <w:tcW w:w="9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>68428</w:t>
            </w:r>
          </w:p>
        </w:tc>
        <w:tc>
          <w:tcPr>
            <w:tcW w:w="2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Орал </w:t>
            </w:r>
            <w:proofErr w:type="spellStart"/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>өңі</w:t>
            </w:r>
            <w:proofErr w:type="gramStart"/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>р</w:t>
            </w:r>
            <w:proofErr w:type="gramEnd"/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>і</w:t>
            </w:r>
            <w:proofErr w:type="spellEnd"/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>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6D17C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8138,96</w:t>
            </w:r>
          </w:p>
        </w:tc>
        <w:tc>
          <w:tcPr>
            <w:tcW w:w="1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6D17C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8138,96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> </w:t>
            </w: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>газет</w:t>
            </w:r>
          </w:p>
        </w:tc>
        <w:tc>
          <w:tcPr>
            <w:tcW w:w="11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6D17C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>птасына</w:t>
            </w:r>
            <w:proofErr w:type="spellEnd"/>
            <w:r w:rsidRPr="006D17C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2 </w:t>
            </w:r>
            <w:proofErr w:type="spellStart"/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tr w:rsidR="00DE06D2" w:rsidRPr="0048034F" w:rsidTr="006C723B">
        <w:tblPrEx>
          <w:tblLook w:val="0000"/>
        </w:tblPrEx>
        <w:trPr>
          <w:gridAfter w:val="3"/>
          <w:wAfter w:w="2608" w:type="dxa"/>
          <w:trHeight w:val="56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D2" w:rsidRDefault="00DE06D2" w:rsidP="001B4DD0">
            <w:pPr>
              <w:spacing w:after="0" w:line="240" w:lineRule="auto"/>
              <w:ind w:left="-63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 xml:space="preserve">8          </w:t>
            </w:r>
            <w:r w:rsidR="006B09B0">
              <w:rPr>
                <w:rFonts w:ascii="Times New Roman" w:hAnsi="Times New Roman"/>
                <w:lang w:val="kk-KZ"/>
              </w:rPr>
              <w:t>7</w:t>
            </w:r>
          </w:p>
        </w:tc>
        <w:tc>
          <w:tcPr>
            <w:tcW w:w="9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>64805</w:t>
            </w:r>
          </w:p>
        </w:tc>
        <w:tc>
          <w:tcPr>
            <w:tcW w:w="2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proofErr w:type="spellStart"/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>Екпін</w:t>
            </w:r>
            <w:proofErr w:type="spellEnd"/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6D17C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6D17C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5585,76</w:t>
            </w:r>
          </w:p>
        </w:tc>
        <w:tc>
          <w:tcPr>
            <w:tcW w:w="1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6D17C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5585,76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> </w:t>
            </w: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>газет</w:t>
            </w:r>
          </w:p>
        </w:tc>
        <w:tc>
          <w:tcPr>
            <w:tcW w:w="11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6D17C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>птасына</w:t>
            </w:r>
            <w:proofErr w:type="spellEnd"/>
            <w:r w:rsidRPr="006D17C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1 </w:t>
            </w:r>
            <w:proofErr w:type="spellStart"/>
            <w:r w:rsidRPr="006D17C5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tr w:rsidR="00DE06D2" w:rsidRPr="0048034F" w:rsidTr="006C723B">
        <w:tblPrEx>
          <w:tblLook w:val="0000"/>
        </w:tblPrEx>
        <w:trPr>
          <w:gridAfter w:val="3"/>
          <w:wAfter w:w="2608" w:type="dxa"/>
          <w:trHeight w:val="5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D2" w:rsidRDefault="006B09B0" w:rsidP="006B09B0">
            <w:pPr>
              <w:spacing w:after="0" w:line="240" w:lineRule="auto"/>
              <w:ind w:left="-633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9     8</w:t>
            </w:r>
          </w:p>
        </w:tc>
        <w:tc>
          <w:tcPr>
            <w:tcW w:w="9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E4250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25793</w:t>
            </w:r>
          </w:p>
        </w:tc>
        <w:tc>
          <w:tcPr>
            <w:tcW w:w="2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E4250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Жыл он екі ай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E4250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6 ай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E4250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E4250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3783,24</w:t>
            </w:r>
          </w:p>
        </w:tc>
        <w:tc>
          <w:tcPr>
            <w:tcW w:w="1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E4250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3783,24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E4250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06D2" w:rsidRPr="00E4250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журнал</w:t>
            </w:r>
          </w:p>
        </w:tc>
        <w:tc>
          <w:tcPr>
            <w:tcW w:w="11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06D2" w:rsidRPr="00E4250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айына 1 </w:t>
            </w:r>
          </w:p>
          <w:p w:rsidR="00DE06D2" w:rsidRPr="00E42505" w:rsidRDefault="00DE06D2" w:rsidP="00C203CC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 w:rsidRPr="00E4250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рет</w:t>
            </w:r>
          </w:p>
        </w:tc>
      </w:tr>
      <w:tr w:rsidR="00DE06D2" w:rsidRPr="0048034F" w:rsidTr="006C723B">
        <w:tblPrEx>
          <w:tblLook w:val="0000"/>
        </w:tblPrEx>
        <w:trPr>
          <w:gridAfter w:val="3"/>
          <w:wAfter w:w="2608" w:type="dxa"/>
          <w:trHeight w:val="56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D2" w:rsidRPr="00533359" w:rsidRDefault="006B09B0" w:rsidP="001B4DD0">
            <w:pPr>
              <w:spacing w:after="0" w:line="240" w:lineRule="auto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9</w:t>
            </w:r>
          </w:p>
        </w:tc>
        <w:tc>
          <w:tcPr>
            <w:tcW w:w="9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lang w:val="kk-KZ"/>
              </w:rPr>
            </w:pPr>
            <w:r w:rsidRPr="006D17C5">
              <w:rPr>
                <w:rFonts w:ascii="Times New Roman" w:hAnsi="Times New Roman"/>
                <w:color w:val="0000FF"/>
              </w:rPr>
              <w:t>74941</w:t>
            </w:r>
          </w:p>
        </w:tc>
        <w:tc>
          <w:tcPr>
            <w:tcW w:w="2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proofErr w:type="spellStart"/>
            <w:proofErr w:type="gramStart"/>
            <w:r w:rsidRPr="006D17C5">
              <w:rPr>
                <w:rFonts w:ascii="Times New Roman" w:hAnsi="Times New Roman"/>
                <w:color w:val="0000FF"/>
              </w:rPr>
              <w:t>К</w:t>
            </w:r>
            <w:proofErr w:type="gramEnd"/>
            <w:r w:rsidRPr="006D17C5">
              <w:rPr>
                <w:rFonts w:ascii="Times New Roman" w:hAnsi="Times New Roman"/>
                <w:color w:val="0000FF"/>
              </w:rPr>
              <w:t>ітап</w:t>
            </w:r>
            <w:proofErr w:type="spellEnd"/>
            <w:r w:rsidRPr="006D17C5">
              <w:rPr>
                <w:rFonts w:ascii="Times New Roman" w:hAnsi="Times New Roman"/>
                <w:color w:val="0000FF"/>
              </w:rPr>
              <w:t xml:space="preserve"> </w:t>
            </w:r>
            <w:proofErr w:type="spellStart"/>
            <w:r w:rsidRPr="006D17C5">
              <w:rPr>
                <w:rFonts w:ascii="Times New Roman" w:hAnsi="Times New Roman"/>
                <w:color w:val="0000FF"/>
              </w:rPr>
              <w:t>және</w:t>
            </w:r>
            <w:proofErr w:type="spellEnd"/>
            <w:r w:rsidRPr="006D17C5">
              <w:rPr>
                <w:rFonts w:ascii="Times New Roman" w:hAnsi="Times New Roman"/>
                <w:color w:val="0000FF"/>
              </w:rPr>
              <w:t xml:space="preserve"> </w:t>
            </w:r>
            <w:proofErr w:type="spellStart"/>
            <w:r w:rsidRPr="006D17C5">
              <w:rPr>
                <w:rFonts w:ascii="Times New Roman" w:hAnsi="Times New Roman"/>
                <w:color w:val="0000FF"/>
              </w:rPr>
              <w:t>кітапхана</w:t>
            </w:r>
            <w:proofErr w:type="spellEnd"/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6D17C5">
              <w:rPr>
                <w:rFonts w:ascii="Times New Roman" w:hAnsi="Times New Roman"/>
                <w:color w:val="0000FF"/>
              </w:rPr>
              <w:t>6 ай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6D17C5">
              <w:rPr>
                <w:rFonts w:ascii="Times New Roman" w:hAnsi="Times New Roman"/>
                <w:color w:val="0000FF"/>
              </w:rPr>
              <w:t>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>
              <w:rPr>
                <w:rFonts w:ascii="Times New Roman" w:hAnsi="Times New Roman"/>
                <w:color w:val="0000FF"/>
                <w:lang w:val="kk-KZ"/>
              </w:rPr>
              <w:t>7</w:t>
            </w:r>
            <w:r w:rsidRPr="006D17C5">
              <w:rPr>
                <w:rFonts w:ascii="Times New Roman" w:hAnsi="Times New Roman"/>
                <w:color w:val="0000FF"/>
                <w:lang w:val="kk-KZ"/>
              </w:rPr>
              <w:t>170,92</w:t>
            </w:r>
          </w:p>
        </w:tc>
        <w:tc>
          <w:tcPr>
            <w:tcW w:w="1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6D17C5">
              <w:rPr>
                <w:rFonts w:ascii="Times New Roman" w:hAnsi="Times New Roman"/>
                <w:color w:val="0000FF"/>
                <w:lang w:val="kk-KZ"/>
              </w:rPr>
              <w:t>7170,92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6D17C5">
              <w:rPr>
                <w:rFonts w:ascii="Times New Roman" w:hAnsi="Times New Roman"/>
                <w:color w:val="0000FF"/>
              </w:rPr>
              <w:t>журнал</w:t>
            </w:r>
          </w:p>
        </w:tc>
        <w:tc>
          <w:tcPr>
            <w:tcW w:w="11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spacing w:after="0" w:line="240" w:lineRule="auto"/>
              <w:jc w:val="both"/>
              <w:rPr>
                <w:rFonts w:ascii="Times New Roman" w:hAnsi="Times New Roman"/>
                <w:color w:val="0000FF"/>
                <w:lang w:val="kk-KZ"/>
              </w:rPr>
            </w:pPr>
            <w:r w:rsidRPr="006D17C5">
              <w:rPr>
                <w:rFonts w:ascii="Times New Roman" w:hAnsi="Times New Roman"/>
                <w:color w:val="0000FF"/>
                <w:lang w:val="kk-KZ"/>
              </w:rPr>
              <w:t>жылына   4 рет</w:t>
            </w:r>
          </w:p>
        </w:tc>
      </w:tr>
      <w:tr w:rsidR="00DE06D2" w:rsidRPr="0048034F" w:rsidTr="006C723B">
        <w:tblPrEx>
          <w:tblLook w:val="0000"/>
        </w:tblPrEx>
        <w:trPr>
          <w:gridAfter w:val="3"/>
          <w:wAfter w:w="2608" w:type="dxa"/>
          <w:trHeight w:val="56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06D2" w:rsidRPr="00533359" w:rsidRDefault="00DE06D2" w:rsidP="001B4DD0">
            <w:p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9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23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lang w:val="kk-KZ"/>
              </w:rPr>
            </w:pPr>
            <w:r>
              <w:rPr>
                <w:rFonts w:ascii="Times New Roman" w:hAnsi="Times New Roman"/>
                <w:color w:val="0000FF"/>
                <w:lang w:val="kk-KZ"/>
              </w:rPr>
              <w:t>79283,44</w:t>
            </w:r>
          </w:p>
        </w:tc>
        <w:tc>
          <w:tcPr>
            <w:tcW w:w="1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1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06D2" w:rsidRPr="006D17C5" w:rsidRDefault="00DE06D2" w:rsidP="00C203CC">
            <w:pPr>
              <w:rPr>
                <w:rFonts w:ascii="Times New Roman" w:hAnsi="Times New Roman"/>
                <w:color w:val="0000FF"/>
              </w:rPr>
            </w:pPr>
          </w:p>
        </w:tc>
      </w:tr>
      <w:bookmarkEnd w:id="2"/>
    </w:tbl>
    <w:p w:rsidR="00DE06D2" w:rsidRDefault="00DE06D2" w:rsidP="004D5EA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</w:p>
    <w:p w:rsidR="00DE06D2" w:rsidRDefault="00DE06D2" w:rsidP="004D5EA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</w:p>
    <w:p w:rsidR="00DE06D2" w:rsidRDefault="00DE06D2" w:rsidP="004D5EA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</w:p>
    <w:p w:rsidR="00DE06D2" w:rsidRPr="001B4DD0" w:rsidRDefault="00DE06D2" w:rsidP="001B4DD0">
      <w:pPr>
        <w:pStyle w:val="HTML"/>
        <w:shd w:val="clear" w:color="auto" w:fill="F8F9FA"/>
        <w:tabs>
          <w:tab w:val="clear" w:pos="4580"/>
          <w:tab w:val="left" w:pos="6300"/>
        </w:tabs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946"/>
        <w:gridCol w:w="3770"/>
        <w:gridCol w:w="600"/>
        <w:gridCol w:w="679"/>
        <w:gridCol w:w="1435"/>
        <w:gridCol w:w="1750"/>
      </w:tblGrid>
      <w:tr w:rsidR="00DE06D2" w:rsidRPr="001B4DD0" w:rsidTr="004D5EA2">
        <w:trPr>
          <w:trHeight w:val="290"/>
        </w:trPr>
        <w:tc>
          <w:tcPr>
            <w:tcW w:w="9180" w:type="dxa"/>
            <w:gridSpan w:val="6"/>
          </w:tcPr>
          <w:p w:rsidR="00DE06D2" w:rsidRPr="00A9098B" w:rsidRDefault="00DE06D2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A9098B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Регистраций ________________                                                                   ______________</w:t>
            </w:r>
          </w:p>
        </w:tc>
      </w:tr>
      <w:tr w:rsidR="00DE06D2" w:rsidRPr="001B4DD0" w:rsidTr="004D5EA2">
        <w:trPr>
          <w:trHeight w:val="290"/>
        </w:trPr>
        <w:tc>
          <w:tcPr>
            <w:tcW w:w="9180" w:type="dxa"/>
            <w:gridSpan w:val="6"/>
          </w:tcPr>
          <w:p w:rsidR="00DE06D2" w:rsidRPr="00A9098B" w:rsidRDefault="00DE06D2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A9098B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                 день, месяц      202</w:t>
            </w:r>
            <w:r w:rsidRPr="00A9098B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7 </w:t>
            </w:r>
            <w:r w:rsidRPr="00A9098B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год                                                                                подпись</w:t>
            </w:r>
          </w:p>
        </w:tc>
      </w:tr>
      <w:tr w:rsidR="00DE06D2" w:rsidRPr="001B4DD0" w:rsidTr="004D5EA2">
        <w:trPr>
          <w:trHeight w:val="290"/>
        </w:trPr>
        <w:tc>
          <w:tcPr>
            <w:tcW w:w="946" w:type="dxa"/>
          </w:tcPr>
          <w:p w:rsidR="00DE06D2" w:rsidRPr="00A9098B" w:rsidRDefault="00DE06D2" w:rsidP="001B4D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70" w:type="dxa"/>
          </w:tcPr>
          <w:p w:rsidR="00DE06D2" w:rsidRPr="00A9098B" w:rsidRDefault="00DE0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</w:tcPr>
          <w:p w:rsidR="00DE06D2" w:rsidRPr="00A9098B" w:rsidRDefault="00DE0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</w:tcPr>
          <w:p w:rsidR="00DE06D2" w:rsidRPr="00A9098B" w:rsidRDefault="00DE0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</w:tcPr>
          <w:p w:rsidR="00DE06D2" w:rsidRPr="00A9098B" w:rsidRDefault="00DE0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750" w:type="dxa"/>
          </w:tcPr>
          <w:p w:rsidR="00DE06D2" w:rsidRPr="00A9098B" w:rsidRDefault="00DE06D2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DE06D2" w:rsidRPr="001B4DD0" w:rsidTr="004D5EA2">
        <w:trPr>
          <w:trHeight w:val="290"/>
        </w:trPr>
        <w:tc>
          <w:tcPr>
            <w:tcW w:w="4716" w:type="dxa"/>
            <w:gridSpan w:val="2"/>
          </w:tcPr>
          <w:p w:rsidR="00DE06D2" w:rsidRPr="00A9098B" w:rsidRDefault="00DE06D2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A9098B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Абонемент_____________________________  </w:t>
            </w:r>
            <w:proofErr w:type="gramStart"/>
            <w:r w:rsidRPr="00A9098B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до</w:t>
            </w:r>
            <w:proofErr w:type="gramEnd"/>
          </w:p>
        </w:tc>
        <w:tc>
          <w:tcPr>
            <w:tcW w:w="600" w:type="dxa"/>
          </w:tcPr>
          <w:p w:rsidR="00DE06D2" w:rsidRPr="00A9098B" w:rsidRDefault="00DE0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</w:tcPr>
          <w:p w:rsidR="00DE06D2" w:rsidRPr="00A9098B" w:rsidRDefault="00DE0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</w:tcPr>
          <w:p w:rsidR="00DE06D2" w:rsidRPr="00A9098B" w:rsidRDefault="00DE0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750" w:type="dxa"/>
          </w:tcPr>
          <w:p w:rsidR="00DE06D2" w:rsidRPr="00A9098B" w:rsidRDefault="00DE06D2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lang w:eastAsia="ru-RU"/>
              </w:rPr>
            </w:pPr>
          </w:p>
        </w:tc>
      </w:tr>
      <w:tr w:rsidR="00DE06D2" w:rsidRPr="001B4DD0" w:rsidTr="004D5EA2">
        <w:trPr>
          <w:trHeight w:val="290"/>
        </w:trPr>
        <w:tc>
          <w:tcPr>
            <w:tcW w:w="7430" w:type="dxa"/>
            <w:gridSpan w:val="5"/>
          </w:tcPr>
          <w:p w:rsidR="00DE06D2" w:rsidRPr="00A9098B" w:rsidRDefault="00DE06D2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  <w:r w:rsidRPr="00A9098B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___ принял на обработку транспортировочную карточку</w:t>
            </w:r>
            <w:r w:rsidRPr="00A9098B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 </w:t>
            </w:r>
            <w:r w:rsidRPr="00A9098B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_____</w:t>
            </w:r>
            <w:r w:rsidRPr="00A9098B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  </w:t>
            </w:r>
            <w:proofErr w:type="spellStart"/>
            <w:r w:rsidRPr="00A9098B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экз</w:t>
            </w:r>
            <w:proofErr w:type="spellEnd"/>
            <w:r w:rsidRPr="00A9098B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>.</w:t>
            </w:r>
          </w:p>
        </w:tc>
        <w:tc>
          <w:tcPr>
            <w:tcW w:w="1750" w:type="dxa"/>
          </w:tcPr>
          <w:p w:rsidR="00DE06D2" w:rsidRPr="00A9098B" w:rsidRDefault="00DE06D2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DE06D2" w:rsidRPr="001B4DD0" w:rsidTr="004D5EA2">
        <w:trPr>
          <w:trHeight w:val="290"/>
        </w:trPr>
        <w:tc>
          <w:tcPr>
            <w:tcW w:w="946" w:type="dxa"/>
          </w:tcPr>
          <w:p w:rsidR="00DE06D2" w:rsidRPr="00A9098B" w:rsidRDefault="00DE06D2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A9098B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    </w:t>
            </w:r>
          </w:p>
        </w:tc>
        <w:tc>
          <w:tcPr>
            <w:tcW w:w="3770" w:type="dxa"/>
          </w:tcPr>
          <w:p w:rsidR="00DE06D2" w:rsidRPr="00A9098B" w:rsidRDefault="00DE0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</w:tcPr>
          <w:p w:rsidR="00DE06D2" w:rsidRPr="00A9098B" w:rsidRDefault="00DE0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864" w:type="dxa"/>
            <w:gridSpan w:val="3"/>
          </w:tcPr>
          <w:p w:rsidR="00DE06D2" w:rsidRPr="00A9098B" w:rsidRDefault="00DE06D2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A9098B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для рассылки подписчикам</w:t>
            </w:r>
          </w:p>
        </w:tc>
      </w:tr>
      <w:tr w:rsidR="00DE06D2" w:rsidRPr="001B4DD0" w:rsidTr="004D5EA2">
        <w:trPr>
          <w:trHeight w:val="290"/>
        </w:trPr>
        <w:tc>
          <w:tcPr>
            <w:tcW w:w="946" w:type="dxa"/>
          </w:tcPr>
          <w:p w:rsidR="00DE06D2" w:rsidRPr="00A9098B" w:rsidRDefault="00DE0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70" w:type="dxa"/>
          </w:tcPr>
          <w:p w:rsidR="00DE06D2" w:rsidRPr="00A9098B" w:rsidRDefault="00DE06D2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A9098B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____ __________   202</w:t>
            </w:r>
            <w:r w:rsidRPr="00A9098B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>7</w:t>
            </w:r>
            <w:r w:rsidRPr="00A9098B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г</w:t>
            </w:r>
          </w:p>
        </w:tc>
        <w:tc>
          <w:tcPr>
            <w:tcW w:w="600" w:type="dxa"/>
          </w:tcPr>
          <w:p w:rsidR="00DE06D2" w:rsidRPr="00A9098B" w:rsidRDefault="00DE0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</w:tcPr>
          <w:p w:rsidR="00DE06D2" w:rsidRPr="00A9098B" w:rsidRDefault="00DE0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</w:tcPr>
          <w:p w:rsidR="00DE06D2" w:rsidRPr="00A9098B" w:rsidRDefault="00DE0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750" w:type="dxa"/>
          </w:tcPr>
          <w:p w:rsidR="00DE06D2" w:rsidRPr="00A9098B" w:rsidRDefault="00DE06D2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DE06D2" w:rsidRPr="001B4DD0" w:rsidTr="004D5EA2">
        <w:trPr>
          <w:trHeight w:val="290"/>
        </w:trPr>
        <w:tc>
          <w:tcPr>
            <w:tcW w:w="946" w:type="dxa"/>
          </w:tcPr>
          <w:p w:rsidR="00DE06D2" w:rsidRPr="00A9098B" w:rsidRDefault="00DE0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234" w:type="dxa"/>
            <w:gridSpan w:val="5"/>
          </w:tcPr>
          <w:p w:rsidR="00DE06D2" w:rsidRPr="00A9098B" w:rsidRDefault="00DE06D2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A9098B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день,        месяц                год                                                                                подпись</w:t>
            </w:r>
          </w:p>
        </w:tc>
      </w:tr>
      <w:tr w:rsidR="00DE06D2" w:rsidRPr="001B4DD0" w:rsidTr="004D5EA2">
        <w:trPr>
          <w:trHeight w:val="362"/>
        </w:trPr>
        <w:tc>
          <w:tcPr>
            <w:tcW w:w="946" w:type="dxa"/>
          </w:tcPr>
          <w:p w:rsidR="00DE06D2" w:rsidRPr="00A9098B" w:rsidRDefault="00DE0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70" w:type="dxa"/>
          </w:tcPr>
          <w:p w:rsidR="00DE06D2" w:rsidRPr="00A9098B" w:rsidRDefault="00DE0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</w:tcPr>
          <w:p w:rsidR="00DE06D2" w:rsidRPr="00A9098B" w:rsidRDefault="00DE0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</w:tcPr>
          <w:p w:rsidR="00DE06D2" w:rsidRPr="00A9098B" w:rsidRDefault="00DE0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</w:tcPr>
          <w:p w:rsidR="00DE06D2" w:rsidRPr="00A9098B" w:rsidRDefault="00DE06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750" w:type="dxa"/>
          </w:tcPr>
          <w:p w:rsidR="00DE06D2" w:rsidRPr="00A9098B" w:rsidRDefault="00DE06D2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8"/>
                <w:szCs w:val="28"/>
                <w:lang w:eastAsia="ru-RU"/>
              </w:rPr>
            </w:pPr>
            <w:r w:rsidRPr="00A9098B">
              <w:rPr>
                <w:rFonts w:ascii="Kz Times New Roman" w:hAnsi="Kz Times New Roman" w:cs="Kz Times New Roman"/>
                <w:color w:val="0000FF"/>
                <w:sz w:val="28"/>
                <w:szCs w:val="28"/>
                <w:lang w:eastAsia="ru-RU"/>
              </w:rPr>
              <w:t xml:space="preserve">   тел. 21485</w:t>
            </w:r>
          </w:p>
        </w:tc>
      </w:tr>
    </w:tbl>
    <w:p w:rsidR="00DE06D2" w:rsidRPr="001B4DD0" w:rsidRDefault="00DE06D2" w:rsidP="004D5EA2">
      <w:pPr>
        <w:pStyle w:val="HTML"/>
        <w:shd w:val="clear" w:color="auto" w:fill="F8F9FA"/>
        <w:ind w:left="540"/>
        <w:rPr>
          <w:rFonts w:ascii="Times New Roman" w:hAnsi="Times New Roman" w:cs="Times New Roman"/>
          <w:sz w:val="24"/>
          <w:szCs w:val="24"/>
          <w:lang w:val="kk-KZ"/>
        </w:rPr>
      </w:pPr>
    </w:p>
    <w:p w:rsidR="00DE06D2" w:rsidRPr="001B4DD0" w:rsidRDefault="00DE06D2" w:rsidP="00D66AB1">
      <w:pPr>
        <w:pStyle w:val="HTML"/>
        <w:shd w:val="clear" w:color="auto" w:fill="F8F9FA"/>
        <w:rPr>
          <w:rFonts w:ascii="Times New Roman" w:hAnsi="Times New Roman" w:cs="Times New Roman"/>
          <w:sz w:val="22"/>
          <w:szCs w:val="22"/>
          <w:lang w:val="kk-KZ"/>
        </w:rPr>
      </w:pPr>
    </w:p>
    <w:p w:rsidR="00DE06D2" w:rsidRDefault="00DE06D2" w:rsidP="00D66AB1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2"/>
          <w:szCs w:val="22"/>
          <w:lang w:val="kk-KZ"/>
        </w:rPr>
      </w:pPr>
    </w:p>
    <w:p w:rsidR="00DE06D2" w:rsidRDefault="00DE06D2" w:rsidP="00D66AB1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2"/>
          <w:szCs w:val="22"/>
          <w:lang w:val="kk-KZ"/>
        </w:rPr>
      </w:pPr>
    </w:p>
    <w:p w:rsidR="00DE06D2" w:rsidRDefault="00DE06D2" w:rsidP="00D66AB1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2"/>
          <w:szCs w:val="22"/>
          <w:lang w:val="kk-KZ"/>
        </w:rPr>
      </w:pPr>
    </w:p>
    <w:p w:rsidR="00DE06D2" w:rsidRDefault="00DE06D2" w:rsidP="00D66AB1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2"/>
          <w:szCs w:val="22"/>
          <w:lang w:val="kk-KZ"/>
        </w:rPr>
      </w:pPr>
    </w:p>
    <w:p w:rsidR="00DE06D2" w:rsidRDefault="00DE06D2" w:rsidP="00D66AB1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2"/>
          <w:szCs w:val="22"/>
          <w:lang w:val="kk-KZ"/>
        </w:rPr>
      </w:pPr>
    </w:p>
    <w:p w:rsidR="00DE06D2" w:rsidRDefault="00DE06D2" w:rsidP="00D66AB1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2"/>
          <w:szCs w:val="22"/>
          <w:lang w:val="kk-KZ"/>
        </w:rPr>
      </w:pPr>
    </w:p>
    <w:p w:rsidR="00DE06D2" w:rsidRDefault="00DE06D2" w:rsidP="00D66AB1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2"/>
          <w:szCs w:val="22"/>
          <w:lang w:val="kk-KZ"/>
        </w:rPr>
      </w:pPr>
    </w:p>
    <w:p w:rsidR="00DE06D2" w:rsidRPr="0048034F" w:rsidRDefault="00DE06D2" w:rsidP="00D66AB1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2"/>
          <w:szCs w:val="22"/>
          <w:lang w:val="kk-KZ"/>
        </w:rPr>
      </w:pPr>
    </w:p>
    <w:sectPr w:rsidR="00DE06D2" w:rsidRPr="0048034F" w:rsidSect="006C723B">
      <w:pgSz w:w="11906" w:h="16838"/>
      <w:pgMar w:top="0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Kz Times New Roman">
    <w:altName w:val="Times New Roman"/>
    <w:charset w:val="CC"/>
    <w:family w:val="roman"/>
    <w:pitch w:val="variable"/>
    <w:sig w:usb0="A0002AAF" w:usb1="4000387A" w:usb2="00000028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16E4D"/>
    <w:multiLevelType w:val="hybridMultilevel"/>
    <w:tmpl w:val="160A00A2"/>
    <w:lvl w:ilvl="0" w:tplc="BEEE5076">
      <w:start w:val="1"/>
      <w:numFmt w:val="decimal"/>
      <w:lvlText w:val="%1."/>
      <w:lvlJc w:val="left"/>
      <w:pPr>
        <w:ind w:left="780" w:hanging="420"/>
      </w:pPr>
      <w:rPr>
        <w:rFonts w:ascii="inherit" w:hAnsi="inheri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9972EBB"/>
    <w:multiLevelType w:val="singleLevel"/>
    <w:tmpl w:val="BFBE52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">
    <w:nsid w:val="6AD828B8"/>
    <w:multiLevelType w:val="hybridMultilevel"/>
    <w:tmpl w:val="8292B236"/>
    <w:lvl w:ilvl="0" w:tplc="D026E6A2">
      <w:start w:val="4"/>
      <w:numFmt w:val="decimal"/>
      <w:lvlText w:val="%1."/>
      <w:lvlJc w:val="left"/>
      <w:pPr>
        <w:ind w:left="7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1" w:hanging="360"/>
      </w:pPr>
    </w:lvl>
    <w:lvl w:ilvl="2" w:tplc="0419001B" w:tentative="1">
      <w:start w:val="1"/>
      <w:numFmt w:val="lowerRoman"/>
      <w:lvlText w:val="%3."/>
      <w:lvlJc w:val="right"/>
      <w:pPr>
        <w:ind w:left="2141" w:hanging="180"/>
      </w:pPr>
    </w:lvl>
    <w:lvl w:ilvl="3" w:tplc="0419000F" w:tentative="1">
      <w:start w:val="1"/>
      <w:numFmt w:val="decimal"/>
      <w:lvlText w:val="%4."/>
      <w:lvlJc w:val="left"/>
      <w:pPr>
        <w:ind w:left="2861" w:hanging="360"/>
      </w:pPr>
    </w:lvl>
    <w:lvl w:ilvl="4" w:tplc="04190019" w:tentative="1">
      <w:start w:val="1"/>
      <w:numFmt w:val="lowerLetter"/>
      <w:lvlText w:val="%5."/>
      <w:lvlJc w:val="left"/>
      <w:pPr>
        <w:ind w:left="3581" w:hanging="360"/>
      </w:pPr>
    </w:lvl>
    <w:lvl w:ilvl="5" w:tplc="0419001B" w:tentative="1">
      <w:start w:val="1"/>
      <w:numFmt w:val="lowerRoman"/>
      <w:lvlText w:val="%6."/>
      <w:lvlJc w:val="right"/>
      <w:pPr>
        <w:ind w:left="4301" w:hanging="180"/>
      </w:pPr>
    </w:lvl>
    <w:lvl w:ilvl="6" w:tplc="0419000F" w:tentative="1">
      <w:start w:val="1"/>
      <w:numFmt w:val="decimal"/>
      <w:lvlText w:val="%7."/>
      <w:lvlJc w:val="left"/>
      <w:pPr>
        <w:ind w:left="5021" w:hanging="360"/>
      </w:pPr>
    </w:lvl>
    <w:lvl w:ilvl="7" w:tplc="04190019" w:tentative="1">
      <w:start w:val="1"/>
      <w:numFmt w:val="lowerLetter"/>
      <w:lvlText w:val="%8."/>
      <w:lvlJc w:val="left"/>
      <w:pPr>
        <w:ind w:left="5741" w:hanging="360"/>
      </w:pPr>
    </w:lvl>
    <w:lvl w:ilvl="8" w:tplc="0419001B" w:tentative="1">
      <w:start w:val="1"/>
      <w:numFmt w:val="lowerRoman"/>
      <w:lvlText w:val="%9."/>
      <w:lvlJc w:val="right"/>
      <w:pPr>
        <w:ind w:left="646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282A"/>
    <w:rsid w:val="00054A7D"/>
    <w:rsid w:val="00061B9F"/>
    <w:rsid w:val="00070065"/>
    <w:rsid w:val="00072FF2"/>
    <w:rsid w:val="00076D16"/>
    <w:rsid w:val="00082F8E"/>
    <w:rsid w:val="000841A6"/>
    <w:rsid w:val="000A282A"/>
    <w:rsid w:val="000F684B"/>
    <w:rsid w:val="00106B7F"/>
    <w:rsid w:val="001124CC"/>
    <w:rsid w:val="00165041"/>
    <w:rsid w:val="00173DF5"/>
    <w:rsid w:val="0018080E"/>
    <w:rsid w:val="00182859"/>
    <w:rsid w:val="001937DE"/>
    <w:rsid w:val="001B1515"/>
    <w:rsid w:val="001B2669"/>
    <w:rsid w:val="001B4DD0"/>
    <w:rsid w:val="001C4E16"/>
    <w:rsid w:val="001F27F5"/>
    <w:rsid w:val="00221681"/>
    <w:rsid w:val="0022705E"/>
    <w:rsid w:val="00241A9B"/>
    <w:rsid w:val="00261C41"/>
    <w:rsid w:val="00267F6B"/>
    <w:rsid w:val="002859B5"/>
    <w:rsid w:val="002F74E8"/>
    <w:rsid w:val="0030551F"/>
    <w:rsid w:val="00306292"/>
    <w:rsid w:val="00307B24"/>
    <w:rsid w:val="00342911"/>
    <w:rsid w:val="00346A09"/>
    <w:rsid w:val="003534A7"/>
    <w:rsid w:val="003653D4"/>
    <w:rsid w:val="003D585A"/>
    <w:rsid w:val="00415299"/>
    <w:rsid w:val="004417DC"/>
    <w:rsid w:val="00476CC9"/>
    <w:rsid w:val="0048034F"/>
    <w:rsid w:val="00482FDD"/>
    <w:rsid w:val="00490580"/>
    <w:rsid w:val="004B5991"/>
    <w:rsid w:val="004C527F"/>
    <w:rsid w:val="004C7B61"/>
    <w:rsid w:val="004D5EA2"/>
    <w:rsid w:val="004E145C"/>
    <w:rsid w:val="005018E0"/>
    <w:rsid w:val="00515574"/>
    <w:rsid w:val="0052283C"/>
    <w:rsid w:val="00533359"/>
    <w:rsid w:val="00545875"/>
    <w:rsid w:val="00555A0F"/>
    <w:rsid w:val="00566F17"/>
    <w:rsid w:val="00573DA2"/>
    <w:rsid w:val="00582953"/>
    <w:rsid w:val="005C0F94"/>
    <w:rsid w:val="005D11FD"/>
    <w:rsid w:val="005E00AD"/>
    <w:rsid w:val="005F6782"/>
    <w:rsid w:val="006248B3"/>
    <w:rsid w:val="00665309"/>
    <w:rsid w:val="00666E3A"/>
    <w:rsid w:val="0067094C"/>
    <w:rsid w:val="006A611D"/>
    <w:rsid w:val="006B09B0"/>
    <w:rsid w:val="006B5E07"/>
    <w:rsid w:val="006C723B"/>
    <w:rsid w:val="006D17C5"/>
    <w:rsid w:val="00712B96"/>
    <w:rsid w:val="00732ACF"/>
    <w:rsid w:val="00760E53"/>
    <w:rsid w:val="00762B8B"/>
    <w:rsid w:val="00763F31"/>
    <w:rsid w:val="00766141"/>
    <w:rsid w:val="007854E3"/>
    <w:rsid w:val="007B59D6"/>
    <w:rsid w:val="007E042E"/>
    <w:rsid w:val="007F56A3"/>
    <w:rsid w:val="00803162"/>
    <w:rsid w:val="00875C1F"/>
    <w:rsid w:val="008802A3"/>
    <w:rsid w:val="008B199C"/>
    <w:rsid w:val="008D1485"/>
    <w:rsid w:val="008D3BEC"/>
    <w:rsid w:val="008F66D3"/>
    <w:rsid w:val="00907E40"/>
    <w:rsid w:val="00990AEA"/>
    <w:rsid w:val="0099386B"/>
    <w:rsid w:val="009968C9"/>
    <w:rsid w:val="009D2433"/>
    <w:rsid w:val="00A04E40"/>
    <w:rsid w:val="00A1349C"/>
    <w:rsid w:val="00A1769A"/>
    <w:rsid w:val="00A337F8"/>
    <w:rsid w:val="00A35EEC"/>
    <w:rsid w:val="00A732DC"/>
    <w:rsid w:val="00A8298B"/>
    <w:rsid w:val="00A9098B"/>
    <w:rsid w:val="00A96704"/>
    <w:rsid w:val="00AA04EB"/>
    <w:rsid w:val="00AA7529"/>
    <w:rsid w:val="00AB1136"/>
    <w:rsid w:val="00AC52F7"/>
    <w:rsid w:val="00AF5C9E"/>
    <w:rsid w:val="00B01518"/>
    <w:rsid w:val="00B21EAD"/>
    <w:rsid w:val="00B34692"/>
    <w:rsid w:val="00B52646"/>
    <w:rsid w:val="00B67E7D"/>
    <w:rsid w:val="00B71E0A"/>
    <w:rsid w:val="00B85828"/>
    <w:rsid w:val="00B95C4B"/>
    <w:rsid w:val="00B96EBD"/>
    <w:rsid w:val="00BA013D"/>
    <w:rsid w:val="00BD5448"/>
    <w:rsid w:val="00BE36B5"/>
    <w:rsid w:val="00BE489A"/>
    <w:rsid w:val="00C07E04"/>
    <w:rsid w:val="00C203CC"/>
    <w:rsid w:val="00C3432F"/>
    <w:rsid w:val="00C40800"/>
    <w:rsid w:val="00C51C8B"/>
    <w:rsid w:val="00C8559C"/>
    <w:rsid w:val="00C91F84"/>
    <w:rsid w:val="00CA7E2F"/>
    <w:rsid w:val="00CC6C55"/>
    <w:rsid w:val="00CD6F9E"/>
    <w:rsid w:val="00D139CB"/>
    <w:rsid w:val="00D15EBC"/>
    <w:rsid w:val="00D17B8C"/>
    <w:rsid w:val="00D64372"/>
    <w:rsid w:val="00D66AB1"/>
    <w:rsid w:val="00D66C8E"/>
    <w:rsid w:val="00D86FE3"/>
    <w:rsid w:val="00D97FBC"/>
    <w:rsid w:val="00DE06D2"/>
    <w:rsid w:val="00DE14BE"/>
    <w:rsid w:val="00DF6B82"/>
    <w:rsid w:val="00E104DE"/>
    <w:rsid w:val="00E24B0D"/>
    <w:rsid w:val="00E31C68"/>
    <w:rsid w:val="00E34A11"/>
    <w:rsid w:val="00E42505"/>
    <w:rsid w:val="00E91513"/>
    <w:rsid w:val="00EA20B9"/>
    <w:rsid w:val="00EB1ADA"/>
    <w:rsid w:val="00EF140E"/>
    <w:rsid w:val="00EF1884"/>
    <w:rsid w:val="00F131AE"/>
    <w:rsid w:val="00F147D2"/>
    <w:rsid w:val="00F229F8"/>
    <w:rsid w:val="00F43CE2"/>
    <w:rsid w:val="00F727E3"/>
    <w:rsid w:val="00F94883"/>
    <w:rsid w:val="00FB77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qFormat/>
    <w:rsid w:val="00EB1A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EB1ADA"/>
    <w:rPr>
      <w:rFonts w:ascii="Courier New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uiPriority w:val="99"/>
    <w:rsid w:val="00EB1AD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1622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2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2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2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2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2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2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2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2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2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2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2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2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2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2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2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2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2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3</Pages>
  <Words>1053</Words>
  <Characters>6004</Characters>
  <Application>Microsoft Office Word</Application>
  <DocSecurity>0</DocSecurity>
  <Lines>50</Lines>
  <Paragraphs>14</Paragraphs>
  <ScaleCrop>false</ScaleCrop>
  <Company/>
  <LinksUpToDate>false</LinksUpToDate>
  <CharactersWithSpaces>7043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Далабаева Береке Сериковна</dc:creator>
  <cp:keywords/>
  <dc:description/>
  <cp:lastModifiedBy>Бухгалтер</cp:lastModifiedBy>
  <cp:revision>57</cp:revision>
  <cp:lastPrinted>2026-02-23T18:13:00Z</cp:lastPrinted>
  <dcterms:created xsi:type="dcterms:W3CDTF">2024-05-04T06:39:00Z</dcterms:created>
  <dcterms:modified xsi:type="dcterms:W3CDTF">2026-10-13T04:45:00Z</dcterms:modified>
</cp:coreProperties>
</file>