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4CE" w:rsidRDefault="007604CE" w:rsidP="00641FAA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Приложение 2</w:t>
      </w:r>
    </w:p>
    <w:p w:rsidR="007604CE" w:rsidRDefault="007604CE" w:rsidP="007604C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283DD9" w:rsidRDefault="003A56C7" w:rsidP="003A56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Техническая спецификация на</w:t>
      </w:r>
    </w:p>
    <w:p w:rsidR="003A56C7" w:rsidRPr="00FF06C5" w:rsidRDefault="00C2395C" w:rsidP="00C2395C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Техническое </w:t>
      </w:r>
      <w:r w:rsidR="003A56C7">
        <w:rPr>
          <w:rFonts w:ascii="Times New Roman" w:hAnsi="Times New Roman" w:cs="Times New Roman"/>
          <w:sz w:val="28"/>
          <w:szCs w:val="28"/>
        </w:rPr>
        <w:t xml:space="preserve">Обслуживание </w:t>
      </w:r>
      <w:r>
        <w:rPr>
          <w:rFonts w:ascii="Times New Roman" w:hAnsi="Times New Roman" w:cs="Times New Roman"/>
          <w:sz w:val="28"/>
          <w:szCs w:val="28"/>
        </w:rPr>
        <w:t xml:space="preserve">дизельного </w:t>
      </w:r>
      <w:r w:rsidR="003A56C7">
        <w:rPr>
          <w:rFonts w:ascii="Times New Roman" w:hAnsi="Times New Roman" w:cs="Times New Roman"/>
          <w:sz w:val="28"/>
          <w:szCs w:val="28"/>
        </w:rPr>
        <w:t>генератора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расположенный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Атырауского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музыкального колледжа «Академия народной музыки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им.Д.Нурпеисовой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находящийся 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г.Атырау</w:t>
      </w:r>
      <w:proofErr w:type="spellEnd"/>
      <w:r>
        <w:rPr>
          <w:rFonts w:ascii="Times New Roman" w:hAnsi="Times New Roman" w:cs="Times New Roman"/>
          <w:sz w:val="28"/>
          <w:szCs w:val="28"/>
        </w:rPr>
        <w:t>, улица Сатпаева, 54</w:t>
      </w:r>
      <w:r w:rsidR="00FF06C5"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F06C5">
        <w:rPr>
          <w:rFonts w:ascii="Times New Roman" w:hAnsi="Times New Roman" w:cs="Times New Roman"/>
          <w:sz w:val="28"/>
          <w:szCs w:val="28"/>
          <w:lang w:val="kk-KZ"/>
        </w:rPr>
        <w:t>»</w:t>
      </w:r>
    </w:p>
    <w:p w:rsidR="00614A69" w:rsidRDefault="00614A69" w:rsidP="00A77C52">
      <w:pPr>
        <w:pStyle w:val="a3"/>
        <w:ind w:left="0"/>
        <w:jc w:val="both"/>
        <w:rPr>
          <w:rFonts w:ascii="Times New Roman" w:hAnsi="Times New Roman" w:cs="Times New Roman"/>
          <w:b/>
          <w:color w:val="FF0000"/>
          <w:sz w:val="32"/>
          <w:szCs w:val="32"/>
          <w:lang w:val="kk-KZ"/>
        </w:rPr>
      </w:pPr>
      <w:r w:rsidRPr="00614A69">
        <w:rPr>
          <w:rFonts w:ascii="Times New Roman" w:hAnsi="Times New Roman" w:cs="Times New Roman"/>
          <w:b/>
          <w:color w:val="FF0000"/>
          <w:sz w:val="32"/>
          <w:szCs w:val="32"/>
          <w:lang w:val="kk-KZ"/>
        </w:rPr>
        <w:t>Внимание:</w:t>
      </w:r>
    </w:p>
    <w:p w:rsidR="00943211" w:rsidRDefault="00DC1CF1" w:rsidP="00A77C52">
      <w:pPr>
        <w:pStyle w:val="a3"/>
        <w:ind w:left="0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Услуги по техническому обслуживанию дизельного генер</w:t>
      </w:r>
      <w:r w:rsidR="009071D0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атора производится </w:t>
      </w:r>
      <w:r w:rsidR="00623C11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1</w:t>
      </w:r>
      <w:r w:rsidR="009071D0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 w:rsidR="0018479E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(</w:t>
      </w:r>
      <w:r w:rsidR="00623C11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один</w:t>
      </w:r>
      <w:r w:rsidR="0018479E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) </w:t>
      </w:r>
      <w:r w:rsidR="009071D0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раз </w:t>
      </w:r>
      <w:r w:rsidR="00746905">
        <w:rPr>
          <w:rFonts w:ascii="Times New Roman" w:hAnsi="Times New Roman" w:cs="Times New Roman"/>
          <w:color w:val="FF0000"/>
          <w:sz w:val="28"/>
          <w:szCs w:val="28"/>
          <w:lang w:val="kk-KZ"/>
        </w:rPr>
        <w:t>–</w:t>
      </w:r>
      <w:r w:rsidR="009071D0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 w:rsidR="00746905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в период с </w:t>
      </w:r>
      <w:r w:rsidR="00943211" w:rsidRPr="00943211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="00746905">
        <w:rPr>
          <w:rFonts w:ascii="Times New Roman" w:hAnsi="Times New Roman" w:cs="Times New Roman"/>
          <w:color w:val="FF0000"/>
          <w:sz w:val="28"/>
          <w:szCs w:val="28"/>
          <w:lang w:val="kk-KZ"/>
        </w:rPr>
        <w:t>0-го по 20</w:t>
      </w:r>
      <w:r w:rsidR="00FF06C5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 w:rsidR="00623C11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ноя</w:t>
      </w:r>
      <w:r w:rsidR="009071D0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бря 2026 года</w:t>
      </w:r>
      <w:r w:rsidR="00FF06C5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. </w:t>
      </w:r>
      <w:r w:rsidR="00352486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     </w:t>
      </w:r>
    </w:p>
    <w:p w:rsidR="00943211" w:rsidRPr="00641FAA" w:rsidRDefault="00943211" w:rsidP="00943211">
      <w:pPr>
        <w:jc w:val="both"/>
        <w:rPr>
          <w:rFonts w:ascii="Times New Roman" w:hAnsi="Times New Roman"/>
          <w:color w:val="FF0000"/>
          <w:sz w:val="28"/>
          <w:szCs w:val="28"/>
          <w:lang w:val="kk-KZ"/>
        </w:rPr>
      </w:pPr>
      <w:r w:rsidRPr="00641FAA">
        <w:rPr>
          <w:rFonts w:ascii="Times New Roman" w:hAnsi="Times New Roman"/>
          <w:color w:val="FF0000"/>
          <w:sz w:val="28"/>
          <w:szCs w:val="28"/>
          <w:lang w:val="kk-KZ"/>
        </w:rPr>
        <w:t>В связи с тем</w:t>
      </w:r>
      <w:r>
        <w:rPr>
          <w:rFonts w:ascii="Times New Roman" w:hAnsi="Times New Roman"/>
          <w:color w:val="FF0000"/>
          <w:sz w:val="28"/>
          <w:szCs w:val="28"/>
          <w:lang w:val="kk-KZ"/>
        </w:rPr>
        <w:t>,</w:t>
      </w:r>
      <w:r w:rsidRPr="00641FAA">
        <w:rPr>
          <w:rFonts w:ascii="Times New Roman" w:hAnsi="Times New Roman"/>
          <w:color w:val="FF0000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  <w:lang w:val="kk-KZ"/>
        </w:rPr>
        <w:t>ч</w:t>
      </w:r>
      <w:r w:rsidRPr="00641FAA">
        <w:rPr>
          <w:rFonts w:ascii="Times New Roman" w:hAnsi="Times New Roman"/>
          <w:color w:val="FF0000"/>
          <w:sz w:val="28"/>
          <w:szCs w:val="28"/>
          <w:lang w:val="kk-KZ"/>
        </w:rPr>
        <w:t xml:space="preserve">то обслуживание </w:t>
      </w:r>
      <w:r>
        <w:rPr>
          <w:rFonts w:ascii="Times New Roman" w:hAnsi="Times New Roman"/>
          <w:color w:val="FF0000"/>
          <w:sz w:val="28"/>
          <w:szCs w:val="28"/>
          <w:lang w:val="kk-KZ"/>
        </w:rPr>
        <w:t>Дизельного генератора</w:t>
      </w:r>
      <w:r w:rsidRPr="00641FAA">
        <w:rPr>
          <w:rFonts w:ascii="Times New Roman" w:hAnsi="Times New Roman"/>
          <w:color w:val="FF0000"/>
          <w:sz w:val="28"/>
          <w:szCs w:val="28"/>
          <w:lang w:val="kk-KZ"/>
        </w:rPr>
        <w:t xml:space="preserve"> производится 1 раз</w:t>
      </w:r>
      <w:r>
        <w:rPr>
          <w:rFonts w:ascii="Times New Roman" w:hAnsi="Times New Roman"/>
          <w:color w:val="FF0000"/>
          <w:sz w:val="28"/>
          <w:szCs w:val="28"/>
          <w:lang w:val="kk-KZ"/>
        </w:rPr>
        <w:t xml:space="preserve"> в год, </w:t>
      </w:r>
      <w:r w:rsidRPr="00641FAA">
        <w:rPr>
          <w:rFonts w:ascii="Times New Roman" w:hAnsi="Times New Roman"/>
          <w:color w:val="FF0000"/>
          <w:sz w:val="28"/>
          <w:szCs w:val="28"/>
          <w:lang w:val="kk-KZ"/>
        </w:rPr>
        <w:t xml:space="preserve">  </w:t>
      </w:r>
      <w:r>
        <w:rPr>
          <w:rFonts w:ascii="Times New Roman" w:hAnsi="Times New Roman"/>
          <w:color w:val="FF0000"/>
          <w:sz w:val="28"/>
          <w:szCs w:val="28"/>
          <w:lang w:val="kk-KZ"/>
        </w:rPr>
        <w:t xml:space="preserve">просим </w:t>
      </w:r>
      <w:r w:rsidRPr="00641FAA">
        <w:rPr>
          <w:rFonts w:ascii="Times New Roman" w:hAnsi="Times New Roman"/>
          <w:color w:val="FF0000"/>
          <w:sz w:val="28"/>
          <w:szCs w:val="28"/>
          <w:lang w:val="kk-KZ"/>
        </w:rPr>
        <w:t>Исполнител</w:t>
      </w:r>
      <w:r>
        <w:rPr>
          <w:rFonts w:ascii="Times New Roman" w:hAnsi="Times New Roman"/>
          <w:color w:val="FF0000"/>
          <w:sz w:val="28"/>
          <w:szCs w:val="28"/>
          <w:lang w:val="kk-KZ"/>
        </w:rPr>
        <w:t>я отнестись к выполнению работ со всей серьезностью, чтобы до следующего обслуживания</w:t>
      </w:r>
      <w:r w:rsidRPr="00641FAA">
        <w:rPr>
          <w:rFonts w:ascii="Times New Roman" w:hAnsi="Times New Roman"/>
          <w:color w:val="FF0000"/>
          <w:sz w:val="28"/>
          <w:szCs w:val="28"/>
          <w:lang w:val="kk-KZ"/>
        </w:rPr>
        <w:t>, то есть до 1 ию</w:t>
      </w:r>
      <w:r w:rsidR="00EF698C">
        <w:rPr>
          <w:rFonts w:ascii="Times New Roman" w:hAnsi="Times New Roman"/>
          <w:color w:val="FF0000"/>
          <w:sz w:val="28"/>
          <w:szCs w:val="28"/>
          <w:lang w:val="kk-KZ"/>
        </w:rPr>
        <w:t>н</w:t>
      </w:r>
      <w:r w:rsidRPr="00641FAA">
        <w:rPr>
          <w:rFonts w:ascii="Times New Roman" w:hAnsi="Times New Roman"/>
          <w:color w:val="FF0000"/>
          <w:sz w:val="28"/>
          <w:szCs w:val="28"/>
          <w:lang w:val="kk-KZ"/>
        </w:rPr>
        <w:t>я 2027 года</w:t>
      </w:r>
      <w:r>
        <w:rPr>
          <w:rFonts w:ascii="Times New Roman" w:hAnsi="Times New Roman"/>
          <w:color w:val="FF0000"/>
          <w:sz w:val="28"/>
          <w:szCs w:val="28"/>
          <w:lang w:val="kk-KZ"/>
        </w:rPr>
        <w:t xml:space="preserve"> Генератор работал в соответствующем режиме.</w:t>
      </w:r>
      <w:r w:rsidRPr="00641FAA">
        <w:rPr>
          <w:rFonts w:ascii="Times New Roman" w:hAnsi="Times New Roman"/>
          <w:color w:val="FF0000"/>
          <w:sz w:val="28"/>
          <w:szCs w:val="28"/>
          <w:lang w:val="kk-KZ"/>
        </w:rPr>
        <w:t xml:space="preserve">  Просим отнестись к работам со всей серьезностью.</w:t>
      </w:r>
    </w:p>
    <w:p w:rsidR="00641FAA" w:rsidRPr="00641FAA" w:rsidRDefault="00E834BF" w:rsidP="00A77C52">
      <w:pPr>
        <w:pStyle w:val="a3"/>
        <w:ind w:left="0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Все вы</w:t>
      </w:r>
      <w:r w:rsidR="005C01C5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п</w:t>
      </w:r>
      <w:r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олненные обязательства</w:t>
      </w:r>
      <w:r w:rsidR="00415EAD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должны </w:t>
      </w:r>
      <w:r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фиксир</w:t>
      </w:r>
      <w:r w:rsidR="00415EAD"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>оваться</w:t>
      </w:r>
      <w:r w:rsidRPr="00641FAA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фото и видеосъемкой, и выполняются в присутствии ответственного лица со стороны Заказчика.</w:t>
      </w:r>
    </w:p>
    <w:p w:rsidR="002144CB" w:rsidRDefault="009071D0" w:rsidP="00A77C52">
      <w:pPr>
        <w:pStyle w:val="a3"/>
        <w:ind w:left="0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При </w:t>
      </w:r>
      <w:r w:rsidR="00E834BF">
        <w:rPr>
          <w:rFonts w:ascii="Times New Roman" w:hAnsi="Times New Roman" w:cs="Times New Roman"/>
          <w:color w:val="FF0000"/>
          <w:sz w:val="28"/>
          <w:szCs w:val="28"/>
          <w:lang w:val="kk-KZ"/>
        </w:rPr>
        <w:t>выполнении</w:t>
      </w:r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Обязательств по договору Исполнитель </w:t>
      </w:r>
      <w:r w:rsidR="00A77C52" w:rsidRPr="00A77C52">
        <w:rPr>
          <w:rFonts w:ascii="Times New Roman" w:hAnsi="Times New Roman" w:cs="Times New Roman"/>
          <w:color w:val="FF0000"/>
          <w:sz w:val="28"/>
          <w:szCs w:val="28"/>
          <w:lang w:val="kk-KZ"/>
        </w:rPr>
        <w:t>обязуется</w:t>
      </w:r>
      <w:r w:rsidR="002144CB">
        <w:rPr>
          <w:rFonts w:ascii="Times New Roman" w:hAnsi="Times New Roman" w:cs="Times New Roman"/>
          <w:color w:val="FF0000"/>
          <w:sz w:val="28"/>
          <w:szCs w:val="28"/>
          <w:lang w:val="kk-KZ"/>
        </w:rPr>
        <w:t>:</w:t>
      </w:r>
    </w:p>
    <w:p w:rsidR="005C01C5" w:rsidRPr="005C01C5" w:rsidRDefault="00EE437F" w:rsidP="001C3A3B">
      <w:pPr>
        <w:pStyle w:val="a3"/>
        <w:numPr>
          <w:ilvl w:val="0"/>
          <w:numId w:val="7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proofErr w:type="spellStart"/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Провер</w:t>
      </w:r>
      <w:proofErr w:type="spellEnd"/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и</w:t>
      </w:r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т</w:t>
      </w:r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ь</w:t>
      </w:r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работоспособность </w:t>
      </w:r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дизельного </w:t>
      </w:r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генератора</w:t>
      </w:r>
      <w:r w:rsidR="001C3A3B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.</w:t>
      </w:r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</w:p>
    <w:p w:rsidR="001C3A3B" w:rsidRPr="00287A05" w:rsidRDefault="001C3A3B" w:rsidP="00287A05">
      <w:pPr>
        <w:pStyle w:val="a3"/>
        <w:numPr>
          <w:ilvl w:val="0"/>
          <w:numId w:val="7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Обязательно залить</w:t>
      </w:r>
      <w:r w:rsidR="00EE437F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дизельн</w:t>
      </w:r>
      <w:r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ое</w:t>
      </w:r>
      <w:r w:rsidR="00EE437F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т</w:t>
      </w:r>
      <w:r w:rsidR="00EE437F" w:rsidRPr="00287A05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опливо</w:t>
      </w:r>
      <w:r w:rsidR="001056F2" w:rsidRPr="00287A05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</w:t>
      </w:r>
      <w:r w:rsidRPr="00287A05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в количестве </w:t>
      </w:r>
      <w:r w:rsidR="00EF698C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3</w:t>
      </w:r>
      <w:r w:rsidR="00287A05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00</w:t>
      </w:r>
      <w:r w:rsidRPr="00287A05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литров</w:t>
      </w:r>
      <w:r w:rsidR="00EF698C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.</w:t>
      </w:r>
      <w:r w:rsidR="00E834BF" w:rsidRPr="00287A05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</w:t>
      </w:r>
    </w:p>
    <w:p w:rsidR="00CC3591" w:rsidRPr="00E834BF" w:rsidRDefault="005C01C5" w:rsidP="00E83DE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 w:hanging="283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3</w:t>
      </w:r>
      <w:r w:rsidR="00EE437F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</w:t>
      </w:r>
      <w:r w:rsidR="00623C11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Обязательно </w:t>
      </w:r>
      <w:r w:rsidR="00E83DE2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З</w:t>
      </w:r>
      <w:proofErr w:type="spellStart"/>
      <w:r w:rsidR="00EE437F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аменит</w:t>
      </w:r>
      <w:proofErr w:type="spellEnd"/>
      <w:r w:rsidR="00EE437F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ь</w:t>
      </w:r>
      <w:r w:rsidR="00EE437F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фильтры</w:t>
      </w:r>
      <w:r w:rsidR="00EE437F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</w:t>
      </w:r>
      <w:r w:rsidR="00EE437F" w:rsidRPr="00E834BF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и другие расходные материалы.</w:t>
      </w:r>
    </w:p>
    <w:p w:rsidR="00721ECF" w:rsidRPr="00E834BF" w:rsidRDefault="005C01C5" w:rsidP="00E83DE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 w:hanging="283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4</w:t>
      </w:r>
      <w:r w:rsidR="00CC3591" w:rsidRPr="00E834B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 В</w:t>
      </w:r>
      <w:r w:rsidR="00721ECF" w:rsidRPr="00E834BF">
        <w:rPr>
          <w:rFonts w:ascii="Times New Roman" w:hAnsi="Times New Roman" w:cs="Times New Roman"/>
          <w:sz w:val="28"/>
          <w:szCs w:val="28"/>
          <w:lang w:val="kk-KZ"/>
        </w:rPr>
        <w:t>се необходимые расходные материалы,</w:t>
      </w:r>
      <w:r w:rsidR="000422F4" w:rsidRPr="00E834BF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721ECF" w:rsidRPr="00E834BF">
        <w:rPr>
          <w:rFonts w:ascii="Times New Roman" w:hAnsi="Times New Roman" w:cs="Times New Roman"/>
          <w:sz w:val="28"/>
          <w:szCs w:val="28"/>
          <w:lang w:val="kk-KZ"/>
        </w:rPr>
        <w:t xml:space="preserve">в том числе: </w:t>
      </w:r>
      <w:r w:rsidR="003A5D8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1ECF" w:rsidRPr="00E834BF">
        <w:rPr>
          <w:rFonts w:ascii="Times New Roman" w:hAnsi="Times New Roman" w:cs="Times New Roman"/>
          <w:sz w:val="28"/>
          <w:szCs w:val="28"/>
          <w:lang w:val="kk-KZ"/>
        </w:rPr>
        <w:t>дизтопливо, антифриз, масла, фильтры</w:t>
      </w:r>
      <w:r w:rsidR="00CC3591" w:rsidRPr="00E834BF">
        <w:rPr>
          <w:rFonts w:ascii="Times New Roman" w:hAnsi="Times New Roman" w:cs="Times New Roman"/>
          <w:sz w:val="28"/>
          <w:szCs w:val="28"/>
          <w:lang w:val="kk-KZ"/>
        </w:rPr>
        <w:t xml:space="preserve"> итд.</w:t>
      </w:r>
      <w:r w:rsidR="00721ECF" w:rsidRPr="00E834BF">
        <w:rPr>
          <w:rFonts w:ascii="Times New Roman" w:hAnsi="Times New Roman" w:cs="Times New Roman"/>
          <w:sz w:val="28"/>
          <w:szCs w:val="28"/>
          <w:lang w:val="kk-KZ"/>
        </w:rPr>
        <w:t xml:space="preserve"> Исполнитель приобретает за свой счет и несет полную ответственность за качественно выполненную работу.</w:t>
      </w:r>
    </w:p>
    <w:p w:rsidR="003A56C7" w:rsidRPr="00E834BF" w:rsidRDefault="003A56C7" w:rsidP="00721ECF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E834BF">
        <w:rPr>
          <w:rFonts w:ascii="Times New Roman" w:hAnsi="Times New Roman" w:cs="Times New Roman"/>
          <w:b/>
          <w:sz w:val="28"/>
          <w:szCs w:val="28"/>
        </w:rPr>
        <w:t>Техническое обслуживание</w:t>
      </w:r>
      <w:r w:rsidR="00C2395C" w:rsidRPr="00E834BF">
        <w:rPr>
          <w:rFonts w:ascii="Times New Roman" w:hAnsi="Times New Roman" w:cs="Times New Roman"/>
          <w:b/>
          <w:sz w:val="28"/>
          <w:szCs w:val="28"/>
        </w:rPr>
        <w:t xml:space="preserve"> представляет собой: </w:t>
      </w:r>
      <w:r w:rsidRPr="00E834B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395C" w:rsidRDefault="00C2395C" w:rsidP="003A56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визуальный осмотр ДГУ и двигателя</w:t>
      </w:r>
    </w:p>
    <w:p w:rsidR="00C2395C" w:rsidRDefault="00C2395C" w:rsidP="003A56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работы ДГУ при холостом ходе и проверка под нагрузкой потребителя</w:t>
      </w:r>
    </w:p>
    <w:p w:rsidR="00C2395C" w:rsidRDefault="001C28CA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плотности, температуры замерзания и водородного показателя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антифриза</w:t>
      </w:r>
    </w:p>
    <w:p w:rsidR="001C28CA" w:rsidRDefault="001C28CA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Очистка двигателя от загрязнений</w:t>
      </w:r>
    </w:p>
    <w:p w:rsidR="001C28CA" w:rsidRDefault="001C28CA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Осмотр системы охлаждения</w:t>
      </w:r>
    </w:p>
    <w:p w:rsidR="001C28CA" w:rsidRDefault="007604CE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радиатора н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1C28CA">
        <w:rPr>
          <w:rFonts w:ascii="Times New Roman" w:hAnsi="Times New Roman" w:cs="Times New Roman"/>
          <w:sz w:val="28"/>
          <w:szCs w:val="28"/>
        </w:rPr>
        <w:t xml:space="preserve"> течь, и при наличии устранение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течи.</w:t>
      </w:r>
    </w:p>
    <w:p w:rsidR="001C28CA" w:rsidRDefault="001C28CA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</w:t>
      </w:r>
      <w:r w:rsidR="001A53E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пление выхлопных соединений</w:t>
      </w:r>
    </w:p>
    <w:p w:rsidR="001C28CA" w:rsidRDefault="001C28CA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топливной системы ДГУ</w:t>
      </w:r>
    </w:p>
    <w:p w:rsidR="001C28CA" w:rsidRDefault="001C28CA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выхлопной системы ДГУ</w:t>
      </w:r>
    </w:p>
    <w:p w:rsidR="001C28CA" w:rsidRDefault="001A53E5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8CA">
        <w:rPr>
          <w:rFonts w:ascii="Times New Roman" w:hAnsi="Times New Roman" w:cs="Times New Roman"/>
          <w:sz w:val="28"/>
          <w:szCs w:val="28"/>
        </w:rPr>
        <w:t>Проверка регулятора оборотов двигателя</w:t>
      </w:r>
    </w:p>
    <w:p w:rsidR="001C28CA" w:rsidRDefault="001A53E5" w:rsidP="001C28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8CA">
        <w:rPr>
          <w:rFonts w:ascii="Times New Roman" w:hAnsi="Times New Roman" w:cs="Times New Roman"/>
          <w:sz w:val="28"/>
          <w:szCs w:val="28"/>
        </w:rPr>
        <w:t>Проверка и протяжка пластиковых и резиновых частей трубопроводов</w:t>
      </w:r>
    </w:p>
    <w:p w:rsidR="001140E7" w:rsidRPr="006F663C" w:rsidRDefault="001A53E5" w:rsidP="006F663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8CA">
        <w:rPr>
          <w:rFonts w:ascii="Times New Roman" w:hAnsi="Times New Roman" w:cs="Times New Roman"/>
          <w:sz w:val="28"/>
          <w:szCs w:val="28"/>
        </w:rPr>
        <w:t xml:space="preserve">Проверка натяжения ремней и </w:t>
      </w:r>
      <w:proofErr w:type="gramStart"/>
      <w:r w:rsidR="001C28CA">
        <w:rPr>
          <w:rFonts w:ascii="Times New Roman" w:hAnsi="Times New Roman" w:cs="Times New Roman"/>
          <w:sz w:val="28"/>
          <w:szCs w:val="28"/>
        </w:rPr>
        <w:t>их  состояние</w:t>
      </w:r>
      <w:proofErr w:type="gramEnd"/>
    </w:p>
    <w:p w:rsidR="001C28CA" w:rsidRPr="00D46703" w:rsidRDefault="001C28CA" w:rsidP="001C28C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6703">
        <w:rPr>
          <w:rFonts w:ascii="Times New Roman" w:hAnsi="Times New Roman" w:cs="Times New Roman"/>
          <w:b/>
          <w:sz w:val="28"/>
          <w:szCs w:val="28"/>
        </w:rPr>
        <w:lastRenderedPageBreak/>
        <w:t>Аккумулятор</w:t>
      </w:r>
    </w:p>
    <w:p w:rsidR="001C28CA" w:rsidRDefault="001C28CA" w:rsidP="001C28C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состояния аккумуляторной бата</w:t>
      </w:r>
      <w:r w:rsidR="001A53E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еи</w:t>
      </w:r>
    </w:p>
    <w:p w:rsidR="001C28CA" w:rsidRDefault="001C28CA" w:rsidP="001C28C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Дефекты корпуса и крышек</w:t>
      </w:r>
    </w:p>
    <w:p w:rsidR="001C28CA" w:rsidRDefault="001C28CA" w:rsidP="001C28C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Зачистка клемм аккумуляторной батареи</w:t>
      </w:r>
    </w:p>
    <w:p w:rsidR="001C28CA" w:rsidRDefault="001C28CA" w:rsidP="001C28C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электролита</w:t>
      </w:r>
    </w:p>
    <w:p w:rsidR="001C28CA" w:rsidRDefault="001C28CA" w:rsidP="001C28C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Подзарядка аккумулятора</w:t>
      </w:r>
    </w:p>
    <w:p w:rsidR="001C28CA" w:rsidRPr="00D46703" w:rsidRDefault="001C28CA" w:rsidP="001C28CA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6703">
        <w:rPr>
          <w:rFonts w:ascii="Times New Roman" w:hAnsi="Times New Roman" w:cs="Times New Roman"/>
          <w:b/>
          <w:sz w:val="28"/>
          <w:szCs w:val="28"/>
        </w:rPr>
        <w:t>Панель управления и передачи нагрузки</w:t>
      </w:r>
    </w:p>
    <w:p w:rsidR="001C28CA" w:rsidRDefault="001C28CA" w:rsidP="001C28C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проверка работы</w:t>
      </w:r>
    </w:p>
    <w:p w:rsidR="001C28CA" w:rsidRDefault="001C28CA" w:rsidP="001C28C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электрических соединений</w:t>
      </w:r>
    </w:p>
    <w:p w:rsidR="001C28CA" w:rsidRDefault="001C28CA" w:rsidP="001C28C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и протяжка контактов предохранителей</w:t>
      </w:r>
    </w:p>
    <w:p w:rsidR="001C28CA" w:rsidRDefault="001C28CA" w:rsidP="001C28C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Тестирование предохранительных цепей</w:t>
      </w:r>
    </w:p>
    <w:p w:rsidR="001C28CA" w:rsidRDefault="001C28CA" w:rsidP="001C28C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работоспособности кнопки аварийной остановки</w:t>
      </w:r>
    </w:p>
    <w:p w:rsidR="001C28CA" w:rsidRDefault="001C28CA" w:rsidP="001C28C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цепей управления, в случае если имеется неисправность</w:t>
      </w:r>
    </w:p>
    <w:p w:rsidR="001A53E5" w:rsidRDefault="001A53E5" w:rsidP="001C28C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и протяжка основных контакторов</w:t>
      </w:r>
    </w:p>
    <w:p w:rsidR="001A53E5" w:rsidRDefault="001A53E5" w:rsidP="001A53E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работоспособности трансформатора зарядного устройства</w:t>
      </w:r>
    </w:p>
    <w:p w:rsidR="007604CE" w:rsidRDefault="005C01C5" w:rsidP="007604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Примечание</w:t>
      </w:r>
      <w:r w:rsidR="003A56C7" w:rsidRPr="007604CE">
        <w:rPr>
          <w:rFonts w:ascii="Times New Roman" w:hAnsi="Times New Roman" w:cs="Times New Roman"/>
          <w:b/>
          <w:sz w:val="28"/>
          <w:szCs w:val="28"/>
        </w:rPr>
        <w:t>:</w:t>
      </w:r>
    </w:p>
    <w:p w:rsidR="001140E7" w:rsidRDefault="001140E7" w:rsidP="007604CE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Исполнитель несет полную ответственность за проделанную работу. В случае неполадок и выхода из строя каких-либо частей данного оборудования Исполнитель должен будет устранить выявленные поломки.</w:t>
      </w:r>
    </w:p>
    <w:p w:rsidR="001A53E5" w:rsidRPr="007604CE" w:rsidRDefault="007604CE" w:rsidP="007604CE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proofErr w:type="spellStart"/>
      <w:r w:rsidR="003A56C7" w:rsidRPr="007604CE">
        <w:rPr>
          <w:rFonts w:ascii="Times New Roman" w:hAnsi="Times New Roman" w:cs="Times New Roman"/>
          <w:b/>
          <w:sz w:val="28"/>
          <w:szCs w:val="28"/>
        </w:rPr>
        <w:t>ранспортировка</w:t>
      </w:r>
      <w:proofErr w:type="spellEnd"/>
      <w:r w:rsidR="003A56C7" w:rsidRPr="007604CE">
        <w:rPr>
          <w:rFonts w:ascii="Times New Roman" w:hAnsi="Times New Roman" w:cs="Times New Roman"/>
          <w:b/>
          <w:sz w:val="28"/>
          <w:szCs w:val="28"/>
        </w:rPr>
        <w:t xml:space="preserve"> сотрудников</w:t>
      </w:r>
      <w:r w:rsidR="005C01C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осуществляется</w:t>
      </w:r>
      <w:r w:rsidR="003A56C7" w:rsidRPr="007604CE">
        <w:rPr>
          <w:rFonts w:ascii="Times New Roman" w:hAnsi="Times New Roman" w:cs="Times New Roman"/>
          <w:b/>
          <w:sz w:val="28"/>
          <w:szCs w:val="28"/>
        </w:rPr>
        <w:t xml:space="preserve"> собственным</w:t>
      </w:r>
      <w:r w:rsidR="006F663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3A56C7" w:rsidRPr="007604CE">
        <w:rPr>
          <w:rFonts w:ascii="Times New Roman" w:hAnsi="Times New Roman" w:cs="Times New Roman"/>
          <w:b/>
          <w:sz w:val="28"/>
          <w:szCs w:val="28"/>
        </w:rPr>
        <w:t xml:space="preserve">автотранспортом, </w:t>
      </w:r>
      <w:r w:rsidR="005C01C5">
        <w:rPr>
          <w:rFonts w:ascii="Times New Roman" w:hAnsi="Times New Roman" w:cs="Times New Roman"/>
          <w:b/>
          <w:sz w:val="28"/>
          <w:szCs w:val="28"/>
          <w:lang w:val="kk-KZ"/>
        </w:rPr>
        <w:t xml:space="preserve">замена </w:t>
      </w:r>
      <w:proofErr w:type="spellStart"/>
      <w:r w:rsidR="003A56C7" w:rsidRPr="007604CE">
        <w:rPr>
          <w:rFonts w:ascii="Times New Roman" w:hAnsi="Times New Roman" w:cs="Times New Roman"/>
          <w:b/>
          <w:sz w:val="28"/>
          <w:szCs w:val="28"/>
        </w:rPr>
        <w:t>расходны</w:t>
      </w:r>
      <w:proofErr w:type="spellEnd"/>
      <w:r w:rsidR="005C01C5">
        <w:rPr>
          <w:rFonts w:ascii="Times New Roman" w:hAnsi="Times New Roman" w:cs="Times New Roman"/>
          <w:b/>
          <w:sz w:val="28"/>
          <w:szCs w:val="28"/>
          <w:lang w:val="kk-KZ"/>
        </w:rPr>
        <w:t>х</w:t>
      </w:r>
      <w:r w:rsidR="003A56C7" w:rsidRPr="007604CE">
        <w:rPr>
          <w:rFonts w:ascii="Times New Roman" w:hAnsi="Times New Roman" w:cs="Times New Roman"/>
          <w:b/>
          <w:sz w:val="28"/>
          <w:szCs w:val="28"/>
        </w:rPr>
        <w:t xml:space="preserve"> материал</w:t>
      </w:r>
      <w:r w:rsidR="005C01C5">
        <w:rPr>
          <w:rFonts w:ascii="Times New Roman" w:hAnsi="Times New Roman" w:cs="Times New Roman"/>
          <w:b/>
          <w:sz w:val="28"/>
          <w:szCs w:val="28"/>
          <w:lang w:val="kk-KZ"/>
        </w:rPr>
        <w:t>ов</w:t>
      </w:r>
      <w:r w:rsidR="003A56C7" w:rsidRPr="007604CE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534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</w:t>
      </w:r>
      <w:r w:rsidR="0015344B" w:rsidRPr="007604CE">
        <w:rPr>
          <w:rFonts w:ascii="Times New Roman" w:hAnsi="Times New Roman" w:cs="Times New Roman"/>
          <w:b/>
          <w:sz w:val="28"/>
          <w:szCs w:val="28"/>
          <w:lang w:val="kk-KZ"/>
        </w:rPr>
        <w:t>Дизтопливо</w:t>
      </w:r>
      <w:r w:rsidR="001534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, 2. </w:t>
      </w:r>
      <w:r w:rsidR="00E834BF">
        <w:rPr>
          <w:rFonts w:ascii="Times New Roman" w:hAnsi="Times New Roman" w:cs="Times New Roman"/>
          <w:b/>
          <w:sz w:val="28"/>
          <w:szCs w:val="28"/>
          <w:lang w:val="kk-KZ"/>
        </w:rPr>
        <w:t>Ф</w:t>
      </w:r>
      <w:r w:rsidR="003A56C7" w:rsidRPr="001534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ильтры, </w:t>
      </w:r>
      <w:r w:rsidR="001534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3. </w:t>
      </w:r>
      <w:r w:rsidR="00E834BF">
        <w:rPr>
          <w:rFonts w:ascii="Times New Roman" w:hAnsi="Times New Roman" w:cs="Times New Roman"/>
          <w:b/>
          <w:sz w:val="28"/>
          <w:szCs w:val="28"/>
          <w:lang w:val="kk-KZ"/>
        </w:rPr>
        <w:t>М</w:t>
      </w:r>
      <w:r w:rsidR="003A56C7" w:rsidRPr="001534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асла, </w:t>
      </w:r>
      <w:r w:rsidR="0015344B">
        <w:rPr>
          <w:rFonts w:ascii="Times New Roman" w:hAnsi="Times New Roman" w:cs="Times New Roman"/>
          <w:b/>
          <w:sz w:val="28"/>
          <w:szCs w:val="28"/>
          <w:lang w:val="kk-KZ"/>
        </w:rPr>
        <w:t xml:space="preserve">4. </w:t>
      </w:r>
      <w:r w:rsidR="00E834BF"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="003A56C7" w:rsidRPr="0015344B">
        <w:rPr>
          <w:rFonts w:ascii="Times New Roman" w:hAnsi="Times New Roman" w:cs="Times New Roman"/>
          <w:b/>
          <w:sz w:val="28"/>
          <w:szCs w:val="28"/>
          <w:lang w:val="kk-KZ"/>
        </w:rPr>
        <w:t>нтифриз</w:t>
      </w:r>
      <w:r w:rsidR="00D46703" w:rsidRPr="007604CE">
        <w:rPr>
          <w:rFonts w:ascii="Times New Roman" w:hAnsi="Times New Roman" w:cs="Times New Roman"/>
          <w:b/>
          <w:sz w:val="28"/>
          <w:szCs w:val="28"/>
          <w:lang w:val="kk-KZ"/>
        </w:rPr>
        <w:t>ы</w:t>
      </w:r>
      <w:r w:rsidR="00623C1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и другие необходимые расходные материалы, не указанные в списке</w:t>
      </w:r>
      <w:r w:rsidR="003A56C7" w:rsidRPr="0015344B">
        <w:rPr>
          <w:rFonts w:ascii="Times New Roman" w:hAnsi="Times New Roman" w:cs="Times New Roman"/>
          <w:b/>
          <w:sz w:val="28"/>
          <w:szCs w:val="28"/>
          <w:lang w:val="kk-KZ"/>
        </w:rPr>
        <w:t>)</w:t>
      </w:r>
      <w:r w:rsidR="005C01C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предоставляются Исполнителем за свой счет.</w:t>
      </w:r>
    </w:p>
    <w:p w:rsidR="007604CE" w:rsidRDefault="007604CE" w:rsidP="00E834BF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Default="007604CE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Default="007604CE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Default="007604CE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Default="007604CE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Default="007604CE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Default="007604CE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Default="007604CE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641FAA" w:rsidRDefault="00641FAA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641FAA" w:rsidRDefault="00641FAA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Default="007604CE" w:rsidP="0018479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FB7AD3" w:rsidRPr="0018479E" w:rsidRDefault="00FB7AD3" w:rsidP="0018479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41FAA" w:rsidRDefault="00641FAA" w:rsidP="007604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7604CE" w:rsidRDefault="007604CE" w:rsidP="007604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2- Қосымша </w:t>
      </w:r>
    </w:p>
    <w:p w:rsidR="007604CE" w:rsidRPr="007604CE" w:rsidRDefault="007604CE" w:rsidP="007604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744AB9" w:rsidRDefault="001A53E5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Атырау қаласы, Сатпаев көшесі, 54 А мекен-жайда орналасқан «Д.Нұрпейісова атындағы халықтық музыка Академиясы» Атырау музыка колледжі аумағында</w:t>
      </w:r>
      <w:r w:rsidR="00AE5BC4">
        <w:rPr>
          <w:rFonts w:ascii="Times New Roman" w:hAnsi="Times New Roman" w:cs="Times New Roman"/>
          <w:sz w:val="28"/>
          <w:szCs w:val="28"/>
          <w:lang w:val="kk-KZ"/>
        </w:rPr>
        <w:t xml:space="preserve"> орналасқан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744AB9" w:rsidRDefault="001A53E5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Дизельдік генераторға </w:t>
      </w:r>
      <w:r w:rsidR="00744AB9">
        <w:rPr>
          <w:rFonts w:ascii="Times New Roman" w:hAnsi="Times New Roman" w:cs="Times New Roman"/>
          <w:sz w:val="28"/>
          <w:szCs w:val="28"/>
          <w:lang w:val="kk-KZ"/>
        </w:rPr>
        <w:t xml:space="preserve">қызмет көрсету бойынша </w:t>
      </w:r>
    </w:p>
    <w:p w:rsidR="001A53E5" w:rsidRDefault="001A53E5" w:rsidP="001A53E5">
      <w:pPr>
        <w:pStyle w:val="a3"/>
        <w:ind w:left="144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7604CE">
        <w:rPr>
          <w:rFonts w:ascii="Times New Roman" w:hAnsi="Times New Roman" w:cs="Times New Roman"/>
          <w:sz w:val="28"/>
          <w:szCs w:val="28"/>
          <w:lang w:val="kk-KZ"/>
        </w:rPr>
        <w:t>Техникалы</w:t>
      </w:r>
      <w:r>
        <w:rPr>
          <w:rFonts w:ascii="Times New Roman" w:hAnsi="Times New Roman" w:cs="Times New Roman"/>
          <w:sz w:val="28"/>
          <w:szCs w:val="28"/>
          <w:lang w:val="kk-KZ"/>
        </w:rPr>
        <w:t>қ сипаттамасы</w:t>
      </w:r>
    </w:p>
    <w:p w:rsidR="00415EAD" w:rsidRDefault="00614A69" w:rsidP="00614A69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b/>
          <w:color w:val="FF0000"/>
          <w:sz w:val="32"/>
          <w:szCs w:val="32"/>
          <w:lang w:val="kk-KZ" w:eastAsia="ru-RU"/>
        </w:rPr>
      </w:pPr>
      <w:r w:rsidRPr="00FE00D3">
        <w:rPr>
          <w:rFonts w:ascii="inherit" w:eastAsia="Times New Roman" w:hAnsi="inherit" w:cs="Courier New"/>
          <w:b/>
          <w:color w:val="FF0000"/>
          <w:sz w:val="32"/>
          <w:szCs w:val="32"/>
          <w:lang w:val="kk-KZ" w:eastAsia="ru-RU"/>
        </w:rPr>
        <w:t xml:space="preserve">Назар аударыңыз: </w:t>
      </w:r>
    </w:p>
    <w:p w:rsidR="00415EAD" w:rsidRDefault="00415EAD" w:rsidP="00415E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</w:pP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Диз</w:t>
      </w:r>
      <w:r w:rsidR="00B751DA" w:rsidRPr="00641FAA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ель</w:t>
      </w: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 xml:space="preserve">дік генераторға техникалық қызмет көрсету жұмыстары </w:t>
      </w:r>
      <w:r w:rsidR="00FB7AD3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1 (</w:t>
      </w: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бір</w:t>
      </w:r>
      <w:r w:rsidR="00FB7AD3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)</w:t>
      </w: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 xml:space="preserve"> рет — 2026 жыл</w:t>
      </w:r>
      <w:r w:rsidR="00FB7AD3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д</w:t>
      </w: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ы</w:t>
      </w:r>
      <w:r w:rsidR="00FB7AD3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ң</w:t>
      </w: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 xml:space="preserve"> </w:t>
      </w:r>
      <w:r w:rsidR="00FB7AD3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қараша айының 10 - 20 аралығында</w:t>
      </w: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 xml:space="preserve"> жүргізілуі тиіс.</w:t>
      </w:r>
    </w:p>
    <w:p w:rsidR="00287A05" w:rsidRDefault="00287A05" w:rsidP="00287A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color w:val="FF0000"/>
          <w:sz w:val="26"/>
          <w:szCs w:val="26"/>
          <w:lang w:val="kk-KZ" w:eastAsia="ru-KZ"/>
        </w:rPr>
      </w:pPr>
    </w:p>
    <w:p w:rsidR="00287A05" w:rsidRPr="003C0F1C" w:rsidRDefault="00287A05" w:rsidP="00287A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color w:val="FF0000"/>
          <w:sz w:val="28"/>
          <w:szCs w:val="28"/>
          <w:lang w:val="ru-KZ" w:eastAsia="ru-KZ"/>
        </w:rPr>
      </w:pPr>
      <w:r w:rsidRPr="003C0F1C">
        <w:rPr>
          <w:rFonts w:ascii="Times New Roman" w:eastAsia="Times New Roman" w:hAnsi="Times New Roman"/>
          <w:color w:val="FF0000"/>
          <w:sz w:val="28"/>
          <w:szCs w:val="28"/>
          <w:lang w:val="kk-KZ" w:eastAsia="ru-KZ"/>
        </w:rPr>
        <w:t xml:space="preserve">Генераторға жылына бір рет қана қызмет көрсетілетінін ескере отырып, келесі жоспарлы техникалық қызмет көрсету мерзіміне дейін — яғни 2027 жылдың 1 </w:t>
      </w:r>
      <w:r w:rsidR="00EF698C">
        <w:rPr>
          <w:rFonts w:ascii="Times New Roman" w:eastAsia="Times New Roman" w:hAnsi="Times New Roman"/>
          <w:color w:val="FF0000"/>
          <w:sz w:val="28"/>
          <w:szCs w:val="28"/>
          <w:lang w:val="kk-KZ" w:eastAsia="ru-KZ"/>
        </w:rPr>
        <w:t>маусымына</w:t>
      </w:r>
      <w:r w:rsidRPr="003C0F1C">
        <w:rPr>
          <w:rFonts w:ascii="Times New Roman" w:eastAsia="Times New Roman" w:hAnsi="Times New Roman"/>
          <w:color w:val="FF0000"/>
          <w:sz w:val="28"/>
          <w:szCs w:val="28"/>
          <w:lang w:val="kk-KZ" w:eastAsia="ru-KZ"/>
        </w:rPr>
        <w:t xml:space="preserve"> дейін — оның </w:t>
      </w:r>
      <w:r w:rsidR="00746905" w:rsidRPr="003C0F1C">
        <w:rPr>
          <w:rFonts w:ascii="Times New Roman" w:eastAsia="Times New Roman" w:hAnsi="Times New Roman"/>
          <w:color w:val="FF0000"/>
          <w:sz w:val="28"/>
          <w:szCs w:val="28"/>
          <w:lang w:val="kk-KZ" w:eastAsia="ru-KZ"/>
        </w:rPr>
        <w:t xml:space="preserve">тиісті режимде </w:t>
      </w:r>
      <w:r w:rsidRPr="003C0F1C">
        <w:rPr>
          <w:rFonts w:ascii="Times New Roman" w:eastAsia="Times New Roman" w:hAnsi="Times New Roman"/>
          <w:color w:val="FF0000"/>
          <w:sz w:val="28"/>
          <w:szCs w:val="28"/>
          <w:lang w:val="kk-KZ" w:eastAsia="ru-KZ"/>
        </w:rPr>
        <w:t>жұмыс істеуін қамтамасыз ету үшін Орындаушыдан жұмысқа барынша жауапкершілікпен қарауды сұраймыз.</w:t>
      </w:r>
    </w:p>
    <w:p w:rsidR="00287A05" w:rsidRPr="000E6A12" w:rsidRDefault="00287A05" w:rsidP="00287A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color w:val="FF0000"/>
          <w:sz w:val="16"/>
          <w:szCs w:val="16"/>
          <w:lang w:val="kk-KZ" w:eastAsia="ru-KZ"/>
        </w:rPr>
      </w:pPr>
      <w:r>
        <w:rPr>
          <w:rFonts w:ascii="Times New Roman" w:eastAsia="Times New Roman" w:hAnsi="Times New Roman"/>
          <w:color w:val="FF0000"/>
          <w:sz w:val="26"/>
          <w:szCs w:val="26"/>
          <w:lang w:val="kk-KZ" w:eastAsia="ru-KZ"/>
        </w:rPr>
        <w:t xml:space="preserve">    </w:t>
      </w:r>
    </w:p>
    <w:p w:rsidR="00415EAD" w:rsidRPr="00415EAD" w:rsidRDefault="00415EAD" w:rsidP="00415E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val="ru-KZ" w:eastAsia="ru-KZ"/>
        </w:rPr>
      </w:pP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 xml:space="preserve">Орындалатын барлық жұмыс фото және бейнежазба арқылы тіркелуі және </w:t>
      </w:r>
      <w:r w:rsidR="00E07DF4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т</w:t>
      </w:r>
      <w:r w:rsidRPr="00415EAD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апсырыс берушінің арнайы өкілінің қатысуымен жүргізілуі тиіс.</w:t>
      </w:r>
    </w:p>
    <w:p w:rsidR="0018479E" w:rsidRPr="00641FAA" w:rsidRDefault="00FA48CC" w:rsidP="00614A69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</w:pPr>
      <w:r w:rsidRPr="00641FAA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RU"/>
        </w:rPr>
        <w:t>Шарт бойынша қызметтерді  орындау кезінде Орындаушы міндеттенеді</w:t>
      </w:r>
      <w:r w:rsidR="0003207A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>:</w:t>
      </w:r>
    </w:p>
    <w:p w:rsidR="00FA48CC" w:rsidRPr="00641FAA" w:rsidRDefault="00FA48CC" w:rsidP="00614A69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RU"/>
        </w:rPr>
      </w:pPr>
    </w:p>
    <w:p w:rsidR="00B751DA" w:rsidRPr="00641FAA" w:rsidRDefault="00E4526E" w:rsidP="00E4526E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</w:pPr>
      <w:r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>Дизельді г</w:t>
      </w:r>
      <w:r w:rsidR="00A77C52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>енераторды</w:t>
      </w:r>
      <w:r w:rsidR="00EE437F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 xml:space="preserve">ң жұмыс </w:t>
      </w:r>
      <w:r w:rsidR="00FA48CC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 xml:space="preserve">жарамдылығын  </w:t>
      </w:r>
      <w:r w:rsidR="00EE437F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>тексеру</w:t>
      </w:r>
      <w:r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 xml:space="preserve">. </w:t>
      </w:r>
    </w:p>
    <w:p w:rsidR="00B751DA" w:rsidRPr="00641FAA" w:rsidRDefault="00E4526E" w:rsidP="00B751DA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</w:pPr>
      <w:r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>Міндетті түрде</w:t>
      </w:r>
      <w:r w:rsidR="00B751DA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 xml:space="preserve"> </w:t>
      </w:r>
      <w:r w:rsidR="00EF698C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>3</w:t>
      </w:r>
      <w:r w:rsidR="00B751DA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>00 литр дизельді отынды құю</w:t>
      </w:r>
      <w:r w:rsidR="006F663C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>.</w:t>
      </w:r>
    </w:p>
    <w:p w:rsidR="00AB4846" w:rsidRPr="00641FAA" w:rsidRDefault="0003207A" w:rsidP="00AB4846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</w:pPr>
      <w:r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>Сүзбелерді</w:t>
      </w:r>
      <w:r w:rsidR="00FA48CC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 xml:space="preserve"> ауыстыруға </w:t>
      </w:r>
      <w:r w:rsidR="00614A69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>және тағыда басқа</w:t>
      </w:r>
      <w:bookmarkStart w:id="0" w:name="_GoBack"/>
      <w:bookmarkEnd w:id="0"/>
      <w:r w:rsidR="00614A69"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 xml:space="preserve"> шығын материалдарын</w:t>
      </w:r>
      <w:r w:rsidRPr="00641FAA"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  <w:t xml:space="preserve"> ауыстыруға міндеттенеді.</w:t>
      </w:r>
    </w:p>
    <w:p w:rsidR="00F75F86" w:rsidRPr="006F663C" w:rsidRDefault="00AB4846" w:rsidP="006F663C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FF0000"/>
          <w:sz w:val="28"/>
          <w:szCs w:val="28"/>
          <w:lang w:val="kk-KZ" w:eastAsia="ru-RU"/>
        </w:rPr>
      </w:pPr>
      <w:r w:rsidRPr="00641FAA">
        <w:rPr>
          <w:rFonts w:ascii="Times New Roman" w:eastAsia="Times New Roman" w:hAnsi="Times New Roman" w:cs="Times New Roman"/>
          <w:color w:val="FF0000"/>
          <w:sz w:val="28"/>
          <w:szCs w:val="28"/>
          <w:lang w:val="kk-KZ" w:eastAsia="ru-KZ"/>
        </w:rPr>
        <w:t>Орындаушы барлық қажетті шығын материалдарын (соның ішінде дизель отынын, антифризді, майларды, сүзгілерді және т.б.) өз есебінен сатып алады және орындалған жұмыстың сапасы үшін толық жауапкершілікте болады.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  <w:t>Техникалық қызмет көрсету:</w:t>
      </w:r>
    </w:p>
    <w:p w:rsidR="001A53E5" w:rsidRPr="004C283E" w:rsidRDefault="00E4526E" w:rsidP="00E4526E">
      <w:pPr>
        <w:pStyle w:val="HTML"/>
        <w:shd w:val="clear" w:color="auto" w:fill="FFFFFF" w:themeFill="background1"/>
        <w:spacing w:line="276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1. </w:t>
      </w:r>
      <w:r w:rsidR="001A53E5"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Дизель генератор жиынтығы мен қозғалтқышын жалпы визуалды тексеру</w:t>
      </w:r>
      <w:r w:rsidR="006068B5"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, дизельды отынды құйып толықтыру, қажет</w:t>
      </w:r>
      <w:r w:rsidR="00744AB9"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болған жағдайда дизельды отынның мұзданып қатуына қарсы сұйықтық</w:t>
      </w:r>
      <w:r w:rsidR="006068B5"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пайдалану.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2. Дизель генератордың жұмыс істемей тұрғанын және тұтынушының жүктемесімен тексер</w:t>
      </w:r>
      <w:r w:rsidR="00E07DF4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у</w:t>
      </w:r>
    </w:p>
    <w:p w:rsidR="001A53E5" w:rsidRPr="001327F6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3. Антифриздің тығыздығын, қату температурасын және </w:t>
      </w:r>
      <w:r w:rsidR="00E07DF4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(</w:t>
      </w: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р</w:t>
      </w:r>
      <w:r w:rsidR="001327F6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Н</w:t>
      </w:r>
      <w:r w:rsidR="00E07DF4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)</w:t>
      </w: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</w:t>
      </w:r>
      <w:r w:rsidR="001327F6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деңгейін </w:t>
      </w: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тексеру</w:t>
      </w:r>
      <w:r w:rsidR="001327F6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.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4. Қозғалтқышты ластанудан тазарту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5. Салқындату жүйесін тексеру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6. Радиатордың ағып кетуін тексер</w:t>
      </w:r>
      <w:r w:rsidR="0003207A"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у</w:t>
      </w: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, егер </w:t>
      </w:r>
      <w:r w:rsidR="00EA6EBA"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бар болса, кемшіліктерді</w:t>
      </w:r>
      <w:r w:rsidR="00F256A2"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</w:t>
      </w:r>
      <w:r w:rsidR="00EA6EBA"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жою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7. Шығарылатын қосылыстарды бекіту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8. DGS отын жүйесін тексеру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lastRenderedPageBreak/>
        <w:t>9. Дизель генератор қондырғыларының шығатын жүйесін тексеру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10. Қозғалтқыштың жылдамдық реттегішін тексеру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11. Құбырлардың пластикалық және резеңке бөліктерін тексеру және тазарту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12. Белдіктердің созылуын және олардың күйін тексеру</w:t>
      </w:r>
    </w:p>
    <w:p w:rsidR="001A53E5" w:rsidRPr="004C283E" w:rsidRDefault="00AE5BC4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b/>
          <w:color w:val="202124"/>
          <w:sz w:val="28"/>
          <w:szCs w:val="28"/>
          <w:lang w:val="kk-KZ" w:eastAsia="ru-RU"/>
        </w:rPr>
      </w:pPr>
      <w:r w:rsidRPr="004C283E">
        <w:rPr>
          <w:rFonts w:ascii="inherit" w:eastAsia="Times New Roman" w:hAnsi="inherit" w:cs="Courier New"/>
          <w:b/>
          <w:color w:val="202124"/>
          <w:sz w:val="28"/>
          <w:szCs w:val="28"/>
          <w:lang w:val="kk-KZ" w:eastAsia="ru-RU"/>
        </w:rPr>
        <w:t>Аккумулятор</w:t>
      </w:r>
    </w:p>
    <w:p w:rsidR="001A53E5" w:rsidRPr="004C283E" w:rsidRDefault="00AE5BC4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</w:pPr>
      <w:r w:rsidRPr="004C283E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>1. Аккумуляторлық б</w:t>
      </w:r>
      <w:r w:rsidR="001A53E5" w:rsidRPr="004C283E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>атареяның күйін тексеру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</w:pPr>
      <w:r w:rsidRPr="004C283E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>2. Дене мен жабындардың ақаулары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</w:pPr>
      <w:r w:rsidRPr="004C283E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>3. Батарея терминалдарын шешіп алу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</w:pPr>
      <w:r w:rsidRPr="004C283E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>4. Электролит деңгейі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</w:pPr>
      <w:r w:rsidRPr="004C283E">
        <w:rPr>
          <w:rFonts w:ascii="inherit" w:eastAsia="Times New Roman" w:hAnsi="inherit" w:cs="Courier New"/>
          <w:color w:val="202124"/>
          <w:sz w:val="28"/>
          <w:szCs w:val="28"/>
          <w:lang w:val="kk-KZ" w:eastAsia="ru-RU"/>
        </w:rPr>
        <w:t>5. Батареяны қайта зарядтау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  <w:t xml:space="preserve">Басқару панелі және жүктемені </w:t>
      </w:r>
      <w:r w:rsidR="00AE5BC4" w:rsidRPr="004C283E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  <w:t>тарату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1. Жұмысты жалпы тексеру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2. Электр байланыстарын бекіту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3. Сақтандырғыш контактілерін тексеру және ұзарту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4. Қауіпсіздік тізбектерін сынау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5. Төтенше жағдайды тоқтату батырмасының жұмысын тексеру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6. Егер ақаулық болса, басқару тізбектерін тексеру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7. Негізгі контакторларды тексеру және тарту</w:t>
      </w:r>
    </w:p>
    <w:p w:rsidR="001A53E5" w:rsidRPr="004C283E" w:rsidRDefault="001A53E5" w:rsidP="00AE5BC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</w:pPr>
      <w:r w:rsidRPr="004C283E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>8. Зарядтағыш трансформатордың жұмысын тексеру</w:t>
      </w:r>
    </w:p>
    <w:p w:rsidR="00AB4846" w:rsidRPr="004C283E" w:rsidRDefault="00AB4846" w:rsidP="00AB48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KZ"/>
        </w:rPr>
      </w:pPr>
    </w:p>
    <w:p w:rsidR="00AB4846" w:rsidRPr="00AB4846" w:rsidRDefault="00AB4846" w:rsidP="00AB48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</w:pP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Ескертпе:</w:t>
      </w:r>
    </w:p>
    <w:p w:rsidR="00AB4846" w:rsidRPr="00AB4846" w:rsidRDefault="00AB4846" w:rsidP="004C2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</w:pP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 xml:space="preserve">Орындалған жұмыс үшін </w:t>
      </w:r>
      <w:r w:rsidRPr="004C283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Орындаушы</w:t>
      </w: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 xml:space="preserve"> толық жауапкершілік</w:t>
      </w:r>
      <w:r w:rsidRPr="004C283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те болады</w:t>
      </w: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. Ақаулар немесе жабдықтың істен шығуы орын алған жағдайда, анықталған кемшіліктерді жоюға міндетт</w:t>
      </w:r>
      <w:r w:rsidRPr="004C283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енед</w:t>
      </w: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і.</w:t>
      </w:r>
    </w:p>
    <w:p w:rsidR="006F663C" w:rsidRPr="006F663C" w:rsidRDefault="006F663C" w:rsidP="004C2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1F1F1F"/>
          <w:sz w:val="16"/>
          <w:szCs w:val="16"/>
          <w:lang w:val="kk-KZ" w:eastAsia="ru-KZ"/>
        </w:rPr>
      </w:pPr>
    </w:p>
    <w:p w:rsidR="00AB4846" w:rsidRPr="00AB4846" w:rsidRDefault="00AB4846" w:rsidP="004C2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ru-KZ" w:eastAsia="ru-KZ"/>
        </w:rPr>
      </w:pPr>
      <w:r w:rsidRPr="004C283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Қызметкерлерді</w:t>
      </w: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 xml:space="preserve"> тасымалдау </w:t>
      </w:r>
      <w:r w:rsidRPr="004C283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Орындаушының</w:t>
      </w: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 xml:space="preserve"> жеке көлік құралдары арқылы жүзеге асыр</w:t>
      </w:r>
      <w:r w:rsidR="00641FAA" w:rsidRPr="004C283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ыл</w:t>
      </w: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ады</w:t>
      </w:r>
      <w:r w:rsidR="00641FAA" w:rsidRPr="004C283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 xml:space="preserve">, </w:t>
      </w: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 xml:space="preserve">ауыстырылатын шығын материалдарын (1. Дизель отыны, 2. Сүзгілер, 3. Майлар, 4. Антифриз және тізімге енгізілмеген басқа да қажетті шығын материалдары) </w:t>
      </w:r>
      <w:r w:rsidR="00641FAA" w:rsidRPr="004C283E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>Орындаушы</w:t>
      </w:r>
      <w:r w:rsidRPr="00AB4846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KZ"/>
        </w:rPr>
        <w:t xml:space="preserve"> өз есебінен қамтамасыз етеді.</w:t>
      </w:r>
    </w:p>
    <w:p w:rsidR="00614A69" w:rsidRPr="004C283E" w:rsidRDefault="00614A69" w:rsidP="004C2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ru-KZ" w:eastAsia="ru-RU"/>
        </w:rPr>
      </w:pPr>
    </w:p>
    <w:p w:rsidR="00AB4846" w:rsidRPr="004C283E" w:rsidRDefault="00AB4846" w:rsidP="004C2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</w:pPr>
    </w:p>
    <w:p w:rsidR="00AB4846" w:rsidRPr="004C283E" w:rsidRDefault="00AB4846" w:rsidP="004C28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</w:pPr>
    </w:p>
    <w:p w:rsidR="00AB4846" w:rsidRPr="004C283E" w:rsidRDefault="00AB4846" w:rsidP="00AB48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</w:pPr>
    </w:p>
    <w:p w:rsidR="001A53E5" w:rsidRPr="004C283E" w:rsidRDefault="001A53E5" w:rsidP="00AB4846">
      <w:pPr>
        <w:pStyle w:val="a3"/>
        <w:ind w:left="1440"/>
        <w:jc w:val="center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</w:p>
    <w:sectPr w:rsidR="001A53E5" w:rsidRPr="004C283E" w:rsidSect="001C3A3B">
      <w:pgSz w:w="11906" w:h="16838"/>
      <w:pgMar w:top="1135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96A17"/>
    <w:multiLevelType w:val="hybridMultilevel"/>
    <w:tmpl w:val="25B4E90A"/>
    <w:lvl w:ilvl="0" w:tplc="6472C9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7600CB4"/>
    <w:multiLevelType w:val="hybridMultilevel"/>
    <w:tmpl w:val="2F52E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563EF6"/>
    <w:multiLevelType w:val="hybridMultilevel"/>
    <w:tmpl w:val="622EF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201BDF"/>
    <w:multiLevelType w:val="hybridMultilevel"/>
    <w:tmpl w:val="38B29056"/>
    <w:lvl w:ilvl="0" w:tplc="90441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4630D8"/>
    <w:multiLevelType w:val="hybridMultilevel"/>
    <w:tmpl w:val="E41CA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2207D1"/>
    <w:multiLevelType w:val="hybridMultilevel"/>
    <w:tmpl w:val="70CCC566"/>
    <w:lvl w:ilvl="0" w:tplc="03BA475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E1E33AC"/>
    <w:multiLevelType w:val="hybridMultilevel"/>
    <w:tmpl w:val="AE707D5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56C7"/>
    <w:rsid w:val="0003207A"/>
    <w:rsid w:val="000422F4"/>
    <w:rsid w:val="001056F2"/>
    <w:rsid w:val="001140E7"/>
    <w:rsid w:val="001327F6"/>
    <w:rsid w:val="0015344B"/>
    <w:rsid w:val="0018479E"/>
    <w:rsid w:val="001A53E5"/>
    <w:rsid w:val="001C28CA"/>
    <w:rsid w:val="001C3A3B"/>
    <w:rsid w:val="002144CB"/>
    <w:rsid w:val="00283DD9"/>
    <w:rsid w:val="00287A05"/>
    <w:rsid w:val="00352486"/>
    <w:rsid w:val="003A56C7"/>
    <w:rsid w:val="003A5D8F"/>
    <w:rsid w:val="003C0F1C"/>
    <w:rsid w:val="00415EAD"/>
    <w:rsid w:val="004719CA"/>
    <w:rsid w:val="004842B7"/>
    <w:rsid w:val="004C283E"/>
    <w:rsid w:val="005A3FCE"/>
    <w:rsid w:val="005C01C5"/>
    <w:rsid w:val="006012C3"/>
    <w:rsid w:val="006068B5"/>
    <w:rsid w:val="00614A69"/>
    <w:rsid w:val="00623C11"/>
    <w:rsid w:val="00641FAA"/>
    <w:rsid w:val="00684DE1"/>
    <w:rsid w:val="006F663C"/>
    <w:rsid w:val="00721ECF"/>
    <w:rsid w:val="00732A90"/>
    <w:rsid w:val="00744AB9"/>
    <w:rsid w:val="00746905"/>
    <w:rsid w:val="007604CE"/>
    <w:rsid w:val="008E5169"/>
    <w:rsid w:val="009071D0"/>
    <w:rsid w:val="00943211"/>
    <w:rsid w:val="009C79F3"/>
    <w:rsid w:val="009E0DEE"/>
    <w:rsid w:val="00A03AD8"/>
    <w:rsid w:val="00A77C52"/>
    <w:rsid w:val="00AB4846"/>
    <w:rsid w:val="00AE5BC4"/>
    <w:rsid w:val="00B359CB"/>
    <w:rsid w:val="00B623B3"/>
    <w:rsid w:val="00B751DA"/>
    <w:rsid w:val="00B81F6B"/>
    <w:rsid w:val="00C2395C"/>
    <w:rsid w:val="00C257A4"/>
    <w:rsid w:val="00CC3591"/>
    <w:rsid w:val="00D46703"/>
    <w:rsid w:val="00DC1CF1"/>
    <w:rsid w:val="00E07DF4"/>
    <w:rsid w:val="00E4526E"/>
    <w:rsid w:val="00E82E3F"/>
    <w:rsid w:val="00E834BF"/>
    <w:rsid w:val="00E83DE2"/>
    <w:rsid w:val="00EA6EBA"/>
    <w:rsid w:val="00EE437F"/>
    <w:rsid w:val="00EE58C3"/>
    <w:rsid w:val="00EF698C"/>
    <w:rsid w:val="00F256A2"/>
    <w:rsid w:val="00F75F86"/>
    <w:rsid w:val="00F774D7"/>
    <w:rsid w:val="00FA48CC"/>
    <w:rsid w:val="00FB7AD3"/>
    <w:rsid w:val="00FE00D3"/>
    <w:rsid w:val="00FF0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F146"/>
  <w15:docId w15:val="{1068A94C-7289-4F93-8FE7-43DED48E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0D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56C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18479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8479E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5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F9F31-43DA-4923-9EDF-77E033CFD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4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MuzK</dc:creator>
  <cp:lastModifiedBy>User</cp:lastModifiedBy>
  <cp:revision>39</cp:revision>
  <dcterms:created xsi:type="dcterms:W3CDTF">2020-03-06T12:19:00Z</dcterms:created>
  <dcterms:modified xsi:type="dcterms:W3CDTF">2026-10-20T12:44:00Z</dcterms:modified>
</cp:coreProperties>
</file>