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226619" w14:textId="77777777" w:rsidR="005735A7" w:rsidRPr="00B04F67" w:rsidRDefault="005735A7" w:rsidP="005735A7">
      <w:pPr>
        <w:spacing w:after="0" w:line="240" w:lineRule="auto"/>
        <w:ind w:firstLine="567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14:paraId="12BC4167" w14:textId="4960A724" w:rsidR="008A4443" w:rsidRDefault="00BE2FAF" w:rsidP="00BE2FA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Қосымша – 2 </w:t>
      </w:r>
    </w:p>
    <w:p w14:paraId="539E3616" w14:textId="77777777" w:rsidR="008A4443" w:rsidRDefault="008A4443" w:rsidP="00573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60B3AA37" w14:textId="24A2070B" w:rsidR="005735A7" w:rsidRPr="00B1405A" w:rsidRDefault="005735A7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Қазақстан Республикасы Президенті Іс Басқармасы Медициналық орталығының «Қарлығаш» балаб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ақшасы» ШЖҚ РМК объектісінде</w:t>
      </w: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өлшеу құралдарын тексеру қызметіне</w:t>
      </w:r>
      <w:r w:rsidRPr="00D95CB9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</w:t>
      </w: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ехникалық сипаттама</w:t>
      </w:r>
    </w:p>
    <w:p w14:paraId="6795F7B7" w14:textId="77777777" w:rsidR="005735A7" w:rsidRPr="00B1405A" w:rsidRDefault="005735A7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7F4D0B5B" w14:textId="77777777" w:rsidR="005735A7" w:rsidRPr="00B1405A" w:rsidRDefault="005735A7" w:rsidP="00573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1. Жалпы ережелер</w:t>
      </w:r>
    </w:p>
    <w:p w14:paraId="49B9A722" w14:textId="77777777" w:rsidR="005735A7" w:rsidRPr="00B1405A" w:rsidRDefault="005735A7" w:rsidP="005735A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sz w:val="28"/>
          <w:szCs w:val="28"/>
          <w:lang w:val="kk-KZ"/>
        </w:rPr>
        <w:t>1.1. Осы Техникалық сипаттама (бұдан әрі – ТС) Қазақстан Республикасы Президенті Іс Басқармасы Медициналық орталығының «Қарлығаш» балабақшасы» ШЖҚ РМК (бұдан әрі –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Тапсырыс беруші) объектісінде</w:t>
      </w:r>
      <w:r w:rsidRPr="00B1405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пайдаланылатын өлшеу құралдарын (бұдан әрі – ӨҚ) тексеру қызметіне қойылатын талаптарды белгілейді.</w:t>
      </w:r>
    </w:p>
    <w:p w14:paraId="724D8D9A" w14:textId="77777777" w:rsidR="005735A7" w:rsidRPr="00D95CB9" w:rsidRDefault="005735A7" w:rsidP="005735A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5CB9">
        <w:rPr>
          <w:rFonts w:ascii="Times New Roman" w:eastAsia="Times New Roman" w:hAnsi="Times New Roman" w:cs="Times New Roman"/>
          <w:sz w:val="28"/>
          <w:szCs w:val="28"/>
          <w:lang w:val="kk-KZ"/>
        </w:rPr>
        <w:t>1.2. Қызмет көрсету орны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: </w:t>
      </w:r>
      <w:r w:rsidRPr="00D95CB9">
        <w:rPr>
          <w:rFonts w:ascii="Times New Roman" w:eastAsia="Times New Roman" w:hAnsi="Times New Roman" w:cs="Times New Roman"/>
          <w:sz w:val="28"/>
          <w:szCs w:val="28"/>
          <w:lang w:val="kk-KZ"/>
        </w:rPr>
        <w:t>Астана қ., Есіл ауданы, Мәңгілік Ел даңғылы, 33 ғимарат.</w:t>
      </w:r>
    </w:p>
    <w:p w14:paraId="243E4D60" w14:textId="77777777" w:rsidR="005735A7" w:rsidRPr="006810FE" w:rsidRDefault="005735A7" w:rsidP="005735A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kk-KZ"/>
        </w:rPr>
      </w:pPr>
    </w:p>
    <w:p w14:paraId="052B1C3E" w14:textId="3392EAD0" w:rsidR="005735A7" w:rsidRPr="006810FE" w:rsidRDefault="005735A7" w:rsidP="005735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2. О</w:t>
      </w:r>
      <w:r w:rsidR="000D0FFA">
        <w:rPr>
          <w:rFonts w:ascii="Times New Roman" w:hAnsi="Times New Roman" w:cs="Times New Roman"/>
          <w:b/>
          <w:bCs/>
          <w:sz w:val="28"/>
          <w:szCs w:val="28"/>
          <w:lang w:val="kk-KZ"/>
        </w:rPr>
        <w:t>бъектде</w:t>
      </w:r>
      <w:r w:rsidRPr="006810FE">
        <w:rPr>
          <w:rFonts w:ascii="Times New Roman" w:hAnsi="Times New Roman" w:cs="Times New Roman"/>
          <w:b/>
          <w:bCs/>
          <w:sz w:val="28"/>
          <w:szCs w:val="28"/>
          <w:lang w:val="kk-KZ"/>
        </w:rPr>
        <w:t>гі тексеруге жататын өлшеу құралдарының тізімі</w:t>
      </w:r>
    </w:p>
    <w:p w14:paraId="61E72B1F" w14:textId="77777777" w:rsidR="005735A7" w:rsidRPr="00D95CB9" w:rsidRDefault="005735A7" w:rsidP="005735A7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1 – кесте</w:t>
      </w:r>
      <w:r w:rsidRPr="00D95CB9">
        <w:rPr>
          <w:rFonts w:ascii="Times New Roman" w:hAnsi="Times New Roman" w:cs="Times New Roman"/>
          <w:bCs/>
          <w:sz w:val="28"/>
          <w:szCs w:val="28"/>
          <w:lang w:val="kk-KZ"/>
        </w:rPr>
        <w:t>:</w:t>
      </w:r>
    </w:p>
    <w:tbl>
      <w:tblPr>
        <w:tblW w:w="10219" w:type="dxa"/>
        <w:tblLook w:val="04A0" w:firstRow="1" w:lastRow="0" w:firstColumn="1" w:lastColumn="0" w:noHBand="0" w:noVBand="1"/>
      </w:tblPr>
      <w:tblGrid>
        <w:gridCol w:w="516"/>
        <w:gridCol w:w="4175"/>
        <w:gridCol w:w="3119"/>
        <w:gridCol w:w="2409"/>
      </w:tblGrid>
      <w:tr w:rsidR="005735A7" w:rsidRPr="00B04F67" w14:paraId="15BD6491" w14:textId="77777777" w:rsidTr="008C2995">
        <w:trPr>
          <w:trHeight w:val="57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E31BB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4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6BB3C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9C0A5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Зауыт-өндіруші</w:t>
            </w:r>
            <w:proofErr w:type="spellEnd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/</w:t>
            </w:r>
            <w:r w:rsidRPr="00B04F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Құрал</w:t>
            </w:r>
            <w:proofErr w:type="spellEnd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0373C" w14:textId="77777777" w:rsidR="005735A7" w:rsidRPr="00B04F67" w:rsidRDefault="005735A7" w:rsidP="00CF76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Саны</w:t>
            </w:r>
          </w:p>
          <w:p w14:paraId="0D33C29B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C2995" w:rsidRPr="00B04F67" w14:paraId="005D691D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7C141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DA565" w14:textId="7E703415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D1CF" w14:textId="3CDFCF5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ЮМАС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3BBEE" w14:textId="220049F9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C2995" w:rsidRPr="00B04F67" w14:paraId="62CC8491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6343C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EAC35" w14:textId="47F789FB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116E5" w14:textId="7002EF7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МРА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83094" w14:textId="71BEB4F9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C2995" w:rsidRPr="00B04F67" w14:paraId="0FF1BA51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6909B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673A9" w14:textId="56ADCE9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DCB6" w14:textId="4EFB1415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ВКТ-7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2DC14" w14:textId="1DBA783E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46C3A079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5811A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6ADD1" w14:textId="3FBB6FC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70FED" w14:textId="2E42D96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ТТЖМ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AF19A" w14:textId="338F9019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C2995" w:rsidRPr="00B04F67" w14:paraId="2D0E92E6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021A4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768B1" w14:textId="5095CE7B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83F85" w14:textId="2E32C634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WATTS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9967A" w14:textId="7A03F008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C2995" w:rsidRPr="00B04F67" w14:paraId="07AE1487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64D76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65B6C" w14:textId="4D839868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DF083" w14:textId="168C06CF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МП-100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0A6DC" w14:textId="090186A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C2995" w:rsidRPr="00B04F67" w14:paraId="06815C92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620E9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7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96861" w14:textId="1DF8B064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633FE" w14:textId="06A222C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ДМ05 34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5808C" w14:textId="7014671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13E643E6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8FB1F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6A2EF" w14:textId="21FEB672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5A064" w14:textId="6B72835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6CF94" w14:textId="4A1FCB7E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1E6C72E7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78DF3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D4A05" w14:textId="4B3756BC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D51C5" w14:textId="22AE25D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6D5FF" w14:textId="651E760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2599922D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0C489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09397" w14:textId="1184DD7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AB6D6" w14:textId="1463232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МТ-100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5054F" w14:textId="5B6E9889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C2995" w:rsidRPr="00B04F67" w14:paraId="4CB5165C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9802C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6D7D3" w14:textId="4424D6EB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28A34" w14:textId="7CF7E565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ДМ05 МП 39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CAA7B" w14:textId="1F01EBB2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C2995" w:rsidRPr="00B04F67" w14:paraId="30E26647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7B3EB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E18CF" w14:textId="6CED883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Метршток 3м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AA041" w14:textId="740414F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2BC66" w14:textId="6603527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43AF908D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A87BC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1E40" w14:textId="2059670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Гигрометр психометрический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346E7" w14:textId="18B20D9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ВИТ-2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3FAF6" w14:textId="6583B525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C2995" w:rsidRPr="00B04F67" w14:paraId="646D5B45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93B54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5D1A5" w14:textId="28B7565C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е</w:t>
            </w:r>
            <w:proofErr w:type="spellStart"/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ометр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86F66" w14:textId="5EF197D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АНТ-2 830-910кг/м3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66855" w14:textId="5FDEB75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C2995" w:rsidRPr="00B04F67" w14:paraId="3EDBBFA7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35077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2BC5F" w14:textId="2B1E6F3F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16BDE" w14:textId="60BA6C6B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3F7F1" w14:textId="6A24118F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C2995" w:rsidRPr="00B04F67" w14:paraId="186DCE07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4411D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2A80A" w14:textId="34772A8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54B72" w14:textId="5AA6537B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C16A6" w14:textId="7EBE9CD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8C2995" w:rsidRPr="00B04F67" w14:paraId="30F4EBF1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58F5A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93AFF" w14:textId="5106A3E4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93788" w14:textId="06CA4DF4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42FA7" w14:textId="6F5C9274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8C2995" w:rsidRPr="00B04F67" w14:paraId="06F876CF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C40F6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4F0FC" w14:textId="2D9E185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DE8A9" w14:textId="25188B7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3718F" w14:textId="1461A8AC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</w:tr>
      <w:tr w:rsidR="008C2995" w:rsidRPr="00B04F67" w14:paraId="00333348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2A058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E0BD6" w14:textId="2362E32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Весы электронные медицинские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8EF9A" w14:textId="7B7D00FA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CBF49" w14:textId="383C0283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5EF573A9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309E0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C378" w14:textId="3A19F644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Тонометр классический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DCCCE" w14:textId="2D1F9AA8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6B833" w14:textId="450E189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17FE2299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31342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67DEE" w14:textId="1BE7E9E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Тонометр неинвазивный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9DAB7" w14:textId="52684843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894B8" w14:textId="3FA72502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1A48689C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21390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535D6" w14:textId="5AFB4B4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F00E6" w14:textId="7B8C610F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24D32" w14:textId="37C4DA12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C2995" w:rsidRPr="00B04F67" w14:paraId="408FC833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1DC72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2EEF7" w14:textId="009A9CFA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Термометры стеклянные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61C47" w14:textId="72D5BF7E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77929" w14:textId="2928866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6F50D168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0301B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26503" w14:textId="535E7EF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 бесконтактный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9D877" w14:textId="1B1462EF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225CC" w14:textId="1C4F45C9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8C2995" w:rsidRPr="00B04F67" w14:paraId="2020B661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E7BDE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2BB82" w14:textId="1280B45C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0251F" w14:textId="3C32D1B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ДМ05-МП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CE742" w14:textId="0497550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C2995" w:rsidRPr="00B04F67" w14:paraId="16ED0890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17431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3442F" w14:textId="1073A2E9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B8462" w14:textId="349D8A4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ЮМАС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27E1D" w14:textId="04811382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64ACD9AB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E309D" w14:textId="2B949711" w:rsidR="008C2995" w:rsidRP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C29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27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BC8A3" w14:textId="3FEE565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CC145" w14:textId="16C0EA2F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МРА-100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F6CC8" w14:textId="40F224E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72484627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F127E" w14:textId="492093F7" w:rsidR="008C2995" w:rsidRP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C29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653055" w14:textId="247F80C7" w:rsid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Пульсоксиметр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C0E6F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2A533" w14:textId="4A7C1341" w:rsid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30ED381A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4587C" w14:textId="097E4BD1" w:rsidR="008C2995" w:rsidRP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C29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3737A" w14:textId="14FB90F6" w:rsid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91CE6A" w14:textId="11F4F9DF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ЕN-1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869BD" w14:textId="7E22A4F1" w:rsid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05B5B414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FCF38" w14:textId="2754E39F" w:rsidR="008C2995" w:rsidRP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C29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D94DA" w14:textId="121EB5F4" w:rsid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42C42" w14:textId="3F37039E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ЕN-1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2E19A" w14:textId="3C92A428" w:rsid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56276AFB" w14:textId="77777777" w:rsidR="005735A7" w:rsidRPr="00B04F67" w:rsidRDefault="005735A7" w:rsidP="005735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14014AC" w14:textId="77777777" w:rsidR="005735A7" w:rsidRPr="00A466F1" w:rsidRDefault="005735A7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3.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Қызметке</w:t>
      </w:r>
      <w:proofErr w:type="spellEnd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қойылатын</w:t>
      </w:r>
      <w:proofErr w:type="spellEnd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талаптар</w:t>
      </w:r>
      <w:proofErr w:type="spellEnd"/>
    </w:p>
    <w:p w14:paraId="5265DD21" w14:textId="77777777" w:rsidR="005735A7" w:rsidRPr="00A466F1" w:rsidRDefault="005735A7" w:rsidP="00D16586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466F1">
        <w:rPr>
          <w:rStyle w:val="a5"/>
          <w:b w:val="0"/>
          <w:bCs w:val="0"/>
          <w:sz w:val="28"/>
          <w:szCs w:val="28"/>
        </w:rPr>
        <w:t>3.1.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құралдарын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аккредиттелген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метрологиялық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қызметпен</w:t>
      </w:r>
      <w:proofErr w:type="spellEnd"/>
      <w:r w:rsidRPr="00A466F1">
        <w:rPr>
          <w:sz w:val="28"/>
          <w:szCs w:val="28"/>
        </w:rPr>
        <w:t xml:space="preserve"> (</w:t>
      </w:r>
      <w:proofErr w:type="spellStart"/>
      <w:r w:rsidRPr="00A466F1">
        <w:rPr>
          <w:sz w:val="28"/>
          <w:szCs w:val="28"/>
        </w:rPr>
        <w:t>бұдан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әрі</w:t>
      </w:r>
      <w:proofErr w:type="spellEnd"/>
      <w:r w:rsidRPr="00A466F1">
        <w:rPr>
          <w:sz w:val="28"/>
          <w:szCs w:val="28"/>
        </w:rPr>
        <w:t xml:space="preserve"> – </w:t>
      </w:r>
      <w:proofErr w:type="spellStart"/>
      <w:r w:rsidRPr="00A466F1">
        <w:rPr>
          <w:sz w:val="28"/>
          <w:szCs w:val="28"/>
        </w:rPr>
        <w:t>Орындаушы</w:t>
      </w:r>
      <w:proofErr w:type="spellEnd"/>
      <w:r w:rsidRPr="00A466F1">
        <w:rPr>
          <w:sz w:val="28"/>
          <w:szCs w:val="28"/>
        </w:rPr>
        <w:t xml:space="preserve">) </w:t>
      </w:r>
      <w:proofErr w:type="spellStart"/>
      <w:r w:rsidRPr="00A466F1">
        <w:rPr>
          <w:sz w:val="28"/>
          <w:szCs w:val="28"/>
        </w:rPr>
        <w:t>Қазақстан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Республикасының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өлшемдер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бірлігін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қамтамасыз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ету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саласындағы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заңнамасына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сәйкес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жүргізілуі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тиіс</w:t>
      </w:r>
      <w:proofErr w:type="spellEnd"/>
      <w:r w:rsidRPr="00A466F1">
        <w:rPr>
          <w:sz w:val="28"/>
          <w:szCs w:val="28"/>
        </w:rPr>
        <w:t>.</w:t>
      </w:r>
    </w:p>
    <w:p w14:paraId="5FEB6389" w14:textId="5A8EEE82" w:rsidR="005735A7" w:rsidRPr="00A466F1" w:rsidRDefault="007A5E32" w:rsidP="00D16586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Style w:val="a5"/>
          <w:b w:val="0"/>
          <w:bCs w:val="0"/>
          <w:sz w:val="28"/>
          <w:szCs w:val="28"/>
        </w:rPr>
        <w:t>3.2</w:t>
      </w:r>
      <w:r w:rsidR="005735A7" w:rsidRPr="00A466F1">
        <w:rPr>
          <w:rStyle w:val="a5"/>
          <w:b w:val="0"/>
          <w:bCs w:val="0"/>
          <w:sz w:val="28"/>
          <w:szCs w:val="28"/>
        </w:rPr>
        <w:t>.</w:t>
      </w:r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Орындаушы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Тапсырыс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берушіге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келесілерді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ұсынуға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міндетті</w:t>
      </w:r>
      <w:proofErr w:type="spellEnd"/>
      <w:r w:rsidR="005735A7" w:rsidRPr="00A466F1">
        <w:rPr>
          <w:sz w:val="28"/>
          <w:szCs w:val="28"/>
        </w:rPr>
        <w:t>:</w:t>
      </w:r>
    </w:p>
    <w:p w14:paraId="645675C1" w14:textId="77777777" w:rsidR="005735A7" w:rsidRPr="00A466F1" w:rsidRDefault="005735A7" w:rsidP="00D16586">
      <w:pPr>
        <w:pStyle w:val="a6"/>
        <w:numPr>
          <w:ilvl w:val="0"/>
          <w:numId w:val="1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proofErr w:type="spellStart"/>
      <w:r w:rsidRPr="00A466F1">
        <w:rPr>
          <w:rStyle w:val="a5"/>
          <w:b w:val="0"/>
          <w:bCs w:val="0"/>
          <w:sz w:val="28"/>
          <w:szCs w:val="28"/>
        </w:rPr>
        <w:t>Тексеру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куәліктері</w:t>
      </w:r>
      <w:proofErr w:type="spellEnd"/>
      <w:r w:rsidRPr="00A466F1">
        <w:rPr>
          <w:b/>
          <w:bCs/>
          <w:sz w:val="28"/>
          <w:szCs w:val="28"/>
        </w:rPr>
        <w:t>,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тексерістен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өткен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әрбір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құралына</w:t>
      </w:r>
      <w:proofErr w:type="spellEnd"/>
      <w:r w:rsidRPr="00A466F1">
        <w:rPr>
          <w:sz w:val="28"/>
          <w:szCs w:val="28"/>
        </w:rPr>
        <w:t xml:space="preserve"> (</w:t>
      </w:r>
      <w:proofErr w:type="spellStart"/>
      <w:r w:rsidRPr="00A466F1">
        <w:rPr>
          <w:sz w:val="28"/>
          <w:szCs w:val="28"/>
        </w:rPr>
        <w:t>белгіленген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үлгідегі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бланкіде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орындалуы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тиіс</w:t>
      </w:r>
      <w:proofErr w:type="spellEnd"/>
      <w:r>
        <w:rPr>
          <w:sz w:val="28"/>
          <w:szCs w:val="28"/>
        </w:rPr>
        <w:t xml:space="preserve">). </w:t>
      </w:r>
      <w:proofErr w:type="spellStart"/>
      <w:r>
        <w:rPr>
          <w:sz w:val="28"/>
          <w:szCs w:val="28"/>
        </w:rPr>
        <w:t>Тексеру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куәлігінде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мыналар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көрсетіледі</w:t>
      </w:r>
      <w:proofErr w:type="spellEnd"/>
      <w:r w:rsidRPr="00A466F1">
        <w:rPr>
          <w:sz w:val="28"/>
          <w:szCs w:val="28"/>
        </w:rPr>
        <w:t>:</w:t>
      </w:r>
    </w:p>
    <w:p w14:paraId="63F05809" w14:textId="77777777" w:rsidR="005735A7" w:rsidRPr="00A466F1" w:rsidRDefault="005735A7" w:rsidP="00D16586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166E32D4" w14:textId="77777777" w:rsidR="005735A7" w:rsidRPr="00A466F1" w:rsidRDefault="005735A7" w:rsidP="00D16586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Өндірушінің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сериялық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нөмірі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1CA0B587" w14:textId="77777777" w:rsidR="005735A7" w:rsidRPr="00A466F1" w:rsidRDefault="005735A7" w:rsidP="00D16586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5C60AC98" w14:textId="77777777" w:rsidR="005735A7" w:rsidRPr="00A466F1" w:rsidRDefault="005735A7" w:rsidP="00D16586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қолайсыз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).</w:t>
      </w:r>
    </w:p>
    <w:p w14:paraId="03CA3809" w14:textId="77777777" w:rsidR="005735A7" w:rsidRPr="00A466F1" w:rsidRDefault="005735A7" w:rsidP="00D16586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аралығы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7FD46B8F" w14:textId="77777777" w:rsidR="005735A7" w:rsidRPr="00A466F1" w:rsidRDefault="005735A7" w:rsidP="00D16586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, аккредитация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куәлігінің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нөмірі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).</w:t>
      </w:r>
    </w:p>
    <w:p w14:paraId="132F594B" w14:textId="3B747FBA" w:rsidR="005735A7" w:rsidRDefault="005735A7" w:rsidP="00D16586">
      <w:pPr>
        <w:pStyle w:val="a6"/>
        <w:numPr>
          <w:ilvl w:val="0"/>
          <w:numId w:val="1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proofErr w:type="spellStart"/>
      <w:r w:rsidRPr="00A466F1">
        <w:rPr>
          <w:rStyle w:val="a5"/>
          <w:b w:val="0"/>
          <w:bCs w:val="0"/>
          <w:sz w:val="28"/>
          <w:szCs w:val="28"/>
        </w:rPr>
        <w:t>Қолдануға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жарамсыздық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актісі</w:t>
      </w:r>
      <w:proofErr w:type="spellEnd"/>
      <w:r w:rsidRPr="00A466F1">
        <w:rPr>
          <w:b/>
          <w:bCs/>
          <w:sz w:val="28"/>
          <w:szCs w:val="28"/>
        </w:rPr>
        <w:t>,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тексеруден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өтпеген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әрбір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құралына</w:t>
      </w:r>
      <w:proofErr w:type="spellEnd"/>
      <w:r w:rsidRPr="00A466F1">
        <w:rPr>
          <w:sz w:val="28"/>
          <w:szCs w:val="28"/>
        </w:rPr>
        <w:t>.</w:t>
      </w:r>
    </w:p>
    <w:p w14:paraId="344DA885" w14:textId="749D39DF" w:rsidR="008C2995" w:rsidRPr="008C2995" w:rsidRDefault="007A5E32" w:rsidP="00D16586">
      <w:pPr>
        <w:pStyle w:val="a6"/>
        <w:tabs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8C2995" w:rsidRPr="008C2995">
        <w:rPr>
          <w:sz w:val="28"/>
          <w:szCs w:val="28"/>
        </w:rPr>
        <w:t xml:space="preserve">. </w:t>
      </w:r>
      <w:proofErr w:type="spellStart"/>
      <w:r w:rsidR="008C2995" w:rsidRPr="008C2995">
        <w:rPr>
          <w:sz w:val="28"/>
          <w:szCs w:val="28"/>
        </w:rPr>
        <w:t>Орындаушы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өлшем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құралдарын</w:t>
      </w:r>
      <w:proofErr w:type="spellEnd"/>
      <w:r w:rsidR="008C2995" w:rsidRPr="008C2995">
        <w:rPr>
          <w:sz w:val="28"/>
          <w:szCs w:val="28"/>
        </w:rPr>
        <w:t xml:space="preserve"> (ӨҚ) </w:t>
      </w:r>
      <w:proofErr w:type="spellStart"/>
      <w:r w:rsidR="008C2995" w:rsidRPr="008C2995">
        <w:rPr>
          <w:sz w:val="28"/>
          <w:szCs w:val="28"/>
        </w:rPr>
        <w:t>тексеру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жұмыстарын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жүргізу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үшін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Тапсырыс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берушінің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аумағынан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өз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бетінше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алып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кетуге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және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тексеру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жұмыстары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аяқталғаннан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кейін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оларды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Тапсырыс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берушінің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аумағына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кері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жеткізуді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қамтамасыз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етуге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міндетті</w:t>
      </w:r>
      <w:proofErr w:type="spellEnd"/>
      <w:r w:rsidR="008C2995" w:rsidRPr="008C2995">
        <w:rPr>
          <w:sz w:val="28"/>
          <w:szCs w:val="28"/>
        </w:rPr>
        <w:t xml:space="preserve">. </w:t>
      </w:r>
      <w:proofErr w:type="spellStart"/>
      <w:r w:rsidR="008C2995" w:rsidRPr="008C2995">
        <w:rPr>
          <w:sz w:val="28"/>
          <w:szCs w:val="28"/>
        </w:rPr>
        <w:t>Өлшем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құралдарын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алып</w:t>
      </w:r>
      <w:proofErr w:type="spellEnd"/>
      <w:r w:rsidR="008C2995" w:rsidRPr="008C2995">
        <w:rPr>
          <w:sz w:val="28"/>
          <w:szCs w:val="28"/>
        </w:rPr>
        <w:t xml:space="preserve"> кету </w:t>
      </w:r>
      <w:proofErr w:type="spellStart"/>
      <w:r w:rsidR="008C2995" w:rsidRPr="008C2995">
        <w:rPr>
          <w:sz w:val="28"/>
          <w:szCs w:val="28"/>
        </w:rPr>
        <w:t>және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жеткізу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жұмыстары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Орындаушының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күшімен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және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қаражаты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есебінен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жүзеге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асырылады</w:t>
      </w:r>
      <w:proofErr w:type="spellEnd"/>
      <w:r w:rsidR="008C2995" w:rsidRPr="008C2995">
        <w:rPr>
          <w:sz w:val="28"/>
          <w:szCs w:val="28"/>
        </w:rPr>
        <w:t xml:space="preserve">. </w:t>
      </w:r>
      <w:proofErr w:type="spellStart"/>
      <w:r w:rsidR="008C2995" w:rsidRPr="008C2995">
        <w:rPr>
          <w:sz w:val="28"/>
          <w:szCs w:val="28"/>
        </w:rPr>
        <w:t>Орындаушы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өлшем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құралдары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Тапсырыс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берушіден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қабылдап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алынған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сәттен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бастап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Тапсырыс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берушіге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қайтарылған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сәтке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дейін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олардың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сақталуына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жауапты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болады</w:t>
      </w:r>
      <w:proofErr w:type="spellEnd"/>
      <w:r w:rsidR="008C2995" w:rsidRPr="008C2995">
        <w:rPr>
          <w:sz w:val="28"/>
          <w:szCs w:val="28"/>
        </w:rPr>
        <w:t>.</w:t>
      </w:r>
    </w:p>
    <w:p w14:paraId="7F54C4F4" w14:textId="0594AF9A" w:rsidR="008C2995" w:rsidRPr="00A466F1" w:rsidRDefault="007A5E32" w:rsidP="00D16586">
      <w:pPr>
        <w:pStyle w:val="a6"/>
        <w:tabs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8C2995" w:rsidRPr="008C2995">
        <w:rPr>
          <w:sz w:val="28"/>
          <w:szCs w:val="28"/>
        </w:rPr>
        <w:t xml:space="preserve">. </w:t>
      </w:r>
      <w:proofErr w:type="spellStart"/>
      <w:r w:rsidR="008C2995" w:rsidRPr="008C2995">
        <w:rPr>
          <w:sz w:val="28"/>
          <w:szCs w:val="28"/>
        </w:rPr>
        <w:t>Өлшем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құралдарын</w:t>
      </w:r>
      <w:proofErr w:type="spellEnd"/>
      <w:r w:rsidR="008C2995" w:rsidRPr="008C2995">
        <w:rPr>
          <w:sz w:val="28"/>
          <w:szCs w:val="28"/>
        </w:rPr>
        <w:t xml:space="preserve"> беру </w:t>
      </w:r>
      <w:proofErr w:type="spellStart"/>
      <w:r w:rsidR="008C2995" w:rsidRPr="008C2995">
        <w:rPr>
          <w:sz w:val="28"/>
          <w:szCs w:val="28"/>
        </w:rPr>
        <w:t>және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қайтару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қабылдау-тапсыру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актісімен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ресімделеді</w:t>
      </w:r>
      <w:proofErr w:type="spellEnd"/>
      <w:r w:rsidR="008C2995" w:rsidRPr="008C2995">
        <w:rPr>
          <w:sz w:val="28"/>
          <w:szCs w:val="28"/>
        </w:rPr>
        <w:t xml:space="preserve">. </w:t>
      </w:r>
      <w:proofErr w:type="spellStart"/>
      <w:r w:rsidR="008C2995" w:rsidRPr="008C2995">
        <w:rPr>
          <w:sz w:val="28"/>
          <w:szCs w:val="28"/>
        </w:rPr>
        <w:t>Актіде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берілетін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өлшем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құралдарының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атауы</w:t>
      </w:r>
      <w:proofErr w:type="spellEnd"/>
      <w:r w:rsidR="008C2995" w:rsidRPr="008C2995">
        <w:rPr>
          <w:sz w:val="28"/>
          <w:szCs w:val="28"/>
        </w:rPr>
        <w:t xml:space="preserve">, </w:t>
      </w:r>
      <w:proofErr w:type="spellStart"/>
      <w:r w:rsidR="008C2995" w:rsidRPr="008C2995">
        <w:rPr>
          <w:sz w:val="28"/>
          <w:szCs w:val="28"/>
        </w:rPr>
        <w:t>типі</w:t>
      </w:r>
      <w:proofErr w:type="spellEnd"/>
      <w:r w:rsidR="008C2995" w:rsidRPr="008C2995">
        <w:rPr>
          <w:sz w:val="28"/>
          <w:szCs w:val="28"/>
        </w:rPr>
        <w:t xml:space="preserve">, </w:t>
      </w:r>
      <w:proofErr w:type="spellStart"/>
      <w:r w:rsidR="008C2995" w:rsidRPr="008C2995">
        <w:rPr>
          <w:sz w:val="28"/>
          <w:szCs w:val="28"/>
        </w:rPr>
        <w:t>зауыттық</w:t>
      </w:r>
      <w:proofErr w:type="spellEnd"/>
      <w:r w:rsidR="008C2995" w:rsidRPr="008C2995">
        <w:rPr>
          <w:sz w:val="28"/>
          <w:szCs w:val="28"/>
        </w:rPr>
        <w:t xml:space="preserve"> (</w:t>
      </w:r>
      <w:proofErr w:type="spellStart"/>
      <w:r w:rsidR="008C2995" w:rsidRPr="008C2995">
        <w:rPr>
          <w:sz w:val="28"/>
          <w:szCs w:val="28"/>
        </w:rPr>
        <w:t>сериялық</w:t>
      </w:r>
      <w:proofErr w:type="spellEnd"/>
      <w:r w:rsidR="008C2995" w:rsidRPr="008C2995">
        <w:rPr>
          <w:sz w:val="28"/>
          <w:szCs w:val="28"/>
        </w:rPr>
        <w:t xml:space="preserve">) </w:t>
      </w:r>
      <w:proofErr w:type="spellStart"/>
      <w:r w:rsidR="008C2995" w:rsidRPr="008C2995">
        <w:rPr>
          <w:sz w:val="28"/>
          <w:szCs w:val="28"/>
        </w:rPr>
        <w:t>нөмірі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және</w:t>
      </w:r>
      <w:proofErr w:type="spellEnd"/>
      <w:r w:rsidR="008C2995" w:rsidRPr="008C2995">
        <w:rPr>
          <w:sz w:val="28"/>
          <w:szCs w:val="28"/>
        </w:rPr>
        <w:t xml:space="preserve"> саны </w:t>
      </w:r>
      <w:proofErr w:type="spellStart"/>
      <w:r w:rsidR="008C2995" w:rsidRPr="008C2995">
        <w:rPr>
          <w:sz w:val="28"/>
          <w:szCs w:val="28"/>
        </w:rPr>
        <w:t>көрсетіледі</w:t>
      </w:r>
      <w:proofErr w:type="spellEnd"/>
      <w:r w:rsidR="008C2995" w:rsidRPr="008C2995">
        <w:rPr>
          <w:sz w:val="28"/>
          <w:szCs w:val="28"/>
        </w:rPr>
        <w:t>.</w:t>
      </w:r>
    </w:p>
    <w:p w14:paraId="0BAB1432" w14:textId="77777777" w:rsidR="005735A7" w:rsidRPr="006173DA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D3286E0" w14:textId="089F6E9C" w:rsidR="005735A7" w:rsidRPr="00AE65B3" w:rsidRDefault="007A5E32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4</w:t>
      </w:r>
      <w:r w:rsidR="005735A7" w:rsidRPr="00AE65B3"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. Еңбекті қорғау және қауіпсіздік техникасы</w:t>
      </w:r>
    </w:p>
    <w:p w14:paraId="566D0881" w14:textId="75C5AB5A" w:rsidR="005735A7" w:rsidRPr="00AE65B3" w:rsidRDefault="007A5E32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4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.1.</w:t>
      </w:r>
      <w:r w:rsidR="005735A7" w:rsidRPr="00AE65B3">
        <w:rPr>
          <w:sz w:val="28"/>
          <w:szCs w:val="28"/>
          <w:lang w:val="kk-KZ"/>
        </w:rPr>
        <w:t xml:space="preserve"> Орындаушы Тапсырыс берушінің объектілерінде өлшеу құралдарымен жұмыс істеу кезінде қауіпсіздік техникасы талаптарын сақтауға міндетті.</w:t>
      </w:r>
      <w:r w:rsidR="005735A7" w:rsidRPr="00AE65B3">
        <w:rPr>
          <w:sz w:val="28"/>
          <w:szCs w:val="28"/>
          <w:lang w:val="kk-KZ"/>
        </w:rPr>
        <w:br/>
      </w:r>
      <w:r w:rsidR="00D16586">
        <w:rPr>
          <w:rStyle w:val="a5"/>
          <w:b w:val="0"/>
          <w:bCs w:val="0"/>
          <w:sz w:val="28"/>
          <w:szCs w:val="28"/>
          <w:lang w:val="kk-KZ"/>
        </w:rPr>
        <w:tab/>
      </w:r>
      <w:r>
        <w:rPr>
          <w:rStyle w:val="a5"/>
          <w:b w:val="0"/>
          <w:bCs w:val="0"/>
          <w:sz w:val="28"/>
          <w:szCs w:val="28"/>
          <w:lang w:val="kk-KZ"/>
        </w:rPr>
        <w:t>4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.2.</w:t>
      </w:r>
      <w:r w:rsidR="005735A7" w:rsidRPr="00AE65B3">
        <w:rPr>
          <w:sz w:val="28"/>
          <w:szCs w:val="28"/>
          <w:lang w:val="kk-KZ"/>
        </w:rPr>
        <w:t xml:space="preserve"> Орындаушы тексеру үшін берілген өлшеу құралдарының сақталуына жауапты.</w:t>
      </w:r>
    </w:p>
    <w:p w14:paraId="2FEC217E" w14:textId="77777777" w:rsidR="005735A7" w:rsidRPr="00AE65B3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0CDB671" w14:textId="5BC5D9C8" w:rsidR="005735A7" w:rsidRPr="00AE65B3" w:rsidRDefault="007A5E32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5</w:t>
      </w:r>
      <w:r w:rsidR="005735A7" w:rsidRPr="00AE65B3"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. Қызметті аяқтау формасы</w:t>
      </w:r>
    </w:p>
    <w:p w14:paraId="3EDCD475" w14:textId="3630D2C8" w:rsidR="005735A7" w:rsidRPr="00AE65B3" w:rsidRDefault="007A5E32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5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.1.</w:t>
      </w:r>
      <w:r w:rsidR="005735A7" w:rsidRPr="00AE65B3">
        <w:rPr>
          <w:sz w:val="28"/>
          <w:szCs w:val="28"/>
          <w:lang w:val="kk-KZ"/>
        </w:rPr>
        <w:t xml:space="preserve"> Тексеру аяқталғаннан кейін Орындаушы Тапсырыс берушіге орындалған жұмыстар актісін ұсынады. Оған тексеру куәліктері немесе жарамсыздық актілері қоса беріледі.</w:t>
      </w:r>
    </w:p>
    <w:p w14:paraId="38CF6A51" w14:textId="1ADFBE4F" w:rsidR="005735A7" w:rsidRPr="00AE65B3" w:rsidRDefault="007A5E32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5"/>
          <w:b w:val="0"/>
          <w:bCs w:val="0"/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5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.2.</w:t>
      </w:r>
      <w:r w:rsidR="005735A7" w:rsidRPr="00AE65B3">
        <w:rPr>
          <w:sz w:val="28"/>
          <w:szCs w:val="28"/>
          <w:lang w:val="kk-KZ"/>
        </w:rPr>
        <w:t xml:space="preserve"> Қажет болған жағдайда Орындаушы өлшеу құралдарын пайдалану және техникалық қызмет көрсету бойынша қосымша кеңес өткізуі тиіс.</w:t>
      </w:r>
    </w:p>
    <w:p w14:paraId="7085B8EA" w14:textId="11806BB5" w:rsidR="005735A7" w:rsidRPr="00AE65B3" w:rsidRDefault="007A5E32" w:rsidP="00BD5FD8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5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.3.</w:t>
      </w:r>
      <w:r w:rsidR="005735A7" w:rsidRPr="00AE65B3">
        <w:rPr>
          <w:sz w:val="28"/>
          <w:szCs w:val="28"/>
          <w:lang w:val="kk-KZ"/>
        </w:rPr>
        <w:t xml:space="preserve"> Ақаулар немесе ақаулар анықталған жағдайда жабдық тиісті актілермен бірге Тапсырыс берушіге қайтарылуы керек.</w:t>
      </w:r>
    </w:p>
    <w:p w14:paraId="5513D7C0" w14:textId="19BD7FF4" w:rsidR="005735A7" w:rsidRPr="00AE65B3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5B3">
        <w:rPr>
          <w:rStyle w:val="a5"/>
          <w:rFonts w:ascii="Times New Roman" w:hAnsi="Times New Roman" w:cs="Times New Roman"/>
          <w:sz w:val="28"/>
          <w:szCs w:val="28"/>
          <w:lang w:val="kk-KZ"/>
        </w:rPr>
        <w:t>Қызмет көрсету мерзімі</w:t>
      </w:r>
      <w:r>
        <w:rPr>
          <w:rStyle w:val="a5"/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AE65B3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берушінің өтінімі түскен күннен бастап </w:t>
      </w:r>
      <w:r>
        <w:rPr>
          <w:rFonts w:ascii="Times New Roman" w:hAnsi="Times New Roman" w:cs="Times New Roman"/>
          <w:sz w:val="28"/>
          <w:szCs w:val="28"/>
          <w:lang w:val="kk-KZ"/>
        </w:rPr>
        <w:br/>
      </w:r>
      <w:r w:rsidRPr="00AE65B3">
        <w:rPr>
          <w:rFonts w:ascii="Times New Roman" w:hAnsi="Times New Roman" w:cs="Times New Roman"/>
          <w:sz w:val="28"/>
          <w:szCs w:val="28"/>
          <w:lang w:val="kk-KZ"/>
        </w:rPr>
        <w:t>16 күнтізбелік күн ішінде.</w:t>
      </w:r>
    </w:p>
    <w:p w14:paraId="7548CC92" w14:textId="77777777" w:rsidR="005735A7" w:rsidRPr="00AE65B3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14:paraId="04DCE57E" w14:textId="77777777" w:rsidR="005735A7" w:rsidRPr="00AE65B3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14:paraId="46FEC987" w14:textId="77777777" w:rsidR="005735A7" w:rsidRDefault="005735A7" w:rsidP="005735A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111D1293" w14:textId="235E5E95" w:rsidR="008A4443" w:rsidRPr="00853108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765F310C" w14:textId="3CE99F08" w:rsidR="008A4443" w:rsidRPr="00853108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6986D18B" w14:textId="7421A0F4" w:rsidR="008A4443" w:rsidRPr="00853108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4AB9FDE9" w14:textId="5C4EA338" w:rsidR="008A4443" w:rsidRPr="00853108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4FD87170" w14:textId="4E8EA082" w:rsidR="008A4443" w:rsidRDefault="003C6BCD" w:rsidP="00BE2FA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lastRenderedPageBreak/>
        <w:t xml:space="preserve">                                                                                            </w:t>
      </w:r>
      <w:r w:rsidR="00BE2FA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Приложение – 2 </w:t>
      </w:r>
    </w:p>
    <w:p w14:paraId="743E3D17" w14:textId="50B0761D" w:rsidR="008A4443" w:rsidRDefault="003C6BCD" w:rsidP="00BE2F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14:paraId="12A96349" w14:textId="2ABAF58C" w:rsidR="00752EC0" w:rsidRPr="00752EC0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0752B29A" w14:textId="77777777" w:rsidR="00752EC0" w:rsidRPr="00752EC0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на услугу по поверке средств измерений</w:t>
      </w:r>
    </w:p>
    <w:p w14:paraId="0A9A7193" w14:textId="6DFBC883" w:rsidR="00752EC0" w:rsidRPr="00510EBD" w:rsidRDefault="00D95CB9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объекте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РГП на ПХВ «Детский сад «Қарлығаш» Медицинского центра Управления делами Президента Республики Казахстан</w:t>
      </w:r>
    </w:p>
    <w:p w14:paraId="1E3743A4" w14:textId="77777777" w:rsidR="00752EC0" w:rsidRPr="00752EC0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203CDA5" w14:textId="77777777" w:rsidR="00752EC0" w:rsidRPr="00752EC0" w:rsidRDefault="00752EC0" w:rsidP="00752E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46F52A74" w14:textId="4958D046" w:rsid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1.1. Настоящая Техническая спецификация (далее – ТС) устанавливает требования к услуге по поверке средств измерений (далее – СИ), находя</w:t>
      </w:r>
      <w:r w:rsidR="00E15CA8">
        <w:rPr>
          <w:rFonts w:ascii="Times New Roman" w:eastAsia="Times New Roman" w:hAnsi="Times New Roman" w:cs="Times New Roman"/>
          <w:sz w:val="28"/>
          <w:szCs w:val="28"/>
        </w:rPr>
        <w:t>щихся в эксплуатации на объект</w:t>
      </w:r>
      <w:r w:rsidR="00E15CA8">
        <w:rPr>
          <w:rFonts w:ascii="Times New Roman" w:eastAsia="Times New Roman" w:hAnsi="Times New Roman" w:cs="Times New Roman"/>
          <w:sz w:val="28"/>
          <w:szCs w:val="28"/>
          <w:lang w:val="kk-KZ"/>
        </w:rPr>
        <w:t>е</w:t>
      </w:r>
      <w:r w:rsidRPr="00752EC0">
        <w:rPr>
          <w:rFonts w:ascii="Times New Roman" w:eastAsia="Times New Roman" w:hAnsi="Times New Roman" w:cs="Times New Roman"/>
          <w:sz w:val="28"/>
          <w:szCs w:val="28"/>
        </w:rPr>
        <w:t xml:space="preserve"> РГП на ПХВ «Детский сад «</w:t>
      </w:r>
      <w:proofErr w:type="spellStart"/>
      <w:r w:rsidRPr="00752EC0">
        <w:rPr>
          <w:rFonts w:ascii="Times New Roman" w:eastAsia="Times New Roman" w:hAnsi="Times New Roman" w:cs="Times New Roman"/>
          <w:sz w:val="28"/>
          <w:szCs w:val="28"/>
        </w:rPr>
        <w:t>Қарлығаш</w:t>
      </w:r>
      <w:proofErr w:type="spellEnd"/>
      <w:r w:rsidRPr="00752EC0">
        <w:rPr>
          <w:rFonts w:ascii="Times New Roman" w:eastAsia="Times New Roman" w:hAnsi="Times New Roman" w:cs="Times New Roman"/>
          <w:sz w:val="28"/>
          <w:szCs w:val="28"/>
        </w:rPr>
        <w:t>» Медицинского центра Управления делами Президента Республики Казахстан (далее – Заказчик).</w:t>
      </w:r>
    </w:p>
    <w:p w14:paraId="7CCF0A9B" w14:textId="10C15D5D" w:rsidR="00752EC0" w:rsidRPr="00752EC0" w:rsidRDefault="00752EC0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1.2. Место оказания услуг:</w:t>
      </w:r>
      <w:r w:rsidR="00D95CB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63036A">
        <w:rPr>
          <w:rFonts w:ascii="Times New Roman" w:eastAsia="Times New Roman" w:hAnsi="Times New Roman" w:cs="Times New Roman"/>
          <w:sz w:val="28"/>
          <w:szCs w:val="28"/>
        </w:rPr>
        <w:t xml:space="preserve">г. Астана, </w:t>
      </w:r>
      <w:r w:rsidRPr="00752EC0">
        <w:rPr>
          <w:rFonts w:ascii="Times New Roman" w:eastAsia="Times New Roman" w:hAnsi="Times New Roman" w:cs="Times New Roman"/>
          <w:sz w:val="28"/>
          <w:szCs w:val="28"/>
        </w:rPr>
        <w:t>пр. Мәңгілік Ел, здание 33.</w:t>
      </w:r>
    </w:p>
    <w:p w14:paraId="79BB291C" w14:textId="6E0EE0D1" w:rsid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1.3. Основной задачей услуги является проведение поверки СИ в соответствии с требованиями законодательства Республики Казахстан в области обеспечения единства измерений.</w:t>
      </w:r>
    </w:p>
    <w:p w14:paraId="04688077" w14:textId="77777777" w:rsidR="00752EC0" w:rsidRP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645B48" w14:textId="1B063373" w:rsidR="00D95CB9" w:rsidRDefault="00D95CB9" w:rsidP="00371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2.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Перечень СИ, подлежащих поверке</w:t>
      </w:r>
      <w:r w:rsidR="00752EC0" w:rsidRPr="00510EBD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на Объекте</w:t>
      </w:r>
    </w:p>
    <w:p w14:paraId="2C4946AE" w14:textId="12E4E6C9" w:rsidR="00D95CB9" w:rsidRPr="00D95CB9" w:rsidRDefault="00D95CB9" w:rsidP="00D95CB9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D95CB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Таблица – 1.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498"/>
        <w:gridCol w:w="3608"/>
        <w:gridCol w:w="3260"/>
        <w:gridCol w:w="2835"/>
      </w:tblGrid>
      <w:tr w:rsidR="00752EC0" w:rsidRPr="00752EC0" w14:paraId="416858DE" w14:textId="77777777" w:rsidTr="00D95CB9">
        <w:trPr>
          <w:trHeight w:val="57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18814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E411A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47A7A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Завод изготовитель                                    Тип прибора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B9A38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752EC0" w:rsidRPr="00752EC0" w14:paraId="3B4EAD74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626AC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66F25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D667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ЮМАС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7FFD8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52EC0" w:rsidRPr="00752EC0" w14:paraId="38A50E67" w14:textId="77777777" w:rsidTr="006810FE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10684" w14:textId="609F8781" w:rsidR="00752EC0" w:rsidRPr="006810FE" w:rsidRDefault="006810FE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3EBD1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A800D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F455E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52EC0" w:rsidRPr="00752EC0" w14:paraId="50D11223" w14:textId="77777777" w:rsidTr="006810FE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10C99" w14:textId="631E43F7" w:rsidR="00752EC0" w:rsidRPr="006810FE" w:rsidRDefault="006810FE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D3E65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FA05A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ВКТ-7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7799C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52EC0" w:rsidRPr="00752EC0" w14:paraId="73E0E034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1B8F5" w14:textId="3A1247E9" w:rsidR="00752EC0" w:rsidRPr="006810FE" w:rsidRDefault="006810FE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18397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229F9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ТТЖМ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1016F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810FE" w:rsidRPr="00752EC0" w14:paraId="1E186A2C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625C7" w14:textId="1EFAE064" w:rsidR="006810FE" w:rsidRPr="006810FE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3F293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DBC7A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WATTS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494AC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6810FE" w:rsidRPr="00752EC0" w14:paraId="76302C8B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DCBBD" w14:textId="2B15CB9B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DDC84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1790A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МП-100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D3A3F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810FE" w:rsidRPr="00752EC0" w14:paraId="3718A890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9D066" w14:textId="61953EB8" w:rsidR="006810FE" w:rsidRPr="006810FE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7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CB54B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3C8B9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ДМ05 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8502D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655237F9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76A76" w14:textId="5F758443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C1C03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B958E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522BB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4DE6938E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A35B5" w14:textId="5C043DB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B29F6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5879A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FF27D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303545A4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78907" w14:textId="1C61806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08E3D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D7295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МТ-100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18F5B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810FE" w:rsidRPr="00752EC0" w14:paraId="300A0DB4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D652C" w14:textId="4FAB5F99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EEC21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568BB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ДМ05 МП 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FB75B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10FE" w:rsidRPr="00752EC0" w14:paraId="59356AB5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C7E99" w14:textId="59CAE661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15CA5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Метршток 3м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BEE1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A0BD9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1F40C0B9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B8AA7" w14:textId="53789AB1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30DE5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Гигрометр психометрический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8F351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ВИТ-2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B3E46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6810FE" w:rsidRPr="00752EC0" w14:paraId="189BE688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E4304" w14:textId="254E445D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DA0B6" w14:textId="69C0D880" w:rsidR="006810FE" w:rsidRPr="00752EC0" w:rsidRDefault="00AE65B3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е</w:t>
            </w:r>
            <w:proofErr w:type="spellStart"/>
            <w:r w:rsidR="006810FE"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ометр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B18B1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АНТ-2 830-910кг/м3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F2F72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10FE" w:rsidRPr="00752EC0" w14:paraId="1CD313CD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7B923" w14:textId="168DA489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6435D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323D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3063C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0DEC" w:rsidRPr="00752EC0" w14:paraId="14A3B9C7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F0F8" w14:textId="44D140BE" w:rsidR="000F0DEC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A34D6" w14:textId="0FF6EE3D" w:rsidR="000F0DEC" w:rsidRPr="00752EC0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9A7F1" w14:textId="77777777" w:rsidR="000F0DEC" w:rsidRPr="00752EC0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CBD38" w14:textId="79AA0864" w:rsidR="000F0DEC" w:rsidRPr="000F0DEC" w:rsidRDefault="000F0DEC" w:rsidP="000F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0F0DEC" w:rsidRPr="00752EC0" w14:paraId="23CE7D31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9F8E8" w14:textId="60B6F0A5" w:rsidR="000F0DEC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E84F8" w14:textId="33BD9165" w:rsidR="000F0DEC" w:rsidRPr="00752EC0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FE9C6" w14:textId="77777777" w:rsidR="000F0DEC" w:rsidRPr="00752EC0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815F0" w14:textId="43A594F2" w:rsidR="000F0DEC" w:rsidRDefault="000F0DEC" w:rsidP="000F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0F0DEC" w:rsidRPr="00752EC0" w14:paraId="198E6264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AF7A3" w14:textId="1BEB5085" w:rsidR="000F0DEC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AF4F2" w14:textId="0A984096" w:rsidR="000F0DEC" w:rsidRPr="00752EC0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39B64" w14:textId="77777777" w:rsidR="000F0DEC" w:rsidRPr="00752EC0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D1D00" w14:textId="297FC89C" w:rsidR="000F0DEC" w:rsidRDefault="000F0DEC" w:rsidP="000F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</w:tr>
      <w:tr w:rsidR="006810FE" w:rsidRPr="00752EC0" w14:paraId="4C3B09DA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3E25C" w14:textId="23E008DE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CA67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F9B3F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Весы электронные медицинские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37FBA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7D31E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412CCB59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5D5E0" w14:textId="65143ADB" w:rsidR="006810FE" w:rsidRPr="00752EC0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AB882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Тонометр классический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52DAA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5B5D1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2F28F014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1E68D" w14:textId="7D448322" w:rsidR="006810FE" w:rsidRPr="00752EC0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6AB8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Тонометр неинвазивный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F4112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02003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6CC90F69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EF2B3" w14:textId="657EF40A" w:rsidR="006810FE" w:rsidRPr="00752EC0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1A927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2F4C4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4D481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6810FE" w:rsidRPr="00752EC0" w14:paraId="3CA1B6CE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111F9" w14:textId="4CB5A6ED" w:rsidR="006810FE" w:rsidRPr="00752EC0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B6DC6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Термометры стеклянные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F298F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A2A9E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011DC392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EDAA6" w14:textId="5B2AF76F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A67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6D5AA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 бесконтактный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BFE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22FB9" w14:textId="263FDE51" w:rsidR="006810FE" w:rsidRPr="000F0DEC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F0DE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6810FE" w:rsidRPr="00752EC0" w14:paraId="45EF742D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47913" w14:textId="6D47C0E8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A67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5C137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2555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ДМ05-МП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0B5E9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10FE" w:rsidRPr="00752EC0" w14:paraId="64233969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8B599" w14:textId="17E3E39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A67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B5A7E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B582F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ЮМАС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2D6B2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6DE06E5A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E6DAD" w14:textId="2BED0DBD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A67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25B57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6FC1C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МРА-100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2A06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F0DEC" w:rsidRPr="00752EC0" w14:paraId="36486688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24D76" w14:textId="43EE7ADF" w:rsidR="000F0DEC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29749" w14:textId="54447F31" w:rsidR="000F0DEC" w:rsidRPr="000F0DEC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Пульсоксиметр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2A92E" w14:textId="77777777" w:rsidR="000F0DEC" w:rsidRPr="00752EC0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12580" w14:textId="781F5A65" w:rsidR="000F0DEC" w:rsidRPr="00752EC0" w:rsidRDefault="000F0DEC" w:rsidP="000F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72084526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651DA" w14:textId="4497E40D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A67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F0C6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BE76C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ЕN-1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9D474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3C71DD20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1A8EF" w14:textId="01D1717B" w:rsidR="006810FE" w:rsidRPr="00752EC0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30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AA27A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8115D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ЕN-1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EFDF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2D5C32CC" w14:textId="062E1117" w:rsidR="00297E38" w:rsidRPr="00752EC0" w:rsidRDefault="00297E38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62E9CFB" w14:textId="77777777" w:rsidR="00752EC0" w:rsidRPr="00752EC0" w:rsidRDefault="00752EC0" w:rsidP="00752E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3. Требования к услуге</w:t>
      </w:r>
    </w:p>
    <w:p w14:paraId="55492EA3" w14:textId="5FBCAF20" w:rsidR="00752EC0" w:rsidRPr="00510EBD" w:rsidRDefault="00752EC0" w:rsidP="00297E3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3.1. Поверка СИ должна проводиться аккредитованной метрологической службой (далее – Исполнитель) в соответствии с законодательством Республики Казахстан в области обеспечения единства измерений.</w:t>
      </w:r>
    </w:p>
    <w:p w14:paraId="4F3897A3" w14:textId="3E20D131" w:rsidR="00752EC0" w:rsidRPr="0063036A" w:rsidRDefault="007A5E32" w:rsidP="00297E3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</w:t>
      </w:r>
      <w:r w:rsidR="00752EC0" w:rsidRPr="0063036A">
        <w:rPr>
          <w:rFonts w:ascii="Times New Roman" w:eastAsia="Times New Roman" w:hAnsi="Times New Roman" w:cs="Times New Roman"/>
          <w:sz w:val="28"/>
          <w:szCs w:val="28"/>
        </w:rPr>
        <w:t>. Исполнитель обязан предоставить Заказчику:</w:t>
      </w:r>
    </w:p>
    <w:p w14:paraId="547A23B5" w14:textId="77777777" w:rsidR="00E15CA8" w:rsidRPr="0063036A" w:rsidRDefault="00752EC0" w:rsidP="00E15CA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CA8">
        <w:rPr>
          <w:rFonts w:ascii="Times New Roman" w:eastAsia="Times New Roman" w:hAnsi="Times New Roman" w:cs="Times New Roman"/>
          <w:sz w:val="28"/>
          <w:szCs w:val="28"/>
        </w:rPr>
        <w:t>Свидетельства о поверке на каждое СИ, признанное годным</w:t>
      </w:r>
      <w:r w:rsidR="0063036A" w:rsidRPr="00E15CA8">
        <w:rPr>
          <w:rFonts w:ascii="Times New Roman" w:eastAsia="Times New Roman" w:hAnsi="Times New Roman" w:cs="Times New Roman"/>
          <w:sz w:val="28"/>
          <w:szCs w:val="28"/>
        </w:rPr>
        <w:t xml:space="preserve"> (должно быть выполнено на бланке установленного образца)</w:t>
      </w:r>
      <w:r w:rsidR="00E7612E" w:rsidRPr="00E15CA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15CA8">
        <w:rPr>
          <w:rFonts w:ascii="Times New Roman" w:eastAsia="Times New Roman" w:hAnsi="Times New Roman" w:cs="Times New Roman"/>
          <w:sz w:val="28"/>
          <w:szCs w:val="28"/>
        </w:rPr>
        <w:t>В свидетельстве о поверке должно быть указано</w:t>
      </w:r>
      <w:r w:rsidR="00E15CA8" w:rsidRPr="0063036A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FE0C27B" w14:textId="3F525455" w:rsidR="00E7612E" w:rsidRPr="00E15CA8" w:rsidRDefault="00E7612E" w:rsidP="006173DA">
      <w:pPr>
        <w:numPr>
          <w:ilvl w:val="0"/>
          <w:numId w:val="5"/>
        </w:numPr>
        <w:tabs>
          <w:tab w:val="left" w:pos="851"/>
        </w:tabs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CA8">
        <w:rPr>
          <w:rFonts w:ascii="Times New Roman" w:eastAsia="Times New Roman" w:hAnsi="Times New Roman" w:cs="Times New Roman"/>
          <w:sz w:val="28"/>
          <w:szCs w:val="28"/>
        </w:rPr>
        <w:t>Наименование и тип СИ.</w:t>
      </w:r>
    </w:p>
    <w:p w14:paraId="5C91B5A2" w14:textId="77777777" w:rsidR="00E7612E" w:rsidRPr="0063036A" w:rsidRDefault="00E7612E" w:rsidP="006173DA">
      <w:pPr>
        <w:numPr>
          <w:ilvl w:val="0"/>
          <w:numId w:val="5"/>
        </w:numPr>
        <w:spacing w:after="0" w:line="240" w:lineRule="auto"/>
        <w:ind w:hanging="153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Заводской (серийный) номер СИ.</w:t>
      </w:r>
    </w:p>
    <w:p w14:paraId="5CF1F698" w14:textId="77777777" w:rsidR="00E7612E" w:rsidRPr="0063036A" w:rsidRDefault="00E7612E" w:rsidP="006173DA">
      <w:pPr>
        <w:numPr>
          <w:ilvl w:val="0"/>
          <w:numId w:val="5"/>
        </w:numPr>
        <w:spacing w:after="0" w:line="240" w:lineRule="auto"/>
        <w:ind w:hanging="153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Дата проведения поверки.</w:t>
      </w:r>
    </w:p>
    <w:p w14:paraId="498E10E4" w14:textId="77777777" w:rsidR="00E7612E" w:rsidRPr="0063036A" w:rsidRDefault="00E7612E" w:rsidP="006173DA">
      <w:pPr>
        <w:numPr>
          <w:ilvl w:val="0"/>
          <w:numId w:val="5"/>
        </w:numPr>
        <w:spacing w:after="0" w:line="240" w:lineRule="auto"/>
        <w:ind w:hanging="153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Результаты поверки (годно/негодно).</w:t>
      </w:r>
    </w:p>
    <w:p w14:paraId="6A2AD557" w14:textId="77777777" w:rsidR="00E7612E" w:rsidRPr="0063036A" w:rsidRDefault="00E7612E" w:rsidP="006173DA">
      <w:pPr>
        <w:numPr>
          <w:ilvl w:val="0"/>
          <w:numId w:val="5"/>
        </w:numPr>
        <w:spacing w:after="0" w:line="240" w:lineRule="auto"/>
        <w:ind w:hanging="153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Межповерочный интервал.</w:t>
      </w:r>
    </w:p>
    <w:p w14:paraId="084754A2" w14:textId="77777777" w:rsidR="00E7612E" w:rsidRPr="00E7612E" w:rsidRDefault="00E7612E" w:rsidP="006173DA">
      <w:pPr>
        <w:numPr>
          <w:ilvl w:val="0"/>
          <w:numId w:val="5"/>
        </w:numPr>
        <w:spacing w:after="0" w:line="240" w:lineRule="auto"/>
        <w:ind w:hanging="153"/>
        <w:rPr>
          <w:rFonts w:ascii="Times New Roman" w:eastAsia="Times New Roman" w:hAnsi="Times New Roman" w:cs="Times New Roman"/>
          <w:sz w:val="28"/>
          <w:szCs w:val="28"/>
        </w:rPr>
      </w:pPr>
      <w:r w:rsidRPr="00E7612E">
        <w:rPr>
          <w:rFonts w:ascii="Times New Roman" w:eastAsia="Times New Roman" w:hAnsi="Times New Roman" w:cs="Times New Roman"/>
          <w:sz w:val="28"/>
          <w:szCs w:val="28"/>
        </w:rPr>
        <w:t>Сведения об Исполнителе (наименование, номер аттестата аккредитации).</w:t>
      </w:r>
    </w:p>
    <w:p w14:paraId="2543B6CB" w14:textId="03B6FFB8" w:rsidR="00752EC0" w:rsidRDefault="00752EC0" w:rsidP="00297E3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Акт о непригодности к применению на каждое СИ, признанное негодным.</w:t>
      </w:r>
    </w:p>
    <w:p w14:paraId="04D79F29" w14:textId="77777777" w:rsidR="00CA67F2" w:rsidRDefault="00CA67F2" w:rsidP="00CA67F2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2BE8B31" w14:textId="30063C7F" w:rsidR="00CA67F2" w:rsidRPr="00CA67F2" w:rsidRDefault="00862B59" w:rsidP="00CA67F2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</w:t>
      </w:r>
      <w:r w:rsidR="00CA67F2" w:rsidRPr="00CA67F2">
        <w:rPr>
          <w:rFonts w:ascii="Times New Roman" w:eastAsia="Times New Roman" w:hAnsi="Times New Roman" w:cs="Times New Roman"/>
          <w:sz w:val="28"/>
          <w:szCs w:val="28"/>
        </w:rPr>
        <w:t>. Исполнитель обязан самостоятельно осуществить вывоз средств измерений (СИ) с территории Заказчика для проведения поверки и обеспечить их обратную доставку на территорию Заказчика после завершения поверки. Вывоз и доставка СИ осуществляются силами и за счет Исполнителя. Исполнитель несет ответственность за сохранность СИ с момента их передачи Заказчиком до момента их возврата Заказчику.</w:t>
      </w:r>
    </w:p>
    <w:p w14:paraId="52EEAE2B" w14:textId="77777777" w:rsidR="00CA67F2" w:rsidRPr="00CA67F2" w:rsidRDefault="00CA67F2" w:rsidP="00CA67F2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7CE008" w14:textId="4297F5ED" w:rsidR="00CA67F2" w:rsidRPr="00752EC0" w:rsidRDefault="00CA67F2" w:rsidP="00CA67F2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67F2">
        <w:rPr>
          <w:rFonts w:ascii="Times New Roman" w:eastAsia="Times New Roman" w:hAnsi="Times New Roman" w:cs="Times New Roman"/>
          <w:sz w:val="28"/>
          <w:szCs w:val="28"/>
        </w:rPr>
        <w:t>3.</w:t>
      </w:r>
      <w:r w:rsidR="00862B59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CA67F2">
        <w:rPr>
          <w:rFonts w:ascii="Times New Roman" w:eastAsia="Times New Roman" w:hAnsi="Times New Roman" w:cs="Times New Roman"/>
          <w:sz w:val="28"/>
          <w:szCs w:val="28"/>
        </w:rPr>
        <w:t xml:space="preserve">. Передача и возврат средств измерений оформляются соответствующим актом приема-передачи с указанием наименования, типа, заводского (серийного) </w:t>
      </w:r>
      <w:proofErr w:type="gramStart"/>
      <w:r w:rsidRPr="00CA67F2">
        <w:rPr>
          <w:rFonts w:ascii="Times New Roman" w:eastAsia="Times New Roman" w:hAnsi="Times New Roman" w:cs="Times New Roman"/>
          <w:sz w:val="28"/>
          <w:szCs w:val="28"/>
        </w:rPr>
        <w:t>номера и количества</w:t>
      </w:r>
      <w:proofErr w:type="gramEnd"/>
      <w:r w:rsidRPr="00CA67F2">
        <w:rPr>
          <w:rFonts w:ascii="Times New Roman" w:eastAsia="Times New Roman" w:hAnsi="Times New Roman" w:cs="Times New Roman"/>
          <w:sz w:val="28"/>
          <w:szCs w:val="28"/>
        </w:rPr>
        <w:t xml:space="preserve"> передаваемых СИ.</w:t>
      </w:r>
    </w:p>
    <w:p w14:paraId="11750FC0" w14:textId="77777777" w:rsidR="00752EC0" w:rsidRPr="00752EC0" w:rsidRDefault="00752EC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9AC8302" w14:textId="77777777" w:rsidR="005A7B09" w:rsidRPr="005A7B09" w:rsidRDefault="005A7B09" w:rsidP="005A7B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179AC2B" w14:textId="3A2CB65E" w:rsidR="00752EC0" w:rsidRPr="00752EC0" w:rsidRDefault="007A5E32" w:rsidP="0051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. Техника безопасности</w:t>
      </w:r>
    </w:p>
    <w:p w14:paraId="19F89781" w14:textId="6D877172" w:rsidR="00752EC0" w:rsidRPr="00752EC0" w:rsidRDefault="00862B59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.1. Исполнитель обязан соблюдать требования техники безопасности при работе с СИ на объектах Заказчика.</w:t>
      </w:r>
    </w:p>
    <w:p w14:paraId="2D3C1199" w14:textId="33FE524F" w:rsidR="00752EC0" w:rsidRDefault="00862B59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.2. Исполнитель несет ответственность за сохранность СИ, предоставленных ему для поверки.</w:t>
      </w:r>
    </w:p>
    <w:p w14:paraId="72FAE945" w14:textId="77777777" w:rsidR="00510EBD" w:rsidRPr="00752EC0" w:rsidRDefault="00510EBD" w:rsidP="00510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0F3401" w14:textId="6AB26E51" w:rsidR="00752EC0" w:rsidRPr="00752EC0" w:rsidRDefault="007A5E32" w:rsidP="0051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. Форма завершения услуги</w:t>
      </w:r>
    </w:p>
    <w:p w14:paraId="074AFC8F" w14:textId="5E6F5697" w:rsidR="00752EC0" w:rsidRDefault="00862B59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 xml:space="preserve">.1. По окончании поверки Исполнитель предоставляет Заказчику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Акт выполненных работ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 xml:space="preserve">, к которому прилагаются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свидетельства о поверке или акты о непригодности СИ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BFBFE31" w14:textId="03F9F38B" w:rsidR="005A7B09" w:rsidRPr="005A7B09" w:rsidRDefault="00862B59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5.2</w:t>
      </w:r>
      <w:r w:rsidR="005A7B09" w:rsidRPr="005A7B09">
        <w:rPr>
          <w:rFonts w:ascii="Times New Roman" w:eastAsia="Times New Roman" w:hAnsi="Times New Roman" w:cs="Times New Roman"/>
          <w:sz w:val="28"/>
          <w:szCs w:val="28"/>
        </w:rPr>
        <w:t xml:space="preserve">. В случае необходимости Исполнитель обязан провести дополнительную консультацию по эксплуатации и техническому обслуживанию СИ.  </w:t>
      </w:r>
    </w:p>
    <w:p w14:paraId="5D206FD4" w14:textId="3C53C312" w:rsidR="005A7B09" w:rsidRPr="005A7B09" w:rsidRDefault="00862B59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5A7B09" w:rsidRPr="005A7B09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5A7B09" w:rsidRPr="005A7B09">
        <w:rPr>
          <w:rFonts w:ascii="Times New Roman" w:eastAsia="Times New Roman" w:hAnsi="Times New Roman" w:cs="Times New Roman"/>
          <w:sz w:val="28"/>
          <w:szCs w:val="28"/>
        </w:rPr>
        <w:t xml:space="preserve">. В случае сбоев или выявленных дефектов оборудование должно быть возвращено Заказчику с соответствующими актами.  </w:t>
      </w:r>
    </w:p>
    <w:p w14:paraId="66B578BA" w14:textId="5E79344D" w:rsidR="00752EC0" w:rsidRPr="00752EC0" w:rsidRDefault="00752EC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EFD2671" w14:textId="5C765494" w:rsidR="00752EC0" w:rsidRPr="00510EBD" w:rsidRDefault="00752EC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9B06759" w14:textId="77C7DEE7" w:rsidR="00D95CB9" w:rsidRDefault="00752EC0" w:rsidP="005735A7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95CB9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="00D95CB9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 w:rsidR="005735A7"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D95CB9">
        <w:rPr>
          <w:rFonts w:ascii="Times New Roman" w:hAnsi="Times New Roman" w:cs="Times New Roman"/>
          <w:sz w:val="28"/>
          <w:szCs w:val="28"/>
          <w:lang w:val="kk-KZ"/>
        </w:rPr>
        <w:t xml:space="preserve"> течение 16 календарных дней с даты подачи заявки </w:t>
      </w:r>
      <w:r w:rsidR="005735A7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D95CB9">
        <w:rPr>
          <w:rFonts w:ascii="Times New Roman" w:hAnsi="Times New Roman" w:cs="Times New Roman"/>
          <w:sz w:val="28"/>
          <w:szCs w:val="28"/>
          <w:lang w:val="kk-KZ"/>
        </w:rPr>
        <w:t xml:space="preserve">от Заказчика. </w:t>
      </w:r>
    </w:p>
    <w:p w14:paraId="7C03EB82" w14:textId="77777777" w:rsidR="0045540C" w:rsidRDefault="0045540C" w:rsidP="00752EC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45540C" w:rsidSect="00B1405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A39EC"/>
    <w:multiLevelType w:val="multilevel"/>
    <w:tmpl w:val="914C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1917AA"/>
    <w:multiLevelType w:val="multilevel"/>
    <w:tmpl w:val="2218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B20FA"/>
    <w:multiLevelType w:val="multilevel"/>
    <w:tmpl w:val="995C0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C23638"/>
    <w:multiLevelType w:val="multilevel"/>
    <w:tmpl w:val="FD7AE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8D5F62"/>
    <w:multiLevelType w:val="multilevel"/>
    <w:tmpl w:val="AC48C7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277E5F"/>
    <w:multiLevelType w:val="multilevel"/>
    <w:tmpl w:val="BD5C1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B93DD7"/>
    <w:multiLevelType w:val="multilevel"/>
    <w:tmpl w:val="2D1AB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CA4A2E"/>
    <w:multiLevelType w:val="multilevel"/>
    <w:tmpl w:val="2C4CD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C424CB"/>
    <w:multiLevelType w:val="multilevel"/>
    <w:tmpl w:val="64B84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CC4CDE"/>
    <w:multiLevelType w:val="multilevel"/>
    <w:tmpl w:val="2B4C7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E323EB"/>
    <w:multiLevelType w:val="multilevel"/>
    <w:tmpl w:val="4FD86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237B1A"/>
    <w:multiLevelType w:val="multilevel"/>
    <w:tmpl w:val="BB567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7A1F78"/>
    <w:multiLevelType w:val="multilevel"/>
    <w:tmpl w:val="C9BCD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795CF6"/>
    <w:multiLevelType w:val="multilevel"/>
    <w:tmpl w:val="4392B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0744B3"/>
    <w:multiLevelType w:val="multilevel"/>
    <w:tmpl w:val="8EFE4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0"/>
  </w:num>
  <w:num w:numId="5">
    <w:abstractNumId w:val="1"/>
  </w:num>
  <w:num w:numId="6">
    <w:abstractNumId w:val="12"/>
  </w:num>
  <w:num w:numId="7">
    <w:abstractNumId w:val="5"/>
  </w:num>
  <w:num w:numId="8">
    <w:abstractNumId w:val="9"/>
  </w:num>
  <w:num w:numId="9">
    <w:abstractNumId w:val="6"/>
  </w:num>
  <w:num w:numId="10">
    <w:abstractNumId w:val="7"/>
  </w:num>
  <w:num w:numId="11">
    <w:abstractNumId w:val="2"/>
  </w:num>
  <w:num w:numId="12">
    <w:abstractNumId w:val="8"/>
  </w:num>
  <w:num w:numId="13">
    <w:abstractNumId w:val="10"/>
  </w:num>
  <w:num w:numId="14">
    <w:abstractNumId w:val="1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BE9"/>
    <w:rsid w:val="00036452"/>
    <w:rsid w:val="000D0FFA"/>
    <w:rsid w:val="000D1397"/>
    <w:rsid w:val="000F0DEC"/>
    <w:rsid w:val="00297E38"/>
    <w:rsid w:val="00371FD4"/>
    <w:rsid w:val="003C6BCD"/>
    <w:rsid w:val="00431EE9"/>
    <w:rsid w:val="0045540C"/>
    <w:rsid w:val="00510EBD"/>
    <w:rsid w:val="005735A7"/>
    <w:rsid w:val="005A7B09"/>
    <w:rsid w:val="006173DA"/>
    <w:rsid w:val="00626BDF"/>
    <w:rsid w:val="0063036A"/>
    <w:rsid w:val="00641ADD"/>
    <w:rsid w:val="00654BE9"/>
    <w:rsid w:val="006810FE"/>
    <w:rsid w:val="00752EC0"/>
    <w:rsid w:val="007A5E32"/>
    <w:rsid w:val="00853108"/>
    <w:rsid w:val="00862B59"/>
    <w:rsid w:val="008A4443"/>
    <w:rsid w:val="008C2995"/>
    <w:rsid w:val="0098421E"/>
    <w:rsid w:val="00A466F1"/>
    <w:rsid w:val="00AD2E17"/>
    <w:rsid w:val="00AE65B3"/>
    <w:rsid w:val="00B04F67"/>
    <w:rsid w:val="00B1405A"/>
    <w:rsid w:val="00BD5FD8"/>
    <w:rsid w:val="00BE2FAF"/>
    <w:rsid w:val="00C40464"/>
    <w:rsid w:val="00CA67F2"/>
    <w:rsid w:val="00CC61B8"/>
    <w:rsid w:val="00D16586"/>
    <w:rsid w:val="00D95CB9"/>
    <w:rsid w:val="00E15CA8"/>
    <w:rsid w:val="00E7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DCBA6"/>
  <w15:chartTrackingRefBased/>
  <w15:docId w15:val="{9A4F332D-45B0-4E12-B4B1-674D7604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F67"/>
  </w:style>
  <w:style w:type="paragraph" w:styleId="2">
    <w:name w:val="heading 2"/>
    <w:basedOn w:val="a"/>
    <w:link w:val="20"/>
    <w:uiPriority w:val="9"/>
    <w:qFormat/>
    <w:rsid w:val="00752E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A466F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52EC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g-star-inserted">
    <w:name w:val="ng-star-inserted"/>
    <w:basedOn w:val="a0"/>
    <w:rsid w:val="00752EC0"/>
  </w:style>
  <w:style w:type="paragraph" w:customStyle="1" w:styleId="ng-star-inserted1">
    <w:name w:val="ng-star-inserted1"/>
    <w:basedOn w:val="a"/>
    <w:rsid w:val="00752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qFormat/>
    <w:rsid w:val="00752EC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customStyle="1" w:styleId="1">
    <w:name w:val="Сетка таблицы1"/>
    <w:basedOn w:val="a1"/>
    <w:next w:val="a4"/>
    <w:uiPriority w:val="59"/>
    <w:rsid w:val="00B04F6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B04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B04F67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A466F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6">
    <w:name w:val="Normal (Web)"/>
    <w:basedOn w:val="a"/>
    <w:uiPriority w:val="99"/>
    <w:unhideWhenUsed/>
    <w:rsid w:val="00A46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95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5C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6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6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1124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Музапарова Назым Салмагамбетовна</dc:creator>
  <cp:keywords/>
  <dc:description/>
  <cp:lastModifiedBy>Аханова Жулдыз Бейсенгалиевна</cp:lastModifiedBy>
  <cp:revision>2</cp:revision>
  <cp:lastPrinted>2024-10-24T06:25:00Z</cp:lastPrinted>
  <dcterms:created xsi:type="dcterms:W3CDTF">2026-10-19T03:41:00Z</dcterms:created>
  <dcterms:modified xsi:type="dcterms:W3CDTF">2026-10-19T03:41:00Z</dcterms:modified>
</cp:coreProperties>
</file>