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D27" w:rsidRPr="00051D27" w:rsidRDefault="00051D27" w:rsidP="00051D27">
      <w:pPr>
        <w:rPr>
          <w:sz w:val="28"/>
          <w:szCs w:val="28"/>
        </w:rPr>
      </w:pPr>
      <w:proofErr w:type="spellStart"/>
      <w:r w:rsidRPr="00051D27">
        <w:rPr>
          <w:sz w:val="28"/>
          <w:szCs w:val="28"/>
        </w:rPr>
        <w:t>Бейнебақылау</w:t>
      </w:r>
      <w:proofErr w:type="spellEnd"/>
      <w:r w:rsidR="00D80540">
        <w:rPr>
          <w:sz w:val="28"/>
          <w:szCs w:val="28"/>
        </w:rPr>
        <w:t xml:space="preserve"> </w:t>
      </w:r>
      <w:proofErr w:type="spellStart"/>
      <w:r w:rsidRPr="00051D27">
        <w:rPr>
          <w:sz w:val="28"/>
          <w:szCs w:val="28"/>
        </w:rPr>
        <w:t>камераларын</w:t>
      </w:r>
      <w:proofErr w:type="spellEnd"/>
      <w:r w:rsidRPr="00051D27">
        <w:rPr>
          <w:sz w:val="28"/>
          <w:szCs w:val="28"/>
        </w:rPr>
        <w:t xml:space="preserve"> полиция </w:t>
      </w:r>
      <w:proofErr w:type="spellStart"/>
      <w:r w:rsidRPr="00051D27">
        <w:rPr>
          <w:sz w:val="28"/>
          <w:szCs w:val="28"/>
        </w:rPr>
        <w:t>бө</w:t>
      </w:r>
      <w:proofErr w:type="gramStart"/>
      <w:r w:rsidRPr="00051D27">
        <w:rPr>
          <w:sz w:val="28"/>
          <w:szCs w:val="28"/>
        </w:rPr>
        <w:t>л</w:t>
      </w:r>
      <w:proofErr w:type="gramEnd"/>
      <w:r w:rsidRPr="00051D27">
        <w:rPr>
          <w:sz w:val="28"/>
          <w:szCs w:val="28"/>
        </w:rPr>
        <w:t>імінің</w:t>
      </w:r>
      <w:proofErr w:type="spellEnd"/>
      <w:r w:rsidR="00D80540">
        <w:rPr>
          <w:sz w:val="28"/>
          <w:szCs w:val="28"/>
        </w:rPr>
        <w:t xml:space="preserve"> </w:t>
      </w:r>
      <w:proofErr w:type="spellStart"/>
      <w:r w:rsidRPr="00051D27">
        <w:rPr>
          <w:sz w:val="28"/>
          <w:szCs w:val="28"/>
        </w:rPr>
        <w:t>Жедел</w:t>
      </w:r>
      <w:proofErr w:type="spellEnd"/>
      <w:r w:rsidR="00D80540">
        <w:rPr>
          <w:sz w:val="28"/>
          <w:szCs w:val="28"/>
        </w:rPr>
        <w:t xml:space="preserve"> </w:t>
      </w:r>
      <w:proofErr w:type="spellStart"/>
      <w:r w:rsidRPr="00051D27">
        <w:rPr>
          <w:sz w:val="28"/>
          <w:szCs w:val="28"/>
        </w:rPr>
        <w:t>басқару</w:t>
      </w:r>
      <w:proofErr w:type="spellEnd"/>
      <w:r w:rsidR="00D80540">
        <w:rPr>
          <w:sz w:val="28"/>
          <w:szCs w:val="28"/>
        </w:rPr>
        <w:t xml:space="preserve"> </w:t>
      </w:r>
      <w:proofErr w:type="spellStart"/>
      <w:r w:rsidRPr="00051D27">
        <w:rPr>
          <w:sz w:val="28"/>
          <w:szCs w:val="28"/>
        </w:rPr>
        <w:t>орталығына</w:t>
      </w:r>
      <w:proofErr w:type="spellEnd"/>
      <w:r w:rsidRPr="00051D27">
        <w:rPr>
          <w:sz w:val="28"/>
          <w:szCs w:val="28"/>
        </w:rPr>
        <w:t xml:space="preserve"> (ЦОУ) </w:t>
      </w:r>
      <w:proofErr w:type="spellStart"/>
      <w:r w:rsidRPr="00051D27">
        <w:rPr>
          <w:sz w:val="28"/>
          <w:szCs w:val="28"/>
        </w:rPr>
        <w:t>шығару</w:t>
      </w:r>
      <w:proofErr w:type="spellEnd"/>
      <w:r w:rsidR="00D80540">
        <w:rPr>
          <w:sz w:val="28"/>
          <w:szCs w:val="28"/>
        </w:rPr>
        <w:t xml:space="preserve"> </w:t>
      </w:r>
      <w:proofErr w:type="spellStart"/>
      <w:r w:rsidRPr="00051D27">
        <w:rPr>
          <w:sz w:val="28"/>
          <w:szCs w:val="28"/>
        </w:rPr>
        <w:t>қызметтері</w:t>
      </w:r>
      <w:proofErr w:type="spellEnd"/>
      <w:r w:rsidR="00D80540">
        <w:rPr>
          <w:sz w:val="28"/>
          <w:szCs w:val="28"/>
        </w:rPr>
        <w:t xml:space="preserve"> </w:t>
      </w:r>
      <w:proofErr w:type="spellStart"/>
      <w:r w:rsidRPr="00051D27">
        <w:rPr>
          <w:sz w:val="28"/>
          <w:szCs w:val="28"/>
        </w:rPr>
        <w:t>бойынша</w:t>
      </w:r>
      <w:proofErr w:type="spellEnd"/>
    </w:p>
    <w:p w:rsidR="00051D27" w:rsidRDefault="00051D27" w:rsidP="00051D27">
      <w:r>
        <w:t>ТЕХНИКАЛЫҚ ЕРЕКШЕЛІК</w:t>
      </w:r>
    </w:p>
    <w:p w:rsidR="00051D27" w:rsidRDefault="00051D27" w:rsidP="00051D27"/>
    <w:p w:rsidR="00051D27" w:rsidRDefault="00051D27" w:rsidP="00051D27">
      <w:r>
        <w:t>Техническая спецификация</w:t>
      </w:r>
    </w:p>
    <w:p w:rsidR="00051D27" w:rsidRDefault="00051D27" w:rsidP="00051D27">
      <w:r>
        <w:t>по выводу камер видеонаблюдения в Центр оперативного управления (ЦОУ)</w:t>
      </w:r>
    </w:p>
    <w:p w:rsidR="00051D27" w:rsidRDefault="00051D27" w:rsidP="00051D27"/>
    <w:p w:rsidR="00051D27" w:rsidRDefault="00051D27" w:rsidP="00051D27">
      <w:r>
        <w:t>ҚАЗАҚША НҰСҚА</w:t>
      </w:r>
    </w:p>
    <w:p w:rsidR="00051D27" w:rsidRDefault="00051D27" w:rsidP="00051D27"/>
    <w:p w:rsidR="00051D27" w:rsidRPr="006526D3" w:rsidRDefault="00051D27" w:rsidP="00051D27">
      <w:pPr>
        <w:rPr>
          <w:lang w:val="kk-KZ"/>
        </w:rPr>
      </w:pPr>
      <w:proofErr w:type="spellStart"/>
      <w:r>
        <w:t>Тапсырысберуші</w:t>
      </w:r>
      <w:proofErr w:type="spellEnd"/>
      <w:r w:rsidR="006526D3">
        <w:t xml:space="preserve">: </w:t>
      </w:r>
      <w:r w:rsidR="00D80540">
        <w:rPr>
          <w:lang w:val="kk-KZ"/>
        </w:rPr>
        <w:t>КММ</w:t>
      </w:r>
      <w:r w:rsidR="003A242C">
        <w:rPr>
          <w:lang w:val="kk-KZ"/>
        </w:rPr>
        <w:t xml:space="preserve"> «</w:t>
      </w:r>
      <w:r w:rsidR="00D80540">
        <w:rPr>
          <w:lang w:val="kk-KZ"/>
        </w:rPr>
        <w:t>№19 санаторлық бөбекжай-бақшасы</w:t>
      </w:r>
      <w:r w:rsidR="006526D3">
        <w:rPr>
          <w:lang w:val="kk-KZ"/>
        </w:rPr>
        <w:t>»</w:t>
      </w: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Қызмет атауы: Бейне бақылау жүйесін полиция бөлімінің Жедел басқару орталығына (ЦОУ, РОВД) қосу</w:t>
      </w: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Қызмет</w:t>
      </w:r>
      <w:r w:rsidR="006526D3" w:rsidRPr="003A242C">
        <w:rPr>
          <w:lang w:val="kk-KZ"/>
        </w:rPr>
        <w:t xml:space="preserve"> көлемі: 32</w:t>
      </w:r>
      <w:r w:rsidRPr="003A242C">
        <w:rPr>
          <w:lang w:val="kk-KZ"/>
        </w:rPr>
        <w:t xml:space="preserve"> бейне бақылау камерасы</w:t>
      </w:r>
    </w:p>
    <w:p w:rsidR="00051D27" w:rsidRPr="003A242C" w:rsidRDefault="00051D27" w:rsidP="00051D27">
      <w:pPr>
        <w:rPr>
          <w:lang w:val="kk-KZ"/>
        </w:rPr>
      </w:pP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1. Қызметтің мақсаты</w:t>
      </w:r>
    </w:p>
    <w:p w:rsidR="00051D27" w:rsidRPr="003A242C" w:rsidRDefault="006526D3" w:rsidP="00051D27">
      <w:pPr>
        <w:rPr>
          <w:lang w:val="kk-KZ"/>
        </w:rPr>
      </w:pPr>
      <w:r>
        <w:rPr>
          <w:lang w:val="kk-KZ"/>
        </w:rPr>
        <w:t>Балабақша</w:t>
      </w:r>
      <w:r w:rsidR="00051D27" w:rsidRPr="003A242C">
        <w:rPr>
          <w:lang w:val="kk-KZ"/>
        </w:rPr>
        <w:t xml:space="preserve"> аумағында орнатылған бейне бақылау камераларын полиция бөлімінің Жедел басқару орталығына тәулік бойы (24/7) офлайн режимде қосу.</w:t>
      </w:r>
    </w:p>
    <w:p w:rsidR="00051D27" w:rsidRPr="003A242C" w:rsidRDefault="00051D27" w:rsidP="00051D27">
      <w:pPr>
        <w:rPr>
          <w:lang w:val="kk-KZ"/>
        </w:rPr>
      </w:pP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2. Қосылу талаптары</w:t>
      </w: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– ЦОУ-ға интернет және Wi-Fi қолданбай қосылуы тиіс;</w:t>
      </w: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– VPN технологиясын пайдалану міндетті;</w:t>
      </w: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– Видеорегистраторға арнайы антенна орнату арқылы қосылады;</w:t>
      </w: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– Барлық жабдықтар поставщиктің өз қаражаты есебінен орнатылады.</w:t>
      </w:r>
    </w:p>
    <w:p w:rsidR="00051D27" w:rsidRPr="003A242C" w:rsidRDefault="00051D27" w:rsidP="00051D27">
      <w:pPr>
        <w:rPr>
          <w:lang w:val="kk-KZ"/>
        </w:rPr>
      </w:pP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3. Жұмыс режимі</w:t>
      </w: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Жүйе тәулігіне 24 сағат, аптасына 7 күн үздіксіз жұмыс істеуі тиіс.</w:t>
      </w:r>
    </w:p>
    <w:p w:rsidR="00051D27" w:rsidRPr="003A242C" w:rsidRDefault="00051D27" w:rsidP="00051D27">
      <w:pPr>
        <w:rPr>
          <w:lang w:val="kk-KZ"/>
        </w:rPr>
      </w:pP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4. Ақау жағдайындағы талаптар</w:t>
      </w: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Ақау анықталған сәттен бастап 1 (бір) сағат ішінде маман келуге міндетті.</w:t>
      </w:r>
    </w:p>
    <w:p w:rsidR="00051D27" w:rsidRPr="003A242C" w:rsidRDefault="00051D27" w:rsidP="00051D27">
      <w:pPr>
        <w:rPr>
          <w:lang w:val="kk-KZ"/>
        </w:rPr>
      </w:pP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5. Қызмет көрсету мерзімі</w:t>
      </w:r>
    </w:p>
    <w:p w:rsidR="00051D27" w:rsidRPr="003A242C" w:rsidRDefault="00051D27" w:rsidP="00051D27">
      <w:pPr>
        <w:rPr>
          <w:lang w:val="kk-KZ"/>
        </w:rPr>
      </w:pPr>
      <w:r w:rsidRPr="003A242C">
        <w:rPr>
          <w:lang w:val="kk-KZ"/>
        </w:rPr>
        <w:t>Қызмет көрсету мерзімі шарт жасалған күннен бастап 2026 жылғы 31 желтоқсанға дейін.</w:t>
      </w:r>
    </w:p>
    <w:p w:rsidR="00051D27" w:rsidRPr="003A242C" w:rsidRDefault="00051D27" w:rsidP="00051D27">
      <w:pPr>
        <w:rPr>
          <w:lang w:val="kk-KZ"/>
        </w:rPr>
      </w:pPr>
    </w:p>
    <w:p w:rsidR="00051D27" w:rsidRDefault="00051D27" w:rsidP="00051D27">
      <w:r>
        <w:t>ОРЫСША НҰСҚА</w:t>
      </w:r>
    </w:p>
    <w:p w:rsidR="00051D27" w:rsidRDefault="00051D27" w:rsidP="00051D27"/>
    <w:p w:rsidR="00051D27" w:rsidRPr="006526D3" w:rsidRDefault="00051D27" w:rsidP="00051D27">
      <w:pPr>
        <w:rPr>
          <w:lang w:val="kk-KZ"/>
        </w:rPr>
      </w:pPr>
      <w:r>
        <w:t xml:space="preserve">Заказчик: </w:t>
      </w:r>
      <w:r w:rsidR="003A242C">
        <w:rPr>
          <w:lang w:val="kk-KZ"/>
        </w:rPr>
        <w:t>КГ</w:t>
      </w:r>
      <w:r w:rsidR="0017621B">
        <w:rPr>
          <w:lang w:val="kk-KZ"/>
        </w:rPr>
        <w:t>У</w:t>
      </w:r>
      <w:r w:rsidR="003A242C">
        <w:rPr>
          <w:lang w:val="kk-KZ"/>
        </w:rPr>
        <w:t xml:space="preserve"> «</w:t>
      </w:r>
      <w:r w:rsidR="0017621B">
        <w:rPr>
          <w:lang w:val="kk-KZ"/>
        </w:rPr>
        <w:t xml:space="preserve">№19 санаторный ясли-сад </w:t>
      </w:r>
      <w:bookmarkStart w:id="0" w:name="_GoBack"/>
      <w:bookmarkEnd w:id="0"/>
      <w:r w:rsidR="006526D3">
        <w:rPr>
          <w:lang w:val="kk-KZ"/>
        </w:rPr>
        <w:t>»</w:t>
      </w:r>
    </w:p>
    <w:p w:rsidR="00051D27" w:rsidRDefault="00051D27" w:rsidP="00051D27">
      <w:r>
        <w:t>Наименование услуги: Подключение системы видеонаблюдения к Центру оперативного управления (ЦОУ, РОВД)</w:t>
      </w:r>
    </w:p>
    <w:p w:rsidR="00051D27" w:rsidRDefault="006526D3" w:rsidP="00051D27">
      <w:r>
        <w:t>Объем услуг: 32</w:t>
      </w:r>
      <w:r w:rsidR="00051D27">
        <w:t xml:space="preserve"> камер видеонаблюдения</w:t>
      </w:r>
    </w:p>
    <w:p w:rsidR="00051D27" w:rsidRDefault="00051D27" w:rsidP="00051D27"/>
    <w:p w:rsidR="00051D27" w:rsidRDefault="00051D27" w:rsidP="00051D27">
      <w:r>
        <w:t>1. Цель услуги</w:t>
      </w:r>
    </w:p>
    <w:p w:rsidR="00051D27" w:rsidRDefault="00051D27" w:rsidP="00051D27">
      <w:r>
        <w:t>Обеспечение круглосуточного (24/7) офлайн подключения камер видеонаблюдения школы к Центру оперативного управления полиции.</w:t>
      </w:r>
    </w:p>
    <w:p w:rsidR="00051D27" w:rsidRDefault="00051D27" w:rsidP="00051D27"/>
    <w:p w:rsidR="00051D27" w:rsidRDefault="00051D27" w:rsidP="00051D27">
      <w:r>
        <w:t>2. Требования к подключению</w:t>
      </w:r>
    </w:p>
    <w:p w:rsidR="00051D27" w:rsidRDefault="00051D27" w:rsidP="00051D27">
      <w:r>
        <w:t xml:space="preserve">– Подключение к ЦОУ без использования интернета и </w:t>
      </w:r>
      <w:proofErr w:type="spellStart"/>
      <w:r>
        <w:t>Wi</w:t>
      </w:r>
      <w:r>
        <w:rPr>
          <w:rFonts w:ascii="Cambria Math" w:hAnsi="Cambria Math" w:cs="Cambria Math"/>
        </w:rPr>
        <w:t>‑</w:t>
      </w:r>
      <w:r>
        <w:rPr>
          <w:rFonts w:ascii="Calibri" w:hAnsi="Calibri" w:cs="Calibri"/>
        </w:rPr>
        <w:t>Fi</w:t>
      </w:r>
      <w:proofErr w:type="spellEnd"/>
      <w:r>
        <w:rPr>
          <w:rFonts w:ascii="Calibri" w:hAnsi="Calibri" w:cs="Calibri"/>
        </w:rPr>
        <w:t>;</w:t>
      </w:r>
    </w:p>
    <w:p w:rsidR="00051D27" w:rsidRDefault="00051D27" w:rsidP="00051D27">
      <w:r>
        <w:t>– Обязательное использование VPN-технологии;</w:t>
      </w:r>
    </w:p>
    <w:p w:rsidR="00051D27" w:rsidRDefault="00051D27" w:rsidP="00051D27">
      <w:r>
        <w:t>– Подключение видеорегистратора через специальную антенну;</w:t>
      </w:r>
    </w:p>
    <w:p w:rsidR="00051D27" w:rsidRDefault="00051D27" w:rsidP="00051D27">
      <w:r>
        <w:t>– Все оборудование устанавливается за счет поставщика.</w:t>
      </w:r>
    </w:p>
    <w:p w:rsidR="00051D27" w:rsidRDefault="00051D27" w:rsidP="00051D27"/>
    <w:p w:rsidR="00051D27" w:rsidRDefault="00051D27" w:rsidP="00051D27">
      <w:r>
        <w:t>3. Режим работы</w:t>
      </w:r>
    </w:p>
    <w:p w:rsidR="00051D27" w:rsidRDefault="00051D27" w:rsidP="00051D27">
      <w:r>
        <w:t>Система должна работать круглосуточно, 24 часа в сутки, 7 дней в неделю.</w:t>
      </w:r>
    </w:p>
    <w:p w:rsidR="00051D27" w:rsidRDefault="00051D27" w:rsidP="00051D27"/>
    <w:p w:rsidR="00051D27" w:rsidRDefault="00051D27" w:rsidP="00051D27">
      <w:r>
        <w:t>4. Требования при неисправностях</w:t>
      </w:r>
    </w:p>
    <w:p w:rsidR="00051D27" w:rsidRDefault="00051D27" w:rsidP="00051D27">
      <w:r>
        <w:t>В случае выявления неисправности специалист обязан прибыть на объект в течение 1 (одного) часа.</w:t>
      </w:r>
    </w:p>
    <w:p w:rsidR="00051D27" w:rsidRDefault="00051D27" w:rsidP="00051D27"/>
    <w:p w:rsidR="00051D27" w:rsidRDefault="00051D27" w:rsidP="00051D27">
      <w:r>
        <w:t>5. Срок оказания услуг</w:t>
      </w:r>
    </w:p>
    <w:p w:rsidR="00404FD4" w:rsidRDefault="00051D27" w:rsidP="00051D27">
      <w:r>
        <w:t>Срок оказания услуг — с даты заключения договора по 31 декабря 2026 года.</w:t>
      </w:r>
    </w:p>
    <w:sectPr w:rsidR="00404FD4" w:rsidSect="003306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1D27"/>
    <w:rsid w:val="00051D27"/>
    <w:rsid w:val="0017621B"/>
    <w:rsid w:val="003306AB"/>
    <w:rsid w:val="003A242C"/>
    <w:rsid w:val="00404FD4"/>
    <w:rsid w:val="006526D3"/>
    <w:rsid w:val="00A16C89"/>
    <w:rsid w:val="00D80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6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2027</dc:creator>
  <cp:lastModifiedBy>User</cp:lastModifiedBy>
  <cp:revision>2</cp:revision>
  <dcterms:created xsi:type="dcterms:W3CDTF">2026-09-25T06:58:00Z</dcterms:created>
  <dcterms:modified xsi:type="dcterms:W3CDTF">2026-09-25T06:58:00Z</dcterms:modified>
</cp:coreProperties>
</file>