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492824" w14:textId="77777777" w:rsidR="00B36D09" w:rsidRPr="003006D2" w:rsidRDefault="00B36D09" w:rsidP="00671760">
      <w:pPr>
        <w:autoSpaceDE w:val="0"/>
        <w:autoSpaceDN w:val="0"/>
        <w:adjustRightInd w:val="0"/>
        <w:spacing w:after="0" w:line="240" w:lineRule="auto"/>
        <w:ind w:left="-1134"/>
        <w:jc w:val="right"/>
        <w:rPr>
          <w:rFonts w:ascii="Times New Roman" w:hAnsi="Times New Roman" w:cs="Times New Roman"/>
          <w:lang w:val="kk-KZ"/>
        </w:rPr>
      </w:pPr>
    </w:p>
    <w:p w14:paraId="0905914B" w14:textId="77777777" w:rsidR="00DC5745" w:rsidRPr="003006D2" w:rsidRDefault="00DC5745" w:rsidP="00DC5745">
      <w:pPr>
        <w:autoSpaceDE w:val="0"/>
        <w:autoSpaceDN w:val="0"/>
        <w:adjustRightInd w:val="0"/>
        <w:spacing w:after="0" w:line="240" w:lineRule="auto"/>
        <w:ind w:left="-1134"/>
        <w:jc w:val="right"/>
        <w:rPr>
          <w:rFonts w:ascii="Times New Roman" w:hAnsi="Times New Roman" w:cs="Times New Roman"/>
          <w:lang w:val="kk-KZ"/>
        </w:rPr>
      </w:pPr>
    </w:p>
    <w:p w14:paraId="68B6CF74" w14:textId="77777777" w:rsid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p>
    <w:p w14:paraId="48418C47" w14:textId="77777777" w:rsid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p>
    <w:p w14:paraId="15AF5DC2" w14:textId="77777777" w:rsid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p>
    <w:p w14:paraId="03AC866A" w14:textId="77777777" w:rsid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p>
    <w:p w14:paraId="0CAD470F" w14:textId="77777777" w:rsid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p>
    <w:p w14:paraId="6E8BC6EA" w14:textId="77777777" w:rsid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p>
    <w:p w14:paraId="035AEF41" w14:textId="77777777" w:rsid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p>
    <w:p w14:paraId="529947FC" w14:textId="77777777" w:rsid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p>
    <w:p w14:paraId="5D6B714D" w14:textId="77777777" w:rsid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p>
    <w:p w14:paraId="7DE6803E" w14:textId="77777777" w:rsid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p>
    <w:p w14:paraId="35A39482" w14:textId="1CE59161" w:rsid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r w:rsidRPr="00CC595B">
        <w:rPr>
          <w:rFonts w:ascii="Times New Roman" w:hAnsi="Times New Roman" w:cs="Times New Roman"/>
          <w:b/>
          <w:bCs/>
          <w:sz w:val="26"/>
          <w:szCs w:val="26"/>
        </w:rPr>
        <w:t>Техникалық ерекшелікке  қосымша</w:t>
      </w:r>
    </w:p>
    <w:p w14:paraId="00982B03" w14:textId="773B97F5" w:rsidR="00DC5745" w:rsidRDefault="00DC5745" w:rsidP="00DC5745">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1с-рейтинг конфигурациясын жаңарту қызметі: Қазақстан үшін қаржыны кешенді басқару және бюджеттеу 2.7.15.2 нұсқасынан 3.2.15.1 нұсқасына дейін. </w:t>
      </w:r>
    </w:p>
    <w:p w14:paraId="48E5E5AA" w14:textId="77777777" w:rsidR="00DC5745" w:rsidRDefault="00DC5745" w:rsidP="00DC5745">
      <w:pPr>
        <w:spacing w:after="0" w:line="240" w:lineRule="auto"/>
        <w:ind w:firstLine="709"/>
        <w:jc w:val="center"/>
        <w:rPr>
          <w:rFonts w:ascii="Times New Roman" w:hAnsi="Times New Roman" w:cs="Times New Roman"/>
          <w:sz w:val="28"/>
          <w:szCs w:val="28"/>
        </w:rPr>
      </w:pPr>
    </w:p>
    <w:p w14:paraId="36A8796F" w14:textId="77777777" w:rsidR="00DC5745" w:rsidRDefault="00DC5745" w:rsidP="00DC5745">
      <w:pPr>
        <w:spacing w:after="0" w:line="240" w:lineRule="auto"/>
        <w:ind w:firstLine="709"/>
        <w:jc w:val="center"/>
        <w:rPr>
          <w:rFonts w:ascii="Times New Roman" w:hAnsi="Times New Roman" w:cs="Times New Roman"/>
          <w:sz w:val="28"/>
          <w:szCs w:val="28"/>
        </w:rPr>
      </w:pPr>
    </w:p>
    <w:p w14:paraId="6634FC4B" w14:textId="2E07025E" w:rsidR="00DC5745" w:rsidRPr="003006D2"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rPr>
      </w:pPr>
      <w:r>
        <w:rPr>
          <w:rFonts w:ascii="Times New Roman" w:hAnsi="Times New Roman" w:cs="Times New Roman"/>
          <w:b/>
          <w:bCs/>
          <w:sz w:val="26"/>
          <w:szCs w:val="26"/>
        </w:rPr>
        <w:t xml:space="preserve">Приложение </w:t>
      </w:r>
      <w:bookmarkStart w:id="0" w:name="_GoBack"/>
      <w:bookmarkEnd w:id="0"/>
      <w:r>
        <w:rPr>
          <w:rFonts w:ascii="Times New Roman" w:hAnsi="Times New Roman" w:cs="Times New Roman"/>
          <w:b/>
          <w:bCs/>
          <w:sz w:val="26"/>
          <w:szCs w:val="26"/>
        </w:rPr>
        <w:t xml:space="preserve"> к технической спецификации</w:t>
      </w:r>
    </w:p>
    <w:p w14:paraId="6944C4A0" w14:textId="44419594" w:rsidR="00DC5745" w:rsidRDefault="00DC5745" w:rsidP="00DC5745">
      <w:pPr>
        <w:spacing w:after="0" w:line="240" w:lineRule="auto"/>
        <w:ind w:firstLine="709"/>
        <w:jc w:val="center"/>
        <w:rPr>
          <w:rFonts w:ascii="Times New Roman" w:hAnsi="Times New Roman" w:cs="Times New Roman"/>
          <w:sz w:val="28"/>
          <w:szCs w:val="28"/>
        </w:rPr>
      </w:pPr>
      <w:r w:rsidRPr="001561C5">
        <w:rPr>
          <w:rFonts w:ascii="Times New Roman" w:hAnsi="Times New Roman" w:cs="Times New Roman"/>
          <w:sz w:val="28"/>
          <w:szCs w:val="28"/>
        </w:rPr>
        <w:t xml:space="preserve">Услуга по </w:t>
      </w:r>
      <w:r w:rsidRPr="001561C5">
        <w:rPr>
          <w:rFonts w:ascii="Times New Roman" w:hAnsi="Times New Roman" w:cs="Times New Roman"/>
          <w:bCs/>
          <w:sz w:val="28"/>
          <w:szCs w:val="28"/>
        </w:rPr>
        <w:t xml:space="preserve">обновлению конфигурации </w:t>
      </w:r>
      <w:r w:rsidRPr="001561C5">
        <w:rPr>
          <w:rFonts w:ascii="Times New Roman" w:hAnsi="Times New Roman" w:cs="Times New Roman"/>
          <w:sz w:val="28"/>
          <w:szCs w:val="28"/>
        </w:rPr>
        <w:t xml:space="preserve">1с-рейтинг: комплексное управление финансами и бюджетирование для Казахстана с версии 2.7.15.2 на 3.2.15.1. </w:t>
      </w:r>
    </w:p>
    <w:p w14:paraId="78476685" w14:textId="77777777" w:rsidR="00DC5745" w:rsidRPr="00DC5745" w:rsidRDefault="00DC5745" w:rsidP="00DC5745">
      <w:pPr>
        <w:spacing w:after="0" w:line="240" w:lineRule="auto"/>
        <w:ind w:firstLine="709"/>
        <w:jc w:val="center"/>
        <w:rPr>
          <w:rFonts w:ascii="Times New Roman" w:hAnsi="Times New Roman" w:cs="Times New Roman"/>
          <w:sz w:val="28"/>
          <w:szCs w:val="28"/>
        </w:rPr>
      </w:pPr>
    </w:p>
    <w:p w14:paraId="6187A436" w14:textId="77777777" w:rsidR="00DC5745" w:rsidRPr="00DC5745" w:rsidRDefault="00DC5745" w:rsidP="00DC5745">
      <w:pPr>
        <w:autoSpaceDE w:val="0"/>
        <w:autoSpaceDN w:val="0"/>
        <w:adjustRightInd w:val="0"/>
        <w:spacing w:after="0" w:line="240" w:lineRule="auto"/>
        <w:ind w:left="-1134"/>
        <w:jc w:val="center"/>
        <w:rPr>
          <w:rFonts w:ascii="Times New Roman" w:hAnsi="Times New Roman" w:cs="Times New Roman"/>
          <w:b/>
          <w:bCs/>
          <w:sz w:val="26"/>
          <w:szCs w:val="26"/>
          <w:lang w:val="kk-KZ"/>
        </w:rPr>
      </w:pPr>
    </w:p>
    <w:tbl>
      <w:tblPr>
        <w:tblW w:w="11171" w:type="dxa"/>
        <w:tblInd w:w="-998"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3059"/>
        <w:gridCol w:w="8112"/>
      </w:tblGrid>
      <w:tr w:rsidR="00DC5745" w:rsidRPr="0037152A" w14:paraId="02CB31E0" w14:textId="77777777" w:rsidTr="00AE4E73">
        <w:trPr>
          <w:trHeight w:val="15016"/>
        </w:trPr>
        <w:tc>
          <w:tcPr>
            <w:tcW w:w="3059" w:type="dxa"/>
          </w:tcPr>
          <w:p w14:paraId="5F8503C9" w14:textId="77777777" w:rsidR="00DC5745" w:rsidRPr="00DC5745" w:rsidRDefault="00DC5745" w:rsidP="00AE4E73">
            <w:pPr>
              <w:pStyle w:val="TableParagraph"/>
              <w:spacing w:before="14"/>
              <w:ind w:left="-4" w:right="-140"/>
              <w:rPr>
                <w:rFonts w:ascii="Times New Roman" w:hAnsi="Times New Roman" w:cs="Times New Roman"/>
                <w:b/>
                <w:bCs/>
                <w:sz w:val="24"/>
                <w:szCs w:val="24"/>
                <w:lang w:val="kk-KZ"/>
              </w:rPr>
            </w:pPr>
            <w:r w:rsidRPr="00DC5745">
              <w:rPr>
                <w:rFonts w:ascii="Times New Roman" w:hAnsi="Times New Roman" w:cs="Times New Roman"/>
                <w:b/>
                <w:bCs/>
                <w:sz w:val="24"/>
                <w:szCs w:val="24"/>
                <w:lang w:val="kk-KZ"/>
              </w:rPr>
              <w:lastRenderedPageBreak/>
              <w:t>Қажетті сипаттамалардың, параметрлердің және басқа да бастапқы деректердің сипаттамасы</w:t>
            </w:r>
          </w:p>
        </w:tc>
        <w:tc>
          <w:tcPr>
            <w:tcW w:w="8112" w:type="dxa"/>
          </w:tcPr>
          <w:p w14:paraId="0CEF1794" w14:textId="77777777" w:rsidR="00DC5745" w:rsidRPr="00F430D5" w:rsidRDefault="00DC5745" w:rsidP="00AE4E73">
            <w:pPr>
              <w:pStyle w:val="TableParagraph"/>
              <w:spacing w:before="19" w:line="150" w:lineRule="atLeast"/>
              <w:ind w:left="61" w:right="39" w:firstLine="288"/>
              <w:jc w:val="both"/>
              <w:rPr>
                <w:rFonts w:ascii="Times New Roman" w:hAnsi="Times New Roman" w:cs="Times New Roman"/>
                <w:color w:val="333333"/>
                <w:sz w:val="24"/>
                <w:szCs w:val="24"/>
                <w:shd w:val="clear" w:color="auto" w:fill="FFFFFF"/>
                <w:lang w:val="kk-KZ"/>
              </w:rPr>
            </w:pPr>
            <w:r w:rsidRPr="00F430D5">
              <w:rPr>
                <w:rFonts w:ascii="Times New Roman" w:hAnsi="Times New Roman" w:cs="Times New Roman"/>
                <w:color w:val="333333"/>
                <w:sz w:val="24"/>
                <w:szCs w:val="24"/>
                <w:shd w:val="clear" w:color="auto" w:fill="FFFFFF"/>
                <w:lang w:val="kk-KZ"/>
              </w:rPr>
              <w:t>1. Жұмыстарды орындаудың негізгі мақсаты "Водоканал" кіші жүйесін әзірлеу, сондай-ақ Тапсырыс берушінің қажеттіліктеріне сәйкес 1С: Кәсіпорын 8.3 бағдарламалық өнім базасында "Қазынашылық", "шарттарды басқару", "сатып алу" және т. б. үлгілік кіші жүйелерді пысықтау, Қазақстан үшін қаржыны кешенді басқару және бюджеттеу конфигурациясы, 3.2-редакция</w:t>
            </w:r>
          </w:p>
          <w:p w14:paraId="4B684F46" w14:textId="77777777" w:rsidR="00DC5745" w:rsidRPr="00F430D5" w:rsidRDefault="00DC5745" w:rsidP="00AE4E73">
            <w:pPr>
              <w:pStyle w:val="TableParagraph"/>
              <w:spacing w:before="19" w:line="150" w:lineRule="atLeast"/>
              <w:ind w:left="61" w:right="39" w:firstLine="288"/>
              <w:jc w:val="both"/>
              <w:rPr>
                <w:rFonts w:ascii="Times New Roman" w:hAnsi="Times New Roman" w:cs="Times New Roman"/>
                <w:color w:val="333333"/>
                <w:sz w:val="24"/>
                <w:szCs w:val="24"/>
                <w:shd w:val="clear" w:color="auto" w:fill="FFFFFF"/>
                <w:lang w:val="kk-KZ"/>
              </w:rPr>
            </w:pPr>
          </w:p>
          <w:p w14:paraId="7BB60758" w14:textId="77777777" w:rsidR="00DC5745" w:rsidRPr="00F430D5" w:rsidRDefault="00DC5745" w:rsidP="00AE4E73">
            <w:pPr>
              <w:pStyle w:val="TableParagraph"/>
              <w:spacing w:before="19" w:line="150" w:lineRule="atLeast"/>
              <w:ind w:left="61" w:right="39" w:firstLine="288"/>
              <w:jc w:val="both"/>
              <w:rPr>
                <w:rFonts w:ascii="Times New Roman" w:hAnsi="Times New Roman" w:cs="Times New Roman"/>
                <w:color w:val="333333"/>
                <w:sz w:val="24"/>
                <w:szCs w:val="24"/>
                <w:shd w:val="clear" w:color="auto" w:fill="FFFFFF"/>
                <w:lang w:val="kk-KZ"/>
              </w:rPr>
            </w:pPr>
            <w:r w:rsidRPr="00F430D5">
              <w:rPr>
                <w:rFonts w:ascii="Times New Roman" w:hAnsi="Times New Roman" w:cs="Times New Roman"/>
                <w:color w:val="333333"/>
                <w:sz w:val="24"/>
                <w:szCs w:val="24"/>
                <w:shd w:val="clear" w:color="auto" w:fill="FFFFFF"/>
                <w:lang w:val="kk-KZ"/>
              </w:rPr>
              <w:t xml:space="preserve">2. Жұмыстарды орындау Тапсырыс берушінің орналасқан жері бойынша жүргізілуі тиіс, F42a5н7, Қазақстан Республикасы, Шығыс Қазақстан облысы, Алтай ауданы, Алтай қаласы, Пионерский тұйық көшесі, ғимарат. 18. жұмыстарды жеткізушінің тікелей қатысуымен. </w:t>
            </w:r>
          </w:p>
          <w:p w14:paraId="1144AFC9" w14:textId="77777777" w:rsidR="00DC5745" w:rsidRPr="00F430D5" w:rsidRDefault="00DC5745" w:rsidP="00AE4E73">
            <w:pPr>
              <w:pStyle w:val="TableParagraph"/>
              <w:spacing w:before="19" w:line="150" w:lineRule="atLeast"/>
              <w:ind w:left="61" w:right="39" w:firstLine="288"/>
              <w:jc w:val="both"/>
              <w:rPr>
                <w:rFonts w:ascii="Times New Roman" w:hAnsi="Times New Roman" w:cs="Times New Roman"/>
                <w:color w:val="333333"/>
                <w:sz w:val="24"/>
                <w:szCs w:val="24"/>
                <w:shd w:val="clear" w:color="auto" w:fill="FFFFFF"/>
                <w:lang w:val="kk-KZ"/>
              </w:rPr>
            </w:pPr>
          </w:p>
          <w:p w14:paraId="13186C64" w14:textId="77777777" w:rsidR="00DC5745" w:rsidRPr="00F430D5" w:rsidRDefault="00DC5745" w:rsidP="00AE4E73">
            <w:pPr>
              <w:pStyle w:val="TableParagraph"/>
              <w:spacing w:before="19" w:line="150" w:lineRule="atLeast"/>
              <w:ind w:left="61" w:right="39" w:firstLine="288"/>
              <w:jc w:val="both"/>
              <w:rPr>
                <w:rFonts w:ascii="Times New Roman" w:hAnsi="Times New Roman" w:cs="Times New Roman"/>
                <w:color w:val="333333"/>
                <w:sz w:val="24"/>
                <w:szCs w:val="24"/>
                <w:shd w:val="clear" w:color="auto" w:fill="FFFFFF"/>
                <w:lang w:val="kk-KZ"/>
              </w:rPr>
            </w:pPr>
            <w:r w:rsidRPr="00F430D5">
              <w:rPr>
                <w:rFonts w:ascii="Times New Roman" w:hAnsi="Times New Roman" w:cs="Times New Roman"/>
                <w:color w:val="333333"/>
                <w:sz w:val="24"/>
                <w:szCs w:val="24"/>
                <w:shd w:val="clear" w:color="auto" w:fill="FFFFFF"/>
                <w:lang w:val="kk-KZ"/>
              </w:rPr>
              <w:t xml:space="preserve">3. Жұмыстарды орындау үшін жеткізуші келесі міндеттерді шешуді қамтамасыз етуі керек: </w:t>
            </w:r>
          </w:p>
          <w:p w14:paraId="2B02FEEA" w14:textId="77777777" w:rsidR="00DC5745" w:rsidRPr="00F430D5"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lang w:val="kk-KZ"/>
              </w:rPr>
            </w:pPr>
            <w:r w:rsidRPr="00F430D5">
              <w:rPr>
                <w:rFonts w:ascii="Times New Roman" w:eastAsia="Cambria" w:hAnsi="Times New Roman" w:cs="Times New Roman"/>
                <w:color w:val="333333"/>
                <w:sz w:val="24"/>
                <w:szCs w:val="24"/>
                <w:shd w:val="clear" w:color="auto" w:fill="FFFFFF"/>
                <w:lang w:val="kk-KZ"/>
              </w:rPr>
              <w:t>Әзірлеу: рөлі (құжаттарды күн сайын редакциялау, бас инженер, ұйымдардың есеп айырысу парақтарына тыйым салу)</w:t>
            </w:r>
          </w:p>
          <w:p w14:paraId="2CFA0E88" w14:textId="77777777" w:rsidR="00DC5745" w:rsidRPr="00F430D5"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lang w:val="kk-KZ"/>
              </w:rPr>
            </w:pPr>
            <w:r w:rsidRPr="00F430D5">
              <w:rPr>
                <w:rFonts w:ascii="Times New Roman" w:eastAsia="Cambria" w:hAnsi="Times New Roman" w:cs="Times New Roman"/>
                <w:color w:val="333333"/>
                <w:sz w:val="24"/>
                <w:szCs w:val="24"/>
                <w:shd w:val="clear" w:color="auto" w:fill="FFFFFF"/>
                <w:lang w:val="kk-KZ"/>
              </w:rPr>
              <w:t>Жалпы модульді аяқтаңыз. Кестелік бөліктерді өңдеу: түсу және сату құжаттарының кестелік бөліктеріндегі номенклатураны таңдау кезінде баға номенклатура карточкасының "өзіндік құны" деректемесінен толтырылады</w:t>
            </w:r>
          </w:p>
          <w:p w14:paraId="100C41BD"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F430D5">
              <w:rPr>
                <w:rFonts w:ascii="Times New Roman" w:eastAsia="Cambria" w:hAnsi="Times New Roman" w:cs="Times New Roman"/>
                <w:color w:val="333333"/>
                <w:sz w:val="24"/>
                <w:szCs w:val="24"/>
                <w:shd w:val="clear" w:color="auto" w:fill="FFFFFF"/>
                <w:lang w:val="kk-KZ"/>
              </w:rPr>
              <w:t xml:space="preserve">Жалпы модульді аяқтаңыз. Есептеулерді жүргізу: аударым әдісімен есептеуге жұмсалған уақыт. </w:t>
            </w:r>
            <w:r w:rsidRPr="00151A68">
              <w:rPr>
                <w:rFonts w:ascii="Times New Roman" w:eastAsia="Cambria" w:hAnsi="Times New Roman" w:cs="Times New Roman"/>
                <w:color w:val="333333"/>
                <w:sz w:val="24"/>
                <w:szCs w:val="24"/>
                <w:shd w:val="clear" w:color="auto" w:fill="FFFFFF"/>
              </w:rPr>
              <w:t>Еңбекақыны Есептеу Әдістері. Нөлдік сома графиктен алынады. Жұмыстан босатылған кезде өтемақы күні жұмыстан шығарылғаннан кейінгі бірінші жұмыс күнінен емес, жұмыстан босатылған күннен бастап есептеледі</w:t>
            </w:r>
            <w:r w:rsidRPr="0037152A">
              <w:rPr>
                <w:rFonts w:ascii="Times New Roman" w:eastAsia="Cambria" w:hAnsi="Times New Roman" w:cs="Times New Roman"/>
                <w:color w:val="333333"/>
                <w:sz w:val="24"/>
                <w:szCs w:val="24"/>
                <w:shd w:val="clear" w:color="auto" w:fill="FFFFFF"/>
              </w:rPr>
              <w:t xml:space="preserve">. </w:t>
            </w:r>
            <w:r w:rsidRPr="009216A4">
              <w:rPr>
                <w:rFonts w:ascii="Times New Roman" w:eastAsia="Cambria" w:hAnsi="Times New Roman" w:cs="Times New Roman"/>
                <w:color w:val="333333"/>
                <w:sz w:val="24"/>
                <w:szCs w:val="24"/>
                <w:shd w:val="clear" w:color="auto" w:fill="FFFFFF"/>
              </w:rPr>
              <w:t>МЗЖ басталу күні мен аяқталу күнін ескере отырып, толық емес айдағы МЗЖ сомаларын есептеу тетігі. АЕК-тен есеп айырысу, егер қызметкер ағымдағы айда қабылданса немесе жұмыстан шығарылса, онда нәтиже интервалға бес күн бойынша жұмыс күндерін ескере отырып есептеледі</w:t>
            </w:r>
            <w:r w:rsidRPr="0037152A">
              <w:rPr>
                <w:rFonts w:ascii="Times New Roman" w:eastAsia="Cambria" w:hAnsi="Times New Roman" w:cs="Times New Roman"/>
                <w:color w:val="333333"/>
                <w:sz w:val="24"/>
                <w:szCs w:val="24"/>
                <w:shd w:val="clear" w:color="auto" w:fill="FFFFFF"/>
              </w:rPr>
              <w:t xml:space="preserve">. </w:t>
            </w:r>
            <w:r w:rsidRPr="009216A4">
              <w:rPr>
                <w:rFonts w:ascii="Times New Roman" w:eastAsia="Cambria" w:hAnsi="Times New Roman" w:cs="Times New Roman"/>
                <w:color w:val="333333"/>
                <w:sz w:val="24"/>
                <w:szCs w:val="24"/>
                <w:shd w:val="clear" w:color="auto" w:fill="FFFFFF"/>
              </w:rPr>
              <w:t xml:space="preserve">Есептеу үшін мотивациялық схемалардың алдын-ала анықталған жаңа индикаторларын инициализациялауды қосыңыз: бір сағат ішінде табыс, күндер/сағаттардағы уақыт, норма күндердегі сағат, кесте бойынша күндердегі уақыт, оқу демалысының коэффициенті. Жинақтау регистрлерінде және </w:t>
            </w:r>
            <w:r>
              <w:rPr>
                <w:rFonts w:ascii="Times New Roman" w:eastAsia="Cambria" w:hAnsi="Times New Roman" w:cs="Times New Roman"/>
                <w:color w:val="333333"/>
                <w:sz w:val="24"/>
                <w:szCs w:val="24"/>
                <w:shd w:val="clear" w:color="auto" w:fill="FFFFFF"/>
                <w:lang w:val="kk-KZ"/>
              </w:rPr>
              <w:t>ЖА</w:t>
            </w:r>
            <w:r w:rsidRPr="009216A4">
              <w:rPr>
                <w:rFonts w:ascii="Times New Roman" w:eastAsia="Cambria" w:hAnsi="Times New Roman" w:cs="Times New Roman"/>
                <w:color w:val="333333"/>
                <w:sz w:val="24"/>
                <w:szCs w:val="24"/>
                <w:shd w:val="clear" w:color="auto" w:fill="FFFFFF"/>
              </w:rPr>
              <w:t xml:space="preserve"> барлық құжаттарында жаңа өлшемді толтыру:"</w:t>
            </w:r>
            <w:r w:rsidRPr="008825BD">
              <w:rPr>
                <w:rFonts w:ascii="Times New Roman" w:eastAsia="Cambria" w:hAnsi="Times New Roman" w:cs="Times New Roman"/>
                <w:color w:val="333333"/>
                <w:sz w:val="24"/>
                <w:szCs w:val="24"/>
                <w:shd w:val="clear" w:color="auto" w:fill="FFFFFF"/>
              </w:rPr>
              <w:t>ДК</w:t>
            </w:r>
            <w:r w:rsidRPr="009216A4">
              <w:rPr>
                <w:rFonts w:ascii="Times New Roman" w:eastAsia="Cambria" w:hAnsi="Times New Roman" w:cs="Times New Roman"/>
                <w:color w:val="333333"/>
                <w:sz w:val="24"/>
                <w:szCs w:val="24"/>
                <w:shd w:val="clear" w:color="auto" w:fill="FFFFFF"/>
              </w:rPr>
              <w:t>"</w:t>
            </w:r>
          </w:p>
          <w:p w14:paraId="4142AA54"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B47DD9">
              <w:rPr>
                <w:rFonts w:ascii="Times New Roman" w:eastAsia="Cambria" w:hAnsi="Times New Roman" w:cs="Times New Roman"/>
                <w:color w:val="333333"/>
                <w:sz w:val="24"/>
                <w:szCs w:val="24"/>
                <w:shd w:val="clear" w:color="auto" w:fill="FFFFFF"/>
              </w:rPr>
              <w:t xml:space="preserve">Жалпы модульді аяқтаңыз. Есептеулерді жүргізу Толық құқықтар: егер есеп түрі аурухана парағының есеп айырысу тізіміне кірсе, табель бойынша жұмыс істеген уақыт нөлге тең болуы керек. Өткен айлардағы АП есептеудің жекелеген түрлерімен есептеледі (әр ай үшін жеке). ЖМСҚ есебінен </w:t>
            </w:r>
            <w:r>
              <w:rPr>
                <w:rFonts w:ascii="Times New Roman" w:eastAsia="Cambria" w:hAnsi="Times New Roman" w:cs="Times New Roman"/>
                <w:color w:val="333333"/>
                <w:sz w:val="24"/>
                <w:szCs w:val="24"/>
                <w:shd w:val="clear" w:color="auto" w:fill="FFFFFF"/>
                <w:lang w:val="kk-KZ"/>
              </w:rPr>
              <w:t>бала күтімінде отырған</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және</w:t>
            </w:r>
            <w:r w:rsidRPr="00B47DD9">
              <w:rPr>
                <w:rFonts w:ascii="Times New Roman" w:eastAsia="Cambria" w:hAnsi="Times New Roman" w:cs="Times New Roman"/>
                <w:color w:val="333333"/>
                <w:sz w:val="24"/>
                <w:szCs w:val="24"/>
                <w:shd w:val="clear" w:color="auto" w:fill="FFFFFF"/>
              </w:rPr>
              <w:t xml:space="preserve"> Батыр ана</w:t>
            </w:r>
            <w:r>
              <w:rPr>
                <w:rFonts w:ascii="Times New Roman" w:eastAsia="Cambria" w:hAnsi="Times New Roman" w:cs="Times New Roman"/>
                <w:color w:val="333333"/>
                <w:sz w:val="24"/>
                <w:szCs w:val="24"/>
                <w:shd w:val="clear" w:color="auto" w:fill="FFFFFF"/>
                <w:lang w:val="kk-KZ"/>
              </w:rPr>
              <w:t>лар</w:t>
            </w:r>
            <w:r w:rsidRPr="00B47DD9">
              <w:rPr>
                <w:rFonts w:ascii="Times New Roman" w:eastAsia="Cambria" w:hAnsi="Times New Roman" w:cs="Times New Roman"/>
                <w:color w:val="333333"/>
                <w:sz w:val="24"/>
                <w:szCs w:val="24"/>
                <w:shd w:val="clear" w:color="auto" w:fill="FFFFFF"/>
              </w:rPr>
              <w:t xml:space="preserve"> алынып тастал</w:t>
            </w:r>
            <w:r>
              <w:rPr>
                <w:rFonts w:ascii="Times New Roman" w:eastAsia="Cambria" w:hAnsi="Times New Roman" w:cs="Times New Roman"/>
                <w:color w:val="333333"/>
                <w:sz w:val="24"/>
                <w:szCs w:val="24"/>
                <w:shd w:val="clear" w:color="auto" w:fill="FFFFFF"/>
                <w:lang w:val="kk-KZ"/>
              </w:rPr>
              <w:t>а</w:t>
            </w:r>
            <w:r w:rsidRPr="00B47DD9">
              <w:rPr>
                <w:rFonts w:ascii="Times New Roman" w:eastAsia="Cambria" w:hAnsi="Times New Roman" w:cs="Times New Roman"/>
                <w:color w:val="333333"/>
                <w:sz w:val="24"/>
                <w:szCs w:val="24"/>
                <w:shd w:val="clear" w:color="auto" w:fill="FFFFFF"/>
              </w:rPr>
              <w:t>ды (жеке тұлғалар анықтамалығының деректемесі)</w:t>
            </w:r>
          </w:p>
          <w:p w14:paraId="358D3AF9"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B47DD9">
              <w:rPr>
                <w:rFonts w:ascii="Times New Roman" w:eastAsia="Cambria" w:hAnsi="Times New Roman" w:cs="Times New Roman"/>
                <w:color w:val="333333"/>
                <w:sz w:val="24"/>
                <w:szCs w:val="24"/>
                <w:shd w:val="clear" w:color="auto" w:fill="FFFFFF"/>
              </w:rPr>
              <w:t>Жалпы модульді аяқтаңыз.</w:t>
            </w:r>
            <w:r>
              <w:rPr>
                <w:rFonts w:ascii="Times New Roman" w:eastAsia="Cambria" w:hAnsi="Times New Roman" w:cs="Times New Roman"/>
                <w:color w:val="333333"/>
                <w:sz w:val="24"/>
                <w:szCs w:val="24"/>
                <w:shd w:val="clear" w:color="auto" w:fill="FFFFFF"/>
              </w:rPr>
              <w:t xml:space="preserve"> Персоналды Басқару Рәсімдері: </w:t>
            </w:r>
            <w:r>
              <w:rPr>
                <w:rFonts w:ascii="Times New Roman" w:eastAsia="Cambria" w:hAnsi="Times New Roman" w:cs="Times New Roman"/>
                <w:color w:val="333333"/>
                <w:sz w:val="24"/>
                <w:szCs w:val="24"/>
                <w:shd w:val="clear" w:color="auto" w:fill="FFFFFF"/>
                <w:lang w:val="kk-KZ"/>
              </w:rPr>
              <w:t>«Ж</w:t>
            </w:r>
            <w:r w:rsidRPr="00B47DD9">
              <w:rPr>
                <w:rFonts w:ascii="Times New Roman" w:eastAsia="Cambria" w:hAnsi="Times New Roman" w:cs="Times New Roman"/>
                <w:color w:val="333333"/>
                <w:sz w:val="24"/>
                <w:szCs w:val="24"/>
                <w:shd w:val="clear" w:color="auto" w:fill="FFFFFF"/>
              </w:rPr>
              <w:t>ұмыс</w:t>
            </w:r>
            <w:r>
              <w:rPr>
                <w:rFonts w:ascii="Times New Roman" w:eastAsia="Cambria" w:hAnsi="Times New Roman" w:cs="Times New Roman"/>
                <w:color w:val="333333"/>
                <w:sz w:val="24"/>
                <w:szCs w:val="24"/>
                <w:shd w:val="clear" w:color="auto" w:fill="FFFFFF"/>
              </w:rPr>
              <w:t xml:space="preserve"> жылы бойынша</w:t>
            </w:r>
            <w:r>
              <w:rPr>
                <w:rFonts w:ascii="Times New Roman" w:eastAsia="Cambria" w:hAnsi="Times New Roman" w:cs="Times New Roman"/>
                <w:color w:val="333333"/>
                <w:sz w:val="24"/>
                <w:szCs w:val="24"/>
                <w:shd w:val="clear" w:color="auto" w:fill="FFFFFF"/>
                <w:lang w:val="kk-KZ"/>
              </w:rPr>
              <w:t>»</w:t>
            </w:r>
            <w:r w:rsidRPr="00B47DD9">
              <w:rPr>
                <w:rFonts w:ascii="Times New Roman" w:eastAsia="Cambria" w:hAnsi="Times New Roman" w:cs="Times New Roman"/>
                <w:color w:val="333333"/>
                <w:sz w:val="24"/>
                <w:szCs w:val="24"/>
                <w:shd w:val="clear" w:color="auto" w:fill="FFFFFF"/>
              </w:rPr>
              <w:t xml:space="preserve"> демалыс үшін жұмыс жылының аяқталу күніне бір күн қосылады</w:t>
            </w:r>
          </w:p>
          <w:p w14:paraId="061C2FDD"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B47DD9">
              <w:rPr>
                <w:rFonts w:ascii="Times New Roman" w:eastAsia="Cambria" w:hAnsi="Times New Roman" w:cs="Times New Roman"/>
                <w:color w:val="333333"/>
                <w:sz w:val="24"/>
                <w:szCs w:val="24"/>
                <w:shd w:val="clear" w:color="auto" w:fill="FFFFFF"/>
              </w:rPr>
              <w:t>Жалпы модульді аяқтаңыз. Бухгалтерлік есеп рәсімдері: құжаттардағы ТМҚ есепке алу шоттарын толтыру кезінде номенклатураны есепке алу шот</w:t>
            </w:r>
            <w:r>
              <w:rPr>
                <w:rFonts w:ascii="Times New Roman" w:eastAsia="Cambria" w:hAnsi="Times New Roman" w:cs="Times New Roman"/>
                <w:color w:val="333333"/>
                <w:sz w:val="24"/>
                <w:szCs w:val="24"/>
                <w:shd w:val="clear" w:color="auto" w:fill="FFFFFF"/>
              </w:rPr>
              <w:t xml:space="preserve">ы номенклатура карточкасынан – </w:t>
            </w:r>
            <w:r>
              <w:rPr>
                <w:rFonts w:ascii="Times New Roman" w:eastAsia="Cambria" w:hAnsi="Times New Roman" w:cs="Times New Roman"/>
                <w:color w:val="333333"/>
                <w:sz w:val="24"/>
                <w:szCs w:val="24"/>
                <w:shd w:val="clear" w:color="auto" w:fill="FFFFFF"/>
                <w:lang w:val="kk-KZ"/>
              </w:rPr>
              <w:t>«Ш</w:t>
            </w:r>
            <w:r>
              <w:rPr>
                <w:rFonts w:ascii="Times New Roman" w:eastAsia="Cambria" w:hAnsi="Times New Roman" w:cs="Times New Roman"/>
                <w:color w:val="333333"/>
                <w:sz w:val="24"/>
                <w:szCs w:val="24"/>
                <w:shd w:val="clear" w:color="auto" w:fill="FFFFFF"/>
              </w:rPr>
              <w:t>от</w:t>
            </w:r>
            <w:r>
              <w:rPr>
                <w:rFonts w:ascii="Times New Roman" w:eastAsia="Cambria" w:hAnsi="Times New Roman" w:cs="Times New Roman"/>
                <w:color w:val="333333"/>
                <w:sz w:val="24"/>
                <w:szCs w:val="24"/>
                <w:shd w:val="clear" w:color="auto" w:fill="FFFFFF"/>
                <w:lang w:val="kk-KZ"/>
              </w:rPr>
              <w:t>»</w:t>
            </w:r>
            <w:r w:rsidRPr="00B47DD9">
              <w:rPr>
                <w:rFonts w:ascii="Times New Roman" w:eastAsia="Cambria" w:hAnsi="Times New Roman" w:cs="Times New Roman"/>
                <w:color w:val="333333"/>
                <w:sz w:val="24"/>
                <w:szCs w:val="24"/>
                <w:shd w:val="clear" w:color="auto" w:fill="FFFFFF"/>
              </w:rPr>
              <w:t xml:space="preserve"> деректемесінен алынады. Өзіндік құн шоты және кіріс шоты – номенклатура түрінен. Ақша қаражатын есепке алу шоттарындағы бағамдық айырманы есептеу кезінде, қайта </w:t>
            </w:r>
            <w:r>
              <w:rPr>
                <w:rFonts w:ascii="Times New Roman" w:eastAsia="Cambria" w:hAnsi="Times New Roman" w:cs="Times New Roman"/>
                <w:color w:val="333333"/>
                <w:sz w:val="24"/>
                <w:szCs w:val="24"/>
                <w:shd w:val="clear" w:color="auto" w:fill="FFFFFF"/>
              </w:rPr>
              <w:t xml:space="preserve">бағалау бойынша жолдамаларда – </w:t>
            </w:r>
            <w:r>
              <w:rPr>
                <w:rFonts w:ascii="Times New Roman" w:eastAsia="Cambria" w:hAnsi="Times New Roman" w:cs="Times New Roman"/>
                <w:color w:val="333333"/>
                <w:sz w:val="24"/>
                <w:szCs w:val="24"/>
                <w:shd w:val="clear" w:color="auto" w:fill="FFFFFF"/>
                <w:lang w:val="kk-KZ"/>
              </w:rPr>
              <w:t>«А</w:t>
            </w:r>
            <w:r w:rsidRPr="00B47DD9">
              <w:rPr>
                <w:rFonts w:ascii="Times New Roman" w:eastAsia="Cambria" w:hAnsi="Times New Roman" w:cs="Times New Roman"/>
                <w:color w:val="333333"/>
                <w:sz w:val="24"/>
                <w:szCs w:val="24"/>
                <w:shd w:val="clear" w:color="auto" w:fill="FFFFFF"/>
              </w:rPr>
              <w:t>қша</w:t>
            </w:r>
            <w:r>
              <w:rPr>
                <w:rFonts w:ascii="Times New Roman" w:eastAsia="Cambria" w:hAnsi="Times New Roman" w:cs="Times New Roman"/>
                <w:color w:val="333333"/>
                <w:sz w:val="24"/>
                <w:szCs w:val="24"/>
                <w:shd w:val="clear" w:color="auto" w:fill="FFFFFF"/>
              </w:rPr>
              <w:t xml:space="preserve"> қаражаты қозғалысының бабы</w:t>
            </w:r>
            <w:r>
              <w:rPr>
                <w:rFonts w:ascii="Times New Roman" w:eastAsia="Cambria" w:hAnsi="Times New Roman" w:cs="Times New Roman"/>
                <w:color w:val="333333"/>
                <w:sz w:val="24"/>
                <w:szCs w:val="24"/>
                <w:shd w:val="clear" w:color="auto" w:fill="FFFFFF"/>
                <w:lang w:val="kk-KZ"/>
              </w:rPr>
              <w:t>»</w:t>
            </w:r>
            <w:r w:rsidRPr="00B47DD9">
              <w:rPr>
                <w:rFonts w:ascii="Times New Roman" w:eastAsia="Cambria" w:hAnsi="Times New Roman" w:cs="Times New Roman"/>
                <w:color w:val="333333"/>
                <w:sz w:val="24"/>
                <w:szCs w:val="24"/>
                <w:shd w:val="clear" w:color="auto" w:fill="FFFFFF"/>
              </w:rPr>
              <w:t xml:space="preserve"> субконтонын </w:t>
            </w:r>
            <w:r>
              <w:rPr>
                <w:rFonts w:ascii="Times New Roman" w:eastAsia="Cambria" w:hAnsi="Times New Roman" w:cs="Times New Roman"/>
                <w:color w:val="333333"/>
                <w:sz w:val="24"/>
                <w:szCs w:val="24"/>
                <w:shd w:val="clear" w:color="auto" w:fill="FFFFFF"/>
                <w:lang w:val="kk-KZ"/>
              </w:rPr>
              <w:t>«Б</w:t>
            </w:r>
            <w:r w:rsidRPr="00B47DD9">
              <w:rPr>
                <w:rFonts w:ascii="Times New Roman" w:eastAsia="Cambria" w:hAnsi="Times New Roman" w:cs="Times New Roman"/>
                <w:color w:val="333333"/>
                <w:sz w:val="24"/>
                <w:szCs w:val="24"/>
                <w:shd w:val="clear" w:color="auto" w:fill="FFFFFF"/>
              </w:rPr>
              <w:t>ағамдық айы</w:t>
            </w:r>
            <w:r>
              <w:rPr>
                <w:rFonts w:ascii="Times New Roman" w:eastAsia="Cambria" w:hAnsi="Times New Roman" w:cs="Times New Roman"/>
                <w:color w:val="333333"/>
                <w:sz w:val="24"/>
                <w:szCs w:val="24"/>
                <w:shd w:val="clear" w:color="auto" w:fill="FFFFFF"/>
              </w:rPr>
              <w:t>рмадан түсетін кіріс(000000044)</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немесе </w:t>
            </w:r>
            <w:r>
              <w:rPr>
                <w:rFonts w:ascii="Times New Roman" w:eastAsia="Cambria" w:hAnsi="Times New Roman" w:cs="Times New Roman"/>
                <w:color w:val="333333"/>
                <w:sz w:val="24"/>
                <w:szCs w:val="24"/>
                <w:shd w:val="clear" w:color="auto" w:fill="FFFFFF"/>
                <w:lang w:val="kk-KZ"/>
              </w:rPr>
              <w:t>«Б</w:t>
            </w:r>
            <w:r w:rsidRPr="00B47DD9">
              <w:rPr>
                <w:rFonts w:ascii="Times New Roman" w:eastAsia="Cambria" w:hAnsi="Times New Roman" w:cs="Times New Roman"/>
                <w:color w:val="333333"/>
                <w:sz w:val="24"/>
                <w:szCs w:val="24"/>
                <w:shd w:val="clear" w:color="auto" w:fill="FFFFFF"/>
              </w:rPr>
              <w:t>ағамдық айыр</w:t>
            </w:r>
            <w:r>
              <w:rPr>
                <w:rFonts w:ascii="Times New Roman" w:eastAsia="Cambria" w:hAnsi="Times New Roman" w:cs="Times New Roman"/>
                <w:color w:val="333333"/>
                <w:sz w:val="24"/>
                <w:szCs w:val="24"/>
                <w:shd w:val="clear" w:color="auto" w:fill="FFFFFF"/>
              </w:rPr>
              <w:t>ма бойынша шығыстар(0000000088)</w:t>
            </w:r>
            <w:r>
              <w:rPr>
                <w:rFonts w:ascii="Times New Roman" w:eastAsia="Cambria" w:hAnsi="Times New Roman" w:cs="Times New Roman"/>
                <w:color w:val="333333"/>
                <w:sz w:val="24"/>
                <w:szCs w:val="24"/>
                <w:shd w:val="clear" w:color="auto" w:fill="FFFFFF"/>
                <w:lang w:val="kk-KZ"/>
              </w:rPr>
              <w:t>»</w:t>
            </w:r>
            <w:r w:rsidRPr="00B47DD9">
              <w:rPr>
                <w:rFonts w:ascii="Times New Roman" w:eastAsia="Cambria" w:hAnsi="Times New Roman" w:cs="Times New Roman"/>
                <w:color w:val="333333"/>
                <w:sz w:val="24"/>
                <w:szCs w:val="24"/>
                <w:shd w:val="clear" w:color="auto" w:fill="FFFFFF"/>
              </w:rPr>
              <w:t>мәндерімен толтыру</w:t>
            </w:r>
          </w:p>
          <w:p w14:paraId="0264D6C1"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B47DD9">
              <w:rPr>
                <w:rFonts w:ascii="Times New Roman" w:eastAsia="Cambria" w:hAnsi="Times New Roman" w:cs="Times New Roman"/>
                <w:color w:val="333333"/>
                <w:sz w:val="24"/>
                <w:szCs w:val="24"/>
                <w:shd w:val="clear" w:color="auto" w:fill="FFFFFF"/>
              </w:rPr>
              <w:lastRenderedPageBreak/>
              <w:t>Жалпы модульді аяқтаңыз. Ұзақ мерзімді активтерді басқару: амортизацияны есептеу кезінде, 2411 шотындағы ОЖ үшін, егер амортизацияны есептеу шоты толтырылмаса, хабарламаларды шығаруды, амортизацияны есептеу әдісін, амортизацияны есептеу үшін пайдалану мерзімін, амортизация коэффициентін өшіріңіз. ОЖ-ны қайта бағалау бойынша есептен шығарылатын резерв сомасын есептеу алгоритмін өзгерту: резерв сомасы резервті есептен шығару күніне 5520 шоты бойынша қалдықтардан алынады. Егер ОЖ ағымдағы айда шығып қалса немесе резерв сомасы &lt; 10тг. - резервтің барлық сомасы есептен шығарылады. Қалған жағдайларда резервті есептен шығару сомасы мынадай формула бойынша есептеледі: резерв сомасы/ағымдағы күннен бастап қызмет ету мерзімі айларының қалған саны</w:t>
            </w:r>
            <w:r>
              <w:rPr>
                <w:rFonts w:ascii="Times New Roman" w:eastAsia="Cambria" w:hAnsi="Times New Roman" w:cs="Times New Roman"/>
                <w:color w:val="333333"/>
                <w:sz w:val="24"/>
                <w:szCs w:val="24"/>
                <w:shd w:val="clear" w:color="auto" w:fill="FFFFFF"/>
                <w:lang w:val="kk-KZ"/>
              </w:rPr>
              <w:t>.</w:t>
            </w:r>
          </w:p>
          <w:p w14:paraId="718F56B1"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B76970">
              <w:rPr>
                <w:rFonts w:ascii="Times New Roman" w:eastAsia="Cambria" w:hAnsi="Times New Roman" w:cs="Times New Roman"/>
                <w:color w:val="333333"/>
                <w:sz w:val="24"/>
                <w:szCs w:val="24"/>
                <w:shd w:val="clear" w:color="auto" w:fill="FFFFFF"/>
              </w:rPr>
              <w:t>Жалпы модульді</w:t>
            </w:r>
            <w:r>
              <w:rPr>
                <w:rFonts w:ascii="Times New Roman" w:eastAsia="Cambria" w:hAnsi="Times New Roman" w:cs="Times New Roman"/>
                <w:color w:val="333333"/>
                <w:sz w:val="24"/>
                <w:szCs w:val="24"/>
                <w:shd w:val="clear" w:color="auto" w:fill="FFFFFF"/>
              </w:rPr>
              <w:t xml:space="preserve"> аяқтаңыз. Түгендеуді басқару: </w:t>
            </w:r>
            <w:r>
              <w:rPr>
                <w:rFonts w:ascii="Times New Roman" w:eastAsia="Cambria" w:hAnsi="Times New Roman" w:cs="Times New Roman"/>
                <w:color w:val="333333"/>
                <w:sz w:val="24"/>
                <w:szCs w:val="24"/>
                <w:shd w:val="clear" w:color="auto" w:fill="FFFFFF"/>
                <w:lang w:val="kk-KZ"/>
              </w:rPr>
              <w:t>«Т</w:t>
            </w:r>
            <w:r>
              <w:rPr>
                <w:rFonts w:ascii="Times New Roman" w:eastAsia="Cambria" w:hAnsi="Times New Roman" w:cs="Times New Roman"/>
                <w:color w:val="333333"/>
                <w:sz w:val="24"/>
                <w:szCs w:val="24"/>
                <w:shd w:val="clear" w:color="auto" w:fill="FFFFFF"/>
              </w:rPr>
              <w:t>ауарлар</w:t>
            </w:r>
            <w:r>
              <w:rPr>
                <w:rFonts w:ascii="Times New Roman" w:eastAsia="Cambria" w:hAnsi="Times New Roman" w:cs="Times New Roman"/>
                <w:color w:val="333333"/>
                <w:sz w:val="24"/>
                <w:szCs w:val="24"/>
                <w:shd w:val="clear" w:color="auto" w:fill="FFFFFF"/>
                <w:lang w:val="kk-KZ"/>
              </w:rPr>
              <w:t>»</w:t>
            </w:r>
            <w:r w:rsidRPr="00B76970">
              <w:rPr>
                <w:rFonts w:ascii="Times New Roman" w:eastAsia="Cambria" w:hAnsi="Times New Roman" w:cs="Times New Roman"/>
                <w:color w:val="333333"/>
                <w:sz w:val="24"/>
                <w:szCs w:val="24"/>
                <w:shd w:val="clear" w:color="auto" w:fill="FFFFFF"/>
              </w:rPr>
              <w:t xml:space="preserve"> кестелік бөлігі бар құжаттарды жүргізу ке</w:t>
            </w:r>
            <w:r>
              <w:rPr>
                <w:rFonts w:ascii="Times New Roman" w:eastAsia="Cambria" w:hAnsi="Times New Roman" w:cs="Times New Roman"/>
                <w:color w:val="333333"/>
                <w:sz w:val="24"/>
                <w:szCs w:val="24"/>
                <w:shd w:val="clear" w:color="auto" w:fill="FFFFFF"/>
              </w:rPr>
              <w:t xml:space="preserve">зінде тексеруді жүзеге асыру – </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Номенклатура</w:t>
            </w:r>
            <w:r>
              <w:rPr>
                <w:rFonts w:ascii="Times New Roman" w:eastAsia="Cambria" w:hAnsi="Times New Roman" w:cs="Times New Roman"/>
                <w:color w:val="333333"/>
                <w:sz w:val="24"/>
                <w:szCs w:val="24"/>
                <w:shd w:val="clear" w:color="auto" w:fill="FFFFFF"/>
                <w:lang w:val="kk-KZ"/>
              </w:rPr>
              <w:t>»</w:t>
            </w:r>
            <w:r w:rsidRPr="00B76970">
              <w:rPr>
                <w:rFonts w:ascii="Times New Roman" w:eastAsia="Cambria" w:hAnsi="Times New Roman" w:cs="Times New Roman"/>
                <w:color w:val="333333"/>
                <w:sz w:val="24"/>
                <w:szCs w:val="24"/>
                <w:shd w:val="clear" w:color="auto" w:fill="FFFFFF"/>
              </w:rPr>
              <w:t xml:space="preserve"> өрісінде элемент таңдалуы</w:t>
            </w:r>
            <w:r>
              <w:rPr>
                <w:rFonts w:ascii="Times New Roman" w:eastAsia="Cambria" w:hAnsi="Times New Roman" w:cs="Times New Roman"/>
                <w:color w:val="333333"/>
                <w:sz w:val="24"/>
                <w:szCs w:val="24"/>
                <w:shd w:val="clear" w:color="auto" w:fill="FFFFFF"/>
              </w:rPr>
              <w:t xml:space="preserve"> үшін (егер топ таңдалса, онда </w:t>
            </w:r>
            <w:r>
              <w:rPr>
                <w:rFonts w:ascii="Times New Roman" w:eastAsia="Cambria" w:hAnsi="Times New Roman" w:cs="Times New Roman"/>
                <w:color w:val="333333"/>
                <w:sz w:val="24"/>
                <w:szCs w:val="24"/>
                <w:shd w:val="clear" w:color="auto" w:fill="FFFFFF"/>
                <w:lang w:val="kk-KZ"/>
              </w:rPr>
              <w:t>«Ж</w:t>
            </w:r>
            <w:r>
              <w:rPr>
                <w:rFonts w:ascii="Times New Roman" w:eastAsia="Cambria" w:hAnsi="Times New Roman" w:cs="Times New Roman"/>
                <w:color w:val="333333"/>
                <w:sz w:val="24"/>
                <w:szCs w:val="24"/>
                <w:shd w:val="clear" w:color="auto" w:fill="FFFFFF"/>
              </w:rPr>
              <w:t>олда элемент емес, топ бар</w:t>
            </w:r>
            <w:r>
              <w:rPr>
                <w:rFonts w:ascii="Times New Roman" w:eastAsia="Cambria" w:hAnsi="Times New Roman" w:cs="Times New Roman"/>
                <w:color w:val="333333"/>
                <w:sz w:val="24"/>
                <w:szCs w:val="24"/>
                <w:shd w:val="clear" w:color="auto" w:fill="FFFFFF"/>
                <w:lang w:val="kk-KZ"/>
              </w:rPr>
              <w:t>»</w:t>
            </w:r>
            <w:r w:rsidRPr="00B76970">
              <w:rPr>
                <w:rFonts w:ascii="Times New Roman" w:eastAsia="Cambria" w:hAnsi="Times New Roman" w:cs="Times New Roman"/>
                <w:color w:val="333333"/>
                <w:sz w:val="24"/>
                <w:szCs w:val="24"/>
                <w:shd w:val="clear" w:color="auto" w:fill="FFFFFF"/>
              </w:rPr>
              <w:t>хабары көрсетіледі</w:t>
            </w:r>
            <w:r w:rsidRPr="0037152A">
              <w:rPr>
                <w:rFonts w:ascii="Times New Roman" w:eastAsia="Cambria" w:hAnsi="Times New Roman" w:cs="Times New Roman"/>
                <w:color w:val="333333"/>
                <w:sz w:val="24"/>
                <w:szCs w:val="24"/>
                <w:shd w:val="clear" w:color="auto" w:fill="FFFFFF"/>
              </w:rPr>
              <w:t>)</w:t>
            </w:r>
          </w:p>
          <w:p w14:paraId="22FDC76E" w14:textId="77777777" w:rsidR="00DC5745" w:rsidRPr="00B76970"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B76970">
              <w:rPr>
                <w:rFonts w:ascii="Times New Roman" w:eastAsia="Cambria" w:hAnsi="Times New Roman" w:cs="Times New Roman"/>
                <w:color w:val="333333"/>
                <w:sz w:val="24"/>
                <w:szCs w:val="24"/>
                <w:shd w:val="clear" w:color="auto" w:fill="FFFFFF"/>
              </w:rPr>
              <w:t>Жалпы модульді аяқтаңыз. ҚҚС және акцизді есепке алу: құжат сомасын есептеу кезінде құж</w:t>
            </w:r>
            <w:r>
              <w:rPr>
                <w:rFonts w:ascii="Times New Roman" w:eastAsia="Cambria" w:hAnsi="Times New Roman" w:cs="Times New Roman"/>
                <w:color w:val="333333"/>
                <w:sz w:val="24"/>
                <w:szCs w:val="24"/>
                <w:shd w:val="clear" w:color="auto" w:fill="FFFFFF"/>
              </w:rPr>
              <w:t xml:space="preserve">аттардың кестелік бөліктерінің </w:t>
            </w:r>
            <w:r>
              <w:rPr>
                <w:rFonts w:ascii="Times New Roman" w:eastAsia="Cambria" w:hAnsi="Times New Roman" w:cs="Times New Roman"/>
                <w:color w:val="333333"/>
                <w:sz w:val="24"/>
                <w:szCs w:val="24"/>
                <w:shd w:val="clear" w:color="auto" w:fill="FFFFFF"/>
                <w:lang w:val="kk-KZ"/>
              </w:rPr>
              <w:t>«Б</w:t>
            </w:r>
            <w:r>
              <w:rPr>
                <w:rFonts w:ascii="Times New Roman" w:eastAsia="Cambria" w:hAnsi="Times New Roman" w:cs="Times New Roman"/>
                <w:color w:val="333333"/>
                <w:sz w:val="24"/>
                <w:szCs w:val="24"/>
                <w:shd w:val="clear" w:color="auto" w:fill="FFFFFF"/>
              </w:rPr>
              <w:t>арлығы</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бағандары жинақталады. </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Оқыту қызметтері</w:t>
            </w:r>
            <w:r>
              <w:rPr>
                <w:rFonts w:ascii="Times New Roman" w:eastAsia="Cambria" w:hAnsi="Times New Roman" w:cs="Times New Roman"/>
                <w:color w:val="333333"/>
                <w:sz w:val="24"/>
                <w:szCs w:val="24"/>
                <w:shd w:val="clear" w:color="auto" w:fill="FFFFFF"/>
                <w:lang w:val="kk-KZ"/>
              </w:rPr>
              <w:t>»</w:t>
            </w:r>
            <w:r w:rsidRPr="00B76970">
              <w:rPr>
                <w:rFonts w:ascii="Times New Roman" w:eastAsia="Cambria" w:hAnsi="Times New Roman" w:cs="Times New Roman"/>
                <w:color w:val="333333"/>
                <w:sz w:val="24"/>
                <w:szCs w:val="24"/>
                <w:shd w:val="clear" w:color="auto" w:fill="FFFFFF"/>
              </w:rPr>
              <w:t xml:space="preserve"> кестелік бөлігі алынып</w:t>
            </w:r>
            <w:r>
              <w:rPr>
                <w:rFonts w:ascii="Times New Roman" w:eastAsia="Cambria" w:hAnsi="Times New Roman" w:cs="Times New Roman"/>
                <w:color w:val="333333"/>
                <w:sz w:val="24"/>
                <w:szCs w:val="24"/>
                <w:shd w:val="clear" w:color="auto" w:fill="FFFFFF"/>
              </w:rPr>
              <w:t xml:space="preserve"> тасталады. Үлгілік механизмде </w:t>
            </w:r>
            <w:r>
              <w:rPr>
                <w:rFonts w:ascii="Times New Roman" w:eastAsia="Cambria" w:hAnsi="Times New Roman" w:cs="Times New Roman"/>
                <w:color w:val="333333"/>
                <w:sz w:val="24"/>
                <w:szCs w:val="24"/>
                <w:shd w:val="clear" w:color="auto" w:fill="FFFFFF"/>
                <w:lang w:val="kk-KZ"/>
              </w:rPr>
              <w:t>«С</w:t>
            </w:r>
            <w:r>
              <w:rPr>
                <w:rFonts w:ascii="Times New Roman" w:eastAsia="Cambria" w:hAnsi="Times New Roman" w:cs="Times New Roman"/>
                <w:color w:val="333333"/>
                <w:sz w:val="24"/>
                <w:szCs w:val="24"/>
                <w:shd w:val="clear" w:color="auto" w:fill="FFFFFF"/>
              </w:rPr>
              <w:t>ома</w:t>
            </w:r>
            <w:r>
              <w:rPr>
                <w:rFonts w:ascii="Times New Roman" w:eastAsia="Cambria" w:hAnsi="Times New Roman" w:cs="Times New Roman"/>
                <w:color w:val="333333"/>
                <w:sz w:val="24"/>
                <w:szCs w:val="24"/>
                <w:shd w:val="clear" w:color="auto" w:fill="FFFFFF"/>
                <w:lang w:val="kk-KZ"/>
              </w:rPr>
              <w:t>»</w:t>
            </w:r>
            <w:r w:rsidRPr="00B76970">
              <w:rPr>
                <w:rFonts w:ascii="Times New Roman" w:eastAsia="Cambria" w:hAnsi="Times New Roman" w:cs="Times New Roman"/>
                <w:color w:val="333333"/>
                <w:sz w:val="24"/>
                <w:szCs w:val="24"/>
                <w:shd w:val="clear" w:color="auto" w:fill="FFFFFF"/>
              </w:rPr>
              <w:t xml:space="preserve"> бағанасы жинақталады және егер құжатта ҚҚС жоғарыдан</w:t>
            </w:r>
            <w:r>
              <w:rPr>
                <w:rFonts w:ascii="Times New Roman" w:eastAsia="Cambria" w:hAnsi="Times New Roman" w:cs="Times New Roman"/>
                <w:color w:val="333333"/>
                <w:sz w:val="24"/>
                <w:szCs w:val="24"/>
                <w:shd w:val="clear" w:color="auto" w:fill="FFFFFF"/>
              </w:rPr>
              <w:t xml:space="preserve"> орнатылған болса, </w:t>
            </w:r>
            <w:r>
              <w:rPr>
                <w:rFonts w:ascii="Times New Roman" w:eastAsia="Cambria" w:hAnsi="Times New Roman" w:cs="Times New Roman"/>
                <w:color w:val="333333"/>
                <w:sz w:val="24"/>
                <w:szCs w:val="24"/>
                <w:shd w:val="clear" w:color="auto" w:fill="FFFFFF"/>
                <w:lang w:val="kk-KZ"/>
              </w:rPr>
              <w:t>«</w:t>
            </w:r>
            <w:r w:rsidRPr="00B76970">
              <w:rPr>
                <w:rFonts w:ascii="Times New Roman" w:eastAsia="Cambria" w:hAnsi="Times New Roman" w:cs="Times New Roman"/>
                <w:color w:val="333333"/>
                <w:sz w:val="24"/>
                <w:szCs w:val="24"/>
                <w:shd w:val="clear" w:color="auto" w:fill="FFFFFF"/>
              </w:rPr>
              <w:t>ҚҚС</w:t>
            </w:r>
            <w:r>
              <w:rPr>
                <w:rFonts w:ascii="Times New Roman" w:eastAsia="Cambria" w:hAnsi="Times New Roman" w:cs="Times New Roman"/>
                <w:color w:val="333333"/>
                <w:sz w:val="24"/>
                <w:szCs w:val="24"/>
                <w:shd w:val="clear" w:color="auto" w:fill="FFFFFF"/>
              </w:rPr>
              <w:t xml:space="preserve"> сомасы</w:t>
            </w:r>
            <w:r>
              <w:rPr>
                <w:rFonts w:ascii="Times New Roman" w:eastAsia="Cambria" w:hAnsi="Times New Roman" w:cs="Times New Roman"/>
                <w:color w:val="333333"/>
                <w:sz w:val="24"/>
                <w:szCs w:val="24"/>
                <w:shd w:val="clear" w:color="auto" w:fill="FFFFFF"/>
                <w:lang w:val="kk-KZ"/>
              </w:rPr>
              <w:t>»</w:t>
            </w:r>
            <w:r w:rsidRPr="00B76970">
              <w:rPr>
                <w:rFonts w:ascii="Times New Roman" w:eastAsia="Cambria" w:hAnsi="Times New Roman" w:cs="Times New Roman"/>
                <w:color w:val="333333"/>
                <w:sz w:val="24"/>
                <w:szCs w:val="24"/>
                <w:shd w:val="clear" w:color="auto" w:fill="FFFFFF"/>
              </w:rPr>
              <w:t xml:space="preserve"> қосылады</w:t>
            </w:r>
            <w:r>
              <w:rPr>
                <w:rFonts w:ascii="Times New Roman" w:eastAsia="Cambria" w:hAnsi="Times New Roman" w:cs="Times New Roman"/>
                <w:color w:val="333333"/>
                <w:sz w:val="24"/>
                <w:szCs w:val="24"/>
                <w:shd w:val="clear" w:color="auto" w:fill="FFFFFF"/>
                <w:lang w:val="kk-KZ"/>
              </w:rPr>
              <w:t>.</w:t>
            </w:r>
          </w:p>
          <w:p w14:paraId="7CD88C91" w14:textId="77777777" w:rsidR="00DC5745" w:rsidRPr="00B76970"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B76970">
              <w:rPr>
                <w:rFonts w:ascii="Times New Roman" w:eastAsia="Cambria" w:hAnsi="Times New Roman" w:cs="Times New Roman"/>
                <w:color w:val="333333"/>
                <w:sz w:val="24"/>
                <w:szCs w:val="24"/>
                <w:shd w:val="clear" w:color="auto" w:fill="FFFFFF"/>
              </w:rPr>
              <w:t>Жалпы орналасуды аяқтаңы</w:t>
            </w:r>
            <w:r>
              <w:rPr>
                <w:rFonts w:ascii="Times New Roman" w:eastAsia="Cambria" w:hAnsi="Times New Roman" w:cs="Times New Roman"/>
                <w:color w:val="333333"/>
                <w:sz w:val="24"/>
                <w:szCs w:val="24"/>
                <w:shd w:val="clear" w:color="auto" w:fill="FFFFFF"/>
              </w:rPr>
              <w:t xml:space="preserve">з. Төлем тағайындау кодтары: </w:t>
            </w:r>
            <w:r>
              <w:rPr>
                <w:rFonts w:ascii="Times New Roman" w:eastAsia="Cambria" w:hAnsi="Times New Roman" w:cs="Times New Roman"/>
                <w:color w:val="333333"/>
                <w:sz w:val="24"/>
                <w:szCs w:val="24"/>
                <w:shd w:val="clear" w:color="auto" w:fill="FFFFFF"/>
                <w:lang w:val="kk-KZ"/>
              </w:rPr>
              <w:t>ТТК</w:t>
            </w:r>
            <w:r w:rsidRPr="00B76970">
              <w:rPr>
                <w:rFonts w:ascii="Times New Roman" w:eastAsia="Cambria" w:hAnsi="Times New Roman" w:cs="Times New Roman"/>
                <w:color w:val="333333"/>
                <w:sz w:val="24"/>
                <w:szCs w:val="24"/>
                <w:shd w:val="clear" w:color="auto" w:fill="FFFFFF"/>
              </w:rPr>
              <w:t xml:space="preserve"> жіктеуішіне кодтар қосу: 038 жасына байланысты мемлекеттік базалық әлеуметтік жәрдемақылар 039 жасына байланысты мемлекеттік базалық әлеуметтік жәрдемақыларды қайтару</w:t>
            </w:r>
            <w:r>
              <w:rPr>
                <w:rFonts w:ascii="Times New Roman" w:eastAsia="Cambria" w:hAnsi="Times New Roman" w:cs="Times New Roman"/>
                <w:color w:val="333333"/>
                <w:sz w:val="24"/>
                <w:szCs w:val="24"/>
                <w:shd w:val="clear" w:color="auto" w:fill="FFFFFF"/>
                <w:lang w:val="kk-KZ"/>
              </w:rPr>
              <w:t>.</w:t>
            </w:r>
          </w:p>
          <w:p w14:paraId="1A958D11"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C85C3D">
              <w:rPr>
                <w:rFonts w:ascii="Times New Roman" w:eastAsia="Cambria" w:hAnsi="Times New Roman" w:cs="Times New Roman"/>
                <w:color w:val="333333"/>
                <w:sz w:val="24"/>
                <w:szCs w:val="24"/>
                <w:shd w:val="clear" w:color="auto" w:fill="FFFFFF"/>
              </w:rPr>
              <w:t>Ан</w:t>
            </w:r>
            <w:r>
              <w:rPr>
                <w:rFonts w:ascii="Times New Roman" w:eastAsia="Cambria" w:hAnsi="Times New Roman" w:cs="Times New Roman"/>
                <w:color w:val="333333"/>
                <w:sz w:val="24"/>
                <w:szCs w:val="24"/>
                <w:shd w:val="clear" w:color="auto" w:fill="FFFFFF"/>
              </w:rPr>
              <w:t xml:space="preserve">ықтамалықты Нақтылау. Банктер: </w:t>
            </w:r>
            <w:r>
              <w:rPr>
                <w:rFonts w:ascii="Times New Roman" w:eastAsia="Cambria" w:hAnsi="Times New Roman" w:cs="Times New Roman"/>
                <w:color w:val="333333"/>
                <w:sz w:val="24"/>
                <w:szCs w:val="24"/>
                <w:shd w:val="clear" w:color="auto" w:fill="FFFFFF"/>
                <w:lang w:val="kk-KZ"/>
              </w:rPr>
              <w:t>«</w:t>
            </w:r>
            <w:r w:rsidRPr="00C85C3D">
              <w:rPr>
                <w:rFonts w:ascii="Times New Roman" w:eastAsia="Cambria" w:hAnsi="Times New Roman" w:cs="Times New Roman"/>
                <w:color w:val="333333"/>
                <w:sz w:val="24"/>
                <w:szCs w:val="24"/>
                <w:shd w:val="clear" w:color="auto" w:fill="FFFFFF"/>
              </w:rPr>
              <w:t>ҚР</w:t>
            </w:r>
            <w:r>
              <w:rPr>
                <w:rFonts w:ascii="Times New Roman" w:eastAsia="Cambria" w:hAnsi="Times New Roman" w:cs="Times New Roman"/>
                <w:color w:val="333333"/>
                <w:sz w:val="24"/>
                <w:szCs w:val="24"/>
                <w:shd w:val="clear" w:color="auto" w:fill="FFFFFF"/>
              </w:rPr>
              <w:t xml:space="preserve"> үшін </w:t>
            </w:r>
            <w:r>
              <w:rPr>
                <w:rFonts w:ascii="Times New Roman" w:eastAsia="Cambria" w:hAnsi="Times New Roman" w:cs="Times New Roman"/>
                <w:color w:val="333333"/>
                <w:sz w:val="24"/>
                <w:szCs w:val="24"/>
                <w:shd w:val="clear" w:color="auto" w:fill="FFFFFF"/>
                <w:lang w:val="kk-KZ"/>
              </w:rPr>
              <w:t>к</w:t>
            </w:r>
            <w:r>
              <w:rPr>
                <w:rFonts w:ascii="Times New Roman" w:eastAsia="Cambria" w:hAnsi="Times New Roman" w:cs="Times New Roman"/>
                <w:color w:val="333333"/>
                <w:sz w:val="24"/>
                <w:szCs w:val="24"/>
                <w:shd w:val="clear" w:color="auto" w:fill="FFFFFF"/>
              </w:rPr>
              <w:t>од</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w:t>
            </w:r>
            <w:r w:rsidRPr="008825BD">
              <w:rPr>
                <w:rFonts w:ascii="Times New Roman" w:eastAsia="Cambria" w:hAnsi="Times New Roman" w:cs="Times New Roman"/>
                <w:color w:val="333333"/>
                <w:sz w:val="24"/>
                <w:szCs w:val="24"/>
                <w:shd w:val="clear" w:color="auto" w:fill="FFFFFF"/>
              </w:rPr>
              <w:t>БК</w:t>
            </w:r>
            <w:r>
              <w:rPr>
                <w:rFonts w:ascii="Times New Roman" w:eastAsia="Cambria" w:hAnsi="Times New Roman" w:cs="Times New Roman"/>
                <w:color w:val="333333"/>
                <w:sz w:val="24"/>
                <w:szCs w:val="24"/>
                <w:shd w:val="clear" w:color="auto" w:fill="FFFFFF"/>
              </w:rPr>
              <w:t xml:space="preserve"> үшін </w:t>
            </w:r>
            <w:r>
              <w:rPr>
                <w:rFonts w:ascii="Times New Roman" w:eastAsia="Cambria" w:hAnsi="Times New Roman" w:cs="Times New Roman"/>
                <w:color w:val="333333"/>
                <w:sz w:val="24"/>
                <w:szCs w:val="24"/>
                <w:shd w:val="clear" w:color="auto" w:fill="FFFFFF"/>
                <w:lang w:val="kk-KZ"/>
              </w:rPr>
              <w:t>к</w:t>
            </w:r>
            <w:r>
              <w:rPr>
                <w:rFonts w:ascii="Times New Roman" w:eastAsia="Cambria" w:hAnsi="Times New Roman" w:cs="Times New Roman"/>
                <w:color w:val="333333"/>
                <w:sz w:val="24"/>
                <w:szCs w:val="24"/>
                <w:shd w:val="clear" w:color="auto" w:fill="FFFFFF"/>
              </w:rPr>
              <w:t>од</w:t>
            </w:r>
            <w:r>
              <w:rPr>
                <w:rFonts w:ascii="Times New Roman" w:eastAsia="Cambria" w:hAnsi="Times New Roman" w:cs="Times New Roman"/>
                <w:color w:val="333333"/>
                <w:sz w:val="24"/>
                <w:szCs w:val="24"/>
                <w:shd w:val="clear" w:color="auto" w:fill="FFFFFF"/>
                <w:lang w:val="kk-KZ"/>
              </w:rPr>
              <w:t>»</w:t>
            </w:r>
            <w:r w:rsidRPr="00C85C3D">
              <w:rPr>
                <w:rFonts w:ascii="Times New Roman" w:eastAsia="Cambria" w:hAnsi="Times New Roman" w:cs="Times New Roman"/>
                <w:color w:val="333333"/>
                <w:sz w:val="24"/>
                <w:szCs w:val="24"/>
                <w:shd w:val="clear" w:color="auto" w:fill="FFFFFF"/>
              </w:rPr>
              <w:t xml:space="preserve"> Жаңа деректемелері </w:t>
            </w:r>
            <w:r w:rsidRPr="0037152A">
              <w:rPr>
                <w:rFonts w:ascii="Times New Roman" w:eastAsia="Cambria" w:hAnsi="Times New Roman" w:cs="Times New Roman"/>
                <w:color w:val="333333"/>
                <w:sz w:val="24"/>
                <w:szCs w:val="24"/>
                <w:shd w:val="clear" w:color="auto" w:fill="FFFFFF"/>
              </w:rPr>
              <w:t>"</w:t>
            </w:r>
          </w:p>
          <w:p w14:paraId="76517859" w14:textId="77777777" w:rsidR="00DC5745" w:rsidRPr="00C85C3D"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C85C3D">
              <w:rPr>
                <w:rFonts w:ascii="Times New Roman" w:eastAsia="Cambria" w:hAnsi="Times New Roman" w:cs="Times New Roman"/>
                <w:color w:val="333333"/>
                <w:sz w:val="24"/>
                <w:szCs w:val="24"/>
                <w:shd w:val="clear" w:color="auto" w:fill="FFFFFF"/>
              </w:rPr>
              <w:t>Анықтамал</w:t>
            </w:r>
            <w:r>
              <w:rPr>
                <w:rFonts w:ascii="Times New Roman" w:eastAsia="Cambria" w:hAnsi="Times New Roman" w:cs="Times New Roman"/>
                <w:color w:val="333333"/>
                <w:sz w:val="24"/>
                <w:szCs w:val="24"/>
                <w:shd w:val="clear" w:color="auto" w:fill="FFFFFF"/>
              </w:rPr>
              <w:t xml:space="preserve">ықты Нақтылау. Банктік шоттар: </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77</w:t>
            </w:r>
            <w:r>
              <w:rPr>
                <w:rFonts w:ascii="Times New Roman" w:eastAsia="Cambria" w:hAnsi="Times New Roman" w:cs="Times New Roman"/>
                <w:color w:val="333333"/>
                <w:sz w:val="24"/>
                <w:szCs w:val="24"/>
                <w:shd w:val="clear" w:color="auto" w:fill="FFFFFF"/>
                <w:lang w:val="kk-KZ"/>
              </w:rPr>
              <w:t>к</w:t>
            </w:r>
            <w:r>
              <w:rPr>
                <w:rFonts w:ascii="Times New Roman" w:eastAsia="Cambria" w:hAnsi="Times New Roman" w:cs="Times New Roman"/>
                <w:color w:val="333333"/>
                <w:sz w:val="24"/>
                <w:szCs w:val="24"/>
                <w:shd w:val="clear" w:color="auto" w:fill="FFFFFF"/>
              </w:rPr>
              <w:t>од</w:t>
            </w:r>
            <w:r>
              <w:rPr>
                <w:rFonts w:ascii="Times New Roman" w:eastAsia="Cambria" w:hAnsi="Times New Roman" w:cs="Times New Roman"/>
                <w:color w:val="333333"/>
                <w:sz w:val="24"/>
                <w:szCs w:val="24"/>
                <w:shd w:val="clear" w:color="auto" w:fill="FFFFFF"/>
                <w:lang w:val="kk-KZ"/>
              </w:rPr>
              <w:t>ы»</w:t>
            </w:r>
            <w:r w:rsidRPr="00C85C3D">
              <w:rPr>
                <w:rFonts w:ascii="Times New Roman" w:eastAsia="Cambria" w:hAnsi="Times New Roman" w:cs="Times New Roman"/>
                <w:color w:val="333333"/>
                <w:sz w:val="24"/>
                <w:szCs w:val="24"/>
                <w:shd w:val="clear" w:color="auto" w:fill="FFFFFF"/>
              </w:rPr>
              <w:t xml:space="preserve"> Жаңа деректемесі. Толтырылмаған банкпен банктік шотты жазуға рұқсат етіңіз (Банктің толтырылмағаны туралы хабарлама беріңіз, бірақ шот әлі де жазылады)</w:t>
            </w:r>
          </w:p>
          <w:p w14:paraId="2E82F0DC"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rPr>
              <w:t xml:space="preserve">Анықтама. Қызмет түрлері: </w:t>
            </w:r>
            <w:r>
              <w:rPr>
                <w:rFonts w:ascii="Times New Roman" w:eastAsia="Cambria" w:hAnsi="Times New Roman" w:cs="Times New Roman"/>
                <w:color w:val="333333"/>
                <w:sz w:val="24"/>
                <w:szCs w:val="24"/>
                <w:shd w:val="clear" w:color="auto" w:fill="FFFFFF"/>
                <w:lang w:val="kk-KZ"/>
              </w:rPr>
              <w:t>«</w:t>
            </w:r>
            <w:r w:rsidRPr="00FF1644">
              <w:rPr>
                <w:rFonts w:ascii="Times New Roman" w:eastAsia="Cambria" w:hAnsi="Times New Roman" w:cs="Times New Roman"/>
                <w:color w:val="333333"/>
                <w:sz w:val="24"/>
                <w:szCs w:val="24"/>
                <w:shd w:val="clear" w:color="auto" w:fill="FFFFFF"/>
              </w:rPr>
              <w:t>77</w:t>
            </w:r>
            <w:r>
              <w:rPr>
                <w:rFonts w:ascii="Times New Roman" w:eastAsia="Cambria" w:hAnsi="Times New Roman" w:cs="Times New Roman"/>
                <w:color w:val="333333"/>
                <w:sz w:val="24"/>
                <w:szCs w:val="24"/>
                <w:shd w:val="clear" w:color="auto" w:fill="FFFFFF"/>
                <w:lang w:val="kk-KZ"/>
              </w:rPr>
              <w:t>к</w:t>
            </w:r>
            <w:r w:rsidRPr="00FF1644">
              <w:rPr>
                <w:rFonts w:ascii="Times New Roman" w:eastAsia="Cambria" w:hAnsi="Times New Roman" w:cs="Times New Roman"/>
                <w:color w:val="333333"/>
                <w:sz w:val="24"/>
                <w:szCs w:val="24"/>
                <w:shd w:val="clear" w:color="auto" w:fill="FFFFFF"/>
              </w:rPr>
              <w:t>од</w:t>
            </w:r>
            <w:r>
              <w:rPr>
                <w:rFonts w:ascii="Times New Roman" w:eastAsia="Cambria" w:hAnsi="Times New Roman" w:cs="Times New Roman"/>
                <w:color w:val="333333"/>
                <w:sz w:val="24"/>
                <w:szCs w:val="24"/>
                <w:shd w:val="clear" w:color="auto" w:fill="FFFFFF"/>
                <w:lang w:val="kk-KZ"/>
              </w:rPr>
              <w:t>ы»</w:t>
            </w:r>
            <w:r w:rsidRPr="00FF1644">
              <w:rPr>
                <w:rFonts w:ascii="Times New Roman" w:eastAsia="Cambria" w:hAnsi="Times New Roman" w:cs="Times New Roman"/>
                <w:color w:val="333333"/>
                <w:sz w:val="24"/>
                <w:szCs w:val="24"/>
                <w:shd w:val="clear" w:color="auto" w:fill="FFFFFF"/>
              </w:rPr>
              <w:t xml:space="preserve"> Жаңа деректемесі. Атаудың ұзындығын 150 таңбаға дейін арттырыңыз</w:t>
            </w:r>
          </w:p>
          <w:p w14:paraId="705EEB94"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rPr>
              <w:t xml:space="preserve">Анықтамалықты </w:t>
            </w:r>
            <w:r>
              <w:rPr>
                <w:rFonts w:ascii="Times New Roman" w:eastAsia="Cambria" w:hAnsi="Times New Roman" w:cs="Times New Roman"/>
                <w:color w:val="333333"/>
                <w:sz w:val="24"/>
                <w:szCs w:val="24"/>
                <w:shd w:val="clear" w:color="auto" w:fill="FFFFFF"/>
                <w:lang w:val="kk-KZ"/>
              </w:rPr>
              <w:t>н</w:t>
            </w:r>
            <w:r w:rsidRPr="000353B4">
              <w:rPr>
                <w:rFonts w:ascii="Times New Roman" w:eastAsia="Cambria" w:hAnsi="Times New Roman" w:cs="Times New Roman"/>
                <w:color w:val="333333"/>
                <w:sz w:val="24"/>
                <w:szCs w:val="24"/>
                <w:shd w:val="clear" w:color="auto" w:fill="FFFFFF"/>
              </w:rPr>
              <w:t xml:space="preserve">ақтылау. </w:t>
            </w:r>
            <w:r>
              <w:rPr>
                <w:rFonts w:ascii="Times New Roman" w:eastAsia="Cambria" w:hAnsi="Times New Roman" w:cs="Times New Roman"/>
                <w:color w:val="333333"/>
                <w:sz w:val="24"/>
                <w:szCs w:val="24"/>
                <w:shd w:val="clear" w:color="auto" w:fill="FFFFFF"/>
                <w:lang w:val="kk-KZ"/>
              </w:rPr>
              <w:t>Байланыс ақпаратының</w:t>
            </w:r>
            <w:r w:rsidRPr="000353B4">
              <w:rPr>
                <w:rFonts w:ascii="Times New Roman" w:eastAsia="Cambria" w:hAnsi="Times New Roman" w:cs="Times New Roman"/>
                <w:color w:val="333333"/>
                <w:sz w:val="24"/>
                <w:szCs w:val="24"/>
                <w:shd w:val="clear" w:color="auto" w:fill="FFFFFF"/>
              </w:rPr>
              <w:t xml:space="preserve"> түрлері: </w:t>
            </w:r>
            <w:r>
              <w:rPr>
                <w:rFonts w:ascii="Times New Roman" w:eastAsia="Cambria" w:hAnsi="Times New Roman" w:cs="Times New Roman"/>
                <w:color w:val="333333"/>
                <w:sz w:val="24"/>
                <w:szCs w:val="24"/>
                <w:shd w:val="clear" w:color="auto" w:fill="FFFFFF"/>
                <w:lang w:val="kk-KZ"/>
              </w:rPr>
              <w:t>Байланыс ақпаратының</w:t>
            </w:r>
            <w:r w:rsidRPr="000353B4">
              <w:rPr>
                <w:rFonts w:ascii="Times New Roman" w:eastAsia="Cambria" w:hAnsi="Times New Roman" w:cs="Times New Roman"/>
                <w:color w:val="333333"/>
                <w:sz w:val="24"/>
                <w:szCs w:val="24"/>
                <w:shd w:val="clear" w:color="auto" w:fill="FFFFFF"/>
              </w:rPr>
              <w:t xml:space="preserve"> алдын ала анықталған түрлерін өзгертуге рұқсат етіңіз</w:t>
            </w:r>
          </w:p>
          <w:p w14:paraId="04808DCC" w14:textId="77777777" w:rsidR="00DC5745" w:rsidRPr="000353B4"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lang w:val="kk-KZ"/>
              </w:rPr>
            </w:pPr>
            <w:r>
              <w:rPr>
                <w:rFonts w:ascii="Times New Roman" w:eastAsia="Cambria" w:hAnsi="Times New Roman" w:cs="Times New Roman"/>
                <w:color w:val="333333"/>
                <w:sz w:val="24"/>
                <w:szCs w:val="24"/>
                <w:shd w:val="clear" w:color="auto" w:fill="FFFFFF"/>
              </w:rPr>
              <w:t>Анықтамалықты</w:t>
            </w:r>
            <w:r>
              <w:rPr>
                <w:rFonts w:ascii="Times New Roman" w:eastAsia="Cambria" w:hAnsi="Times New Roman" w:cs="Times New Roman"/>
                <w:color w:val="333333"/>
                <w:sz w:val="24"/>
                <w:szCs w:val="24"/>
                <w:shd w:val="clear" w:color="auto" w:fill="FFFFFF"/>
                <w:lang w:val="kk-KZ"/>
              </w:rPr>
              <w:t xml:space="preserve"> Н</w:t>
            </w:r>
            <w:r>
              <w:rPr>
                <w:rFonts w:ascii="Times New Roman" w:eastAsia="Cambria" w:hAnsi="Times New Roman" w:cs="Times New Roman"/>
                <w:color w:val="333333"/>
                <w:sz w:val="24"/>
                <w:szCs w:val="24"/>
                <w:shd w:val="clear" w:color="auto" w:fill="FFFFFF"/>
              </w:rPr>
              <w:t xml:space="preserve">ақтылау. Номенклатура түрлері: </w:t>
            </w:r>
            <w:r>
              <w:rPr>
                <w:rFonts w:ascii="Times New Roman" w:eastAsia="Cambria" w:hAnsi="Times New Roman" w:cs="Times New Roman"/>
                <w:color w:val="333333"/>
                <w:sz w:val="24"/>
                <w:szCs w:val="24"/>
                <w:shd w:val="clear" w:color="auto" w:fill="FFFFFF"/>
                <w:lang w:val="kk-KZ"/>
              </w:rPr>
              <w:t>«К</w:t>
            </w:r>
            <w:r>
              <w:rPr>
                <w:rFonts w:ascii="Times New Roman" w:eastAsia="Cambria" w:hAnsi="Times New Roman" w:cs="Times New Roman"/>
                <w:color w:val="333333"/>
                <w:sz w:val="24"/>
                <w:szCs w:val="24"/>
                <w:shd w:val="clear" w:color="auto" w:fill="FFFFFF"/>
              </w:rPr>
              <w:t>апиталдандырылған ARO</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«М</w:t>
            </w:r>
            <w:r>
              <w:rPr>
                <w:rFonts w:ascii="Times New Roman" w:eastAsia="Cambria" w:hAnsi="Times New Roman" w:cs="Times New Roman"/>
                <w:color w:val="333333"/>
                <w:sz w:val="24"/>
                <w:szCs w:val="24"/>
                <w:shd w:val="clear" w:color="auto" w:fill="FFFFFF"/>
              </w:rPr>
              <w:t>атериалдық емес активтер</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Негізгі құралдар</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«Ж</w:t>
            </w:r>
            <w:r w:rsidRPr="000353B4">
              <w:rPr>
                <w:rFonts w:ascii="Times New Roman" w:eastAsia="Cambria" w:hAnsi="Times New Roman" w:cs="Times New Roman"/>
                <w:color w:val="333333"/>
                <w:sz w:val="24"/>
                <w:szCs w:val="24"/>
                <w:shd w:val="clear" w:color="auto" w:fill="FFFFFF"/>
              </w:rPr>
              <w:t>ұмыс</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«Қ</w:t>
            </w:r>
            <w:r>
              <w:rPr>
                <w:rFonts w:ascii="Times New Roman" w:eastAsia="Cambria" w:hAnsi="Times New Roman" w:cs="Times New Roman"/>
                <w:color w:val="333333"/>
                <w:sz w:val="24"/>
                <w:szCs w:val="24"/>
                <w:shd w:val="clear" w:color="auto" w:fill="FFFFFF"/>
              </w:rPr>
              <w:t>ызмет</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w:t>
            </w:r>
            <w:r w:rsidRPr="000353B4">
              <w:rPr>
                <w:rFonts w:ascii="Times New Roman" w:eastAsia="Cambria" w:hAnsi="Times New Roman" w:cs="Times New Roman"/>
                <w:color w:val="333333"/>
                <w:sz w:val="24"/>
                <w:szCs w:val="24"/>
                <w:shd w:val="clear" w:color="auto" w:fill="FFFFFF"/>
              </w:rPr>
              <w:t>С</w:t>
            </w:r>
            <w:r>
              <w:rPr>
                <w:rFonts w:ascii="Times New Roman" w:eastAsia="Cambria" w:hAnsi="Times New Roman" w:cs="Times New Roman"/>
                <w:color w:val="333333"/>
                <w:sz w:val="24"/>
                <w:szCs w:val="24"/>
                <w:shd w:val="clear" w:color="auto" w:fill="FFFFFF"/>
              </w:rPr>
              <w:t>у шаруашылығы жүйесінің қызметі</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«Ж</w:t>
            </w:r>
            <w:r>
              <w:rPr>
                <w:rFonts w:ascii="Times New Roman" w:eastAsia="Cambria" w:hAnsi="Times New Roman" w:cs="Times New Roman"/>
                <w:color w:val="333333"/>
                <w:sz w:val="24"/>
                <w:szCs w:val="24"/>
                <w:shd w:val="clear" w:color="auto" w:fill="FFFFFF"/>
              </w:rPr>
              <w:t>алдау қызметтері</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«К</w:t>
            </w:r>
            <w:r w:rsidRPr="000353B4">
              <w:rPr>
                <w:rFonts w:ascii="Times New Roman" w:eastAsia="Cambria" w:hAnsi="Times New Roman" w:cs="Times New Roman"/>
                <w:color w:val="333333"/>
                <w:sz w:val="24"/>
                <w:szCs w:val="24"/>
                <w:shd w:val="clear" w:color="auto" w:fill="FFFFFF"/>
              </w:rPr>
              <w:t>әріз</w:t>
            </w:r>
            <w:r>
              <w:rPr>
                <w:rFonts w:ascii="Times New Roman" w:eastAsia="Cambria" w:hAnsi="Times New Roman" w:cs="Times New Roman"/>
                <w:color w:val="333333"/>
                <w:sz w:val="24"/>
                <w:szCs w:val="24"/>
                <w:shd w:val="clear" w:color="auto" w:fill="FFFFFF"/>
              </w:rPr>
              <w:t xml:space="preserve"> жүйесінің қызметтері</w:t>
            </w:r>
            <w:r>
              <w:rPr>
                <w:rFonts w:ascii="Times New Roman" w:eastAsia="Cambria" w:hAnsi="Times New Roman" w:cs="Times New Roman"/>
                <w:color w:val="333333"/>
                <w:sz w:val="24"/>
                <w:szCs w:val="24"/>
                <w:shd w:val="clear" w:color="auto" w:fill="FFFFFF"/>
                <w:lang w:val="kk-KZ"/>
              </w:rPr>
              <w:t xml:space="preserve">». </w:t>
            </w:r>
            <w:r w:rsidRPr="000353B4">
              <w:rPr>
                <w:rFonts w:ascii="Times New Roman" w:eastAsia="Cambria" w:hAnsi="Times New Roman" w:cs="Times New Roman"/>
                <w:color w:val="333333"/>
                <w:sz w:val="24"/>
                <w:szCs w:val="24"/>
                <w:shd w:val="clear" w:color="auto" w:fill="FFFFFF"/>
                <w:lang w:val="kk-KZ"/>
              </w:rPr>
              <w:t xml:space="preserve">Жаңа алдын ала анықталған элементтер. </w:t>
            </w:r>
            <w:r>
              <w:rPr>
                <w:rFonts w:ascii="Times New Roman" w:eastAsia="Cambria" w:hAnsi="Times New Roman" w:cs="Times New Roman"/>
                <w:color w:val="333333"/>
                <w:sz w:val="24"/>
                <w:szCs w:val="24"/>
                <w:shd w:val="clear" w:color="auto" w:fill="FFFFFF"/>
                <w:lang w:val="kk-KZ"/>
              </w:rPr>
              <w:t>«</w:t>
            </w:r>
            <w:r w:rsidRPr="000353B4">
              <w:rPr>
                <w:rFonts w:ascii="Times New Roman" w:eastAsia="Cambria" w:hAnsi="Times New Roman" w:cs="Times New Roman"/>
                <w:color w:val="333333"/>
                <w:sz w:val="24"/>
                <w:szCs w:val="24"/>
                <w:shd w:val="clear" w:color="auto" w:fill="FFFFFF"/>
                <w:lang w:val="kk-KZ"/>
              </w:rPr>
              <w:t>Кіріс шоты</w:t>
            </w:r>
            <w:r>
              <w:rPr>
                <w:rFonts w:ascii="Times New Roman" w:eastAsia="Cambria" w:hAnsi="Times New Roman" w:cs="Times New Roman"/>
                <w:color w:val="333333"/>
                <w:sz w:val="24"/>
                <w:szCs w:val="24"/>
                <w:shd w:val="clear" w:color="auto" w:fill="FFFFFF"/>
                <w:lang w:val="kk-KZ"/>
              </w:rPr>
              <w:t>»</w:t>
            </w:r>
            <w:r w:rsidRPr="000353B4">
              <w:rPr>
                <w:rFonts w:ascii="Times New Roman" w:eastAsia="Cambria" w:hAnsi="Times New Roman" w:cs="Times New Roman"/>
                <w:color w:val="333333"/>
                <w:sz w:val="24"/>
                <w:szCs w:val="24"/>
                <w:shd w:val="clear" w:color="auto" w:fill="FFFFFF"/>
                <w:lang w:val="kk-KZ"/>
              </w:rPr>
              <w:t xml:space="preserve">, </w:t>
            </w:r>
            <w:r>
              <w:rPr>
                <w:rFonts w:ascii="Times New Roman" w:eastAsia="Cambria" w:hAnsi="Times New Roman" w:cs="Times New Roman"/>
                <w:color w:val="333333"/>
                <w:sz w:val="24"/>
                <w:szCs w:val="24"/>
                <w:shd w:val="clear" w:color="auto" w:fill="FFFFFF"/>
                <w:lang w:val="kk-KZ"/>
              </w:rPr>
              <w:t>«Ө</w:t>
            </w:r>
            <w:r w:rsidRPr="000353B4">
              <w:rPr>
                <w:rFonts w:ascii="Times New Roman" w:eastAsia="Cambria" w:hAnsi="Times New Roman" w:cs="Times New Roman"/>
                <w:color w:val="333333"/>
                <w:sz w:val="24"/>
                <w:szCs w:val="24"/>
                <w:shd w:val="clear" w:color="auto" w:fill="FFFFFF"/>
                <w:lang w:val="kk-KZ"/>
              </w:rPr>
              <w:t>зіндік құн шоты</w:t>
            </w:r>
            <w:r>
              <w:rPr>
                <w:rFonts w:ascii="Times New Roman" w:eastAsia="Cambria" w:hAnsi="Times New Roman" w:cs="Times New Roman"/>
                <w:color w:val="333333"/>
                <w:sz w:val="24"/>
                <w:szCs w:val="24"/>
                <w:shd w:val="clear" w:color="auto" w:fill="FFFFFF"/>
                <w:lang w:val="kk-KZ"/>
              </w:rPr>
              <w:t>»</w:t>
            </w:r>
            <w:r w:rsidRPr="000353B4">
              <w:rPr>
                <w:rFonts w:ascii="Times New Roman" w:eastAsia="Cambria" w:hAnsi="Times New Roman" w:cs="Times New Roman"/>
                <w:color w:val="333333"/>
                <w:sz w:val="24"/>
                <w:szCs w:val="24"/>
                <w:shd w:val="clear" w:color="auto" w:fill="FFFFFF"/>
                <w:lang w:val="kk-KZ"/>
              </w:rPr>
              <w:t>жаңа деректемелері</w:t>
            </w:r>
            <w:r>
              <w:rPr>
                <w:rFonts w:ascii="Times New Roman" w:eastAsia="Cambria" w:hAnsi="Times New Roman" w:cs="Times New Roman"/>
                <w:color w:val="333333"/>
                <w:sz w:val="24"/>
                <w:szCs w:val="24"/>
                <w:shd w:val="clear" w:color="auto" w:fill="FFFFFF"/>
                <w:lang w:val="kk-KZ"/>
              </w:rPr>
              <w:t>.</w:t>
            </w:r>
          </w:p>
          <w:p w14:paraId="52CC767E" w14:textId="77777777" w:rsidR="00DC5745" w:rsidRPr="000353B4"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lang w:val="kk-KZ"/>
              </w:rPr>
            </w:pPr>
            <w:r>
              <w:rPr>
                <w:rFonts w:ascii="Times New Roman" w:eastAsia="Cambria" w:hAnsi="Times New Roman" w:cs="Times New Roman"/>
                <w:color w:val="333333"/>
                <w:sz w:val="24"/>
                <w:szCs w:val="24"/>
                <w:shd w:val="clear" w:color="auto" w:fill="FFFFFF"/>
                <w:lang w:val="kk-KZ"/>
              </w:rPr>
              <w:t>Анықтамалықты Нақтылау. Қабылдау түрлері: «236-бап» жаңа деректемесі. Деректеме «</w:t>
            </w:r>
            <w:r w:rsidRPr="000353B4">
              <w:rPr>
                <w:rFonts w:ascii="Times New Roman" w:eastAsia="Cambria" w:hAnsi="Times New Roman" w:cs="Times New Roman"/>
                <w:color w:val="333333"/>
                <w:sz w:val="24"/>
                <w:szCs w:val="24"/>
                <w:shd w:val="clear" w:color="auto" w:fill="FFFFFF"/>
                <w:lang w:val="kk-KZ"/>
              </w:rPr>
              <w:t>ҚҚС</w:t>
            </w:r>
            <w:r>
              <w:rPr>
                <w:rFonts w:ascii="Times New Roman" w:eastAsia="Cambria" w:hAnsi="Times New Roman" w:cs="Times New Roman"/>
                <w:color w:val="333333"/>
                <w:sz w:val="24"/>
                <w:szCs w:val="24"/>
                <w:shd w:val="clear" w:color="auto" w:fill="FFFFFF"/>
                <w:lang w:val="kk-KZ"/>
              </w:rPr>
              <w:t>-тан сатып алынған тауарлар», «Т</w:t>
            </w:r>
            <w:r w:rsidRPr="000353B4">
              <w:rPr>
                <w:rFonts w:ascii="Times New Roman" w:eastAsia="Cambria" w:hAnsi="Times New Roman" w:cs="Times New Roman"/>
                <w:color w:val="333333"/>
                <w:sz w:val="24"/>
                <w:szCs w:val="24"/>
                <w:shd w:val="clear" w:color="auto" w:fill="FFFFFF"/>
                <w:lang w:val="kk-KZ"/>
              </w:rPr>
              <w:t>ауарды салық салынат</w:t>
            </w:r>
            <w:r>
              <w:rPr>
                <w:rFonts w:ascii="Times New Roman" w:eastAsia="Cambria" w:hAnsi="Times New Roman" w:cs="Times New Roman"/>
                <w:color w:val="333333"/>
                <w:sz w:val="24"/>
                <w:szCs w:val="24"/>
                <w:shd w:val="clear" w:color="auto" w:fill="FFFFFF"/>
                <w:lang w:val="kk-KZ"/>
              </w:rPr>
              <w:t xml:space="preserve">ын айналым мақсатында пайдалану» </w:t>
            </w:r>
            <w:r w:rsidRPr="000353B4">
              <w:rPr>
                <w:rFonts w:ascii="Times New Roman" w:eastAsia="Cambria" w:hAnsi="Times New Roman" w:cs="Times New Roman"/>
                <w:color w:val="333333"/>
                <w:sz w:val="24"/>
                <w:szCs w:val="24"/>
                <w:shd w:val="clear" w:color="auto" w:fill="FFFFFF"/>
                <w:lang w:val="kk-KZ"/>
              </w:rPr>
              <w:t>түсімдерінің түрлері үші</w:t>
            </w:r>
            <w:r>
              <w:rPr>
                <w:rFonts w:ascii="Times New Roman" w:eastAsia="Cambria" w:hAnsi="Times New Roman" w:cs="Times New Roman"/>
                <w:color w:val="333333"/>
                <w:sz w:val="24"/>
                <w:szCs w:val="24"/>
                <w:shd w:val="clear" w:color="auto" w:fill="FFFFFF"/>
                <w:lang w:val="kk-KZ"/>
              </w:rPr>
              <w:t>н толтырылған. «236-бап»</w:t>
            </w:r>
            <w:r w:rsidRPr="000353B4">
              <w:rPr>
                <w:rFonts w:ascii="Times New Roman" w:eastAsia="Cambria" w:hAnsi="Times New Roman" w:cs="Times New Roman"/>
                <w:color w:val="333333"/>
                <w:sz w:val="24"/>
                <w:szCs w:val="24"/>
                <w:shd w:val="clear" w:color="auto" w:fill="FFFFFF"/>
                <w:lang w:val="kk-KZ"/>
              </w:rPr>
              <w:t xml:space="preserve"> бел</w:t>
            </w:r>
            <w:r>
              <w:rPr>
                <w:rFonts w:ascii="Times New Roman" w:eastAsia="Cambria" w:hAnsi="Times New Roman" w:cs="Times New Roman"/>
                <w:color w:val="333333"/>
                <w:sz w:val="24"/>
                <w:szCs w:val="24"/>
                <w:shd w:val="clear" w:color="auto" w:fill="FFFFFF"/>
                <w:lang w:val="kk-KZ"/>
              </w:rPr>
              <w:t>гісі белгіленген түсім түрімен «ТМҚ және қызметтер түсімі»</w:t>
            </w:r>
            <w:r w:rsidRPr="000353B4">
              <w:rPr>
                <w:rFonts w:ascii="Times New Roman" w:eastAsia="Cambria" w:hAnsi="Times New Roman" w:cs="Times New Roman"/>
                <w:color w:val="333333"/>
                <w:sz w:val="24"/>
                <w:szCs w:val="24"/>
                <w:shd w:val="clear" w:color="auto" w:fill="FFFFFF"/>
                <w:lang w:val="kk-KZ"/>
              </w:rPr>
              <w:t xml:space="preserve"> құжаттарын жүргізу кезінде пайдаланушыға ҚҚС сомасын 7212 шоттарына (КТС бойынша шегерімге жатпайтын әкімшілік шығыстар)көшіру бойынша қосымша жолдама қалыптастыру ұсынылады</w:t>
            </w:r>
          </w:p>
          <w:p w14:paraId="08EAA023" w14:textId="77777777" w:rsidR="00DC5745" w:rsidRPr="000353B4"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lang w:val="kk-KZ"/>
              </w:rPr>
            </w:pPr>
            <w:r w:rsidRPr="000353B4">
              <w:rPr>
                <w:rFonts w:ascii="Times New Roman" w:eastAsia="Cambria" w:hAnsi="Times New Roman" w:cs="Times New Roman"/>
                <w:color w:val="333333"/>
                <w:sz w:val="24"/>
                <w:szCs w:val="24"/>
                <w:shd w:val="clear" w:color="auto" w:fill="FFFFFF"/>
                <w:lang w:val="kk-KZ"/>
              </w:rPr>
              <w:t>Анықтамалықты Нақ</w:t>
            </w:r>
            <w:r>
              <w:rPr>
                <w:rFonts w:ascii="Times New Roman" w:eastAsia="Cambria" w:hAnsi="Times New Roman" w:cs="Times New Roman"/>
                <w:color w:val="333333"/>
                <w:sz w:val="24"/>
                <w:szCs w:val="24"/>
                <w:shd w:val="clear" w:color="auto" w:fill="FFFFFF"/>
                <w:lang w:val="kk-KZ"/>
              </w:rPr>
              <w:t>тылау. Еңбек өтілінің түрлері: «Мамандық бойынша еңбек өтілі», «Мамандық бойынша еңбек өтілі» ж</w:t>
            </w:r>
            <w:r w:rsidRPr="000353B4">
              <w:rPr>
                <w:rFonts w:ascii="Times New Roman" w:eastAsia="Cambria" w:hAnsi="Times New Roman" w:cs="Times New Roman"/>
                <w:color w:val="333333"/>
                <w:sz w:val="24"/>
                <w:szCs w:val="24"/>
                <w:shd w:val="clear" w:color="auto" w:fill="FFFFFF"/>
                <w:lang w:val="kk-KZ"/>
              </w:rPr>
              <w:t>аңа алдын ала анықталған элементтер</w:t>
            </w:r>
          </w:p>
          <w:p w14:paraId="2C0E0275" w14:textId="77777777" w:rsidR="00DC5745" w:rsidRPr="00B26CA8"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lang w:val="kk-KZ"/>
              </w:rPr>
            </w:pPr>
            <w:r w:rsidRPr="00B26CA8">
              <w:rPr>
                <w:rFonts w:ascii="Times New Roman" w:eastAsia="Cambria" w:hAnsi="Times New Roman" w:cs="Times New Roman"/>
                <w:color w:val="333333"/>
                <w:sz w:val="24"/>
                <w:szCs w:val="24"/>
                <w:shd w:val="clear" w:color="auto" w:fill="FFFFFF"/>
                <w:lang w:val="kk-KZ"/>
              </w:rPr>
              <w:lastRenderedPageBreak/>
              <w:t>Анықтама</w:t>
            </w:r>
            <w:r>
              <w:rPr>
                <w:rFonts w:ascii="Times New Roman" w:eastAsia="Cambria" w:hAnsi="Times New Roman" w:cs="Times New Roman"/>
                <w:color w:val="333333"/>
                <w:sz w:val="24"/>
                <w:szCs w:val="24"/>
                <w:shd w:val="clear" w:color="auto" w:fill="FFFFFF"/>
                <w:lang w:val="kk-KZ"/>
              </w:rPr>
              <w:t xml:space="preserve">лықты </w:t>
            </w:r>
            <w:r w:rsidRPr="000353B4">
              <w:rPr>
                <w:rFonts w:ascii="Times New Roman" w:eastAsia="Cambria" w:hAnsi="Times New Roman" w:cs="Times New Roman"/>
                <w:color w:val="333333"/>
                <w:sz w:val="24"/>
                <w:szCs w:val="24"/>
                <w:shd w:val="clear" w:color="auto" w:fill="FFFFFF"/>
                <w:lang w:val="kk-KZ"/>
              </w:rPr>
              <w:t>Нақ</w:t>
            </w:r>
            <w:r>
              <w:rPr>
                <w:rFonts w:ascii="Times New Roman" w:eastAsia="Cambria" w:hAnsi="Times New Roman" w:cs="Times New Roman"/>
                <w:color w:val="333333"/>
                <w:sz w:val="24"/>
                <w:szCs w:val="24"/>
                <w:shd w:val="clear" w:color="auto" w:fill="FFFFFF"/>
                <w:lang w:val="kk-KZ"/>
              </w:rPr>
              <w:t>тылау. Еңбек демалысының түрлері: «А</w:t>
            </w:r>
            <w:r w:rsidRPr="00B26CA8">
              <w:rPr>
                <w:rFonts w:ascii="Times New Roman" w:eastAsia="Cambria" w:hAnsi="Times New Roman" w:cs="Times New Roman"/>
                <w:color w:val="333333"/>
                <w:sz w:val="24"/>
                <w:szCs w:val="24"/>
                <w:shd w:val="clear" w:color="auto" w:fill="FFFFFF"/>
                <w:lang w:val="kk-KZ"/>
              </w:rPr>
              <w:t>қылы</w:t>
            </w:r>
            <w:r>
              <w:rPr>
                <w:rFonts w:ascii="Times New Roman" w:eastAsia="Cambria" w:hAnsi="Times New Roman" w:cs="Times New Roman"/>
                <w:color w:val="333333"/>
                <w:sz w:val="24"/>
                <w:szCs w:val="24"/>
                <w:shd w:val="clear" w:color="auto" w:fill="FFFFFF"/>
                <w:lang w:val="kk-KZ"/>
              </w:rPr>
              <w:t>» жаңа деректеме. «Жалақыны сақтамау», «А</w:t>
            </w:r>
            <w:r w:rsidRPr="00B26CA8">
              <w:rPr>
                <w:rFonts w:ascii="Times New Roman" w:eastAsia="Cambria" w:hAnsi="Times New Roman" w:cs="Times New Roman"/>
                <w:color w:val="333333"/>
                <w:sz w:val="24"/>
                <w:szCs w:val="24"/>
                <w:shd w:val="clear" w:color="auto" w:fill="FFFFFF"/>
                <w:lang w:val="kk-KZ"/>
              </w:rPr>
              <w:t>наларға жалақыны сақта</w:t>
            </w:r>
            <w:r>
              <w:rPr>
                <w:rFonts w:ascii="Times New Roman" w:eastAsia="Cambria" w:hAnsi="Times New Roman" w:cs="Times New Roman"/>
                <w:color w:val="333333"/>
                <w:sz w:val="24"/>
                <w:szCs w:val="24"/>
                <w:shd w:val="clear" w:color="auto" w:fill="FFFFFF"/>
                <w:lang w:val="kk-KZ"/>
              </w:rPr>
              <w:t>мау», «Б</w:t>
            </w:r>
            <w:r w:rsidRPr="00B26CA8">
              <w:rPr>
                <w:rFonts w:ascii="Times New Roman" w:eastAsia="Cambria" w:hAnsi="Times New Roman" w:cs="Times New Roman"/>
                <w:color w:val="333333"/>
                <w:sz w:val="24"/>
                <w:szCs w:val="24"/>
                <w:shd w:val="clear" w:color="auto" w:fill="FFFFFF"/>
                <w:lang w:val="kk-KZ"/>
              </w:rPr>
              <w:t>арлық еңбек демалысы</w:t>
            </w:r>
            <w:r>
              <w:rPr>
                <w:rFonts w:ascii="Times New Roman" w:eastAsia="Cambria" w:hAnsi="Times New Roman" w:cs="Times New Roman"/>
                <w:color w:val="333333"/>
                <w:sz w:val="24"/>
                <w:szCs w:val="24"/>
                <w:shd w:val="clear" w:color="auto" w:fill="FFFFFF"/>
                <w:lang w:val="kk-KZ"/>
              </w:rPr>
              <w:t>», «З</w:t>
            </w:r>
            <w:r w:rsidRPr="00B26CA8">
              <w:rPr>
                <w:rFonts w:ascii="Times New Roman" w:eastAsia="Cambria" w:hAnsi="Times New Roman" w:cs="Times New Roman"/>
                <w:color w:val="333333"/>
                <w:sz w:val="24"/>
                <w:szCs w:val="24"/>
                <w:shd w:val="clear" w:color="auto" w:fill="FFFFFF"/>
                <w:lang w:val="kk-KZ"/>
              </w:rPr>
              <w:t>иянды еңбек жағдайлары</w:t>
            </w:r>
            <w:r>
              <w:rPr>
                <w:rFonts w:ascii="Times New Roman" w:eastAsia="Cambria" w:hAnsi="Times New Roman" w:cs="Times New Roman"/>
                <w:color w:val="333333"/>
                <w:sz w:val="24"/>
                <w:szCs w:val="24"/>
                <w:shd w:val="clear" w:color="auto" w:fill="FFFFFF"/>
                <w:lang w:val="kk-KZ"/>
              </w:rPr>
              <w:t>», «Қосымша ақы төленетін», «Қ</w:t>
            </w:r>
            <w:r w:rsidRPr="00B26CA8">
              <w:rPr>
                <w:rFonts w:ascii="Times New Roman" w:eastAsia="Cambria" w:hAnsi="Times New Roman" w:cs="Times New Roman"/>
                <w:color w:val="333333"/>
                <w:sz w:val="24"/>
                <w:szCs w:val="24"/>
                <w:shd w:val="clear" w:color="auto" w:fill="FFFFFF"/>
                <w:lang w:val="kk-KZ"/>
              </w:rPr>
              <w:t>осымш</w:t>
            </w:r>
            <w:r>
              <w:rPr>
                <w:rFonts w:ascii="Times New Roman" w:eastAsia="Cambria" w:hAnsi="Times New Roman" w:cs="Times New Roman"/>
                <w:color w:val="333333"/>
                <w:sz w:val="24"/>
                <w:szCs w:val="24"/>
                <w:shd w:val="clear" w:color="auto" w:fill="FFFFFF"/>
                <w:lang w:val="kk-KZ"/>
              </w:rPr>
              <w:t>а ақы төленетін салық салынатын», «Қосымша демалыс», «Өтемақы», «З</w:t>
            </w:r>
            <w:r w:rsidRPr="00B26CA8">
              <w:rPr>
                <w:rFonts w:ascii="Times New Roman" w:eastAsia="Cambria" w:hAnsi="Times New Roman" w:cs="Times New Roman"/>
                <w:color w:val="333333"/>
                <w:sz w:val="24"/>
                <w:szCs w:val="24"/>
                <w:shd w:val="clear" w:color="auto" w:fill="FFFFFF"/>
                <w:lang w:val="kk-KZ"/>
              </w:rPr>
              <w:t>иянд</w:t>
            </w:r>
            <w:r>
              <w:rPr>
                <w:rFonts w:ascii="Times New Roman" w:eastAsia="Cambria" w:hAnsi="Times New Roman" w:cs="Times New Roman"/>
                <w:color w:val="333333"/>
                <w:sz w:val="24"/>
                <w:szCs w:val="24"/>
                <w:shd w:val="clear" w:color="auto" w:fill="FFFFFF"/>
                <w:lang w:val="kk-KZ"/>
              </w:rPr>
              <w:t>ы еңбек жағдайлары үшін демалыс», «О</w:t>
            </w:r>
            <w:r w:rsidRPr="00B26CA8">
              <w:rPr>
                <w:rFonts w:ascii="Times New Roman" w:eastAsia="Cambria" w:hAnsi="Times New Roman" w:cs="Times New Roman"/>
                <w:color w:val="333333"/>
                <w:sz w:val="24"/>
                <w:szCs w:val="24"/>
                <w:shd w:val="clear" w:color="auto" w:fill="FFFFFF"/>
                <w:lang w:val="kk-KZ"/>
              </w:rPr>
              <w:t>қу</w:t>
            </w:r>
            <w:r>
              <w:rPr>
                <w:rFonts w:ascii="Times New Roman" w:eastAsia="Cambria" w:hAnsi="Times New Roman" w:cs="Times New Roman"/>
                <w:color w:val="333333"/>
                <w:sz w:val="24"/>
                <w:szCs w:val="24"/>
                <w:shd w:val="clear" w:color="auto" w:fill="FFFFFF"/>
                <w:lang w:val="kk-KZ"/>
              </w:rPr>
              <w:t xml:space="preserve"> демалысы»</w:t>
            </w:r>
            <w:r w:rsidRPr="00B26CA8">
              <w:rPr>
                <w:rFonts w:ascii="Times New Roman" w:eastAsia="Cambria" w:hAnsi="Times New Roman" w:cs="Times New Roman"/>
                <w:color w:val="333333"/>
                <w:sz w:val="24"/>
                <w:szCs w:val="24"/>
                <w:shd w:val="clear" w:color="auto" w:fill="FFFFFF"/>
                <w:lang w:val="kk-KZ"/>
              </w:rPr>
              <w:t xml:space="preserve"> Жаңа алдын ала анықталған элементтер Мамандығы </w:t>
            </w:r>
            <w:r>
              <w:rPr>
                <w:rFonts w:ascii="Times New Roman" w:eastAsia="Cambria" w:hAnsi="Times New Roman" w:cs="Times New Roman"/>
                <w:color w:val="333333"/>
                <w:sz w:val="24"/>
                <w:szCs w:val="24"/>
                <w:shd w:val="clear" w:color="auto" w:fill="FFFFFF"/>
                <w:lang w:val="kk-KZ"/>
              </w:rPr>
              <w:t>Бойынша", «</w:t>
            </w:r>
            <w:r w:rsidRPr="00B26CA8">
              <w:rPr>
                <w:rFonts w:ascii="Times New Roman" w:eastAsia="Cambria" w:hAnsi="Times New Roman" w:cs="Times New Roman"/>
                <w:color w:val="333333"/>
                <w:sz w:val="24"/>
                <w:szCs w:val="24"/>
                <w:shd w:val="clear" w:color="auto" w:fill="FFFFFF"/>
                <w:lang w:val="kk-KZ"/>
              </w:rPr>
              <w:t>Өзгелері</w:t>
            </w:r>
            <w:r>
              <w:rPr>
                <w:rFonts w:ascii="Times New Roman" w:eastAsia="Cambria" w:hAnsi="Times New Roman" w:cs="Times New Roman"/>
                <w:color w:val="333333"/>
                <w:sz w:val="24"/>
                <w:szCs w:val="24"/>
                <w:shd w:val="clear" w:color="auto" w:fill="FFFFFF"/>
                <w:lang w:val="kk-KZ"/>
              </w:rPr>
              <w:t>», «Оқу ақысы төленбейді»</w:t>
            </w:r>
          </w:p>
          <w:p w14:paraId="30810EA2" w14:textId="77777777" w:rsidR="00DC5745" w:rsidRPr="00B26CA8"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lang w:val="kk-KZ"/>
              </w:rPr>
            </w:pPr>
            <w:r w:rsidRPr="00B26CA8">
              <w:rPr>
                <w:rFonts w:ascii="Times New Roman" w:eastAsia="Cambria" w:hAnsi="Times New Roman" w:cs="Times New Roman"/>
                <w:color w:val="333333"/>
                <w:sz w:val="24"/>
                <w:szCs w:val="24"/>
                <w:shd w:val="clear" w:color="auto" w:fill="FFFFFF"/>
                <w:lang w:val="kk-KZ"/>
              </w:rPr>
              <w:t>Анықтамалықты</w:t>
            </w:r>
            <w:r>
              <w:rPr>
                <w:rFonts w:ascii="Times New Roman" w:eastAsia="Cambria" w:hAnsi="Times New Roman" w:cs="Times New Roman"/>
                <w:color w:val="333333"/>
                <w:sz w:val="24"/>
                <w:szCs w:val="24"/>
                <w:shd w:val="clear" w:color="auto" w:fill="FFFFFF"/>
                <w:lang w:val="kk-KZ"/>
              </w:rPr>
              <w:t xml:space="preserve"> Нақтылау. Әскери атақтары: «Әскери бөлініс» ж</w:t>
            </w:r>
            <w:r w:rsidRPr="00B26CA8">
              <w:rPr>
                <w:rFonts w:ascii="Times New Roman" w:eastAsia="Cambria" w:hAnsi="Times New Roman" w:cs="Times New Roman"/>
                <w:color w:val="333333"/>
                <w:sz w:val="24"/>
                <w:szCs w:val="24"/>
                <w:shd w:val="clear" w:color="auto" w:fill="FFFFFF"/>
                <w:lang w:val="kk-KZ"/>
              </w:rPr>
              <w:t>аңа деректемесі</w:t>
            </w:r>
          </w:p>
          <w:p w14:paraId="621B254E" w14:textId="77777777" w:rsidR="00DC5745" w:rsidRPr="0079331B"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lang w:val="kk-KZ"/>
              </w:rPr>
            </w:pPr>
            <w:r w:rsidRPr="0079331B">
              <w:rPr>
                <w:rFonts w:ascii="Times New Roman" w:eastAsia="Cambria" w:hAnsi="Times New Roman" w:cs="Times New Roman"/>
                <w:color w:val="333333"/>
                <w:sz w:val="24"/>
                <w:szCs w:val="24"/>
                <w:shd w:val="clear" w:color="auto" w:fill="FFFFFF"/>
                <w:lang w:val="kk-KZ"/>
              </w:rPr>
              <w:t>Анықтамалықты Нақтылау. Жұмыс кестесі: атаудың ұ</w:t>
            </w:r>
            <w:r>
              <w:rPr>
                <w:rFonts w:ascii="Times New Roman" w:eastAsia="Cambria" w:hAnsi="Times New Roman" w:cs="Times New Roman"/>
                <w:color w:val="333333"/>
                <w:sz w:val="24"/>
                <w:szCs w:val="24"/>
                <w:shd w:val="clear" w:color="auto" w:fill="FFFFFF"/>
                <w:lang w:val="kk-KZ"/>
              </w:rPr>
              <w:t>зындығын 150-ге дейін ұлғайту. «</w:t>
            </w:r>
            <w:r w:rsidRPr="0079331B">
              <w:rPr>
                <w:rFonts w:ascii="Times New Roman" w:eastAsia="Cambria" w:hAnsi="Times New Roman" w:cs="Times New Roman"/>
                <w:color w:val="333333"/>
                <w:sz w:val="24"/>
                <w:szCs w:val="24"/>
                <w:shd w:val="clear" w:color="auto" w:fill="FFFFFF"/>
                <w:lang w:val="kk-KZ"/>
              </w:rPr>
              <w:t>Дем</w:t>
            </w:r>
            <w:r>
              <w:rPr>
                <w:rFonts w:ascii="Times New Roman" w:eastAsia="Cambria" w:hAnsi="Times New Roman" w:cs="Times New Roman"/>
                <w:color w:val="333333"/>
                <w:sz w:val="24"/>
                <w:szCs w:val="24"/>
                <w:shd w:val="clear" w:color="auto" w:fill="FFFFFF"/>
                <w:lang w:val="kk-KZ"/>
              </w:rPr>
              <w:t>алыс және тамақтану үшін үзіліс», «Түсініктеме», «Қ</w:t>
            </w:r>
            <w:r w:rsidRPr="0079331B">
              <w:rPr>
                <w:rFonts w:ascii="Times New Roman" w:eastAsia="Cambria" w:hAnsi="Times New Roman" w:cs="Times New Roman"/>
                <w:color w:val="333333"/>
                <w:sz w:val="24"/>
                <w:szCs w:val="24"/>
                <w:shd w:val="clear" w:color="auto" w:fill="FFFFFF"/>
                <w:lang w:val="kk-KZ"/>
              </w:rPr>
              <w:t>аз</w:t>
            </w:r>
            <w:r>
              <w:rPr>
                <w:rFonts w:ascii="Times New Roman" w:eastAsia="Cambria" w:hAnsi="Times New Roman" w:cs="Times New Roman"/>
                <w:color w:val="333333"/>
                <w:sz w:val="24"/>
                <w:szCs w:val="24"/>
                <w:shd w:val="clear" w:color="auto" w:fill="FFFFFF"/>
                <w:lang w:val="kk-KZ"/>
              </w:rPr>
              <w:t>ақша</w:t>
            </w:r>
            <w:r w:rsidRPr="0079331B">
              <w:rPr>
                <w:rFonts w:ascii="Times New Roman" w:eastAsia="Cambria" w:hAnsi="Times New Roman" w:cs="Times New Roman"/>
                <w:color w:val="333333"/>
                <w:sz w:val="24"/>
                <w:szCs w:val="24"/>
                <w:shd w:val="clear" w:color="auto" w:fill="FFFFFF"/>
                <w:lang w:val="kk-KZ"/>
              </w:rPr>
              <w:t xml:space="preserve"> ат</w:t>
            </w:r>
            <w:r>
              <w:rPr>
                <w:rFonts w:ascii="Times New Roman" w:eastAsia="Cambria" w:hAnsi="Times New Roman" w:cs="Times New Roman"/>
                <w:color w:val="333333"/>
                <w:sz w:val="24"/>
                <w:szCs w:val="24"/>
                <w:shd w:val="clear" w:color="auto" w:fill="FFFFFF"/>
                <w:lang w:val="kk-KZ"/>
              </w:rPr>
              <w:t xml:space="preserve">ауы» </w:t>
            </w:r>
            <w:r w:rsidRPr="0079331B">
              <w:rPr>
                <w:rFonts w:ascii="Times New Roman" w:eastAsia="Cambria" w:hAnsi="Times New Roman" w:cs="Times New Roman"/>
                <w:color w:val="333333"/>
                <w:sz w:val="24"/>
                <w:szCs w:val="24"/>
                <w:shd w:val="clear" w:color="auto" w:fill="FFFFFF"/>
                <w:lang w:val="kk-KZ"/>
              </w:rPr>
              <w:t>жаңа деректемелері</w:t>
            </w:r>
          </w:p>
          <w:p w14:paraId="467313FA" w14:textId="77777777" w:rsidR="00DC5745" w:rsidRPr="0015750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lang w:val="kk-KZ"/>
              </w:rPr>
            </w:pPr>
            <w:r w:rsidRPr="0079331B">
              <w:rPr>
                <w:rFonts w:ascii="Times New Roman" w:eastAsia="Cambria" w:hAnsi="Times New Roman" w:cs="Times New Roman"/>
                <w:color w:val="333333"/>
                <w:sz w:val="24"/>
                <w:szCs w:val="24"/>
                <w:shd w:val="clear" w:color="auto" w:fill="FFFFFF"/>
                <w:lang w:val="kk-KZ"/>
              </w:rPr>
              <w:t>Анықтамалықты Нақтылау. Контрагенттердің шарттары: егер ол бухгалтерлік құжаттарда қолданылған болса, Шарттың деректемелерін (ұйым, валюта, өзара есеп айырысу, шарт түрі) өзгертуге рұқсат е</w:t>
            </w:r>
            <w:r>
              <w:rPr>
                <w:rFonts w:ascii="Times New Roman" w:eastAsia="Cambria" w:hAnsi="Times New Roman" w:cs="Times New Roman"/>
                <w:color w:val="333333"/>
                <w:sz w:val="24"/>
                <w:szCs w:val="24"/>
                <w:shd w:val="clear" w:color="auto" w:fill="FFFFFF"/>
                <w:lang w:val="kk-KZ"/>
              </w:rPr>
              <w:t>тіңіз.Іздеуді жеделдету үшін – «Шарт нөмірі»</w:t>
            </w:r>
            <w:r w:rsidRPr="0079331B">
              <w:rPr>
                <w:rFonts w:ascii="Times New Roman" w:eastAsia="Cambria" w:hAnsi="Times New Roman" w:cs="Times New Roman"/>
                <w:color w:val="333333"/>
                <w:sz w:val="24"/>
                <w:szCs w:val="24"/>
                <w:shd w:val="clear" w:color="auto" w:fill="FFFFFF"/>
                <w:lang w:val="kk-KZ"/>
              </w:rPr>
              <w:t xml:space="preserve"> деректемесін индекстеуді қосу. </w:t>
            </w:r>
            <w:r>
              <w:rPr>
                <w:rFonts w:ascii="Times New Roman" w:eastAsia="Cambria" w:hAnsi="Times New Roman" w:cs="Times New Roman"/>
                <w:color w:val="333333"/>
                <w:sz w:val="24"/>
                <w:szCs w:val="24"/>
                <w:shd w:val="clear" w:color="auto" w:fill="FFFFFF"/>
                <w:lang w:val="kk-KZ"/>
              </w:rPr>
              <w:t>«</w:t>
            </w:r>
            <w:r w:rsidRPr="0079331B">
              <w:rPr>
                <w:rFonts w:ascii="Times New Roman" w:eastAsia="Cambria" w:hAnsi="Times New Roman" w:cs="Times New Roman"/>
                <w:color w:val="333333"/>
                <w:sz w:val="24"/>
                <w:szCs w:val="24"/>
                <w:shd w:val="clear" w:color="auto" w:fill="FFFFFF"/>
                <w:lang w:val="kk-KZ"/>
              </w:rPr>
              <w:t>77Код</w:t>
            </w:r>
            <w:r>
              <w:rPr>
                <w:rFonts w:ascii="Times New Roman" w:eastAsia="Cambria" w:hAnsi="Times New Roman" w:cs="Times New Roman"/>
                <w:color w:val="333333"/>
                <w:sz w:val="24"/>
                <w:szCs w:val="24"/>
                <w:shd w:val="clear" w:color="auto" w:fill="FFFFFF"/>
                <w:lang w:val="kk-KZ"/>
              </w:rPr>
              <w:t>ының»</w:t>
            </w:r>
            <w:r w:rsidRPr="0079331B">
              <w:rPr>
                <w:rFonts w:ascii="Times New Roman" w:eastAsia="Cambria" w:hAnsi="Times New Roman" w:cs="Times New Roman"/>
                <w:color w:val="333333"/>
                <w:sz w:val="24"/>
                <w:szCs w:val="24"/>
                <w:shd w:val="clear" w:color="auto" w:fill="FFFFFF"/>
                <w:lang w:val="kk-KZ"/>
              </w:rPr>
              <w:t xml:space="preserve"> </w:t>
            </w:r>
            <w:r>
              <w:rPr>
                <w:rFonts w:ascii="Times New Roman" w:eastAsia="Cambria" w:hAnsi="Times New Roman" w:cs="Times New Roman"/>
                <w:color w:val="333333"/>
                <w:sz w:val="24"/>
                <w:szCs w:val="24"/>
                <w:shd w:val="clear" w:color="auto" w:fill="FFFFFF"/>
                <w:lang w:val="kk-KZ"/>
              </w:rPr>
              <w:t>ж</w:t>
            </w:r>
            <w:r w:rsidRPr="0079331B">
              <w:rPr>
                <w:rFonts w:ascii="Times New Roman" w:eastAsia="Cambria" w:hAnsi="Times New Roman" w:cs="Times New Roman"/>
                <w:color w:val="333333"/>
                <w:sz w:val="24"/>
                <w:szCs w:val="24"/>
                <w:shd w:val="clear" w:color="auto" w:fill="FFFFFF"/>
                <w:lang w:val="kk-KZ"/>
              </w:rPr>
              <w:t>аңа деректемелер</w:t>
            </w:r>
            <w:r>
              <w:rPr>
                <w:rFonts w:ascii="Times New Roman" w:eastAsia="Cambria" w:hAnsi="Times New Roman" w:cs="Times New Roman"/>
                <w:color w:val="333333"/>
                <w:sz w:val="24"/>
                <w:szCs w:val="24"/>
                <w:shd w:val="clear" w:color="auto" w:fill="FFFFFF"/>
                <w:lang w:val="kk-KZ"/>
              </w:rPr>
              <w:t>і, «Филиал», «К</w:t>
            </w:r>
            <w:r w:rsidRPr="0079331B">
              <w:rPr>
                <w:rFonts w:ascii="Times New Roman" w:eastAsia="Cambria" w:hAnsi="Times New Roman" w:cs="Times New Roman"/>
                <w:color w:val="333333"/>
                <w:sz w:val="24"/>
                <w:szCs w:val="24"/>
                <w:shd w:val="clear" w:color="auto" w:fill="FFFFFF"/>
                <w:lang w:val="kk-KZ"/>
              </w:rPr>
              <w:t>ом</w:t>
            </w:r>
            <w:r>
              <w:rPr>
                <w:rFonts w:ascii="Times New Roman" w:eastAsia="Cambria" w:hAnsi="Times New Roman" w:cs="Times New Roman"/>
                <w:color w:val="333333"/>
                <w:sz w:val="24"/>
                <w:szCs w:val="24"/>
                <w:shd w:val="clear" w:color="auto" w:fill="FFFFFF"/>
                <w:lang w:val="kk-KZ"/>
              </w:rPr>
              <w:t>уналдық қызметтер», «Өсімпұлды есептеу», «Порталдан шартты пайдалану», «П</w:t>
            </w:r>
            <w:r w:rsidRPr="0079331B">
              <w:rPr>
                <w:rFonts w:ascii="Times New Roman" w:eastAsia="Cambria" w:hAnsi="Times New Roman" w:cs="Times New Roman"/>
                <w:color w:val="333333"/>
                <w:sz w:val="24"/>
                <w:szCs w:val="24"/>
                <w:shd w:val="clear" w:color="auto" w:fill="FFFFFF"/>
                <w:lang w:val="kk-KZ"/>
              </w:rPr>
              <w:t>ортал шартының нөмірі</w:t>
            </w:r>
            <w:r>
              <w:rPr>
                <w:rFonts w:ascii="Times New Roman" w:eastAsia="Cambria" w:hAnsi="Times New Roman" w:cs="Times New Roman"/>
                <w:color w:val="333333"/>
                <w:sz w:val="24"/>
                <w:szCs w:val="24"/>
                <w:shd w:val="clear" w:color="auto" w:fill="FFFFFF"/>
                <w:lang w:val="kk-KZ"/>
              </w:rPr>
              <w:t>», «Портал шартының күні». «Төлем шарттары»</w:t>
            </w:r>
            <w:r w:rsidRPr="0079331B">
              <w:rPr>
                <w:rFonts w:ascii="Times New Roman" w:eastAsia="Cambria" w:hAnsi="Times New Roman" w:cs="Times New Roman"/>
                <w:color w:val="333333"/>
                <w:sz w:val="24"/>
                <w:szCs w:val="24"/>
                <w:shd w:val="clear" w:color="auto" w:fill="FFFFFF"/>
                <w:lang w:val="kk-KZ"/>
              </w:rPr>
              <w:t xml:space="preserve"> </w:t>
            </w:r>
            <w:r>
              <w:rPr>
                <w:rFonts w:ascii="Times New Roman" w:eastAsia="Cambria" w:hAnsi="Times New Roman" w:cs="Times New Roman"/>
                <w:color w:val="333333"/>
                <w:sz w:val="24"/>
                <w:szCs w:val="24"/>
                <w:shd w:val="clear" w:color="auto" w:fill="FFFFFF"/>
                <w:lang w:val="kk-KZ"/>
              </w:rPr>
              <w:t xml:space="preserve">«Қолма-қол есеп айырысу», «Қолма-қол ақшасыз есеп айырысу» </w:t>
            </w:r>
            <w:r w:rsidRPr="0079331B">
              <w:rPr>
                <w:rFonts w:ascii="Times New Roman" w:eastAsia="Cambria" w:hAnsi="Times New Roman" w:cs="Times New Roman"/>
                <w:color w:val="333333"/>
                <w:sz w:val="24"/>
                <w:szCs w:val="24"/>
                <w:shd w:val="clear" w:color="auto" w:fill="FFFFFF"/>
                <w:lang w:val="kk-KZ"/>
              </w:rPr>
              <w:t>үлгілік деректемесі ү</w:t>
            </w:r>
            <w:r>
              <w:rPr>
                <w:rFonts w:ascii="Times New Roman" w:eastAsia="Cambria" w:hAnsi="Times New Roman" w:cs="Times New Roman"/>
                <w:color w:val="333333"/>
                <w:sz w:val="24"/>
                <w:szCs w:val="24"/>
                <w:shd w:val="clear" w:color="auto" w:fill="FFFFFF"/>
                <w:lang w:val="kk-KZ"/>
              </w:rPr>
              <w:t xml:space="preserve">шін-таңдау тізімін мәндерімен шектеу. </w:t>
            </w:r>
          </w:p>
          <w:p w14:paraId="47D23436"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422CE3">
              <w:rPr>
                <w:rFonts w:ascii="Times New Roman" w:eastAsia="Cambria" w:hAnsi="Times New Roman" w:cs="Times New Roman"/>
                <w:color w:val="333333"/>
                <w:sz w:val="24"/>
                <w:szCs w:val="24"/>
                <w:shd w:val="clear" w:color="auto" w:fill="FFFFFF"/>
                <w:lang w:val="kk-KZ"/>
              </w:rPr>
              <w:t>Пысықтау: Анықтамалық. Ұйымның лауазымдары: кодтың ұзындығын 9-да</w:t>
            </w:r>
            <w:r>
              <w:rPr>
                <w:rFonts w:ascii="Times New Roman" w:eastAsia="Cambria" w:hAnsi="Times New Roman" w:cs="Times New Roman"/>
                <w:color w:val="333333"/>
                <w:sz w:val="24"/>
                <w:szCs w:val="24"/>
                <w:shd w:val="clear" w:color="auto" w:fill="FFFFFF"/>
                <w:lang w:val="kk-KZ"/>
              </w:rPr>
              <w:t>н 10 таңбаға дейін арттырыңыз. «МЖТ», «Қаз атауы», «М</w:t>
            </w:r>
            <w:r w:rsidRPr="00422CE3">
              <w:rPr>
                <w:rFonts w:ascii="Times New Roman" w:eastAsia="Cambria" w:hAnsi="Times New Roman" w:cs="Times New Roman"/>
                <w:color w:val="333333"/>
                <w:sz w:val="24"/>
                <w:szCs w:val="24"/>
                <w:shd w:val="clear" w:color="auto" w:fill="FFFFFF"/>
                <w:lang w:val="kk-KZ"/>
              </w:rPr>
              <w:t>інездеме</w:t>
            </w:r>
            <w:r>
              <w:rPr>
                <w:rFonts w:ascii="Times New Roman" w:eastAsia="Cambria" w:hAnsi="Times New Roman" w:cs="Times New Roman"/>
                <w:color w:val="333333"/>
                <w:sz w:val="24"/>
                <w:szCs w:val="24"/>
                <w:shd w:val="clear" w:color="auto" w:fill="FFFFFF"/>
                <w:lang w:val="kk-KZ"/>
              </w:rPr>
              <w:t>»</w:t>
            </w:r>
            <w:r w:rsidRPr="00422CE3">
              <w:rPr>
                <w:rFonts w:ascii="Times New Roman" w:eastAsia="Cambria" w:hAnsi="Times New Roman" w:cs="Times New Roman"/>
                <w:color w:val="333333"/>
                <w:sz w:val="24"/>
                <w:szCs w:val="24"/>
                <w:shd w:val="clear" w:color="auto" w:fill="FFFFFF"/>
                <w:lang w:val="kk-KZ"/>
              </w:rPr>
              <w:t>жаңа деректемелері</w:t>
            </w:r>
          </w:p>
          <w:p w14:paraId="6629E603"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8D091B">
              <w:rPr>
                <w:rFonts w:ascii="Times New Roman" w:eastAsia="Cambria" w:hAnsi="Times New Roman" w:cs="Times New Roman"/>
                <w:color w:val="333333"/>
                <w:sz w:val="24"/>
                <w:szCs w:val="24"/>
                <w:shd w:val="clear" w:color="auto" w:fill="FFFFFF"/>
              </w:rPr>
              <w:t>Пысықтау: Анықтамалық. Кірістер: кодтың ұзындығын 9-дан 12 таңбаға дейін арттырыңыз.Атаудың ұзындығын 100 ден 150 таңбаға дейін ұлғайту</w:t>
            </w:r>
          </w:p>
          <w:p w14:paraId="7069FE98"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8D091B">
              <w:rPr>
                <w:rFonts w:ascii="Times New Roman" w:eastAsia="Cambria" w:hAnsi="Times New Roman" w:cs="Times New Roman"/>
                <w:color w:val="333333"/>
                <w:sz w:val="24"/>
                <w:szCs w:val="24"/>
                <w:shd w:val="clear" w:color="auto" w:fill="FFFFFF"/>
              </w:rPr>
              <w:t xml:space="preserve">Пысықтау: Анықтамалық. </w:t>
            </w:r>
            <w:r>
              <w:rPr>
                <w:rFonts w:ascii="Times New Roman" w:eastAsia="Cambria" w:hAnsi="Times New Roman" w:cs="Times New Roman"/>
                <w:color w:val="333333"/>
                <w:sz w:val="24"/>
                <w:szCs w:val="24"/>
                <w:shd w:val="clear" w:color="auto" w:fill="FFFFFF"/>
              </w:rPr>
              <w:t xml:space="preserve">Болашақ кезеңдердің кірістері: </w:t>
            </w:r>
            <w:r>
              <w:rPr>
                <w:rFonts w:ascii="Times New Roman" w:eastAsia="Cambria" w:hAnsi="Times New Roman" w:cs="Times New Roman"/>
                <w:color w:val="333333"/>
                <w:sz w:val="24"/>
                <w:szCs w:val="24"/>
                <w:shd w:val="clear" w:color="auto" w:fill="FFFFFF"/>
                <w:lang w:val="kk-KZ"/>
              </w:rPr>
              <w:t>«</w:t>
            </w:r>
            <w:r w:rsidRPr="008D091B">
              <w:rPr>
                <w:rFonts w:ascii="Times New Roman" w:eastAsia="Cambria" w:hAnsi="Times New Roman" w:cs="Times New Roman"/>
                <w:color w:val="333333"/>
                <w:sz w:val="24"/>
                <w:szCs w:val="24"/>
                <w:shd w:val="clear" w:color="auto" w:fill="FFFFFF"/>
              </w:rPr>
              <w:t>778Код</w:t>
            </w:r>
            <w:r>
              <w:rPr>
                <w:rFonts w:ascii="Times New Roman" w:eastAsia="Cambria" w:hAnsi="Times New Roman" w:cs="Times New Roman"/>
                <w:color w:val="333333"/>
                <w:sz w:val="24"/>
                <w:szCs w:val="24"/>
                <w:shd w:val="clear" w:color="auto" w:fill="FFFFFF"/>
                <w:lang w:val="kk-KZ"/>
              </w:rPr>
              <w:t xml:space="preserve">ының» </w:t>
            </w:r>
            <w:r w:rsidRPr="008D091B">
              <w:rPr>
                <w:rFonts w:ascii="Times New Roman" w:eastAsia="Cambria" w:hAnsi="Times New Roman" w:cs="Times New Roman"/>
                <w:color w:val="333333"/>
                <w:sz w:val="24"/>
                <w:szCs w:val="24"/>
                <w:shd w:val="clear" w:color="auto" w:fill="FFFFFF"/>
              </w:rPr>
              <w:t>жаңа деректемесі</w:t>
            </w:r>
          </w:p>
          <w:p w14:paraId="2D58F093"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8D091B">
              <w:rPr>
                <w:rFonts w:ascii="Times New Roman" w:eastAsia="Cambria" w:hAnsi="Times New Roman" w:cs="Times New Roman"/>
                <w:color w:val="333333"/>
                <w:sz w:val="24"/>
                <w:szCs w:val="24"/>
                <w:shd w:val="clear" w:color="auto" w:fill="FFFFFF"/>
              </w:rPr>
              <w:t>Пысық</w:t>
            </w:r>
            <w:r>
              <w:rPr>
                <w:rFonts w:ascii="Times New Roman" w:eastAsia="Cambria" w:hAnsi="Times New Roman" w:cs="Times New Roman"/>
                <w:color w:val="333333"/>
                <w:sz w:val="24"/>
                <w:szCs w:val="24"/>
                <w:shd w:val="clear" w:color="auto" w:fill="FFFFFF"/>
              </w:rPr>
              <w:t xml:space="preserve">тау: Анықтамалық. Карт-шоттар: </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Ескі</w:t>
            </w:r>
            <w:r>
              <w:rPr>
                <w:rFonts w:ascii="Times New Roman" w:eastAsia="Cambria" w:hAnsi="Times New Roman" w:cs="Times New Roman"/>
                <w:color w:val="333333"/>
                <w:sz w:val="24"/>
                <w:szCs w:val="24"/>
                <w:shd w:val="clear" w:color="auto" w:fill="FFFFFF"/>
                <w:lang w:val="kk-KZ"/>
              </w:rPr>
              <w:t xml:space="preserve">» </w:t>
            </w:r>
            <w:r w:rsidRPr="008D091B">
              <w:rPr>
                <w:rFonts w:ascii="Times New Roman" w:eastAsia="Cambria" w:hAnsi="Times New Roman" w:cs="Times New Roman"/>
                <w:color w:val="333333"/>
                <w:sz w:val="24"/>
                <w:szCs w:val="24"/>
                <w:shd w:val="clear" w:color="auto" w:fill="FFFFFF"/>
              </w:rPr>
              <w:t>Жаңа деректемелері</w:t>
            </w:r>
          </w:p>
          <w:p w14:paraId="48120BD9"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8D091B">
              <w:rPr>
                <w:rFonts w:ascii="Times New Roman" w:eastAsia="Cambria" w:hAnsi="Times New Roman" w:cs="Times New Roman"/>
                <w:color w:val="333333"/>
                <w:sz w:val="24"/>
                <w:szCs w:val="24"/>
                <w:shd w:val="clear" w:color="auto" w:fill="FFFFFF"/>
              </w:rPr>
              <w:t>Пысықтау: Анықтамалық. Жұмыс уақ</w:t>
            </w:r>
            <w:r>
              <w:rPr>
                <w:rFonts w:ascii="Times New Roman" w:eastAsia="Cambria" w:hAnsi="Times New Roman" w:cs="Times New Roman"/>
                <w:color w:val="333333"/>
                <w:sz w:val="24"/>
                <w:szCs w:val="24"/>
                <w:shd w:val="clear" w:color="auto" w:fill="FFFFFF"/>
              </w:rPr>
              <w:t xml:space="preserve">ытын пайдалану жіктеуіштері: </w:t>
            </w:r>
            <w:r>
              <w:rPr>
                <w:rFonts w:ascii="Times New Roman" w:eastAsia="Cambria" w:hAnsi="Times New Roman" w:cs="Times New Roman"/>
                <w:color w:val="333333"/>
                <w:sz w:val="24"/>
                <w:szCs w:val="24"/>
                <w:shd w:val="clear" w:color="auto" w:fill="FFFFFF"/>
                <w:lang w:val="kk-KZ"/>
              </w:rPr>
              <w:t>«А</w:t>
            </w:r>
            <w:r w:rsidRPr="008D091B">
              <w:rPr>
                <w:rFonts w:ascii="Times New Roman" w:eastAsia="Cambria" w:hAnsi="Times New Roman" w:cs="Times New Roman"/>
                <w:color w:val="333333"/>
                <w:sz w:val="24"/>
                <w:szCs w:val="24"/>
                <w:shd w:val="clear" w:color="auto" w:fill="FFFFFF"/>
              </w:rPr>
              <w:t>уысым кестесі</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«Т</w:t>
            </w:r>
            <w:r>
              <w:rPr>
                <w:rFonts w:ascii="Times New Roman" w:eastAsia="Cambria" w:hAnsi="Times New Roman" w:cs="Times New Roman"/>
                <w:color w:val="333333"/>
                <w:sz w:val="24"/>
                <w:szCs w:val="24"/>
                <w:shd w:val="clear" w:color="auto" w:fill="FFFFFF"/>
              </w:rPr>
              <w:t xml:space="preserve">ариф бойынша </w:t>
            </w:r>
            <w:r w:rsidRPr="008825BD">
              <w:rPr>
                <w:rFonts w:ascii="Times New Roman" w:eastAsia="Cambria" w:hAnsi="Times New Roman" w:cs="Times New Roman"/>
                <w:color w:val="333333"/>
                <w:sz w:val="24"/>
                <w:szCs w:val="24"/>
                <w:shd w:val="clear" w:color="auto" w:fill="FFFFFF"/>
              </w:rPr>
              <w:t>ДК</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«С</w:t>
            </w:r>
            <w:r w:rsidRPr="008D091B">
              <w:rPr>
                <w:rFonts w:ascii="Times New Roman" w:eastAsia="Cambria" w:hAnsi="Times New Roman" w:cs="Times New Roman"/>
                <w:color w:val="333333"/>
                <w:sz w:val="24"/>
                <w:szCs w:val="24"/>
                <w:shd w:val="clear" w:color="auto" w:fill="FFFFFF"/>
              </w:rPr>
              <w:t>үт</w:t>
            </w:r>
            <w:r>
              <w:rPr>
                <w:rFonts w:ascii="Times New Roman" w:eastAsia="Cambria" w:hAnsi="Times New Roman" w:cs="Times New Roman"/>
                <w:color w:val="333333"/>
                <w:sz w:val="24"/>
                <w:szCs w:val="24"/>
                <w:shd w:val="clear" w:color="auto" w:fill="FFFFFF"/>
              </w:rPr>
              <w:t xml:space="preserve"> үшін қосымша ақы</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w:t>
            </w:r>
            <w:r w:rsidRPr="008825BD">
              <w:rPr>
                <w:rFonts w:ascii="Times New Roman" w:eastAsia="Cambria" w:hAnsi="Times New Roman" w:cs="Times New Roman"/>
                <w:color w:val="333333"/>
                <w:sz w:val="24"/>
                <w:szCs w:val="24"/>
                <w:shd w:val="clear" w:color="auto" w:fill="FFFFFF"/>
              </w:rPr>
              <w:t>Ж</w:t>
            </w:r>
            <w:r w:rsidRPr="008825BD">
              <w:rPr>
                <w:rFonts w:ascii="Times New Roman" w:eastAsia="Cambria" w:hAnsi="Times New Roman" w:cs="Times New Roman"/>
                <w:color w:val="333333"/>
                <w:sz w:val="24"/>
                <w:szCs w:val="24"/>
                <w:shd w:val="clear" w:color="auto" w:fill="FFFFFF"/>
                <w:lang w:val="kk-KZ"/>
              </w:rPr>
              <w:t>У</w:t>
            </w:r>
            <w:r>
              <w:rPr>
                <w:rFonts w:ascii="Times New Roman" w:eastAsia="Cambria" w:hAnsi="Times New Roman" w:cs="Times New Roman"/>
                <w:color w:val="333333"/>
                <w:sz w:val="24"/>
                <w:szCs w:val="24"/>
                <w:shd w:val="clear" w:color="auto" w:fill="FFFFFF"/>
              </w:rPr>
              <w:t xml:space="preserve"> үшін төлем</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«Ж</w:t>
            </w:r>
            <w:r w:rsidRPr="008D091B">
              <w:rPr>
                <w:rFonts w:ascii="Times New Roman" w:eastAsia="Cambria" w:hAnsi="Times New Roman" w:cs="Times New Roman"/>
                <w:color w:val="333333"/>
                <w:sz w:val="24"/>
                <w:szCs w:val="24"/>
                <w:shd w:val="clear" w:color="auto" w:fill="FFFFFF"/>
              </w:rPr>
              <w:t xml:space="preserve">өндеу </w:t>
            </w:r>
            <w:r w:rsidRPr="008825BD">
              <w:rPr>
                <w:rFonts w:ascii="Times New Roman" w:eastAsia="Cambria" w:hAnsi="Times New Roman" w:cs="Times New Roman"/>
                <w:color w:val="333333"/>
                <w:sz w:val="24"/>
                <w:szCs w:val="24"/>
                <w:shd w:val="clear" w:color="auto" w:fill="FFFFFF"/>
              </w:rPr>
              <w:t>АЦ</w:t>
            </w:r>
            <w:r>
              <w:rPr>
                <w:rFonts w:ascii="Times New Roman" w:eastAsia="Cambria" w:hAnsi="Times New Roman" w:cs="Times New Roman"/>
                <w:color w:val="333333"/>
                <w:sz w:val="24"/>
                <w:szCs w:val="24"/>
                <w:shd w:val="clear" w:color="auto" w:fill="FFFFFF"/>
                <w:lang w:val="kk-KZ"/>
              </w:rPr>
              <w:t>»</w:t>
            </w:r>
            <w:r w:rsidRPr="008D091B">
              <w:rPr>
                <w:rFonts w:ascii="Times New Roman" w:eastAsia="Cambria" w:hAnsi="Times New Roman" w:cs="Times New Roman"/>
                <w:color w:val="333333"/>
                <w:sz w:val="24"/>
                <w:szCs w:val="24"/>
                <w:shd w:val="clear" w:color="auto" w:fill="FFFFFF"/>
              </w:rPr>
              <w:t>Жаңа алдын ала анықталған элементтер</w:t>
            </w:r>
          </w:p>
          <w:p w14:paraId="775D5281" w14:textId="77777777" w:rsidR="00DC5745" w:rsidRPr="00620182"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9903C1">
              <w:rPr>
                <w:rFonts w:ascii="Times New Roman" w:eastAsia="Cambria" w:hAnsi="Times New Roman" w:cs="Times New Roman"/>
                <w:color w:val="333333"/>
                <w:sz w:val="24"/>
                <w:szCs w:val="24"/>
                <w:shd w:val="clear" w:color="auto" w:fill="FFFFFF"/>
              </w:rPr>
              <w:t>Пысықта</w:t>
            </w:r>
            <w:r>
              <w:rPr>
                <w:rFonts w:ascii="Times New Roman" w:eastAsia="Cambria" w:hAnsi="Times New Roman" w:cs="Times New Roman"/>
                <w:color w:val="333333"/>
                <w:sz w:val="24"/>
                <w:szCs w:val="24"/>
                <w:shd w:val="clear" w:color="auto" w:fill="FFFFFF"/>
              </w:rPr>
              <w:t xml:space="preserve">у: Анықтамалық. Контрагенттер: </w:t>
            </w:r>
            <w:r>
              <w:rPr>
                <w:rFonts w:ascii="Times New Roman" w:eastAsia="Cambria" w:hAnsi="Times New Roman" w:cs="Times New Roman"/>
                <w:color w:val="333333"/>
                <w:sz w:val="24"/>
                <w:szCs w:val="24"/>
                <w:shd w:val="clear" w:color="auto" w:fill="FFFFFF"/>
                <w:lang w:val="kk-KZ"/>
              </w:rPr>
              <w:t>«Т</w:t>
            </w:r>
            <w:r w:rsidRPr="009903C1">
              <w:rPr>
                <w:rFonts w:ascii="Times New Roman" w:eastAsia="Cambria" w:hAnsi="Times New Roman" w:cs="Times New Roman"/>
                <w:color w:val="333333"/>
                <w:sz w:val="24"/>
                <w:szCs w:val="24"/>
                <w:shd w:val="clear" w:color="auto" w:fill="FFFFFF"/>
              </w:rPr>
              <w:t xml:space="preserve">уған </w:t>
            </w:r>
            <w:r>
              <w:rPr>
                <w:rFonts w:ascii="Times New Roman" w:eastAsia="Cambria" w:hAnsi="Times New Roman" w:cs="Times New Roman"/>
                <w:color w:val="333333"/>
                <w:sz w:val="24"/>
                <w:szCs w:val="24"/>
                <w:shd w:val="clear" w:color="auto" w:fill="FFFFFF"/>
              </w:rPr>
              <w:t>күні</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w:t>
            </w:r>
            <w:r w:rsidRPr="009903C1">
              <w:rPr>
                <w:rFonts w:ascii="Times New Roman" w:eastAsia="Cambria" w:hAnsi="Times New Roman" w:cs="Times New Roman"/>
                <w:color w:val="333333"/>
                <w:sz w:val="24"/>
                <w:szCs w:val="24"/>
                <w:shd w:val="clear" w:color="auto" w:fill="FFFFFF"/>
              </w:rPr>
              <w:t>ҚҚС бойынша куәлік</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w:t>
            </w:r>
            <w:r w:rsidRPr="009903C1">
              <w:rPr>
                <w:rFonts w:ascii="Times New Roman" w:eastAsia="Cambria" w:hAnsi="Times New Roman" w:cs="Times New Roman"/>
                <w:color w:val="333333"/>
                <w:sz w:val="24"/>
                <w:szCs w:val="24"/>
                <w:shd w:val="clear" w:color="auto" w:fill="FFFFFF"/>
              </w:rPr>
              <w:t>77Код</w:t>
            </w:r>
            <w:r>
              <w:rPr>
                <w:rFonts w:ascii="Times New Roman" w:eastAsia="Cambria" w:hAnsi="Times New Roman" w:cs="Times New Roman"/>
                <w:color w:val="333333"/>
                <w:sz w:val="24"/>
                <w:szCs w:val="24"/>
                <w:shd w:val="clear" w:color="auto" w:fill="FFFFFF"/>
                <w:lang w:val="kk-KZ"/>
              </w:rPr>
              <w:t>ы»</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«Б</w:t>
            </w:r>
            <w:r w:rsidRPr="009903C1">
              <w:rPr>
                <w:rFonts w:ascii="Times New Roman" w:eastAsia="Cambria" w:hAnsi="Times New Roman" w:cs="Times New Roman"/>
                <w:color w:val="333333"/>
                <w:sz w:val="24"/>
                <w:szCs w:val="24"/>
                <w:shd w:val="clear" w:color="auto" w:fill="FFFFFF"/>
              </w:rPr>
              <w:t>анк комиссиясының пайызы</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«Б</w:t>
            </w:r>
            <w:r w:rsidRPr="009903C1">
              <w:rPr>
                <w:rFonts w:ascii="Times New Roman" w:eastAsia="Cambria" w:hAnsi="Times New Roman" w:cs="Times New Roman"/>
                <w:color w:val="333333"/>
                <w:sz w:val="24"/>
                <w:szCs w:val="24"/>
                <w:shd w:val="clear" w:color="auto" w:fill="FFFFFF"/>
              </w:rPr>
              <w:t>айланыс тұлғасы</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«Т</w:t>
            </w:r>
            <w:r w:rsidRPr="009903C1">
              <w:rPr>
                <w:rFonts w:ascii="Times New Roman" w:eastAsia="Cambria" w:hAnsi="Times New Roman" w:cs="Times New Roman"/>
                <w:color w:val="333333"/>
                <w:sz w:val="24"/>
                <w:szCs w:val="24"/>
                <w:shd w:val="clear" w:color="auto" w:fill="FFFFFF"/>
              </w:rPr>
              <w:t>ауарлардың (жұмыстардың, көрсетілетін қызметтердің) коды</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«К</w:t>
            </w:r>
            <w:r w:rsidRPr="009903C1">
              <w:rPr>
                <w:rFonts w:ascii="Times New Roman" w:eastAsia="Cambria" w:hAnsi="Times New Roman" w:cs="Times New Roman"/>
                <w:color w:val="333333"/>
                <w:sz w:val="24"/>
                <w:szCs w:val="24"/>
                <w:shd w:val="clear" w:color="auto" w:fill="FFFFFF"/>
              </w:rPr>
              <w:t>онтрагенттің түрі</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w:t>
            </w:r>
            <w:r w:rsidRPr="009903C1">
              <w:rPr>
                <w:rFonts w:ascii="Times New Roman" w:eastAsia="Cambria" w:hAnsi="Times New Roman" w:cs="Times New Roman"/>
                <w:color w:val="333333"/>
                <w:sz w:val="24"/>
                <w:szCs w:val="24"/>
                <w:shd w:val="clear" w:color="auto" w:fill="FFFFFF"/>
              </w:rPr>
              <w:t>778Код</w:t>
            </w:r>
            <w:r>
              <w:rPr>
                <w:rFonts w:ascii="Times New Roman" w:eastAsia="Cambria" w:hAnsi="Times New Roman" w:cs="Times New Roman"/>
                <w:color w:val="333333"/>
                <w:sz w:val="24"/>
                <w:szCs w:val="24"/>
                <w:shd w:val="clear" w:color="auto" w:fill="FFFFFF"/>
                <w:lang w:val="kk-KZ"/>
              </w:rPr>
              <w:t>ы»</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«Ж</w:t>
            </w:r>
            <w:r>
              <w:rPr>
                <w:rFonts w:ascii="Times New Roman" w:eastAsia="Cambria" w:hAnsi="Times New Roman" w:cs="Times New Roman"/>
                <w:color w:val="333333"/>
                <w:sz w:val="24"/>
                <w:szCs w:val="24"/>
                <w:shd w:val="clear" w:color="auto" w:fill="FFFFFF"/>
              </w:rPr>
              <w:t>аңартпау</w:t>
            </w:r>
            <w:r>
              <w:rPr>
                <w:rFonts w:ascii="Times New Roman" w:eastAsia="Cambria" w:hAnsi="Times New Roman" w:cs="Times New Roman"/>
                <w:color w:val="333333"/>
                <w:sz w:val="24"/>
                <w:szCs w:val="24"/>
                <w:shd w:val="clear" w:color="auto" w:fill="FFFFFF"/>
                <w:lang w:val="kk-KZ"/>
              </w:rPr>
              <w:t xml:space="preserve">» </w:t>
            </w:r>
            <w:r>
              <w:rPr>
                <w:rFonts w:ascii="Times New Roman" w:eastAsia="Cambria" w:hAnsi="Times New Roman" w:cs="Times New Roman"/>
                <w:color w:val="333333"/>
                <w:sz w:val="24"/>
                <w:szCs w:val="24"/>
                <w:shd w:val="clear" w:color="auto" w:fill="FFFFFF"/>
              </w:rPr>
              <w:t xml:space="preserve">жаңа деректемелері. </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Контрагенттердің атаулар</w:t>
            </w:r>
            <w:r>
              <w:rPr>
                <w:rFonts w:ascii="Times New Roman" w:eastAsia="Cambria" w:hAnsi="Times New Roman" w:cs="Times New Roman"/>
                <w:color w:val="333333"/>
                <w:sz w:val="24"/>
                <w:szCs w:val="24"/>
                <w:shd w:val="clear" w:color="auto" w:fill="FFFFFF"/>
                <w:lang w:val="kk-KZ"/>
              </w:rPr>
              <w:t>»</w:t>
            </w:r>
            <w:r w:rsidRPr="009903C1">
              <w:rPr>
                <w:rFonts w:ascii="Times New Roman" w:eastAsia="Cambria" w:hAnsi="Times New Roman" w:cs="Times New Roman"/>
                <w:color w:val="333333"/>
                <w:sz w:val="24"/>
                <w:szCs w:val="24"/>
                <w:shd w:val="clear" w:color="auto" w:fill="FFFFFF"/>
              </w:rPr>
              <w:t xml:space="preserve">мәліметтер тіркелімінде контрагент атауларының тарихын сақтау мүмкіндігін қосу. Элемент нысанын ашқан кезде контрагенттің атауы мен тізілімдегі атауды ағымдағы күнге салыстыру жүргізіледі, атаулар сәйкес келмеген жағдайда атауды тізілімдегі деректерге өзгерту ұсынылады. Контрагенттердің атаулары абоненттік бөлімнің базасынан жүктеледі. Құжаттардың баспа нысандарын қалыптастыру кезінде-контрагенттің атауы құжат </w:t>
            </w:r>
            <w:r>
              <w:rPr>
                <w:rFonts w:ascii="Times New Roman" w:eastAsia="Cambria" w:hAnsi="Times New Roman" w:cs="Times New Roman"/>
                <w:color w:val="333333"/>
                <w:sz w:val="24"/>
                <w:szCs w:val="24"/>
                <w:shd w:val="clear" w:color="auto" w:fill="FFFFFF"/>
              </w:rPr>
              <w:t xml:space="preserve">күніндегі тіркелімнен алынады. </w:t>
            </w:r>
            <w:r>
              <w:rPr>
                <w:rFonts w:ascii="Times New Roman" w:eastAsia="Cambria" w:hAnsi="Times New Roman" w:cs="Times New Roman"/>
                <w:color w:val="333333"/>
                <w:sz w:val="24"/>
                <w:szCs w:val="24"/>
                <w:shd w:val="clear" w:color="auto" w:fill="FFFFFF"/>
                <w:lang w:val="kk-KZ"/>
              </w:rPr>
              <w:t>«</w:t>
            </w:r>
            <w:r w:rsidRPr="009903C1">
              <w:rPr>
                <w:rFonts w:ascii="Times New Roman" w:eastAsia="Cambria" w:hAnsi="Times New Roman" w:cs="Times New Roman"/>
                <w:color w:val="333333"/>
                <w:sz w:val="24"/>
                <w:szCs w:val="24"/>
                <w:shd w:val="clear" w:color="auto" w:fill="FFFFFF"/>
              </w:rPr>
              <w:t>КТР</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қойындысында </w:t>
            </w:r>
            <w:r>
              <w:rPr>
                <w:rFonts w:ascii="Times New Roman" w:eastAsia="Cambria" w:hAnsi="Times New Roman" w:cs="Times New Roman"/>
                <w:color w:val="333333"/>
                <w:sz w:val="24"/>
                <w:szCs w:val="24"/>
                <w:shd w:val="clear" w:color="auto" w:fill="FFFFFF"/>
                <w:lang w:val="kk-KZ"/>
              </w:rPr>
              <w:t>«</w:t>
            </w:r>
            <w:r w:rsidRPr="009903C1">
              <w:rPr>
                <w:rFonts w:ascii="Times New Roman" w:eastAsia="Cambria" w:hAnsi="Times New Roman" w:cs="Times New Roman"/>
                <w:color w:val="333333"/>
                <w:sz w:val="24"/>
                <w:szCs w:val="24"/>
                <w:shd w:val="clear" w:color="auto" w:fill="FFFFFF"/>
              </w:rPr>
              <w:t>контрагенттердің КТР кодтары</w:t>
            </w:r>
            <w:r>
              <w:rPr>
                <w:rFonts w:ascii="Times New Roman" w:eastAsia="Cambria" w:hAnsi="Times New Roman" w:cs="Times New Roman"/>
                <w:color w:val="333333"/>
                <w:sz w:val="24"/>
                <w:szCs w:val="24"/>
                <w:shd w:val="clear" w:color="auto" w:fill="FFFFFF"/>
                <w:lang w:val="kk-KZ"/>
              </w:rPr>
              <w:t>»</w:t>
            </w:r>
            <w:r w:rsidRPr="009903C1">
              <w:rPr>
                <w:rFonts w:ascii="Times New Roman" w:eastAsia="Cambria" w:hAnsi="Times New Roman" w:cs="Times New Roman"/>
                <w:color w:val="333333"/>
                <w:sz w:val="24"/>
                <w:szCs w:val="24"/>
                <w:shd w:val="clear" w:color="auto" w:fill="FFFFFF"/>
              </w:rPr>
              <w:t xml:space="preserve"> мәліметтер тізілімін көрсетіңіз, онда контрагенттің ТТР тобы мен жіктеуіші бойынша деректер сақталады. Тіркелімнен алынған деректер абоненттік бөлім базасынан құжатты жүктеу </w:t>
            </w:r>
            <w:r>
              <w:rPr>
                <w:rFonts w:ascii="Times New Roman" w:eastAsia="Cambria" w:hAnsi="Times New Roman" w:cs="Times New Roman"/>
                <w:color w:val="333333"/>
                <w:sz w:val="24"/>
                <w:szCs w:val="24"/>
                <w:shd w:val="clear" w:color="auto" w:fill="FFFFFF"/>
              </w:rPr>
              <w:t xml:space="preserve">кезінде берілген шот-фактурада </w:t>
            </w:r>
            <w:r>
              <w:rPr>
                <w:rFonts w:ascii="Times New Roman" w:eastAsia="Cambria" w:hAnsi="Times New Roman" w:cs="Times New Roman"/>
                <w:color w:val="333333"/>
                <w:sz w:val="24"/>
                <w:szCs w:val="24"/>
                <w:shd w:val="clear" w:color="auto" w:fill="FFFFFF"/>
                <w:lang w:val="kk-KZ"/>
              </w:rPr>
              <w:t>«</w:t>
            </w:r>
            <w:r w:rsidRPr="009903C1">
              <w:rPr>
                <w:rFonts w:ascii="Times New Roman" w:eastAsia="Cambria" w:hAnsi="Times New Roman" w:cs="Times New Roman"/>
                <w:color w:val="333333"/>
                <w:sz w:val="24"/>
                <w:szCs w:val="24"/>
                <w:shd w:val="clear" w:color="auto" w:fill="FFFFFF"/>
              </w:rPr>
              <w:t>тауарлардың (жұмыстардың, көрсетілетін қызметтердің) коды</w:t>
            </w: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 xml:space="preserve"> және </w:t>
            </w:r>
            <w:r>
              <w:rPr>
                <w:rFonts w:ascii="Times New Roman" w:eastAsia="Cambria" w:hAnsi="Times New Roman" w:cs="Times New Roman"/>
                <w:color w:val="333333"/>
                <w:sz w:val="24"/>
                <w:szCs w:val="24"/>
                <w:shd w:val="clear" w:color="auto" w:fill="FFFFFF"/>
                <w:lang w:val="kk-KZ"/>
              </w:rPr>
              <w:t>«Т</w:t>
            </w:r>
            <w:r w:rsidRPr="009903C1">
              <w:rPr>
                <w:rFonts w:ascii="Times New Roman" w:eastAsia="Cambria" w:hAnsi="Times New Roman" w:cs="Times New Roman"/>
                <w:color w:val="333333"/>
                <w:sz w:val="24"/>
                <w:szCs w:val="24"/>
                <w:shd w:val="clear" w:color="auto" w:fill="FFFFFF"/>
              </w:rPr>
              <w:t>өлем мақсаты</w:t>
            </w:r>
            <w:r>
              <w:rPr>
                <w:rFonts w:ascii="Times New Roman" w:eastAsia="Cambria" w:hAnsi="Times New Roman" w:cs="Times New Roman"/>
                <w:color w:val="333333"/>
                <w:sz w:val="24"/>
                <w:szCs w:val="24"/>
                <w:shd w:val="clear" w:color="auto" w:fill="FFFFFF"/>
                <w:lang w:val="kk-KZ"/>
              </w:rPr>
              <w:t>»</w:t>
            </w:r>
            <w:r w:rsidRPr="009903C1">
              <w:rPr>
                <w:rFonts w:ascii="Times New Roman" w:eastAsia="Cambria" w:hAnsi="Times New Roman" w:cs="Times New Roman"/>
                <w:color w:val="333333"/>
                <w:sz w:val="24"/>
                <w:szCs w:val="24"/>
                <w:shd w:val="clear" w:color="auto" w:fill="FFFFFF"/>
              </w:rPr>
              <w:t xml:space="preserve"> деректемелерін </w:t>
            </w:r>
            <w:r>
              <w:rPr>
                <w:rFonts w:ascii="Times New Roman" w:eastAsia="Cambria" w:hAnsi="Times New Roman" w:cs="Times New Roman"/>
                <w:color w:val="333333"/>
                <w:sz w:val="24"/>
                <w:szCs w:val="24"/>
                <w:shd w:val="clear" w:color="auto" w:fill="FFFFFF"/>
              </w:rPr>
              <w:t xml:space="preserve">толтыру кезінде </w:t>
            </w:r>
            <w:r>
              <w:rPr>
                <w:rFonts w:ascii="Times New Roman" w:eastAsia="Cambria" w:hAnsi="Times New Roman" w:cs="Times New Roman"/>
                <w:color w:val="333333"/>
                <w:sz w:val="24"/>
                <w:szCs w:val="24"/>
                <w:shd w:val="clear" w:color="auto" w:fill="FFFFFF"/>
              </w:rPr>
              <w:lastRenderedPageBreak/>
              <w:t xml:space="preserve">пайдаланылсын. </w:t>
            </w:r>
            <w:r>
              <w:rPr>
                <w:rFonts w:ascii="Times New Roman" w:eastAsia="Cambria" w:hAnsi="Times New Roman" w:cs="Times New Roman"/>
                <w:color w:val="333333"/>
                <w:sz w:val="24"/>
                <w:szCs w:val="24"/>
                <w:shd w:val="clear" w:color="auto" w:fill="FFFFFF"/>
                <w:lang w:val="kk-KZ"/>
              </w:rPr>
              <w:t>«</w:t>
            </w:r>
            <w:r w:rsidRPr="009903C1">
              <w:rPr>
                <w:rFonts w:ascii="Times New Roman" w:eastAsia="Cambria" w:hAnsi="Times New Roman" w:cs="Times New Roman"/>
                <w:color w:val="333333"/>
                <w:sz w:val="24"/>
                <w:szCs w:val="24"/>
                <w:shd w:val="clear" w:color="auto" w:fill="FFFFFF"/>
              </w:rPr>
              <w:t>Контрагент деректерін алу</w:t>
            </w:r>
            <w:r>
              <w:rPr>
                <w:rFonts w:ascii="Times New Roman" w:eastAsia="Cambria" w:hAnsi="Times New Roman" w:cs="Times New Roman"/>
                <w:color w:val="333333"/>
                <w:sz w:val="24"/>
                <w:szCs w:val="24"/>
                <w:shd w:val="clear" w:color="auto" w:fill="FFFFFF"/>
                <w:lang w:val="kk-KZ"/>
              </w:rPr>
              <w:t>»</w:t>
            </w:r>
            <w:r w:rsidRPr="009903C1">
              <w:rPr>
                <w:rFonts w:ascii="Times New Roman" w:eastAsia="Cambria" w:hAnsi="Times New Roman" w:cs="Times New Roman"/>
                <w:color w:val="333333"/>
                <w:sz w:val="24"/>
                <w:szCs w:val="24"/>
                <w:shd w:val="clear" w:color="auto" w:fill="FFFFFF"/>
              </w:rPr>
              <w:t xml:space="preserve"> түймесін қосыңыз. Түймені басқан кезде абоненттік бөлімнің базасында БСН бойынша контрагентті іздестіруді жүргізу және мынадай деректерді жүктеу:</w:t>
            </w:r>
            <w:r>
              <w:rPr>
                <w:rFonts w:ascii="Times New Roman" w:eastAsia="Cambria" w:hAnsi="Times New Roman" w:cs="Times New Roman"/>
                <w:color w:val="333333"/>
                <w:sz w:val="24"/>
                <w:szCs w:val="24"/>
                <w:shd w:val="clear" w:color="auto" w:fill="FFFFFF"/>
                <w:lang w:val="kk-KZ"/>
              </w:rPr>
              <w:t xml:space="preserve">  «Атауы»</w:t>
            </w:r>
            <w:r w:rsidRPr="00620182">
              <w:rPr>
                <w:rFonts w:ascii="Times New Roman" w:eastAsia="Cambria" w:hAnsi="Times New Roman" w:cs="Times New Roman"/>
                <w:color w:val="333333"/>
                <w:sz w:val="24"/>
                <w:szCs w:val="24"/>
                <w:shd w:val="clear" w:color="auto" w:fill="FFFFFF"/>
                <w:lang w:val="kk-KZ"/>
              </w:rPr>
              <w:t xml:space="preserve"> – контрагенттің атауы бар тіркелімге жә</w:t>
            </w:r>
            <w:r>
              <w:rPr>
                <w:rFonts w:ascii="Times New Roman" w:eastAsia="Cambria" w:hAnsi="Times New Roman" w:cs="Times New Roman"/>
                <w:color w:val="333333"/>
                <w:sz w:val="24"/>
                <w:szCs w:val="24"/>
                <w:shd w:val="clear" w:color="auto" w:fill="FFFFFF"/>
                <w:lang w:val="kk-KZ"/>
              </w:rPr>
              <w:t>не деректемесіне,</w:t>
            </w:r>
            <w:r w:rsidRPr="00620182">
              <w:rPr>
                <w:rFonts w:ascii="Times New Roman" w:eastAsia="Cambria" w:hAnsi="Times New Roman" w:cs="Times New Roman"/>
                <w:color w:val="333333"/>
                <w:sz w:val="24"/>
                <w:szCs w:val="24"/>
                <w:shd w:val="clear" w:color="auto" w:fill="FFFFFF"/>
                <w:lang w:val="kk-KZ"/>
              </w:rPr>
              <w:t xml:space="preserve"> </w:t>
            </w:r>
            <w:r>
              <w:rPr>
                <w:rFonts w:ascii="Times New Roman" w:eastAsia="Cambria" w:hAnsi="Times New Roman" w:cs="Times New Roman"/>
                <w:color w:val="333333"/>
                <w:sz w:val="24"/>
                <w:szCs w:val="24"/>
                <w:shd w:val="clear" w:color="auto" w:fill="FFFFFF"/>
                <w:lang w:val="kk-KZ"/>
              </w:rPr>
              <w:t>«Байланыс ақпараты», «Ж</w:t>
            </w:r>
            <w:r w:rsidRPr="00620182">
              <w:rPr>
                <w:rFonts w:ascii="Times New Roman" w:eastAsia="Cambria" w:hAnsi="Times New Roman" w:cs="Times New Roman"/>
                <w:color w:val="333333"/>
                <w:sz w:val="24"/>
                <w:szCs w:val="24"/>
                <w:shd w:val="clear" w:color="auto" w:fill="FFFFFF"/>
                <w:lang w:val="kk-KZ"/>
              </w:rPr>
              <w:t>үк алушы</w:t>
            </w:r>
            <w:r>
              <w:rPr>
                <w:rFonts w:ascii="Times New Roman" w:eastAsia="Cambria" w:hAnsi="Times New Roman" w:cs="Times New Roman"/>
                <w:color w:val="333333"/>
                <w:sz w:val="24"/>
                <w:szCs w:val="24"/>
                <w:shd w:val="clear" w:color="auto" w:fill="FFFFFF"/>
                <w:lang w:val="kk-KZ"/>
              </w:rPr>
              <w:t>», «</w:t>
            </w:r>
            <w:r w:rsidRPr="00620182">
              <w:rPr>
                <w:rFonts w:ascii="Times New Roman" w:eastAsia="Cambria" w:hAnsi="Times New Roman" w:cs="Times New Roman"/>
                <w:color w:val="333333"/>
                <w:sz w:val="24"/>
                <w:szCs w:val="24"/>
                <w:shd w:val="clear" w:color="auto" w:fill="FFFFFF"/>
                <w:lang w:val="kk-KZ"/>
              </w:rPr>
              <w:t>Шарт</w:t>
            </w:r>
            <w:r>
              <w:rPr>
                <w:rFonts w:ascii="Times New Roman" w:eastAsia="Cambria" w:hAnsi="Times New Roman" w:cs="Times New Roman"/>
                <w:color w:val="333333"/>
                <w:sz w:val="24"/>
                <w:szCs w:val="24"/>
                <w:shd w:val="clear" w:color="auto" w:fill="FFFFFF"/>
                <w:lang w:val="kk-KZ"/>
              </w:rPr>
              <w:t>»</w:t>
            </w:r>
          </w:p>
          <w:p w14:paraId="5233146D" w14:textId="77777777" w:rsidR="00DC5745" w:rsidRPr="00B7398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B73987">
              <w:rPr>
                <w:rFonts w:ascii="Times New Roman" w:eastAsia="Cambria" w:hAnsi="Times New Roman" w:cs="Times New Roman"/>
                <w:sz w:val="24"/>
                <w:szCs w:val="24"/>
                <w:shd w:val="clear" w:color="auto" w:fill="FFFFFF"/>
                <w:lang w:val="kk-KZ"/>
              </w:rPr>
              <w:t>Пысықтау: Анықтамал</w:t>
            </w:r>
            <w:r>
              <w:rPr>
                <w:rFonts w:ascii="Times New Roman" w:eastAsia="Cambria" w:hAnsi="Times New Roman" w:cs="Times New Roman"/>
                <w:sz w:val="24"/>
                <w:szCs w:val="24"/>
                <w:shd w:val="clear" w:color="auto" w:fill="FFFFFF"/>
                <w:lang w:val="kk-KZ"/>
              </w:rPr>
              <w:t>ық. Материалдық емес активтер: «Ш</w:t>
            </w:r>
            <w:r w:rsidRPr="00B73987">
              <w:rPr>
                <w:rFonts w:ascii="Times New Roman" w:eastAsia="Cambria" w:hAnsi="Times New Roman" w:cs="Times New Roman"/>
                <w:sz w:val="24"/>
                <w:szCs w:val="24"/>
                <w:shd w:val="clear" w:color="auto" w:fill="FFFFFF"/>
                <w:lang w:val="kk-KZ"/>
              </w:rPr>
              <w:t>от</w:t>
            </w:r>
            <w:r>
              <w:rPr>
                <w:rFonts w:ascii="Times New Roman" w:eastAsia="Cambria" w:hAnsi="Times New Roman" w:cs="Times New Roman"/>
                <w:sz w:val="24"/>
                <w:szCs w:val="24"/>
                <w:shd w:val="clear" w:color="auto" w:fill="FFFFFF"/>
                <w:lang w:val="kk-KZ"/>
              </w:rPr>
              <w:t>», «</w:t>
            </w:r>
            <w:r w:rsidRPr="00B73987">
              <w:rPr>
                <w:rFonts w:ascii="Times New Roman" w:eastAsia="Cambria" w:hAnsi="Times New Roman" w:cs="Times New Roman"/>
                <w:sz w:val="24"/>
                <w:szCs w:val="24"/>
                <w:shd w:val="clear" w:color="auto" w:fill="FFFFFF"/>
                <w:lang w:val="kk-KZ"/>
              </w:rPr>
              <w:t>77Код</w:t>
            </w:r>
            <w:r>
              <w:rPr>
                <w:rFonts w:ascii="Times New Roman" w:eastAsia="Cambria" w:hAnsi="Times New Roman" w:cs="Times New Roman"/>
                <w:sz w:val="24"/>
                <w:szCs w:val="24"/>
                <w:shd w:val="clear" w:color="auto" w:fill="FFFFFF"/>
                <w:lang w:val="kk-KZ"/>
              </w:rPr>
              <w:t>ы», «П</w:t>
            </w:r>
            <w:r w:rsidRPr="00B73987">
              <w:rPr>
                <w:rFonts w:ascii="Times New Roman" w:eastAsia="Cambria" w:hAnsi="Times New Roman" w:cs="Times New Roman"/>
                <w:sz w:val="24"/>
                <w:szCs w:val="24"/>
                <w:shd w:val="clear" w:color="auto" w:fill="FFFFFF"/>
                <w:lang w:val="kk-KZ"/>
              </w:rPr>
              <w:t>айдалы қызмет мерзімі (БУ), ай</w:t>
            </w:r>
            <w:r>
              <w:rPr>
                <w:rFonts w:ascii="Times New Roman" w:eastAsia="Cambria" w:hAnsi="Times New Roman" w:cs="Times New Roman"/>
                <w:sz w:val="24"/>
                <w:szCs w:val="24"/>
                <w:shd w:val="clear" w:color="auto" w:fill="FFFFFF"/>
                <w:lang w:val="kk-KZ"/>
              </w:rPr>
              <w:t>», «</w:t>
            </w:r>
            <w:r w:rsidRPr="00B73987">
              <w:rPr>
                <w:rFonts w:ascii="Times New Roman" w:eastAsia="Cambria" w:hAnsi="Times New Roman" w:cs="Times New Roman"/>
                <w:sz w:val="24"/>
                <w:szCs w:val="24"/>
                <w:shd w:val="clear" w:color="auto" w:fill="FFFFFF"/>
                <w:lang w:val="kk-KZ"/>
              </w:rPr>
              <w:t>778Код</w:t>
            </w:r>
            <w:r>
              <w:rPr>
                <w:rFonts w:ascii="Times New Roman" w:eastAsia="Cambria" w:hAnsi="Times New Roman" w:cs="Times New Roman"/>
                <w:sz w:val="24"/>
                <w:szCs w:val="24"/>
                <w:shd w:val="clear" w:color="auto" w:fill="FFFFFF"/>
                <w:lang w:val="kk-KZ"/>
              </w:rPr>
              <w:t>ы» ж</w:t>
            </w:r>
            <w:r w:rsidRPr="00B73987">
              <w:rPr>
                <w:rFonts w:ascii="Times New Roman" w:eastAsia="Cambria" w:hAnsi="Times New Roman" w:cs="Times New Roman"/>
                <w:sz w:val="24"/>
                <w:szCs w:val="24"/>
                <w:shd w:val="clear" w:color="auto" w:fill="FFFFFF"/>
                <w:lang w:val="kk-KZ"/>
              </w:rPr>
              <w:t>аңа деректемелері. Анық</w:t>
            </w:r>
            <w:r>
              <w:rPr>
                <w:rFonts w:ascii="Times New Roman" w:eastAsia="Cambria" w:hAnsi="Times New Roman" w:cs="Times New Roman"/>
                <w:sz w:val="24"/>
                <w:szCs w:val="24"/>
                <w:shd w:val="clear" w:color="auto" w:fill="FFFFFF"/>
                <w:lang w:val="kk-KZ"/>
              </w:rPr>
              <w:t>тамалықтың нысанын ашқан кезде «Қосымша ақпарат» қойындысындағы «БЕ пайдалы пайдалану мерзімі» және «Е</w:t>
            </w:r>
            <w:r w:rsidRPr="00B73987">
              <w:rPr>
                <w:rFonts w:ascii="Times New Roman" w:eastAsia="Cambria" w:hAnsi="Times New Roman" w:cs="Times New Roman"/>
                <w:sz w:val="24"/>
                <w:szCs w:val="24"/>
                <w:shd w:val="clear" w:color="auto" w:fill="FFFFFF"/>
                <w:lang w:val="kk-KZ"/>
              </w:rPr>
              <w:t>сепке алынды</w:t>
            </w:r>
            <w:r>
              <w:rPr>
                <w:rFonts w:ascii="Times New Roman" w:eastAsia="Cambria" w:hAnsi="Times New Roman" w:cs="Times New Roman"/>
                <w:sz w:val="24"/>
                <w:szCs w:val="24"/>
                <w:shd w:val="clear" w:color="auto" w:fill="FFFFFF"/>
                <w:lang w:val="kk-KZ"/>
              </w:rPr>
              <w:t>»</w:t>
            </w:r>
            <w:r w:rsidRPr="00B73987">
              <w:rPr>
                <w:rFonts w:ascii="Times New Roman" w:eastAsia="Cambria" w:hAnsi="Times New Roman" w:cs="Times New Roman"/>
                <w:sz w:val="24"/>
                <w:szCs w:val="24"/>
                <w:shd w:val="clear" w:color="auto" w:fill="FFFFFF"/>
                <w:lang w:val="kk-KZ"/>
              </w:rPr>
              <w:t xml:space="preserve"> деректе</w:t>
            </w:r>
            <w:r>
              <w:rPr>
                <w:rFonts w:ascii="Times New Roman" w:eastAsia="Cambria" w:hAnsi="Times New Roman" w:cs="Times New Roman"/>
                <w:sz w:val="24"/>
                <w:szCs w:val="24"/>
                <w:shd w:val="clear" w:color="auto" w:fill="FFFFFF"/>
                <w:lang w:val="kk-KZ"/>
              </w:rPr>
              <w:t>мелерін «Е</w:t>
            </w:r>
            <w:r w:rsidRPr="00B73987">
              <w:rPr>
                <w:rFonts w:ascii="Times New Roman" w:eastAsia="Cambria" w:hAnsi="Times New Roman" w:cs="Times New Roman"/>
                <w:sz w:val="24"/>
                <w:szCs w:val="24"/>
                <w:shd w:val="clear" w:color="auto" w:fill="FFFFFF"/>
                <w:lang w:val="kk-KZ"/>
              </w:rPr>
              <w:t>сепке алу</w:t>
            </w:r>
            <w:r>
              <w:rPr>
                <w:rFonts w:ascii="Times New Roman" w:eastAsia="Cambria" w:hAnsi="Times New Roman" w:cs="Times New Roman"/>
                <w:sz w:val="24"/>
                <w:szCs w:val="24"/>
                <w:shd w:val="clear" w:color="auto" w:fill="FFFFFF"/>
                <w:lang w:val="kk-KZ"/>
              </w:rPr>
              <w:t>»</w:t>
            </w:r>
            <w:r w:rsidRPr="00B73987">
              <w:rPr>
                <w:rFonts w:ascii="Times New Roman" w:eastAsia="Cambria" w:hAnsi="Times New Roman" w:cs="Times New Roman"/>
                <w:sz w:val="24"/>
                <w:szCs w:val="24"/>
                <w:shd w:val="clear" w:color="auto" w:fill="FFFFFF"/>
                <w:lang w:val="kk-KZ"/>
              </w:rPr>
              <w:t xml:space="preserve"> құжатының деректерімен толтырыңыз, бұл ретте құжатты іздеу ҰМА атауы бойынша жүргізі</w:t>
            </w:r>
            <w:r>
              <w:rPr>
                <w:rFonts w:ascii="Times New Roman" w:eastAsia="Cambria" w:hAnsi="Times New Roman" w:cs="Times New Roman"/>
                <w:sz w:val="24"/>
                <w:szCs w:val="24"/>
                <w:shd w:val="clear" w:color="auto" w:fill="FFFFFF"/>
                <w:lang w:val="kk-KZ"/>
              </w:rPr>
              <w:t>леді. Жаңа НМА құру кезінде – «Код»</w:t>
            </w:r>
            <w:r w:rsidRPr="00B73987">
              <w:rPr>
                <w:rFonts w:ascii="Times New Roman" w:eastAsia="Cambria" w:hAnsi="Times New Roman" w:cs="Times New Roman"/>
                <w:sz w:val="24"/>
                <w:szCs w:val="24"/>
                <w:shd w:val="clear" w:color="auto" w:fill="FFFFFF"/>
                <w:lang w:val="kk-KZ"/>
              </w:rPr>
              <w:t xml:space="preserve"> анықтамалық форманы ашқан кезде бірден тағайындалады. Тізім формаларын ашып, анықтамалықты таңдағанда, элементтердің иерархиясын шығаруды өшіріңіз</w:t>
            </w:r>
          </w:p>
          <w:p w14:paraId="0CA3734A" w14:textId="77777777" w:rsidR="00DC5745" w:rsidRPr="00DF475D"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DF475D">
              <w:rPr>
                <w:rFonts w:ascii="Times New Roman" w:eastAsia="Cambria" w:hAnsi="Times New Roman" w:cs="Times New Roman"/>
                <w:sz w:val="24"/>
                <w:szCs w:val="24"/>
                <w:shd w:val="clear" w:color="auto" w:fill="FFFFFF"/>
                <w:lang w:val="kk-KZ"/>
              </w:rPr>
              <w:t>Пысықтау: Анықтамалық. Номенклатура: атаудың ұзындығын 100-ден 150 таңбаға дейін артт</w:t>
            </w:r>
            <w:r>
              <w:rPr>
                <w:rFonts w:ascii="Times New Roman" w:eastAsia="Cambria" w:hAnsi="Times New Roman" w:cs="Times New Roman"/>
                <w:sz w:val="24"/>
                <w:szCs w:val="24"/>
                <w:shd w:val="clear" w:color="auto" w:fill="FFFFFF"/>
                <w:lang w:val="kk-KZ"/>
              </w:rPr>
              <w:t>ыру. Жаңа алдын ала анықталған «Қ</w:t>
            </w:r>
            <w:r w:rsidRPr="00DF475D">
              <w:rPr>
                <w:rFonts w:ascii="Times New Roman" w:eastAsia="Cambria" w:hAnsi="Times New Roman" w:cs="Times New Roman"/>
                <w:sz w:val="24"/>
                <w:szCs w:val="24"/>
                <w:shd w:val="clear" w:color="auto" w:fill="FFFFFF"/>
                <w:lang w:val="kk-KZ"/>
              </w:rPr>
              <w:t>ызметтер</w:t>
            </w:r>
            <w:r>
              <w:rPr>
                <w:rFonts w:ascii="Times New Roman" w:eastAsia="Cambria" w:hAnsi="Times New Roman" w:cs="Times New Roman"/>
                <w:sz w:val="24"/>
                <w:szCs w:val="24"/>
                <w:shd w:val="clear" w:color="auto" w:fill="FFFFFF"/>
                <w:lang w:val="kk-KZ"/>
              </w:rPr>
              <w:t>» элементі. «</w:t>
            </w:r>
            <w:r w:rsidRPr="00DF475D">
              <w:rPr>
                <w:rFonts w:ascii="Times New Roman" w:eastAsia="Cambria" w:hAnsi="Times New Roman" w:cs="Times New Roman"/>
                <w:sz w:val="24"/>
                <w:szCs w:val="24"/>
                <w:shd w:val="clear" w:color="auto" w:fill="FFFFFF"/>
                <w:lang w:val="kk-KZ"/>
              </w:rPr>
              <w:t>Шот</w:t>
            </w:r>
            <w:r>
              <w:rPr>
                <w:rFonts w:ascii="Times New Roman" w:eastAsia="Cambria" w:hAnsi="Times New Roman" w:cs="Times New Roman"/>
                <w:sz w:val="24"/>
                <w:szCs w:val="24"/>
                <w:shd w:val="clear" w:color="auto" w:fill="FFFFFF"/>
                <w:lang w:val="kk-KZ"/>
              </w:rPr>
              <w:t>», «</w:t>
            </w:r>
            <w:r w:rsidRPr="00DF475D">
              <w:rPr>
                <w:rFonts w:ascii="Times New Roman" w:eastAsia="Cambria" w:hAnsi="Times New Roman" w:cs="Times New Roman"/>
                <w:sz w:val="24"/>
                <w:szCs w:val="24"/>
                <w:shd w:val="clear" w:color="auto" w:fill="FFFFFF"/>
                <w:lang w:val="kk-KZ"/>
              </w:rPr>
              <w:t>77Код</w:t>
            </w:r>
            <w:r>
              <w:rPr>
                <w:rFonts w:ascii="Times New Roman" w:eastAsia="Cambria" w:hAnsi="Times New Roman" w:cs="Times New Roman"/>
                <w:sz w:val="24"/>
                <w:szCs w:val="24"/>
                <w:shd w:val="clear" w:color="auto" w:fill="FFFFFF"/>
                <w:lang w:val="kk-KZ"/>
              </w:rPr>
              <w:t>ы», «М</w:t>
            </w:r>
            <w:r w:rsidRPr="00DF475D">
              <w:rPr>
                <w:rFonts w:ascii="Times New Roman" w:eastAsia="Cambria" w:hAnsi="Times New Roman" w:cs="Times New Roman"/>
                <w:sz w:val="24"/>
                <w:szCs w:val="24"/>
                <w:shd w:val="clear" w:color="auto" w:fill="FFFFFF"/>
                <w:lang w:val="kk-KZ"/>
              </w:rPr>
              <w:t>атериалдың тіркеу нөмірі</w:t>
            </w:r>
            <w:r>
              <w:rPr>
                <w:rFonts w:ascii="Times New Roman" w:eastAsia="Cambria" w:hAnsi="Times New Roman" w:cs="Times New Roman"/>
                <w:sz w:val="24"/>
                <w:szCs w:val="24"/>
                <w:shd w:val="clear" w:color="auto" w:fill="FFFFFF"/>
                <w:lang w:val="kk-KZ"/>
              </w:rPr>
              <w:t>», «Ө</w:t>
            </w:r>
            <w:r w:rsidRPr="00DF475D">
              <w:rPr>
                <w:rFonts w:ascii="Times New Roman" w:eastAsia="Cambria" w:hAnsi="Times New Roman" w:cs="Times New Roman"/>
                <w:sz w:val="24"/>
                <w:szCs w:val="24"/>
                <w:shd w:val="clear" w:color="auto" w:fill="FFFFFF"/>
                <w:lang w:val="kk-KZ"/>
              </w:rPr>
              <w:t>зіндік құн шоты</w:t>
            </w:r>
            <w:r>
              <w:rPr>
                <w:rFonts w:ascii="Times New Roman" w:eastAsia="Cambria" w:hAnsi="Times New Roman" w:cs="Times New Roman"/>
                <w:sz w:val="24"/>
                <w:szCs w:val="24"/>
                <w:shd w:val="clear" w:color="auto" w:fill="FFFFFF"/>
                <w:lang w:val="kk-KZ"/>
              </w:rPr>
              <w:t>», «</w:t>
            </w:r>
            <w:r w:rsidRPr="00DF475D">
              <w:rPr>
                <w:rFonts w:ascii="Times New Roman" w:eastAsia="Cambria" w:hAnsi="Times New Roman" w:cs="Times New Roman"/>
                <w:sz w:val="24"/>
                <w:szCs w:val="24"/>
                <w:shd w:val="clear" w:color="auto" w:fill="FFFFFF"/>
                <w:lang w:val="kk-KZ"/>
              </w:rPr>
              <w:t>77Код</w:t>
            </w:r>
            <w:r>
              <w:rPr>
                <w:rFonts w:ascii="Times New Roman" w:eastAsia="Cambria" w:hAnsi="Times New Roman" w:cs="Times New Roman"/>
                <w:sz w:val="24"/>
                <w:szCs w:val="24"/>
                <w:shd w:val="clear" w:color="auto" w:fill="FFFFFF"/>
                <w:lang w:val="kk-KZ"/>
              </w:rPr>
              <w:t>ы», «Ө</w:t>
            </w:r>
            <w:r w:rsidRPr="00DF475D">
              <w:rPr>
                <w:rFonts w:ascii="Times New Roman" w:eastAsia="Cambria" w:hAnsi="Times New Roman" w:cs="Times New Roman"/>
                <w:sz w:val="24"/>
                <w:szCs w:val="24"/>
                <w:shd w:val="clear" w:color="auto" w:fill="FFFFFF"/>
                <w:lang w:val="kk-KZ"/>
              </w:rPr>
              <w:t>зіндік құн</w:t>
            </w:r>
            <w:r>
              <w:rPr>
                <w:rFonts w:ascii="Times New Roman" w:eastAsia="Cambria" w:hAnsi="Times New Roman" w:cs="Times New Roman"/>
                <w:sz w:val="24"/>
                <w:szCs w:val="24"/>
                <w:shd w:val="clear" w:color="auto" w:fill="FFFFFF"/>
                <w:lang w:val="kk-KZ"/>
              </w:rPr>
              <w:t>», «</w:t>
            </w:r>
            <w:r w:rsidRPr="00DF475D">
              <w:rPr>
                <w:rFonts w:ascii="Times New Roman" w:eastAsia="Cambria" w:hAnsi="Times New Roman" w:cs="Times New Roman"/>
                <w:sz w:val="24"/>
                <w:szCs w:val="24"/>
                <w:shd w:val="clear" w:color="auto" w:fill="FFFFFF"/>
                <w:lang w:val="kk-KZ"/>
              </w:rPr>
              <w:t>БУ сатудан түскен кірістер шоты</w:t>
            </w:r>
            <w:r>
              <w:rPr>
                <w:rFonts w:ascii="Times New Roman" w:eastAsia="Cambria" w:hAnsi="Times New Roman" w:cs="Times New Roman"/>
                <w:sz w:val="24"/>
                <w:szCs w:val="24"/>
                <w:shd w:val="clear" w:color="auto" w:fill="FFFFFF"/>
                <w:lang w:val="kk-KZ"/>
              </w:rPr>
              <w:t>», «К</w:t>
            </w:r>
            <w:r w:rsidRPr="00DF475D">
              <w:rPr>
                <w:rFonts w:ascii="Times New Roman" w:eastAsia="Cambria" w:hAnsi="Times New Roman" w:cs="Times New Roman"/>
                <w:sz w:val="24"/>
                <w:szCs w:val="24"/>
                <w:shd w:val="clear" w:color="auto" w:fill="FFFFFF"/>
                <w:lang w:val="kk-KZ"/>
              </w:rPr>
              <w:t>ірістер Субконтосы 1,2,3 (бу)</w:t>
            </w:r>
            <w:r>
              <w:rPr>
                <w:rFonts w:ascii="Times New Roman" w:eastAsia="Cambria" w:hAnsi="Times New Roman" w:cs="Times New Roman"/>
                <w:sz w:val="24"/>
                <w:szCs w:val="24"/>
                <w:shd w:val="clear" w:color="auto" w:fill="FFFFFF"/>
                <w:lang w:val="kk-KZ"/>
              </w:rPr>
              <w:t>», «</w:t>
            </w:r>
            <w:r w:rsidRPr="00DF475D">
              <w:rPr>
                <w:rFonts w:ascii="Times New Roman" w:eastAsia="Cambria" w:hAnsi="Times New Roman" w:cs="Times New Roman"/>
                <w:sz w:val="24"/>
                <w:szCs w:val="24"/>
                <w:shd w:val="clear" w:color="auto" w:fill="FFFFFF"/>
                <w:lang w:val="kk-KZ"/>
              </w:rPr>
              <w:t>НУ сатудан түскен кірістер шоты</w:t>
            </w:r>
            <w:r>
              <w:rPr>
                <w:rFonts w:ascii="Times New Roman" w:eastAsia="Cambria" w:hAnsi="Times New Roman" w:cs="Times New Roman"/>
                <w:sz w:val="24"/>
                <w:szCs w:val="24"/>
                <w:shd w:val="clear" w:color="auto" w:fill="FFFFFF"/>
                <w:lang w:val="kk-KZ"/>
              </w:rPr>
              <w:t>», «Кірістер Субконтосы 1,2,3 (НУ)», «</w:t>
            </w:r>
            <w:r w:rsidRPr="00DF475D">
              <w:rPr>
                <w:rFonts w:ascii="Times New Roman" w:eastAsia="Cambria" w:hAnsi="Times New Roman" w:cs="Times New Roman"/>
                <w:sz w:val="24"/>
                <w:szCs w:val="24"/>
                <w:shd w:val="clear" w:color="auto" w:fill="FFFFFF"/>
                <w:lang w:val="kk-KZ"/>
              </w:rPr>
              <w:t>Кию мерзімі (ай)</w:t>
            </w:r>
            <w:r>
              <w:rPr>
                <w:rFonts w:ascii="Times New Roman" w:eastAsia="Cambria" w:hAnsi="Times New Roman" w:cs="Times New Roman"/>
                <w:sz w:val="24"/>
                <w:szCs w:val="24"/>
                <w:shd w:val="clear" w:color="auto" w:fill="FFFFFF"/>
                <w:lang w:val="kk-KZ"/>
              </w:rPr>
              <w:t>», «</w:t>
            </w:r>
            <w:r w:rsidRPr="00DF475D">
              <w:rPr>
                <w:rFonts w:ascii="Times New Roman" w:eastAsia="Cambria" w:hAnsi="Times New Roman" w:cs="Times New Roman"/>
                <w:sz w:val="24"/>
                <w:szCs w:val="24"/>
                <w:shd w:val="clear" w:color="auto" w:fill="FFFFFF"/>
                <w:lang w:val="kk-KZ"/>
              </w:rPr>
              <w:t>778Код</w:t>
            </w:r>
            <w:r>
              <w:rPr>
                <w:rFonts w:ascii="Times New Roman" w:eastAsia="Cambria" w:hAnsi="Times New Roman" w:cs="Times New Roman"/>
                <w:sz w:val="24"/>
                <w:szCs w:val="24"/>
                <w:shd w:val="clear" w:color="auto" w:fill="FFFFFF"/>
                <w:lang w:val="kk-KZ"/>
              </w:rPr>
              <w:t>ы», «Ш</w:t>
            </w:r>
            <w:r w:rsidRPr="00DF475D">
              <w:rPr>
                <w:rFonts w:ascii="Times New Roman" w:eastAsia="Cambria" w:hAnsi="Times New Roman" w:cs="Times New Roman"/>
                <w:sz w:val="24"/>
                <w:szCs w:val="24"/>
                <w:shd w:val="clear" w:color="auto" w:fill="FFFFFF"/>
                <w:lang w:val="kk-KZ"/>
              </w:rPr>
              <w:t>ыққан елі</w:t>
            </w:r>
            <w:r>
              <w:rPr>
                <w:rFonts w:ascii="Times New Roman" w:eastAsia="Cambria" w:hAnsi="Times New Roman" w:cs="Times New Roman"/>
                <w:sz w:val="24"/>
                <w:szCs w:val="24"/>
                <w:shd w:val="clear" w:color="auto" w:fill="FFFFFF"/>
                <w:lang w:val="kk-KZ"/>
              </w:rPr>
              <w:t>», «ТЖЖҚ</w:t>
            </w:r>
            <w:r w:rsidRPr="00DF475D">
              <w:rPr>
                <w:rFonts w:ascii="Times New Roman" w:eastAsia="Cambria" w:hAnsi="Times New Roman" w:cs="Times New Roman"/>
                <w:sz w:val="24"/>
                <w:szCs w:val="24"/>
                <w:shd w:val="clear" w:color="auto" w:fill="FFFFFF"/>
                <w:lang w:val="kk-KZ"/>
              </w:rPr>
              <w:t xml:space="preserve"> коды</w:t>
            </w:r>
            <w:r>
              <w:rPr>
                <w:rFonts w:ascii="Times New Roman" w:eastAsia="Cambria" w:hAnsi="Times New Roman" w:cs="Times New Roman"/>
                <w:sz w:val="24"/>
                <w:szCs w:val="24"/>
                <w:shd w:val="clear" w:color="auto" w:fill="FFFFFF"/>
                <w:lang w:val="kk-KZ"/>
              </w:rPr>
              <w:t>», «С</w:t>
            </w:r>
            <w:r w:rsidRPr="00DF475D">
              <w:rPr>
                <w:rFonts w:ascii="Times New Roman" w:eastAsia="Cambria" w:hAnsi="Times New Roman" w:cs="Times New Roman"/>
                <w:sz w:val="24"/>
                <w:szCs w:val="24"/>
                <w:shd w:val="clear" w:color="auto" w:fill="FFFFFF"/>
                <w:lang w:val="kk-KZ"/>
              </w:rPr>
              <w:t>ипаттамалары бойынша есеп жүргізу</w:t>
            </w:r>
            <w:r>
              <w:rPr>
                <w:rFonts w:ascii="Times New Roman" w:eastAsia="Cambria" w:hAnsi="Times New Roman" w:cs="Times New Roman"/>
                <w:sz w:val="24"/>
                <w:szCs w:val="24"/>
                <w:shd w:val="clear" w:color="auto" w:fill="FFFFFF"/>
                <w:lang w:val="kk-KZ"/>
              </w:rPr>
              <w:t>», «</w:t>
            </w:r>
            <w:r w:rsidRPr="00DF475D">
              <w:rPr>
                <w:rFonts w:ascii="Times New Roman" w:eastAsia="Cambria" w:hAnsi="Times New Roman" w:cs="Times New Roman"/>
                <w:sz w:val="24"/>
                <w:szCs w:val="24"/>
                <w:shd w:val="clear" w:color="auto" w:fill="FFFFFF"/>
                <w:lang w:val="kk-KZ"/>
              </w:rPr>
              <w:t>Арнайы киім</w:t>
            </w:r>
            <w:r>
              <w:rPr>
                <w:rFonts w:ascii="Times New Roman" w:eastAsia="Cambria" w:hAnsi="Times New Roman" w:cs="Times New Roman"/>
                <w:sz w:val="24"/>
                <w:szCs w:val="24"/>
                <w:shd w:val="clear" w:color="auto" w:fill="FFFFFF"/>
                <w:lang w:val="kk-KZ"/>
              </w:rPr>
              <w:t>», «Номенклатура түр», «Ж</w:t>
            </w:r>
            <w:r w:rsidRPr="00DF475D">
              <w:rPr>
                <w:rFonts w:ascii="Times New Roman" w:eastAsia="Cambria" w:hAnsi="Times New Roman" w:cs="Times New Roman"/>
                <w:sz w:val="24"/>
                <w:szCs w:val="24"/>
                <w:shd w:val="clear" w:color="auto" w:fill="FFFFFF"/>
                <w:lang w:val="kk-KZ"/>
              </w:rPr>
              <w:t>арамдылық%</w:t>
            </w:r>
            <w:r>
              <w:rPr>
                <w:rFonts w:ascii="Times New Roman" w:eastAsia="Cambria" w:hAnsi="Times New Roman" w:cs="Times New Roman"/>
                <w:sz w:val="24"/>
                <w:szCs w:val="24"/>
                <w:shd w:val="clear" w:color="auto" w:fill="FFFFFF"/>
                <w:lang w:val="kk-KZ"/>
              </w:rPr>
              <w:t>»</w:t>
            </w:r>
            <w:r w:rsidRPr="00DF475D">
              <w:rPr>
                <w:rFonts w:ascii="Times New Roman" w:eastAsia="Cambria" w:hAnsi="Times New Roman" w:cs="Times New Roman"/>
                <w:sz w:val="24"/>
                <w:szCs w:val="24"/>
                <w:shd w:val="clear" w:color="auto" w:fill="FFFFFF"/>
                <w:lang w:val="kk-KZ"/>
              </w:rPr>
              <w:t>. Тізім формасына және анықтамалықты таңдау</w:t>
            </w:r>
            <w:r>
              <w:rPr>
                <w:rFonts w:ascii="Times New Roman" w:eastAsia="Cambria" w:hAnsi="Times New Roman" w:cs="Times New Roman"/>
                <w:sz w:val="24"/>
                <w:szCs w:val="24"/>
                <w:shd w:val="clear" w:color="auto" w:fill="FFFFFF"/>
                <w:lang w:val="kk-KZ"/>
              </w:rPr>
              <w:t xml:space="preserve"> формасына мыналар енгізілсін: «Қ</w:t>
            </w:r>
            <w:r w:rsidRPr="00DF475D">
              <w:rPr>
                <w:rFonts w:ascii="Times New Roman" w:eastAsia="Cambria" w:hAnsi="Times New Roman" w:cs="Times New Roman"/>
                <w:sz w:val="24"/>
                <w:szCs w:val="24"/>
                <w:shd w:val="clear" w:color="auto" w:fill="FFFFFF"/>
                <w:lang w:val="kk-KZ"/>
              </w:rPr>
              <w:t>оймалардағы ағымдағы жолдың қалдықтары</w:t>
            </w:r>
            <w:r>
              <w:rPr>
                <w:rFonts w:ascii="Times New Roman" w:eastAsia="Cambria" w:hAnsi="Times New Roman" w:cs="Times New Roman"/>
                <w:sz w:val="24"/>
                <w:szCs w:val="24"/>
                <w:shd w:val="clear" w:color="auto" w:fill="FFFFFF"/>
                <w:lang w:val="kk-KZ"/>
              </w:rPr>
              <w:t>», «Сату бағасы»– баға түрі бойынша</w:t>
            </w:r>
            <w:r w:rsidRPr="00DF475D">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«Б</w:t>
            </w:r>
            <w:r w:rsidRPr="00DF475D">
              <w:rPr>
                <w:rFonts w:ascii="Times New Roman" w:eastAsia="Cambria" w:hAnsi="Times New Roman" w:cs="Times New Roman"/>
                <w:sz w:val="24"/>
                <w:szCs w:val="24"/>
                <w:shd w:val="clear" w:color="auto" w:fill="FFFFFF"/>
                <w:lang w:val="kk-KZ"/>
              </w:rPr>
              <w:t>өлшек сау</w:t>
            </w:r>
            <w:r>
              <w:rPr>
                <w:rFonts w:ascii="Times New Roman" w:eastAsia="Cambria" w:hAnsi="Times New Roman" w:cs="Times New Roman"/>
                <w:sz w:val="24"/>
                <w:szCs w:val="24"/>
                <w:shd w:val="clear" w:color="auto" w:fill="FFFFFF"/>
                <w:lang w:val="kk-KZ"/>
              </w:rPr>
              <w:t>д»</w:t>
            </w:r>
            <w:r w:rsidRPr="00DF475D">
              <w:rPr>
                <w:rFonts w:ascii="Times New Roman" w:eastAsia="Cambria" w:hAnsi="Times New Roman" w:cs="Times New Roman"/>
                <w:sz w:val="24"/>
                <w:szCs w:val="24"/>
                <w:shd w:val="clear" w:color="auto" w:fill="FFFFFF"/>
                <w:lang w:val="kk-KZ"/>
              </w:rPr>
              <w:t xml:space="preserve">, Жаңа </w:t>
            </w:r>
            <w:r>
              <w:rPr>
                <w:rFonts w:ascii="Times New Roman" w:eastAsia="Cambria" w:hAnsi="Times New Roman" w:cs="Times New Roman"/>
                <w:sz w:val="24"/>
                <w:szCs w:val="24"/>
                <w:shd w:val="clear" w:color="auto" w:fill="FFFFFF"/>
                <w:lang w:val="kk-KZ"/>
              </w:rPr>
              <w:t>номенклатураны құру кезінде – «Код»</w:t>
            </w:r>
            <w:r w:rsidRPr="00DF475D">
              <w:rPr>
                <w:rFonts w:ascii="Times New Roman" w:eastAsia="Cambria" w:hAnsi="Times New Roman" w:cs="Times New Roman"/>
                <w:sz w:val="24"/>
                <w:szCs w:val="24"/>
                <w:shd w:val="clear" w:color="auto" w:fill="FFFFFF"/>
                <w:lang w:val="kk-KZ"/>
              </w:rPr>
              <w:t xml:space="preserve"> анықтамалық форманы ашқан кезде бірден беріледі. Элемент пішінінен жаңа элементті жазбас бұрын, бірдей шоты мен өзіндік құны бар номенклатураның бар-жоғын тексеріп, егер бар болса, хабарламаны қайталаңыз</w:t>
            </w:r>
          </w:p>
          <w:p w14:paraId="758AA19D"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A244A">
              <w:rPr>
                <w:rFonts w:ascii="Times New Roman" w:eastAsia="Cambria" w:hAnsi="Times New Roman" w:cs="Times New Roman"/>
                <w:sz w:val="24"/>
                <w:szCs w:val="24"/>
                <w:shd w:val="clear" w:color="auto" w:fill="FFFFFF"/>
                <w:lang w:val="kk-KZ"/>
              </w:rPr>
              <w:t xml:space="preserve">Пысықтау: Анықтамалық. Номенклатуралық топтар: атаудың ұзындығын 100-ден 150 таңбаға дейін арттыру. </w:t>
            </w:r>
            <w:r>
              <w:rPr>
                <w:rFonts w:ascii="Times New Roman" w:eastAsia="Cambria" w:hAnsi="Times New Roman" w:cs="Times New Roman"/>
                <w:sz w:val="24"/>
                <w:szCs w:val="24"/>
                <w:shd w:val="clear" w:color="auto" w:fill="FFFFFF"/>
              </w:rPr>
              <w:t xml:space="preserve">Жаңа деректемелер </w:t>
            </w:r>
            <w:r>
              <w:rPr>
                <w:rFonts w:ascii="Times New Roman" w:eastAsia="Cambria" w:hAnsi="Times New Roman" w:cs="Times New Roman"/>
                <w:sz w:val="24"/>
                <w:szCs w:val="24"/>
                <w:shd w:val="clear" w:color="auto" w:fill="FFFFFF"/>
                <w:lang w:val="kk-KZ"/>
              </w:rPr>
              <w:t>«</w:t>
            </w:r>
            <w:r w:rsidRPr="00CA244A">
              <w:rPr>
                <w:rFonts w:ascii="Times New Roman" w:eastAsia="Cambria" w:hAnsi="Times New Roman" w:cs="Times New Roman"/>
                <w:sz w:val="24"/>
                <w:szCs w:val="24"/>
                <w:shd w:val="clear" w:color="auto" w:fill="FFFFFF"/>
              </w:rPr>
              <w:t>77Код</w:t>
            </w:r>
            <w:r>
              <w:rPr>
                <w:rFonts w:ascii="Times New Roman" w:eastAsia="Cambria" w:hAnsi="Times New Roman" w:cs="Times New Roman"/>
                <w:sz w:val="24"/>
                <w:szCs w:val="24"/>
                <w:shd w:val="clear" w:color="auto" w:fill="FFFFFF"/>
                <w:lang w:val="kk-KZ"/>
              </w:rPr>
              <w:t>ы»</w:t>
            </w:r>
            <w:r>
              <w:rPr>
                <w:rFonts w:ascii="Times New Roman" w:eastAsia="Cambria" w:hAnsi="Times New Roman" w:cs="Times New Roman"/>
                <w:sz w:val="24"/>
                <w:szCs w:val="24"/>
                <w:shd w:val="clear" w:color="auto" w:fill="FFFFFF"/>
              </w:rPr>
              <w:t>,</w:t>
            </w:r>
            <w:r>
              <w:rPr>
                <w:rFonts w:ascii="Times New Roman" w:eastAsia="Cambria" w:hAnsi="Times New Roman" w:cs="Times New Roman"/>
                <w:sz w:val="24"/>
                <w:szCs w:val="24"/>
                <w:shd w:val="clear" w:color="auto" w:fill="FFFFFF"/>
                <w:lang w:val="kk-KZ"/>
              </w:rPr>
              <w:t xml:space="preserve"> «</w:t>
            </w:r>
            <w:r w:rsidRPr="00CA244A">
              <w:rPr>
                <w:rFonts w:ascii="Times New Roman" w:eastAsia="Cambria" w:hAnsi="Times New Roman" w:cs="Times New Roman"/>
                <w:sz w:val="24"/>
                <w:szCs w:val="24"/>
                <w:shd w:val="clear" w:color="auto" w:fill="FFFFFF"/>
              </w:rPr>
              <w:t>ЭҚЖЖ коды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Ө</w:t>
            </w:r>
            <w:r w:rsidRPr="00CA244A">
              <w:rPr>
                <w:rFonts w:ascii="Times New Roman" w:eastAsia="Cambria" w:hAnsi="Times New Roman" w:cs="Times New Roman"/>
                <w:sz w:val="24"/>
                <w:szCs w:val="24"/>
                <w:shd w:val="clear" w:color="auto" w:fill="FFFFFF"/>
              </w:rPr>
              <w:t>ндірістік</w:t>
            </w:r>
            <w:r>
              <w:rPr>
                <w:rFonts w:ascii="Times New Roman" w:eastAsia="Cambria" w:hAnsi="Times New Roman" w:cs="Times New Roman"/>
                <w:sz w:val="24"/>
                <w:szCs w:val="24"/>
                <w:shd w:val="clear" w:color="auto" w:fill="FFFFFF"/>
              </w:rPr>
              <w:t>»</w:t>
            </w:r>
          </w:p>
          <w:p w14:paraId="62670C07" w14:textId="77777777" w:rsidR="00DC5745" w:rsidRPr="00CA244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A244A">
              <w:rPr>
                <w:rFonts w:ascii="Times New Roman" w:eastAsia="Cambria" w:hAnsi="Times New Roman" w:cs="Times New Roman"/>
                <w:sz w:val="24"/>
                <w:szCs w:val="24"/>
                <w:shd w:val="clear" w:color="auto" w:fill="FFFFFF"/>
              </w:rPr>
              <w:t>Пысықтау: Анықтамалық. Құрылыс нысандары: атаудың ұзындығын 50-ден 150 таңбаға дейін арттыру</w:t>
            </w:r>
          </w:p>
          <w:p w14:paraId="26455C75"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A244A">
              <w:rPr>
                <w:rFonts w:ascii="Times New Roman" w:eastAsia="Cambria" w:hAnsi="Times New Roman" w:cs="Times New Roman"/>
                <w:sz w:val="24"/>
                <w:szCs w:val="24"/>
                <w:shd w:val="clear" w:color="auto" w:fill="FFFFFF"/>
              </w:rPr>
              <w:t>Пысықтау: Анықтамалық. Жұмыстан босату</w:t>
            </w:r>
            <w:r>
              <w:rPr>
                <w:rFonts w:ascii="Times New Roman" w:eastAsia="Cambria" w:hAnsi="Times New Roman" w:cs="Times New Roman"/>
                <w:sz w:val="24"/>
                <w:szCs w:val="24"/>
                <w:shd w:val="clear" w:color="auto" w:fill="FFFFFF"/>
              </w:rPr>
              <w:t xml:space="preserve"> негіздері, ҚР ЕК-нің баптары: </w:t>
            </w:r>
            <w:r>
              <w:rPr>
                <w:rFonts w:ascii="Times New Roman" w:eastAsia="Cambria" w:hAnsi="Times New Roman" w:cs="Times New Roman"/>
                <w:sz w:val="24"/>
                <w:szCs w:val="24"/>
                <w:shd w:val="clear" w:color="auto" w:fill="FFFFFF"/>
                <w:lang w:val="kk-KZ"/>
              </w:rPr>
              <w:t>«Ш</w:t>
            </w:r>
            <w:r w:rsidRPr="00CA244A">
              <w:rPr>
                <w:rFonts w:ascii="Times New Roman" w:eastAsia="Cambria" w:hAnsi="Times New Roman" w:cs="Times New Roman"/>
                <w:sz w:val="24"/>
                <w:szCs w:val="24"/>
                <w:shd w:val="clear" w:color="auto" w:fill="FFFFFF"/>
              </w:rPr>
              <w:t>артты бұзу бабы</w:t>
            </w:r>
            <w:r>
              <w:rPr>
                <w:rFonts w:ascii="Times New Roman" w:eastAsia="Cambria" w:hAnsi="Times New Roman" w:cs="Times New Roman"/>
                <w:sz w:val="24"/>
                <w:szCs w:val="24"/>
                <w:shd w:val="clear" w:color="auto" w:fill="FFFFFF"/>
                <w:lang w:val="kk-KZ"/>
              </w:rPr>
              <w:t>» ж</w:t>
            </w:r>
            <w:r w:rsidRPr="00CA244A">
              <w:rPr>
                <w:rFonts w:ascii="Times New Roman" w:eastAsia="Cambria" w:hAnsi="Times New Roman" w:cs="Times New Roman"/>
                <w:sz w:val="24"/>
                <w:szCs w:val="24"/>
                <w:shd w:val="clear" w:color="auto" w:fill="FFFFFF"/>
              </w:rPr>
              <w:t>аңа деректемесі</w:t>
            </w:r>
          </w:p>
          <w:p w14:paraId="4DF8CE44"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A244A">
              <w:rPr>
                <w:rFonts w:ascii="Times New Roman" w:eastAsia="Cambria" w:hAnsi="Times New Roman" w:cs="Times New Roman"/>
                <w:sz w:val="24"/>
                <w:szCs w:val="24"/>
                <w:shd w:val="clear" w:color="auto" w:fill="FFFFFF"/>
              </w:rPr>
              <w:t>Пысықтау:</w:t>
            </w:r>
            <w:r>
              <w:rPr>
                <w:rFonts w:ascii="Times New Roman" w:eastAsia="Cambria" w:hAnsi="Times New Roman" w:cs="Times New Roman"/>
                <w:sz w:val="24"/>
                <w:szCs w:val="24"/>
                <w:shd w:val="clear" w:color="auto" w:fill="FFFFFF"/>
              </w:rPr>
              <w:t xml:space="preserve"> Анықтамалық.Негізгі құралдар: </w:t>
            </w:r>
            <w:r>
              <w:rPr>
                <w:rFonts w:ascii="Times New Roman" w:eastAsia="Cambria" w:hAnsi="Times New Roman" w:cs="Times New Roman"/>
                <w:sz w:val="24"/>
                <w:szCs w:val="24"/>
                <w:shd w:val="clear" w:color="auto" w:fill="FFFFFF"/>
                <w:lang w:val="kk-KZ"/>
              </w:rPr>
              <w:t>«Ш</w:t>
            </w:r>
            <w:r w:rsidRPr="00CA244A">
              <w:rPr>
                <w:rFonts w:ascii="Times New Roman" w:eastAsia="Cambria" w:hAnsi="Times New Roman" w:cs="Times New Roman"/>
                <w:sz w:val="24"/>
                <w:szCs w:val="24"/>
                <w:shd w:val="clear" w:color="auto" w:fill="FFFFFF"/>
              </w:rPr>
              <w:t>от</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sidRPr="00CA244A">
              <w:rPr>
                <w:rFonts w:ascii="Times New Roman" w:eastAsia="Cambria" w:hAnsi="Times New Roman" w:cs="Times New Roman"/>
                <w:sz w:val="24"/>
                <w:szCs w:val="24"/>
                <w:shd w:val="clear" w:color="auto" w:fill="FFFFFF"/>
              </w:rPr>
              <w:t>астапқы құн</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«С</w:t>
            </w:r>
            <w:r w:rsidRPr="00CA244A">
              <w:rPr>
                <w:rFonts w:ascii="Times New Roman" w:eastAsia="Cambria" w:hAnsi="Times New Roman" w:cs="Times New Roman"/>
                <w:sz w:val="24"/>
                <w:szCs w:val="24"/>
                <w:shd w:val="clear" w:color="auto" w:fill="FFFFFF"/>
              </w:rPr>
              <w:t>ипаттамалар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CA244A">
              <w:rPr>
                <w:rFonts w:ascii="Times New Roman" w:eastAsia="Cambria" w:hAnsi="Times New Roman" w:cs="Times New Roman"/>
                <w:sz w:val="24"/>
                <w:szCs w:val="24"/>
                <w:shd w:val="clear" w:color="auto" w:fill="FFFFFF"/>
              </w:rPr>
              <w:t>77Код</w:t>
            </w:r>
            <w:r>
              <w:rPr>
                <w:rFonts w:ascii="Times New Roman" w:eastAsia="Cambria" w:hAnsi="Times New Roman" w:cs="Times New Roman"/>
                <w:sz w:val="24"/>
                <w:szCs w:val="24"/>
                <w:shd w:val="clear" w:color="auto" w:fill="FFFFFF"/>
                <w:lang w:val="kk-KZ"/>
              </w:rPr>
              <w:t>ы»</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«Ф</w:t>
            </w:r>
            <w:r w:rsidRPr="00CA244A">
              <w:rPr>
                <w:rFonts w:ascii="Times New Roman" w:eastAsia="Cambria" w:hAnsi="Times New Roman" w:cs="Times New Roman"/>
                <w:sz w:val="24"/>
                <w:szCs w:val="24"/>
                <w:shd w:val="clear" w:color="auto" w:fill="FFFFFF"/>
              </w:rPr>
              <w:t>а тобы</w:t>
            </w:r>
            <w:r>
              <w:rPr>
                <w:rFonts w:ascii="Times New Roman" w:eastAsia="Cambria" w:hAnsi="Times New Roman" w:cs="Times New Roman"/>
                <w:sz w:val="24"/>
                <w:szCs w:val="24"/>
                <w:shd w:val="clear" w:color="auto" w:fill="FFFFFF"/>
                <w:lang w:val="kk-KZ"/>
              </w:rPr>
              <w:t>»</w:t>
            </w:r>
            <w:r w:rsidRPr="00CA244A">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CA244A">
              <w:rPr>
                <w:rFonts w:ascii="Times New Roman" w:eastAsia="Cambria" w:hAnsi="Times New Roman" w:cs="Times New Roman"/>
                <w:sz w:val="24"/>
                <w:szCs w:val="24"/>
                <w:shd w:val="clear" w:color="auto" w:fill="FFFFFF"/>
              </w:rPr>
              <w:t>778Код</w:t>
            </w:r>
            <w:r>
              <w:rPr>
                <w:rFonts w:ascii="Times New Roman" w:eastAsia="Cambria" w:hAnsi="Times New Roman" w:cs="Times New Roman"/>
                <w:sz w:val="24"/>
                <w:szCs w:val="24"/>
                <w:shd w:val="clear" w:color="auto" w:fill="FFFFFF"/>
                <w:lang w:val="kk-KZ"/>
              </w:rPr>
              <w:t>ы»</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CA244A">
              <w:rPr>
                <w:rFonts w:ascii="Times New Roman" w:eastAsia="Cambria" w:hAnsi="Times New Roman" w:cs="Times New Roman"/>
                <w:sz w:val="24"/>
                <w:szCs w:val="24"/>
                <w:shd w:val="clear" w:color="auto" w:fill="FFFFFF"/>
              </w:rPr>
              <w:t>осымша</w:t>
            </w:r>
            <w:r>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rPr>
              <w:t xml:space="preserve">жаңа деректемелері. </w:t>
            </w:r>
            <w:r>
              <w:rPr>
                <w:rFonts w:ascii="Times New Roman" w:eastAsia="Cambria" w:hAnsi="Times New Roman" w:cs="Times New Roman"/>
                <w:sz w:val="24"/>
                <w:szCs w:val="24"/>
                <w:shd w:val="clear" w:color="auto" w:fill="FFFFFF"/>
                <w:lang w:val="kk-KZ"/>
              </w:rPr>
              <w:t>«</w:t>
            </w:r>
            <w:r w:rsidRPr="00CA244A">
              <w:rPr>
                <w:rFonts w:ascii="Times New Roman" w:eastAsia="Cambria" w:hAnsi="Times New Roman" w:cs="Times New Roman"/>
                <w:sz w:val="24"/>
                <w:szCs w:val="24"/>
                <w:shd w:val="clear" w:color="auto" w:fill="FFFFFF"/>
              </w:rPr>
              <w:t>Атын өзгерту</w:t>
            </w:r>
            <w:r>
              <w:rPr>
                <w:rFonts w:ascii="Times New Roman" w:eastAsia="Cambria" w:hAnsi="Times New Roman" w:cs="Times New Roman"/>
                <w:sz w:val="24"/>
                <w:szCs w:val="24"/>
                <w:shd w:val="clear" w:color="auto" w:fill="FFFFFF"/>
                <w:lang w:val="kk-KZ"/>
              </w:rPr>
              <w:t>»</w:t>
            </w:r>
            <w:r w:rsidRPr="00CA244A">
              <w:rPr>
                <w:rFonts w:ascii="Times New Roman" w:eastAsia="Cambria" w:hAnsi="Times New Roman" w:cs="Times New Roman"/>
                <w:sz w:val="24"/>
                <w:szCs w:val="24"/>
                <w:shd w:val="clear" w:color="auto" w:fill="FFFFFF"/>
              </w:rPr>
              <w:t xml:space="preserve"> қойындысында негізгі құралдың атын өзгерту тарихын сақтау үшін кесте бөлігін қосыңыз.Тізім пішіндерін ашып, анықтамалықты таңдағанда, элементтер иерархиясының шығуын</w:t>
            </w:r>
            <w:r>
              <w:rPr>
                <w:rFonts w:ascii="Times New Roman" w:eastAsia="Cambria" w:hAnsi="Times New Roman" w:cs="Times New Roman"/>
                <w:sz w:val="24"/>
                <w:szCs w:val="24"/>
                <w:shd w:val="clear" w:color="auto" w:fill="FFFFFF"/>
              </w:rPr>
              <w:t xml:space="preserve"> өшіріңіз. Элементтің нысанына </w:t>
            </w:r>
            <w:r>
              <w:rPr>
                <w:rFonts w:ascii="Times New Roman" w:eastAsia="Cambria" w:hAnsi="Times New Roman" w:cs="Times New Roman"/>
                <w:sz w:val="24"/>
                <w:szCs w:val="24"/>
                <w:shd w:val="clear" w:color="auto" w:fill="FFFFFF"/>
                <w:lang w:val="kk-KZ"/>
              </w:rPr>
              <w:t>«</w:t>
            </w:r>
            <w:r w:rsidRPr="00CA244A">
              <w:rPr>
                <w:rFonts w:ascii="Times New Roman" w:eastAsia="Cambria" w:hAnsi="Times New Roman" w:cs="Times New Roman"/>
                <w:sz w:val="24"/>
                <w:szCs w:val="24"/>
                <w:shd w:val="clear" w:color="auto" w:fill="FFFFFF"/>
              </w:rPr>
              <w:t>НУ тобы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 С</w:t>
            </w:r>
            <w:r w:rsidRPr="00CA244A">
              <w:rPr>
                <w:rFonts w:ascii="Times New Roman" w:eastAsia="Cambria" w:hAnsi="Times New Roman" w:cs="Times New Roman"/>
                <w:sz w:val="24"/>
                <w:szCs w:val="24"/>
                <w:shd w:val="clear" w:color="auto" w:fill="FFFFFF"/>
              </w:rPr>
              <w:t>алық</w:t>
            </w:r>
            <w:r>
              <w:rPr>
                <w:rFonts w:ascii="Times New Roman" w:eastAsia="Cambria" w:hAnsi="Times New Roman" w:cs="Times New Roman"/>
                <w:sz w:val="24"/>
                <w:szCs w:val="24"/>
                <w:shd w:val="clear" w:color="auto" w:fill="FFFFFF"/>
                <w:lang w:val="kk-KZ"/>
              </w:rPr>
              <w:t>тық</w:t>
            </w:r>
            <w:r>
              <w:rPr>
                <w:rFonts w:ascii="Times New Roman" w:eastAsia="Cambria" w:hAnsi="Times New Roman" w:cs="Times New Roman"/>
                <w:sz w:val="24"/>
                <w:szCs w:val="24"/>
                <w:shd w:val="clear" w:color="auto" w:fill="FFFFFF"/>
              </w:rPr>
              <w:t xml:space="preserve"> есе</w:t>
            </w:r>
            <w:r>
              <w:rPr>
                <w:rFonts w:ascii="Times New Roman" w:eastAsia="Cambria" w:hAnsi="Times New Roman" w:cs="Times New Roman"/>
                <w:sz w:val="24"/>
                <w:szCs w:val="24"/>
                <w:shd w:val="clear" w:color="auto" w:fill="FFFFFF"/>
                <w:lang w:val="kk-KZ"/>
              </w:rPr>
              <w:t>пке алынатын тіркелген активтердің</w:t>
            </w:r>
            <w:r w:rsidRPr="00CA244A">
              <w:rPr>
                <w:rFonts w:ascii="Times New Roman" w:eastAsia="Cambria" w:hAnsi="Times New Roman" w:cs="Times New Roman"/>
                <w:sz w:val="24"/>
                <w:szCs w:val="24"/>
                <w:shd w:val="clear" w:color="auto" w:fill="FFFFFF"/>
              </w:rPr>
              <w:t xml:space="preserve"> объектілері</w:t>
            </w:r>
            <w:r>
              <w:rPr>
                <w:rFonts w:ascii="Times New Roman" w:eastAsia="Cambria" w:hAnsi="Times New Roman" w:cs="Times New Roman"/>
                <w:sz w:val="24"/>
                <w:szCs w:val="24"/>
                <w:shd w:val="clear" w:color="auto" w:fill="FFFFFF"/>
                <w:lang w:val="kk-KZ"/>
              </w:rPr>
              <w:t xml:space="preserve">» </w:t>
            </w:r>
            <w:r w:rsidRPr="00CA244A">
              <w:rPr>
                <w:rFonts w:ascii="Times New Roman" w:eastAsia="Cambria" w:hAnsi="Times New Roman" w:cs="Times New Roman"/>
                <w:sz w:val="24"/>
                <w:szCs w:val="24"/>
                <w:shd w:val="clear" w:color="auto" w:fill="FFFFFF"/>
              </w:rPr>
              <w:t>мәліметтер тізілімінен шығарылсын.</w:t>
            </w:r>
            <w:r>
              <w:rPr>
                <w:rFonts w:ascii="Times New Roman" w:eastAsia="Cambria" w:hAnsi="Times New Roman" w:cs="Times New Roman"/>
                <w:sz w:val="24"/>
                <w:szCs w:val="24"/>
                <w:shd w:val="clear" w:color="auto" w:fill="FFFFFF"/>
                <w:lang w:val="kk-KZ"/>
              </w:rPr>
              <w:t xml:space="preserve"> </w:t>
            </w:r>
            <w:r w:rsidRPr="00CB3349">
              <w:rPr>
                <w:rFonts w:ascii="Times New Roman" w:eastAsia="Cambria" w:hAnsi="Times New Roman" w:cs="Times New Roman"/>
                <w:sz w:val="24"/>
                <w:szCs w:val="24"/>
                <w:shd w:val="clear" w:color="auto" w:fill="FFFFFF"/>
                <w:lang w:val="kk-KZ"/>
              </w:rPr>
              <w:t xml:space="preserve">ОЖ </w:t>
            </w:r>
            <w:r>
              <w:rPr>
                <w:rFonts w:ascii="Times New Roman" w:eastAsia="Cambria" w:hAnsi="Times New Roman" w:cs="Times New Roman"/>
                <w:sz w:val="24"/>
                <w:szCs w:val="24"/>
                <w:shd w:val="clear" w:color="auto" w:fill="FFFFFF"/>
                <w:lang w:val="kk-KZ"/>
              </w:rPr>
              <w:t>таңдау түрінде-егер «Е</w:t>
            </w:r>
            <w:r w:rsidRPr="00CB3349">
              <w:rPr>
                <w:rFonts w:ascii="Times New Roman" w:eastAsia="Cambria" w:hAnsi="Times New Roman" w:cs="Times New Roman"/>
                <w:sz w:val="24"/>
                <w:szCs w:val="24"/>
                <w:shd w:val="clear" w:color="auto" w:fill="FFFFFF"/>
                <w:lang w:val="kk-KZ"/>
              </w:rPr>
              <w:t>септен шығарылды</w:t>
            </w:r>
            <w:r>
              <w:rPr>
                <w:rFonts w:ascii="Times New Roman" w:eastAsia="Cambria" w:hAnsi="Times New Roman" w:cs="Times New Roman"/>
                <w:sz w:val="24"/>
                <w:szCs w:val="24"/>
                <w:shd w:val="clear" w:color="auto" w:fill="FFFFFF"/>
                <w:lang w:val="kk-KZ"/>
              </w:rPr>
              <w:t>»</w:t>
            </w:r>
            <w:r w:rsidRPr="00CB3349">
              <w:rPr>
                <w:rFonts w:ascii="Times New Roman" w:eastAsia="Cambria" w:hAnsi="Times New Roman" w:cs="Times New Roman"/>
                <w:sz w:val="24"/>
                <w:szCs w:val="24"/>
                <w:shd w:val="clear" w:color="auto" w:fill="FFFFFF"/>
                <w:lang w:val="kk-KZ"/>
              </w:rPr>
              <w:t xml:space="preserve"> жалауы болса, онда тек ОЖ есептен шығарылды көрсетіледі. </w:t>
            </w:r>
            <w:r>
              <w:rPr>
                <w:rFonts w:ascii="Times New Roman" w:eastAsia="Cambria" w:hAnsi="Times New Roman" w:cs="Times New Roman"/>
                <w:sz w:val="24"/>
                <w:szCs w:val="24"/>
                <w:shd w:val="clear" w:color="auto" w:fill="FFFFFF"/>
              </w:rPr>
              <w:t xml:space="preserve">Тізім пішінінде </w:t>
            </w:r>
            <w:r>
              <w:rPr>
                <w:rFonts w:ascii="Times New Roman" w:eastAsia="Cambria" w:hAnsi="Times New Roman" w:cs="Times New Roman"/>
                <w:sz w:val="24"/>
                <w:szCs w:val="24"/>
                <w:shd w:val="clear" w:color="auto" w:fill="FFFFFF"/>
                <w:lang w:val="kk-KZ"/>
              </w:rPr>
              <w:t>«</w:t>
            </w:r>
            <w:r w:rsidRPr="00CA244A">
              <w:rPr>
                <w:rFonts w:ascii="Times New Roman" w:eastAsia="Cambria" w:hAnsi="Times New Roman" w:cs="Times New Roman"/>
                <w:sz w:val="24"/>
                <w:szCs w:val="24"/>
                <w:shd w:val="clear" w:color="auto" w:fill="FFFFFF"/>
              </w:rPr>
              <w:t>ОЖ есебі</w:t>
            </w:r>
            <w:r>
              <w:rPr>
                <w:rFonts w:ascii="Times New Roman" w:eastAsia="Cambria" w:hAnsi="Times New Roman" w:cs="Times New Roman"/>
                <w:sz w:val="24"/>
                <w:szCs w:val="24"/>
                <w:shd w:val="clear" w:color="auto" w:fill="FFFFFF"/>
                <w:lang w:val="kk-KZ"/>
              </w:rPr>
              <w:t>»</w:t>
            </w:r>
            <w:r w:rsidRPr="00CA244A">
              <w:rPr>
                <w:rFonts w:ascii="Times New Roman" w:eastAsia="Cambria" w:hAnsi="Times New Roman" w:cs="Times New Roman"/>
                <w:sz w:val="24"/>
                <w:szCs w:val="24"/>
                <w:shd w:val="clear" w:color="auto" w:fill="FFFFFF"/>
              </w:rPr>
              <w:t>пысықталған есепті шақыру батырмасын қосыңыз</w:t>
            </w:r>
          </w:p>
          <w:p w14:paraId="5D0DF7C5"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166329">
              <w:rPr>
                <w:rFonts w:ascii="Times New Roman" w:eastAsia="Cambria" w:hAnsi="Times New Roman" w:cs="Times New Roman"/>
                <w:sz w:val="24"/>
                <w:szCs w:val="24"/>
                <w:shd w:val="clear" w:color="auto" w:fill="FFFFFF"/>
              </w:rPr>
              <w:t xml:space="preserve">Пысықтау: Анықтамалық. Ұйымдардың </w:t>
            </w:r>
            <w:r>
              <w:rPr>
                <w:rFonts w:ascii="Times New Roman" w:eastAsia="Cambria" w:hAnsi="Times New Roman" w:cs="Times New Roman"/>
                <w:sz w:val="24"/>
                <w:szCs w:val="24"/>
                <w:shd w:val="clear" w:color="auto" w:fill="FFFFFF"/>
              </w:rPr>
              <w:t xml:space="preserve">бөлімшелері: Жаңа деректемелер </w:t>
            </w:r>
            <w:r>
              <w:rPr>
                <w:rFonts w:ascii="Times New Roman" w:eastAsia="Cambria" w:hAnsi="Times New Roman" w:cs="Times New Roman"/>
                <w:sz w:val="24"/>
                <w:szCs w:val="24"/>
                <w:shd w:val="clear" w:color="auto" w:fill="FFFFFF"/>
                <w:lang w:val="kk-KZ"/>
              </w:rPr>
              <w:t>«</w:t>
            </w:r>
            <w:r w:rsidRPr="00166329">
              <w:rPr>
                <w:rFonts w:ascii="Times New Roman" w:eastAsia="Cambria" w:hAnsi="Times New Roman" w:cs="Times New Roman"/>
                <w:sz w:val="24"/>
                <w:szCs w:val="24"/>
                <w:shd w:val="clear" w:color="auto" w:fill="FFFFFF"/>
              </w:rPr>
              <w:t>77Код</w:t>
            </w:r>
            <w:r>
              <w:rPr>
                <w:rFonts w:ascii="Times New Roman" w:eastAsia="Cambria" w:hAnsi="Times New Roman" w:cs="Times New Roman"/>
                <w:sz w:val="24"/>
                <w:szCs w:val="24"/>
                <w:shd w:val="clear" w:color="auto" w:fill="FFFFFF"/>
                <w:lang w:val="kk-KZ"/>
              </w:rPr>
              <w:t>ы»</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166329">
              <w:rPr>
                <w:rFonts w:ascii="Times New Roman" w:eastAsia="Cambria" w:hAnsi="Times New Roman" w:cs="Times New Roman"/>
                <w:sz w:val="24"/>
                <w:szCs w:val="24"/>
                <w:shd w:val="clear" w:color="auto" w:fill="FFFFFF"/>
              </w:rPr>
              <w:t>алақыны бөлу шоты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«Ә</w:t>
            </w:r>
            <w:r w:rsidRPr="00166329">
              <w:rPr>
                <w:rFonts w:ascii="Times New Roman" w:eastAsia="Cambria" w:hAnsi="Times New Roman" w:cs="Times New Roman"/>
                <w:sz w:val="24"/>
                <w:szCs w:val="24"/>
                <w:shd w:val="clear" w:color="auto" w:fill="FFFFFF"/>
              </w:rPr>
              <w:t>леуметтік салықты бөлу шоты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«Ә</w:t>
            </w:r>
            <w:r w:rsidRPr="00166329">
              <w:rPr>
                <w:rFonts w:ascii="Times New Roman" w:eastAsia="Cambria" w:hAnsi="Times New Roman" w:cs="Times New Roman"/>
                <w:sz w:val="24"/>
                <w:szCs w:val="24"/>
                <w:shd w:val="clear" w:color="auto" w:fill="FFFFFF"/>
              </w:rPr>
              <w:t>леуметтік аударымдарды бөлу шоты</w:t>
            </w:r>
            <w:r>
              <w:rPr>
                <w:rFonts w:ascii="Times New Roman" w:eastAsia="Cambria" w:hAnsi="Times New Roman" w:cs="Times New Roman"/>
                <w:sz w:val="24"/>
                <w:szCs w:val="24"/>
                <w:shd w:val="clear" w:color="auto" w:fill="FFFFFF"/>
                <w:lang w:val="kk-KZ"/>
              </w:rPr>
              <w:t>»</w:t>
            </w:r>
            <w:r w:rsidRPr="00166329">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sidRPr="00166329">
              <w:rPr>
                <w:rFonts w:ascii="Times New Roman" w:eastAsia="Cambria" w:hAnsi="Times New Roman" w:cs="Times New Roman"/>
                <w:sz w:val="24"/>
                <w:szCs w:val="24"/>
                <w:shd w:val="clear" w:color="auto" w:fill="FFFFFF"/>
              </w:rPr>
              <w:t>өлудің номенклатуралық тобы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«Т</w:t>
            </w:r>
            <w:r w:rsidRPr="00166329">
              <w:rPr>
                <w:rFonts w:ascii="Times New Roman" w:eastAsia="Cambria" w:hAnsi="Times New Roman" w:cs="Times New Roman"/>
                <w:sz w:val="24"/>
                <w:szCs w:val="24"/>
                <w:shd w:val="clear" w:color="auto" w:fill="FFFFFF"/>
              </w:rPr>
              <w:t>олық қаз атауы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«Жалақы</w:t>
            </w:r>
            <w:r w:rsidRPr="00166329">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Әлеуметтік салық</w:t>
            </w:r>
            <w:r w:rsidRPr="00166329">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 xml:space="preserve">Әлеуметтік аударымдар </w:t>
            </w:r>
            <w:r w:rsidRPr="00166329">
              <w:rPr>
                <w:rFonts w:ascii="Times New Roman" w:eastAsia="Cambria" w:hAnsi="Times New Roman" w:cs="Times New Roman"/>
                <w:sz w:val="24"/>
                <w:szCs w:val="24"/>
                <w:shd w:val="clear" w:color="auto" w:fill="FFFFFF"/>
              </w:rPr>
              <w:t>с үлестіру пайызы" кестелік бөлігін қосыңыз</w:t>
            </w:r>
          </w:p>
          <w:p w14:paraId="7BE71E13"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03543">
              <w:rPr>
                <w:rFonts w:ascii="Times New Roman" w:eastAsia="Cambria" w:hAnsi="Times New Roman" w:cs="Times New Roman"/>
                <w:sz w:val="24"/>
                <w:szCs w:val="24"/>
                <w:shd w:val="clear" w:color="auto" w:fill="FFFFFF"/>
              </w:rPr>
              <w:lastRenderedPageBreak/>
              <w:t>Пысықтау</w:t>
            </w:r>
            <w:r>
              <w:rPr>
                <w:rFonts w:ascii="Times New Roman" w:eastAsia="Cambria" w:hAnsi="Times New Roman" w:cs="Times New Roman"/>
                <w:sz w:val="24"/>
                <w:szCs w:val="24"/>
                <w:shd w:val="clear" w:color="auto" w:fill="FFFFFF"/>
              </w:rPr>
              <w:t xml:space="preserve">: Анықтамалық. Пайдаланушылар: </w:t>
            </w:r>
            <w:r>
              <w:rPr>
                <w:rFonts w:ascii="Times New Roman" w:eastAsia="Cambria" w:hAnsi="Times New Roman" w:cs="Times New Roman"/>
                <w:sz w:val="24"/>
                <w:szCs w:val="24"/>
                <w:shd w:val="clear" w:color="auto" w:fill="FFFFFF"/>
                <w:lang w:val="kk-KZ"/>
              </w:rPr>
              <w:t>«І</w:t>
            </w:r>
            <w:r w:rsidRPr="00C03543">
              <w:rPr>
                <w:rFonts w:ascii="Times New Roman" w:eastAsia="Cambria" w:hAnsi="Times New Roman" w:cs="Times New Roman"/>
                <w:sz w:val="24"/>
                <w:szCs w:val="24"/>
                <w:shd w:val="clear" w:color="auto" w:fill="FFFFFF"/>
              </w:rPr>
              <w:t>ске қосу кезінде теріс қалдықтарды тексеру</w:t>
            </w:r>
            <w:r>
              <w:rPr>
                <w:rFonts w:ascii="Times New Roman" w:eastAsia="Cambria" w:hAnsi="Times New Roman" w:cs="Times New Roman"/>
                <w:sz w:val="24"/>
                <w:szCs w:val="24"/>
                <w:shd w:val="clear" w:color="auto" w:fill="FFFFFF"/>
                <w:lang w:val="kk-KZ"/>
              </w:rPr>
              <w:t xml:space="preserve">" </w:t>
            </w:r>
            <w:r w:rsidRPr="00C03543">
              <w:rPr>
                <w:rFonts w:ascii="Times New Roman" w:eastAsia="Cambria" w:hAnsi="Times New Roman" w:cs="Times New Roman"/>
                <w:sz w:val="24"/>
                <w:szCs w:val="24"/>
                <w:shd w:val="clear" w:color="auto" w:fill="FFFFFF"/>
              </w:rPr>
              <w:t>Жаңа реквизиттері</w:t>
            </w:r>
          </w:p>
          <w:p w14:paraId="6C79B31D"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2F59CA">
              <w:rPr>
                <w:rFonts w:ascii="Times New Roman" w:eastAsia="Cambria" w:hAnsi="Times New Roman" w:cs="Times New Roman"/>
                <w:sz w:val="24"/>
                <w:szCs w:val="24"/>
                <w:shd w:val="clear" w:color="auto" w:fill="FFFFFF"/>
              </w:rPr>
              <w:t>Пысықтау: Анықтамалық. Болашақ кезеңдердің шығындары: шығындар сомасын көрсетпестен э</w:t>
            </w:r>
            <w:r>
              <w:rPr>
                <w:rFonts w:ascii="Times New Roman" w:eastAsia="Cambria" w:hAnsi="Times New Roman" w:cs="Times New Roman"/>
                <w:sz w:val="24"/>
                <w:szCs w:val="24"/>
                <w:shd w:val="clear" w:color="auto" w:fill="FFFFFF"/>
              </w:rPr>
              <w:t xml:space="preserve">лементті жазуға рұқсат етіңіз. </w:t>
            </w:r>
            <w:r>
              <w:rPr>
                <w:rFonts w:ascii="Times New Roman" w:eastAsia="Cambria" w:hAnsi="Times New Roman" w:cs="Times New Roman"/>
                <w:sz w:val="24"/>
                <w:szCs w:val="24"/>
                <w:shd w:val="clear" w:color="auto" w:fill="FFFFFF"/>
                <w:lang w:val="kk-KZ"/>
              </w:rPr>
              <w:t>«</w:t>
            </w:r>
            <w:r w:rsidRPr="002F59CA">
              <w:rPr>
                <w:rFonts w:ascii="Times New Roman" w:eastAsia="Cambria" w:hAnsi="Times New Roman" w:cs="Times New Roman"/>
                <w:sz w:val="24"/>
                <w:szCs w:val="24"/>
                <w:shd w:val="clear" w:color="auto" w:fill="FFFFFF"/>
              </w:rPr>
              <w:t>77Код</w:t>
            </w:r>
            <w:r>
              <w:rPr>
                <w:rFonts w:ascii="Times New Roman" w:eastAsia="Cambria" w:hAnsi="Times New Roman" w:cs="Times New Roman"/>
                <w:sz w:val="24"/>
                <w:szCs w:val="24"/>
                <w:shd w:val="clear" w:color="auto" w:fill="FFFFFF"/>
                <w:lang w:val="kk-KZ"/>
              </w:rPr>
              <w:t>ы»</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2F59CA">
              <w:rPr>
                <w:rFonts w:ascii="Times New Roman" w:eastAsia="Cambria" w:hAnsi="Times New Roman" w:cs="Times New Roman"/>
                <w:sz w:val="24"/>
                <w:szCs w:val="24"/>
                <w:shd w:val="clear" w:color="auto" w:fill="FFFFFF"/>
              </w:rPr>
              <w:t>778Код</w:t>
            </w:r>
            <w:r>
              <w:rPr>
                <w:rFonts w:ascii="Times New Roman" w:eastAsia="Cambria" w:hAnsi="Times New Roman" w:cs="Times New Roman"/>
                <w:sz w:val="24"/>
                <w:szCs w:val="24"/>
                <w:shd w:val="clear" w:color="auto" w:fill="FFFFFF"/>
                <w:lang w:val="kk-KZ"/>
              </w:rPr>
              <w:t xml:space="preserve">ы» </w:t>
            </w:r>
            <w:r w:rsidRPr="002F59CA">
              <w:rPr>
                <w:rFonts w:ascii="Times New Roman" w:eastAsia="Cambria" w:hAnsi="Times New Roman" w:cs="Times New Roman"/>
                <w:sz w:val="24"/>
                <w:szCs w:val="24"/>
                <w:shd w:val="clear" w:color="auto" w:fill="FFFFFF"/>
              </w:rPr>
              <w:t>жаңа деректемелері</w:t>
            </w:r>
          </w:p>
          <w:p w14:paraId="13D95540"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2F59CA">
              <w:rPr>
                <w:rFonts w:ascii="Times New Roman" w:eastAsia="Cambria" w:hAnsi="Times New Roman" w:cs="Times New Roman"/>
                <w:sz w:val="24"/>
                <w:szCs w:val="24"/>
                <w:shd w:val="clear" w:color="auto" w:fill="FFFFFF"/>
              </w:rPr>
              <w:t>Пысықтау: Анықтамалық. Жеке тұлғалар: атаудың ұзындығын 50-</w:t>
            </w:r>
            <w:r>
              <w:rPr>
                <w:rFonts w:ascii="Times New Roman" w:eastAsia="Cambria" w:hAnsi="Times New Roman" w:cs="Times New Roman"/>
                <w:sz w:val="24"/>
                <w:szCs w:val="24"/>
                <w:shd w:val="clear" w:color="auto" w:fill="FFFFFF"/>
              </w:rPr>
              <w:t xml:space="preserve">ден 100 таңбаға дейін ұлғайту. </w:t>
            </w:r>
            <w:r>
              <w:rPr>
                <w:rFonts w:ascii="Times New Roman" w:eastAsia="Cambria" w:hAnsi="Times New Roman" w:cs="Times New Roman"/>
                <w:sz w:val="24"/>
                <w:szCs w:val="24"/>
                <w:shd w:val="clear" w:color="auto" w:fill="FFFFFF"/>
                <w:lang w:val="kk-KZ"/>
              </w:rPr>
              <w:t>«</w:t>
            </w:r>
            <w:r w:rsidRPr="002F59CA">
              <w:rPr>
                <w:rFonts w:ascii="Times New Roman" w:eastAsia="Cambria" w:hAnsi="Times New Roman" w:cs="Times New Roman"/>
                <w:sz w:val="24"/>
                <w:szCs w:val="24"/>
                <w:shd w:val="clear" w:color="auto" w:fill="FFFFFF"/>
              </w:rPr>
              <w:t>77Код</w:t>
            </w:r>
            <w:r>
              <w:rPr>
                <w:rFonts w:ascii="Times New Roman" w:eastAsia="Cambria" w:hAnsi="Times New Roman" w:cs="Times New Roman"/>
                <w:sz w:val="24"/>
                <w:szCs w:val="24"/>
                <w:shd w:val="clear" w:color="auto" w:fill="FFFFFF"/>
                <w:lang w:val="kk-KZ"/>
              </w:rPr>
              <w:t>ы»</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2F59CA">
              <w:rPr>
                <w:rFonts w:ascii="Times New Roman" w:eastAsia="Cambria" w:hAnsi="Times New Roman" w:cs="Times New Roman"/>
                <w:sz w:val="24"/>
                <w:szCs w:val="24"/>
                <w:shd w:val="clear" w:color="auto" w:fill="FFFFFF"/>
              </w:rPr>
              <w:t>үргізу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Pr>
                <w:rFonts w:ascii="Times New Roman" w:eastAsia="Cambria" w:hAnsi="Times New Roman" w:cs="Times New Roman"/>
                <w:sz w:val="24"/>
                <w:szCs w:val="24"/>
                <w:shd w:val="clear" w:color="auto" w:fill="FFFFFF"/>
              </w:rPr>
              <w:t>омпьютерді иелен</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2F59CA">
              <w:rPr>
                <w:rFonts w:ascii="Times New Roman" w:eastAsia="Cambria" w:hAnsi="Times New Roman" w:cs="Times New Roman"/>
                <w:sz w:val="24"/>
                <w:szCs w:val="24"/>
                <w:shd w:val="clear" w:color="auto" w:fill="FFFFFF"/>
              </w:rPr>
              <w:t>Оралман</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sidRPr="002F59CA">
              <w:rPr>
                <w:rFonts w:ascii="Times New Roman" w:eastAsia="Cambria" w:hAnsi="Times New Roman" w:cs="Times New Roman"/>
                <w:sz w:val="24"/>
                <w:szCs w:val="24"/>
                <w:shd w:val="clear" w:color="auto" w:fill="FFFFFF"/>
              </w:rPr>
              <w:t>әсіподақ мүшесі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«П</w:t>
            </w:r>
            <w:r w:rsidRPr="002F59CA">
              <w:rPr>
                <w:rFonts w:ascii="Times New Roman" w:eastAsia="Cambria" w:hAnsi="Times New Roman" w:cs="Times New Roman"/>
                <w:sz w:val="24"/>
                <w:szCs w:val="24"/>
                <w:shd w:val="clear" w:color="auto" w:fill="FFFFFF"/>
              </w:rPr>
              <w:t>артия мүшесі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ЖЗШ</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2F59CA">
              <w:rPr>
                <w:rFonts w:ascii="Times New Roman" w:eastAsia="Cambria" w:hAnsi="Times New Roman" w:cs="Times New Roman"/>
                <w:sz w:val="24"/>
                <w:szCs w:val="24"/>
                <w:shd w:val="clear" w:color="auto" w:fill="FFFFFF"/>
              </w:rPr>
              <w:t>Чернобыль</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2F59CA">
              <w:rPr>
                <w:rFonts w:ascii="Times New Roman" w:eastAsia="Cambria" w:hAnsi="Times New Roman" w:cs="Times New Roman"/>
                <w:sz w:val="24"/>
                <w:szCs w:val="24"/>
                <w:shd w:val="clear" w:color="auto" w:fill="FFFFFF"/>
              </w:rPr>
              <w:t>Ауған</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«П</w:t>
            </w:r>
            <w:r w:rsidRPr="002F59CA">
              <w:rPr>
                <w:rFonts w:ascii="Times New Roman" w:eastAsia="Cambria" w:hAnsi="Times New Roman" w:cs="Times New Roman"/>
                <w:sz w:val="24"/>
                <w:szCs w:val="24"/>
                <w:shd w:val="clear" w:color="auto" w:fill="FFFFFF"/>
              </w:rPr>
              <w:t>артия билеті нөмірі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2F59CA">
              <w:rPr>
                <w:rFonts w:ascii="Times New Roman" w:eastAsia="Cambria" w:hAnsi="Times New Roman" w:cs="Times New Roman"/>
                <w:sz w:val="24"/>
                <w:szCs w:val="24"/>
                <w:shd w:val="clear" w:color="auto" w:fill="FFFFFF"/>
              </w:rPr>
              <w:t>778Код</w:t>
            </w:r>
            <w:r>
              <w:rPr>
                <w:rFonts w:ascii="Times New Roman" w:eastAsia="Cambria" w:hAnsi="Times New Roman" w:cs="Times New Roman"/>
                <w:sz w:val="24"/>
                <w:szCs w:val="24"/>
                <w:shd w:val="clear" w:color="auto" w:fill="FFFFFF"/>
                <w:lang w:val="kk-KZ"/>
              </w:rPr>
              <w:t>ы»</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2F59CA">
              <w:rPr>
                <w:rFonts w:ascii="Times New Roman" w:eastAsia="Cambria" w:hAnsi="Times New Roman" w:cs="Times New Roman"/>
                <w:sz w:val="24"/>
                <w:szCs w:val="24"/>
                <w:shd w:val="clear" w:color="auto" w:fill="FFFFFF"/>
              </w:rPr>
              <w:t>ұқықтар санаттары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2F59CA">
              <w:rPr>
                <w:rFonts w:ascii="Times New Roman" w:eastAsia="Cambria" w:hAnsi="Times New Roman" w:cs="Times New Roman"/>
                <w:sz w:val="24"/>
                <w:szCs w:val="24"/>
                <w:shd w:val="clear" w:color="auto" w:fill="FFFFFF"/>
              </w:rPr>
              <w:t>ұқықтар берілген күн</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2F59CA">
              <w:rPr>
                <w:rFonts w:ascii="Times New Roman" w:eastAsia="Cambria" w:hAnsi="Times New Roman" w:cs="Times New Roman"/>
                <w:sz w:val="24"/>
                <w:szCs w:val="24"/>
                <w:shd w:val="clear" w:color="auto" w:fill="FFFFFF"/>
              </w:rPr>
              <w:t>Құқықтардың қолданылу мерзімі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w:t>
            </w:r>
            <w:r>
              <w:rPr>
                <w:rFonts w:ascii="Times New Roman" w:eastAsia="Cambria" w:hAnsi="Times New Roman" w:cs="Times New Roman"/>
                <w:sz w:val="24"/>
                <w:szCs w:val="24"/>
                <w:shd w:val="clear" w:color="auto" w:fill="FFFFFF"/>
                <w:lang w:val="kk-KZ"/>
              </w:rPr>
              <w:t xml:space="preserve"> «Қ</w:t>
            </w:r>
            <w:r w:rsidRPr="002F59CA">
              <w:rPr>
                <w:rFonts w:ascii="Times New Roman" w:eastAsia="Cambria" w:hAnsi="Times New Roman" w:cs="Times New Roman"/>
                <w:sz w:val="24"/>
                <w:szCs w:val="24"/>
                <w:shd w:val="clear" w:color="auto" w:fill="FFFFFF"/>
              </w:rPr>
              <w:t>ұқықтарды кім берді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sidRPr="002F59CA">
              <w:rPr>
                <w:rFonts w:ascii="Times New Roman" w:eastAsia="Cambria" w:hAnsi="Times New Roman" w:cs="Times New Roman"/>
                <w:sz w:val="24"/>
                <w:szCs w:val="24"/>
                <w:shd w:val="clear" w:color="auto" w:fill="FFFFFF"/>
              </w:rPr>
              <w:t>раншы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«Т</w:t>
            </w:r>
            <w:r>
              <w:rPr>
                <w:rFonts w:ascii="Times New Roman" w:eastAsia="Cambria" w:hAnsi="Times New Roman" w:cs="Times New Roman"/>
                <w:sz w:val="24"/>
                <w:szCs w:val="24"/>
                <w:shd w:val="clear" w:color="auto" w:fill="FFFFFF"/>
              </w:rPr>
              <w:t>ракторш</w:t>
            </w:r>
            <w:r>
              <w:rPr>
                <w:rFonts w:ascii="Times New Roman" w:eastAsia="Cambria" w:hAnsi="Times New Roman" w:cs="Times New Roman"/>
                <w:sz w:val="24"/>
                <w:szCs w:val="24"/>
                <w:shd w:val="clear" w:color="auto" w:fill="FFFFFF"/>
                <w:lang w:val="kk-KZ"/>
              </w:rPr>
              <w:t>ы»</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2F59CA">
              <w:rPr>
                <w:rFonts w:ascii="Times New Roman" w:eastAsia="Cambria" w:hAnsi="Times New Roman" w:cs="Times New Roman"/>
                <w:sz w:val="24"/>
                <w:szCs w:val="24"/>
                <w:shd w:val="clear" w:color="auto" w:fill="FFFFFF"/>
              </w:rPr>
              <w:t>Батыр ана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2F59CA">
              <w:rPr>
                <w:rFonts w:ascii="Times New Roman" w:eastAsia="Cambria" w:hAnsi="Times New Roman" w:cs="Times New Roman"/>
                <w:sz w:val="24"/>
                <w:szCs w:val="24"/>
                <w:shd w:val="clear" w:color="auto" w:fill="FFFFFF"/>
              </w:rPr>
              <w:t>Батыр ана, растайтын құжаттар</w:t>
            </w:r>
            <w:r>
              <w:rPr>
                <w:rFonts w:ascii="Times New Roman" w:eastAsia="Cambria" w:hAnsi="Times New Roman" w:cs="Times New Roman"/>
                <w:sz w:val="24"/>
                <w:szCs w:val="24"/>
                <w:shd w:val="clear" w:color="auto" w:fill="FFFFFF"/>
                <w:lang w:val="kk-KZ"/>
              </w:rPr>
              <w:t>»</w:t>
            </w:r>
            <w:r w:rsidRPr="002F59CA">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«С</w:t>
            </w:r>
            <w:r w:rsidRPr="002F59CA">
              <w:rPr>
                <w:rFonts w:ascii="Times New Roman" w:eastAsia="Cambria" w:hAnsi="Times New Roman" w:cs="Times New Roman"/>
                <w:sz w:val="24"/>
                <w:szCs w:val="24"/>
                <w:shd w:val="clear" w:color="auto" w:fill="FFFFFF"/>
              </w:rPr>
              <w:t>оттылығы туралы анықтама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«Е</w:t>
            </w:r>
            <w:r w:rsidRPr="002F59CA">
              <w:rPr>
                <w:rFonts w:ascii="Times New Roman" w:eastAsia="Cambria" w:hAnsi="Times New Roman" w:cs="Times New Roman"/>
                <w:sz w:val="24"/>
                <w:szCs w:val="24"/>
                <w:shd w:val="clear" w:color="auto" w:fill="FFFFFF"/>
              </w:rPr>
              <w:t>мхана (тіркеу)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«Ө</w:t>
            </w:r>
            <w:r w:rsidRPr="002F59CA">
              <w:rPr>
                <w:rFonts w:ascii="Times New Roman" w:eastAsia="Cambria" w:hAnsi="Times New Roman" w:cs="Times New Roman"/>
                <w:sz w:val="24"/>
                <w:szCs w:val="24"/>
                <w:shd w:val="clear" w:color="auto" w:fill="FFFFFF"/>
              </w:rPr>
              <w:t>зге табыс алатын ЖТ</w:t>
            </w:r>
            <w:r>
              <w:rPr>
                <w:rFonts w:ascii="Times New Roman" w:eastAsia="Cambria" w:hAnsi="Times New Roman" w:cs="Times New Roman"/>
                <w:sz w:val="24"/>
                <w:szCs w:val="24"/>
                <w:shd w:val="clear" w:color="auto" w:fill="FFFFFF"/>
                <w:lang w:val="kk-KZ"/>
              </w:rPr>
              <w:t>»</w:t>
            </w:r>
            <w:r w:rsidRPr="0037152A">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9A1176">
              <w:rPr>
                <w:rFonts w:ascii="Times New Roman" w:eastAsia="Cambria" w:hAnsi="Times New Roman" w:cs="Times New Roman"/>
                <w:sz w:val="24"/>
                <w:szCs w:val="24"/>
                <w:shd w:val="clear" w:color="auto" w:fill="FFFFFF"/>
              </w:rPr>
              <w:t>Отбасы құрамы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кестелік бөлігіне </w:t>
            </w:r>
            <w:r>
              <w:rPr>
                <w:rFonts w:ascii="Times New Roman" w:eastAsia="Cambria" w:hAnsi="Times New Roman" w:cs="Times New Roman"/>
                <w:sz w:val="24"/>
                <w:szCs w:val="24"/>
                <w:shd w:val="clear" w:color="auto" w:fill="FFFFFF"/>
                <w:lang w:val="kk-KZ"/>
              </w:rPr>
              <w:t>«Т</w:t>
            </w:r>
            <w:r w:rsidRPr="009A1176">
              <w:rPr>
                <w:rFonts w:ascii="Times New Roman" w:eastAsia="Cambria" w:hAnsi="Times New Roman" w:cs="Times New Roman"/>
                <w:sz w:val="24"/>
                <w:szCs w:val="24"/>
                <w:shd w:val="clear" w:color="auto" w:fill="FFFFFF"/>
              </w:rPr>
              <w:t>әуелді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9A1176">
              <w:rPr>
                <w:rFonts w:ascii="Times New Roman" w:eastAsia="Cambria" w:hAnsi="Times New Roman" w:cs="Times New Roman"/>
                <w:sz w:val="24"/>
                <w:szCs w:val="24"/>
                <w:shd w:val="clear" w:color="auto" w:fill="FFFFFF"/>
              </w:rPr>
              <w:t>СТН</w:t>
            </w:r>
            <w:r>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rPr>
              <w:t xml:space="preserve">деректемелерін қосыңыз. </w:t>
            </w:r>
            <w:r>
              <w:rPr>
                <w:rFonts w:ascii="Times New Roman" w:eastAsia="Cambria" w:hAnsi="Times New Roman" w:cs="Times New Roman"/>
                <w:sz w:val="24"/>
                <w:szCs w:val="24"/>
                <w:shd w:val="clear" w:color="auto" w:fill="FFFFFF"/>
                <w:lang w:val="kk-KZ"/>
              </w:rPr>
              <w:t>«</w:t>
            </w:r>
            <w:r w:rsidRPr="009A1176">
              <w:rPr>
                <w:rFonts w:ascii="Times New Roman" w:eastAsia="Cambria" w:hAnsi="Times New Roman" w:cs="Times New Roman"/>
                <w:sz w:val="24"/>
                <w:szCs w:val="24"/>
                <w:shd w:val="clear" w:color="auto" w:fill="FFFFFF"/>
              </w:rPr>
              <w:t>Білім беру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кестелік бөліміне </w:t>
            </w:r>
            <w:r>
              <w:rPr>
                <w:rFonts w:ascii="Times New Roman" w:eastAsia="Cambria" w:hAnsi="Times New Roman" w:cs="Times New Roman"/>
                <w:sz w:val="24"/>
                <w:szCs w:val="24"/>
                <w:shd w:val="clear" w:color="auto" w:fill="FFFFFF"/>
                <w:lang w:val="kk-KZ"/>
              </w:rPr>
              <w:t>«</w:t>
            </w:r>
            <w:r w:rsidRPr="009A1176">
              <w:rPr>
                <w:rFonts w:ascii="Times New Roman" w:eastAsia="Cambria" w:hAnsi="Times New Roman" w:cs="Times New Roman"/>
                <w:sz w:val="24"/>
                <w:szCs w:val="24"/>
                <w:shd w:val="clear" w:color="auto" w:fill="FFFFFF"/>
              </w:rPr>
              <w:t>Факультет</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sidRPr="009A1176">
              <w:rPr>
                <w:rFonts w:ascii="Times New Roman" w:eastAsia="Cambria" w:hAnsi="Times New Roman" w:cs="Times New Roman"/>
                <w:sz w:val="24"/>
                <w:szCs w:val="24"/>
                <w:shd w:val="clear" w:color="auto" w:fill="FFFFFF"/>
              </w:rPr>
              <w:t>ілім туралы құжат түрі</w:t>
            </w:r>
            <w:r>
              <w:rPr>
                <w:rFonts w:ascii="Times New Roman" w:eastAsia="Cambria" w:hAnsi="Times New Roman" w:cs="Times New Roman"/>
                <w:sz w:val="24"/>
                <w:szCs w:val="24"/>
                <w:shd w:val="clear" w:color="auto" w:fill="FFFFFF"/>
                <w:lang w:val="kk-KZ"/>
              </w:rPr>
              <w:t xml:space="preserve">» </w:t>
            </w:r>
            <w:r w:rsidRPr="009A1176">
              <w:rPr>
                <w:rFonts w:ascii="Times New Roman" w:eastAsia="Cambria" w:hAnsi="Times New Roman" w:cs="Times New Roman"/>
                <w:sz w:val="24"/>
                <w:szCs w:val="24"/>
                <w:shd w:val="clear" w:color="auto" w:fill="FFFFFF"/>
              </w:rPr>
              <w:t>деректемелерін қосу</w:t>
            </w:r>
            <w:r w:rsidRPr="0037152A">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63228F">
              <w:rPr>
                <w:rFonts w:ascii="Times New Roman" w:eastAsia="Cambria" w:hAnsi="Times New Roman" w:cs="Times New Roman"/>
                <w:sz w:val="24"/>
                <w:szCs w:val="24"/>
                <w:shd w:val="clear" w:color="auto" w:fill="FFFFFF"/>
              </w:rPr>
              <w:t>Кәсіптің</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кестелік бөлігіне </w:t>
            </w:r>
            <w:r>
              <w:rPr>
                <w:rFonts w:ascii="Times New Roman" w:eastAsia="Cambria" w:hAnsi="Times New Roman" w:cs="Times New Roman"/>
                <w:sz w:val="24"/>
                <w:szCs w:val="24"/>
                <w:shd w:val="clear" w:color="auto" w:fill="FFFFFF"/>
                <w:lang w:val="kk-KZ"/>
              </w:rPr>
              <w:t>«Н</w:t>
            </w:r>
            <w:r w:rsidRPr="0063228F">
              <w:rPr>
                <w:rFonts w:ascii="Times New Roman" w:eastAsia="Cambria" w:hAnsi="Times New Roman" w:cs="Times New Roman"/>
                <w:sz w:val="24"/>
                <w:szCs w:val="24"/>
                <w:shd w:val="clear" w:color="auto" w:fill="FFFFFF"/>
              </w:rPr>
              <w:t>егізгі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деректемесін қосыңыз. </w:t>
            </w:r>
            <w:r>
              <w:rPr>
                <w:rFonts w:ascii="Times New Roman" w:eastAsia="Cambria" w:hAnsi="Times New Roman" w:cs="Times New Roman"/>
                <w:sz w:val="24"/>
                <w:szCs w:val="24"/>
                <w:shd w:val="clear" w:color="auto" w:fill="FFFFFF"/>
                <w:lang w:val="kk-KZ"/>
              </w:rPr>
              <w:t>«</w:t>
            </w:r>
            <w:r w:rsidRPr="0063228F">
              <w:rPr>
                <w:rFonts w:ascii="Times New Roman" w:eastAsia="Cambria" w:hAnsi="Times New Roman" w:cs="Times New Roman"/>
                <w:sz w:val="24"/>
                <w:szCs w:val="24"/>
                <w:shd w:val="clear" w:color="auto" w:fill="FFFFFF"/>
              </w:rPr>
              <w:t>Сыйлықақы</w:t>
            </w:r>
            <w:r>
              <w:rPr>
                <w:rFonts w:ascii="Times New Roman" w:eastAsia="Cambria" w:hAnsi="Times New Roman" w:cs="Times New Roman"/>
                <w:sz w:val="24"/>
                <w:szCs w:val="24"/>
                <w:shd w:val="clear" w:color="auto" w:fill="FFFFFF"/>
                <w:lang w:val="kk-KZ"/>
              </w:rPr>
              <w:t>»</w:t>
            </w:r>
            <w:r w:rsidRPr="0063228F">
              <w:rPr>
                <w:rFonts w:ascii="Times New Roman" w:eastAsia="Cambria" w:hAnsi="Times New Roman" w:cs="Times New Roman"/>
                <w:sz w:val="24"/>
                <w:szCs w:val="24"/>
                <w:shd w:val="clear" w:color="auto" w:fill="FFFFFF"/>
              </w:rPr>
              <w:t xml:space="preserve"> кестелік бөлігін қосыңыз.Тізім формасына және анықтамалықты</w:t>
            </w:r>
            <w:r>
              <w:rPr>
                <w:rFonts w:ascii="Times New Roman" w:eastAsia="Cambria" w:hAnsi="Times New Roman" w:cs="Times New Roman"/>
                <w:sz w:val="24"/>
                <w:szCs w:val="24"/>
                <w:shd w:val="clear" w:color="auto" w:fill="FFFFFF"/>
              </w:rPr>
              <w:t xml:space="preserve"> таңдауға кадр деректерінен </w:t>
            </w:r>
            <w:r>
              <w:rPr>
                <w:rFonts w:ascii="Times New Roman" w:eastAsia="Cambria" w:hAnsi="Times New Roman" w:cs="Times New Roman"/>
                <w:sz w:val="24"/>
                <w:szCs w:val="24"/>
                <w:shd w:val="clear" w:color="auto" w:fill="FFFFFF"/>
                <w:lang w:val="kk-KZ"/>
              </w:rPr>
              <w:t>«Л</w:t>
            </w:r>
            <w:r w:rsidRPr="0063228F">
              <w:rPr>
                <w:rFonts w:ascii="Times New Roman" w:eastAsia="Cambria" w:hAnsi="Times New Roman" w:cs="Times New Roman"/>
                <w:sz w:val="24"/>
                <w:szCs w:val="24"/>
                <w:shd w:val="clear" w:color="auto" w:fill="FFFFFF"/>
              </w:rPr>
              <w:t>ауазым</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63228F">
              <w:rPr>
                <w:rFonts w:ascii="Times New Roman" w:eastAsia="Cambria" w:hAnsi="Times New Roman" w:cs="Times New Roman"/>
                <w:sz w:val="24"/>
                <w:szCs w:val="24"/>
                <w:shd w:val="clear" w:color="auto" w:fill="FFFFFF"/>
              </w:rPr>
              <w:t>Бөлімше және цех</w:t>
            </w:r>
            <w:r>
              <w:rPr>
                <w:rFonts w:ascii="Times New Roman" w:eastAsia="Cambria" w:hAnsi="Times New Roman" w:cs="Times New Roman"/>
                <w:sz w:val="24"/>
                <w:szCs w:val="24"/>
                <w:shd w:val="clear" w:color="auto" w:fill="FFFFFF"/>
                <w:lang w:val="kk-KZ"/>
              </w:rPr>
              <w:t>»</w:t>
            </w:r>
            <w:r w:rsidRPr="0063228F">
              <w:rPr>
                <w:rFonts w:ascii="Times New Roman" w:eastAsia="Cambria" w:hAnsi="Times New Roman" w:cs="Times New Roman"/>
                <w:sz w:val="24"/>
                <w:szCs w:val="24"/>
                <w:shd w:val="clear" w:color="auto" w:fill="FFFFFF"/>
              </w:rPr>
              <w:t xml:space="preserve"> бағандарын шығарыңыз.Отбасы жағдайы, азаматтығы, зейнетақымен қамсыздандыру, әскери есепке алу туралы жаңа деректер қосылған кезде-мәліметтердің қолданылу кү</w:t>
            </w:r>
            <w:r>
              <w:rPr>
                <w:rFonts w:ascii="Times New Roman" w:eastAsia="Cambria" w:hAnsi="Times New Roman" w:cs="Times New Roman"/>
                <w:sz w:val="24"/>
                <w:szCs w:val="24"/>
                <w:shd w:val="clear" w:color="auto" w:fill="FFFFFF"/>
              </w:rPr>
              <w:t xml:space="preserve">ні ағымдағы күнге белгіленеді. </w:t>
            </w:r>
            <w:r>
              <w:rPr>
                <w:rFonts w:ascii="Times New Roman" w:eastAsia="Cambria" w:hAnsi="Times New Roman" w:cs="Times New Roman"/>
                <w:sz w:val="24"/>
                <w:szCs w:val="24"/>
                <w:shd w:val="clear" w:color="auto" w:fill="FFFFFF"/>
                <w:lang w:val="kk-KZ"/>
              </w:rPr>
              <w:t>«</w:t>
            </w:r>
            <w:r w:rsidRPr="0063228F">
              <w:rPr>
                <w:rFonts w:ascii="Times New Roman" w:eastAsia="Cambria" w:hAnsi="Times New Roman" w:cs="Times New Roman"/>
                <w:sz w:val="24"/>
                <w:szCs w:val="24"/>
                <w:shd w:val="clear" w:color="auto" w:fill="FFFFFF"/>
              </w:rPr>
              <w:t>Жол картасы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қойындысына </w:t>
            </w:r>
            <w:r>
              <w:rPr>
                <w:rFonts w:ascii="Times New Roman" w:eastAsia="Cambria" w:hAnsi="Times New Roman" w:cs="Times New Roman"/>
                <w:sz w:val="24"/>
                <w:szCs w:val="24"/>
                <w:shd w:val="clear" w:color="auto" w:fill="FFFFFF"/>
                <w:lang w:val="kk-KZ"/>
              </w:rPr>
              <w:t>«Ж</w:t>
            </w:r>
            <w:r w:rsidRPr="0063228F">
              <w:rPr>
                <w:rFonts w:ascii="Times New Roman" w:eastAsia="Cambria" w:hAnsi="Times New Roman" w:cs="Times New Roman"/>
                <w:sz w:val="24"/>
                <w:szCs w:val="24"/>
                <w:shd w:val="clear" w:color="auto" w:fill="FFFFFF"/>
              </w:rPr>
              <w:t>ол картасы бойынша жеке тұлғалардың жұмыс белгілері</w:t>
            </w:r>
            <w:r>
              <w:rPr>
                <w:rFonts w:ascii="Times New Roman" w:eastAsia="Cambria" w:hAnsi="Times New Roman" w:cs="Times New Roman"/>
                <w:sz w:val="24"/>
                <w:szCs w:val="24"/>
                <w:shd w:val="clear" w:color="auto" w:fill="FFFFFF"/>
                <w:lang w:val="kk-KZ"/>
              </w:rPr>
              <w:t xml:space="preserve">» </w:t>
            </w:r>
            <w:r w:rsidRPr="0063228F">
              <w:rPr>
                <w:rFonts w:ascii="Times New Roman" w:eastAsia="Cambria" w:hAnsi="Times New Roman" w:cs="Times New Roman"/>
                <w:sz w:val="24"/>
                <w:szCs w:val="24"/>
                <w:shd w:val="clear" w:color="auto" w:fill="FFFFFF"/>
              </w:rPr>
              <w:t>мәліметтерінің жаңа тіркелімінен деректерді шығару</w:t>
            </w:r>
          </w:p>
          <w:p w14:paraId="13A83984"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A2B63">
              <w:rPr>
                <w:rFonts w:ascii="Times New Roman" w:eastAsia="Cambria" w:hAnsi="Times New Roman" w:cs="Times New Roman"/>
                <w:sz w:val="24"/>
                <w:szCs w:val="24"/>
                <w:shd w:val="clear" w:color="auto" w:fill="FFFFFF"/>
              </w:rPr>
              <w:t>Пысықтау: Анықтамалық. Қоймалар: атаудың ұзындығын 50-ден 100 таңбаға дейін арттыру</w:t>
            </w:r>
          </w:p>
          <w:p w14:paraId="37B33872"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A2B63">
              <w:rPr>
                <w:rFonts w:ascii="Times New Roman" w:eastAsia="Cambria" w:hAnsi="Times New Roman" w:cs="Times New Roman"/>
                <w:sz w:val="24"/>
                <w:szCs w:val="24"/>
                <w:shd w:val="clear" w:color="auto" w:fill="FFFFFF"/>
              </w:rPr>
              <w:t>Пысықтау: Анықтамалық. Н</w:t>
            </w:r>
            <w:r>
              <w:rPr>
                <w:rFonts w:ascii="Times New Roman" w:eastAsia="Cambria" w:hAnsi="Times New Roman" w:cs="Times New Roman"/>
                <w:sz w:val="24"/>
                <w:szCs w:val="24"/>
                <w:shd w:val="clear" w:color="auto" w:fill="FFFFFF"/>
              </w:rPr>
              <w:t xml:space="preserve">егізгі құралдары бар оқиғалар: </w:t>
            </w:r>
            <w:r>
              <w:rPr>
                <w:rFonts w:ascii="Times New Roman" w:eastAsia="Cambria" w:hAnsi="Times New Roman" w:cs="Times New Roman"/>
                <w:sz w:val="24"/>
                <w:szCs w:val="24"/>
                <w:shd w:val="clear" w:color="auto" w:fill="FFFFFF"/>
                <w:lang w:val="kk-KZ"/>
              </w:rPr>
              <w:t>«З</w:t>
            </w:r>
            <w:r w:rsidRPr="004A2B63">
              <w:rPr>
                <w:rFonts w:ascii="Times New Roman" w:eastAsia="Cambria" w:hAnsi="Times New Roman" w:cs="Times New Roman"/>
                <w:sz w:val="24"/>
                <w:szCs w:val="24"/>
                <w:shd w:val="clear" w:color="auto" w:fill="FFFFFF"/>
              </w:rPr>
              <w:t>апастағы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«П</w:t>
            </w:r>
            <w:r w:rsidRPr="004A2B63">
              <w:rPr>
                <w:rFonts w:ascii="Times New Roman" w:eastAsia="Cambria" w:hAnsi="Times New Roman" w:cs="Times New Roman"/>
                <w:sz w:val="24"/>
                <w:szCs w:val="24"/>
                <w:shd w:val="clear" w:color="auto" w:fill="FFFFFF"/>
              </w:rPr>
              <w:t>айдаланудағы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«Ш</w:t>
            </w:r>
            <w:r w:rsidRPr="004A2B63">
              <w:rPr>
                <w:rFonts w:ascii="Times New Roman" w:eastAsia="Cambria" w:hAnsi="Times New Roman" w:cs="Times New Roman"/>
                <w:sz w:val="24"/>
                <w:szCs w:val="24"/>
                <w:shd w:val="clear" w:color="auto" w:fill="FFFFFF"/>
              </w:rPr>
              <w:t>ығарылған</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«Ө</w:t>
            </w:r>
            <w:r w:rsidRPr="004A2B63">
              <w:rPr>
                <w:rFonts w:ascii="Times New Roman" w:eastAsia="Cambria" w:hAnsi="Times New Roman" w:cs="Times New Roman"/>
                <w:sz w:val="24"/>
                <w:szCs w:val="24"/>
                <w:shd w:val="clear" w:color="auto" w:fill="FFFFFF"/>
              </w:rPr>
              <w:t>зге</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sidRPr="004A2B63">
              <w:rPr>
                <w:rFonts w:ascii="Times New Roman" w:eastAsia="Cambria" w:hAnsi="Times New Roman" w:cs="Times New Roman"/>
                <w:sz w:val="24"/>
                <w:szCs w:val="24"/>
                <w:shd w:val="clear" w:color="auto" w:fill="FFFFFF"/>
              </w:rPr>
              <w:t>үрделі жөндеудегі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4A2B63">
              <w:rPr>
                <w:rFonts w:ascii="Times New Roman" w:eastAsia="Cambria" w:hAnsi="Times New Roman" w:cs="Times New Roman"/>
                <w:sz w:val="24"/>
                <w:szCs w:val="24"/>
                <w:shd w:val="clear" w:color="auto" w:fill="FFFFFF"/>
              </w:rPr>
              <w:t>Консервациялаудағы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«А</w:t>
            </w:r>
            <w:r w:rsidRPr="004A2B63">
              <w:rPr>
                <w:rFonts w:ascii="Times New Roman" w:eastAsia="Cambria" w:hAnsi="Times New Roman" w:cs="Times New Roman"/>
                <w:sz w:val="24"/>
                <w:szCs w:val="24"/>
                <w:shd w:val="clear" w:color="auto" w:fill="FFFFFF"/>
              </w:rPr>
              <w:t>ғымдағы жалға берілген</w:t>
            </w:r>
            <w:r>
              <w:rPr>
                <w:rFonts w:ascii="Times New Roman" w:eastAsia="Cambria" w:hAnsi="Times New Roman" w:cs="Times New Roman"/>
                <w:sz w:val="24"/>
                <w:szCs w:val="24"/>
                <w:shd w:val="clear" w:color="auto" w:fill="FFFFFF"/>
                <w:lang w:val="kk-KZ"/>
              </w:rPr>
              <w:t xml:space="preserve">» </w:t>
            </w:r>
            <w:r w:rsidRPr="004A2B63">
              <w:rPr>
                <w:rFonts w:ascii="Times New Roman" w:eastAsia="Cambria" w:hAnsi="Times New Roman" w:cs="Times New Roman"/>
                <w:sz w:val="24"/>
                <w:szCs w:val="24"/>
                <w:shd w:val="clear" w:color="auto" w:fill="FFFFFF"/>
              </w:rPr>
              <w:t>жаңа алдын ала анықталған элементтер</w:t>
            </w:r>
          </w:p>
          <w:p w14:paraId="71894FCB"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A2B63">
              <w:rPr>
                <w:rFonts w:ascii="Times New Roman" w:eastAsia="Cambria" w:hAnsi="Times New Roman" w:cs="Times New Roman"/>
                <w:sz w:val="24"/>
                <w:szCs w:val="24"/>
                <w:shd w:val="clear" w:color="auto" w:fill="FFFFFF"/>
              </w:rPr>
              <w:t>Пысықтау: Анықтамалық. Ұйым қызметкерлері, аударма.</w:t>
            </w:r>
            <w:r>
              <w:rPr>
                <w:rFonts w:ascii="Times New Roman" w:eastAsia="Cambria" w:hAnsi="Times New Roman" w:cs="Times New Roman"/>
                <w:sz w:val="24"/>
                <w:szCs w:val="24"/>
                <w:shd w:val="clear" w:color="auto" w:fill="FFFFFF"/>
                <w:lang w:val="kk-KZ"/>
              </w:rPr>
              <w:t xml:space="preserve"> </w:t>
            </w:r>
            <w:r w:rsidRPr="004A2B63">
              <w:rPr>
                <w:rFonts w:ascii="Times New Roman" w:eastAsia="Cambria" w:hAnsi="Times New Roman" w:cs="Times New Roman"/>
                <w:sz w:val="24"/>
                <w:szCs w:val="24"/>
                <w:shd w:val="clear" w:color="auto" w:fill="FFFFFF"/>
                <w:lang w:val="kk-KZ"/>
              </w:rPr>
              <w:t xml:space="preserve">Жеке тұлғалармен МЖӘ шарттарының түрлері: </w:t>
            </w:r>
            <w:r>
              <w:rPr>
                <w:rFonts w:ascii="Times New Roman" w:eastAsia="Cambria" w:hAnsi="Times New Roman" w:cs="Times New Roman"/>
                <w:sz w:val="24"/>
                <w:szCs w:val="24"/>
                <w:shd w:val="clear" w:color="auto" w:fill="FFFFFF"/>
                <w:lang w:val="kk-KZ"/>
              </w:rPr>
              <w:t>«Е</w:t>
            </w:r>
            <w:r w:rsidRPr="004A2B63">
              <w:rPr>
                <w:rFonts w:ascii="Times New Roman" w:eastAsia="Cambria" w:hAnsi="Times New Roman" w:cs="Times New Roman"/>
                <w:sz w:val="24"/>
                <w:szCs w:val="24"/>
                <w:shd w:val="clear" w:color="auto" w:fill="FFFFFF"/>
                <w:lang w:val="kk-KZ"/>
              </w:rPr>
              <w:t>ңбек шарты</w:t>
            </w:r>
            <w:r>
              <w:rPr>
                <w:rFonts w:ascii="Times New Roman" w:eastAsia="Cambria" w:hAnsi="Times New Roman" w:cs="Times New Roman"/>
                <w:sz w:val="24"/>
                <w:szCs w:val="24"/>
                <w:shd w:val="clear" w:color="auto" w:fill="FFFFFF"/>
                <w:lang w:val="kk-KZ"/>
              </w:rPr>
              <w:t>», «Б</w:t>
            </w:r>
            <w:r w:rsidRPr="004A2B63">
              <w:rPr>
                <w:rFonts w:ascii="Times New Roman" w:eastAsia="Cambria" w:hAnsi="Times New Roman" w:cs="Times New Roman"/>
                <w:sz w:val="24"/>
                <w:szCs w:val="24"/>
                <w:shd w:val="clear" w:color="auto" w:fill="FFFFFF"/>
                <w:lang w:val="kk-KZ"/>
              </w:rPr>
              <w:t>ұйрық</w:t>
            </w:r>
            <w:r>
              <w:rPr>
                <w:rFonts w:ascii="Times New Roman" w:eastAsia="Cambria" w:hAnsi="Times New Roman" w:cs="Times New Roman"/>
                <w:sz w:val="24"/>
                <w:szCs w:val="24"/>
                <w:shd w:val="clear" w:color="auto" w:fill="FFFFFF"/>
                <w:lang w:val="kk-KZ"/>
              </w:rPr>
              <w:t>»</w:t>
            </w:r>
            <w:r w:rsidRPr="004A2B63">
              <w:rPr>
                <w:rFonts w:ascii="Times New Roman" w:eastAsia="Cambria" w:hAnsi="Times New Roman" w:cs="Times New Roman"/>
                <w:sz w:val="24"/>
                <w:szCs w:val="24"/>
                <w:shd w:val="clear" w:color="auto" w:fill="FFFFFF"/>
                <w:lang w:val="kk-KZ"/>
              </w:rPr>
              <w:t xml:space="preserve"> Жаңа баспа нысандары. </w:t>
            </w:r>
            <w:r>
              <w:rPr>
                <w:rFonts w:ascii="Times New Roman" w:eastAsia="Cambria" w:hAnsi="Times New Roman" w:cs="Times New Roman"/>
                <w:sz w:val="24"/>
                <w:szCs w:val="24"/>
                <w:shd w:val="clear" w:color="auto" w:fill="FFFFFF"/>
                <w:lang w:val="kk-KZ"/>
              </w:rPr>
              <w:t>«</w:t>
            </w:r>
            <w:r w:rsidRPr="004A2B63">
              <w:rPr>
                <w:rFonts w:ascii="Times New Roman" w:eastAsia="Cambria" w:hAnsi="Times New Roman" w:cs="Times New Roman"/>
                <w:sz w:val="24"/>
                <w:szCs w:val="24"/>
                <w:shd w:val="clear" w:color="auto" w:fill="FFFFFF"/>
                <w:lang w:val="kk-KZ"/>
              </w:rPr>
              <w:t>Зейнеткер</w:t>
            </w:r>
            <w:r>
              <w:rPr>
                <w:rFonts w:ascii="Times New Roman" w:eastAsia="Cambria" w:hAnsi="Times New Roman" w:cs="Times New Roman"/>
                <w:sz w:val="24"/>
                <w:szCs w:val="24"/>
                <w:shd w:val="clear" w:color="auto" w:fill="FFFFFF"/>
                <w:lang w:val="kk-KZ"/>
              </w:rPr>
              <w:t>»</w:t>
            </w:r>
            <w:r w:rsidRPr="004A2B63">
              <w:rPr>
                <w:rFonts w:ascii="Times New Roman" w:eastAsia="Cambria" w:hAnsi="Times New Roman" w:cs="Times New Roman"/>
                <w:sz w:val="24"/>
                <w:szCs w:val="24"/>
                <w:shd w:val="clear" w:color="auto" w:fill="FFFFFF"/>
                <w:lang w:val="kk-KZ"/>
              </w:rPr>
              <w:t xml:space="preserve"> жаңа деректемесі. Енгізу кезінде қызметкердің негізінде – </w:t>
            </w:r>
            <w:r>
              <w:rPr>
                <w:rFonts w:ascii="Times New Roman" w:eastAsia="Cambria" w:hAnsi="Times New Roman" w:cs="Times New Roman"/>
                <w:sz w:val="24"/>
                <w:szCs w:val="24"/>
                <w:shd w:val="clear" w:color="auto" w:fill="FFFFFF"/>
                <w:lang w:val="kk-KZ"/>
              </w:rPr>
              <w:t>«</w:t>
            </w:r>
            <w:r w:rsidRPr="004A2B63">
              <w:rPr>
                <w:rFonts w:ascii="Times New Roman" w:eastAsia="Cambria" w:hAnsi="Times New Roman" w:cs="Times New Roman"/>
                <w:sz w:val="24"/>
                <w:szCs w:val="24"/>
                <w:shd w:val="clear" w:color="auto" w:fill="FFFFFF"/>
                <w:lang w:val="kk-KZ"/>
              </w:rPr>
              <w:t>Зейнеткер</w:t>
            </w:r>
            <w:r>
              <w:rPr>
                <w:rFonts w:ascii="Times New Roman" w:eastAsia="Cambria" w:hAnsi="Times New Roman" w:cs="Times New Roman"/>
                <w:sz w:val="24"/>
                <w:szCs w:val="24"/>
                <w:shd w:val="clear" w:color="auto" w:fill="FFFFFF"/>
                <w:lang w:val="kk-KZ"/>
              </w:rPr>
              <w:t>» шартының түрімен – «Ұ</w:t>
            </w:r>
            <w:r w:rsidRPr="004A2B63">
              <w:rPr>
                <w:rFonts w:ascii="Times New Roman" w:eastAsia="Cambria" w:hAnsi="Times New Roman" w:cs="Times New Roman"/>
                <w:sz w:val="24"/>
                <w:szCs w:val="24"/>
                <w:shd w:val="clear" w:color="auto" w:fill="FFFFFF"/>
                <w:lang w:val="kk-KZ"/>
              </w:rPr>
              <w:t>йымға жұмысқа қабылдау</w:t>
            </w:r>
            <w:r>
              <w:rPr>
                <w:rFonts w:ascii="Times New Roman" w:eastAsia="Cambria" w:hAnsi="Times New Roman" w:cs="Times New Roman"/>
                <w:sz w:val="24"/>
                <w:szCs w:val="24"/>
                <w:shd w:val="clear" w:color="auto" w:fill="FFFFFF"/>
                <w:lang w:val="kk-KZ"/>
              </w:rPr>
              <w:t>» құжаты, «</w:t>
            </w:r>
            <w:r w:rsidRPr="004A2B63">
              <w:rPr>
                <w:rFonts w:ascii="Times New Roman" w:eastAsia="Cambria" w:hAnsi="Times New Roman" w:cs="Times New Roman"/>
                <w:sz w:val="24"/>
                <w:szCs w:val="24"/>
                <w:shd w:val="clear" w:color="auto" w:fill="FFFFFF"/>
                <w:lang w:val="kk-KZ"/>
              </w:rPr>
              <w:t>0000000208</w:t>
            </w:r>
            <w:r>
              <w:rPr>
                <w:rFonts w:ascii="Times New Roman" w:eastAsia="Cambria" w:hAnsi="Times New Roman" w:cs="Times New Roman"/>
                <w:sz w:val="24"/>
                <w:szCs w:val="24"/>
                <w:shd w:val="clear" w:color="auto" w:fill="FFFFFF"/>
                <w:lang w:val="kk-KZ"/>
              </w:rPr>
              <w:t>»</w:t>
            </w:r>
            <w:r w:rsidRPr="004A2B63">
              <w:rPr>
                <w:rFonts w:ascii="Times New Roman" w:eastAsia="Cambria" w:hAnsi="Times New Roman" w:cs="Times New Roman"/>
                <w:sz w:val="24"/>
                <w:szCs w:val="24"/>
                <w:shd w:val="clear" w:color="auto" w:fill="FFFFFF"/>
                <w:lang w:val="kk-KZ"/>
              </w:rPr>
              <w:t xml:space="preserve"> коды бар лауазымы, Зейнеткер (</w:t>
            </w:r>
            <w:r>
              <w:rPr>
                <w:rFonts w:ascii="Times New Roman" w:eastAsia="Cambria" w:hAnsi="Times New Roman" w:cs="Times New Roman"/>
                <w:sz w:val="24"/>
                <w:szCs w:val="24"/>
                <w:shd w:val="clear" w:color="auto" w:fill="FFFFFF"/>
                <w:lang w:val="kk-KZ"/>
              </w:rPr>
              <w:t>кәсіпорында жұмыс істемейтін), «</w:t>
            </w:r>
            <w:r w:rsidRPr="004A2B63">
              <w:rPr>
                <w:rFonts w:ascii="Times New Roman" w:eastAsia="Cambria" w:hAnsi="Times New Roman" w:cs="Times New Roman"/>
                <w:sz w:val="24"/>
                <w:szCs w:val="24"/>
                <w:shd w:val="clear" w:color="auto" w:fill="FFFFFF"/>
                <w:lang w:val="kk-KZ"/>
              </w:rPr>
              <w:t>000000125</w:t>
            </w:r>
            <w:r>
              <w:rPr>
                <w:rFonts w:ascii="Times New Roman" w:eastAsia="Cambria" w:hAnsi="Times New Roman" w:cs="Times New Roman"/>
                <w:sz w:val="24"/>
                <w:szCs w:val="24"/>
                <w:shd w:val="clear" w:color="auto" w:fill="FFFFFF"/>
                <w:lang w:val="kk-KZ"/>
              </w:rPr>
              <w:t>»</w:t>
            </w:r>
            <w:r w:rsidRPr="004A2B63">
              <w:rPr>
                <w:rFonts w:ascii="Times New Roman" w:eastAsia="Cambria" w:hAnsi="Times New Roman" w:cs="Times New Roman"/>
                <w:sz w:val="24"/>
                <w:szCs w:val="24"/>
                <w:shd w:val="clear" w:color="auto" w:fill="FFFFFF"/>
                <w:lang w:val="kk-KZ"/>
              </w:rPr>
              <w:t xml:space="preserve"> коды бар бөлімшесі (базада жоқ) қалыптастырылады. </w:t>
            </w:r>
            <w:r w:rsidRPr="00715425">
              <w:rPr>
                <w:rFonts w:ascii="Times New Roman" w:eastAsia="Cambria" w:hAnsi="Times New Roman" w:cs="Times New Roman"/>
                <w:sz w:val="24"/>
                <w:szCs w:val="24"/>
                <w:shd w:val="clear" w:color="auto" w:fill="FFFFFF"/>
                <w:lang w:val="kk-KZ"/>
              </w:rPr>
              <w:t xml:space="preserve">Анықтамалық элементті жазу кезінде-жеке тұлғаның коды қызметкердің табель нөміріне теңестіріледі. Қызметкердің атауын жеке тұлғаның атауынан алып, постфиксті қосыңыз: (ТЖК,) (жұмыстан босату.) </w:t>
            </w:r>
            <w:r w:rsidRPr="004A2B63">
              <w:rPr>
                <w:rFonts w:ascii="Times New Roman" w:eastAsia="Cambria" w:hAnsi="Times New Roman" w:cs="Times New Roman"/>
                <w:sz w:val="24"/>
                <w:szCs w:val="24"/>
                <w:shd w:val="clear" w:color="auto" w:fill="FFFFFF"/>
              </w:rPr>
              <w:t>(совм.) (пенс.)</w:t>
            </w:r>
          </w:p>
          <w:p w14:paraId="3BC70B8B"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A72723">
              <w:rPr>
                <w:rFonts w:ascii="Times New Roman" w:eastAsia="Cambria" w:hAnsi="Times New Roman" w:cs="Times New Roman"/>
                <w:sz w:val="24"/>
                <w:szCs w:val="24"/>
                <w:shd w:val="clear" w:color="auto" w:fill="FFFFFF"/>
              </w:rPr>
              <w:t>Пысықтау: Анықтамалық. Ақша қар</w:t>
            </w:r>
            <w:r>
              <w:rPr>
                <w:rFonts w:ascii="Times New Roman" w:eastAsia="Cambria" w:hAnsi="Times New Roman" w:cs="Times New Roman"/>
                <w:sz w:val="24"/>
                <w:szCs w:val="24"/>
                <w:shd w:val="clear" w:color="auto" w:fill="FFFFFF"/>
              </w:rPr>
              <w:t xml:space="preserve">ажаттары қозғалысының баптары: </w:t>
            </w:r>
            <w:r>
              <w:rPr>
                <w:rFonts w:ascii="Times New Roman" w:eastAsia="Cambria" w:hAnsi="Times New Roman" w:cs="Times New Roman"/>
                <w:sz w:val="24"/>
                <w:szCs w:val="24"/>
                <w:shd w:val="clear" w:color="auto" w:fill="FFFFFF"/>
                <w:lang w:val="kk-KZ"/>
              </w:rPr>
              <w:t>«</w:t>
            </w:r>
            <w:r w:rsidRPr="00A72723">
              <w:rPr>
                <w:rFonts w:ascii="Times New Roman" w:eastAsia="Cambria" w:hAnsi="Times New Roman" w:cs="Times New Roman"/>
                <w:sz w:val="24"/>
                <w:szCs w:val="24"/>
                <w:shd w:val="clear" w:color="auto" w:fill="FFFFFF"/>
              </w:rPr>
              <w:t>77Код</w:t>
            </w:r>
            <w:r>
              <w:rPr>
                <w:rFonts w:ascii="Times New Roman" w:eastAsia="Cambria" w:hAnsi="Times New Roman" w:cs="Times New Roman"/>
                <w:sz w:val="24"/>
                <w:szCs w:val="24"/>
                <w:shd w:val="clear" w:color="auto" w:fill="FFFFFF"/>
                <w:lang w:val="kk-KZ"/>
              </w:rPr>
              <w:t>ы»</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A72723">
              <w:rPr>
                <w:rFonts w:ascii="Times New Roman" w:eastAsia="Cambria" w:hAnsi="Times New Roman" w:cs="Times New Roman"/>
                <w:sz w:val="24"/>
                <w:szCs w:val="24"/>
                <w:shd w:val="clear" w:color="auto" w:fill="FFFFFF"/>
              </w:rPr>
              <w:t>Кор шот</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A72723">
              <w:rPr>
                <w:rFonts w:ascii="Times New Roman" w:eastAsia="Cambria" w:hAnsi="Times New Roman" w:cs="Times New Roman"/>
                <w:sz w:val="24"/>
                <w:szCs w:val="24"/>
                <w:shd w:val="clear" w:color="auto" w:fill="FFFFFF"/>
              </w:rPr>
              <w:t>Тест</w:t>
            </w:r>
            <w:r>
              <w:rPr>
                <w:rFonts w:ascii="Times New Roman" w:eastAsia="Cambria" w:hAnsi="Times New Roman" w:cs="Times New Roman"/>
                <w:sz w:val="24"/>
                <w:szCs w:val="24"/>
                <w:shd w:val="clear" w:color="auto" w:fill="FFFFFF"/>
                <w:lang w:val="kk-KZ"/>
              </w:rPr>
              <w:t>»</w:t>
            </w:r>
            <w:r w:rsidRPr="00A72723">
              <w:rPr>
                <w:rFonts w:ascii="Times New Roman" w:eastAsia="Cambria" w:hAnsi="Times New Roman" w:cs="Times New Roman"/>
                <w:sz w:val="24"/>
                <w:szCs w:val="24"/>
                <w:shd w:val="clear" w:color="auto" w:fill="FFFFFF"/>
              </w:rPr>
              <w:t>Жаңа деректемелері</w:t>
            </w:r>
          </w:p>
          <w:p w14:paraId="5E12A371"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0B4897">
              <w:rPr>
                <w:rFonts w:ascii="Times New Roman" w:eastAsia="Cambria" w:hAnsi="Times New Roman" w:cs="Times New Roman"/>
                <w:sz w:val="24"/>
                <w:szCs w:val="24"/>
                <w:shd w:val="clear" w:color="auto" w:fill="FFFFFF"/>
              </w:rPr>
              <w:t xml:space="preserve">Пысықтау: </w:t>
            </w:r>
            <w:r>
              <w:rPr>
                <w:rFonts w:ascii="Times New Roman" w:eastAsia="Cambria" w:hAnsi="Times New Roman" w:cs="Times New Roman"/>
                <w:sz w:val="24"/>
                <w:szCs w:val="24"/>
                <w:shd w:val="clear" w:color="auto" w:fill="FFFFFF"/>
              </w:rPr>
              <w:t xml:space="preserve">Анықтамалық. Шығындар баптары, </w:t>
            </w:r>
            <w:r>
              <w:rPr>
                <w:rFonts w:ascii="Times New Roman" w:eastAsia="Cambria" w:hAnsi="Times New Roman" w:cs="Times New Roman"/>
                <w:sz w:val="24"/>
                <w:szCs w:val="24"/>
                <w:shd w:val="clear" w:color="auto" w:fill="FFFFFF"/>
                <w:lang w:val="kk-KZ"/>
              </w:rPr>
              <w:t>«К</w:t>
            </w:r>
            <w:r w:rsidRPr="000B4897">
              <w:rPr>
                <w:rFonts w:ascii="Times New Roman" w:eastAsia="Cambria" w:hAnsi="Times New Roman" w:cs="Times New Roman"/>
                <w:sz w:val="24"/>
                <w:szCs w:val="24"/>
                <w:shd w:val="clear" w:color="auto" w:fill="FFFFFF"/>
              </w:rPr>
              <w:t>алькуляцияны бөлу шоттары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мәліметтер тіркелімі: </w:t>
            </w:r>
            <w:r>
              <w:rPr>
                <w:rFonts w:ascii="Times New Roman" w:eastAsia="Cambria" w:hAnsi="Times New Roman" w:cs="Times New Roman"/>
                <w:sz w:val="24"/>
                <w:szCs w:val="24"/>
                <w:shd w:val="clear" w:color="auto" w:fill="FFFFFF"/>
                <w:lang w:val="kk-KZ"/>
              </w:rPr>
              <w:t>«</w:t>
            </w:r>
            <w:r w:rsidRPr="000B4897">
              <w:rPr>
                <w:rFonts w:ascii="Times New Roman" w:eastAsia="Cambria" w:hAnsi="Times New Roman" w:cs="Times New Roman"/>
                <w:sz w:val="24"/>
                <w:szCs w:val="24"/>
                <w:shd w:val="clear" w:color="auto" w:fill="FFFFFF"/>
              </w:rPr>
              <w:t>77Код</w:t>
            </w:r>
            <w:r>
              <w:rPr>
                <w:rFonts w:ascii="Times New Roman" w:eastAsia="Cambria" w:hAnsi="Times New Roman" w:cs="Times New Roman"/>
                <w:sz w:val="24"/>
                <w:szCs w:val="24"/>
                <w:shd w:val="clear" w:color="auto" w:fill="FFFFFF"/>
                <w:lang w:val="kk-KZ"/>
              </w:rPr>
              <w:t>ы» ж</w:t>
            </w:r>
            <w:r w:rsidRPr="000B4897">
              <w:rPr>
                <w:rFonts w:ascii="Times New Roman" w:eastAsia="Cambria" w:hAnsi="Times New Roman" w:cs="Times New Roman"/>
                <w:sz w:val="24"/>
                <w:szCs w:val="24"/>
                <w:shd w:val="clear" w:color="auto" w:fill="FFFFFF"/>
              </w:rPr>
              <w:t>аңа деректемесі. Тізім пішіндерін ашып, анықтамалықты таңдағанда, элементтер иерархиясының шығ</w:t>
            </w:r>
            <w:r>
              <w:rPr>
                <w:rFonts w:ascii="Times New Roman" w:eastAsia="Cambria" w:hAnsi="Times New Roman" w:cs="Times New Roman"/>
                <w:sz w:val="24"/>
                <w:szCs w:val="24"/>
                <w:shd w:val="clear" w:color="auto" w:fill="FFFFFF"/>
              </w:rPr>
              <w:t xml:space="preserve">уын өшіріңіз. Элемент нысанына </w:t>
            </w:r>
            <w:r>
              <w:rPr>
                <w:rFonts w:ascii="Times New Roman" w:eastAsia="Cambria" w:hAnsi="Times New Roman" w:cs="Times New Roman"/>
                <w:sz w:val="24"/>
                <w:szCs w:val="24"/>
                <w:shd w:val="clear" w:color="auto" w:fill="FFFFFF"/>
                <w:lang w:val="kk-KZ"/>
              </w:rPr>
              <w:t>«К</w:t>
            </w:r>
            <w:r w:rsidRPr="000B4897">
              <w:rPr>
                <w:rFonts w:ascii="Times New Roman" w:eastAsia="Cambria" w:hAnsi="Times New Roman" w:cs="Times New Roman"/>
                <w:sz w:val="24"/>
                <w:szCs w:val="24"/>
                <w:shd w:val="clear" w:color="auto" w:fill="FFFFFF"/>
              </w:rPr>
              <w:t>алькуляцияны бөлу шоттары</w:t>
            </w:r>
            <w:r>
              <w:rPr>
                <w:rFonts w:ascii="Times New Roman" w:eastAsia="Cambria" w:hAnsi="Times New Roman" w:cs="Times New Roman"/>
                <w:sz w:val="24"/>
                <w:szCs w:val="24"/>
                <w:shd w:val="clear" w:color="auto" w:fill="FFFFFF"/>
                <w:lang w:val="kk-KZ"/>
              </w:rPr>
              <w:t xml:space="preserve">» </w:t>
            </w:r>
            <w:r w:rsidRPr="000B4897">
              <w:rPr>
                <w:rFonts w:ascii="Times New Roman" w:eastAsia="Cambria" w:hAnsi="Times New Roman" w:cs="Times New Roman"/>
                <w:sz w:val="24"/>
                <w:szCs w:val="24"/>
                <w:shd w:val="clear" w:color="auto" w:fill="FFFFFF"/>
              </w:rPr>
              <w:t>мәліметтер тізілімі шығарылсын</w:t>
            </w:r>
          </w:p>
          <w:p w14:paraId="0C151EFD"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0B4897">
              <w:rPr>
                <w:rFonts w:ascii="Times New Roman" w:eastAsia="Cambria" w:hAnsi="Times New Roman" w:cs="Times New Roman"/>
                <w:sz w:val="24"/>
                <w:szCs w:val="24"/>
                <w:shd w:val="clear" w:color="auto" w:fill="FFFFFF"/>
              </w:rPr>
              <w:t xml:space="preserve">Пысықтау: </w:t>
            </w:r>
            <w:r>
              <w:rPr>
                <w:rFonts w:ascii="Times New Roman" w:eastAsia="Cambria" w:hAnsi="Times New Roman" w:cs="Times New Roman"/>
                <w:sz w:val="24"/>
                <w:szCs w:val="24"/>
                <w:shd w:val="clear" w:color="auto" w:fill="FFFFFF"/>
              </w:rPr>
              <w:t xml:space="preserve">Анықтамалық. Еңбек жағдайлары: </w:t>
            </w:r>
            <w:r>
              <w:rPr>
                <w:rFonts w:ascii="Times New Roman" w:eastAsia="Cambria" w:hAnsi="Times New Roman" w:cs="Times New Roman"/>
                <w:sz w:val="24"/>
                <w:szCs w:val="24"/>
                <w:shd w:val="clear" w:color="auto" w:fill="FFFFFF"/>
                <w:lang w:val="kk-KZ"/>
              </w:rPr>
              <w:t>«З</w:t>
            </w:r>
            <w:r w:rsidRPr="000B4897">
              <w:rPr>
                <w:rFonts w:ascii="Times New Roman" w:eastAsia="Cambria" w:hAnsi="Times New Roman" w:cs="Times New Roman"/>
                <w:sz w:val="24"/>
                <w:szCs w:val="24"/>
                <w:shd w:val="clear" w:color="auto" w:fill="FFFFFF"/>
              </w:rPr>
              <w:t>иянды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0B4897">
              <w:rPr>
                <w:rFonts w:ascii="Times New Roman" w:eastAsia="Cambria" w:hAnsi="Times New Roman" w:cs="Times New Roman"/>
                <w:sz w:val="24"/>
                <w:szCs w:val="24"/>
                <w:shd w:val="clear" w:color="auto" w:fill="FFFFFF"/>
              </w:rPr>
              <w:t>алыпты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0B4897">
              <w:rPr>
                <w:rFonts w:ascii="Times New Roman" w:eastAsia="Cambria" w:hAnsi="Times New Roman" w:cs="Times New Roman"/>
                <w:sz w:val="24"/>
                <w:szCs w:val="24"/>
                <w:shd w:val="clear" w:color="auto" w:fill="FFFFFF"/>
              </w:rPr>
              <w:t>ауіпті</w:t>
            </w:r>
            <w:r>
              <w:rPr>
                <w:rFonts w:ascii="Times New Roman" w:eastAsia="Cambria" w:hAnsi="Times New Roman" w:cs="Times New Roman"/>
                <w:sz w:val="24"/>
                <w:szCs w:val="24"/>
                <w:shd w:val="clear" w:color="auto" w:fill="FFFFFF"/>
                <w:lang w:val="kk-KZ"/>
              </w:rPr>
              <w:t>» ж</w:t>
            </w:r>
            <w:r w:rsidRPr="000B4897">
              <w:rPr>
                <w:rFonts w:ascii="Times New Roman" w:eastAsia="Cambria" w:hAnsi="Times New Roman" w:cs="Times New Roman"/>
                <w:sz w:val="24"/>
                <w:szCs w:val="24"/>
                <w:shd w:val="clear" w:color="auto" w:fill="FFFFFF"/>
              </w:rPr>
              <w:t>аңа алдын ала анықталған элементтер</w:t>
            </w:r>
          </w:p>
          <w:p w14:paraId="215289D5"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0B4897">
              <w:rPr>
                <w:rFonts w:ascii="Times New Roman" w:eastAsia="Cambria" w:hAnsi="Times New Roman" w:cs="Times New Roman"/>
                <w:sz w:val="24"/>
                <w:szCs w:val="24"/>
                <w:shd w:val="clear" w:color="auto" w:fill="FFFFFF"/>
              </w:rPr>
              <w:t>Пысықт</w:t>
            </w:r>
            <w:r>
              <w:rPr>
                <w:rFonts w:ascii="Times New Roman" w:eastAsia="Cambria" w:hAnsi="Times New Roman" w:cs="Times New Roman"/>
                <w:sz w:val="24"/>
                <w:szCs w:val="24"/>
                <w:shd w:val="clear" w:color="auto" w:fill="FFFFFF"/>
              </w:rPr>
              <w:t xml:space="preserve">ау: Анықтамалық. Оқу орындары: </w:t>
            </w:r>
            <w:r>
              <w:rPr>
                <w:rFonts w:ascii="Times New Roman" w:eastAsia="Cambria" w:hAnsi="Times New Roman" w:cs="Times New Roman"/>
                <w:sz w:val="24"/>
                <w:szCs w:val="24"/>
                <w:shd w:val="clear" w:color="auto" w:fill="FFFFFF"/>
                <w:lang w:val="kk-KZ"/>
              </w:rPr>
              <w:t>«О</w:t>
            </w:r>
            <w:r w:rsidRPr="000B4897">
              <w:rPr>
                <w:rFonts w:ascii="Times New Roman" w:eastAsia="Cambria" w:hAnsi="Times New Roman" w:cs="Times New Roman"/>
                <w:sz w:val="24"/>
                <w:szCs w:val="24"/>
                <w:shd w:val="clear" w:color="auto" w:fill="FFFFFF"/>
              </w:rPr>
              <w:t>рналасқан жері</w:t>
            </w:r>
            <w:r>
              <w:rPr>
                <w:rFonts w:ascii="Times New Roman" w:eastAsia="Cambria" w:hAnsi="Times New Roman" w:cs="Times New Roman"/>
                <w:sz w:val="24"/>
                <w:szCs w:val="24"/>
                <w:shd w:val="clear" w:color="auto" w:fill="FFFFFF"/>
                <w:lang w:val="kk-KZ"/>
              </w:rPr>
              <w:t>»</w:t>
            </w:r>
            <w:r w:rsidRPr="000B4897">
              <w:rPr>
                <w:rFonts w:ascii="Times New Roman" w:eastAsia="Cambria" w:hAnsi="Times New Roman" w:cs="Times New Roman"/>
                <w:sz w:val="24"/>
                <w:szCs w:val="24"/>
                <w:shd w:val="clear" w:color="auto" w:fill="FFFFFF"/>
              </w:rPr>
              <w:t xml:space="preserve"> жаңа деректемесі</w:t>
            </w:r>
          </w:p>
          <w:p w14:paraId="767E7383" w14:textId="77777777" w:rsidR="00DC5745" w:rsidRPr="0071542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15425">
              <w:rPr>
                <w:rFonts w:ascii="Times New Roman" w:eastAsia="Cambria" w:hAnsi="Times New Roman" w:cs="Times New Roman"/>
                <w:sz w:val="24"/>
                <w:szCs w:val="24"/>
                <w:shd w:val="clear" w:color="auto" w:fill="FFFFFF"/>
              </w:rPr>
              <w:t>Пысықтау: Анықт</w:t>
            </w:r>
            <w:r>
              <w:rPr>
                <w:rFonts w:ascii="Times New Roman" w:eastAsia="Cambria" w:hAnsi="Times New Roman" w:cs="Times New Roman"/>
                <w:sz w:val="24"/>
                <w:szCs w:val="24"/>
                <w:shd w:val="clear" w:color="auto" w:fill="FFFFFF"/>
              </w:rPr>
              <w:t xml:space="preserve">амалық. Жоспарлы номенклатура: </w:t>
            </w:r>
            <w:r>
              <w:rPr>
                <w:rFonts w:ascii="Times New Roman" w:eastAsia="Cambria" w:hAnsi="Times New Roman" w:cs="Times New Roman"/>
                <w:sz w:val="24"/>
                <w:szCs w:val="24"/>
                <w:shd w:val="clear" w:color="auto" w:fill="FFFFFF"/>
                <w:lang w:val="kk-KZ"/>
              </w:rPr>
              <w:t>«ТЖЖҚЖ</w:t>
            </w:r>
            <w:r>
              <w:rPr>
                <w:rFonts w:ascii="Times New Roman" w:eastAsia="Cambria" w:hAnsi="Times New Roman" w:cs="Times New Roman"/>
                <w:sz w:val="24"/>
                <w:szCs w:val="24"/>
                <w:shd w:val="clear" w:color="auto" w:fill="FFFFFF"/>
              </w:rPr>
              <w:t xml:space="preserve"> коды</w:t>
            </w:r>
            <w:r>
              <w:rPr>
                <w:rFonts w:ascii="Times New Roman" w:eastAsia="Cambria" w:hAnsi="Times New Roman" w:cs="Times New Roman"/>
                <w:sz w:val="24"/>
                <w:szCs w:val="24"/>
                <w:shd w:val="clear" w:color="auto" w:fill="FFFFFF"/>
                <w:lang w:val="kk-KZ"/>
              </w:rPr>
              <w:t>» ж</w:t>
            </w:r>
            <w:r w:rsidRPr="00715425">
              <w:rPr>
                <w:rFonts w:ascii="Times New Roman" w:eastAsia="Cambria" w:hAnsi="Times New Roman" w:cs="Times New Roman"/>
                <w:sz w:val="24"/>
                <w:szCs w:val="24"/>
                <w:shd w:val="clear" w:color="auto" w:fill="FFFFFF"/>
              </w:rPr>
              <w:t>аңа деректемесі</w:t>
            </w:r>
          </w:p>
          <w:p w14:paraId="6C225F33" w14:textId="77777777" w:rsidR="00DC5745" w:rsidRPr="0071542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15425">
              <w:rPr>
                <w:rFonts w:ascii="Times New Roman" w:eastAsia="Cambria" w:hAnsi="Times New Roman" w:cs="Times New Roman"/>
                <w:sz w:val="24"/>
                <w:szCs w:val="24"/>
                <w:shd w:val="clear" w:color="auto" w:fill="FFFFFF"/>
              </w:rPr>
              <w:lastRenderedPageBreak/>
              <w:t>Әзірлеу: Анықтамалық. Активтерді қайта бағалау түрлері</w:t>
            </w:r>
          </w:p>
          <w:p w14:paraId="7DAB160B" w14:textId="77777777" w:rsidR="00DC5745" w:rsidRPr="0071542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15425">
              <w:rPr>
                <w:rFonts w:ascii="Times New Roman" w:eastAsia="Cambria" w:hAnsi="Times New Roman" w:cs="Times New Roman"/>
                <w:sz w:val="24"/>
                <w:szCs w:val="24"/>
                <w:shd w:val="clear" w:color="auto" w:fill="FFFFFF"/>
              </w:rPr>
              <w:t>Әзірлеу: Анықтамалық. ОЖ топтары</w:t>
            </w:r>
          </w:p>
          <w:p w14:paraId="2779A134"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15425">
              <w:rPr>
                <w:rFonts w:ascii="Times New Roman" w:eastAsia="Cambria" w:hAnsi="Times New Roman" w:cs="Times New Roman"/>
                <w:sz w:val="24"/>
                <w:szCs w:val="24"/>
                <w:shd w:val="clear" w:color="auto" w:fill="FFFFFF"/>
              </w:rPr>
              <w:t>Әзірлеу: Анықтамалық. Еңбек келісімдерінің түрлері</w:t>
            </w:r>
          </w:p>
          <w:p w14:paraId="002A0F74" w14:textId="77777777" w:rsidR="00DC5745" w:rsidRPr="0071542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15425">
              <w:rPr>
                <w:rFonts w:ascii="Times New Roman" w:eastAsia="Cambria" w:hAnsi="Times New Roman" w:cs="Times New Roman"/>
                <w:sz w:val="24"/>
                <w:szCs w:val="24"/>
                <w:shd w:val="clear" w:color="auto" w:fill="FFFFFF"/>
              </w:rPr>
              <w:t>Әзірлеу: Анықтамалық. Лауазымы бойынша ескертпелер</w:t>
            </w:r>
          </w:p>
          <w:p w14:paraId="689F7429" w14:textId="77777777" w:rsidR="00DC5745" w:rsidRPr="0071542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15425">
              <w:rPr>
                <w:rFonts w:ascii="Times New Roman" w:eastAsia="Cambria" w:hAnsi="Times New Roman" w:cs="Times New Roman"/>
                <w:sz w:val="24"/>
                <w:szCs w:val="24"/>
                <w:shd w:val="clear" w:color="auto" w:fill="FFFFFF"/>
              </w:rPr>
              <w:t>Әзірлеу: Анықтамалық. Журнал-ордерлердің шот-фактурасы</w:t>
            </w:r>
          </w:p>
          <w:p w14:paraId="48382A61" w14:textId="77777777" w:rsidR="00DC5745" w:rsidRPr="000237C2"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0237C2">
              <w:rPr>
                <w:rFonts w:ascii="Times New Roman" w:eastAsia="Cambria" w:hAnsi="Times New Roman" w:cs="Times New Roman"/>
                <w:sz w:val="24"/>
                <w:szCs w:val="24"/>
                <w:shd w:val="clear" w:color="auto" w:fill="FFFFFF"/>
              </w:rPr>
              <w:t>Әзірлеу: Анықтамалық. Журнал-ордер шоттары</w:t>
            </w:r>
          </w:p>
          <w:p w14:paraId="2DBE992A"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0237C2">
              <w:rPr>
                <w:rFonts w:ascii="Times New Roman" w:eastAsia="Cambria" w:hAnsi="Times New Roman" w:cs="Times New Roman"/>
                <w:sz w:val="24"/>
                <w:szCs w:val="24"/>
                <w:shd w:val="clear" w:color="auto" w:fill="FFFFFF"/>
              </w:rPr>
              <w:t>Әзірлеу: Анықтамалық. Қызметкерлердің жеке шоттары</w:t>
            </w:r>
          </w:p>
          <w:p w14:paraId="0406B681" w14:textId="77777777" w:rsidR="00DC5745" w:rsidRPr="000237C2"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0237C2">
              <w:rPr>
                <w:rFonts w:ascii="Times New Roman" w:eastAsia="Cambria" w:hAnsi="Times New Roman" w:cs="Times New Roman"/>
                <w:sz w:val="24"/>
                <w:szCs w:val="24"/>
                <w:shd w:val="clear" w:color="auto" w:fill="FFFFFF"/>
              </w:rPr>
              <w:t>Әзірлеу</w:t>
            </w:r>
            <w:r>
              <w:rPr>
                <w:rFonts w:ascii="Times New Roman" w:eastAsia="Cambria" w:hAnsi="Times New Roman" w:cs="Times New Roman"/>
                <w:sz w:val="24"/>
                <w:szCs w:val="24"/>
                <w:shd w:val="clear" w:color="auto" w:fill="FFFFFF"/>
              </w:rPr>
              <w:t xml:space="preserve">: Анықтамалық. </w:t>
            </w:r>
            <w:r>
              <w:rPr>
                <w:rFonts w:ascii="Times New Roman" w:eastAsia="Cambria" w:hAnsi="Times New Roman" w:cs="Times New Roman"/>
                <w:sz w:val="24"/>
                <w:szCs w:val="24"/>
                <w:shd w:val="clear" w:color="auto" w:fill="FFFFFF"/>
                <w:lang w:val="kk-KZ"/>
              </w:rPr>
              <w:t>Ө</w:t>
            </w:r>
            <w:r w:rsidRPr="000237C2">
              <w:rPr>
                <w:rFonts w:ascii="Times New Roman" w:eastAsia="Cambria" w:hAnsi="Times New Roman" w:cs="Times New Roman"/>
                <w:sz w:val="24"/>
                <w:szCs w:val="24"/>
                <w:shd w:val="clear" w:color="auto" w:fill="FFFFFF"/>
              </w:rPr>
              <w:t xml:space="preserve">ндіріс </w:t>
            </w:r>
            <w:r>
              <w:rPr>
                <w:rFonts w:ascii="Times New Roman" w:eastAsia="Cambria" w:hAnsi="Times New Roman" w:cs="Times New Roman"/>
                <w:sz w:val="24"/>
                <w:szCs w:val="24"/>
                <w:shd w:val="clear" w:color="auto" w:fill="FFFFFF"/>
                <w:lang w:val="kk-KZ"/>
              </w:rPr>
              <w:t>сатылары бойынша ЕАҚ-ты</w:t>
            </w:r>
            <w:r w:rsidRPr="000237C2">
              <w:rPr>
                <w:rFonts w:ascii="Times New Roman" w:eastAsia="Cambria" w:hAnsi="Times New Roman" w:cs="Times New Roman"/>
                <w:sz w:val="24"/>
                <w:szCs w:val="24"/>
                <w:shd w:val="clear" w:color="auto" w:fill="FFFFFF"/>
              </w:rPr>
              <w:t xml:space="preserve"> бөлу схемасы</w:t>
            </w:r>
          </w:p>
          <w:p w14:paraId="109428F7" w14:textId="77777777" w:rsidR="00DC5745" w:rsidRPr="00F5787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F5787C">
              <w:rPr>
                <w:rFonts w:ascii="Times New Roman" w:eastAsia="Cambria" w:hAnsi="Times New Roman" w:cs="Times New Roman"/>
                <w:sz w:val="24"/>
                <w:szCs w:val="24"/>
                <w:shd w:val="clear" w:color="auto" w:fill="FFFFFF"/>
              </w:rPr>
              <w:t>Әзірлеу: Анықтамалық. Есеп беретін тұлғалардың берешек түрлері</w:t>
            </w:r>
          </w:p>
          <w:p w14:paraId="1EF444C1" w14:textId="77777777" w:rsidR="00DC5745" w:rsidRPr="004932B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932B7">
              <w:rPr>
                <w:rFonts w:ascii="Times New Roman" w:eastAsia="Cambria" w:hAnsi="Times New Roman" w:cs="Times New Roman"/>
                <w:sz w:val="24"/>
                <w:szCs w:val="24"/>
                <w:shd w:val="clear" w:color="auto" w:fill="FFFFFF"/>
              </w:rPr>
              <w:t>Әзірлеу: Анықтамалық. Шығындар баптары</w:t>
            </w:r>
            <w:r>
              <w:rPr>
                <w:rFonts w:ascii="Times New Roman" w:eastAsia="Cambria" w:hAnsi="Times New Roman" w:cs="Times New Roman"/>
                <w:sz w:val="24"/>
                <w:szCs w:val="24"/>
                <w:shd w:val="clear" w:color="auto" w:fill="FFFFFF"/>
                <w:lang w:val="kk-KZ"/>
              </w:rPr>
              <w:t xml:space="preserve"> </w:t>
            </w:r>
            <w:r w:rsidRPr="004932B7">
              <w:rPr>
                <w:rFonts w:ascii="Times New Roman" w:eastAsia="Cambria" w:hAnsi="Times New Roman" w:cs="Times New Roman"/>
                <w:sz w:val="24"/>
                <w:szCs w:val="24"/>
                <w:shd w:val="clear" w:color="auto" w:fill="FFFFFF"/>
              </w:rPr>
              <w:t>(жоспарлы)</w:t>
            </w:r>
          </w:p>
          <w:p w14:paraId="1BFE5C5C" w14:textId="77777777" w:rsidR="00DC5745" w:rsidRPr="004932B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932B7">
              <w:rPr>
                <w:rFonts w:ascii="Times New Roman" w:eastAsia="Cambria" w:hAnsi="Times New Roman" w:cs="Times New Roman"/>
                <w:sz w:val="24"/>
                <w:szCs w:val="24"/>
                <w:shd w:val="clear" w:color="auto" w:fill="FFFFFF"/>
              </w:rPr>
              <w:t>Әзірлеу: Анықтамалық. Жоспарлау үшін бөлімше коэффициенттері</w:t>
            </w:r>
          </w:p>
          <w:p w14:paraId="0829EA66" w14:textId="77777777" w:rsidR="00DC5745" w:rsidRPr="004932B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932B7">
              <w:rPr>
                <w:rFonts w:ascii="Times New Roman" w:eastAsia="Cambria" w:hAnsi="Times New Roman" w:cs="Times New Roman"/>
                <w:sz w:val="24"/>
                <w:szCs w:val="24"/>
                <w:shd w:val="clear" w:color="auto" w:fill="FFFFFF"/>
              </w:rPr>
              <w:t>Әзірлеу: Анықтамалық. Шығындар баптары жоспарлы анықтамалық</w:t>
            </w:r>
          </w:p>
          <w:p w14:paraId="4B120EA4"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932B7">
              <w:rPr>
                <w:rFonts w:ascii="Times New Roman" w:eastAsia="Cambria" w:hAnsi="Times New Roman" w:cs="Times New Roman"/>
                <w:sz w:val="24"/>
                <w:szCs w:val="24"/>
                <w:shd w:val="clear" w:color="auto" w:fill="FFFFFF"/>
              </w:rPr>
              <w:t>Әзірлеу: Анықтамалық. Техника түрлері</w:t>
            </w:r>
          </w:p>
          <w:p w14:paraId="0EC87D47" w14:textId="77777777" w:rsidR="00DC5745" w:rsidRPr="004932B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932B7">
              <w:rPr>
                <w:rFonts w:ascii="Times New Roman" w:eastAsia="Cambria" w:hAnsi="Times New Roman" w:cs="Times New Roman"/>
                <w:sz w:val="24"/>
                <w:szCs w:val="24"/>
                <w:shd w:val="clear" w:color="auto" w:fill="FFFFFF"/>
              </w:rPr>
              <w:t>Әзірлеу: Анықтамалық. Жалпы цех шығындары</w:t>
            </w:r>
          </w:p>
          <w:p w14:paraId="3C7ABC26" w14:textId="77777777" w:rsidR="00DC5745" w:rsidRPr="004932B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932B7">
              <w:rPr>
                <w:rFonts w:ascii="Times New Roman" w:eastAsia="Cambria" w:hAnsi="Times New Roman" w:cs="Times New Roman"/>
                <w:sz w:val="24"/>
                <w:szCs w:val="24"/>
                <w:shd w:val="clear" w:color="auto" w:fill="FFFFFF"/>
              </w:rPr>
              <w:t>Әзірлеу: Анықтамалық. Жалпы пайдалану шығындары</w:t>
            </w:r>
          </w:p>
          <w:p w14:paraId="4B90CFDA"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932B7">
              <w:rPr>
                <w:rFonts w:ascii="Times New Roman" w:eastAsia="Cambria" w:hAnsi="Times New Roman" w:cs="Times New Roman"/>
                <w:sz w:val="24"/>
                <w:szCs w:val="24"/>
                <w:shd w:val="clear" w:color="auto" w:fill="FFFFFF"/>
              </w:rPr>
              <w:t>Әзірлеу: Анықтамалық. Сот құжаттары</w:t>
            </w:r>
          </w:p>
          <w:p w14:paraId="0D82B411"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932B7">
              <w:rPr>
                <w:rFonts w:ascii="Times New Roman" w:eastAsia="Cambria" w:hAnsi="Times New Roman" w:cs="Times New Roman"/>
                <w:sz w:val="24"/>
                <w:szCs w:val="24"/>
                <w:shd w:val="clear" w:color="auto" w:fill="FFFFFF"/>
              </w:rPr>
              <w:t>Әзірлеу: Анықтамалық. Қызметкерлердің мөлшері</w:t>
            </w:r>
          </w:p>
          <w:p w14:paraId="6A42A9CB" w14:textId="77777777" w:rsidR="00DC5745" w:rsidRPr="004932B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932B7">
              <w:rPr>
                <w:rFonts w:ascii="Times New Roman" w:eastAsia="Cambria" w:hAnsi="Times New Roman" w:cs="Times New Roman"/>
                <w:sz w:val="24"/>
                <w:szCs w:val="24"/>
                <w:shd w:val="clear" w:color="auto" w:fill="FFFFFF"/>
              </w:rPr>
              <w:t>Әзірлеу: Анықтамалық. Өлшем түрлері</w:t>
            </w:r>
          </w:p>
          <w:p w14:paraId="1A78C4BD" w14:textId="77777777" w:rsidR="00DC5745" w:rsidRPr="004932B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932B7">
              <w:rPr>
                <w:rFonts w:ascii="Times New Roman" w:eastAsia="Cambria" w:hAnsi="Times New Roman" w:cs="Times New Roman"/>
                <w:sz w:val="24"/>
                <w:szCs w:val="24"/>
                <w:shd w:val="clear" w:color="auto" w:fill="FFFFFF"/>
              </w:rPr>
              <w:t>Әзірлеу: Анықтамалық. Арнайы киім нормалары</w:t>
            </w:r>
          </w:p>
          <w:p w14:paraId="26204108"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932B7">
              <w:rPr>
                <w:rFonts w:ascii="Times New Roman" w:eastAsia="Cambria" w:hAnsi="Times New Roman" w:cs="Times New Roman"/>
                <w:sz w:val="24"/>
                <w:szCs w:val="24"/>
                <w:shd w:val="clear" w:color="auto" w:fill="FFFFFF"/>
              </w:rPr>
              <w:t>Әзірлеу: Анықтамалық. Тауарлардың, жұмыстардың және Қызметтердің жіктеуіші</w:t>
            </w:r>
          </w:p>
          <w:p w14:paraId="3E6B967D" w14:textId="77777777" w:rsidR="00DC574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3B7701">
              <w:rPr>
                <w:rFonts w:ascii="Times New Roman" w:eastAsia="Cambria" w:hAnsi="Times New Roman" w:cs="Times New Roman"/>
                <w:sz w:val="24"/>
                <w:szCs w:val="24"/>
                <w:shd w:val="clear" w:color="auto" w:fill="FFFFFF"/>
              </w:rPr>
              <w:t>Әзірлеу: Анықтамалық. Номенклатураның сипаттамалары</w:t>
            </w:r>
          </w:p>
          <w:p w14:paraId="4079174C" w14:textId="77777777" w:rsidR="00DC574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3B7701">
              <w:rPr>
                <w:rFonts w:ascii="Times New Roman" w:eastAsia="Cambria" w:hAnsi="Times New Roman" w:cs="Times New Roman"/>
                <w:sz w:val="24"/>
                <w:szCs w:val="24"/>
                <w:shd w:val="clear" w:color="auto" w:fill="FFFFFF"/>
              </w:rPr>
              <w:t>Әзірлеу: Анықтамалық. Пайдалану мақсаттары</w:t>
            </w:r>
          </w:p>
          <w:p w14:paraId="007F88F1" w14:textId="77777777" w:rsidR="00DC574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3B7701">
              <w:rPr>
                <w:rFonts w:ascii="Times New Roman" w:eastAsia="Cambria" w:hAnsi="Times New Roman" w:cs="Times New Roman"/>
                <w:sz w:val="24"/>
                <w:szCs w:val="24"/>
                <w:shd w:val="clear" w:color="auto" w:fill="FFFFFF"/>
              </w:rPr>
              <w:t>Әзірлеу: Анықтамалық. Номенклатура түрлері</w:t>
            </w:r>
          </w:p>
          <w:p w14:paraId="37B54038"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3B7701">
              <w:rPr>
                <w:rFonts w:ascii="Times New Roman" w:eastAsia="Cambria" w:hAnsi="Times New Roman" w:cs="Times New Roman"/>
                <w:sz w:val="24"/>
                <w:szCs w:val="24"/>
                <w:shd w:val="clear" w:color="auto" w:fill="FFFFFF"/>
              </w:rPr>
              <w:t>Пысықтау: Мәліметте</w:t>
            </w:r>
            <w:r>
              <w:rPr>
                <w:rFonts w:ascii="Times New Roman" w:eastAsia="Cambria" w:hAnsi="Times New Roman" w:cs="Times New Roman"/>
                <w:sz w:val="24"/>
                <w:szCs w:val="24"/>
                <w:shd w:val="clear" w:color="auto" w:fill="FFFFFF"/>
              </w:rPr>
              <w:t xml:space="preserve">р Тізілімі. Әскери есепке алу: </w:t>
            </w:r>
            <w:r>
              <w:rPr>
                <w:rFonts w:ascii="Times New Roman" w:eastAsia="Cambria" w:hAnsi="Times New Roman" w:cs="Times New Roman"/>
                <w:sz w:val="24"/>
                <w:szCs w:val="24"/>
                <w:shd w:val="clear" w:color="auto" w:fill="FFFFFF"/>
                <w:lang w:val="kk-KZ"/>
              </w:rPr>
              <w:t>«А</w:t>
            </w:r>
            <w:r>
              <w:rPr>
                <w:rFonts w:ascii="Times New Roman" w:eastAsia="Cambria" w:hAnsi="Times New Roman" w:cs="Times New Roman"/>
                <w:sz w:val="24"/>
                <w:szCs w:val="24"/>
                <w:shd w:val="clear" w:color="auto" w:fill="FFFFFF"/>
              </w:rPr>
              <w:t>рнайы есепке алу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3B7701">
              <w:rPr>
                <w:rFonts w:ascii="Times New Roman" w:eastAsia="Cambria" w:hAnsi="Times New Roman" w:cs="Times New Roman"/>
                <w:sz w:val="24"/>
                <w:szCs w:val="24"/>
                <w:shd w:val="clear" w:color="auto" w:fill="FFFFFF"/>
              </w:rPr>
              <w:t>Әскери куәлік</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Pr>
                <w:rFonts w:ascii="Times New Roman" w:eastAsia="Cambria" w:hAnsi="Times New Roman" w:cs="Times New Roman"/>
                <w:sz w:val="24"/>
                <w:szCs w:val="24"/>
                <w:shd w:val="clear" w:color="auto" w:fill="FFFFFF"/>
              </w:rPr>
              <w:t>арамдылық (Ескертпе)</w:t>
            </w:r>
            <w:r>
              <w:rPr>
                <w:rFonts w:ascii="Times New Roman" w:eastAsia="Cambria" w:hAnsi="Times New Roman" w:cs="Times New Roman"/>
                <w:sz w:val="24"/>
                <w:szCs w:val="24"/>
                <w:shd w:val="clear" w:color="auto" w:fill="FFFFFF"/>
                <w:lang w:val="kk-KZ"/>
              </w:rPr>
              <w:t xml:space="preserve">» </w:t>
            </w:r>
            <w:r w:rsidRPr="003B7701">
              <w:rPr>
                <w:rFonts w:ascii="Times New Roman" w:eastAsia="Cambria" w:hAnsi="Times New Roman" w:cs="Times New Roman"/>
                <w:sz w:val="24"/>
                <w:szCs w:val="24"/>
                <w:shd w:val="clear" w:color="auto" w:fill="FFFFFF"/>
              </w:rPr>
              <w:t>жаңа деректемелері</w:t>
            </w:r>
          </w:p>
          <w:p w14:paraId="3F6D86CD"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2A2DEF">
              <w:rPr>
                <w:rFonts w:ascii="Times New Roman" w:eastAsia="Cambria" w:hAnsi="Times New Roman" w:cs="Times New Roman"/>
                <w:sz w:val="24"/>
                <w:szCs w:val="24"/>
                <w:shd w:val="clear" w:color="auto" w:fill="FFFFFF"/>
              </w:rPr>
              <w:t>Әзірлеу: Мәліметтер Тізілімі. ЖТС бойынша қосымша шегерім</w:t>
            </w:r>
          </w:p>
          <w:p w14:paraId="67D93F56"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2A2DEF">
              <w:rPr>
                <w:rFonts w:ascii="Times New Roman" w:eastAsia="Cambria" w:hAnsi="Times New Roman" w:cs="Times New Roman"/>
                <w:sz w:val="24"/>
                <w:szCs w:val="24"/>
                <w:shd w:val="clear" w:color="auto" w:fill="FFFFFF"/>
              </w:rPr>
              <w:t>Пысықтау: Мәліметтер Тізілімі. Нормативтен тыс жұмыстарға ақы төлеу ко</w:t>
            </w:r>
            <w:r>
              <w:rPr>
                <w:rFonts w:ascii="Times New Roman" w:eastAsia="Cambria" w:hAnsi="Times New Roman" w:cs="Times New Roman"/>
                <w:sz w:val="24"/>
                <w:szCs w:val="24"/>
                <w:shd w:val="clear" w:color="auto" w:fill="FFFFFF"/>
              </w:rPr>
              <w:t xml:space="preserve">эффициенттері: </w:t>
            </w:r>
            <w:r>
              <w:rPr>
                <w:rFonts w:ascii="Times New Roman" w:eastAsia="Cambria" w:hAnsi="Times New Roman" w:cs="Times New Roman"/>
                <w:sz w:val="24"/>
                <w:szCs w:val="24"/>
                <w:shd w:val="clear" w:color="auto" w:fill="FFFFFF"/>
                <w:lang w:val="kk-KZ"/>
              </w:rPr>
              <w:t>«М</w:t>
            </w:r>
            <w:r w:rsidRPr="002A2DEF">
              <w:rPr>
                <w:rFonts w:ascii="Times New Roman" w:eastAsia="Cambria" w:hAnsi="Times New Roman" w:cs="Times New Roman"/>
                <w:sz w:val="24"/>
                <w:szCs w:val="24"/>
                <w:shd w:val="clear" w:color="auto" w:fill="FFFFFF"/>
              </w:rPr>
              <w:t>ерекелік жұ</w:t>
            </w:r>
            <w:r>
              <w:rPr>
                <w:rFonts w:ascii="Times New Roman" w:eastAsia="Cambria" w:hAnsi="Times New Roman" w:cs="Times New Roman"/>
                <w:sz w:val="24"/>
                <w:szCs w:val="24"/>
                <w:shd w:val="clear" w:color="auto" w:fill="FFFFFF"/>
              </w:rPr>
              <w:t>мыстарға ақы төлеу коэффициенті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«М</w:t>
            </w:r>
            <w:r w:rsidRPr="002A2DEF">
              <w:rPr>
                <w:rFonts w:ascii="Times New Roman" w:eastAsia="Cambria" w:hAnsi="Times New Roman" w:cs="Times New Roman"/>
                <w:sz w:val="24"/>
                <w:szCs w:val="24"/>
                <w:shd w:val="clear" w:color="auto" w:fill="FFFFFF"/>
              </w:rPr>
              <w:t>ерекелік есептеу түрі</w:t>
            </w:r>
            <w:r>
              <w:rPr>
                <w:rFonts w:ascii="Times New Roman" w:eastAsia="Cambria" w:hAnsi="Times New Roman" w:cs="Times New Roman"/>
                <w:sz w:val="24"/>
                <w:szCs w:val="24"/>
                <w:shd w:val="clear" w:color="auto" w:fill="FFFFFF"/>
                <w:lang w:val="kk-KZ"/>
              </w:rPr>
              <w:t xml:space="preserve">» </w:t>
            </w:r>
            <w:r w:rsidRPr="002A2DEF">
              <w:rPr>
                <w:rFonts w:ascii="Times New Roman" w:eastAsia="Cambria" w:hAnsi="Times New Roman" w:cs="Times New Roman"/>
                <w:sz w:val="24"/>
                <w:szCs w:val="24"/>
                <w:shd w:val="clear" w:color="auto" w:fill="FFFFFF"/>
              </w:rPr>
              <w:t>Жаңа деректемелері</w:t>
            </w:r>
          </w:p>
          <w:p w14:paraId="145FB06B" w14:textId="77777777" w:rsidR="00DC5745" w:rsidRPr="002A2DE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2A2DEF">
              <w:rPr>
                <w:rFonts w:ascii="Times New Roman" w:eastAsia="Cambria" w:hAnsi="Times New Roman" w:cs="Times New Roman"/>
                <w:sz w:val="24"/>
                <w:szCs w:val="24"/>
                <w:shd w:val="clear" w:color="auto" w:fill="FFFFFF"/>
              </w:rPr>
              <w:t>Әзірлеу: Мәліметтер Тізілімі. Жалпы шығындар тарихы</w:t>
            </w:r>
          </w:p>
          <w:p w14:paraId="35FFBB1C"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2A2DEF">
              <w:rPr>
                <w:rFonts w:ascii="Times New Roman" w:eastAsia="Cambria" w:hAnsi="Times New Roman" w:cs="Times New Roman"/>
                <w:sz w:val="24"/>
                <w:szCs w:val="24"/>
                <w:shd w:val="clear" w:color="auto" w:fill="FFFFFF"/>
              </w:rPr>
              <w:t>Әзірлеу: Мәліметтер Тізілімі. Жалпы пайдалану шығындары тарих Әзірлеу: Мәліметтер Тізілімі. АЕМ бойынша есеп</w:t>
            </w:r>
          </w:p>
          <w:p w14:paraId="2EB9EA87" w14:textId="77777777" w:rsidR="00DC5745" w:rsidRPr="002A2DE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2A2DEF">
              <w:rPr>
                <w:rFonts w:ascii="Times New Roman" w:eastAsia="Cambria" w:hAnsi="Times New Roman" w:cs="Times New Roman"/>
                <w:sz w:val="24"/>
                <w:szCs w:val="24"/>
                <w:shd w:val="clear" w:color="auto" w:fill="FFFFFF"/>
              </w:rPr>
              <w:t>Әзірлеу: Мәліметтер Тізілімі. Жеке тұлғалардың Жастар тәжірибесінің белгілері</w:t>
            </w:r>
          </w:p>
          <w:p w14:paraId="2D671037" w14:textId="77777777" w:rsidR="00DC5745" w:rsidRPr="002A2DE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2A2DEF">
              <w:rPr>
                <w:rFonts w:ascii="Times New Roman" w:eastAsia="Cambria" w:hAnsi="Times New Roman" w:cs="Times New Roman"/>
                <w:sz w:val="24"/>
                <w:szCs w:val="24"/>
                <w:shd w:val="clear" w:color="auto" w:fill="FFFFFF"/>
              </w:rPr>
              <w:t>Әзірлеу: Мәліметтер Тізілімі. Жеке тұлғалардың жол картасы жұмысының белгілері</w:t>
            </w:r>
          </w:p>
          <w:p w14:paraId="65E5D948" w14:textId="77777777" w:rsidR="00DC5745" w:rsidRPr="002A2DE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2A2DEF">
              <w:rPr>
                <w:rFonts w:ascii="Times New Roman" w:eastAsia="Cambria" w:hAnsi="Times New Roman" w:cs="Times New Roman"/>
                <w:sz w:val="24"/>
                <w:szCs w:val="24"/>
                <w:shd w:val="clear" w:color="auto" w:fill="FFFFFF"/>
              </w:rPr>
              <w:t>Әзірлеу: Мәліметтер Тізілімі. Жоспарлы және нақты көрсеткіштердің сәйкестігі</w:t>
            </w:r>
          </w:p>
          <w:p w14:paraId="3DCD8E0D" w14:textId="77777777" w:rsidR="00DC5745" w:rsidRPr="00126DD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126DDA">
              <w:rPr>
                <w:rFonts w:ascii="Times New Roman" w:eastAsia="Cambria" w:hAnsi="Times New Roman" w:cs="Times New Roman"/>
                <w:sz w:val="24"/>
                <w:szCs w:val="24"/>
                <w:shd w:val="clear" w:color="auto" w:fill="FFFFFF"/>
              </w:rPr>
              <w:t>Әзірлеу: Мәліметтер Тізілімі. Бөлімшел</w:t>
            </w:r>
            <w:r>
              <w:rPr>
                <w:rFonts w:ascii="Times New Roman" w:eastAsia="Cambria" w:hAnsi="Times New Roman" w:cs="Times New Roman"/>
                <w:sz w:val="24"/>
                <w:szCs w:val="24"/>
                <w:shd w:val="clear" w:color="auto" w:fill="FFFFFF"/>
              </w:rPr>
              <w:t>ердің сәйкестігі (жоспар / факт</w:t>
            </w:r>
            <w:r w:rsidRPr="00126DDA">
              <w:rPr>
                <w:rFonts w:ascii="Times New Roman" w:eastAsia="Cambria" w:hAnsi="Times New Roman" w:cs="Times New Roman"/>
                <w:sz w:val="24"/>
                <w:szCs w:val="24"/>
                <w:shd w:val="clear" w:color="auto" w:fill="FFFFFF"/>
              </w:rPr>
              <w:t xml:space="preserve">) </w:t>
            </w:r>
          </w:p>
          <w:p w14:paraId="11CF5BF9" w14:textId="77777777" w:rsidR="00DC5745" w:rsidRPr="00126DD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126DDA">
              <w:rPr>
                <w:rFonts w:ascii="Times New Roman" w:eastAsia="Cambria" w:hAnsi="Times New Roman" w:cs="Times New Roman"/>
                <w:sz w:val="24"/>
                <w:szCs w:val="24"/>
                <w:shd w:val="clear" w:color="auto" w:fill="FFFFFF"/>
              </w:rPr>
              <w:t>Әзірлеу: Мәліметтер Тізілімі. Құрастыру комиссиясы</w:t>
            </w:r>
          </w:p>
          <w:p w14:paraId="5B080B5D" w14:textId="77777777" w:rsidR="00DC5745" w:rsidRPr="00126DD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126DDA">
              <w:rPr>
                <w:rFonts w:ascii="Times New Roman" w:eastAsia="Cambria" w:hAnsi="Times New Roman" w:cs="Times New Roman"/>
                <w:sz w:val="24"/>
                <w:szCs w:val="24"/>
                <w:shd w:val="clear" w:color="auto" w:fill="FFFFFF"/>
              </w:rPr>
              <w:t>Әзірлеу: Мәліметтер Тізілімі. ОЖ</w:t>
            </w:r>
            <w:r>
              <w:rPr>
                <w:rFonts w:ascii="Times New Roman" w:eastAsia="Cambria" w:hAnsi="Times New Roman" w:cs="Times New Roman"/>
                <w:sz w:val="24"/>
                <w:szCs w:val="24"/>
                <w:shd w:val="clear" w:color="auto" w:fill="FFFFFF"/>
                <w:lang w:val="kk-KZ"/>
              </w:rPr>
              <w:t xml:space="preserve">-ны </w:t>
            </w:r>
            <w:r w:rsidRPr="00126DDA">
              <w:rPr>
                <w:rFonts w:ascii="Times New Roman" w:eastAsia="Cambria" w:hAnsi="Times New Roman" w:cs="Times New Roman"/>
                <w:sz w:val="24"/>
                <w:szCs w:val="24"/>
                <w:shd w:val="clear" w:color="auto" w:fill="FFFFFF"/>
              </w:rPr>
              <w:t xml:space="preserve"> жаңғырту </w:t>
            </w:r>
            <w:r>
              <w:rPr>
                <w:rFonts w:ascii="Times New Roman" w:eastAsia="Cambria" w:hAnsi="Times New Roman" w:cs="Times New Roman"/>
                <w:sz w:val="24"/>
                <w:szCs w:val="24"/>
                <w:shd w:val="clear" w:color="auto" w:fill="FFFFFF"/>
                <w:lang w:val="kk-KZ"/>
              </w:rPr>
              <w:t>жөніндегі құжатқа</w:t>
            </w:r>
            <w:r w:rsidRPr="00126DDA">
              <w:rPr>
                <w:rFonts w:ascii="Times New Roman" w:eastAsia="Cambria" w:hAnsi="Times New Roman" w:cs="Times New Roman"/>
                <w:sz w:val="24"/>
                <w:szCs w:val="24"/>
                <w:shd w:val="clear" w:color="auto" w:fill="FFFFFF"/>
              </w:rPr>
              <w:t xml:space="preserve"> арналған комиссия</w:t>
            </w:r>
            <w:r>
              <w:rPr>
                <w:rFonts w:ascii="Times New Roman" w:eastAsia="Cambria" w:hAnsi="Times New Roman" w:cs="Times New Roman"/>
                <w:sz w:val="24"/>
                <w:szCs w:val="24"/>
                <w:shd w:val="clear" w:color="auto" w:fill="FFFFFF"/>
                <w:lang w:val="kk-KZ"/>
              </w:rPr>
              <w:t>ның</w:t>
            </w:r>
            <w:r w:rsidRPr="00126DDA">
              <w:rPr>
                <w:rFonts w:ascii="Times New Roman" w:eastAsia="Cambria" w:hAnsi="Times New Roman" w:cs="Times New Roman"/>
                <w:sz w:val="24"/>
                <w:szCs w:val="24"/>
                <w:shd w:val="clear" w:color="auto" w:fill="FFFFFF"/>
              </w:rPr>
              <w:t xml:space="preserve"> құрамы </w:t>
            </w:r>
          </w:p>
          <w:p w14:paraId="5EA8D98E" w14:textId="77777777" w:rsidR="00DC5745" w:rsidRPr="007417D3"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417D3">
              <w:rPr>
                <w:rFonts w:ascii="Times New Roman" w:eastAsia="Cambria" w:hAnsi="Times New Roman" w:cs="Times New Roman"/>
                <w:sz w:val="24"/>
                <w:szCs w:val="24"/>
                <w:shd w:val="clear" w:color="auto" w:fill="FFFFFF"/>
              </w:rPr>
              <w:t>Ә</w:t>
            </w:r>
            <w:r>
              <w:rPr>
                <w:rFonts w:ascii="Times New Roman" w:eastAsia="Cambria" w:hAnsi="Times New Roman" w:cs="Times New Roman"/>
                <w:sz w:val="24"/>
                <w:szCs w:val="24"/>
                <w:shd w:val="clear" w:color="auto" w:fill="FFFFFF"/>
              </w:rPr>
              <w:t xml:space="preserve">зірлеу: Мәліметтер Тізілімі. </w:t>
            </w:r>
            <w:r>
              <w:rPr>
                <w:rFonts w:ascii="Times New Roman" w:eastAsia="Cambria" w:hAnsi="Times New Roman" w:cs="Times New Roman"/>
                <w:sz w:val="24"/>
                <w:szCs w:val="24"/>
                <w:shd w:val="clear" w:color="auto" w:fill="FFFFFF"/>
                <w:lang w:val="kk-KZ"/>
              </w:rPr>
              <w:t>Еңбекақы қорының</w:t>
            </w:r>
            <w:r w:rsidRPr="007417D3">
              <w:rPr>
                <w:rFonts w:ascii="Times New Roman" w:eastAsia="Cambria" w:hAnsi="Times New Roman" w:cs="Times New Roman"/>
                <w:sz w:val="24"/>
                <w:szCs w:val="24"/>
                <w:shd w:val="clear" w:color="auto" w:fill="FFFFFF"/>
              </w:rPr>
              <w:t xml:space="preserve"> бөл</w:t>
            </w:r>
            <w:r>
              <w:rPr>
                <w:rFonts w:ascii="Times New Roman" w:eastAsia="Cambria" w:hAnsi="Times New Roman" w:cs="Times New Roman"/>
                <w:sz w:val="24"/>
                <w:szCs w:val="24"/>
                <w:shd w:val="clear" w:color="auto" w:fill="FFFFFF"/>
                <w:lang w:val="kk-KZ"/>
              </w:rPr>
              <w:t>ін</w:t>
            </w:r>
            <w:r w:rsidRPr="007417D3">
              <w:rPr>
                <w:rFonts w:ascii="Times New Roman" w:eastAsia="Cambria" w:hAnsi="Times New Roman" w:cs="Times New Roman"/>
                <w:sz w:val="24"/>
                <w:szCs w:val="24"/>
                <w:shd w:val="clear" w:color="auto" w:fill="FFFFFF"/>
              </w:rPr>
              <w:t>у схемасы</w:t>
            </w:r>
          </w:p>
          <w:p w14:paraId="0EAF1693"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51CB5">
              <w:rPr>
                <w:rFonts w:ascii="Times New Roman" w:eastAsia="Cambria" w:hAnsi="Times New Roman" w:cs="Times New Roman"/>
                <w:sz w:val="24"/>
                <w:szCs w:val="24"/>
                <w:shd w:val="clear" w:color="auto" w:fill="FFFFFF"/>
              </w:rPr>
              <w:t>Әзірлеу: Мәліметтер Тізілімі. Калькуляцияны Бөлу Шоттары</w:t>
            </w:r>
          </w:p>
          <w:p w14:paraId="6E01ADC9"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51CB5">
              <w:rPr>
                <w:rFonts w:ascii="Times New Roman" w:eastAsia="Cambria" w:hAnsi="Times New Roman" w:cs="Times New Roman"/>
                <w:sz w:val="24"/>
                <w:szCs w:val="24"/>
                <w:shd w:val="clear" w:color="auto" w:fill="FFFFFF"/>
              </w:rPr>
              <w:t>Әзірлеу: Мәліметтер Тізілімі. Жалақының жиынтық көрінісі бойынша шот</w:t>
            </w:r>
          </w:p>
          <w:p w14:paraId="5174F48D" w14:textId="77777777" w:rsidR="00DC5745" w:rsidRPr="00E51CB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51CB5">
              <w:rPr>
                <w:rFonts w:ascii="Times New Roman" w:eastAsia="Cambria" w:hAnsi="Times New Roman" w:cs="Times New Roman"/>
                <w:sz w:val="24"/>
                <w:szCs w:val="24"/>
                <w:shd w:val="clear" w:color="auto" w:fill="FFFFFF"/>
              </w:rPr>
              <w:t>Әзірлеу: Мәліметтер Тізілімі. Экологиялық куәліктер</w:t>
            </w:r>
          </w:p>
          <w:p w14:paraId="0ED69ADE" w14:textId="77777777" w:rsidR="00DC5745" w:rsidRPr="00E51CB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51CB5">
              <w:rPr>
                <w:rFonts w:ascii="Times New Roman" w:eastAsia="Cambria" w:hAnsi="Times New Roman" w:cs="Times New Roman"/>
                <w:sz w:val="24"/>
                <w:szCs w:val="24"/>
                <w:shd w:val="clear" w:color="auto" w:fill="FFFFFF"/>
              </w:rPr>
              <w:t>Әзірлеу: Мәліметтер Тізілімі. Контрагенттердің ТЖЖҚЖ кодтары</w:t>
            </w:r>
          </w:p>
          <w:p w14:paraId="5A0001BA"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51CB5">
              <w:rPr>
                <w:rFonts w:ascii="Times New Roman" w:eastAsia="Cambria" w:hAnsi="Times New Roman" w:cs="Times New Roman"/>
                <w:sz w:val="24"/>
                <w:szCs w:val="24"/>
                <w:shd w:val="clear" w:color="auto" w:fill="FFFFFF"/>
              </w:rPr>
              <w:t>Әзірлеу: Мәліметтер Тізілімі. Жалақыны регламенттелген есепте көрсету шығындарының баптары</w:t>
            </w:r>
          </w:p>
          <w:p w14:paraId="4D4F168F"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51CB5">
              <w:rPr>
                <w:rFonts w:ascii="Times New Roman" w:eastAsia="Cambria" w:hAnsi="Times New Roman" w:cs="Times New Roman"/>
                <w:sz w:val="24"/>
                <w:szCs w:val="24"/>
                <w:shd w:val="clear" w:color="auto" w:fill="FFFFFF"/>
              </w:rPr>
              <w:t>Әзірлеу: Мәліметтер Тізілімі. Шарттар-ерекшеліктер</w:t>
            </w:r>
          </w:p>
          <w:p w14:paraId="6E214B8E"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A48C9">
              <w:rPr>
                <w:rFonts w:ascii="Times New Roman" w:eastAsia="Cambria" w:hAnsi="Times New Roman" w:cs="Times New Roman"/>
                <w:sz w:val="24"/>
                <w:szCs w:val="24"/>
                <w:shd w:val="clear" w:color="auto" w:fill="FFFFFF"/>
              </w:rPr>
              <w:lastRenderedPageBreak/>
              <w:t>Әзірлеу: Мәліметтер Тізілімі. Сөгістерге сәйкес келмейтін есептеу түрлері</w:t>
            </w:r>
          </w:p>
          <w:p w14:paraId="0E5C7E1A"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A48C9">
              <w:rPr>
                <w:rFonts w:ascii="Times New Roman" w:eastAsia="Cambria" w:hAnsi="Times New Roman" w:cs="Times New Roman"/>
                <w:sz w:val="24"/>
                <w:szCs w:val="24"/>
                <w:shd w:val="clear" w:color="auto" w:fill="FFFFFF"/>
              </w:rPr>
              <w:t>Әзірлеу: Мәліметтер Тізілімі. Қалдықтар номенклатурасының сәйкестігі</w:t>
            </w:r>
          </w:p>
          <w:p w14:paraId="0D5E5423" w14:textId="77777777" w:rsidR="00DC5745" w:rsidRPr="00F2136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A48C9">
              <w:rPr>
                <w:rFonts w:ascii="Times New Roman" w:eastAsia="Cambria" w:hAnsi="Times New Roman" w:cs="Times New Roman"/>
                <w:sz w:val="24"/>
                <w:szCs w:val="24"/>
                <w:shd w:val="clear" w:color="auto" w:fill="FFFFFF"/>
              </w:rPr>
              <w:t>Әзірлеу: Мәліметтер Тізілімі. Қызметкерлердің мөлшері</w:t>
            </w:r>
          </w:p>
          <w:p w14:paraId="76CE6807" w14:textId="77777777" w:rsidR="00DC5745" w:rsidRPr="007A48C9"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A48C9">
              <w:rPr>
                <w:rFonts w:ascii="Times New Roman" w:eastAsia="Cambria" w:hAnsi="Times New Roman" w:cs="Times New Roman"/>
                <w:sz w:val="24"/>
                <w:szCs w:val="24"/>
                <w:shd w:val="clear" w:color="auto" w:fill="FFFFFF"/>
              </w:rPr>
              <w:t>Әзірлеу: Мәліметтер Тізілімі. Кезең үшін өсімпұлды қайта есептеуді алып тастау</w:t>
            </w:r>
          </w:p>
          <w:p w14:paraId="6779BFEA"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A48C9">
              <w:rPr>
                <w:rFonts w:ascii="Times New Roman" w:eastAsia="Cambria" w:hAnsi="Times New Roman" w:cs="Times New Roman"/>
                <w:sz w:val="24"/>
                <w:szCs w:val="24"/>
                <w:shd w:val="clear" w:color="auto" w:fill="FFFFFF"/>
              </w:rPr>
              <w:t xml:space="preserve">Пысықтау: есеп беретін тұлғалардың берешек есебін берешек разрезевидтерінде: </w:t>
            </w:r>
            <w:r>
              <w:rPr>
                <w:rFonts w:ascii="Times New Roman" w:eastAsia="Cambria" w:hAnsi="Times New Roman" w:cs="Times New Roman"/>
                <w:sz w:val="24"/>
                <w:szCs w:val="24"/>
                <w:shd w:val="clear" w:color="auto" w:fill="FFFFFF"/>
              </w:rPr>
              <w:t xml:space="preserve">аванстық есеп: құжат басшысына </w:t>
            </w:r>
            <w:r>
              <w:rPr>
                <w:rFonts w:ascii="Times New Roman" w:eastAsia="Cambria" w:hAnsi="Times New Roman" w:cs="Times New Roman"/>
                <w:sz w:val="24"/>
                <w:szCs w:val="24"/>
                <w:shd w:val="clear" w:color="auto" w:fill="FFFFFF"/>
                <w:lang w:val="kk-KZ"/>
              </w:rPr>
              <w:t>«Б</w:t>
            </w:r>
            <w:r>
              <w:rPr>
                <w:rFonts w:ascii="Times New Roman" w:eastAsia="Cambria" w:hAnsi="Times New Roman" w:cs="Times New Roman"/>
                <w:sz w:val="24"/>
                <w:szCs w:val="24"/>
                <w:shd w:val="clear" w:color="auto" w:fill="FFFFFF"/>
              </w:rPr>
              <w:t>ерешек түрі</w:t>
            </w:r>
            <w:r>
              <w:rPr>
                <w:rFonts w:ascii="Times New Roman" w:eastAsia="Cambria" w:hAnsi="Times New Roman" w:cs="Times New Roman"/>
                <w:sz w:val="24"/>
                <w:szCs w:val="24"/>
                <w:shd w:val="clear" w:color="auto" w:fill="FFFFFF"/>
                <w:lang w:val="kk-KZ"/>
              </w:rPr>
              <w:t xml:space="preserve">» </w:t>
            </w:r>
            <w:r w:rsidRPr="007A48C9">
              <w:rPr>
                <w:rFonts w:ascii="Times New Roman" w:eastAsia="Cambria" w:hAnsi="Times New Roman" w:cs="Times New Roman"/>
                <w:sz w:val="24"/>
                <w:szCs w:val="24"/>
                <w:shd w:val="clear" w:color="auto" w:fill="FFFFFF"/>
              </w:rPr>
              <w:t>жаңа деректемесін қосу. Құжат бойы</w:t>
            </w:r>
            <w:r>
              <w:rPr>
                <w:rFonts w:ascii="Times New Roman" w:eastAsia="Cambria" w:hAnsi="Times New Roman" w:cs="Times New Roman"/>
                <w:sz w:val="24"/>
                <w:szCs w:val="24"/>
                <w:shd w:val="clear" w:color="auto" w:fill="FFFFFF"/>
              </w:rPr>
              <w:t xml:space="preserve">нша жолсілтемелерде, </w:t>
            </w:r>
            <w:r>
              <w:rPr>
                <w:rFonts w:ascii="Times New Roman" w:eastAsia="Cambria" w:hAnsi="Times New Roman" w:cs="Times New Roman"/>
                <w:sz w:val="24"/>
                <w:szCs w:val="24"/>
                <w:shd w:val="clear" w:color="auto" w:fill="FFFFFF"/>
                <w:lang w:val="kk-KZ"/>
              </w:rPr>
              <w:t>«Е</w:t>
            </w:r>
            <w:r w:rsidRPr="007A48C9">
              <w:rPr>
                <w:rFonts w:ascii="Times New Roman" w:eastAsia="Cambria" w:hAnsi="Times New Roman" w:cs="Times New Roman"/>
                <w:sz w:val="24"/>
                <w:szCs w:val="24"/>
                <w:shd w:val="clear" w:color="auto" w:fill="FFFFFF"/>
              </w:rPr>
              <w:t>сеп бере</w:t>
            </w:r>
            <w:r>
              <w:rPr>
                <w:rFonts w:ascii="Times New Roman" w:eastAsia="Cambria" w:hAnsi="Times New Roman" w:cs="Times New Roman"/>
                <w:sz w:val="24"/>
                <w:szCs w:val="24"/>
                <w:shd w:val="clear" w:color="auto" w:fill="FFFFFF"/>
              </w:rPr>
              <w:t>тін тұлғалардың берешек түрлері</w:t>
            </w:r>
            <w:r>
              <w:rPr>
                <w:rFonts w:ascii="Times New Roman" w:eastAsia="Cambria" w:hAnsi="Times New Roman" w:cs="Times New Roman"/>
                <w:sz w:val="24"/>
                <w:szCs w:val="24"/>
                <w:shd w:val="clear" w:color="auto" w:fill="FFFFFF"/>
                <w:lang w:val="kk-KZ"/>
              </w:rPr>
              <w:t>»</w:t>
            </w:r>
            <w:r w:rsidRPr="007A48C9">
              <w:rPr>
                <w:rFonts w:ascii="Times New Roman" w:eastAsia="Cambria" w:hAnsi="Times New Roman" w:cs="Times New Roman"/>
                <w:sz w:val="24"/>
                <w:szCs w:val="24"/>
                <w:shd w:val="clear" w:color="auto" w:fill="FFFFFF"/>
              </w:rPr>
              <w:t xml:space="preserve"> субконтонында құжаттың жаңа д</w:t>
            </w:r>
            <w:r>
              <w:rPr>
                <w:rFonts w:ascii="Times New Roman" w:eastAsia="Cambria" w:hAnsi="Times New Roman" w:cs="Times New Roman"/>
                <w:sz w:val="24"/>
                <w:szCs w:val="24"/>
                <w:shd w:val="clear" w:color="auto" w:fill="FFFFFF"/>
              </w:rPr>
              <w:t xml:space="preserve">еректемесінен мән белгіленсін. </w:t>
            </w:r>
            <w:r>
              <w:rPr>
                <w:rFonts w:ascii="Times New Roman" w:eastAsia="Cambria" w:hAnsi="Times New Roman" w:cs="Times New Roman"/>
                <w:sz w:val="24"/>
                <w:szCs w:val="24"/>
                <w:shd w:val="clear" w:color="auto" w:fill="FFFFFF"/>
                <w:lang w:val="kk-KZ"/>
              </w:rPr>
              <w:t>«</w:t>
            </w:r>
            <w:r w:rsidRPr="007A48C9">
              <w:rPr>
                <w:rFonts w:ascii="Times New Roman" w:eastAsia="Cambria" w:hAnsi="Times New Roman" w:cs="Times New Roman"/>
                <w:sz w:val="24"/>
                <w:szCs w:val="24"/>
                <w:shd w:val="clear" w:color="auto" w:fill="FFFFFF"/>
              </w:rPr>
              <w:t>Төлем тапсырмасы Шығыс</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«Е</w:t>
            </w:r>
            <w:r>
              <w:rPr>
                <w:rFonts w:ascii="Times New Roman" w:eastAsia="Cambria" w:hAnsi="Times New Roman" w:cs="Times New Roman"/>
                <w:sz w:val="24"/>
                <w:szCs w:val="24"/>
                <w:shd w:val="clear" w:color="auto" w:fill="FFFFFF"/>
              </w:rPr>
              <w:t>септі тұлғаның берешек түрі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деректемесі үшін </w:t>
            </w:r>
            <w:r>
              <w:rPr>
                <w:rFonts w:ascii="Times New Roman" w:eastAsia="Cambria" w:hAnsi="Times New Roman" w:cs="Times New Roman"/>
                <w:sz w:val="24"/>
                <w:szCs w:val="24"/>
                <w:shd w:val="clear" w:color="auto" w:fill="FFFFFF"/>
                <w:lang w:val="kk-KZ"/>
              </w:rPr>
              <w:t>«Е</w:t>
            </w:r>
            <w:r w:rsidRPr="007A48C9">
              <w:rPr>
                <w:rFonts w:ascii="Times New Roman" w:eastAsia="Cambria" w:hAnsi="Times New Roman" w:cs="Times New Roman"/>
                <w:sz w:val="24"/>
                <w:szCs w:val="24"/>
                <w:shd w:val="clear" w:color="auto" w:fill="FFFFFF"/>
              </w:rPr>
              <w:t>се</w:t>
            </w:r>
            <w:r>
              <w:rPr>
                <w:rFonts w:ascii="Times New Roman" w:eastAsia="Cambria" w:hAnsi="Times New Roman" w:cs="Times New Roman"/>
                <w:sz w:val="24"/>
                <w:szCs w:val="24"/>
                <w:shd w:val="clear" w:color="auto" w:fill="FFFFFF"/>
              </w:rPr>
              <w:t>пті тұлғалардың берешек түрлері</w:t>
            </w:r>
            <w:r>
              <w:rPr>
                <w:rFonts w:ascii="Times New Roman" w:eastAsia="Cambria" w:hAnsi="Times New Roman" w:cs="Times New Roman"/>
                <w:sz w:val="24"/>
                <w:szCs w:val="24"/>
                <w:shd w:val="clear" w:color="auto" w:fill="FFFFFF"/>
                <w:lang w:val="kk-KZ"/>
              </w:rPr>
              <w:t>»</w:t>
            </w:r>
            <w:r w:rsidRPr="007A48C9">
              <w:rPr>
                <w:rFonts w:ascii="Times New Roman" w:eastAsia="Cambria" w:hAnsi="Times New Roman" w:cs="Times New Roman"/>
                <w:sz w:val="24"/>
                <w:szCs w:val="24"/>
                <w:shd w:val="clear" w:color="auto" w:fill="FFFFFF"/>
              </w:rPr>
              <w:t xml:space="preserve"> анықтамалығынан берешек түрі</w:t>
            </w:r>
            <w:r>
              <w:rPr>
                <w:rFonts w:ascii="Times New Roman" w:eastAsia="Cambria" w:hAnsi="Times New Roman" w:cs="Times New Roman"/>
                <w:sz w:val="24"/>
                <w:szCs w:val="24"/>
                <w:shd w:val="clear" w:color="auto" w:fill="FFFFFF"/>
              </w:rPr>
              <w:t xml:space="preserve">н таңдау мүмкіндігін қосу үшін </w:t>
            </w:r>
            <w:r>
              <w:rPr>
                <w:rFonts w:ascii="Times New Roman" w:eastAsia="Cambria" w:hAnsi="Times New Roman" w:cs="Times New Roman"/>
                <w:sz w:val="24"/>
                <w:szCs w:val="24"/>
                <w:shd w:val="clear" w:color="auto" w:fill="FFFFFF"/>
                <w:lang w:val="kk-KZ"/>
              </w:rPr>
              <w:t>«Е</w:t>
            </w:r>
            <w:r w:rsidRPr="007A48C9">
              <w:rPr>
                <w:rFonts w:ascii="Times New Roman" w:eastAsia="Cambria" w:hAnsi="Times New Roman" w:cs="Times New Roman"/>
                <w:sz w:val="24"/>
                <w:szCs w:val="24"/>
                <w:shd w:val="clear" w:color="auto" w:fill="FFFFFF"/>
              </w:rPr>
              <w:t>септілікке аудару</w:t>
            </w:r>
            <w:r>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rPr>
              <w:t xml:space="preserve">кестелік бөлігінде. </w:t>
            </w:r>
            <w:r>
              <w:rPr>
                <w:rFonts w:ascii="Times New Roman" w:eastAsia="Cambria" w:hAnsi="Times New Roman" w:cs="Times New Roman"/>
                <w:sz w:val="24"/>
                <w:szCs w:val="24"/>
                <w:shd w:val="clear" w:color="auto" w:fill="FFFFFF"/>
                <w:lang w:val="kk-KZ"/>
              </w:rPr>
              <w:t>«</w:t>
            </w:r>
            <w:r w:rsidRPr="007A48C9">
              <w:rPr>
                <w:rFonts w:ascii="Times New Roman" w:eastAsia="Cambria" w:hAnsi="Times New Roman" w:cs="Times New Roman"/>
                <w:sz w:val="24"/>
                <w:szCs w:val="24"/>
                <w:shd w:val="clear" w:color="auto" w:fill="FFFFFF"/>
              </w:rPr>
              <w:t>Кіріс кассалық ордер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«Е</w:t>
            </w:r>
            <w:r w:rsidRPr="007A48C9">
              <w:rPr>
                <w:rFonts w:ascii="Times New Roman" w:eastAsia="Cambria" w:hAnsi="Times New Roman" w:cs="Times New Roman"/>
                <w:sz w:val="24"/>
                <w:szCs w:val="24"/>
                <w:shd w:val="clear" w:color="auto" w:fill="FFFFFF"/>
              </w:rPr>
              <w:t>се</w:t>
            </w:r>
            <w:r>
              <w:rPr>
                <w:rFonts w:ascii="Times New Roman" w:eastAsia="Cambria" w:hAnsi="Times New Roman" w:cs="Times New Roman"/>
                <w:sz w:val="24"/>
                <w:szCs w:val="24"/>
                <w:shd w:val="clear" w:color="auto" w:fill="FFFFFF"/>
              </w:rPr>
              <w:t>п беретін тұлғаның берешек түрі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құжатының деректемесі үшін </w:t>
            </w:r>
            <w:r>
              <w:rPr>
                <w:rFonts w:ascii="Times New Roman" w:eastAsia="Cambria" w:hAnsi="Times New Roman" w:cs="Times New Roman"/>
                <w:sz w:val="24"/>
                <w:szCs w:val="24"/>
                <w:shd w:val="clear" w:color="auto" w:fill="FFFFFF"/>
                <w:lang w:val="kk-KZ"/>
              </w:rPr>
              <w:t>«Е</w:t>
            </w:r>
            <w:r w:rsidRPr="007A48C9">
              <w:rPr>
                <w:rFonts w:ascii="Times New Roman" w:eastAsia="Cambria" w:hAnsi="Times New Roman" w:cs="Times New Roman"/>
                <w:sz w:val="24"/>
                <w:szCs w:val="24"/>
                <w:shd w:val="clear" w:color="auto" w:fill="FFFFFF"/>
              </w:rPr>
              <w:t>сеп бере</w:t>
            </w:r>
            <w:r>
              <w:rPr>
                <w:rFonts w:ascii="Times New Roman" w:eastAsia="Cambria" w:hAnsi="Times New Roman" w:cs="Times New Roman"/>
                <w:sz w:val="24"/>
                <w:szCs w:val="24"/>
                <w:shd w:val="clear" w:color="auto" w:fill="FFFFFF"/>
              </w:rPr>
              <w:t>тін тұлғалардың берешек түрлері</w:t>
            </w:r>
            <w:r>
              <w:rPr>
                <w:rFonts w:ascii="Times New Roman" w:eastAsia="Cambria" w:hAnsi="Times New Roman" w:cs="Times New Roman"/>
                <w:sz w:val="24"/>
                <w:szCs w:val="24"/>
                <w:shd w:val="clear" w:color="auto" w:fill="FFFFFF"/>
                <w:lang w:val="kk-KZ"/>
              </w:rPr>
              <w:t xml:space="preserve">» </w:t>
            </w:r>
            <w:r w:rsidRPr="007A48C9">
              <w:rPr>
                <w:rFonts w:ascii="Times New Roman" w:eastAsia="Cambria" w:hAnsi="Times New Roman" w:cs="Times New Roman"/>
                <w:sz w:val="24"/>
                <w:szCs w:val="24"/>
                <w:shd w:val="clear" w:color="auto" w:fill="FFFFFF"/>
              </w:rPr>
              <w:t>анықтамалығынан берешек түрін таңдау мүмкіндігін</w:t>
            </w:r>
            <w:r>
              <w:rPr>
                <w:rFonts w:ascii="Times New Roman" w:eastAsia="Cambria" w:hAnsi="Times New Roman" w:cs="Times New Roman"/>
                <w:sz w:val="24"/>
                <w:szCs w:val="24"/>
                <w:shd w:val="clear" w:color="auto" w:fill="FFFFFF"/>
              </w:rPr>
              <w:t xml:space="preserve"> қосыңыз. </w:t>
            </w:r>
            <w:r>
              <w:rPr>
                <w:rFonts w:ascii="Times New Roman" w:eastAsia="Cambria" w:hAnsi="Times New Roman" w:cs="Times New Roman"/>
                <w:sz w:val="24"/>
                <w:szCs w:val="24"/>
                <w:shd w:val="clear" w:color="auto" w:fill="FFFFFF"/>
                <w:lang w:val="kk-KZ"/>
              </w:rPr>
              <w:t>«</w:t>
            </w:r>
            <w:r w:rsidRPr="007A48C9">
              <w:rPr>
                <w:rFonts w:ascii="Times New Roman" w:eastAsia="Cambria" w:hAnsi="Times New Roman" w:cs="Times New Roman"/>
                <w:sz w:val="24"/>
                <w:szCs w:val="24"/>
                <w:shd w:val="clear" w:color="auto" w:fill="FFFFFF"/>
              </w:rPr>
              <w:t>Шығыс кассалық ордер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«Е</w:t>
            </w:r>
            <w:r>
              <w:rPr>
                <w:rFonts w:ascii="Times New Roman" w:eastAsia="Cambria" w:hAnsi="Times New Roman" w:cs="Times New Roman"/>
                <w:sz w:val="24"/>
                <w:szCs w:val="24"/>
                <w:shd w:val="clear" w:color="auto" w:fill="FFFFFF"/>
              </w:rPr>
              <w:t>септі тұлғаның берешек түрі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құжатының деректемесі үшін </w:t>
            </w:r>
            <w:r>
              <w:rPr>
                <w:rFonts w:ascii="Times New Roman" w:eastAsia="Cambria" w:hAnsi="Times New Roman" w:cs="Times New Roman"/>
                <w:sz w:val="24"/>
                <w:szCs w:val="24"/>
                <w:shd w:val="clear" w:color="auto" w:fill="FFFFFF"/>
                <w:lang w:val="kk-KZ"/>
              </w:rPr>
              <w:t>«Е</w:t>
            </w:r>
            <w:r w:rsidRPr="007A48C9">
              <w:rPr>
                <w:rFonts w:ascii="Times New Roman" w:eastAsia="Cambria" w:hAnsi="Times New Roman" w:cs="Times New Roman"/>
                <w:sz w:val="24"/>
                <w:szCs w:val="24"/>
                <w:shd w:val="clear" w:color="auto" w:fill="FFFFFF"/>
              </w:rPr>
              <w:t>се</w:t>
            </w:r>
            <w:r>
              <w:rPr>
                <w:rFonts w:ascii="Times New Roman" w:eastAsia="Cambria" w:hAnsi="Times New Roman" w:cs="Times New Roman"/>
                <w:sz w:val="24"/>
                <w:szCs w:val="24"/>
                <w:shd w:val="clear" w:color="auto" w:fill="FFFFFF"/>
              </w:rPr>
              <w:t>пті тұлғалардың берешек түрлері</w:t>
            </w:r>
            <w:r>
              <w:rPr>
                <w:rFonts w:ascii="Times New Roman" w:eastAsia="Cambria" w:hAnsi="Times New Roman" w:cs="Times New Roman"/>
                <w:sz w:val="24"/>
                <w:szCs w:val="24"/>
                <w:shd w:val="clear" w:color="auto" w:fill="FFFFFF"/>
                <w:lang w:val="kk-KZ"/>
              </w:rPr>
              <w:t>»</w:t>
            </w:r>
            <w:r w:rsidRPr="007A48C9">
              <w:rPr>
                <w:rFonts w:ascii="Times New Roman" w:eastAsia="Cambria" w:hAnsi="Times New Roman" w:cs="Times New Roman"/>
                <w:sz w:val="24"/>
                <w:szCs w:val="24"/>
                <w:shd w:val="clear" w:color="auto" w:fill="FFFFFF"/>
              </w:rPr>
              <w:t xml:space="preserve"> анықтамалығынан берешек түрін таңдау мүмкіндігін қосу</w:t>
            </w:r>
            <w:r>
              <w:rPr>
                <w:rFonts w:ascii="Times New Roman" w:eastAsia="Cambria" w:hAnsi="Times New Roman" w:cs="Times New Roman"/>
                <w:sz w:val="24"/>
                <w:szCs w:val="24"/>
                <w:shd w:val="clear" w:color="auto" w:fill="FFFFFF"/>
                <w:lang w:val="kk-KZ"/>
              </w:rPr>
              <w:t>.</w:t>
            </w:r>
          </w:p>
          <w:p w14:paraId="44C45916" w14:textId="77777777" w:rsidR="00DC5745" w:rsidRPr="00C0398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511E8D">
              <w:rPr>
                <w:rFonts w:ascii="Times New Roman" w:eastAsia="Cambria" w:hAnsi="Times New Roman" w:cs="Times New Roman"/>
                <w:sz w:val="24"/>
                <w:szCs w:val="24"/>
                <w:shd w:val="clear" w:color="auto" w:fill="FFFFFF"/>
              </w:rPr>
              <w:t>Пысықтау: шығындар мен кірістер баптары бойынша бухгалтерлік есепте контрагенттермен ө</w:t>
            </w:r>
            <w:r>
              <w:rPr>
                <w:rFonts w:ascii="Times New Roman" w:eastAsia="Cambria" w:hAnsi="Times New Roman" w:cs="Times New Roman"/>
                <w:sz w:val="24"/>
                <w:szCs w:val="24"/>
                <w:shd w:val="clear" w:color="auto" w:fill="FFFFFF"/>
              </w:rPr>
              <w:t>зара есеп айырысуды есепке алу:</w:t>
            </w:r>
            <w:r>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rPr>
              <w:t>Сатып алушыдан ТМҚ қайтару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құжаттың басына</w:t>
            </w:r>
            <w:r>
              <w:rPr>
                <w:rFonts w:ascii="Times New Roman" w:eastAsia="Cambria" w:hAnsi="Times New Roman" w:cs="Times New Roman"/>
                <w:sz w:val="24"/>
                <w:szCs w:val="24"/>
                <w:shd w:val="clear" w:color="auto" w:fill="FFFFFF"/>
                <w:lang w:val="kk-KZ"/>
              </w:rPr>
              <w:t xml:space="preserve"> «Ш</w:t>
            </w:r>
            <w:r w:rsidRPr="00511E8D">
              <w:rPr>
                <w:rFonts w:ascii="Times New Roman" w:eastAsia="Cambria" w:hAnsi="Times New Roman" w:cs="Times New Roman"/>
                <w:sz w:val="24"/>
                <w:szCs w:val="24"/>
                <w:shd w:val="clear" w:color="auto" w:fill="FFFFFF"/>
              </w:rPr>
              <w:t>ығындар бабы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деректемесін қосу. </w:t>
            </w:r>
            <w:r>
              <w:rPr>
                <w:rFonts w:ascii="Times New Roman" w:eastAsia="Cambria" w:hAnsi="Times New Roman" w:cs="Times New Roman"/>
                <w:sz w:val="24"/>
                <w:szCs w:val="24"/>
                <w:shd w:val="clear" w:color="auto" w:fill="FFFFFF"/>
                <w:lang w:val="kk-KZ"/>
              </w:rPr>
              <w:t>«</w:t>
            </w:r>
            <w:r w:rsidRPr="00511E8D">
              <w:rPr>
                <w:rFonts w:ascii="Times New Roman" w:eastAsia="Cambria" w:hAnsi="Times New Roman" w:cs="Times New Roman"/>
                <w:sz w:val="24"/>
                <w:szCs w:val="24"/>
                <w:shd w:val="clear" w:color="auto" w:fill="FFFFFF"/>
              </w:rPr>
              <w:t>Тауарлардың көрсетілетін қызметтердің түсуі</w:t>
            </w:r>
            <w:r>
              <w:rPr>
                <w:rFonts w:ascii="Times New Roman" w:eastAsia="Cambria" w:hAnsi="Times New Roman" w:cs="Times New Roman"/>
                <w:sz w:val="24"/>
                <w:szCs w:val="24"/>
                <w:shd w:val="clear" w:color="auto" w:fill="FFFFFF"/>
                <w:lang w:val="kk-KZ"/>
              </w:rPr>
              <w:t>»</w:t>
            </w:r>
            <w:r w:rsidRPr="00511E8D">
              <w:rPr>
                <w:rFonts w:ascii="Times New Roman" w:eastAsia="Cambria" w:hAnsi="Times New Roman" w:cs="Times New Roman"/>
                <w:sz w:val="24"/>
                <w:szCs w:val="24"/>
                <w:shd w:val="clear" w:color="auto" w:fill="FFFFFF"/>
              </w:rPr>
              <w:t xml:space="preserve"> құжатының негізінде құжатты енгізу кезінде шығындар бабы негіздеме құжатынан толтырылады</w:t>
            </w:r>
            <w:r w:rsidRPr="0037152A">
              <w:rPr>
                <w:rFonts w:ascii="Times New Roman" w:eastAsia="Cambria" w:hAnsi="Times New Roman" w:cs="Times New Roman"/>
                <w:sz w:val="24"/>
                <w:szCs w:val="24"/>
                <w:shd w:val="clear" w:color="auto" w:fill="FFFFFF"/>
              </w:rPr>
              <w:t xml:space="preserve">. </w:t>
            </w:r>
            <w:r w:rsidRPr="00511E8D">
              <w:rPr>
                <w:rFonts w:ascii="Times New Roman" w:eastAsia="Cambria" w:hAnsi="Times New Roman" w:cs="Times New Roman"/>
                <w:sz w:val="24"/>
                <w:szCs w:val="24"/>
                <w:shd w:val="clear" w:color="auto" w:fill="FFFFFF"/>
              </w:rPr>
              <w:t>Құжатты жүргізу кезінде шығындар бабы контрагентпен есеп айырысу шотына/аванс шотына т</w:t>
            </w:r>
            <w:r>
              <w:rPr>
                <w:rFonts w:ascii="Times New Roman" w:eastAsia="Cambria" w:hAnsi="Times New Roman" w:cs="Times New Roman"/>
                <w:sz w:val="24"/>
                <w:szCs w:val="24"/>
                <w:shd w:val="clear" w:color="auto" w:fill="FFFFFF"/>
              </w:rPr>
              <w:t xml:space="preserve">иісті субконтонға белгіленсін. </w:t>
            </w:r>
            <w:r>
              <w:rPr>
                <w:rFonts w:ascii="Times New Roman" w:eastAsia="Cambria" w:hAnsi="Times New Roman" w:cs="Times New Roman"/>
                <w:sz w:val="24"/>
                <w:szCs w:val="24"/>
                <w:shd w:val="clear" w:color="auto" w:fill="FFFFFF"/>
                <w:lang w:val="kk-KZ"/>
              </w:rPr>
              <w:t>«</w:t>
            </w:r>
            <w:r w:rsidRPr="00511E8D">
              <w:rPr>
                <w:rFonts w:ascii="Times New Roman" w:eastAsia="Cambria" w:hAnsi="Times New Roman" w:cs="Times New Roman"/>
                <w:sz w:val="24"/>
                <w:szCs w:val="24"/>
                <w:shd w:val="clear" w:color="auto" w:fill="FFFFFF"/>
              </w:rPr>
              <w:t>Қарызды</w:t>
            </w:r>
            <w:r>
              <w:rPr>
                <w:rFonts w:ascii="Times New Roman" w:eastAsia="Cambria" w:hAnsi="Times New Roman" w:cs="Times New Roman"/>
                <w:sz w:val="24"/>
                <w:szCs w:val="24"/>
                <w:shd w:val="clear" w:color="auto" w:fill="FFFFFF"/>
              </w:rPr>
              <w:t xml:space="preserve"> түзету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құжаттың кестелік бөлігіне </w:t>
            </w:r>
            <w:r>
              <w:rPr>
                <w:rFonts w:ascii="Times New Roman" w:eastAsia="Cambria" w:hAnsi="Times New Roman" w:cs="Times New Roman"/>
                <w:sz w:val="24"/>
                <w:szCs w:val="24"/>
                <w:shd w:val="clear" w:color="auto" w:fill="FFFFFF"/>
                <w:lang w:val="kk-KZ"/>
              </w:rPr>
              <w:t>«Ш</w:t>
            </w:r>
            <w:r w:rsidRPr="00511E8D">
              <w:rPr>
                <w:rFonts w:ascii="Times New Roman" w:eastAsia="Cambria" w:hAnsi="Times New Roman" w:cs="Times New Roman"/>
                <w:sz w:val="24"/>
                <w:szCs w:val="24"/>
                <w:shd w:val="clear" w:color="auto" w:fill="FFFFFF"/>
              </w:rPr>
              <w:t>ығындар бабы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Pr>
                <w:rFonts w:ascii="Times New Roman" w:eastAsia="Cambria" w:hAnsi="Times New Roman" w:cs="Times New Roman"/>
                <w:sz w:val="24"/>
                <w:szCs w:val="24"/>
                <w:shd w:val="clear" w:color="auto" w:fill="FFFFFF"/>
              </w:rPr>
              <w:t>іріс баб</w:t>
            </w:r>
            <w:r>
              <w:rPr>
                <w:rFonts w:ascii="Times New Roman" w:eastAsia="Cambria" w:hAnsi="Times New Roman" w:cs="Times New Roman"/>
                <w:sz w:val="24"/>
                <w:szCs w:val="24"/>
                <w:shd w:val="clear" w:color="auto" w:fill="FFFFFF"/>
                <w:lang w:val="kk-KZ"/>
              </w:rPr>
              <w:t xml:space="preserve">ы» </w:t>
            </w:r>
            <w:r w:rsidRPr="00511E8D">
              <w:rPr>
                <w:rFonts w:ascii="Times New Roman" w:eastAsia="Cambria" w:hAnsi="Times New Roman" w:cs="Times New Roman"/>
                <w:sz w:val="24"/>
                <w:szCs w:val="24"/>
                <w:shd w:val="clear" w:color="auto" w:fill="FFFFFF"/>
              </w:rPr>
              <w:t>деректемелерін қосыңыз</w:t>
            </w:r>
            <w:r w:rsidRPr="0037152A">
              <w:rPr>
                <w:rFonts w:ascii="Times New Roman" w:eastAsia="Cambria" w:hAnsi="Times New Roman" w:cs="Times New Roman"/>
                <w:sz w:val="24"/>
                <w:szCs w:val="24"/>
                <w:shd w:val="clear" w:color="auto" w:fill="FFFFFF"/>
              </w:rPr>
              <w:t xml:space="preserve">. </w:t>
            </w:r>
            <w:r w:rsidRPr="001506FD">
              <w:rPr>
                <w:rFonts w:ascii="Times New Roman" w:eastAsia="Cambria" w:hAnsi="Times New Roman" w:cs="Times New Roman"/>
                <w:sz w:val="24"/>
                <w:szCs w:val="24"/>
                <w:shd w:val="clear" w:color="auto" w:fill="FFFFFF"/>
              </w:rPr>
              <w:t>Құжатты автотолтыру кезінде контрагенттермен есеп айырысу шоттары бойынша қалдықтар негізінде шығындар мен кірістер баптарын толтыруды іске асыру</w:t>
            </w:r>
            <w:r w:rsidRPr="0037152A">
              <w:rPr>
                <w:rFonts w:ascii="Times New Roman" w:eastAsia="Cambria" w:hAnsi="Times New Roman" w:cs="Times New Roman"/>
                <w:sz w:val="24"/>
                <w:szCs w:val="24"/>
                <w:shd w:val="clear" w:color="auto" w:fill="FFFFFF"/>
              </w:rPr>
              <w:t xml:space="preserve">. </w:t>
            </w:r>
            <w:r w:rsidRPr="001506FD">
              <w:rPr>
                <w:rFonts w:ascii="Times New Roman" w:eastAsia="Cambria" w:hAnsi="Times New Roman" w:cs="Times New Roman"/>
                <w:sz w:val="24"/>
                <w:szCs w:val="24"/>
                <w:shd w:val="clear" w:color="auto" w:fill="FFFFFF"/>
              </w:rPr>
              <w:t>Өткізу</w:t>
            </w:r>
            <w:r>
              <w:rPr>
                <w:rFonts w:ascii="Times New Roman" w:eastAsia="Cambria" w:hAnsi="Times New Roman" w:cs="Times New Roman"/>
                <w:sz w:val="24"/>
                <w:szCs w:val="24"/>
                <w:shd w:val="clear" w:color="auto" w:fill="FFFFFF"/>
              </w:rPr>
              <w:t xml:space="preserve"> кезінде </w:t>
            </w:r>
            <w:r>
              <w:rPr>
                <w:rFonts w:ascii="Times New Roman" w:eastAsia="Cambria" w:hAnsi="Times New Roman" w:cs="Times New Roman"/>
                <w:sz w:val="24"/>
                <w:szCs w:val="24"/>
                <w:shd w:val="clear" w:color="auto" w:fill="FFFFFF"/>
                <w:lang w:val="kk-KZ"/>
              </w:rPr>
              <w:t>«Ш</w:t>
            </w:r>
            <w:r w:rsidRPr="001506FD">
              <w:rPr>
                <w:rFonts w:ascii="Times New Roman" w:eastAsia="Cambria" w:hAnsi="Times New Roman" w:cs="Times New Roman"/>
                <w:sz w:val="24"/>
                <w:szCs w:val="24"/>
                <w:shd w:val="clear" w:color="auto" w:fill="FFFFFF"/>
              </w:rPr>
              <w:t>ығындар бабы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sidRPr="001506FD">
              <w:rPr>
                <w:rFonts w:ascii="Times New Roman" w:eastAsia="Cambria" w:hAnsi="Times New Roman" w:cs="Times New Roman"/>
                <w:sz w:val="24"/>
                <w:szCs w:val="24"/>
                <w:shd w:val="clear" w:color="auto" w:fill="FFFFFF"/>
              </w:rPr>
              <w:t>іріс бабы</w:t>
            </w:r>
            <w:r>
              <w:rPr>
                <w:rFonts w:ascii="Times New Roman" w:eastAsia="Cambria" w:hAnsi="Times New Roman" w:cs="Times New Roman"/>
                <w:sz w:val="24"/>
                <w:szCs w:val="24"/>
                <w:shd w:val="clear" w:color="auto" w:fill="FFFFFF"/>
                <w:lang w:val="kk-KZ"/>
              </w:rPr>
              <w:t>»</w:t>
            </w:r>
            <w:r w:rsidRPr="001506FD">
              <w:rPr>
                <w:rFonts w:ascii="Times New Roman" w:eastAsia="Cambria" w:hAnsi="Times New Roman" w:cs="Times New Roman"/>
                <w:sz w:val="24"/>
                <w:szCs w:val="24"/>
                <w:shd w:val="clear" w:color="auto" w:fill="FFFFFF"/>
              </w:rPr>
              <w:t xml:space="preserve"> субконтондарын бухталарға енгізу арқылы толтыру жүзеге асырылады. және контрагенттермен есеп айырысу шот</w:t>
            </w:r>
            <w:r>
              <w:rPr>
                <w:rFonts w:ascii="Times New Roman" w:eastAsia="Cambria" w:hAnsi="Times New Roman" w:cs="Times New Roman"/>
                <w:sz w:val="24"/>
                <w:szCs w:val="24"/>
                <w:shd w:val="clear" w:color="auto" w:fill="FFFFFF"/>
              </w:rPr>
              <w:t xml:space="preserve">тары үшін салықтық есепке алу. </w:t>
            </w:r>
            <w:r>
              <w:rPr>
                <w:rFonts w:ascii="Times New Roman" w:eastAsia="Cambria" w:hAnsi="Times New Roman" w:cs="Times New Roman"/>
                <w:sz w:val="24"/>
                <w:szCs w:val="24"/>
                <w:shd w:val="clear" w:color="auto" w:fill="FFFFFF"/>
                <w:lang w:val="kk-KZ"/>
              </w:rPr>
              <w:t>«</w:t>
            </w:r>
            <w:r w:rsidRPr="001506FD">
              <w:rPr>
                <w:rFonts w:ascii="Times New Roman" w:eastAsia="Cambria" w:hAnsi="Times New Roman" w:cs="Times New Roman"/>
                <w:sz w:val="24"/>
                <w:szCs w:val="24"/>
                <w:shd w:val="clear" w:color="auto" w:fill="FFFFFF"/>
              </w:rPr>
              <w:t>Төлем тапсырмасы кіріс</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құжат қақпағына және </w:t>
            </w:r>
            <w:r>
              <w:rPr>
                <w:rFonts w:ascii="Times New Roman" w:eastAsia="Cambria" w:hAnsi="Times New Roman" w:cs="Times New Roman"/>
                <w:sz w:val="24"/>
                <w:szCs w:val="24"/>
                <w:shd w:val="clear" w:color="auto" w:fill="FFFFFF"/>
                <w:lang w:val="kk-KZ"/>
              </w:rPr>
              <w:t>«Т</w:t>
            </w:r>
            <w:r w:rsidRPr="001506FD">
              <w:rPr>
                <w:rFonts w:ascii="Times New Roman" w:eastAsia="Cambria" w:hAnsi="Times New Roman" w:cs="Times New Roman"/>
                <w:sz w:val="24"/>
                <w:szCs w:val="24"/>
                <w:shd w:val="clear" w:color="auto" w:fill="FFFFFF"/>
              </w:rPr>
              <w:t>өлемнің толық жазылуы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кестелік бөлігіне </w:t>
            </w:r>
            <w:r>
              <w:rPr>
                <w:rFonts w:ascii="Times New Roman" w:eastAsia="Cambria" w:hAnsi="Times New Roman" w:cs="Times New Roman"/>
                <w:sz w:val="24"/>
                <w:szCs w:val="24"/>
                <w:shd w:val="clear" w:color="auto" w:fill="FFFFFF"/>
                <w:lang w:val="kk-KZ"/>
              </w:rPr>
              <w:t>«Т</w:t>
            </w:r>
            <w:r w:rsidRPr="001506FD">
              <w:rPr>
                <w:rFonts w:ascii="Times New Roman" w:eastAsia="Cambria" w:hAnsi="Times New Roman" w:cs="Times New Roman"/>
                <w:sz w:val="24"/>
                <w:szCs w:val="24"/>
                <w:shd w:val="clear" w:color="auto" w:fill="FFFFFF"/>
              </w:rPr>
              <w:t>абыс</w:t>
            </w:r>
            <w:r>
              <w:rPr>
                <w:rFonts w:ascii="Times New Roman" w:eastAsia="Cambria" w:hAnsi="Times New Roman" w:cs="Times New Roman"/>
                <w:sz w:val="24"/>
                <w:szCs w:val="24"/>
                <w:shd w:val="clear" w:color="auto" w:fill="FFFFFF"/>
                <w:lang w:val="kk-KZ"/>
              </w:rPr>
              <w:t xml:space="preserve">» </w:t>
            </w:r>
            <w:r w:rsidRPr="001506FD">
              <w:rPr>
                <w:rFonts w:ascii="Times New Roman" w:eastAsia="Cambria" w:hAnsi="Times New Roman" w:cs="Times New Roman"/>
                <w:sz w:val="24"/>
                <w:szCs w:val="24"/>
                <w:shd w:val="clear" w:color="auto" w:fill="FFFFFF"/>
              </w:rPr>
              <w:t>деректемесін қо</w:t>
            </w:r>
            <w:r>
              <w:rPr>
                <w:rFonts w:ascii="Times New Roman" w:eastAsia="Cambria" w:hAnsi="Times New Roman" w:cs="Times New Roman"/>
                <w:sz w:val="24"/>
                <w:szCs w:val="24"/>
                <w:shd w:val="clear" w:color="auto" w:fill="FFFFFF"/>
              </w:rPr>
              <w:t xml:space="preserve">су.Өткізу кезінде </w:t>
            </w:r>
            <w:r>
              <w:rPr>
                <w:rFonts w:ascii="Times New Roman" w:eastAsia="Cambria" w:hAnsi="Times New Roman" w:cs="Times New Roman"/>
                <w:sz w:val="24"/>
                <w:szCs w:val="24"/>
                <w:shd w:val="clear" w:color="auto" w:fill="FFFFFF"/>
                <w:lang w:val="kk-KZ"/>
              </w:rPr>
              <w:t>«К</w:t>
            </w:r>
            <w:r w:rsidRPr="001506FD">
              <w:rPr>
                <w:rFonts w:ascii="Times New Roman" w:eastAsia="Cambria" w:hAnsi="Times New Roman" w:cs="Times New Roman"/>
                <w:sz w:val="24"/>
                <w:szCs w:val="24"/>
                <w:shd w:val="clear" w:color="auto" w:fill="FFFFFF"/>
              </w:rPr>
              <w:t>іріс бабы</w:t>
            </w:r>
            <w:r>
              <w:rPr>
                <w:rFonts w:ascii="Times New Roman" w:eastAsia="Cambria" w:hAnsi="Times New Roman" w:cs="Times New Roman"/>
                <w:sz w:val="24"/>
                <w:szCs w:val="24"/>
                <w:shd w:val="clear" w:color="auto" w:fill="FFFFFF"/>
                <w:lang w:val="kk-KZ"/>
              </w:rPr>
              <w:t>»</w:t>
            </w:r>
            <w:r w:rsidRPr="001506FD">
              <w:rPr>
                <w:rFonts w:ascii="Times New Roman" w:eastAsia="Cambria" w:hAnsi="Times New Roman" w:cs="Times New Roman"/>
                <w:sz w:val="24"/>
                <w:szCs w:val="24"/>
                <w:shd w:val="clear" w:color="auto" w:fill="FFFFFF"/>
              </w:rPr>
              <w:t xml:space="preserve"> субконтонын толтыруды бұқалар бойынша жолсілтемелерде іске асыру. Операция түріне байланысты контрагенттермен есеп айырысу шоттары үшін салық есебіне-құжаттың қақпағынан немесе кестелік бөлігінен</w:t>
            </w:r>
            <w:r w:rsidRPr="0037152A">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237CBC">
              <w:rPr>
                <w:rFonts w:ascii="Times New Roman" w:eastAsia="Cambria" w:hAnsi="Times New Roman" w:cs="Times New Roman"/>
                <w:sz w:val="24"/>
                <w:szCs w:val="24"/>
                <w:shd w:val="clear" w:color="auto" w:fill="FFFFFF"/>
              </w:rPr>
              <w:t>Төлем тапсырмасы шығыс</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құжаттың басына және </w:t>
            </w:r>
            <w:r>
              <w:rPr>
                <w:rFonts w:ascii="Times New Roman" w:eastAsia="Cambria" w:hAnsi="Times New Roman" w:cs="Times New Roman"/>
                <w:sz w:val="24"/>
                <w:szCs w:val="24"/>
                <w:shd w:val="clear" w:color="auto" w:fill="FFFFFF"/>
                <w:lang w:val="kk-KZ"/>
              </w:rPr>
              <w:t>«Т</w:t>
            </w:r>
            <w:r w:rsidRPr="00237CBC">
              <w:rPr>
                <w:rFonts w:ascii="Times New Roman" w:eastAsia="Cambria" w:hAnsi="Times New Roman" w:cs="Times New Roman"/>
                <w:sz w:val="24"/>
                <w:szCs w:val="24"/>
                <w:shd w:val="clear" w:color="auto" w:fill="FFFFFF"/>
              </w:rPr>
              <w:t>өлемнің</w:t>
            </w:r>
            <w:r>
              <w:rPr>
                <w:rFonts w:ascii="Times New Roman" w:eastAsia="Cambria" w:hAnsi="Times New Roman" w:cs="Times New Roman"/>
                <w:sz w:val="24"/>
                <w:szCs w:val="24"/>
                <w:shd w:val="clear" w:color="auto" w:fill="FFFFFF"/>
              </w:rPr>
              <w:t xml:space="preserve"> толық жазылу</w:t>
            </w:r>
            <w:r>
              <w:rPr>
                <w:rFonts w:ascii="Times New Roman" w:eastAsia="Cambria" w:hAnsi="Times New Roman" w:cs="Times New Roman"/>
                <w:sz w:val="24"/>
                <w:szCs w:val="24"/>
                <w:shd w:val="clear" w:color="auto" w:fill="FFFFFF"/>
                <w:lang w:val="kk-KZ"/>
              </w:rPr>
              <w:t>ы»</w:t>
            </w:r>
            <w:r>
              <w:rPr>
                <w:rFonts w:ascii="Times New Roman" w:eastAsia="Cambria" w:hAnsi="Times New Roman" w:cs="Times New Roman"/>
                <w:sz w:val="24"/>
                <w:szCs w:val="24"/>
                <w:shd w:val="clear" w:color="auto" w:fill="FFFFFF"/>
              </w:rPr>
              <w:t xml:space="preserve"> кестелік бөлігіне </w:t>
            </w:r>
            <w:r>
              <w:rPr>
                <w:rFonts w:ascii="Times New Roman" w:eastAsia="Cambria" w:hAnsi="Times New Roman" w:cs="Times New Roman"/>
                <w:sz w:val="24"/>
                <w:szCs w:val="24"/>
                <w:shd w:val="clear" w:color="auto" w:fill="FFFFFF"/>
                <w:lang w:val="kk-KZ"/>
              </w:rPr>
              <w:t>«Т</w:t>
            </w:r>
            <w:r w:rsidRPr="00237CBC">
              <w:rPr>
                <w:rFonts w:ascii="Times New Roman" w:eastAsia="Cambria" w:hAnsi="Times New Roman" w:cs="Times New Roman"/>
                <w:sz w:val="24"/>
                <w:szCs w:val="24"/>
                <w:shd w:val="clear" w:color="auto" w:fill="FFFFFF"/>
              </w:rPr>
              <w:t>абыс</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«Ш</w:t>
            </w:r>
            <w:r w:rsidRPr="00237CBC">
              <w:rPr>
                <w:rFonts w:ascii="Times New Roman" w:eastAsia="Cambria" w:hAnsi="Times New Roman" w:cs="Times New Roman"/>
                <w:sz w:val="24"/>
                <w:szCs w:val="24"/>
                <w:shd w:val="clear" w:color="auto" w:fill="FFFFFF"/>
              </w:rPr>
              <w:t>ығындар бабы</w:t>
            </w:r>
            <w:r>
              <w:rPr>
                <w:rFonts w:ascii="Times New Roman" w:eastAsia="Cambria" w:hAnsi="Times New Roman" w:cs="Times New Roman"/>
                <w:sz w:val="24"/>
                <w:szCs w:val="24"/>
                <w:shd w:val="clear" w:color="auto" w:fill="FFFFFF"/>
                <w:lang w:val="kk-KZ"/>
              </w:rPr>
              <w:t xml:space="preserve">» </w:t>
            </w:r>
            <w:r w:rsidRPr="00237CBC">
              <w:rPr>
                <w:rFonts w:ascii="Times New Roman" w:eastAsia="Cambria" w:hAnsi="Times New Roman" w:cs="Times New Roman"/>
                <w:sz w:val="24"/>
                <w:szCs w:val="24"/>
                <w:shd w:val="clear" w:color="auto" w:fill="FFFFFF"/>
              </w:rPr>
              <w:t>деректемелерін қосу.Өткізу кезін</w:t>
            </w:r>
            <w:r>
              <w:rPr>
                <w:rFonts w:ascii="Times New Roman" w:eastAsia="Cambria" w:hAnsi="Times New Roman" w:cs="Times New Roman"/>
                <w:sz w:val="24"/>
                <w:szCs w:val="24"/>
                <w:shd w:val="clear" w:color="auto" w:fill="FFFFFF"/>
              </w:rPr>
              <w:t xml:space="preserve">де </w:t>
            </w:r>
            <w:r>
              <w:rPr>
                <w:rFonts w:ascii="Times New Roman" w:eastAsia="Cambria" w:hAnsi="Times New Roman" w:cs="Times New Roman"/>
                <w:sz w:val="24"/>
                <w:szCs w:val="24"/>
                <w:shd w:val="clear" w:color="auto" w:fill="FFFFFF"/>
                <w:lang w:val="kk-KZ"/>
              </w:rPr>
              <w:t>«К</w:t>
            </w:r>
            <w:r w:rsidRPr="00237CBC">
              <w:rPr>
                <w:rFonts w:ascii="Times New Roman" w:eastAsia="Cambria" w:hAnsi="Times New Roman" w:cs="Times New Roman"/>
                <w:sz w:val="24"/>
                <w:szCs w:val="24"/>
                <w:shd w:val="clear" w:color="auto" w:fill="FFFFFF"/>
              </w:rPr>
              <w:t>іріс бабы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«Ш</w:t>
            </w:r>
            <w:r w:rsidRPr="00237CBC">
              <w:rPr>
                <w:rFonts w:ascii="Times New Roman" w:eastAsia="Cambria" w:hAnsi="Times New Roman" w:cs="Times New Roman"/>
                <w:sz w:val="24"/>
                <w:szCs w:val="24"/>
                <w:shd w:val="clear" w:color="auto" w:fill="FFFFFF"/>
              </w:rPr>
              <w:t>ығындар бабы</w:t>
            </w:r>
            <w:r>
              <w:rPr>
                <w:rFonts w:ascii="Times New Roman" w:eastAsia="Cambria" w:hAnsi="Times New Roman" w:cs="Times New Roman"/>
                <w:sz w:val="24"/>
                <w:szCs w:val="24"/>
                <w:shd w:val="clear" w:color="auto" w:fill="FFFFFF"/>
                <w:lang w:val="kk-KZ"/>
              </w:rPr>
              <w:t>»</w:t>
            </w:r>
            <w:r w:rsidRPr="00237CBC">
              <w:rPr>
                <w:rFonts w:ascii="Times New Roman" w:eastAsia="Cambria" w:hAnsi="Times New Roman" w:cs="Times New Roman"/>
                <w:sz w:val="24"/>
                <w:szCs w:val="24"/>
                <w:shd w:val="clear" w:color="auto" w:fill="FFFFFF"/>
              </w:rPr>
              <w:t xml:space="preserve"> субконтонын бухталар бойынша енгізулермен толтыруды іске асыру. және контрагенттермен есеп айырысу шоттары үшін салық есебіне-құжаттың операция түріне байланысты-құжаттың қақпағы</w:t>
            </w:r>
            <w:r>
              <w:rPr>
                <w:rFonts w:ascii="Times New Roman" w:eastAsia="Cambria" w:hAnsi="Times New Roman" w:cs="Times New Roman"/>
                <w:sz w:val="24"/>
                <w:szCs w:val="24"/>
                <w:shd w:val="clear" w:color="auto" w:fill="FFFFFF"/>
              </w:rPr>
              <w:t xml:space="preserve">нан немесе кестелік бөлігінен. </w:t>
            </w:r>
            <w:r>
              <w:rPr>
                <w:rFonts w:ascii="Times New Roman" w:eastAsia="Cambria" w:hAnsi="Times New Roman" w:cs="Times New Roman"/>
                <w:sz w:val="24"/>
                <w:szCs w:val="24"/>
                <w:shd w:val="clear" w:color="auto" w:fill="FFFFFF"/>
                <w:lang w:val="kk-KZ"/>
              </w:rPr>
              <w:t>«</w:t>
            </w:r>
            <w:r w:rsidRPr="00237CBC">
              <w:rPr>
                <w:rFonts w:ascii="Times New Roman" w:eastAsia="Cambria" w:hAnsi="Times New Roman" w:cs="Times New Roman"/>
                <w:sz w:val="24"/>
                <w:szCs w:val="24"/>
                <w:shd w:val="clear" w:color="auto" w:fill="FFFFFF"/>
              </w:rPr>
              <w:t>Төлем ордері ақша қаражатының түсуі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құжаттың басына</w:t>
            </w:r>
            <w:r>
              <w:rPr>
                <w:rFonts w:ascii="Times New Roman" w:eastAsia="Cambria" w:hAnsi="Times New Roman" w:cs="Times New Roman"/>
                <w:sz w:val="24"/>
                <w:szCs w:val="24"/>
                <w:shd w:val="clear" w:color="auto" w:fill="FFFFFF"/>
                <w:lang w:val="kk-KZ"/>
              </w:rPr>
              <w:t xml:space="preserve"> «Т</w:t>
            </w:r>
            <w:r w:rsidRPr="00237CBC">
              <w:rPr>
                <w:rFonts w:ascii="Times New Roman" w:eastAsia="Cambria" w:hAnsi="Times New Roman" w:cs="Times New Roman"/>
                <w:sz w:val="24"/>
                <w:szCs w:val="24"/>
                <w:shd w:val="clear" w:color="auto" w:fill="FFFFFF"/>
              </w:rPr>
              <w:t>абыс</w:t>
            </w:r>
            <w:r>
              <w:rPr>
                <w:rFonts w:ascii="Times New Roman" w:eastAsia="Cambria" w:hAnsi="Times New Roman" w:cs="Times New Roman"/>
                <w:sz w:val="24"/>
                <w:szCs w:val="24"/>
                <w:shd w:val="clear" w:color="auto" w:fill="FFFFFF"/>
                <w:lang w:val="kk-KZ"/>
              </w:rPr>
              <w:t>»</w:t>
            </w:r>
            <w:r w:rsidRPr="00237CBC">
              <w:rPr>
                <w:rFonts w:ascii="Times New Roman" w:eastAsia="Cambria" w:hAnsi="Times New Roman" w:cs="Times New Roman"/>
                <w:sz w:val="24"/>
                <w:szCs w:val="24"/>
                <w:shd w:val="clear" w:color="auto" w:fill="FFFFFF"/>
              </w:rPr>
              <w:t xml:space="preserve"> деректемесін қосыңыз.</w:t>
            </w:r>
            <w:r w:rsidRPr="0037152A">
              <w:rPr>
                <w:rFonts w:ascii="Times New Roman" w:eastAsia="Cambria" w:hAnsi="Times New Roman" w:cs="Times New Roman"/>
                <w:sz w:val="24"/>
                <w:szCs w:val="24"/>
                <w:shd w:val="clear" w:color="auto" w:fill="FFFFFF"/>
              </w:rPr>
              <w:t xml:space="preserve"> </w:t>
            </w:r>
            <w:r w:rsidRPr="00237CBC">
              <w:rPr>
                <w:rFonts w:ascii="Times New Roman" w:eastAsia="Cambria" w:hAnsi="Times New Roman" w:cs="Times New Roman"/>
                <w:sz w:val="24"/>
                <w:szCs w:val="24"/>
                <w:shd w:val="clear" w:color="auto" w:fill="FFFFFF"/>
              </w:rPr>
              <w:t>Өткізу</w:t>
            </w:r>
            <w:r>
              <w:rPr>
                <w:rFonts w:ascii="Times New Roman" w:eastAsia="Cambria" w:hAnsi="Times New Roman" w:cs="Times New Roman"/>
                <w:sz w:val="24"/>
                <w:szCs w:val="24"/>
                <w:shd w:val="clear" w:color="auto" w:fill="FFFFFF"/>
              </w:rPr>
              <w:t xml:space="preserve"> кезінде </w:t>
            </w:r>
            <w:r>
              <w:rPr>
                <w:rFonts w:ascii="Times New Roman" w:eastAsia="Cambria" w:hAnsi="Times New Roman" w:cs="Times New Roman"/>
                <w:sz w:val="24"/>
                <w:szCs w:val="24"/>
                <w:shd w:val="clear" w:color="auto" w:fill="FFFFFF"/>
                <w:lang w:val="kk-KZ"/>
              </w:rPr>
              <w:t>«К</w:t>
            </w:r>
            <w:r w:rsidRPr="00237CBC">
              <w:rPr>
                <w:rFonts w:ascii="Times New Roman" w:eastAsia="Cambria" w:hAnsi="Times New Roman" w:cs="Times New Roman"/>
                <w:sz w:val="24"/>
                <w:szCs w:val="24"/>
                <w:shd w:val="clear" w:color="auto" w:fill="FFFFFF"/>
              </w:rPr>
              <w:t>іріс бабы</w:t>
            </w:r>
            <w:r>
              <w:rPr>
                <w:rFonts w:ascii="Times New Roman" w:eastAsia="Cambria" w:hAnsi="Times New Roman" w:cs="Times New Roman"/>
                <w:sz w:val="24"/>
                <w:szCs w:val="24"/>
                <w:shd w:val="clear" w:color="auto" w:fill="FFFFFF"/>
                <w:lang w:val="kk-KZ"/>
              </w:rPr>
              <w:t>»</w:t>
            </w:r>
            <w:r w:rsidRPr="00237CBC">
              <w:rPr>
                <w:rFonts w:ascii="Times New Roman" w:eastAsia="Cambria" w:hAnsi="Times New Roman" w:cs="Times New Roman"/>
                <w:sz w:val="24"/>
                <w:szCs w:val="24"/>
                <w:shd w:val="clear" w:color="auto" w:fill="FFFFFF"/>
              </w:rPr>
              <w:t xml:space="preserve"> субконтонын бухталар бойынша өт</w:t>
            </w:r>
            <w:r>
              <w:rPr>
                <w:rFonts w:ascii="Times New Roman" w:eastAsia="Cambria" w:hAnsi="Times New Roman" w:cs="Times New Roman"/>
                <w:sz w:val="24"/>
                <w:szCs w:val="24"/>
                <w:shd w:val="clear" w:color="auto" w:fill="FFFFFF"/>
              </w:rPr>
              <w:t>кізулермен толтыруды іске асыру</w:t>
            </w:r>
            <w:r w:rsidRPr="00237CBC">
              <w:rPr>
                <w:rFonts w:ascii="Times New Roman" w:eastAsia="Cambria" w:hAnsi="Times New Roman" w:cs="Times New Roman"/>
                <w:sz w:val="24"/>
                <w:szCs w:val="24"/>
                <w:shd w:val="clear" w:color="auto" w:fill="FFFFFF"/>
              </w:rPr>
              <w:t xml:space="preserve"> және контрагенттермен есеп айырысу шоттары үшін салық есебіне</w:t>
            </w:r>
            <w:r w:rsidRPr="0037152A">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237CBC">
              <w:rPr>
                <w:rFonts w:ascii="Times New Roman" w:eastAsia="Cambria" w:hAnsi="Times New Roman" w:cs="Times New Roman"/>
                <w:sz w:val="24"/>
                <w:szCs w:val="24"/>
                <w:shd w:val="clear" w:color="auto" w:fill="FFFFFF"/>
              </w:rPr>
              <w:t>Төлем ордері қолма-қол ақшаны есептен шығару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құжат тақырыбына </w:t>
            </w:r>
            <w:r>
              <w:rPr>
                <w:rFonts w:ascii="Times New Roman" w:eastAsia="Cambria" w:hAnsi="Times New Roman" w:cs="Times New Roman"/>
                <w:sz w:val="24"/>
                <w:szCs w:val="24"/>
                <w:shd w:val="clear" w:color="auto" w:fill="FFFFFF"/>
                <w:lang w:val="kk-KZ"/>
              </w:rPr>
              <w:t>«Ш</w:t>
            </w:r>
            <w:r w:rsidRPr="00237CBC">
              <w:rPr>
                <w:rFonts w:ascii="Times New Roman" w:eastAsia="Cambria" w:hAnsi="Times New Roman" w:cs="Times New Roman"/>
                <w:sz w:val="24"/>
                <w:szCs w:val="24"/>
                <w:shd w:val="clear" w:color="auto" w:fill="FFFFFF"/>
              </w:rPr>
              <w:t>ығындар баптары</w:t>
            </w:r>
            <w:r>
              <w:rPr>
                <w:rFonts w:ascii="Times New Roman" w:eastAsia="Cambria" w:hAnsi="Times New Roman" w:cs="Times New Roman"/>
                <w:sz w:val="24"/>
                <w:szCs w:val="24"/>
                <w:shd w:val="clear" w:color="auto" w:fill="FFFFFF"/>
                <w:lang w:val="kk-KZ"/>
              </w:rPr>
              <w:t xml:space="preserve">» </w:t>
            </w:r>
            <w:r w:rsidRPr="00237CBC">
              <w:rPr>
                <w:rFonts w:ascii="Times New Roman" w:eastAsia="Cambria" w:hAnsi="Times New Roman" w:cs="Times New Roman"/>
                <w:sz w:val="24"/>
                <w:szCs w:val="24"/>
                <w:shd w:val="clear" w:color="auto" w:fill="FFFFFF"/>
              </w:rPr>
              <w:t>дерект</w:t>
            </w:r>
            <w:r>
              <w:rPr>
                <w:rFonts w:ascii="Times New Roman" w:eastAsia="Cambria" w:hAnsi="Times New Roman" w:cs="Times New Roman"/>
                <w:sz w:val="24"/>
                <w:szCs w:val="24"/>
                <w:shd w:val="clear" w:color="auto" w:fill="FFFFFF"/>
              </w:rPr>
              <w:t xml:space="preserve">емесін қосыңыз. Өткізу кезінде </w:t>
            </w:r>
            <w:r>
              <w:rPr>
                <w:rFonts w:ascii="Times New Roman" w:eastAsia="Cambria" w:hAnsi="Times New Roman" w:cs="Times New Roman"/>
                <w:sz w:val="24"/>
                <w:szCs w:val="24"/>
                <w:shd w:val="clear" w:color="auto" w:fill="FFFFFF"/>
                <w:lang w:val="kk-KZ"/>
              </w:rPr>
              <w:t>«Ш</w:t>
            </w:r>
            <w:r w:rsidRPr="00237CBC">
              <w:rPr>
                <w:rFonts w:ascii="Times New Roman" w:eastAsia="Cambria" w:hAnsi="Times New Roman" w:cs="Times New Roman"/>
                <w:sz w:val="24"/>
                <w:szCs w:val="24"/>
                <w:shd w:val="clear" w:color="auto" w:fill="FFFFFF"/>
              </w:rPr>
              <w:t>ығындар бабы</w:t>
            </w:r>
            <w:r>
              <w:rPr>
                <w:rFonts w:ascii="Times New Roman" w:eastAsia="Cambria" w:hAnsi="Times New Roman" w:cs="Times New Roman"/>
                <w:sz w:val="24"/>
                <w:szCs w:val="24"/>
                <w:shd w:val="clear" w:color="auto" w:fill="FFFFFF"/>
                <w:lang w:val="kk-KZ"/>
              </w:rPr>
              <w:t>»</w:t>
            </w:r>
            <w:r w:rsidRPr="00237CBC">
              <w:rPr>
                <w:rFonts w:ascii="Times New Roman" w:eastAsia="Cambria" w:hAnsi="Times New Roman" w:cs="Times New Roman"/>
                <w:sz w:val="24"/>
                <w:szCs w:val="24"/>
                <w:shd w:val="clear" w:color="auto" w:fill="FFFFFF"/>
              </w:rPr>
              <w:t xml:space="preserve"> </w:t>
            </w:r>
            <w:r w:rsidRPr="00237CBC">
              <w:rPr>
                <w:rFonts w:ascii="Times New Roman" w:eastAsia="Cambria" w:hAnsi="Times New Roman" w:cs="Times New Roman"/>
                <w:sz w:val="24"/>
                <w:szCs w:val="24"/>
                <w:shd w:val="clear" w:color="auto" w:fill="FFFFFF"/>
              </w:rPr>
              <w:lastRenderedPageBreak/>
              <w:t>субконтонын бухталар бойынша өткізг</w:t>
            </w:r>
            <w:r>
              <w:rPr>
                <w:rFonts w:ascii="Times New Roman" w:eastAsia="Cambria" w:hAnsi="Times New Roman" w:cs="Times New Roman"/>
                <w:sz w:val="24"/>
                <w:szCs w:val="24"/>
                <w:shd w:val="clear" w:color="auto" w:fill="FFFFFF"/>
              </w:rPr>
              <w:t>іштермен толтыруды жүзеге асыру</w:t>
            </w:r>
            <w:r w:rsidRPr="00237CBC">
              <w:rPr>
                <w:rFonts w:ascii="Times New Roman" w:eastAsia="Cambria" w:hAnsi="Times New Roman" w:cs="Times New Roman"/>
                <w:sz w:val="24"/>
                <w:szCs w:val="24"/>
                <w:shd w:val="clear" w:color="auto" w:fill="FFFFFF"/>
              </w:rPr>
              <w:t xml:space="preserve"> және контрагенттермен есеп айырысу шоттары үшін салықтық есепке алу.</w:t>
            </w:r>
            <w:r w:rsidRPr="0037152A">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237CBC">
              <w:rPr>
                <w:rFonts w:ascii="Times New Roman" w:eastAsia="Cambria" w:hAnsi="Times New Roman" w:cs="Times New Roman"/>
                <w:sz w:val="24"/>
                <w:szCs w:val="24"/>
                <w:shd w:val="clear" w:color="auto" w:fill="FFFFFF"/>
                <w:lang w:val="kk-KZ"/>
              </w:rPr>
              <w:t>ҰМА түсімі</w:t>
            </w:r>
            <w:r>
              <w:rPr>
                <w:rFonts w:ascii="Times New Roman" w:eastAsia="Cambria" w:hAnsi="Times New Roman" w:cs="Times New Roman"/>
                <w:sz w:val="24"/>
                <w:szCs w:val="24"/>
                <w:shd w:val="clear" w:color="auto" w:fill="FFFFFF"/>
                <w:lang w:val="kk-KZ"/>
              </w:rPr>
              <w:t>»: құжаттың басына «Ш</w:t>
            </w:r>
            <w:r w:rsidRPr="00237CBC">
              <w:rPr>
                <w:rFonts w:ascii="Times New Roman" w:eastAsia="Cambria" w:hAnsi="Times New Roman" w:cs="Times New Roman"/>
                <w:sz w:val="24"/>
                <w:szCs w:val="24"/>
                <w:shd w:val="clear" w:color="auto" w:fill="FFFFFF"/>
                <w:lang w:val="kk-KZ"/>
              </w:rPr>
              <w:t>ығындар баптары</w:t>
            </w:r>
            <w:r>
              <w:rPr>
                <w:rFonts w:ascii="Times New Roman" w:eastAsia="Cambria" w:hAnsi="Times New Roman" w:cs="Times New Roman"/>
                <w:sz w:val="24"/>
                <w:szCs w:val="24"/>
                <w:shd w:val="clear" w:color="auto" w:fill="FFFFFF"/>
                <w:lang w:val="kk-KZ"/>
              </w:rPr>
              <w:t>»</w:t>
            </w:r>
            <w:r w:rsidRPr="00237CBC">
              <w:rPr>
                <w:rFonts w:ascii="Times New Roman" w:eastAsia="Cambria" w:hAnsi="Times New Roman" w:cs="Times New Roman"/>
                <w:sz w:val="24"/>
                <w:szCs w:val="24"/>
                <w:shd w:val="clear" w:color="auto" w:fill="FFFFFF"/>
                <w:lang w:val="kk-KZ"/>
              </w:rPr>
              <w:t xml:space="preserve"> деректемесін қосыңыз</w:t>
            </w:r>
            <w:r>
              <w:rPr>
                <w:rFonts w:ascii="Times New Roman" w:eastAsia="Cambria" w:hAnsi="Times New Roman" w:cs="Times New Roman"/>
                <w:sz w:val="24"/>
                <w:szCs w:val="24"/>
                <w:shd w:val="clear" w:color="auto" w:fill="FFFFFF"/>
                <w:lang w:val="kk-KZ"/>
              </w:rPr>
              <w:t>. "ҰМА түсімі": құжаттың басына «Ш</w:t>
            </w:r>
            <w:r w:rsidRPr="00C0398B">
              <w:rPr>
                <w:rFonts w:ascii="Times New Roman" w:eastAsia="Cambria" w:hAnsi="Times New Roman" w:cs="Times New Roman"/>
                <w:sz w:val="24"/>
                <w:szCs w:val="24"/>
                <w:shd w:val="clear" w:color="auto" w:fill="FFFFFF"/>
                <w:lang w:val="kk-KZ"/>
              </w:rPr>
              <w:t>ығындар баптары</w:t>
            </w:r>
            <w:r>
              <w:rPr>
                <w:rFonts w:ascii="Times New Roman" w:eastAsia="Cambria" w:hAnsi="Times New Roman" w:cs="Times New Roman"/>
                <w:sz w:val="24"/>
                <w:szCs w:val="24"/>
                <w:shd w:val="clear" w:color="auto" w:fill="FFFFFF"/>
                <w:lang w:val="kk-KZ"/>
              </w:rPr>
              <w:t>»</w:t>
            </w:r>
            <w:r w:rsidRPr="00C0398B">
              <w:rPr>
                <w:rFonts w:ascii="Times New Roman" w:eastAsia="Cambria" w:hAnsi="Times New Roman" w:cs="Times New Roman"/>
                <w:sz w:val="24"/>
                <w:szCs w:val="24"/>
                <w:shd w:val="clear" w:color="auto" w:fill="FFFFFF"/>
                <w:lang w:val="kk-KZ"/>
              </w:rPr>
              <w:t xml:space="preserve"> деректемесін қосыңыз. Жүргізу кезінде бухгалтерлік есеп бойынша жүргізулерде </w:t>
            </w:r>
            <w:r>
              <w:rPr>
                <w:rFonts w:ascii="Times New Roman" w:eastAsia="Cambria" w:hAnsi="Times New Roman" w:cs="Times New Roman"/>
                <w:sz w:val="24"/>
                <w:szCs w:val="24"/>
                <w:shd w:val="clear" w:color="auto" w:fill="FFFFFF"/>
                <w:lang w:val="kk-KZ"/>
              </w:rPr>
              <w:t>«Ш</w:t>
            </w:r>
            <w:r w:rsidRPr="00C0398B">
              <w:rPr>
                <w:rFonts w:ascii="Times New Roman" w:eastAsia="Cambria" w:hAnsi="Times New Roman" w:cs="Times New Roman"/>
                <w:sz w:val="24"/>
                <w:szCs w:val="24"/>
                <w:shd w:val="clear" w:color="auto" w:fill="FFFFFF"/>
                <w:lang w:val="kk-KZ"/>
              </w:rPr>
              <w:t>ығындар бабы</w:t>
            </w:r>
            <w:r>
              <w:rPr>
                <w:rFonts w:ascii="Times New Roman" w:eastAsia="Cambria" w:hAnsi="Times New Roman" w:cs="Times New Roman"/>
                <w:sz w:val="24"/>
                <w:szCs w:val="24"/>
                <w:shd w:val="clear" w:color="auto" w:fill="FFFFFF"/>
                <w:lang w:val="kk-KZ"/>
              </w:rPr>
              <w:t>»</w:t>
            </w:r>
            <w:r w:rsidRPr="00C0398B">
              <w:rPr>
                <w:rFonts w:ascii="Times New Roman" w:eastAsia="Cambria" w:hAnsi="Times New Roman" w:cs="Times New Roman"/>
                <w:sz w:val="24"/>
                <w:szCs w:val="24"/>
                <w:shd w:val="clear" w:color="auto" w:fill="FFFFFF"/>
                <w:lang w:val="kk-KZ"/>
              </w:rPr>
              <w:t xml:space="preserve"> субконтонын толтыруды іске асыру. және контрагенттермен есеп айырысу шоттары үшін салық есебіне. </w:t>
            </w:r>
            <w:r>
              <w:rPr>
                <w:rFonts w:ascii="Times New Roman" w:eastAsia="Cambria" w:hAnsi="Times New Roman" w:cs="Times New Roman"/>
                <w:sz w:val="24"/>
                <w:szCs w:val="24"/>
                <w:shd w:val="clear" w:color="auto" w:fill="FFFFFF"/>
                <w:lang w:val="kk-KZ"/>
              </w:rPr>
              <w:t>«</w:t>
            </w:r>
            <w:r w:rsidRPr="00C0398B">
              <w:rPr>
                <w:rFonts w:ascii="Times New Roman" w:eastAsia="Cambria" w:hAnsi="Times New Roman" w:cs="Times New Roman"/>
                <w:sz w:val="24"/>
                <w:szCs w:val="24"/>
                <w:shd w:val="clear" w:color="auto" w:fill="FFFFFF"/>
                <w:lang w:val="kk-KZ"/>
              </w:rPr>
              <w:t>Кіріс кассалық ордер</w:t>
            </w:r>
            <w:r>
              <w:rPr>
                <w:rFonts w:ascii="Times New Roman" w:eastAsia="Cambria" w:hAnsi="Times New Roman" w:cs="Times New Roman"/>
                <w:sz w:val="24"/>
                <w:szCs w:val="24"/>
                <w:shd w:val="clear" w:color="auto" w:fill="FFFFFF"/>
                <w:lang w:val="kk-KZ"/>
              </w:rPr>
              <w:t>»: құжат қақпағына және</w:t>
            </w:r>
            <w:r w:rsidRPr="00C0398B">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«Т</w:t>
            </w:r>
            <w:r w:rsidRPr="00C0398B">
              <w:rPr>
                <w:rFonts w:ascii="Times New Roman" w:eastAsia="Cambria" w:hAnsi="Times New Roman" w:cs="Times New Roman"/>
                <w:sz w:val="24"/>
                <w:szCs w:val="24"/>
                <w:shd w:val="clear" w:color="auto" w:fill="FFFFFF"/>
                <w:lang w:val="kk-KZ"/>
              </w:rPr>
              <w:t>өлемнің</w:t>
            </w:r>
            <w:r>
              <w:rPr>
                <w:rFonts w:ascii="Times New Roman" w:eastAsia="Cambria" w:hAnsi="Times New Roman" w:cs="Times New Roman"/>
                <w:sz w:val="24"/>
                <w:szCs w:val="24"/>
                <w:shd w:val="clear" w:color="auto" w:fill="FFFFFF"/>
                <w:lang w:val="kk-KZ"/>
              </w:rPr>
              <w:t xml:space="preserve"> шифрын ашу» кестелік бөлігіне «К</w:t>
            </w:r>
            <w:r w:rsidRPr="00C0398B">
              <w:rPr>
                <w:rFonts w:ascii="Times New Roman" w:eastAsia="Cambria" w:hAnsi="Times New Roman" w:cs="Times New Roman"/>
                <w:sz w:val="24"/>
                <w:szCs w:val="24"/>
                <w:shd w:val="clear" w:color="auto" w:fill="FFFFFF"/>
                <w:lang w:val="kk-KZ"/>
              </w:rPr>
              <w:t>іріс</w:t>
            </w:r>
            <w:r>
              <w:rPr>
                <w:rFonts w:ascii="Times New Roman" w:eastAsia="Cambria" w:hAnsi="Times New Roman" w:cs="Times New Roman"/>
                <w:sz w:val="24"/>
                <w:szCs w:val="24"/>
                <w:shd w:val="clear" w:color="auto" w:fill="FFFFFF"/>
                <w:lang w:val="kk-KZ"/>
              </w:rPr>
              <w:t>»</w:t>
            </w:r>
            <w:r w:rsidRPr="00C0398B">
              <w:rPr>
                <w:rFonts w:ascii="Times New Roman" w:eastAsia="Cambria" w:hAnsi="Times New Roman" w:cs="Times New Roman"/>
                <w:sz w:val="24"/>
                <w:szCs w:val="24"/>
                <w:shd w:val="clear" w:color="auto" w:fill="FFFFFF"/>
                <w:lang w:val="kk-KZ"/>
              </w:rPr>
              <w:t xml:space="preserve"> деректемесін қосыңыз.</w:t>
            </w:r>
            <w:r>
              <w:rPr>
                <w:rFonts w:ascii="Times New Roman" w:eastAsia="Cambria" w:hAnsi="Times New Roman" w:cs="Times New Roman"/>
                <w:sz w:val="24"/>
                <w:szCs w:val="24"/>
                <w:shd w:val="clear" w:color="auto" w:fill="FFFFFF"/>
                <w:lang w:val="kk-KZ"/>
              </w:rPr>
              <w:t xml:space="preserve"> </w:t>
            </w:r>
            <w:r w:rsidRPr="00C0398B">
              <w:rPr>
                <w:rFonts w:ascii="Times New Roman" w:eastAsia="Cambria" w:hAnsi="Times New Roman" w:cs="Times New Roman"/>
                <w:sz w:val="24"/>
                <w:szCs w:val="24"/>
                <w:shd w:val="clear" w:color="auto" w:fill="FFFFFF"/>
                <w:lang w:val="kk-KZ"/>
              </w:rPr>
              <w:t>Жүргізу кезінде контрагенттермен есеп айырысу шоттары үшін бухгалтерлік және салықтық е</w:t>
            </w:r>
            <w:r>
              <w:rPr>
                <w:rFonts w:ascii="Times New Roman" w:eastAsia="Cambria" w:hAnsi="Times New Roman" w:cs="Times New Roman"/>
                <w:sz w:val="24"/>
                <w:szCs w:val="24"/>
                <w:shd w:val="clear" w:color="auto" w:fill="FFFFFF"/>
                <w:lang w:val="kk-KZ"/>
              </w:rPr>
              <w:t>сепке алу бойынша жүргізулерде «К</w:t>
            </w:r>
            <w:r w:rsidRPr="00C0398B">
              <w:rPr>
                <w:rFonts w:ascii="Times New Roman" w:eastAsia="Cambria" w:hAnsi="Times New Roman" w:cs="Times New Roman"/>
                <w:sz w:val="24"/>
                <w:szCs w:val="24"/>
                <w:shd w:val="clear" w:color="auto" w:fill="FFFFFF"/>
                <w:lang w:val="kk-KZ"/>
              </w:rPr>
              <w:t>іріс бабы</w:t>
            </w:r>
            <w:r>
              <w:rPr>
                <w:rFonts w:ascii="Times New Roman" w:eastAsia="Cambria" w:hAnsi="Times New Roman" w:cs="Times New Roman"/>
                <w:sz w:val="24"/>
                <w:szCs w:val="24"/>
                <w:shd w:val="clear" w:color="auto" w:fill="FFFFFF"/>
                <w:lang w:val="kk-KZ"/>
              </w:rPr>
              <w:t>»</w:t>
            </w:r>
            <w:r w:rsidRPr="00C0398B">
              <w:rPr>
                <w:rFonts w:ascii="Times New Roman" w:eastAsia="Cambria" w:hAnsi="Times New Roman" w:cs="Times New Roman"/>
                <w:sz w:val="24"/>
                <w:szCs w:val="24"/>
                <w:shd w:val="clear" w:color="auto" w:fill="FFFFFF"/>
                <w:lang w:val="kk-KZ"/>
              </w:rPr>
              <w:t xml:space="preserve"> субконтонын толтыруды құжаттың операция түріне қарай – құжаттың басшысынан немесе кестелік бөлігінен іске асыру. </w:t>
            </w:r>
            <w:r>
              <w:rPr>
                <w:rFonts w:ascii="Times New Roman" w:eastAsia="Cambria" w:hAnsi="Times New Roman" w:cs="Times New Roman"/>
                <w:sz w:val="24"/>
                <w:szCs w:val="24"/>
                <w:shd w:val="clear" w:color="auto" w:fill="FFFFFF"/>
                <w:lang w:val="kk-KZ"/>
              </w:rPr>
              <w:t>«</w:t>
            </w:r>
            <w:r w:rsidRPr="00C0398B">
              <w:rPr>
                <w:rFonts w:ascii="Times New Roman" w:eastAsia="Cambria" w:hAnsi="Times New Roman" w:cs="Times New Roman"/>
                <w:sz w:val="24"/>
                <w:szCs w:val="24"/>
                <w:shd w:val="clear" w:color="auto" w:fill="FFFFFF"/>
                <w:lang w:val="kk-KZ"/>
              </w:rPr>
              <w:t>Шығыс кассалық ордер</w:t>
            </w:r>
            <w:r>
              <w:rPr>
                <w:rFonts w:ascii="Times New Roman" w:eastAsia="Cambria" w:hAnsi="Times New Roman" w:cs="Times New Roman"/>
                <w:sz w:val="24"/>
                <w:szCs w:val="24"/>
                <w:shd w:val="clear" w:color="auto" w:fill="FFFFFF"/>
                <w:lang w:val="kk-KZ"/>
              </w:rPr>
              <w:t>»</w:t>
            </w:r>
            <w:r w:rsidRPr="00C0398B">
              <w:rPr>
                <w:rFonts w:ascii="Times New Roman" w:eastAsia="Cambria" w:hAnsi="Times New Roman" w:cs="Times New Roman"/>
                <w:sz w:val="24"/>
                <w:szCs w:val="24"/>
                <w:shd w:val="clear" w:color="auto" w:fill="FFFFFF"/>
                <w:lang w:val="kk-KZ"/>
              </w:rPr>
              <w:t>: құжат</w:t>
            </w:r>
            <w:r>
              <w:rPr>
                <w:rFonts w:ascii="Times New Roman" w:eastAsia="Cambria" w:hAnsi="Times New Roman" w:cs="Times New Roman"/>
                <w:sz w:val="24"/>
                <w:szCs w:val="24"/>
                <w:shd w:val="clear" w:color="auto" w:fill="FFFFFF"/>
                <w:lang w:val="kk-KZ"/>
              </w:rPr>
              <w:t>тың басына «Т</w:t>
            </w:r>
            <w:r w:rsidRPr="00C0398B">
              <w:rPr>
                <w:rFonts w:ascii="Times New Roman" w:eastAsia="Cambria" w:hAnsi="Times New Roman" w:cs="Times New Roman"/>
                <w:sz w:val="24"/>
                <w:szCs w:val="24"/>
                <w:shd w:val="clear" w:color="auto" w:fill="FFFFFF"/>
                <w:lang w:val="kk-KZ"/>
              </w:rPr>
              <w:t>абыс</w:t>
            </w:r>
            <w:r>
              <w:rPr>
                <w:rFonts w:ascii="Times New Roman" w:eastAsia="Cambria" w:hAnsi="Times New Roman" w:cs="Times New Roman"/>
                <w:sz w:val="24"/>
                <w:szCs w:val="24"/>
                <w:shd w:val="clear" w:color="auto" w:fill="FFFFFF"/>
                <w:lang w:val="kk-KZ"/>
              </w:rPr>
              <w:t>», «Ш</w:t>
            </w:r>
            <w:r w:rsidRPr="00C0398B">
              <w:rPr>
                <w:rFonts w:ascii="Times New Roman" w:eastAsia="Cambria" w:hAnsi="Times New Roman" w:cs="Times New Roman"/>
                <w:sz w:val="24"/>
                <w:szCs w:val="24"/>
                <w:shd w:val="clear" w:color="auto" w:fill="FFFFFF"/>
                <w:lang w:val="kk-KZ"/>
              </w:rPr>
              <w:t>ығын бабы</w:t>
            </w:r>
            <w:r>
              <w:rPr>
                <w:rFonts w:ascii="Times New Roman" w:eastAsia="Cambria" w:hAnsi="Times New Roman" w:cs="Times New Roman"/>
                <w:sz w:val="24"/>
                <w:szCs w:val="24"/>
                <w:shd w:val="clear" w:color="auto" w:fill="FFFFFF"/>
                <w:lang w:val="kk-KZ"/>
              </w:rPr>
              <w:t xml:space="preserve">» </w:t>
            </w:r>
            <w:r w:rsidRPr="00C0398B">
              <w:rPr>
                <w:rFonts w:ascii="Times New Roman" w:eastAsia="Cambria" w:hAnsi="Times New Roman" w:cs="Times New Roman"/>
                <w:sz w:val="24"/>
                <w:szCs w:val="24"/>
                <w:shd w:val="clear" w:color="auto" w:fill="FFFFFF"/>
                <w:lang w:val="kk-KZ"/>
              </w:rPr>
              <w:t>деректемелерін қосыңыз.Жүргізу кезінде құжаттың операция түріне байланысты контрагенттермен есеп айырысу шоттары үшін бухгалтерлік және салықтық е</w:t>
            </w:r>
            <w:r>
              <w:rPr>
                <w:rFonts w:ascii="Times New Roman" w:eastAsia="Cambria" w:hAnsi="Times New Roman" w:cs="Times New Roman"/>
                <w:sz w:val="24"/>
                <w:szCs w:val="24"/>
                <w:shd w:val="clear" w:color="auto" w:fill="FFFFFF"/>
                <w:lang w:val="kk-KZ"/>
              </w:rPr>
              <w:t>сепке алу бойынша жүргізулерде «К</w:t>
            </w:r>
            <w:r w:rsidRPr="00C0398B">
              <w:rPr>
                <w:rFonts w:ascii="Times New Roman" w:eastAsia="Cambria" w:hAnsi="Times New Roman" w:cs="Times New Roman"/>
                <w:sz w:val="24"/>
                <w:szCs w:val="24"/>
                <w:shd w:val="clear" w:color="auto" w:fill="FFFFFF"/>
                <w:lang w:val="kk-KZ"/>
              </w:rPr>
              <w:t>іріс бабы</w:t>
            </w:r>
            <w:r>
              <w:rPr>
                <w:rFonts w:ascii="Times New Roman" w:eastAsia="Cambria" w:hAnsi="Times New Roman" w:cs="Times New Roman"/>
                <w:sz w:val="24"/>
                <w:szCs w:val="24"/>
                <w:shd w:val="clear" w:color="auto" w:fill="FFFFFF"/>
                <w:lang w:val="kk-KZ"/>
              </w:rPr>
              <w:t>», «Шығындар бабы»</w:t>
            </w:r>
            <w:r w:rsidRPr="00C0398B">
              <w:rPr>
                <w:rFonts w:ascii="Times New Roman" w:eastAsia="Cambria" w:hAnsi="Times New Roman" w:cs="Times New Roman"/>
                <w:sz w:val="24"/>
                <w:szCs w:val="24"/>
                <w:shd w:val="clear" w:color="auto" w:fill="FFFFFF"/>
                <w:lang w:val="kk-KZ"/>
              </w:rPr>
              <w:t xml:space="preserve"> субконтонын толты</w:t>
            </w:r>
            <w:r>
              <w:rPr>
                <w:rFonts w:ascii="Times New Roman" w:eastAsia="Cambria" w:hAnsi="Times New Roman" w:cs="Times New Roman"/>
                <w:sz w:val="24"/>
                <w:szCs w:val="24"/>
                <w:shd w:val="clear" w:color="auto" w:fill="FFFFFF"/>
                <w:lang w:val="kk-KZ"/>
              </w:rPr>
              <w:t>руды іске асыру. «</w:t>
            </w:r>
            <w:r w:rsidRPr="00C0398B">
              <w:rPr>
                <w:rFonts w:ascii="Times New Roman" w:eastAsia="Cambria" w:hAnsi="Times New Roman" w:cs="Times New Roman"/>
                <w:sz w:val="24"/>
                <w:szCs w:val="24"/>
                <w:shd w:val="clear" w:color="auto" w:fill="FFFFFF"/>
                <w:lang w:val="kk-KZ"/>
              </w:rPr>
              <w:t>Активтер мен қызметтер түскен кезде салықтарды есептеу</w:t>
            </w:r>
            <w:r>
              <w:rPr>
                <w:rFonts w:ascii="Times New Roman" w:eastAsia="Cambria" w:hAnsi="Times New Roman" w:cs="Times New Roman"/>
                <w:sz w:val="24"/>
                <w:szCs w:val="24"/>
                <w:shd w:val="clear" w:color="auto" w:fill="FFFFFF"/>
                <w:lang w:val="kk-KZ"/>
              </w:rPr>
              <w:t>»</w:t>
            </w:r>
            <w:r w:rsidRPr="00C0398B">
              <w:rPr>
                <w:rFonts w:ascii="Times New Roman" w:eastAsia="Cambria" w:hAnsi="Times New Roman" w:cs="Times New Roman"/>
                <w:sz w:val="24"/>
                <w:szCs w:val="24"/>
                <w:shd w:val="clear" w:color="auto" w:fill="FFFFFF"/>
                <w:lang w:val="kk-KZ"/>
              </w:rPr>
              <w:t>: құжат тақырыбына</w:t>
            </w:r>
            <w:r>
              <w:rPr>
                <w:rFonts w:ascii="Times New Roman" w:eastAsia="Cambria" w:hAnsi="Times New Roman" w:cs="Times New Roman"/>
                <w:sz w:val="24"/>
                <w:szCs w:val="24"/>
                <w:shd w:val="clear" w:color="auto" w:fill="FFFFFF"/>
                <w:lang w:val="kk-KZ"/>
              </w:rPr>
              <w:t xml:space="preserve"> «Ш</w:t>
            </w:r>
            <w:r w:rsidRPr="00C0398B">
              <w:rPr>
                <w:rFonts w:ascii="Times New Roman" w:eastAsia="Cambria" w:hAnsi="Times New Roman" w:cs="Times New Roman"/>
                <w:sz w:val="24"/>
                <w:szCs w:val="24"/>
                <w:shd w:val="clear" w:color="auto" w:fill="FFFFFF"/>
                <w:lang w:val="kk-KZ"/>
              </w:rPr>
              <w:t>ығындар бабы</w:t>
            </w:r>
            <w:r>
              <w:rPr>
                <w:rFonts w:ascii="Times New Roman" w:eastAsia="Cambria" w:hAnsi="Times New Roman" w:cs="Times New Roman"/>
                <w:sz w:val="24"/>
                <w:szCs w:val="24"/>
                <w:shd w:val="clear" w:color="auto" w:fill="FFFFFF"/>
                <w:lang w:val="kk-KZ"/>
              </w:rPr>
              <w:t>» деректемесін қосыңыз. «</w:t>
            </w:r>
            <w:r w:rsidRPr="00C0398B">
              <w:rPr>
                <w:rFonts w:ascii="Times New Roman" w:eastAsia="Cambria" w:hAnsi="Times New Roman" w:cs="Times New Roman"/>
                <w:sz w:val="24"/>
                <w:szCs w:val="24"/>
                <w:shd w:val="clear" w:color="auto" w:fill="FFFFFF"/>
                <w:lang w:val="kk-KZ"/>
              </w:rPr>
              <w:t>ТМ</w:t>
            </w:r>
            <w:r>
              <w:rPr>
                <w:rFonts w:ascii="Times New Roman" w:eastAsia="Cambria" w:hAnsi="Times New Roman" w:cs="Times New Roman"/>
                <w:sz w:val="24"/>
                <w:szCs w:val="24"/>
                <w:shd w:val="clear" w:color="auto" w:fill="FFFFFF"/>
                <w:lang w:val="kk-KZ"/>
              </w:rPr>
              <w:t>Қ</w:t>
            </w:r>
            <w:r w:rsidRPr="00C0398B">
              <w:rPr>
                <w:rFonts w:ascii="Times New Roman" w:eastAsia="Cambria" w:hAnsi="Times New Roman" w:cs="Times New Roman"/>
                <w:sz w:val="24"/>
                <w:szCs w:val="24"/>
                <w:shd w:val="clear" w:color="auto" w:fill="FFFFFF"/>
                <w:lang w:val="kk-KZ"/>
              </w:rPr>
              <w:t xml:space="preserve"> және қызметтерді іске асыру</w:t>
            </w:r>
            <w:r>
              <w:rPr>
                <w:rFonts w:ascii="Times New Roman" w:eastAsia="Cambria" w:hAnsi="Times New Roman" w:cs="Times New Roman"/>
                <w:sz w:val="24"/>
                <w:szCs w:val="24"/>
                <w:shd w:val="clear" w:color="auto" w:fill="FFFFFF"/>
                <w:lang w:val="kk-KZ"/>
              </w:rPr>
              <w:t>»: құжаттың басына «Т</w:t>
            </w:r>
            <w:r w:rsidRPr="00C0398B">
              <w:rPr>
                <w:rFonts w:ascii="Times New Roman" w:eastAsia="Cambria" w:hAnsi="Times New Roman" w:cs="Times New Roman"/>
                <w:sz w:val="24"/>
                <w:szCs w:val="24"/>
                <w:shd w:val="clear" w:color="auto" w:fill="FFFFFF"/>
                <w:lang w:val="kk-KZ"/>
              </w:rPr>
              <w:t>абыс</w:t>
            </w:r>
            <w:r>
              <w:rPr>
                <w:rFonts w:ascii="Times New Roman" w:eastAsia="Cambria" w:hAnsi="Times New Roman" w:cs="Times New Roman"/>
                <w:sz w:val="24"/>
                <w:szCs w:val="24"/>
                <w:shd w:val="clear" w:color="auto" w:fill="FFFFFF"/>
                <w:lang w:val="kk-KZ"/>
              </w:rPr>
              <w:t>» деректемесін қосу. «</w:t>
            </w:r>
            <w:r w:rsidRPr="00C0398B">
              <w:rPr>
                <w:rFonts w:ascii="Times New Roman" w:eastAsia="Cambria" w:hAnsi="Times New Roman" w:cs="Times New Roman"/>
                <w:sz w:val="24"/>
                <w:szCs w:val="24"/>
                <w:shd w:val="clear" w:color="auto" w:fill="FFFFFF"/>
                <w:lang w:val="kk-KZ"/>
              </w:rPr>
              <w:t xml:space="preserve">Қызметтер активтері </w:t>
            </w:r>
            <w:r>
              <w:rPr>
                <w:rFonts w:ascii="Times New Roman" w:eastAsia="Cambria" w:hAnsi="Times New Roman" w:cs="Times New Roman"/>
                <w:sz w:val="24"/>
                <w:szCs w:val="24"/>
                <w:shd w:val="clear" w:color="auto" w:fill="FFFFFF"/>
                <w:lang w:val="kk-KZ"/>
              </w:rPr>
              <w:t xml:space="preserve">түскен кезде салықтарды есептеу» </w:t>
            </w:r>
            <w:r w:rsidRPr="00C0398B">
              <w:rPr>
                <w:rFonts w:ascii="Times New Roman" w:eastAsia="Cambria" w:hAnsi="Times New Roman" w:cs="Times New Roman"/>
                <w:sz w:val="24"/>
                <w:szCs w:val="24"/>
                <w:shd w:val="clear" w:color="auto" w:fill="FFFFFF"/>
                <w:lang w:val="kk-KZ"/>
              </w:rPr>
              <w:t>- құжат тақырыбына</w:t>
            </w:r>
            <w:r>
              <w:rPr>
                <w:rFonts w:ascii="Times New Roman" w:eastAsia="Cambria" w:hAnsi="Times New Roman" w:cs="Times New Roman"/>
                <w:sz w:val="24"/>
                <w:szCs w:val="24"/>
                <w:shd w:val="clear" w:color="auto" w:fill="FFFFFF"/>
                <w:lang w:val="kk-KZ"/>
              </w:rPr>
              <w:t xml:space="preserve"> «Ш</w:t>
            </w:r>
            <w:r w:rsidRPr="00C0398B">
              <w:rPr>
                <w:rFonts w:ascii="Times New Roman" w:eastAsia="Cambria" w:hAnsi="Times New Roman" w:cs="Times New Roman"/>
                <w:sz w:val="24"/>
                <w:szCs w:val="24"/>
                <w:shd w:val="clear" w:color="auto" w:fill="FFFFFF"/>
                <w:lang w:val="kk-KZ"/>
              </w:rPr>
              <w:t>ығындар бабы</w:t>
            </w:r>
            <w:r>
              <w:rPr>
                <w:rFonts w:ascii="Times New Roman" w:eastAsia="Cambria" w:hAnsi="Times New Roman" w:cs="Times New Roman"/>
                <w:sz w:val="24"/>
                <w:szCs w:val="24"/>
                <w:shd w:val="clear" w:color="auto" w:fill="FFFFFF"/>
                <w:lang w:val="kk-KZ"/>
              </w:rPr>
              <w:t>»</w:t>
            </w:r>
            <w:r w:rsidRPr="00C0398B">
              <w:rPr>
                <w:rFonts w:ascii="Times New Roman" w:eastAsia="Cambria" w:hAnsi="Times New Roman" w:cs="Times New Roman"/>
                <w:sz w:val="24"/>
                <w:szCs w:val="24"/>
                <w:shd w:val="clear" w:color="auto" w:fill="FFFFFF"/>
                <w:lang w:val="kk-KZ"/>
              </w:rPr>
              <w:t xml:space="preserve"> деректемесін қосу</w:t>
            </w:r>
          </w:p>
          <w:p w14:paraId="3B9A7C1B" w14:textId="77777777" w:rsidR="00DC5745" w:rsidRPr="0017170D"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17170D">
              <w:rPr>
                <w:rFonts w:ascii="Times New Roman" w:eastAsia="Cambria" w:hAnsi="Times New Roman" w:cs="Times New Roman"/>
                <w:sz w:val="24"/>
                <w:szCs w:val="24"/>
                <w:shd w:val="clear" w:color="auto" w:fill="FFFFFF"/>
                <w:lang w:val="kk-KZ"/>
              </w:rPr>
              <w:t>Пыс</w:t>
            </w:r>
            <w:r>
              <w:rPr>
                <w:rFonts w:ascii="Times New Roman" w:eastAsia="Cambria" w:hAnsi="Times New Roman" w:cs="Times New Roman"/>
                <w:sz w:val="24"/>
                <w:szCs w:val="24"/>
                <w:shd w:val="clear" w:color="auto" w:fill="FFFFFF"/>
                <w:lang w:val="kk-KZ"/>
              </w:rPr>
              <w:t>ықтау: қорлардың сандық есебі: «Үлгілік» және «С</w:t>
            </w:r>
            <w:r w:rsidRPr="0017170D">
              <w:rPr>
                <w:rFonts w:ascii="Times New Roman" w:eastAsia="Cambria" w:hAnsi="Times New Roman" w:cs="Times New Roman"/>
                <w:sz w:val="24"/>
                <w:szCs w:val="24"/>
                <w:shd w:val="clear" w:color="auto" w:fill="FFFFFF"/>
                <w:lang w:val="kk-KZ"/>
              </w:rPr>
              <w:t>алықтық</w:t>
            </w:r>
            <w:r>
              <w:rPr>
                <w:rFonts w:ascii="Times New Roman" w:eastAsia="Cambria" w:hAnsi="Times New Roman" w:cs="Times New Roman"/>
                <w:sz w:val="24"/>
                <w:szCs w:val="24"/>
                <w:shd w:val="clear" w:color="auto" w:fill="FFFFFF"/>
                <w:lang w:val="kk-KZ"/>
              </w:rPr>
              <w:t xml:space="preserve">» </w:t>
            </w:r>
            <w:r w:rsidRPr="0017170D">
              <w:rPr>
                <w:rFonts w:ascii="Times New Roman" w:eastAsia="Cambria" w:hAnsi="Times New Roman" w:cs="Times New Roman"/>
                <w:sz w:val="24"/>
                <w:szCs w:val="24"/>
                <w:shd w:val="clear" w:color="auto" w:fill="FFFFFF"/>
                <w:lang w:val="kk-KZ"/>
              </w:rPr>
              <w:t xml:space="preserve">Бухгалтерия регистрлерінде қорлардың сандық қалдықтарын сақтау үшін үтірден кейінгі таңбалар санын 3-тен 5-ке дейін ұлғайту. </w:t>
            </w:r>
            <w:r>
              <w:rPr>
                <w:rFonts w:ascii="Times New Roman" w:eastAsia="Cambria" w:hAnsi="Times New Roman" w:cs="Times New Roman"/>
                <w:sz w:val="24"/>
                <w:szCs w:val="24"/>
                <w:shd w:val="clear" w:color="auto" w:fill="FFFFFF"/>
                <w:lang w:val="kk-KZ"/>
              </w:rPr>
              <w:t>«</w:t>
            </w:r>
            <w:r w:rsidRPr="0017170D">
              <w:rPr>
                <w:rFonts w:ascii="Times New Roman" w:eastAsia="Cambria" w:hAnsi="Times New Roman" w:cs="Times New Roman"/>
                <w:sz w:val="24"/>
                <w:szCs w:val="24"/>
                <w:shd w:val="clear" w:color="auto" w:fill="FFFFFF"/>
                <w:lang w:val="kk-KZ"/>
              </w:rPr>
              <w:t>Аванстық есеп</w:t>
            </w:r>
            <w:r>
              <w:rPr>
                <w:rFonts w:ascii="Times New Roman" w:eastAsia="Cambria" w:hAnsi="Times New Roman" w:cs="Times New Roman"/>
                <w:sz w:val="24"/>
                <w:szCs w:val="24"/>
                <w:shd w:val="clear" w:color="auto" w:fill="FFFFFF"/>
                <w:lang w:val="kk-KZ"/>
              </w:rPr>
              <w:t>»</w:t>
            </w:r>
            <w:r w:rsidRPr="0017170D">
              <w:rPr>
                <w:rFonts w:ascii="Times New Roman" w:eastAsia="Cambria" w:hAnsi="Times New Roman" w:cs="Times New Roman"/>
                <w:sz w:val="24"/>
                <w:szCs w:val="24"/>
                <w:shd w:val="clear" w:color="auto" w:fill="FFFFFF"/>
                <w:lang w:val="kk-KZ"/>
              </w:rPr>
              <w:t xml:space="preserve"> құж</w:t>
            </w:r>
            <w:r>
              <w:rPr>
                <w:rFonts w:ascii="Times New Roman" w:eastAsia="Cambria" w:hAnsi="Times New Roman" w:cs="Times New Roman"/>
                <w:sz w:val="24"/>
                <w:szCs w:val="24"/>
                <w:shd w:val="clear" w:color="auto" w:fill="FFFFFF"/>
                <w:lang w:val="kk-KZ"/>
              </w:rPr>
              <w:t>аттарындағы «</w:t>
            </w:r>
            <w:r w:rsidRPr="0017170D">
              <w:rPr>
                <w:rFonts w:ascii="Times New Roman" w:eastAsia="Cambria" w:hAnsi="Times New Roman" w:cs="Times New Roman"/>
                <w:sz w:val="24"/>
                <w:szCs w:val="24"/>
                <w:shd w:val="clear" w:color="auto" w:fill="FFFFFF"/>
                <w:lang w:val="kk-KZ"/>
              </w:rPr>
              <w:t>Саны</w:t>
            </w:r>
            <w:r>
              <w:rPr>
                <w:rFonts w:ascii="Times New Roman" w:eastAsia="Cambria" w:hAnsi="Times New Roman" w:cs="Times New Roman"/>
                <w:sz w:val="24"/>
                <w:szCs w:val="24"/>
                <w:shd w:val="clear" w:color="auto" w:fill="FFFFFF"/>
                <w:lang w:val="kk-KZ"/>
              </w:rPr>
              <w:t>»</w:t>
            </w:r>
            <w:r w:rsidRPr="0017170D">
              <w:rPr>
                <w:rFonts w:ascii="Times New Roman" w:eastAsia="Cambria" w:hAnsi="Times New Roman" w:cs="Times New Roman"/>
                <w:sz w:val="24"/>
                <w:szCs w:val="24"/>
                <w:shd w:val="clear" w:color="auto" w:fill="FFFFFF"/>
                <w:lang w:val="kk-KZ"/>
              </w:rPr>
              <w:t xml:space="preserve"> деректемелеріндегі таңба</w:t>
            </w:r>
            <w:r>
              <w:rPr>
                <w:rFonts w:ascii="Times New Roman" w:eastAsia="Cambria" w:hAnsi="Times New Roman" w:cs="Times New Roman"/>
                <w:sz w:val="24"/>
                <w:szCs w:val="24"/>
                <w:shd w:val="clear" w:color="auto" w:fill="FFFFFF"/>
                <w:lang w:val="kk-KZ"/>
              </w:rPr>
              <w:t>лар санын 5 – ке дейін ұлғайту «Т</w:t>
            </w:r>
            <w:r w:rsidRPr="0017170D">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 кестелік бөлігі, «С</w:t>
            </w:r>
            <w:r w:rsidRPr="0017170D">
              <w:rPr>
                <w:rFonts w:ascii="Times New Roman" w:eastAsia="Cambria" w:hAnsi="Times New Roman" w:cs="Times New Roman"/>
                <w:sz w:val="24"/>
                <w:szCs w:val="24"/>
                <w:shd w:val="clear" w:color="auto" w:fill="FFFFFF"/>
                <w:lang w:val="kk-KZ"/>
              </w:rPr>
              <w:t>атып алушыдан тауарларды қайтару</w:t>
            </w:r>
            <w:r>
              <w:rPr>
                <w:rFonts w:ascii="Times New Roman" w:eastAsia="Cambria" w:hAnsi="Times New Roman" w:cs="Times New Roman"/>
                <w:sz w:val="24"/>
                <w:szCs w:val="24"/>
                <w:shd w:val="clear" w:color="auto" w:fill="FFFFFF"/>
                <w:lang w:val="kk-KZ"/>
              </w:rPr>
              <w:t>» – «Т</w:t>
            </w:r>
            <w:r w:rsidRPr="0017170D">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  кестелік бөлігі, «Жеткізушіге ТМҚ</w:t>
            </w:r>
            <w:r w:rsidRPr="0017170D">
              <w:rPr>
                <w:rFonts w:ascii="Times New Roman" w:eastAsia="Cambria" w:hAnsi="Times New Roman" w:cs="Times New Roman"/>
                <w:sz w:val="24"/>
                <w:szCs w:val="24"/>
                <w:shd w:val="clear" w:color="auto" w:fill="FFFFFF"/>
                <w:lang w:val="kk-KZ"/>
              </w:rPr>
              <w:t xml:space="preserve"> қайтару</w:t>
            </w:r>
            <w:r>
              <w:rPr>
                <w:rFonts w:ascii="Times New Roman" w:eastAsia="Cambria" w:hAnsi="Times New Roman" w:cs="Times New Roman"/>
                <w:sz w:val="24"/>
                <w:szCs w:val="24"/>
                <w:shd w:val="clear" w:color="auto" w:fill="FFFFFF"/>
                <w:lang w:val="kk-KZ"/>
              </w:rPr>
              <w:t>» – «Т</w:t>
            </w:r>
            <w:r w:rsidRPr="0017170D">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 кестелік бөлігі, «Т</w:t>
            </w:r>
            <w:r w:rsidRPr="0017170D">
              <w:rPr>
                <w:rFonts w:ascii="Times New Roman" w:eastAsia="Cambria" w:hAnsi="Times New Roman" w:cs="Times New Roman"/>
                <w:sz w:val="24"/>
                <w:szCs w:val="24"/>
                <w:shd w:val="clear" w:color="auto" w:fill="FFFFFF"/>
                <w:lang w:val="kk-KZ"/>
              </w:rPr>
              <w:t>ауарларды түгендеу</w:t>
            </w:r>
            <w:r>
              <w:rPr>
                <w:rFonts w:ascii="Times New Roman" w:eastAsia="Cambria" w:hAnsi="Times New Roman" w:cs="Times New Roman"/>
                <w:sz w:val="24"/>
                <w:szCs w:val="24"/>
                <w:shd w:val="clear" w:color="auto" w:fill="FFFFFF"/>
                <w:lang w:val="kk-KZ"/>
              </w:rPr>
              <w:t xml:space="preserve">» - «ТМҚ» </w:t>
            </w:r>
            <w:r w:rsidRPr="0017170D">
              <w:rPr>
                <w:rFonts w:ascii="Times New Roman" w:eastAsia="Cambria" w:hAnsi="Times New Roman" w:cs="Times New Roman"/>
                <w:sz w:val="24"/>
                <w:szCs w:val="24"/>
                <w:shd w:val="clear" w:color="auto" w:fill="FFFFFF"/>
                <w:lang w:val="kk-KZ"/>
              </w:rPr>
              <w:t>кес</w:t>
            </w:r>
            <w:r>
              <w:rPr>
                <w:rFonts w:ascii="Times New Roman" w:eastAsia="Cambria" w:hAnsi="Times New Roman" w:cs="Times New Roman"/>
                <w:sz w:val="24"/>
                <w:szCs w:val="24"/>
                <w:shd w:val="clear" w:color="auto" w:fill="FFFFFF"/>
                <w:lang w:val="kk-KZ"/>
              </w:rPr>
              <w:t>телік бөлігі, «</w:t>
            </w:r>
            <w:r w:rsidRPr="0017170D">
              <w:rPr>
                <w:rFonts w:ascii="Times New Roman" w:eastAsia="Cambria" w:hAnsi="Times New Roman" w:cs="Times New Roman"/>
                <w:sz w:val="24"/>
                <w:szCs w:val="24"/>
                <w:shd w:val="clear" w:color="auto" w:fill="FFFFFF"/>
                <w:lang w:val="kk-KZ"/>
              </w:rPr>
              <w:t>Саны</w:t>
            </w:r>
            <w:r>
              <w:rPr>
                <w:rFonts w:ascii="Times New Roman" w:eastAsia="Cambria" w:hAnsi="Times New Roman" w:cs="Times New Roman"/>
                <w:sz w:val="24"/>
                <w:szCs w:val="24"/>
                <w:shd w:val="clear" w:color="auto" w:fill="FFFFFF"/>
                <w:lang w:val="kk-KZ"/>
              </w:rPr>
              <w:t>», «Есеп деректері бойынша с</w:t>
            </w:r>
            <w:r w:rsidRPr="0017170D">
              <w:rPr>
                <w:rFonts w:ascii="Times New Roman" w:eastAsia="Cambria" w:hAnsi="Times New Roman" w:cs="Times New Roman"/>
                <w:sz w:val="24"/>
                <w:szCs w:val="24"/>
                <w:shd w:val="clear" w:color="auto" w:fill="FFFFFF"/>
                <w:lang w:val="kk-KZ"/>
              </w:rPr>
              <w:t>аны</w:t>
            </w:r>
            <w:r>
              <w:rPr>
                <w:rFonts w:ascii="Times New Roman" w:eastAsia="Cambria" w:hAnsi="Times New Roman" w:cs="Times New Roman"/>
                <w:sz w:val="24"/>
                <w:szCs w:val="24"/>
                <w:shd w:val="clear" w:color="auto" w:fill="FFFFFF"/>
                <w:lang w:val="kk-KZ"/>
              </w:rPr>
              <w:t>», «ТМҚ</w:t>
            </w:r>
            <w:r w:rsidRPr="0017170D">
              <w:rPr>
                <w:rFonts w:ascii="Times New Roman" w:eastAsia="Cambria" w:hAnsi="Times New Roman" w:cs="Times New Roman"/>
                <w:sz w:val="24"/>
                <w:szCs w:val="24"/>
                <w:shd w:val="clear" w:color="auto" w:fill="FFFFFF"/>
                <w:lang w:val="kk-KZ"/>
              </w:rPr>
              <w:t xml:space="preserve"> орнын ауыстыру</w:t>
            </w:r>
            <w:r>
              <w:rPr>
                <w:rFonts w:ascii="Times New Roman" w:eastAsia="Cambria" w:hAnsi="Times New Roman" w:cs="Times New Roman"/>
                <w:sz w:val="24"/>
                <w:szCs w:val="24"/>
                <w:shd w:val="clear" w:color="auto" w:fill="FFFFFF"/>
                <w:lang w:val="kk-KZ"/>
              </w:rPr>
              <w:t>» деректемелері – «Т</w:t>
            </w:r>
            <w:r w:rsidRPr="0017170D">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 «Т</w:t>
            </w:r>
            <w:r w:rsidRPr="0017170D">
              <w:rPr>
                <w:rFonts w:ascii="Times New Roman" w:eastAsia="Cambria" w:hAnsi="Times New Roman" w:cs="Times New Roman"/>
                <w:sz w:val="24"/>
                <w:szCs w:val="24"/>
                <w:shd w:val="clear" w:color="auto" w:fill="FFFFFF"/>
                <w:lang w:val="kk-KZ"/>
              </w:rPr>
              <w:t>осымша түсімдер</w:t>
            </w:r>
            <w:r>
              <w:rPr>
                <w:rFonts w:ascii="Times New Roman" w:eastAsia="Cambria" w:hAnsi="Times New Roman" w:cs="Times New Roman"/>
                <w:sz w:val="24"/>
                <w:szCs w:val="24"/>
                <w:shd w:val="clear" w:color="auto" w:fill="FFFFFF"/>
                <w:lang w:val="kk-KZ"/>
              </w:rPr>
              <w:t>».  «</w:t>
            </w:r>
            <w:r w:rsidRPr="0017170D">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 кестелік бөлігі, «ТМҚ</w:t>
            </w:r>
            <w:r w:rsidRPr="0017170D">
              <w:rPr>
                <w:rFonts w:ascii="Times New Roman" w:eastAsia="Cambria" w:hAnsi="Times New Roman" w:cs="Times New Roman"/>
                <w:sz w:val="24"/>
                <w:szCs w:val="24"/>
                <w:shd w:val="clear" w:color="auto" w:fill="FFFFFF"/>
                <w:lang w:val="kk-KZ"/>
              </w:rPr>
              <w:t xml:space="preserve"> және қызметтерді сату</w:t>
            </w:r>
            <w:r>
              <w:rPr>
                <w:rFonts w:ascii="Times New Roman" w:eastAsia="Cambria" w:hAnsi="Times New Roman" w:cs="Times New Roman"/>
                <w:sz w:val="24"/>
                <w:szCs w:val="24"/>
                <w:shd w:val="clear" w:color="auto" w:fill="FFFFFF"/>
                <w:lang w:val="kk-KZ"/>
              </w:rPr>
              <w:t>» - «Т</w:t>
            </w:r>
            <w:r w:rsidRPr="0017170D">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w:t>
            </w:r>
            <w:r w:rsidRPr="0017170D">
              <w:rPr>
                <w:rFonts w:ascii="Times New Roman" w:eastAsia="Cambria" w:hAnsi="Times New Roman" w:cs="Times New Roman"/>
                <w:sz w:val="24"/>
                <w:szCs w:val="24"/>
                <w:shd w:val="clear" w:color="auto" w:fill="FFFFFF"/>
                <w:lang w:val="kk-KZ"/>
              </w:rPr>
              <w:t xml:space="preserve"> кестелік бөлігі</w:t>
            </w:r>
            <w:r>
              <w:rPr>
                <w:rFonts w:ascii="Times New Roman" w:eastAsia="Cambria" w:hAnsi="Times New Roman" w:cs="Times New Roman"/>
                <w:sz w:val="24"/>
                <w:szCs w:val="24"/>
                <w:shd w:val="clear" w:color="auto" w:fill="FFFFFF"/>
                <w:lang w:val="kk-KZ"/>
              </w:rPr>
              <w:t>» ОЖ қайта құрылымдау» – «Т</w:t>
            </w:r>
            <w:r w:rsidRPr="0017170D">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w:t>
            </w:r>
            <w:r w:rsidRPr="0017170D">
              <w:rPr>
                <w:rFonts w:ascii="Times New Roman" w:eastAsia="Cambria" w:hAnsi="Times New Roman" w:cs="Times New Roman"/>
                <w:sz w:val="24"/>
                <w:szCs w:val="24"/>
                <w:shd w:val="clear" w:color="auto" w:fill="FFFFFF"/>
                <w:lang w:val="kk-KZ"/>
              </w:rPr>
              <w:t xml:space="preserve"> кестелік бө</w:t>
            </w:r>
            <w:r>
              <w:rPr>
                <w:rFonts w:ascii="Times New Roman" w:eastAsia="Cambria" w:hAnsi="Times New Roman" w:cs="Times New Roman"/>
                <w:sz w:val="24"/>
                <w:szCs w:val="24"/>
                <w:shd w:val="clear" w:color="auto" w:fill="FFFFFF"/>
                <w:lang w:val="kk-KZ"/>
              </w:rPr>
              <w:t>лігі, «ОЖ есептен шығару» - «Т</w:t>
            </w:r>
            <w:r w:rsidRPr="0017170D">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 кестелік бөлігі, «Т</w:t>
            </w:r>
            <w:r w:rsidRPr="0017170D">
              <w:rPr>
                <w:rFonts w:ascii="Times New Roman" w:eastAsia="Cambria" w:hAnsi="Times New Roman" w:cs="Times New Roman"/>
                <w:sz w:val="24"/>
                <w:szCs w:val="24"/>
                <w:shd w:val="clear" w:color="auto" w:fill="FFFFFF"/>
                <w:lang w:val="kk-KZ"/>
              </w:rPr>
              <w:t>ауарларды есептен шығару</w:t>
            </w:r>
            <w:r>
              <w:rPr>
                <w:rFonts w:ascii="Times New Roman" w:eastAsia="Cambria" w:hAnsi="Times New Roman" w:cs="Times New Roman"/>
                <w:sz w:val="24"/>
                <w:szCs w:val="24"/>
                <w:shd w:val="clear" w:color="auto" w:fill="FFFFFF"/>
                <w:lang w:val="kk-KZ"/>
              </w:rPr>
              <w:t>» - «Т</w:t>
            </w:r>
            <w:r w:rsidRPr="0017170D">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 кестелік бөлігі, «Т</w:t>
            </w:r>
            <w:r w:rsidRPr="0017170D">
              <w:rPr>
                <w:rFonts w:ascii="Times New Roman" w:eastAsia="Cambria" w:hAnsi="Times New Roman" w:cs="Times New Roman"/>
                <w:sz w:val="24"/>
                <w:szCs w:val="24"/>
                <w:shd w:val="clear" w:color="auto" w:fill="FFFFFF"/>
                <w:lang w:val="kk-KZ"/>
              </w:rPr>
              <w:t>алап-жүкқұжат</w:t>
            </w:r>
            <w:r>
              <w:rPr>
                <w:rFonts w:ascii="Times New Roman" w:eastAsia="Cambria" w:hAnsi="Times New Roman" w:cs="Times New Roman"/>
                <w:sz w:val="24"/>
                <w:szCs w:val="24"/>
                <w:shd w:val="clear" w:color="auto" w:fill="FFFFFF"/>
                <w:lang w:val="kk-KZ"/>
              </w:rPr>
              <w:t>» – «М</w:t>
            </w:r>
            <w:r w:rsidRPr="0017170D">
              <w:rPr>
                <w:rFonts w:ascii="Times New Roman" w:eastAsia="Cambria" w:hAnsi="Times New Roman" w:cs="Times New Roman"/>
                <w:sz w:val="24"/>
                <w:szCs w:val="24"/>
                <w:shd w:val="clear" w:color="auto" w:fill="FFFFFF"/>
                <w:lang w:val="kk-KZ"/>
              </w:rPr>
              <w:t>атериалдар</w:t>
            </w:r>
            <w:r>
              <w:rPr>
                <w:rFonts w:ascii="Times New Roman" w:eastAsia="Cambria" w:hAnsi="Times New Roman" w:cs="Times New Roman"/>
                <w:sz w:val="24"/>
                <w:szCs w:val="24"/>
                <w:shd w:val="clear" w:color="auto" w:fill="FFFFFF"/>
                <w:lang w:val="kk-KZ"/>
              </w:rPr>
              <w:t>», «</w:t>
            </w:r>
            <w:r w:rsidRPr="0017170D">
              <w:rPr>
                <w:rFonts w:ascii="Times New Roman" w:eastAsia="Cambria" w:hAnsi="Times New Roman" w:cs="Times New Roman"/>
                <w:sz w:val="24"/>
                <w:szCs w:val="24"/>
                <w:shd w:val="clear" w:color="auto" w:fill="FFFFFF"/>
                <w:lang w:val="kk-KZ"/>
              </w:rPr>
              <w:t>Тапсырыс берушінің материалдары</w:t>
            </w:r>
            <w:r>
              <w:rPr>
                <w:rFonts w:ascii="Times New Roman" w:eastAsia="Cambria" w:hAnsi="Times New Roman" w:cs="Times New Roman"/>
                <w:sz w:val="24"/>
                <w:szCs w:val="24"/>
                <w:shd w:val="clear" w:color="auto" w:fill="FFFFFF"/>
                <w:lang w:val="kk-KZ"/>
              </w:rPr>
              <w:t xml:space="preserve">» </w:t>
            </w:r>
            <w:r w:rsidRPr="0017170D">
              <w:rPr>
                <w:rFonts w:ascii="Times New Roman" w:eastAsia="Cambria" w:hAnsi="Times New Roman" w:cs="Times New Roman"/>
                <w:sz w:val="24"/>
                <w:szCs w:val="24"/>
                <w:shd w:val="clear" w:color="auto" w:fill="FFFFFF"/>
                <w:lang w:val="kk-KZ"/>
              </w:rPr>
              <w:t>кестелік бөліктері</w:t>
            </w:r>
          </w:p>
          <w:p w14:paraId="3097ECDA" w14:textId="77777777" w:rsidR="00DC5745" w:rsidRPr="00587989"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587989">
              <w:rPr>
                <w:rFonts w:ascii="Times New Roman" w:eastAsia="Cambria" w:hAnsi="Times New Roman" w:cs="Times New Roman"/>
                <w:sz w:val="24"/>
                <w:szCs w:val="24"/>
                <w:shd w:val="clear" w:color="auto" w:fill="FFFFFF"/>
                <w:lang w:val="kk-KZ"/>
              </w:rPr>
              <w:t>Пысықтау: бөлім</w:t>
            </w:r>
            <w:r>
              <w:rPr>
                <w:rFonts w:ascii="Times New Roman" w:eastAsia="Cambria" w:hAnsi="Times New Roman" w:cs="Times New Roman"/>
                <w:sz w:val="24"/>
                <w:szCs w:val="24"/>
                <w:shd w:val="clear" w:color="auto" w:fill="FFFFFF"/>
                <w:lang w:val="kk-KZ"/>
              </w:rPr>
              <w:t>шелер бойынша ҰМА есебі және МЖТ: «Б</w:t>
            </w:r>
            <w:r w:rsidRPr="00587989">
              <w:rPr>
                <w:rFonts w:ascii="Times New Roman" w:eastAsia="Cambria" w:hAnsi="Times New Roman" w:cs="Times New Roman"/>
                <w:sz w:val="24"/>
                <w:szCs w:val="24"/>
                <w:shd w:val="clear" w:color="auto" w:fill="FFFFFF"/>
                <w:lang w:val="kk-KZ"/>
              </w:rPr>
              <w:t>өлімшелер</w:t>
            </w:r>
            <w:r>
              <w:rPr>
                <w:rFonts w:ascii="Times New Roman" w:eastAsia="Cambria" w:hAnsi="Times New Roman" w:cs="Times New Roman"/>
                <w:sz w:val="24"/>
                <w:szCs w:val="24"/>
                <w:shd w:val="clear" w:color="auto" w:fill="FFFFFF"/>
                <w:lang w:val="kk-KZ"/>
              </w:rPr>
              <w:t xml:space="preserve">», «Ұйым қызметкерлері» </w:t>
            </w:r>
            <w:r w:rsidRPr="00587989">
              <w:rPr>
                <w:rFonts w:ascii="Times New Roman" w:eastAsia="Cambria" w:hAnsi="Times New Roman" w:cs="Times New Roman"/>
                <w:sz w:val="24"/>
                <w:szCs w:val="24"/>
                <w:shd w:val="clear" w:color="auto" w:fill="FFFFFF"/>
                <w:lang w:val="kk-KZ"/>
              </w:rPr>
              <w:t>типтік емес субконтондар бөлінісінде бухгалтерлік есеп шоттарында материалдық емес актив</w:t>
            </w:r>
            <w:r>
              <w:rPr>
                <w:rFonts w:ascii="Times New Roman" w:eastAsia="Cambria" w:hAnsi="Times New Roman" w:cs="Times New Roman"/>
                <w:sz w:val="24"/>
                <w:szCs w:val="24"/>
                <w:shd w:val="clear" w:color="auto" w:fill="FFFFFF"/>
                <w:lang w:val="kk-KZ"/>
              </w:rPr>
              <w:t>терді есепке алуды іске асыру. «</w:t>
            </w:r>
            <w:r w:rsidRPr="00587989">
              <w:rPr>
                <w:rFonts w:ascii="Times New Roman" w:eastAsia="Cambria" w:hAnsi="Times New Roman" w:cs="Times New Roman"/>
                <w:sz w:val="24"/>
                <w:szCs w:val="24"/>
                <w:shd w:val="clear" w:color="auto" w:fill="FFFFFF"/>
                <w:lang w:val="kk-KZ"/>
              </w:rPr>
              <w:t>ҰМА түсімі</w:t>
            </w:r>
            <w:r>
              <w:rPr>
                <w:rFonts w:ascii="Times New Roman" w:eastAsia="Cambria" w:hAnsi="Times New Roman" w:cs="Times New Roman"/>
                <w:sz w:val="24"/>
                <w:szCs w:val="24"/>
                <w:shd w:val="clear" w:color="auto" w:fill="FFFFFF"/>
                <w:lang w:val="kk-KZ"/>
              </w:rPr>
              <w:t>»: құжаттың кестелік «Бөлігіне</w:t>
            </w:r>
            <w:r w:rsidRPr="00587989">
              <w:rPr>
                <w:rFonts w:ascii="Times New Roman" w:eastAsia="Cambria" w:hAnsi="Times New Roman" w:cs="Times New Roman"/>
                <w:sz w:val="24"/>
                <w:szCs w:val="24"/>
                <w:shd w:val="clear" w:color="auto" w:fill="FFFFFF"/>
                <w:lang w:val="kk-KZ"/>
              </w:rPr>
              <w:t xml:space="preserve"> бөлімше</w:t>
            </w:r>
            <w:r>
              <w:rPr>
                <w:rFonts w:ascii="Times New Roman" w:eastAsia="Cambria" w:hAnsi="Times New Roman" w:cs="Times New Roman"/>
                <w:sz w:val="24"/>
                <w:szCs w:val="24"/>
                <w:shd w:val="clear" w:color="auto" w:fill="FFFFFF"/>
                <w:lang w:val="kk-KZ"/>
              </w:rPr>
              <w:t>», «МЖТ»</w:t>
            </w:r>
            <w:r w:rsidRPr="00587989">
              <w:rPr>
                <w:rFonts w:ascii="Times New Roman" w:eastAsia="Cambria" w:hAnsi="Times New Roman" w:cs="Times New Roman"/>
                <w:sz w:val="24"/>
                <w:szCs w:val="24"/>
                <w:shd w:val="clear" w:color="auto" w:fill="FFFFFF"/>
                <w:lang w:val="kk-KZ"/>
              </w:rPr>
              <w:t xml:space="preserve"> деректемелерін қосыңыз. Бухгалтерлік есеп жүргізу кез</w:t>
            </w:r>
            <w:r>
              <w:rPr>
                <w:rFonts w:ascii="Times New Roman" w:eastAsia="Cambria" w:hAnsi="Times New Roman" w:cs="Times New Roman"/>
                <w:sz w:val="24"/>
                <w:szCs w:val="24"/>
                <w:shd w:val="clear" w:color="auto" w:fill="FFFFFF"/>
                <w:lang w:val="kk-KZ"/>
              </w:rPr>
              <w:t>інде «Б</w:t>
            </w:r>
            <w:r w:rsidRPr="00587989">
              <w:rPr>
                <w:rFonts w:ascii="Times New Roman" w:eastAsia="Cambria" w:hAnsi="Times New Roman" w:cs="Times New Roman"/>
                <w:sz w:val="24"/>
                <w:szCs w:val="24"/>
                <w:shd w:val="clear" w:color="auto" w:fill="FFFFFF"/>
                <w:lang w:val="kk-KZ"/>
              </w:rPr>
              <w:t>өлімшелер</w:t>
            </w:r>
            <w:r>
              <w:rPr>
                <w:rFonts w:ascii="Times New Roman" w:eastAsia="Cambria" w:hAnsi="Times New Roman" w:cs="Times New Roman"/>
                <w:sz w:val="24"/>
                <w:szCs w:val="24"/>
                <w:shd w:val="clear" w:color="auto" w:fill="FFFFFF"/>
                <w:lang w:val="kk-KZ"/>
              </w:rPr>
              <w:t>» және «Ұ</w:t>
            </w:r>
            <w:r w:rsidRPr="00587989">
              <w:rPr>
                <w:rFonts w:ascii="Times New Roman" w:eastAsia="Cambria" w:hAnsi="Times New Roman" w:cs="Times New Roman"/>
                <w:sz w:val="24"/>
                <w:szCs w:val="24"/>
                <w:shd w:val="clear" w:color="auto" w:fill="FFFFFF"/>
                <w:lang w:val="kk-KZ"/>
              </w:rPr>
              <w:t>йым қызметкерлері</w:t>
            </w:r>
            <w:r>
              <w:rPr>
                <w:rFonts w:ascii="Times New Roman" w:eastAsia="Cambria" w:hAnsi="Times New Roman" w:cs="Times New Roman"/>
                <w:sz w:val="24"/>
                <w:szCs w:val="24"/>
                <w:shd w:val="clear" w:color="auto" w:fill="FFFFFF"/>
                <w:lang w:val="kk-KZ"/>
              </w:rPr>
              <w:t>»</w:t>
            </w:r>
            <w:r w:rsidRPr="00587989">
              <w:rPr>
                <w:rFonts w:ascii="Times New Roman" w:eastAsia="Cambria" w:hAnsi="Times New Roman" w:cs="Times New Roman"/>
                <w:sz w:val="24"/>
                <w:szCs w:val="24"/>
                <w:shd w:val="clear" w:color="auto" w:fill="FFFFFF"/>
                <w:lang w:val="kk-KZ"/>
              </w:rPr>
              <w:t xml:space="preserve"> субконтоны жаңа деректемелерден толтырылсын. </w:t>
            </w:r>
            <w:r>
              <w:rPr>
                <w:rFonts w:ascii="Times New Roman" w:eastAsia="Cambria" w:hAnsi="Times New Roman" w:cs="Times New Roman"/>
                <w:sz w:val="24"/>
                <w:szCs w:val="24"/>
                <w:shd w:val="clear" w:color="auto" w:fill="FFFFFF"/>
                <w:lang w:val="kk-KZ"/>
              </w:rPr>
              <w:t>«</w:t>
            </w:r>
            <w:r w:rsidRPr="00587989">
              <w:rPr>
                <w:rFonts w:ascii="Times New Roman" w:eastAsia="Cambria" w:hAnsi="Times New Roman" w:cs="Times New Roman"/>
                <w:sz w:val="24"/>
                <w:szCs w:val="24"/>
                <w:shd w:val="clear" w:color="auto" w:fill="FFFFFF"/>
                <w:lang w:val="kk-KZ"/>
              </w:rPr>
              <w:t>ҰМА есепке алу</w:t>
            </w:r>
            <w:r>
              <w:rPr>
                <w:rFonts w:ascii="Times New Roman" w:eastAsia="Cambria" w:hAnsi="Times New Roman" w:cs="Times New Roman"/>
                <w:sz w:val="24"/>
                <w:szCs w:val="24"/>
                <w:shd w:val="clear" w:color="auto" w:fill="FFFFFF"/>
                <w:lang w:val="kk-KZ"/>
              </w:rPr>
              <w:t>»</w:t>
            </w:r>
            <w:r w:rsidRPr="00587989">
              <w:rPr>
                <w:rFonts w:ascii="Times New Roman" w:eastAsia="Cambria" w:hAnsi="Times New Roman" w:cs="Times New Roman"/>
                <w:sz w:val="24"/>
                <w:szCs w:val="24"/>
                <w:shd w:val="clear" w:color="auto" w:fill="FFFFFF"/>
                <w:lang w:val="kk-KZ"/>
              </w:rPr>
              <w:t xml:space="preserve">: құжаттың кестелік бөлігіне </w:t>
            </w:r>
            <w:r>
              <w:rPr>
                <w:rFonts w:ascii="Times New Roman" w:eastAsia="Cambria" w:hAnsi="Times New Roman" w:cs="Times New Roman"/>
                <w:sz w:val="24"/>
                <w:szCs w:val="24"/>
                <w:shd w:val="clear" w:color="auto" w:fill="FFFFFF"/>
                <w:lang w:val="kk-KZ"/>
              </w:rPr>
              <w:t>«Б</w:t>
            </w:r>
            <w:r w:rsidRPr="00587989">
              <w:rPr>
                <w:rFonts w:ascii="Times New Roman" w:eastAsia="Cambria" w:hAnsi="Times New Roman" w:cs="Times New Roman"/>
                <w:sz w:val="24"/>
                <w:szCs w:val="24"/>
                <w:shd w:val="clear" w:color="auto" w:fill="FFFFFF"/>
                <w:lang w:val="kk-KZ"/>
              </w:rPr>
              <w:t>өлімше</w:t>
            </w:r>
            <w:r>
              <w:rPr>
                <w:rFonts w:ascii="Times New Roman" w:eastAsia="Cambria" w:hAnsi="Times New Roman" w:cs="Times New Roman"/>
                <w:sz w:val="24"/>
                <w:szCs w:val="24"/>
                <w:shd w:val="clear" w:color="auto" w:fill="FFFFFF"/>
                <w:lang w:val="kk-KZ"/>
              </w:rPr>
              <w:t>»</w:t>
            </w:r>
            <w:r w:rsidRPr="00587989">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w:t>
            </w:r>
            <w:r w:rsidRPr="00587989">
              <w:rPr>
                <w:rFonts w:ascii="Times New Roman" w:eastAsia="Cambria" w:hAnsi="Times New Roman" w:cs="Times New Roman"/>
                <w:sz w:val="24"/>
                <w:szCs w:val="24"/>
                <w:shd w:val="clear" w:color="auto" w:fill="FFFFFF"/>
                <w:lang w:val="kk-KZ"/>
              </w:rPr>
              <w:t>М</w:t>
            </w:r>
            <w:r>
              <w:rPr>
                <w:rFonts w:ascii="Times New Roman" w:eastAsia="Cambria" w:hAnsi="Times New Roman" w:cs="Times New Roman"/>
                <w:sz w:val="24"/>
                <w:szCs w:val="24"/>
                <w:shd w:val="clear" w:color="auto" w:fill="FFFFFF"/>
                <w:lang w:val="kk-KZ"/>
              </w:rPr>
              <w:t xml:space="preserve">ЖТ» </w:t>
            </w:r>
            <w:r w:rsidRPr="00587989">
              <w:rPr>
                <w:rFonts w:ascii="Times New Roman" w:eastAsia="Cambria" w:hAnsi="Times New Roman" w:cs="Times New Roman"/>
                <w:sz w:val="24"/>
                <w:szCs w:val="24"/>
                <w:shd w:val="clear" w:color="auto" w:fill="FFFFFF"/>
                <w:lang w:val="kk-KZ"/>
              </w:rPr>
              <w:t>деректемелерін қосу</w:t>
            </w:r>
            <w:r>
              <w:rPr>
                <w:rFonts w:ascii="Times New Roman" w:eastAsia="Cambria" w:hAnsi="Times New Roman" w:cs="Times New Roman"/>
                <w:sz w:val="24"/>
                <w:szCs w:val="24"/>
                <w:shd w:val="clear" w:color="auto" w:fill="FFFFFF"/>
                <w:lang w:val="kk-KZ"/>
              </w:rPr>
              <w:t>.</w:t>
            </w:r>
          </w:p>
          <w:p w14:paraId="4F664741" w14:textId="77777777" w:rsidR="00DC5745" w:rsidRPr="00DA3D7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07744F">
              <w:rPr>
                <w:rFonts w:ascii="Times New Roman" w:eastAsia="Cambria" w:hAnsi="Times New Roman" w:cs="Times New Roman"/>
                <w:sz w:val="24"/>
                <w:szCs w:val="24"/>
                <w:shd w:val="clear" w:color="auto" w:fill="FFFFFF"/>
                <w:lang w:val="kk-KZ"/>
              </w:rPr>
              <w:t>Пысықтау: оқу шығындарын есепке алу: бухгалтерлік баланстан тыс шотта қызметкерлерді оқыту қызметтері үшін шығындарды есепке алуды жүзеге асыру. қызметкерлер, бөлімшелер және контра</w:t>
            </w:r>
            <w:r>
              <w:rPr>
                <w:rFonts w:ascii="Times New Roman" w:eastAsia="Cambria" w:hAnsi="Times New Roman" w:cs="Times New Roman"/>
                <w:sz w:val="24"/>
                <w:szCs w:val="24"/>
                <w:shd w:val="clear" w:color="auto" w:fill="FFFFFF"/>
                <w:lang w:val="kk-KZ"/>
              </w:rPr>
              <w:t>генттермен шарттар бөлінісінде «</w:t>
            </w:r>
            <w:r w:rsidRPr="0007744F">
              <w:rPr>
                <w:rFonts w:ascii="Times New Roman" w:eastAsia="Cambria" w:hAnsi="Times New Roman" w:cs="Times New Roman"/>
                <w:sz w:val="24"/>
                <w:szCs w:val="24"/>
                <w:shd w:val="clear" w:color="auto" w:fill="FFFFFF"/>
                <w:lang w:val="kk-KZ"/>
              </w:rPr>
              <w:t>Х07</w:t>
            </w:r>
            <w:r>
              <w:rPr>
                <w:rFonts w:ascii="Times New Roman" w:eastAsia="Cambria" w:hAnsi="Times New Roman" w:cs="Times New Roman"/>
                <w:sz w:val="24"/>
                <w:szCs w:val="24"/>
                <w:shd w:val="clear" w:color="auto" w:fill="FFFFFF"/>
                <w:lang w:val="kk-KZ"/>
              </w:rPr>
              <w:t>» есебін жүргізу. «</w:t>
            </w:r>
            <w:r w:rsidRPr="0007744F">
              <w:rPr>
                <w:rFonts w:ascii="Times New Roman" w:eastAsia="Cambria" w:hAnsi="Times New Roman" w:cs="Times New Roman"/>
                <w:sz w:val="24"/>
                <w:szCs w:val="24"/>
                <w:shd w:val="clear" w:color="auto" w:fill="FFFFFF"/>
                <w:lang w:val="kk-KZ"/>
              </w:rPr>
              <w:t>Тауарлардың, көрсетілетін қызметтердің түсуі</w:t>
            </w:r>
            <w:r>
              <w:rPr>
                <w:rFonts w:ascii="Times New Roman" w:eastAsia="Cambria" w:hAnsi="Times New Roman" w:cs="Times New Roman"/>
                <w:sz w:val="24"/>
                <w:szCs w:val="24"/>
                <w:shd w:val="clear" w:color="auto" w:fill="FFFFFF"/>
                <w:lang w:val="kk-KZ"/>
              </w:rPr>
              <w:t>»</w:t>
            </w:r>
            <w:r w:rsidRPr="0007744F">
              <w:rPr>
                <w:rFonts w:ascii="Times New Roman" w:eastAsia="Cambria" w:hAnsi="Times New Roman" w:cs="Times New Roman"/>
                <w:sz w:val="24"/>
                <w:szCs w:val="24"/>
                <w:shd w:val="clear" w:color="auto" w:fill="FFFFFF"/>
                <w:lang w:val="kk-KZ"/>
              </w:rPr>
              <w:t>құжатында</w:t>
            </w:r>
            <w:r>
              <w:rPr>
                <w:rFonts w:ascii="Times New Roman" w:eastAsia="Cambria" w:hAnsi="Times New Roman" w:cs="Times New Roman"/>
                <w:sz w:val="24"/>
                <w:szCs w:val="24"/>
                <w:shd w:val="clear" w:color="auto" w:fill="FFFFFF"/>
                <w:lang w:val="kk-KZ"/>
              </w:rPr>
              <w:t xml:space="preserve"> «О</w:t>
            </w:r>
            <w:r w:rsidRPr="0007744F">
              <w:rPr>
                <w:rFonts w:ascii="Times New Roman" w:eastAsia="Cambria" w:hAnsi="Times New Roman" w:cs="Times New Roman"/>
                <w:sz w:val="24"/>
                <w:szCs w:val="24"/>
                <w:shd w:val="clear" w:color="auto" w:fill="FFFFFF"/>
                <w:lang w:val="kk-KZ"/>
              </w:rPr>
              <w:t>қытуға</w:t>
            </w:r>
            <w:r>
              <w:rPr>
                <w:rFonts w:ascii="Times New Roman" w:eastAsia="Cambria" w:hAnsi="Times New Roman" w:cs="Times New Roman"/>
                <w:sz w:val="24"/>
                <w:szCs w:val="24"/>
                <w:shd w:val="clear" w:color="auto" w:fill="FFFFFF"/>
                <w:lang w:val="kk-KZ"/>
              </w:rPr>
              <w:t xml:space="preserve"> көрсетілетін қызметтер»</w:t>
            </w:r>
            <w:r w:rsidRPr="0007744F">
              <w:rPr>
                <w:rFonts w:ascii="Times New Roman" w:eastAsia="Cambria" w:hAnsi="Times New Roman" w:cs="Times New Roman"/>
                <w:sz w:val="24"/>
                <w:szCs w:val="24"/>
                <w:shd w:val="clear" w:color="auto" w:fill="FFFFFF"/>
                <w:lang w:val="kk-KZ"/>
              </w:rPr>
              <w:t xml:space="preserve"> кестелік бөлігін қосу.Құжат оқыту сомасына DT X07 сымдарын қалыптастыруы керек. Х0</w:t>
            </w:r>
            <w:r>
              <w:rPr>
                <w:rFonts w:ascii="Times New Roman" w:eastAsia="Cambria" w:hAnsi="Times New Roman" w:cs="Times New Roman"/>
                <w:sz w:val="24"/>
                <w:szCs w:val="24"/>
                <w:shd w:val="clear" w:color="auto" w:fill="FFFFFF"/>
                <w:lang w:val="kk-KZ"/>
              </w:rPr>
              <w:t>7 шотындағы оқу сомаларын жабу «О</w:t>
            </w:r>
            <w:r w:rsidRPr="0007744F">
              <w:rPr>
                <w:rFonts w:ascii="Times New Roman" w:eastAsia="Cambria" w:hAnsi="Times New Roman" w:cs="Times New Roman"/>
                <w:sz w:val="24"/>
                <w:szCs w:val="24"/>
                <w:shd w:val="clear" w:color="auto" w:fill="FFFFFF"/>
                <w:lang w:val="kk-KZ"/>
              </w:rPr>
              <w:t>қу сомаларын жабу</w:t>
            </w:r>
            <w:r>
              <w:rPr>
                <w:rFonts w:ascii="Times New Roman" w:eastAsia="Cambria" w:hAnsi="Times New Roman" w:cs="Times New Roman"/>
                <w:sz w:val="24"/>
                <w:szCs w:val="24"/>
                <w:shd w:val="clear" w:color="auto" w:fill="FFFFFF"/>
                <w:lang w:val="kk-KZ"/>
              </w:rPr>
              <w:t xml:space="preserve">» операциясы </w:t>
            </w:r>
            <w:r>
              <w:rPr>
                <w:rFonts w:ascii="Times New Roman" w:eastAsia="Cambria" w:hAnsi="Times New Roman" w:cs="Times New Roman"/>
                <w:sz w:val="24"/>
                <w:szCs w:val="24"/>
                <w:shd w:val="clear" w:color="auto" w:fill="FFFFFF"/>
                <w:lang w:val="kk-KZ"/>
              </w:rPr>
              <w:lastRenderedPageBreak/>
              <w:t>түріндегі «А</w:t>
            </w:r>
            <w:r w:rsidRPr="0007744F">
              <w:rPr>
                <w:rFonts w:ascii="Times New Roman" w:eastAsia="Cambria" w:hAnsi="Times New Roman" w:cs="Times New Roman"/>
                <w:sz w:val="24"/>
                <w:szCs w:val="24"/>
                <w:shd w:val="clear" w:color="auto" w:fill="FFFFFF"/>
                <w:lang w:val="kk-KZ"/>
              </w:rPr>
              <w:t>йды жабу</w:t>
            </w:r>
            <w:r>
              <w:rPr>
                <w:rFonts w:ascii="Times New Roman" w:eastAsia="Cambria" w:hAnsi="Times New Roman" w:cs="Times New Roman"/>
                <w:sz w:val="24"/>
                <w:szCs w:val="24"/>
                <w:shd w:val="clear" w:color="auto" w:fill="FFFFFF"/>
                <w:lang w:val="kk-KZ"/>
              </w:rPr>
              <w:t xml:space="preserve">» </w:t>
            </w:r>
            <w:r w:rsidRPr="0007744F">
              <w:rPr>
                <w:rFonts w:ascii="Times New Roman" w:eastAsia="Cambria" w:hAnsi="Times New Roman" w:cs="Times New Roman"/>
                <w:sz w:val="24"/>
                <w:szCs w:val="24"/>
                <w:shd w:val="clear" w:color="auto" w:fill="FFFFFF"/>
                <w:lang w:val="kk-KZ"/>
              </w:rPr>
              <w:t>құжатымен жүргізілуі тиіс. Жұмыстан босатылған қызметкерлер бойынша барлық сомалар, сондай–ақ ағымдағы айда борышты өтеу мерзімі аяқталатын</w:t>
            </w:r>
            <w:r>
              <w:rPr>
                <w:rFonts w:ascii="Times New Roman" w:eastAsia="Cambria" w:hAnsi="Times New Roman" w:cs="Times New Roman"/>
                <w:sz w:val="24"/>
                <w:szCs w:val="24"/>
                <w:shd w:val="clear" w:color="auto" w:fill="FFFFFF"/>
                <w:lang w:val="kk-KZ"/>
              </w:rPr>
              <w:t xml:space="preserve"> сомалар жабылуға тиіс (мерзім «К</w:t>
            </w:r>
            <w:r w:rsidRPr="0007744F">
              <w:rPr>
                <w:rFonts w:ascii="Times New Roman" w:eastAsia="Cambria" w:hAnsi="Times New Roman" w:cs="Times New Roman"/>
                <w:sz w:val="24"/>
                <w:szCs w:val="24"/>
                <w:shd w:val="clear" w:color="auto" w:fill="FFFFFF"/>
                <w:lang w:val="kk-KZ"/>
              </w:rPr>
              <w:t>өрсетілетін қызметтер тауарларының түсімі</w:t>
            </w:r>
            <w:r>
              <w:rPr>
                <w:rFonts w:ascii="Times New Roman" w:eastAsia="Cambria" w:hAnsi="Times New Roman" w:cs="Times New Roman"/>
                <w:sz w:val="24"/>
                <w:szCs w:val="24"/>
                <w:shd w:val="clear" w:color="auto" w:fill="FFFFFF"/>
                <w:lang w:val="kk-KZ"/>
              </w:rPr>
              <w:t>» құжатында, «О</w:t>
            </w:r>
            <w:r w:rsidRPr="0007744F">
              <w:rPr>
                <w:rFonts w:ascii="Times New Roman" w:eastAsia="Cambria" w:hAnsi="Times New Roman" w:cs="Times New Roman"/>
                <w:sz w:val="24"/>
                <w:szCs w:val="24"/>
                <w:shd w:val="clear" w:color="auto" w:fill="FFFFFF"/>
                <w:lang w:val="kk-KZ"/>
              </w:rPr>
              <w:t>қытуға көрсетілетін қызметтер</w:t>
            </w:r>
            <w:r>
              <w:rPr>
                <w:rFonts w:ascii="Times New Roman" w:eastAsia="Cambria" w:hAnsi="Times New Roman" w:cs="Times New Roman"/>
                <w:sz w:val="24"/>
                <w:szCs w:val="24"/>
                <w:shd w:val="clear" w:color="auto" w:fill="FFFFFF"/>
                <w:lang w:val="kk-KZ"/>
              </w:rPr>
              <w:t xml:space="preserve">» </w:t>
            </w:r>
            <w:r w:rsidRPr="0007744F">
              <w:rPr>
                <w:rFonts w:ascii="Times New Roman" w:eastAsia="Cambria" w:hAnsi="Times New Roman" w:cs="Times New Roman"/>
                <w:sz w:val="24"/>
                <w:szCs w:val="24"/>
                <w:shd w:val="clear" w:color="auto" w:fill="FFFFFF"/>
                <w:lang w:val="kk-KZ"/>
              </w:rPr>
              <w:t>ке</w:t>
            </w:r>
            <w:r>
              <w:rPr>
                <w:rFonts w:ascii="Times New Roman" w:eastAsia="Cambria" w:hAnsi="Times New Roman" w:cs="Times New Roman"/>
                <w:sz w:val="24"/>
                <w:szCs w:val="24"/>
                <w:shd w:val="clear" w:color="auto" w:fill="FFFFFF"/>
                <w:lang w:val="kk-KZ"/>
              </w:rPr>
              <w:t>стелік бөлігінің деректемесі – «Борыш мерзімі, ай»</w:t>
            </w:r>
            <w:r w:rsidRPr="0007744F">
              <w:rPr>
                <w:rFonts w:ascii="Times New Roman" w:eastAsia="Cambria" w:hAnsi="Times New Roman" w:cs="Times New Roman"/>
                <w:sz w:val="24"/>
                <w:szCs w:val="24"/>
                <w:shd w:val="clear" w:color="auto" w:fill="FFFFFF"/>
                <w:lang w:val="kk-KZ"/>
              </w:rPr>
              <w:t>)</w:t>
            </w:r>
          </w:p>
          <w:p w14:paraId="21C85D36" w14:textId="77777777" w:rsidR="00DC5745" w:rsidRPr="0007744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07744F">
              <w:rPr>
                <w:rFonts w:ascii="Times New Roman" w:eastAsia="Cambria" w:hAnsi="Times New Roman" w:cs="Times New Roman"/>
                <w:sz w:val="24"/>
                <w:szCs w:val="24"/>
                <w:shd w:val="clear" w:color="auto" w:fill="FFFFFF"/>
                <w:lang w:val="kk-KZ"/>
              </w:rPr>
              <w:t>Пысықтау: бухгалтерлік құжаттарда комиссия құрамын ав</w:t>
            </w:r>
            <w:r>
              <w:rPr>
                <w:rFonts w:ascii="Times New Roman" w:eastAsia="Cambria" w:hAnsi="Times New Roman" w:cs="Times New Roman"/>
                <w:sz w:val="24"/>
                <w:szCs w:val="24"/>
                <w:shd w:val="clear" w:color="auto" w:fill="FFFFFF"/>
                <w:lang w:val="kk-KZ"/>
              </w:rPr>
              <w:t>тотолтыру: «</w:t>
            </w:r>
            <w:r w:rsidRPr="0007744F">
              <w:rPr>
                <w:rFonts w:ascii="Times New Roman" w:eastAsia="Cambria" w:hAnsi="Times New Roman" w:cs="Times New Roman"/>
                <w:sz w:val="24"/>
                <w:szCs w:val="24"/>
                <w:shd w:val="clear" w:color="auto" w:fill="FFFFFF"/>
                <w:lang w:val="kk-KZ"/>
              </w:rPr>
              <w:t>ОЖ есепке алу</w:t>
            </w:r>
            <w:r>
              <w:rPr>
                <w:rFonts w:ascii="Times New Roman" w:eastAsia="Cambria" w:hAnsi="Times New Roman" w:cs="Times New Roman"/>
                <w:sz w:val="24"/>
                <w:szCs w:val="24"/>
                <w:shd w:val="clear" w:color="auto" w:fill="FFFFFF"/>
                <w:lang w:val="kk-KZ"/>
              </w:rPr>
              <w:t>», «ОЖ есептен шығару», «Тауарларды есептен шығару» құжаттарында «К</w:t>
            </w:r>
            <w:r w:rsidRPr="0007744F">
              <w:rPr>
                <w:rFonts w:ascii="Times New Roman" w:eastAsia="Cambria" w:hAnsi="Times New Roman" w:cs="Times New Roman"/>
                <w:sz w:val="24"/>
                <w:szCs w:val="24"/>
                <w:shd w:val="clear" w:color="auto" w:fill="FFFFFF"/>
                <w:lang w:val="kk-KZ"/>
              </w:rPr>
              <w:t>омиссия құрамын белгілеу</w:t>
            </w:r>
            <w:r>
              <w:rPr>
                <w:rFonts w:ascii="Times New Roman" w:eastAsia="Cambria" w:hAnsi="Times New Roman" w:cs="Times New Roman"/>
                <w:sz w:val="24"/>
                <w:szCs w:val="24"/>
                <w:shd w:val="clear" w:color="auto" w:fill="FFFFFF"/>
                <w:lang w:val="kk-KZ"/>
              </w:rPr>
              <w:t xml:space="preserve">» </w:t>
            </w:r>
            <w:r w:rsidRPr="0007744F">
              <w:rPr>
                <w:rFonts w:ascii="Times New Roman" w:eastAsia="Cambria" w:hAnsi="Times New Roman" w:cs="Times New Roman"/>
                <w:sz w:val="24"/>
                <w:szCs w:val="24"/>
                <w:shd w:val="clear" w:color="auto" w:fill="FFFFFF"/>
                <w:lang w:val="kk-KZ"/>
              </w:rPr>
              <w:t>батырма</w:t>
            </w:r>
            <w:r>
              <w:rPr>
                <w:rFonts w:ascii="Times New Roman" w:eastAsia="Cambria" w:hAnsi="Times New Roman" w:cs="Times New Roman"/>
                <w:sz w:val="24"/>
                <w:szCs w:val="24"/>
                <w:shd w:val="clear" w:color="auto" w:fill="FFFFFF"/>
                <w:lang w:val="kk-KZ"/>
              </w:rPr>
              <w:t>сын қосу. Түймені басқан кезде «К</w:t>
            </w:r>
            <w:r w:rsidRPr="0007744F">
              <w:rPr>
                <w:rFonts w:ascii="Times New Roman" w:eastAsia="Cambria" w:hAnsi="Times New Roman" w:cs="Times New Roman"/>
                <w:sz w:val="24"/>
                <w:szCs w:val="24"/>
                <w:shd w:val="clear" w:color="auto" w:fill="FFFFFF"/>
                <w:lang w:val="kk-KZ"/>
              </w:rPr>
              <w:t>омиссия мүшелері</w:t>
            </w:r>
            <w:r>
              <w:rPr>
                <w:rFonts w:ascii="Times New Roman" w:eastAsia="Cambria" w:hAnsi="Times New Roman" w:cs="Times New Roman"/>
                <w:sz w:val="24"/>
                <w:szCs w:val="24"/>
                <w:shd w:val="clear" w:color="auto" w:fill="FFFFFF"/>
                <w:lang w:val="kk-KZ"/>
              </w:rPr>
              <w:t>» кестелік бөлігін «</w:t>
            </w:r>
            <w:r w:rsidRPr="0007744F">
              <w:rPr>
                <w:rFonts w:ascii="Times New Roman" w:eastAsia="Cambria" w:hAnsi="Times New Roman" w:cs="Times New Roman"/>
                <w:sz w:val="24"/>
                <w:szCs w:val="24"/>
                <w:shd w:val="clear" w:color="auto" w:fill="FFFFFF"/>
                <w:lang w:val="kk-KZ"/>
              </w:rPr>
              <w:t>ОЖ-н</w:t>
            </w:r>
            <w:r>
              <w:rPr>
                <w:rFonts w:ascii="Times New Roman" w:eastAsia="Cambria" w:hAnsi="Times New Roman" w:cs="Times New Roman"/>
                <w:sz w:val="24"/>
                <w:szCs w:val="24"/>
                <w:shd w:val="clear" w:color="auto" w:fill="FFFFFF"/>
                <w:lang w:val="kk-KZ"/>
              </w:rPr>
              <w:t xml:space="preserve">ы жаңғырту үшін комиссия құрамы» </w:t>
            </w:r>
            <w:r w:rsidRPr="0007744F">
              <w:rPr>
                <w:rFonts w:ascii="Times New Roman" w:eastAsia="Cambria" w:hAnsi="Times New Roman" w:cs="Times New Roman"/>
                <w:sz w:val="24"/>
                <w:szCs w:val="24"/>
                <w:shd w:val="clear" w:color="auto" w:fill="FFFFFF"/>
                <w:lang w:val="kk-KZ"/>
              </w:rPr>
              <w:t>мәліметтер тізілімінен алынған деректермен толтыру жүргізілуге тиіс</w:t>
            </w:r>
          </w:p>
          <w:p w14:paraId="1EAC96DE" w14:textId="77777777" w:rsidR="00DC5745" w:rsidRPr="0007744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07744F">
              <w:rPr>
                <w:rFonts w:ascii="Times New Roman" w:eastAsia="Cambria" w:hAnsi="Times New Roman" w:cs="Times New Roman"/>
                <w:sz w:val="24"/>
                <w:szCs w:val="24"/>
                <w:shd w:val="clear" w:color="auto" w:fill="FFFFFF"/>
                <w:lang w:val="kk-KZ"/>
              </w:rPr>
              <w:t>Әзірлеу: Арнайы киімдерді есепке алудың ішкі жүйесі:</w:t>
            </w:r>
          </w:p>
          <w:p w14:paraId="5E24899B" w14:textId="77777777" w:rsidR="00DC5745" w:rsidRPr="0007744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07744F">
              <w:rPr>
                <w:rFonts w:ascii="Times New Roman" w:eastAsia="Cambria" w:hAnsi="Times New Roman" w:cs="Times New Roman"/>
                <w:sz w:val="24"/>
                <w:szCs w:val="24"/>
                <w:shd w:val="clear" w:color="auto" w:fill="FFFFFF"/>
                <w:lang w:val="kk-KZ"/>
              </w:rPr>
              <w:t>Қоймадағы арнайы киімдерді есепке алу: қоймадағы бухгалтерлік шоттағы арнайы киімдерді есепке алуды ұйымдастыру. 1</w:t>
            </w:r>
            <w:r>
              <w:rPr>
                <w:rFonts w:ascii="Times New Roman" w:eastAsia="Cambria" w:hAnsi="Times New Roman" w:cs="Times New Roman"/>
                <w:sz w:val="24"/>
                <w:szCs w:val="24"/>
                <w:shd w:val="clear" w:color="auto" w:fill="FFFFFF"/>
                <w:lang w:val="kk-KZ"/>
              </w:rPr>
              <w:t>316 (өзге де материалдар) және «Ұ</w:t>
            </w:r>
            <w:r w:rsidRPr="0007744F">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 xml:space="preserve">» </w:t>
            </w:r>
            <w:r w:rsidRPr="0007744F">
              <w:rPr>
                <w:rFonts w:ascii="Times New Roman" w:eastAsia="Cambria" w:hAnsi="Times New Roman" w:cs="Times New Roman"/>
                <w:sz w:val="24"/>
                <w:szCs w:val="24"/>
                <w:shd w:val="clear" w:color="auto" w:fill="FFFFFF"/>
                <w:lang w:val="kk-KZ"/>
              </w:rPr>
              <w:t>жинақтау тіркелімі.</w:t>
            </w:r>
          </w:p>
          <w:p w14:paraId="3ABFD9AC" w14:textId="77777777" w:rsidR="00DC5745" w:rsidRPr="001A530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1A530C">
              <w:rPr>
                <w:rFonts w:ascii="Times New Roman" w:eastAsia="Cambria" w:hAnsi="Times New Roman" w:cs="Times New Roman"/>
                <w:sz w:val="24"/>
                <w:szCs w:val="24"/>
                <w:shd w:val="clear" w:color="auto" w:fill="FFFFFF"/>
                <w:lang w:val="kk-KZ"/>
              </w:rPr>
              <w:t>Жеткізушінің қоймасына арнайы киімнің түсуі: жеткізушіден</w:t>
            </w:r>
            <w:r>
              <w:rPr>
                <w:rFonts w:ascii="Times New Roman" w:eastAsia="Cambria" w:hAnsi="Times New Roman" w:cs="Times New Roman"/>
                <w:sz w:val="24"/>
                <w:szCs w:val="24"/>
                <w:shd w:val="clear" w:color="auto" w:fill="FFFFFF"/>
                <w:lang w:val="kk-KZ"/>
              </w:rPr>
              <w:t xml:space="preserve"> қоймаға арнайы киімнің түсуі «ТМҚ және қызметтердің түсуі» </w:t>
            </w:r>
            <w:r w:rsidRPr="001A530C">
              <w:rPr>
                <w:rFonts w:ascii="Times New Roman" w:eastAsia="Cambria" w:hAnsi="Times New Roman" w:cs="Times New Roman"/>
                <w:sz w:val="24"/>
                <w:szCs w:val="24"/>
                <w:shd w:val="clear" w:color="auto" w:fill="FFFFFF"/>
                <w:lang w:val="kk-KZ"/>
              </w:rPr>
              <w:t>құжатымен</w:t>
            </w:r>
            <w:r>
              <w:rPr>
                <w:rFonts w:ascii="Times New Roman" w:eastAsia="Cambria" w:hAnsi="Times New Roman" w:cs="Times New Roman"/>
                <w:sz w:val="24"/>
                <w:szCs w:val="24"/>
                <w:shd w:val="clear" w:color="auto" w:fill="FFFFFF"/>
                <w:lang w:val="kk-KZ"/>
              </w:rPr>
              <w:t xml:space="preserve"> іске асырылсын. «</w:t>
            </w:r>
            <w:r w:rsidRPr="001A530C">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 кестелік бөлігіне «Н</w:t>
            </w:r>
            <w:r w:rsidRPr="001A530C">
              <w:rPr>
                <w:rFonts w:ascii="Times New Roman" w:eastAsia="Cambria" w:hAnsi="Times New Roman" w:cs="Times New Roman"/>
                <w:sz w:val="24"/>
                <w:szCs w:val="24"/>
                <w:shd w:val="clear" w:color="auto" w:fill="FFFFFF"/>
                <w:lang w:val="kk-KZ"/>
              </w:rPr>
              <w:t>оменклатураның сипаттамасы</w:t>
            </w:r>
            <w:r>
              <w:rPr>
                <w:rFonts w:ascii="Times New Roman" w:eastAsia="Cambria" w:hAnsi="Times New Roman" w:cs="Times New Roman"/>
                <w:sz w:val="24"/>
                <w:szCs w:val="24"/>
                <w:shd w:val="clear" w:color="auto" w:fill="FFFFFF"/>
                <w:lang w:val="kk-KZ"/>
              </w:rPr>
              <w:t xml:space="preserve">» </w:t>
            </w:r>
            <w:r w:rsidRPr="001A530C">
              <w:rPr>
                <w:rFonts w:ascii="Times New Roman" w:eastAsia="Cambria" w:hAnsi="Times New Roman" w:cs="Times New Roman"/>
                <w:sz w:val="24"/>
                <w:szCs w:val="24"/>
                <w:shd w:val="clear" w:color="auto" w:fill="FFFFFF"/>
                <w:lang w:val="kk-KZ"/>
              </w:rPr>
              <w:t>деректемесін қосыңыз</w:t>
            </w:r>
            <w:r>
              <w:rPr>
                <w:rFonts w:ascii="Times New Roman" w:eastAsia="Cambria" w:hAnsi="Times New Roman" w:cs="Times New Roman"/>
                <w:sz w:val="24"/>
                <w:szCs w:val="24"/>
                <w:shd w:val="clear" w:color="auto" w:fill="FFFFFF"/>
                <w:lang w:val="kk-KZ"/>
              </w:rPr>
              <w:t>. Құжат «Ұ</w:t>
            </w:r>
            <w:r w:rsidRPr="001A530C">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w:t>
            </w:r>
            <w:r w:rsidRPr="001A530C">
              <w:rPr>
                <w:rFonts w:ascii="Times New Roman" w:eastAsia="Cambria" w:hAnsi="Times New Roman" w:cs="Times New Roman"/>
                <w:sz w:val="24"/>
                <w:szCs w:val="24"/>
                <w:shd w:val="clear" w:color="auto" w:fill="FFFFFF"/>
                <w:lang w:val="kk-KZ"/>
              </w:rPr>
              <w:t xml:space="preserve"> тіркелімінде арнайы киімнің түсуі бойынша қозғалыстарды қалыптастыруға тиіс</w:t>
            </w:r>
          </w:p>
          <w:p w14:paraId="6D0E7792" w14:textId="77777777" w:rsidR="00DC5745" w:rsidRPr="001A530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1A530C">
              <w:rPr>
                <w:rFonts w:ascii="Times New Roman" w:eastAsia="Cambria" w:hAnsi="Times New Roman" w:cs="Times New Roman"/>
                <w:sz w:val="24"/>
                <w:szCs w:val="24"/>
                <w:shd w:val="clear" w:color="auto" w:fill="FFFFFF"/>
                <w:lang w:val="kk-KZ"/>
              </w:rPr>
              <w:t>Қоймадан арнайы киімді жеткізушіге қайтару: арн</w:t>
            </w:r>
            <w:r>
              <w:rPr>
                <w:rFonts w:ascii="Times New Roman" w:eastAsia="Cambria" w:hAnsi="Times New Roman" w:cs="Times New Roman"/>
                <w:sz w:val="24"/>
                <w:szCs w:val="24"/>
                <w:shd w:val="clear" w:color="auto" w:fill="FFFFFF"/>
                <w:lang w:val="kk-KZ"/>
              </w:rPr>
              <w:t>айы киімді жеткізушіге қайтару «ТМҚ</w:t>
            </w:r>
            <w:r w:rsidRPr="001A530C">
              <w:rPr>
                <w:rFonts w:ascii="Times New Roman" w:eastAsia="Cambria" w:hAnsi="Times New Roman" w:cs="Times New Roman"/>
                <w:sz w:val="24"/>
                <w:szCs w:val="24"/>
                <w:shd w:val="clear" w:color="auto" w:fill="FFFFFF"/>
                <w:lang w:val="kk-KZ"/>
              </w:rPr>
              <w:t xml:space="preserve"> жеткізушіге қайтару</w:t>
            </w:r>
            <w:r>
              <w:rPr>
                <w:rFonts w:ascii="Times New Roman" w:eastAsia="Cambria" w:hAnsi="Times New Roman" w:cs="Times New Roman"/>
                <w:sz w:val="24"/>
                <w:szCs w:val="24"/>
                <w:shd w:val="clear" w:color="auto" w:fill="FFFFFF"/>
                <w:lang w:val="kk-KZ"/>
              </w:rPr>
              <w:t xml:space="preserve">» </w:t>
            </w:r>
            <w:r w:rsidRPr="001A530C">
              <w:rPr>
                <w:rFonts w:ascii="Times New Roman" w:eastAsia="Cambria" w:hAnsi="Times New Roman" w:cs="Times New Roman"/>
                <w:sz w:val="24"/>
                <w:szCs w:val="24"/>
                <w:shd w:val="clear" w:color="auto" w:fill="FFFFFF"/>
                <w:lang w:val="kk-KZ"/>
              </w:rPr>
              <w:t>құжатымен</w:t>
            </w:r>
            <w:r>
              <w:rPr>
                <w:rFonts w:ascii="Times New Roman" w:eastAsia="Cambria" w:hAnsi="Times New Roman" w:cs="Times New Roman"/>
                <w:sz w:val="24"/>
                <w:szCs w:val="24"/>
                <w:shd w:val="clear" w:color="auto" w:fill="FFFFFF"/>
                <w:lang w:val="kk-KZ"/>
              </w:rPr>
              <w:t xml:space="preserve"> іске асырылсын. «</w:t>
            </w:r>
            <w:r w:rsidRPr="001A530C">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 кестелік бөлігіне «Н</w:t>
            </w:r>
            <w:r w:rsidRPr="001A530C">
              <w:rPr>
                <w:rFonts w:ascii="Times New Roman" w:eastAsia="Cambria" w:hAnsi="Times New Roman" w:cs="Times New Roman"/>
                <w:sz w:val="24"/>
                <w:szCs w:val="24"/>
                <w:shd w:val="clear" w:color="auto" w:fill="FFFFFF"/>
                <w:lang w:val="kk-KZ"/>
              </w:rPr>
              <w:t>оменклатураның сипаттамасы</w:t>
            </w:r>
            <w:r>
              <w:rPr>
                <w:rFonts w:ascii="Times New Roman" w:eastAsia="Cambria" w:hAnsi="Times New Roman" w:cs="Times New Roman"/>
                <w:sz w:val="24"/>
                <w:szCs w:val="24"/>
                <w:shd w:val="clear" w:color="auto" w:fill="FFFFFF"/>
                <w:lang w:val="kk-KZ"/>
              </w:rPr>
              <w:t>» деректемесін қосыңыз. Құжатты «Тауарлардың түсуі»</w:t>
            </w:r>
            <w:r w:rsidRPr="001A530C">
              <w:rPr>
                <w:rFonts w:ascii="Times New Roman" w:eastAsia="Cambria" w:hAnsi="Times New Roman" w:cs="Times New Roman"/>
                <w:sz w:val="24"/>
                <w:szCs w:val="24"/>
                <w:shd w:val="clear" w:color="auto" w:fill="FFFFFF"/>
                <w:lang w:val="kk-KZ"/>
              </w:rPr>
              <w:t xml:space="preserve"> құжа</w:t>
            </w:r>
            <w:r>
              <w:rPr>
                <w:rFonts w:ascii="Times New Roman" w:eastAsia="Cambria" w:hAnsi="Times New Roman" w:cs="Times New Roman"/>
                <w:sz w:val="24"/>
                <w:szCs w:val="24"/>
                <w:shd w:val="clear" w:color="auto" w:fill="FFFFFF"/>
                <w:lang w:val="kk-KZ"/>
              </w:rPr>
              <w:t>тының негізінде енгізген кезде «Т</w:t>
            </w:r>
            <w:r w:rsidRPr="001A530C">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 xml:space="preserve">» </w:t>
            </w:r>
            <w:r w:rsidRPr="001A530C">
              <w:rPr>
                <w:rFonts w:ascii="Times New Roman" w:eastAsia="Cambria" w:hAnsi="Times New Roman" w:cs="Times New Roman"/>
                <w:sz w:val="24"/>
                <w:szCs w:val="24"/>
                <w:shd w:val="clear" w:color="auto" w:fill="FFFFFF"/>
                <w:lang w:val="kk-KZ"/>
              </w:rPr>
              <w:t xml:space="preserve">кестелік бөлігінің жаңа деректемесін толтыруды іске </w:t>
            </w:r>
            <w:r>
              <w:rPr>
                <w:rFonts w:ascii="Times New Roman" w:eastAsia="Cambria" w:hAnsi="Times New Roman" w:cs="Times New Roman"/>
                <w:sz w:val="24"/>
                <w:szCs w:val="24"/>
                <w:shd w:val="clear" w:color="auto" w:fill="FFFFFF"/>
                <w:lang w:val="kk-KZ"/>
              </w:rPr>
              <w:t>асыру. Құжатты жүргізу кезінде «Ұ</w:t>
            </w:r>
            <w:r w:rsidRPr="001A530C">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w:t>
            </w:r>
            <w:r w:rsidRPr="001A530C">
              <w:rPr>
                <w:rFonts w:ascii="Times New Roman" w:eastAsia="Cambria" w:hAnsi="Times New Roman" w:cs="Times New Roman"/>
                <w:sz w:val="24"/>
                <w:szCs w:val="24"/>
                <w:shd w:val="clear" w:color="auto" w:fill="FFFFFF"/>
                <w:lang w:val="kk-KZ"/>
              </w:rPr>
              <w:t xml:space="preserve"> тіркелімінде арнайы киім қалдықтарының бо</w:t>
            </w:r>
            <w:r>
              <w:rPr>
                <w:rFonts w:ascii="Times New Roman" w:eastAsia="Cambria" w:hAnsi="Times New Roman" w:cs="Times New Roman"/>
                <w:sz w:val="24"/>
                <w:szCs w:val="24"/>
                <w:shd w:val="clear" w:color="auto" w:fill="FFFFFF"/>
                <w:lang w:val="kk-KZ"/>
              </w:rPr>
              <w:t>луына бақылау жүргізілсін.Құжат «Ұ</w:t>
            </w:r>
            <w:r w:rsidRPr="001A530C">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w:t>
            </w:r>
            <w:r w:rsidRPr="001A530C">
              <w:rPr>
                <w:rFonts w:ascii="Times New Roman" w:eastAsia="Cambria" w:hAnsi="Times New Roman" w:cs="Times New Roman"/>
                <w:sz w:val="24"/>
                <w:szCs w:val="24"/>
                <w:shd w:val="clear" w:color="auto" w:fill="FFFFFF"/>
                <w:lang w:val="kk-KZ"/>
              </w:rPr>
              <w:t xml:space="preserve"> регистрінде арнайы киімнің шығуы бойынша қозғалыстарды қалыптастыруға тиіс</w:t>
            </w:r>
          </w:p>
          <w:p w14:paraId="5F0DFEF1" w14:textId="77777777" w:rsidR="00DC5745" w:rsidRPr="001A530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1A530C">
              <w:rPr>
                <w:rFonts w:ascii="Times New Roman" w:eastAsia="Cambria" w:hAnsi="Times New Roman" w:cs="Times New Roman"/>
                <w:sz w:val="24"/>
                <w:szCs w:val="24"/>
                <w:shd w:val="clear" w:color="auto" w:fill="FFFFFF"/>
                <w:lang w:val="kk-KZ"/>
              </w:rPr>
              <w:t>Қоймадан арнайы киімдерді</w:t>
            </w:r>
            <w:r>
              <w:rPr>
                <w:rFonts w:ascii="Times New Roman" w:eastAsia="Cambria" w:hAnsi="Times New Roman" w:cs="Times New Roman"/>
                <w:sz w:val="24"/>
                <w:szCs w:val="24"/>
                <w:shd w:val="clear" w:color="auto" w:fill="FFFFFF"/>
                <w:lang w:val="kk-KZ"/>
              </w:rPr>
              <w:t xml:space="preserve"> сату: арнайы киімдерді сатуды «</w:t>
            </w:r>
            <w:r w:rsidRPr="001A530C">
              <w:rPr>
                <w:rFonts w:ascii="Times New Roman" w:eastAsia="Cambria" w:hAnsi="Times New Roman" w:cs="Times New Roman"/>
                <w:sz w:val="24"/>
                <w:szCs w:val="24"/>
                <w:shd w:val="clear" w:color="auto" w:fill="FFFFFF"/>
                <w:lang w:val="kk-KZ"/>
              </w:rPr>
              <w:t>ТМҚ сату</w:t>
            </w:r>
            <w:r>
              <w:rPr>
                <w:rFonts w:ascii="Times New Roman" w:eastAsia="Cambria" w:hAnsi="Times New Roman" w:cs="Times New Roman"/>
                <w:sz w:val="24"/>
                <w:szCs w:val="24"/>
                <w:shd w:val="clear" w:color="auto" w:fill="FFFFFF"/>
                <w:lang w:val="kk-KZ"/>
              </w:rPr>
              <w:t xml:space="preserve">» </w:t>
            </w:r>
            <w:r w:rsidRPr="001A530C">
              <w:rPr>
                <w:rFonts w:ascii="Times New Roman" w:eastAsia="Cambria" w:hAnsi="Times New Roman" w:cs="Times New Roman"/>
                <w:sz w:val="24"/>
                <w:szCs w:val="24"/>
                <w:shd w:val="clear" w:color="auto" w:fill="FFFFFF"/>
                <w:lang w:val="kk-KZ"/>
              </w:rPr>
              <w:t>құжатымен</w:t>
            </w:r>
            <w:r>
              <w:rPr>
                <w:rFonts w:ascii="Times New Roman" w:eastAsia="Cambria" w:hAnsi="Times New Roman" w:cs="Times New Roman"/>
                <w:sz w:val="24"/>
                <w:szCs w:val="24"/>
                <w:shd w:val="clear" w:color="auto" w:fill="FFFFFF"/>
                <w:lang w:val="kk-KZ"/>
              </w:rPr>
              <w:t xml:space="preserve"> жүзеге асыру. «</w:t>
            </w:r>
            <w:r w:rsidRPr="001A530C">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 кестелік бөлігіне «Н</w:t>
            </w:r>
            <w:r w:rsidRPr="001A530C">
              <w:rPr>
                <w:rFonts w:ascii="Times New Roman" w:eastAsia="Cambria" w:hAnsi="Times New Roman" w:cs="Times New Roman"/>
                <w:sz w:val="24"/>
                <w:szCs w:val="24"/>
                <w:shd w:val="clear" w:color="auto" w:fill="FFFFFF"/>
                <w:lang w:val="kk-KZ"/>
              </w:rPr>
              <w:t>оменклатура</w:t>
            </w:r>
            <w:r>
              <w:rPr>
                <w:rFonts w:ascii="Times New Roman" w:eastAsia="Cambria" w:hAnsi="Times New Roman" w:cs="Times New Roman"/>
                <w:sz w:val="24"/>
                <w:szCs w:val="24"/>
                <w:shd w:val="clear" w:color="auto" w:fill="FFFFFF"/>
                <w:lang w:val="kk-KZ"/>
              </w:rPr>
              <w:t>ның сипаттамасы»</w:t>
            </w:r>
            <w:r w:rsidRPr="001A530C">
              <w:rPr>
                <w:rFonts w:ascii="Times New Roman" w:eastAsia="Cambria" w:hAnsi="Times New Roman" w:cs="Times New Roman"/>
                <w:sz w:val="24"/>
                <w:szCs w:val="24"/>
                <w:shd w:val="clear" w:color="auto" w:fill="FFFFFF"/>
                <w:lang w:val="kk-KZ"/>
              </w:rPr>
              <w:t xml:space="preserve"> деректемесін қосыңыз.</w:t>
            </w:r>
            <w:r>
              <w:rPr>
                <w:rFonts w:ascii="Times New Roman" w:eastAsia="Cambria" w:hAnsi="Times New Roman" w:cs="Times New Roman"/>
                <w:sz w:val="24"/>
                <w:szCs w:val="24"/>
                <w:shd w:val="clear" w:color="auto" w:fill="FFFFFF"/>
                <w:lang w:val="kk-KZ"/>
              </w:rPr>
              <w:t xml:space="preserve"> </w:t>
            </w:r>
            <w:r w:rsidRPr="001A530C">
              <w:rPr>
                <w:rFonts w:ascii="Times New Roman" w:eastAsia="Cambria" w:hAnsi="Times New Roman" w:cs="Times New Roman"/>
                <w:sz w:val="24"/>
                <w:szCs w:val="24"/>
                <w:shd w:val="clear" w:color="auto" w:fill="FFFFFF"/>
                <w:lang w:val="kk-KZ"/>
              </w:rPr>
              <w:t>Құжатты</w:t>
            </w:r>
            <w:r>
              <w:rPr>
                <w:rFonts w:ascii="Times New Roman" w:eastAsia="Cambria" w:hAnsi="Times New Roman" w:cs="Times New Roman"/>
                <w:sz w:val="24"/>
                <w:szCs w:val="24"/>
                <w:shd w:val="clear" w:color="auto" w:fill="FFFFFF"/>
                <w:lang w:val="kk-KZ"/>
              </w:rPr>
              <w:t xml:space="preserve"> жүргізу кезінде «Ұ</w:t>
            </w:r>
            <w:r w:rsidRPr="001A530C">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w:t>
            </w:r>
            <w:r w:rsidRPr="001A530C">
              <w:rPr>
                <w:rFonts w:ascii="Times New Roman" w:eastAsia="Cambria" w:hAnsi="Times New Roman" w:cs="Times New Roman"/>
                <w:sz w:val="24"/>
                <w:szCs w:val="24"/>
                <w:shd w:val="clear" w:color="auto" w:fill="FFFFFF"/>
                <w:lang w:val="kk-KZ"/>
              </w:rPr>
              <w:t xml:space="preserve"> тіркелімінде арнайы киім қалдықтарының болуына бақылау жүргізілсін.</w:t>
            </w:r>
            <w:r>
              <w:rPr>
                <w:rFonts w:ascii="Times New Roman" w:eastAsia="Cambria" w:hAnsi="Times New Roman" w:cs="Times New Roman"/>
                <w:sz w:val="24"/>
                <w:szCs w:val="24"/>
                <w:shd w:val="clear" w:color="auto" w:fill="FFFFFF"/>
                <w:lang w:val="kk-KZ"/>
              </w:rPr>
              <w:t xml:space="preserve"> </w:t>
            </w:r>
            <w:r w:rsidRPr="001A530C">
              <w:rPr>
                <w:rFonts w:ascii="Times New Roman" w:eastAsia="Cambria" w:hAnsi="Times New Roman" w:cs="Times New Roman"/>
                <w:sz w:val="24"/>
                <w:szCs w:val="24"/>
                <w:shd w:val="clear" w:color="auto" w:fill="FFFFFF"/>
                <w:lang w:val="kk-KZ"/>
              </w:rPr>
              <w:t>Құжат</w:t>
            </w:r>
            <w:r>
              <w:rPr>
                <w:rFonts w:ascii="Times New Roman" w:eastAsia="Cambria" w:hAnsi="Times New Roman" w:cs="Times New Roman"/>
                <w:sz w:val="24"/>
                <w:szCs w:val="24"/>
                <w:shd w:val="clear" w:color="auto" w:fill="FFFFFF"/>
                <w:lang w:val="kk-KZ"/>
              </w:rPr>
              <w:t xml:space="preserve"> «Ұ</w:t>
            </w:r>
            <w:r w:rsidRPr="001A530C">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w:t>
            </w:r>
            <w:r w:rsidRPr="001A530C">
              <w:rPr>
                <w:rFonts w:ascii="Times New Roman" w:eastAsia="Cambria" w:hAnsi="Times New Roman" w:cs="Times New Roman"/>
                <w:sz w:val="24"/>
                <w:szCs w:val="24"/>
                <w:shd w:val="clear" w:color="auto" w:fill="FFFFFF"/>
                <w:lang w:val="kk-KZ"/>
              </w:rPr>
              <w:t xml:space="preserve"> регистрінде арнайы киімнің шығуы бойынша қозғалыстарды қалыптастыруға тиіс</w:t>
            </w:r>
          </w:p>
          <w:p w14:paraId="36FA5AC3" w14:textId="77777777" w:rsidR="00DC5745" w:rsidRPr="00B727E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B727EB">
              <w:rPr>
                <w:rFonts w:ascii="Times New Roman" w:eastAsia="Cambria" w:hAnsi="Times New Roman" w:cs="Times New Roman"/>
                <w:sz w:val="24"/>
                <w:szCs w:val="24"/>
                <w:shd w:val="clear" w:color="auto" w:fill="FFFFFF"/>
                <w:lang w:val="kk-KZ"/>
              </w:rPr>
              <w:t>Арнайы киімді қоймадан есептен шығару</w:t>
            </w:r>
            <w:r>
              <w:rPr>
                <w:rFonts w:ascii="Times New Roman" w:eastAsia="Cambria" w:hAnsi="Times New Roman" w:cs="Times New Roman"/>
                <w:sz w:val="24"/>
                <w:szCs w:val="24"/>
                <w:shd w:val="clear" w:color="auto" w:fill="FFFFFF"/>
                <w:lang w:val="kk-KZ"/>
              </w:rPr>
              <w:t>: арнайы киімді есептен шығару «Т</w:t>
            </w:r>
            <w:r w:rsidRPr="00B727EB">
              <w:rPr>
                <w:rFonts w:ascii="Times New Roman" w:eastAsia="Cambria" w:hAnsi="Times New Roman" w:cs="Times New Roman"/>
                <w:sz w:val="24"/>
                <w:szCs w:val="24"/>
                <w:shd w:val="clear" w:color="auto" w:fill="FFFFFF"/>
                <w:lang w:val="kk-KZ"/>
              </w:rPr>
              <w:t>ауарларды есептен шығару</w:t>
            </w:r>
            <w:r>
              <w:rPr>
                <w:rFonts w:ascii="Times New Roman" w:eastAsia="Cambria" w:hAnsi="Times New Roman" w:cs="Times New Roman"/>
                <w:sz w:val="24"/>
                <w:szCs w:val="24"/>
                <w:shd w:val="clear" w:color="auto" w:fill="FFFFFF"/>
                <w:lang w:val="kk-KZ"/>
              </w:rPr>
              <w:t>» құжатымен сатылсын. «</w:t>
            </w:r>
            <w:r w:rsidRPr="00B727EB">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 кестелік бөлігіне «Н</w:t>
            </w:r>
            <w:r w:rsidRPr="00B727EB">
              <w:rPr>
                <w:rFonts w:ascii="Times New Roman" w:eastAsia="Cambria" w:hAnsi="Times New Roman" w:cs="Times New Roman"/>
                <w:sz w:val="24"/>
                <w:szCs w:val="24"/>
                <w:shd w:val="clear" w:color="auto" w:fill="FFFFFF"/>
                <w:lang w:val="kk-KZ"/>
              </w:rPr>
              <w:t>оменклатураның сипаттамасы</w:t>
            </w:r>
            <w:r>
              <w:rPr>
                <w:rFonts w:ascii="Times New Roman" w:eastAsia="Cambria" w:hAnsi="Times New Roman" w:cs="Times New Roman"/>
                <w:sz w:val="24"/>
                <w:szCs w:val="24"/>
                <w:shd w:val="clear" w:color="auto" w:fill="FFFFFF"/>
                <w:lang w:val="kk-KZ"/>
              </w:rPr>
              <w:t xml:space="preserve">» </w:t>
            </w:r>
            <w:r w:rsidRPr="00B727EB">
              <w:rPr>
                <w:rFonts w:ascii="Times New Roman" w:eastAsia="Cambria" w:hAnsi="Times New Roman" w:cs="Times New Roman"/>
                <w:sz w:val="24"/>
                <w:szCs w:val="24"/>
                <w:shd w:val="clear" w:color="auto" w:fill="FFFFFF"/>
                <w:lang w:val="kk-KZ"/>
              </w:rPr>
              <w:t>деректемесін қосыңыз.</w:t>
            </w:r>
            <w:r>
              <w:rPr>
                <w:rFonts w:ascii="Times New Roman" w:eastAsia="Cambria" w:hAnsi="Times New Roman" w:cs="Times New Roman"/>
                <w:sz w:val="24"/>
                <w:szCs w:val="24"/>
                <w:shd w:val="clear" w:color="auto" w:fill="FFFFFF"/>
                <w:lang w:val="kk-KZ"/>
              </w:rPr>
              <w:t xml:space="preserve"> </w:t>
            </w:r>
            <w:r w:rsidRPr="00B727EB">
              <w:rPr>
                <w:rFonts w:ascii="Times New Roman" w:eastAsia="Cambria" w:hAnsi="Times New Roman" w:cs="Times New Roman"/>
                <w:sz w:val="24"/>
                <w:szCs w:val="24"/>
                <w:shd w:val="clear" w:color="auto" w:fill="FFFFFF"/>
                <w:lang w:val="kk-KZ"/>
              </w:rPr>
              <w:t>Құжатты</w:t>
            </w:r>
            <w:r>
              <w:rPr>
                <w:rFonts w:ascii="Times New Roman" w:eastAsia="Cambria" w:hAnsi="Times New Roman" w:cs="Times New Roman"/>
                <w:sz w:val="24"/>
                <w:szCs w:val="24"/>
                <w:shd w:val="clear" w:color="auto" w:fill="FFFFFF"/>
                <w:lang w:val="kk-KZ"/>
              </w:rPr>
              <w:t xml:space="preserve"> жүргізу кезінде «Ұ</w:t>
            </w:r>
            <w:r w:rsidRPr="00B727EB">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w:t>
            </w:r>
            <w:r w:rsidRPr="00B727EB">
              <w:rPr>
                <w:rFonts w:ascii="Times New Roman" w:eastAsia="Cambria" w:hAnsi="Times New Roman" w:cs="Times New Roman"/>
                <w:sz w:val="24"/>
                <w:szCs w:val="24"/>
                <w:shd w:val="clear" w:color="auto" w:fill="FFFFFF"/>
                <w:lang w:val="kk-KZ"/>
              </w:rPr>
              <w:t xml:space="preserve"> тіркелімінде арнайы киім қалдықтарының болуына бақылау жүргізілсін.</w:t>
            </w:r>
            <w:r>
              <w:rPr>
                <w:rFonts w:ascii="Times New Roman" w:eastAsia="Cambria" w:hAnsi="Times New Roman" w:cs="Times New Roman"/>
                <w:sz w:val="24"/>
                <w:szCs w:val="24"/>
                <w:shd w:val="clear" w:color="auto" w:fill="FFFFFF"/>
                <w:lang w:val="kk-KZ"/>
              </w:rPr>
              <w:t xml:space="preserve"> </w:t>
            </w:r>
            <w:r w:rsidRPr="00B727EB">
              <w:rPr>
                <w:rFonts w:ascii="Times New Roman" w:eastAsia="Cambria" w:hAnsi="Times New Roman" w:cs="Times New Roman"/>
                <w:sz w:val="24"/>
                <w:szCs w:val="24"/>
                <w:shd w:val="clear" w:color="auto" w:fill="FFFFFF"/>
                <w:lang w:val="kk-KZ"/>
              </w:rPr>
              <w:t>Құжат</w:t>
            </w:r>
            <w:r>
              <w:rPr>
                <w:rFonts w:ascii="Times New Roman" w:eastAsia="Cambria" w:hAnsi="Times New Roman" w:cs="Times New Roman"/>
                <w:sz w:val="24"/>
                <w:szCs w:val="24"/>
                <w:shd w:val="clear" w:color="auto" w:fill="FFFFFF"/>
                <w:lang w:val="kk-KZ"/>
              </w:rPr>
              <w:t xml:space="preserve"> «Ұ</w:t>
            </w:r>
            <w:r w:rsidRPr="00B727EB">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w:t>
            </w:r>
            <w:r w:rsidRPr="00B727EB">
              <w:rPr>
                <w:rFonts w:ascii="Times New Roman" w:eastAsia="Cambria" w:hAnsi="Times New Roman" w:cs="Times New Roman"/>
                <w:sz w:val="24"/>
                <w:szCs w:val="24"/>
                <w:shd w:val="clear" w:color="auto" w:fill="FFFFFF"/>
                <w:lang w:val="kk-KZ"/>
              </w:rPr>
              <w:t xml:space="preserve"> регистрінде арнайы киімнің шығуы бойынша қозғалыстарды қалыптастыруға тиіс</w:t>
            </w:r>
          </w:p>
          <w:p w14:paraId="3D78C44E" w14:textId="77777777" w:rsidR="00DC5745" w:rsidRPr="00B727E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B727EB">
              <w:rPr>
                <w:rFonts w:ascii="Times New Roman" w:eastAsia="Cambria" w:hAnsi="Times New Roman" w:cs="Times New Roman"/>
                <w:sz w:val="24"/>
                <w:szCs w:val="24"/>
                <w:shd w:val="clear" w:color="auto" w:fill="FFFFFF"/>
                <w:lang w:val="kk-KZ"/>
              </w:rPr>
              <w:t>Қоймада арнайы киім бойынша бастапқы қалдықтарды енгізу: арнайы киімнің</w:t>
            </w:r>
            <w:r>
              <w:rPr>
                <w:rFonts w:ascii="Times New Roman" w:eastAsia="Cambria" w:hAnsi="Times New Roman" w:cs="Times New Roman"/>
                <w:sz w:val="24"/>
                <w:szCs w:val="24"/>
                <w:shd w:val="clear" w:color="auto" w:fill="FFFFFF"/>
                <w:lang w:val="kk-KZ"/>
              </w:rPr>
              <w:t xml:space="preserve"> бастапқы қалдықтарын енгізу «Бастапқы қалдықтарды енгізу» </w:t>
            </w:r>
            <w:r w:rsidRPr="00B727EB">
              <w:rPr>
                <w:rFonts w:ascii="Times New Roman" w:eastAsia="Cambria" w:hAnsi="Times New Roman" w:cs="Times New Roman"/>
                <w:sz w:val="24"/>
                <w:szCs w:val="24"/>
                <w:shd w:val="clear" w:color="auto" w:fill="FFFFFF"/>
                <w:lang w:val="kk-KZ"/>
              </w:rPr>
              <w:t>құжатымен</w:t>
            </w:r>
            <w:r>
              <w:rPr>
                <w:rFonts w:ascii="Times New Roman" w:eastAsia="Cambria" w:hAnsi="Times New Roman" w:cs="Times New Roman"/>
                <w:sz w:val="24"/>
                <w:szCs w:val="24"/>
                <w:shd w:val="clear" w:color="auto" w:fill="FFFFFF"/>
                <w:lang w:val="kk-KZ"/>
              </w:rPr>
              <w:t xml:space="preserve"> іске асырылсын. «</w:t>
            </w:r>
            <w:r w:rsidRPr="00B727EB">
              <w:rPr>
                <w:rFonts w:ascii="Times New Roman" w:eastAsia="Cambria" w:hAnsi="Times New Roman" w:cs="Times New Roman"/>
                <w:sz w:val="24"/>
                <w:szCs w:val="24"/>
                <w:shd w:val="clear" w:color="auto" w:fill="FFFFFF"/>
                <w:lang w:val="kk-KZ"/>
              </w:rPr>
              <w:t>Жұмыс киімі</w:t>
            </w:r>
            <w:r>
              <w:rPr>
                <w:rFonts w:ascii="Times New Roman" w:eastAsia="Cambria" w:hAnsi="Times New Roman" w:cs="Times New Roman"/>
                <w:sz w:val="24"/>
                <w:szCs w:val="24"/>
                <w:shd w:val="clear" w:color="auto" w:fill="FFFFFF"/>
                <w:lang w:val="kk-KZ"/>
              </w:rPr>
              <w:t>»</w:t>
            </w:r>
            <w:r w:rsidRPr="00B727EB">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операциясының жаңа түрін және «Ж</w:t>
            </w:r>
            <w:r w:rsidRPr="00B727EB">
              <w:rPr>
                <w:rFonts w:ascii="Times New Roman" w:eastAsia="Cambria" w:hAnsi="Times New Roman" w:cs="Times New Roman"/>
                <w:sz w:val="24"/>
                <w:szCs w:val="24"/>
                <w:shd w:val="clear" w:color="auto" w:fill="FFFFFF"/>
                <w:lang w:val="kk-KZ"/>
              </w:rPr>
              <w:t>ұмыс киімі</w:t>
            </w:r>
            <w:r>
              <w:rPr>
                <w:rFonts w:ascii="Times New Roman" w:eastAsia="Cambria" w:hAnsi="Times New Roman" w:cs="Times New Roman"/>
                <w:sz w:val="24"/>
                <w:szCs w:val="24"/>
                <w:shd w:val="clear" w:color="auto" w:fill="FFFFFF"/>
                <w:lang w:val="kk-KZ"/>
              </w:rPr>
              <w:t>»</w:t>
            </w:r>
            <w:r w:rsidRPr="00B727EB">
              <w:rPr>
                <w:rFonts w:ascii="Times New Roman" w:eastAsia="Cambria" w:hAnsi="Times New Roman" w:cs="Times New Roman"/>
                <w:sz w:val="24"/>
                <w:szCs w:val="24"/>
                <w:shd w:val="clear" w:color="auto" w:fill="FFFFFF"/>
                <w:lang w:val="kk-KZ"/>
              </w:rPr>
              <w:t xml:space="preserve"> жаңа кестелік бөлігін қосыңыз. Арнайы киімді есепке алу қоймасы бойынша 1316-шоттағы бухгалтерлік есеп деректе</w:t>
            </w:r>
            <w:r>
              <w:rPr>
                <w:rFonts w:ascii="Times New Roman" w:eastAsia="Cambria" w:hAnsi="Times New Roman" w:cs="Times New Roman"/>
                <w:sz w:val="24"/>
                <w:szCs w:val="24"/>
                <w:shd w:val="clear" w:color="auto" w:fill="FFFFFF"/>
                <w:lang w:val="kk-KZ"/>
              </w:rPr>
              <w:t xml:space="preserve">рі бойынша қалдықтар негізінде </w:t>
            </w:r>
            <w:r>
              <w:rPr>
                <w:rFonts w:ascii="Times New Roman" w:eastAsia="Cambria" w:hAnsi="Times New Roman" w:cs="Times New Roman"/>
                <w:sz w:val="24"/>
                <w:szCs w:val="24"/>
                <w:shd w:val="clear" w:color="auto" w:fill="FFFFFF"/>
                <w:lang w:val="kk-KZ"/>
              </w:rPr>
              <w:lastRenderedPageBreak/>
              <w:t>«А</w:t>
            </w:r>
            <w:r w:rsidRPr="00B727EB">
              <w:rPr>
                <w:rFonts w:ascii="Times New Roman" w:eastAsia="Cambria" w:hAnsi="Times New Roman" w:cs="Times New Roman"/>
                <w:sz w:val="24"/>
                <w:szCs w:val="24"/>
                <w:shd w:val="clear" w:color="auto" w:fill="FFFFFF"/>
                <w:lang w:val="kk-KZ"/>
              </w:rPr>
              <w:t>рнайы киім</w:t>
            </w:r>
            <w:r>
              <w:rPr>
                <w:rFonts w:ascii="Times New Roman" w:eastAsia="Cambria" w:hAnsi="Times New Roman" w:cs="Times New Roman"/>
                <w:sz w:val="24"/>
                <w:szCs w:val="24"/>
                <w:shd w:val="clear" w:color="auto" w:fill="FFFFFF"/>
                <w:lang w:val="kk-KZ"/>
              </w:rPr>
              <w:t>»</w:t>
            </w:r>
            <w:r w:rsidRPr="00B727EB">
              <w:rPr>
                <w:rFonts w:ascii="Times New Roman" w:eastAsia="Cambria" w:hAnsi="Times New Roman" w:cs="Times New Roman"/>
                <w:sz w:val="24"/>
                <w:szCs w:val="24"/>
                <w:shd w:val="clear" w:color="auto" w:fill="FFFFFF"/>
                <w:lang w:val="kk-KZ"/>
              </w:rPr>
              <w:t xml:space="preserve"> кестелік</w:t>
            </w:r>
            <w:r>
              <w:rPr>
                <w:rFonts w:ascii="Times New Roman" w:eastAsia="Cambria" w:hAnsi="Times New Roman" w:cs="Times New Roman"/>
                <w:sz w:val="24"/>
                <w:szCs w:val="24"/>
                <w:shd w:val="clear" w:color="auto" w:fill="FFFFFF"/>
                <w:lang w:val="kk-KZ"/>
              </w:rPr>
              <w:t xml:space="preserve"> бөлігін толтыруды іске асыру. «</w:t>
            </w:r>
            <w:r w:rsidRPr="00B727EB">
              <w:rPr>
                <w:rFonts w:ascii="Times New Roman" w:eastAsia="Cambria" w:hAnsi="Times New Roman" w:cs="Times New Roman"/>
                <w:sz w:val="24"/>
                <w:szCs w:val="24"/>
                <w:shd w:val="clear" w:color="auto" w:fill="FFFFFF"/>
                <w:lang w:val="kk-KZ"/>
              </w:rPr>
              <w:t>Арнайы киім</w:t>
            </w:r>
            <w:r>
              <w:rPr>
                <w:rFonts w:ascii="Times New Roman" w:eastAsia="Cambria" w:hAnsi="Times New Roman" w:cs="Times New Roman"/>
                <w:sz w:val="24"/>
                <w:szCs w:val="24"/>
                <w:shd w:val="clear" w:color="auto" w:fill="FFFFFF"/>
                <w:lang w:val="kk-KZ"/>
              </w:rPr>
              <w:t>»</w:t>
            </w:r>
            <w:r w:rsidRPr="00B727EB">
              <w:rPr>
                <w:rFonts w:ascii="Times New Roman" w:eastAsia="Cambria" w:hAnsi="Times New Roman" w:cs="Times New Roman"/>
                <w:sz w:val="24"/>
                <w:szCs w:val="24"/>
                <w:shd w:val="clear" w:color="auto" w:fill="FFFFFF"/>
                <w:lang w:val="kk-KZ"/>
              </w:rPr>
              <w:t xml:space="preserve"> операциясы түріндегі құжат</w:t>
            </w:r>
            <w:r>
              <w:rPr>
                <w:rFonts w:ascii="Times New Roman" w:eastAsia="Cambria" w:hAnsi="Times New Roman" w:cs="Times New Roman"/>
                <w:sz w:val="24"/>
                <w:szCs w:val="24"/>
                <w:shd w:val="clear" w:color="auto" w:fill="FFFFFF"/>
                <w:lang w:val="kk-KZ"/>
              </w:rPr>
              <w:t xml:space="preserve"> «Ұ</w:t>
            </w:r>
            <w:r w:rsidRPr="00B727EB">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w:t>
            </w:r>
            <w:r w:rsidRPr="00B727EB">
              <w:rPr>
                <w:rFonts w:ascii="Times New Roman" w:eastAsia="Cambria" w:hAnsi="Times New Roman" w:cs="Times New Roman"/>
                <w:sz w:val="24"/>
                <w:szCs w:val="24"/>
                <w:shd w:val="clear" w:color="auto" w:fill="FFFFFF"/>
                <w:lang w:val="kk-KZ"/>
              </w:rPr>
              <w:t xml:space="preserve"> тіркелімінде арнайы киімді кіріске алу бойынша қозғалыстарды қалыптастыруға тиіс</w:t>
            </w:r>
          </w:p>
          <w:p w14:paraId="5D0FB987" w14:textId="77777777" w:rsidR="00DC5745" w:rsidRPr="008D2D7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8D2D77">
              <w:rPr>
                <w:rFonts w:ascii="Times New Roman" w:eastAsia="Cambria" w:hAnsi="Times New Roman" w:cs="Times New Roman"/>
                <w:sz w:val="24"/>
                <w:szCs w:val="24"/>
                <w:shd w:val="clear" w:color="auto" w:fill="FFFFFF"/>
                <w:lang w:val="kk-KZ"/>
              </w:rPr>
              <w:t>Қоймадағы арнайы киімдерді түген</w:t>
            </w:r>
            <w:r>
              <w:rPr>
                <w:rFonts w:ascii="Times New Roman" w:eastAsia="Cambria" w:hAnsi="Times New Roman" w:cs="Times New Roman"/>
                <w:sz w:val="24"/>
                <w:szCs w:val="24"/>
                <w:shd w:val="clear" w:color="auto" w:fill="FFFFFF"/>
                <w:lang w:val="kk-KZ"/>
              </w:rPr>
              <w:t>деу: арнайы киімдерді түгендеу «</w:t>
            </w:r>
            <w:r w:rsidRPr="008D2D77">
              <w:rPr>
                <w:rFonts w:ascii="Times New Roman" w:eastAsia="Cambria" w:hAnsi="Times New Roman" w:cs="Times New Roman"/>
                <w:sz w:val="24"/>
                <w:szCs w:val="24"/>
                <w:shd w:val="clear" w:color="auto" w:fill="FFFFFF"/>
                <w:lang w:val="kk-KZ"/>
              </w:rPr>
              <w:t>ТМ</w:t>
            </w:r>
            <w:r>
              <w:rPr>
                <w:rFonts w:ascii="Times New Roman" w:eastAsia="Cambria" w:hAnsi="Times New Roman" w:cs="Times New Roman"/>
                <w:sz w:val="24"/>
                <w:szCs w:val="24"/>
                <w:shd w:val="clear" w:color="auto" w:fill="FFFFFF"/>
                <w:lang w:val="kk-KZ"/>
              </w:rPr>
              <w:t>Қ</w:t>
            </w:r>
            <w:r w:rsidRPr="008D2D77">
              <w:rPr>
                <w:rFonts w:ascii="Times New Roman" w:eastAsia="Cambria" w:hAnsi="Times New Roman" w:cs="Times New Roman"/>
                <w:sz w:val="24"/>
                <w:szCs w:val="24"/>
                <w:shd w:val="clear" w:color="auto" w:fill="FFFFFF"/>
                <w:lang w:val="kk-KZ"/>
              </w:rPr>
              <w:t xml:space="preserve"> түгендеу</w:t>
            </w:r>
            <w:r>
              <w:rPr>
                <w:rFonts w:ascii="Times New Roman" w:eastAsia="Cambria" w:hAnsi="Times New Roman" w:cs="Times New Roman"/>
                <w:sz w:val="24"/>
                <w:szCs w:val="24"/>
                <w:shd w:val="clear" w:color="auto" w:fill="FFFFFF"/>
                <w:lang w:val="kk-KZ"/>
              </w:rPr>
              <w:t xml:space="preserve">» </w:t>
            </w:r>
            <w:r w:rsidRPr="008D2D77">
              <w:rPr>
                <w:rFonts w:ascii="Times New Roman" w:eastAsia="Cambria" w:hAnsi="Times New Roman" w:cs="Times New Roman"/>
                <w:sz w:val="24"/>
                <w:szCs w:val="24"/>
                <w:shd w:val="clear" w:color="auto" w:fill="FFFFFF"/>
                <w:lang w:val="kk-KZ"/>
              </w:rPr>
              <w:t>құжатымен жүзеге асырылсын. Қоймадағы жұмыс киімдерінің қалдық</w:t>
            </w:r>
            <w:r>
              <w:rPr>
                <w:rFonts w:ascii="Times New Roman" w:eastAsia="Cambria" w:hAnsi="Times New Roman" w:cs="Times New Roman"/>
                <w:sz w:val="24"/>
                <w:szCs w:val="24"/>
                <w:shd w:val="clear" w:color="auto" w:fill="FFFFFF"/>
                <w:lang w:val="kk-KZ"/>
              </w:rPr>
              <w:t>тарымен автотолтыруды қосыңыз. «</w:t>
            </w:r>
            <w:r w:rsidRPr="008D2D77">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w:t>
            </w:r>
            <w:r w:rsidRPr="008D2D77">
              <w:rPr>
                <w:rFonts w:ascii="Times New Roman" w:eastAsia="Cambria" w:hAnsi="Times New Roman" w:cs="Times New Roman"/>
                <w:sz w:val="24"/>
                <w:szCs w:val="24"/>
                <w:shd w:val="clear" w:color="auto" w:fill="FFFFFF"/>
                <w:lang w:val="kk-KZ"/>
              </w:rPr>
              <w:t xml:space="preserve"> кесте</w:t>
            </w:r>
            <w:r>
              <w:rPr>
                <w:rFonts w:ascii="Times New Roman" w:eastAsia="Cambria" w:hAnsi="Times New Roman" w:cs="Times New Roman"/>
                <w:sz w:val="24"/>
                <w:szCs w:val="24"/>
                <w:shd w:val="clear" w:color="auto" w:fill="FFFFFF"/>
                <w:lang w:val="kk-KZ"/>
              </w:rPr>
              <w:t>лік бөлігіне «Номенклатураның сипаттамасы»</w:t>
            </w:r>
            <w:r w:rsidRPr="008D2D77">
              <w:rPr>
                <w:rFonts w:ascii="Times New Roman" w:eastAsia="Cambria" w:hAnsi="Times New Roman" w:cs="Times New Roman"/>
                <w:sz w:val="24"/>
                <w:szCs w:val="24"/>
                <w:shd w:val="clear" w:color="auto" w:fill="FFFFFF"/>
                <w:lang w:val="kk-KZ"/>
              </w:rPr>
              <w:t>деректемесін қосу</w:t>
            </w:r>
          </w:p>
          <w:p w14:paraId="3F4D5E0A" w14:textId="77777777" w:rsidR="00DC5745" w:rsidRPr="008D2D7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8D2D77">
              <w:rPr>
                <w:rFonts w:ascii="Times New Roman" w:eastAsia="Cambria" w:hAnsi="Times New Roman" w:cs="Times New Roman"/>
                <w:sz w:val="24"/>
                <w:szCs w:val="24"/>
                <w:shd w:val="clear" w:color="auto" w:fill="FFFFFF"/>
                <w:lang w:val="kk-KZ"/>
              </w:rPr>
              <w:t>Қоймадағы арнайы киімдерді жылжыту: қойм</w:t>
            </w:r>
            <w:r>
              <w:rPr>
                <w:rFonts w:ascii="Times New Roman" w:eastAsia="Cambria" w:hAnsi="Times New Roman" w:cs="Times New Roman"/>
                <w:sz w:val="24"/>
                <w:szCs w:val="24"/>
                <w:shd w:val="clear" w:color="auto" w:fill="FFFFFF"/>
                <w:lang w:val="kk-KZ"/>
              </w:rPr>
              <w:t>адағы арнайы киімдерді жылжыту «</w:t>
            </w:r>
            <w:r w:rsidRPr="008D2D77">
              <w:rPr>
                <w:rFonts w:ascii="Times New Roman" w:eastAsia="Cambria" w:hAnsi="Times New Roman" w:cs="Times New Roman"/>
                <w:sz w:val="24"/>
                <w:szCs w:val="24"/>
                <w:shd w:val="clear" w:color="auto" w:fill="FFFFFF"/>
                <w:lang w:val="kk-KZ"/>
              </w:rPr>
              <w:t>ТМ</w:t>
            </w:r>
            <w:r>
              <w:rPr>
                <w:rFonts w:ascii="Times New Roman" w:eastAsia="Cambria" w:hAnsi="Times New Roman" w:cs="Times New Roman"/>
                <w:sz w:val="24"/>
                <w:szCs w:val="24"/>
                <w:shd w:val="clear" w:color="auto" w:fill="FFFFFF"/>
                <w:lang w:val="kk-KZ"/>
              </w:rPr>
              <w:t>Қ</w:t>
            </w:r>
            <w:r w:rsidRPr="008D2D77">
              <w:rPr>
                <w:rFonts w:ascii="Times New Roman" w:eastAsia="Cambria" w:hAnsi="Times New Roman" w:cs="Times New Roman"/>
                <w:sz w:val="24"/>
                <w:szCs w:val="24"/>
                <w:shd w:val="clear" w:color="auto" w:fill="FFFFFF"/>
                <w:lang w:val="kk-KZ"/>
              </w:rPr>
              <w:t xml:space="preserve"> орнын ауыстыру</w:t>
            </w:r>
            <w:r>
              <w:rPr>
                <w:rFonts w:ascii="Times New Roman" w:eastAsia="Cambria" w:hAnsi="Times New Roman" w:cs="Times New Roman"/>
                <w:sz w:val="24"/>
                <w:szCs w:val="24"/>
                <w:shd w:val="clear" w:color="auto" w:fill="FFFFFF"/>
                <w:lang w:val="kk-KZ"/>
              </w:rPr>
              <w:t>» құжатымен жүзеге асырылады.  «</w:t>
            </w:r>
            <w:r w:rsidRPr="008D2D77">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 кестелік бөлігіне «Н</w:t>
            </w:r>
            <w:r w:rsidRPr="008D2D77">
              <w:rPr>
                <w:rFonts w:ascii="Times New Roman" w:eastAsia="Cambria" w:hAnsi="Times New Roman" w:cs="Times New Roman"/>
                <w:sz w:val="24"/>
                <w:szCs w:val="24"/>
                <w:shd w:val="clear" w:color="auto" w:fill="FFFFFF"/>
                <w:lang w:val="kk-KZ"/>
              </w:rPr>
              <w:t>оменклатураның сипаттамасы</w:t>
            </w:r>
            <w:r>
              <w:rPr>
                <w:rFonts w:ascii="Times New Roman" w:eastAsia="Cambria" w:hAnsi="Times New Roman" w:cs="Times New Roman"/>
                <w:sz w:val="24"/>
                <w:szCs w:val="24"/>
                <w:shd w:val="clear" w:color="auto" w:fill="FFFFFF"/>
                <w:lang w:val="kk-KZ"/>
              </w:rPr>
              <w:t xml:space="preserve">» </w:t>
            </w:r>
            <w:r w:rsidRPr="008D2D77">
              <w:rPr>
                <w:rFonts w:ascii="Times New Roman" w:eastAsia="Cambria" w:hAnsi="Times New Roman" w:cs="Times New Roman"/>
                <w:sz w:val="24"/>
                <w:szCs w:val="24"/>
                <w:shd w:val="clear" w:color="auto" w:fill="FFFFFF"/>
                <w:lang w:val="kk-KZ"/>
              </w:rPr>
              <w:t>деректемесін қосың</w:t>
            </w:r>
            <w:r>
              <w:rPr>
                <w:rFonts w:ascii="Times New Roman" w:eastAsia="Cambria" w:hAnsi="Times New Roman" w:cs="Times New Roman"/>
                <w:sz w:val="24"/>
                <w:szCs w:val="24"/>
                <w:shd w:val="clear" w:color="auto" w:fill="FFFFFF"/>
                <w:lang w:val="kk-KZ"/>
              </w:rPr>
              <w:t>ыз. Құжатты жүргізу кезінде «Ұ</w:t>
            </w:r>
            <w:r w:rsidRPr="008D2D77">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w:t>
            </w:r>
            <w:r w:rsidRPr="008D2D77">
              <w:rPr>
                <w:rFonts w:ascii="Times New Roman" w:eastAsia="Cambria" w:hAnsi="Times New Roman" w:cs="Times New Roman"/>
                <w:sz w:val="24"/>
                <w:szCs w:val="24"/>
                <w:shd w:val="clear" w:color="auto" w:fill="FFFFFF"/>
                <w:lang w:val="kk-KZ"/>
              </w:rPr>
              <w:t xml:space="preserve"> тіркелімінде арнайы киім қалдықтарының болуына бақылау жүргізілсін. Құжат жөнелтушінің қоймас</w:t>
            </w:r>
            <w:r>
              <w:rPr>
                <w:rFonts w:ascii="Times New Roman" w:eastAsia="Cambria" w:hAnsi="Times New Roman" w:cs="Times New Roman"/>
                <w:sz w:val="24"/>
                <w:szCs w:val="24"/>
                <w:shd w:val="clear" w:color="auto" w:fill="FFFFFF"/>
                <w:lang w:val="kk-KZ"/>
              </w:rPr>
              <w:t>ында арнайы киімнің шығуы және «Ұ</w:t>
            </w:r>
            <w:r w:rsidRPr="008D2D77">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w:t>
            </w:r>
            <w:r w:rsidRPr="008D2D77">
              <w:rPr>
                <w:lang w:val="kk-KZ"/>
              </w:rPr>
              <w:t xml:space="preserve"> </w:t>
            </w:r>
            <w:r w:rsidRPr="008D2D77">
              <w:rPr>
                <w:rFonts w:ascii="Times New Roman" w:eastAsia="Cambria" w:hAnsi="Times New Roman" w:cs="Times New Roman"/>
                <w:sz w:val="24"/>
                <w:szCs w:val="24"/>
                <w:shd w:val="clear" w:color="auto" w:fill="FFFFFF"/>
                <w:lang w:val="kk-KZ"/>
              </w:rPr>
              <w:t>Қоймадағы арнайы киімдерді жылжыту: қойм</w:t>
            </w:r>
            <w:r>
              <w:rPr>
                <w:rFonts w:ascii="Times New Roman" w:eastAsia="Cambria" w:hAnsi="Times New Roman" w:cs="Times New Roman"/>
                <w:sz w:val="24"/>
                <w:szCs w:val="24"/>
                <w:shd w:val="clear" w:color="auto" w:fill="FFFFFF"/>
                <w:lang w:val="kk-KZ"/>
              </w:rPr>
              <w:t>адағы арнайы киімдерді жылжыту «</w:t>
            </w:r>
            <w:r w:rsidRPr="008D2D77">
              <w:rPr>
                <w:rFonts w:ascii="Times New Roman" w:eastAsia="Cambria" w:hAnsi="Times New Roman" w:cs="Times New Roman"/>
                <w:sz w:val="24"/>
                <w:szCs w:val="24"/>
                <w:shd w:val="clear" w:color="auto" w:fill="FFFFFF"/>
                <w:lang w:val="kk-KZ"/>
              </w:rPr>
              <w:t>ТМ</w:t>
            </w:r>
            <w:r>
              <w:rPr>
                <w:rFonts w:ascii="Times New Roman" w:eastAsia="Cambria" w:hAnsi="Times New Roman" w:cs="Times New Roman"/>
                <w:sz w:val="24"/>
                <w:szCs w:val="24"/>
                <w:shd w:val="clear" w:color="auto" w:fill="FFFFFF"/>
                <w:lang w:val="kk-KZ"/>
              </w:rPr>
              <w:t>Қ</w:t>
            </w:r>
            <w:r w:rsidRPr="008D2D77">
              <w:rPr>
                <w:rFonts w:ascii="Times New Roman" w:eastAsia="Cambria" w:hAnsi="Times New Roman" w:cs="Times New Roman"/>
                <w:sz w:val="24"/>
                <w:szCs w:val="24"/>
                <w:shd w:val="clear" w:color="auto" w:fill="FFFFFF"/>
                <w:lang w:val="kk-KZ"/>
              </w:rPr>
              <w:t xml:space="preserve"> орнын ауыстыру</w:t>
            </w:r>
            <w:r>
              <w:rPr>
                <w:rFonts w:ascii="Times New Roman" w:eastAsia="Cambria" w:hAnsi="Times New Roman" w:cs="Times New Roman"/>
                <w:sz w:val="24"/>
                <w:szCs w:val="24"/>
                <w:shd w:val="clear" w:color="auto" w:fill="FFFFFF"/>
                <w:lang w:val="kk-KZ"/>
              </w:rPr>
              <w:t>» құжатымен жүзеге асырылады.  «</w:t>
            </w:r>
            <w:r w:rsidRPr="008D2D77">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 кестелік бөлігіне «Н</w:t>
            </w:r>
            <w:r w:rsidRPr="008D2D77">
              <w:rPr>
                <w:rFonts w:ascii="Times New Roman" w:eastAsia="Cambria" w:hAnsi="Times New Roman" w:cs="Times New Roman"/>
                <w:sz w:val="24"/>
                <w:szCs w:val="24"/>
                <w:shd w:val="clear" w:color="auto" w:fill="FFFFFF"/>
                <w:lang w:val="kk-KZ"/>
              </w:rPr>
              <w:t>оменклатураның сипаттамасы</w:t>
            </w:r>
            <w:r>
              <w:rPr>
                <w:rFonts w:ascii="Times New Roman" w:eastAsia="Cambria" w:hAnsi="Times New Roman" w:cs="Times New Roman"/>
                <w:sz w:val="24"/>
                <w:szCs w:val="24"/>
                <w:shd w:val="clear" w:color="auto" w:fill="FFFFFF"/>
                <w:lang w:val="kk-KZ"/>
              </w:rPr>
              <w:t>»</w:t>
            </w:r>
            <w:r w:rsidRPr="008D2D77">
              <w:rPr>
                <w:rFonts w:ascii="Times New Roman" w:eastAsia="Cambria" w:hAnsi="Times New Roman" w:cs="Times New Roman"/>
                <w:sz w:val="24"/>
                <w:szCs w:val="24"/>
                <w:shd w:val="clear" w:color="auto" w:fill="FFFFFF"/>
                <w:lang w:val="kk-KZ"/>
              </w:rPr>
              <w:t>деректемесін қосыңыз. Құжатты жүргізу</w:t>
            </w:r>
            <w:r>
              <w:rPr>
                <w:rFonts w:ascii="Times New Roman" w:eastAsia="Cambria" w:hAnsi="Times New Roman" w:cs="Times New Roman"/>
                <w:sz w:val="24"/>
                <w:szCs w:val="24"/>
                <w:shd w:val="clear" w:color="auto" w:fill="FFFFFF"/>
                <w:lang w:val="kk-KZ"/>
              </w:rPr>
              <w:t xml:space="preserve"> кезінде «Ұ</w:t>
            </w:r>
            <w:r w:rsidRPr="008D2D77">
              <w:rPr>
                <w:rFonts w:ascii="Times New Roman" w:eastAsia="Cambria" w:hAnsi="Times New Roman" w:cs="Times New Roman"/>
                <w:sz w:val="24"/>
                <w:szCs w:val="24"/>
                <w:shd w:val="clear" w:color="auto" w:fill="FFFFFF"/>
                <w:lang w:val="kk-KZ"/>
              </w:rPr>
              <w:t>йымның қоймаларындағы арнайы киім</w:t>
            </w:r>
            <w:r>
              <w:rPr>
                <w:rFonts w:ascii="Times New Roman" w:eastAsia="Cambria" w:hAnsi="Times New Roman" w:cs="Times New Roman"/>
                <w:sz w:val="24"/>
                <w:szCs w:val="24"/>
                <w:shd w:val="clear" w:color="auto" w:fill="FFFFFF"/>
                <w:lang w:val="kk-KZ"/>
              </w:rPr>
              <w:t>»</w:t>
            </w:r>
            <w:r w:rsidRPr="008D2D77">
              <w:rPr>
                <w:rFonts w:ascii="Times New Roman" w:eastAsia="Cambria" w:hAnsi="Times New Roman" w:cs="Times New Roman"/>
                <w:sz w:val="24"/>
                <w:szCs w:val="24"/>
                <w:shd w:val="clear" w:color="auto" w:fill="FFFFFF"/>
                <w:lang w:val="kk-KZ"/>
              </w:rPr>
              <w:t xml:space="preserve"> тіркелімінде арнайы киім қалдықтарының болуына бақылау жүргізілсін. Құжат жөнелтуші қоймас</w:t>
            </w:r>
            <w:r>
              <w:rPr>
                <w:rFonts w:ascii="Times New Roman" w:eastAsia="Cambria" w:hAnsi="Times New Roman" w:cs="Times New Roman"/>
                <w:sz w:val="24"/>
                <w:szCs w:val="24"/>
                <w:shd w:val="clear" w:color="auto" w:fill="FFFFFF"/>
                <w:lang w:val="kk-KZ"/>
              </w:rPr>
              <w:t>ында арнайы киімнің шығуы және «Ұ</w:t>
            </w:r>
            <w:r w:rsidRPr="008D2D77">
              <w:rPr>
                <w:rFonts w:ascii="Times New Roman" w:eastAsia="Cambria" w:hAnsi="Times New Roman" w:cs="Times New Roman"/>
                <w:sz w:val="24"/>
                <w:szCs w:val="24"/>
                <w:shd w:val="clear" w:color="auto" w:fill="FFFFFF"/>
                <w:lang w:val="kk-KZ"/>
              </w:rPr>
              <w:t>йым қоймаларында арнайы киім</w:t>
            </w:r>
            <w:r>
              <w:rPr>
                <w:rFonts w:ascii="Times New Roman" w:eastAsia="Cambria" w:hAnsi="Times New Roman" w:cs="Times New Roman"/>
                <w:sz w:val="24"/>
                <w:szCs w:val="24"/>
                <w:shd w:val="clear" w:color="auto" w:fill="FFFFFF"/>
                <w:lang w:val="kk-KZ"/>
              </w:rPr>
              <w:t xml:space="preserve">» </w:t>
            </w:r>
            <w:r w:rsidRPr="008D2D77">
              <w:rPr>
                <w:rFonts w:ascii="Times New Roman" w:eastAsia="Cambria" w:hAnsi="Times New Roman" w:cs="Times New Roman"/>
                <w:sz w:val="24"/>
                <w:szCs w:val="24"/>
                <w:shd w:val="clear" w:color="auto" w:fill="FFFFFF"/>
                <w:lang w:val="kk-KZ"/>
              </w:rPr>
              <w:t>тіркелімінде алушылардың қоймада түсуі бойынша қозғалыстарды қалыптастыруға тиіс</w:t>
            </w:r>
          </w:p>
          <w:p w14:paraId="161D71FD" w14:textId="77777777" w:rsidR="00DC5745" w:rsidRPr="002A3D8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8D2D77">
              <w:rPr>
                <w:rFonts w:ascii="Times New Roman" w:eastAsia="Cambria" w:hAnsi="Times New Roman" w:cs="Times New Roman"/>
                <w:sz w:val="24"/>
                <w:szCs w:val="24"/>
                <w:shd w:val="clear" w:color="auto" w:fill="FFFFFF"/>
                <w:lang w:val="kk-KZ"/>
              </w:rPr>
              <w:t>Пайдаланудағ</w:t>
            </w:r>
            <w:r>
              <w:rPr>
                <w:rFonts w:ascii="Times New Roman" w:eastAsia="Cambria" w:hAnsi="Times New Roman" w:cs="Times New Roman"/>
                <w:sz w:val="24"/>
                <w:szCs w:val="24"/>
                <w:shd w:val="clear" w:color="auto" w:fill="FFFFFF"/>
                <w:lang w:val="kk-KZ"/>
              </w:rPr>
              <w:t>ы арнайы киімдерді есепке алу: Х</w:t>
            </w:r>
            <w:r w:rsidRPr="008D2D77">
              <w:rPr>
                <w:rFonts w:ascii="Times New Roman" w:eastAsia="Cambria" w:hAnsi="Times New Roman" w:cs="Times New Roman"/>
                <w:sz w:val="24"/>
                <w:szCs w:val="24"/>
                <w:shd w:val="clear" w:color="auto" w:fill="FFFFFF"/>
                <w:lang w:val="kk-KZ"/>
              </w:rPr>
              <w:t xml:space="preserve">08 баланстан </w:t>
            </w:r>
            <w:r>
              <w:rPr>
                <w:rFonts w:ascii="Times New Roman" w:eastAsia="Cambria" w:hAnsi="Times New Roman" w:cs="Times New Roman"/>
                <w:sz w:val="24"/>
                <w:szCs w:val="24"/>
                <w:shd w:val="clear" w:color="auto" w:fill="FFFFFF"/>
                <w:lang w:val="kk-KZ"/>
              </w:rPr>
              <w:t>тыс шотында (Арнайы киім) және «Ұ</w:t>
            </w:r>
            <w:r w:rsidRPr="008D2D77">
              <w:rPr>
                <w:rFonts w:ascii="Times New Roman" w:eastAsia="Cambria" w:hAnsi="Times New Roman" w:cs="Times New Roman"/>
                <w:sz w:val="24"/>
                <w:szCs w:val="24"/>
                <w:shd w:val="clear" w:color="auto" w:fill="FFFFFF"/>
                <w:lang w:val="kk-KZ"/>
              </w:rPr>
              <w:t>йымның қоймаларындағы арнайы киімдерді</w:t>
            </w:r>
            <w:r>
              <w:rPr>
                <w:rFonts w:ascii="Times New Roman" w:eastAsia="Cambria" w:hAnsi="Times New Roman" w:cs="Times New Roman"/>
                <w:sz w:val="24"/>
                <w:szCs w:val="24"/>
                <w:shd w:val="clear" w:color="auto" w:fill="FFFFFF"/>
                <w:lang w:val="kk-KZ"/>
              </w:rPr>
              <w:t xml:space="preserve">» </w:t>
            </w:r>
            <w:r w:rsidRPr="008D2D77">
              <w:rPr>
                <w:rFonts w:ascii="Times New Roman" w:eastAsia="Cambria" w:hAnsi="Times New Roman" w:cs="Times New Roman"/>
                <w:sz w:val="24"/>
                <w:szCs w:val="24"/>
                <w:shd w:val="clear" w:color="auto" w:fill="FFFFFF"/>
                <w:lang w:val="kk-KZ"/>
              </w:rPr>
              <w:t>жинақтау тіркелімінде пайдаланудағы арнайы киімдерді есепке алуды іске асыру. Пайдаланудағы арнайы киімді есепке а</w:t>
            </w:r>
            <w:r>
              <w:rPr>
                <w:rFonts w:ascii="Times New Roman" w:eastAsia="Cambria" w:hAnsi="Times New Roman" w:cs="Times New Roman"/>
                <w:sz w:val="24"/>
                <w:szCs w:val="24"/>
                <w:shd w:val="clear" w:color="auto" w:fill="FFFFFF"/>
                <w:lang w:val="kk-KZ"/>
              </w:rPr>
              <w:t xml:space="preserve">лу шотын есепке алу </w:t>
            </w:r>
            <w:r w:rsidRPr="008D2D77">
              <w:rPr>
                <w:rFonts w:ascii="Times New Roman" w:eastAsia="Cambria" w:hAnsi="Times New Roman" w:cs="Times New Roman"/>
                <w:sz w:val="24"/>
                <w:szCs w:val="24"/>
                <w:shd w:val="clear" w:color="auto" w:fill="FFFFFF"/>
                <w:lang w:val="kk-KZ"/>
              </w:rPr>
              <w:t xml:space="preserve"> параметрлерінде көрсету керек. Пайдаланудағы арнайы киімді есепке алу номенклатура, сипаттамалар (Өлшем), пайдалануға беру құжаты, пайдалану мақсаты</w:t>
            </w:r>
            <w:r>
              <w:rPr>
                <w:rFonts w:ascii="Times New Roman" w:eastAsia="Cambria" w:hAnsi="Times New Roman" w:cs="Times New Roman"/>
                <w:sz w:val="24"/>
                <w:szCs w:val="24"/>
                <w:shd w:val="clear" w:color="auto" w:fill="FFFFFF"/>
                <w:lang w:val="kk-KZ"/>
              </w:rPr>
              <w:t>, жарамдылық мерзімі,құны және с</w:t>
            </w:r>
            <w:r w:rsidRPr="008D2D77">
              <w:rPr>
                <w:rFonts w:ascii="Times New Roman" w:eastAsia="Cambria" w:hAnsi="Times New Roman" w:cs="Times New Roman"/>
                <w:sz w:val="24"/>
                <w:szCs w:val="24"/>
                <w:shd w:val="clear" w:color="auto" w:fill="FFFFFF"/>
                <w:lang w:val="kk-KZ"/>
              </w:rPr>
              <w:t>аны бөлінісінде жүргізілуі тиіс</w:t>
            </w:r>
          </w:p>
          <w:p w14:paraId="02AAADE9" w14:textId="77777777" w:rsidR="00DC5745" w:rsidRPr="002A3D8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2A3D87">
              <w:rPr>
                <w:rFonts w:ascii="Times New Roman" w:eastAsia="Cambria" w:hAnsi="Times New Roman" w:cs="Times New Roman"/>
                <w:sz w:val="24"/>
                <w:szCs w:val="24"/>
                <w:shd w:val="clear" w:color="auto" w:fill="FFFFFF"/>
                <w:lang w:val="kk-KZ"/>
              </w:rPr>
              <w:t>Жұмыс киімі бойынша бастапқы</w:t>
            </w:r>
            <w:r>
              <w:rPr>
                <w:rFonts w:ascii="Times New Roman" w:eastAsia="Cambria" w:hAnsi="Times New Roman" w:cs="Times New Roman"/>
                <w:sz w:val="24"/>
                <w:szCs w:val="24"/>
                <w:shd w:val="clear" w:color="auto" w:fill="FFFFFF"/>
                <w:lang w:val="kk-KZ"/>
              </w:rPr>
              <w:t xml:space="preserve"> қалдықтарды пайдалануға беру: «П</w:t>
            </w:r>
            <w:r w:rsidRPr="002A3D87">
              <w:rPr>
                <w:rFonts w:ascii="Times New Roman" w:eastAsia="Cambria" w:hAnsi="Times New Roman" w:cs="Times New Roman"/>
                <w:sz w:val="24"/>
                <w:szCs w:val="24"/>
                <w:shd w:val="clear" w:color="auto" w:fill="FFFFFF"/>
                <w:lang w:val="kk-KZ"/>
              </w:rPr>
              <w:t>айдаланудағы материалдардың бастапқы қалдықтарын енгіз</w:t>
            </w:r>
            <w:r>
              <w:rPr>
                <w:rFonts w:ascii="Times New Roman" w:eastAsia="Cambria" w:hAnsi="Times New Roman" w:cs="Times New Roman"/>
                <w:sz w:val="24"/>
                <w:szCs w:val="24"/>
                <w:shd w:val="clear" w:color="auto" w:fill="FFFFFF"/>
                <w:lang w:val="kk-KZ"/>
              </w:rPr>
              <w:t>у» жаңа құжатын әзірлеу. Құжат Х08 баланстан тыс шотына және «Пайдаланудағы а</w:t>
            </w:r>
            <w:r w:rsidRPr="002A3D87">
              <w:rPr>
                <w:rFonts w:ascii="Times New Roman" w:eastAsia="Cambria" w:hAnsi="Times New Roman" w:cs="Times New Roman"/>
                <w:sz w:val="24"/>
                <w:szCs w:val="24"/>
                <w:shd w:val="clear" w:color="auto" w:fill="FFFFFF"/>
                <w:lang w:val="kk-KZ"/>
              </w:rPr>
              <w:t>рнайы киім</w:t>
            </w:r>
            <w:r>
              <w:rPr>
                <w:rFonts w:ascii="Times New Roman" w:eastAsia="Cambria" w:hAnsi="Times New Roman" w:cs="Times New Roman"/>
                <w:sz w:val="24"/>
                <w:szCs w:val="24"/>
                <w:shd w:val="clear" w:color="auto" w:fill="FFFFFF"/>
                <w:lang w:val="kk-KZ"/>
              </w:rPr>
              <w:t xml:space="preserve">» </w:t>
            </w:r>
            <w:r w:rsidRPr="002A3D87">
              <w:rPr>
                <w:rFonts w:ascii="Times New Roman" w:eastAsia="Cambria" w:hAnsi="Times New Roman" w:cs="Times New Roman"/>
                <w:sz w:val="24"/>
                <w:szCs w:val="24"/>
                <w:shd w:val="clear" w:color="auto" w:fill="FFFFFF"/>
                <w:lang w:val="kk-KZ"/>
              </w:rPr>
              <w:t>тіркеліміне арнайы киімдерді кіріске алу бойынша қозғалыстарды қалыптастыруға тиіс</w:t>
            </w:r>
          </w:p>
          <w:p w14:paraId="68DE838E" w14:textId="77777777" w:rsidR="00DC5745" w:rsidRPr="002A3D8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2A3D87">
              <w:rPr>
                <w:rFonts w:ascii="Times New Roman" w:eastAsia="Cambria" w:hAnsi="Times New Roman" w:cs="Times New Roman"/>
                <w:sz w:val="24"/>
                <w:szCs w:val="24"/>
                <w:shd w:val="clear" w:color="auto" w:fill="FFFFFF"/>
                <w:lang w:val="kk-KZ"/>
              </w:rPr>
              <w:t>Арнайы киімді қоймадан</w:t>
            </w:r>
            <w:r>
              <w:rPr>
                <w:rFonts w:ascii="Times New Roman" w:eastAsia="Cambria" w:hAnsi="Times New Roman" w:cs="Times New Roman"/>
                <w:sz w:val="24"/>
                <w:szCs w:val="24"/>
                <w:shd w:val="clear" w:color="auto" w:fill="FFFFFF"/>
                <w:lang w:val="kk-KZ"/>
              </w:rPr>
              <w:t xml:space="preserve"> пайдалануға беру жаңа «М</w:t>
            </w:r>
            <w:r w:rsidRPr="002A3D87">
              <w:rPr>
                <w:rFonts w:ascii="Times New Roman" w:eastAsia="Cambria" w:hAnsi="Times New Roman" w:cs="Times New Roman"/>
                <w:sz w:val="24"/>
                <w:szCs w:val="24"/>
                <w:shd w:val="clear" w:color="auto" w:fill="FFFFFF"/>
                <w:lang w:val="kk-KZ"/>
              </w:rPr>
              <w:t>атериалдарды пайдалануға беру</w:t>
            </w:r>
            <w:r>
              <w:rPr>
                <w:rFonts w:ascii="Times New Roman" w:eastAsia="Cambria" w:hAnsi="Times New Roman" w:cs="Times New Roman"/>
                <w:sz w:val="24"/>
                <w:szCs w:val="24"/>
                <w:shd w:val="clear" w:color="auto" w:fill="FFFFFF"/>
                <w:lang w:val="kk-KZ"/>
              </w:rPr>
              <w:t>»</w:t>
            </w:r>
            <w:r w:rsidRPr="002A3D87">
              <w:rPr>
                <w:rFonts w:ascii="Times New Roman" w:eastAsia="Cambria" w:hAnsi="Times New Roman" w:cs="Times New Roman"/>
                <w:sz w:val="24"/>
                <w:szCs w:val="24"/>
                <w:shd w:val="clear" w:color="auto" w:fill="FFFFFF"/>
                <w:lang w:val="kk-KZ"/>
              </w:rPr>
              <w:t xml:space="preserve"> құжатын әзірлеу.  Құжат 1316 есепке алу шотынан көрсетілген шығындар шотына</w:t>
            </w:r>
            <w:r>
              <w:rPr>
                <w:rFonts w:ascii="Times New Roman" w:eastAsia="Cambria" w:hAnsi="Times New Roman" w:cs="Times New Roman"/>
                <w:sz w:val="24"/>
                <w:szCs w:val="24"/>
                <w:shd w:val="clear" w:color="auto" w:fill="FFFFFF"/>
                <w:lang w:val="kk-KZ"/>
              </w:rPr>
              <w:t xml:space="preserve"> арнайы киімді есептен шығару, «Ұ</w:t>
            </w:r>
            <w:r w:rsidRPr="002A3D87">
              <w:rPr>
                <w:rFonts w:ascii="Times New Roman" w:eastAsia="Cambria" w:hAnsi="Times New Roman" w:cs="Times New Roman"/>
                <w:sz w:val="24"/>
                <w:szCs w:val="24"/>
                <w:shd w:val="clear" w:color="auto" w:fill="FFFFFF"/>
                <w:lang w:val="kk-KZ"/>
              </w:rPr>
              <w:t>йымдардың қоймаларындағы арнайы киім</w:t>
            </w:r>
            <w:r>
              <w:rPr>
                <w:rFonts w:ascii="Times New Roman" w:eastAsia="Cambria" w:hAnsi="Times New Roman" w:cs="Times New Roman"/>
                <w:sz w:val="24"/>
                <w:szCs w:val="24"/>
                <w:shd w:val="clear" w:color="auto" w:fill="FFFFFF"/>
                <w:lang w:val="kk-KZ"/>
              </w:rPr>
              <w:t>»</w:t>
            </w:r>
            <w:r w:rsidRPr="002A3D87">
              <w:rPr>
                <w:rFonts w:ascii="Times New Roman" w:eastAsia="Cambria" w:hAnsi="Times New Roman" w:cs="Times New Roman"/>
                <w:sz w:val="24"/>
                <w:szCs w:val="24"/>
                <w:shd w:val="clear" w:color="auto" w:fill="FFFFFF"/>
                <w:lang w:val="kk-KZ"/>
              </w:rPr>
              <w:t>тіркеліміне</w:t>
            </w:r>
            <w:r>
              <w:rPr>
                <w:rFonts w:ascii="Times New Roman" w:eastAsia="Cambria" w:hAnsi="Times New Roman" w:cs="Times New Roman"/>
                <w:sz w:val="24"/>
                <w:szCs w:val="24"/>
                <w:shd w:val="clear" w:color="auto" w:fill="FFFFFF"/>
                <w:lang w:val="kk-KZ"/>
              </w:rPr>
              <w:t>н арнайы киімді есептен шығару,Х</w:t>
            </w:r>
            <w:r w:rsidRPr="002A3D87">
              <w:rPr>
                <w:rFonts w:ascii="Times New Roman" w:eastAsia="Cambria" w:hAnsi="Times New Roman" w:cs="Times New Roman"/>
                <w:sz w:val="24"/>
                <w:szCs w:val="24"/>
                <w:shd w:val="clear" w:color="auto" w:fill="FFFFFF"/>
                <w:lang w:val="kk-KZ"/>
              </w:rPr>
              <w:t>08 есепке алудың</w:t>
            </w:r>
            <w:r>
              <w:rPr>
                <w:rFonts w:ascii="Times New Roman" w:eastAsia="Cambria" w:hAnsi="Times New Roman" w:cs="Times New Roman"/>
                <w:sz w:val="24"/>
                <w:szCs w:val="24"/>
                <w:shd w:val="clear" w:color="auto" w:fill="FFFFFF"/>
                <w:lang w:val="kk-KZ"/>
              </w:rPr>
              <w:t xml:space="preserve"> баланстан тыс шотына кірісті, «Пайдаланудағы а</w:t>
            </w:r>
            <w:r w:rsidRPr="002A3D87">
              <w:rPr>
                <w:rFonts w:ascii="Times New Roman" w:eastAsia="Cambria" w:hAnsi="Times New Roman" w:cs="Times New Roman"/>
                <w:sz w:val="24"/>
                <w:szCs w:val="24"/>
                <w:shd w:val="clear" w:color="auto" w:fill="FFFFFF"/>
                <w:lang w:val="kk-KZ"/>
              </w:rPr>
              <w:t>рнайы киім</w:t>
            </w:r>
            <w:r>
              <w:rPr>
                <w:rFonts w:ascii="Times New Roman" w:eastAsia="Cambria" w:hAnsi="Times New Roman" w:cs="Times New Roman"/>
                <w:sz w:val="24"/>
                <w:szCs w:val="24"/>
                <w:shd w:val="clear" w:color="auto" w:fill="FFFFFF"/>
                <w:lang w:val="kk-KZ"/>
              </w:rPr>
              <w:t xml:space="preserve">» </w:t>
            </w:r>
            <w:r w:rsidRPr="002A3D87">
              <w:rPr>
                <w:rFonts w:ascii="Times New Roman" w:eastAsia="Cambria" w:hAnsi="Times New Roman" w:cs="Times New Roman"/>
                <w:sz w:val="24"/>
                <w:szCs w:val="24"/>
                <w:shd w:val="clear" w:color="auto" w:fill="FFFFFF"/>
                <w:lang w:val="kk-KZ"/>
              </w:rPr>
              <w:t>тіркелімі бойынша кірісті қалыптастыруға тиіс</w:t>
            </w:r>
          </w:p>
          <w:p w14:paraId="3B69DC78" w14:textId="77777777" w:rsidR="00DC5745" w:rsidRPr="002A3D8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2A3D87">
              <w:rPr>
                <w:rFonts w:ascii="Times New Roman" w:eastAsia="Cambria" w:hAnsi="Times New Roman" w:cs="Times New Roman"/>
                <w:sz w:val="24"/>
                <w:szCs w:val="24"/>
                <w:shd w:val="clear" w:color="auto" w:fill="FFFFFF"/>
                <w:lang w:val="kk-KZ"/>
              </w:rPr>
              <w:t>Жұм</w:t>
            </w:r>
            <w:r>
              <w:rPr>
                <w:rFonts w:ascii="Times New Roman" w:eastAsia="Cambria" w:hAnsi="Times New Roman" w:cs="Times New Roman"/>
                <w:sz w:val="24"/>
                <w:szCs w:val="24"/>
                <w:shd w:val="clear" w:color="auto" w:fill="FFFFFF"/>
                <w:lang w:val="kk-KZ"/>
              </w:rPr>
              <w:t>ыс киімін пайдаланудан шығару: «М</w:t>
            </w:r>
            <w:r w:rsidRPr="002A3D87">
              <w:rPr>
                <w:rFonts w:ascii="Times New Roman" w:eastAsia="Cambria" w:hAnsi="Times New Roman" w:cs="Times New Roman"/>
                <w:sz w:val="24"/>
                <w:szCs w:val="24"/>
                <w:shd w:val="clear" w:color="auto" w:fill="FFFFFF"/>
                <w:lang w:val="kk-KZ"/>
              </w:rPr>
              <w:t>атериалдарды пайдаланудан шығару</w:t>
            </w:r>
            <w:r>
              <w:rPr>
                <w:rFonts w:ascii="Times New Roman" w:eastAsia="Cambria" w:hAnsi="Times New Roman" w:cs="Times New Roman"/>
                <w:sz w:val="24"/>
                <w:szCs w:val="24"/>
                <w:shd w:val="clear" w:color="auto" w:fill="FFFFFF"/>
                <w:lang w:val="kk-KZ"/>
              </w:rPr>
              <w:t>»</w:t>
            </w:r>
            <w:r w:rsidRPr="002A3D87">
              <w:rPr>
                <w:rFonts w:ascii="Times New Roman" w:eastAsia="Cambria" w:hAnsi="Times New Roman" w:cs="Times New Roman"/>
                <w:sz w:val="24"/>
                <w:szCs w:val="24"/>
                <w:shd w:val="clear" w:color="auto" w:fill="FFFFFF"/>
                <w:lang w:val="kk-KZ"/>
              </w:rPr>
              <w:t xml:space="preserve">жаңа құжатын әзірлеу.Құжат </w:t>
            </w:r>
            <w:r>
              <w:rPr>
                <w:rFonts w:ascii="Times New Roman" w:eastAsia="Cambria" w:hAnsi="Times New Roman" w:cs="Times New Roman"/>
                <w:sz w:val="24"/>
                <w:szCs w:val="24"/>
                <w:shd w:val="clear" w:color="auto" w:fill="FFFFFF"/>
                <w:lang w:val="kk-KZ"/>
              </w:rPr>
              <w:t>Х</w:t>
            </w:r>
            <w:r w:rsidRPr="002A3D87">
              <w:rPr>
                <w:rFonts w:ascii="Times New Roman" w:eastAsia="Cambria" w:hAnsi="Times New Roman" w:cs="Times New Roman"/>
                <w:sz w:val="24"/>
                <w:szCs w:val="24"/>
                <w:shd w:val="clear" w:color="auto" w:fill="FFFFFF"/>
                <w:lang w:val="kk-KZ"/>
              </w:rPr>
              <w:t>08 баланстан тыс шоттан және</w:t>
            </w:r>
            <w:r>
              <w:rPr>
                <w:rFonts w:ascii="Times New Roman" w:eastAsia="Cambria" w:hAnsi="Times New Roman" w:cs="Times New Roman"/>
                <w:sz w:val="24"/>
                <w:szCs w:val="24"/>
                <w:shd w:val="clear" w:color="auto" w:fill="FFFFFF"/>
                <w:lang w:val="kk-KZ"/>
              </w:rPr>
              <w:t xml:space="preserve"> «Ж</w:t>
            </w:r>
            <w:r w:rsidRPr="002A3D87">
              <w:rPr>
                <w:rFonts w:ascii="Times New Roman" w:eastAsia="Cambria" w:hAnsi="Times New Roman" w:cs="Times New Roman"/>
                <w:sz w:val="24"/>
                <w:szCs w:val="24"/>
                <w:shd w:val="clear" w:color="auto" w:fill="FFFFFF"/>
                <w:lang w:val="kk-KZ"/>
              </w:rPr>
              <w:t>ұмыс киімі</w:t>
            </w:r>
            <w:r>
              <w:rPr>
                <w:rFonts w:ascii="Times New Roman" w:eastAsia="Cambria" w:hAnsi="Times New Roman" w:cs="Times New Roman"/>
                <w:sz w:val="24"/>
                <w:szCs w:val="24"/>
                <w:shd w:val="clear" w:color="auto" w:fill="FFFFFF"/>
                <w:lang w:val="kk-KZ"/>
              </w:rPr>
              <w:t xml:space="preserve">» </w:t>
            </w:r>
            <w:r w:rsidRPr="002A3D87">
              <w:rPr>
                <w:rFonts w:ascii="Times New Roman" w:eastAsia="Cambria" w:hAnsi="Times New Roman" w:cs="Times New Roman"/>
                <w:sz w:val="24"/>
                <w:szCs w:val="24"/>
                <w:shd w:val="clear" w:color="auto" w:fill="FFFFFF"/>
                <w:lang w:val="kk-KZ"/>
              </w:rPr>
              <w:t>тіркелімінен арнайы киімді есептен шығару бойынша қозғалыстарды қалыптастыруы тиіс</w:t>
            </w:r>
          </w:p>
          <w:p w14:paraId="673BB811" w14:textId="77777777" w:rsidR="00DC5745" w:rsidRPr="00DA3D7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796DAB">
              <w:rPr>
                <w:rFonts w:ascii="Times New Roman" w:eastAsia="Cambria" w:hAnsi="Times New Roman" w:cs="Times New Roman"/>
                <w:sz w:val="24"/>
                <w:szCs w:val="24"/>
                <w:shd w:val="clear" w:color="auto" w:fill="FFFFFF"/>
                <w:lang w:val="kk-KZ"/>
              </w:rPr>
              <w:t>Құнын</w:t>
            </w:r>
            <w:r>
              <w:rPr>
                <w:rFonts w:ascii="Times New Roman" w:eastAsia="Cambria" w:hAnsi="Times New Roman" w:cs="Times New Roman"/>
                <w:sz w:val="24"/>
                <w:szCs w:val="24"/>
                <w:shd w:val="clear" w:color="auto" w:fill="FFFFFF"/>
                <w:lang w:val="kk-KZ"/>
              </w:rPr>
              <w:t xml:space="preserve"> өтеу: «Қ</w:t>
            </w:r>
            <w:r w:rsidRPr="00796DAB">
              <w:rPr>
                <w:rFonts w:ascii="Times New Roman" w:eastAsia="Cambria" w:hAnsi="Times New Roman" w:cs="Times New Roman"/>
                <w:sz w:val="24"/>
                <w:szCs w:val="24"/>
                <w:shd w:val="clear" w:color="auto" w:fill="FFFFFF"/>
                <w:lang w:val="kk-KZ"/>
              </w:rPr>
              <w:t>ұнын өтеу</w:t>
            </w:r>
            <w:r>
              <w:rPr>
                <w:rFonts w:ascii="Times New Roman" w:eastAsia="Cambria" w:hAnsi="Times New Roman" w:cs="Times New Roman"/>
                <w:sz w:val="24"/>
                <w:szCs w:val="24"/>
                <w:shd w:val="clear" w:color="auto" w:fill="FFFFFF"/>
                <w:lang w:val="kk-KZ"/>
              </w:rPr>
              <w:t>»</w:t>
            </w:r>
            <w:r w:rsidRPr="00796DAB">
              <w:rPr>
                <w:rFonts w:ascii="Times New Roman" w:eastAsia="Cambria" w:hAnsi="Times New Roman" w:cs="Times New Roman"/>
                <w:sz w:val="24"/>
                <w:szCs w:val="24"/>
                <w:shd w:val="clear" w:color="auto" w:fill="FFFFFF"/>
                <w:lang w:val="kk-KZ"/>
              </w:rPr>
              <w:t xml:space="preserve"> жаңа құжатын әзірлеу. Құжат </w:t>
            </w:r>
            <w:r>
              <w:rPr>
                <w:rFonts w:ascii="Times New Roman" w:eastAsia="Cambria" w:hAnsi="Times New Roman" w:cs="Times New Roman"/>
                <w:sz w:val="24"/>
                <w:szCs w:val="24"/>
                <w:shd w:val="clear" w:color="auto" w:fill="FFFFFF"/>
                <w:lang w:val="kk-KZ"/>
              </w:rPr>
              <w:t>X08 баланстан тыс шотынан және «Пайдаланудағы а</w:t>
            </w:r>
            <w:r w:rsidRPr="00796DAB">
              <w:rPr>
                <w:rFonts w:ascii="Times New Roman" w:eastAsia="Cambria" w:hAnsi="Times New Roman" w:cs="Times New Roman"/>
                <w:sz w:val="24"/>
                <w:szCs w:val="24"/>
                <w:shd w:val="clear" w:color="auto" w:fill="FFFFFF"/>
                <w:lang w:val="kk-KZ"/>
              </w:rPr>
              <w:t>рнайы киім</w:t>
            </w:r>
            <w:r>
              <w:rPr>
                <w:rFonts w:ascii="Times New Roman" w:eastAsia="Cambria" w:hAnsi="Times New Roman" w:cs="Times New Roman"/>
                <w:sz w:val="24"/>
                <w:szCs w:val="24"/>
                <w:shd w:val="clear" w:color="auto" w:fill="FFFFFF"/>
                <w:lang w:val="kk-KZ"/>
              </w:rPr>
              <w:t>»</w:t>
            </w:r>
            <w:r w:rsidRPr="00796DAB">
              <w:rPr>
                <w:rFonts w:ascii="Times New Roman" w:eastAsia="Cambria" w:hAnsi="Times New Roman" w:cs="Times New Roman"/>
                <w:sz w:val="24"/>
                <w:szCs w:val="24"/>
                <w:shd w:val="clear" w:color="auto" w:fill="FFFFFF"/>
                <w:lang w:val="kk-KZ"/>
              </w:rPr>
              <w:t xml:space="preserve"> тіркелімінен арнайы киімнің құнын өтеу бойынша қозғалыстарды қалыптастыруға тиіс. Құнын өтеу арнайы киімді пайдалану мақсатында көрсетілген пайдалану мерзіміне барабар жүргізілуге тиіс</w:t>
            </w:r>
          </w:p>
          <w:p w14:paraId="79114129" w14:textId="77777777" w:rsidR="00DC5745" w:rsidRPr="002159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21592A">
              <w:rPr>
                <w:rFonts w:ascii="Times New Roman" w:eastAsia="Cambria" w:hAnsi="Times New Roman" w:cs="Times New Roman"/>
                <w:sz w:val="24"/>
                <w:szCs w:val="24"/>
                <w:shd w:val="clear" w:color="auto" w:fill="FFFFFF"/>
                <w:lang w:val="kk-KZ"/>
              </w:rPr>
              <w:t xml:space="preserve">Арнайы киімді пайдаланудан қоймаға қайтару: </w:t>
            </w:r>
            <w:r>
              <w:rPr>
                <w:rFonts w:ascii="Times New Roman" w:eastAsia="Cambria" w:hAnsi="Times New Roman" w:cs="Times New Roman"/>
                <w:sz w:val="24"/>
                <w:szCs w:val="24"/>
                <w:shd w:val="clear" w:color="auto" w:fill="FFFFFF"/>
                <w:lang w:val="kk-KZ"/>
              </w:rPr>
              <w:t>«М</w:t>
            </w:r>
            <w:r w:rsidRPr="0021592A">
              <w:rPr>
                <w:rFonts w:ascii="Times New Roman" w:eastAsia="Cambria" w:hAnsi="Times New Roman" w:cs="Times New Roman"/>
                <w:sz w:val="24"/>
                <w:szCs w:val="24"/>
                <w:shd w:val="clear" w:color="auto" w:fill="FFFFFF"/>
                <w:lang w:val="kk-KZ"/>
              </w:rPr>
              <w:t xml:space="preserve">атериалдарды </w:t>
            </w:r>
            <w:r w:rsidRPr="0021592A">
              <w:rPr>
                <w:rFonts w:ascii="Times New Roman" w:eastAsia="Cambria" w:hAnsi="Times New Roman" w:cs="Times New Roman"/>
                <w:sz w:val="24"/>
                <w:szCs w:val="24"/>
                <w:shd w:val="clear" w:color="auto" w:fill="FFFFFF"/>
                <w:lang w:val="kk-KZ"/>
              </w:rPr>
              <w:lastRenderedPageBreak/>
              <w:t>пайдаланудан қайтару</w:t>
            </w:r>
            <w:r>
              <w:rPr>
                <w:rFonts w:ascii="Times New Roman" w:eastAsia="Cambria" w:hAnsi="Times New Roman" w:cs="Times New Roman"/>
                <w:sz w:val="24"/>
                <w:szCs w:val="24"/>
                <w:shd w:val="clear" w:color="auto" w:fill="FFFFFF"/>
                <w:lang w:val="kk-KZ"/>
              </w:rPr>
              <w:t>»</w:t>
            </w:r>
            <w:r w:rsidRPr="0021592A">
              <w:rPr>
                <w:rFonts w:ascii="Times New Roman" w:eastAsia="Cambria" w:hAnsi="Times New Roman" w:cs="Times New Roman"/>
                <w:sz w:val="24"/>
                <w:szCs w:val="24"/>
                <w:shd w:val="clear" w:color="auto" w:fill="FFFFFF"/>
                <w:lang w:val="kk-KZ"/>
              </w:rPr>
              <w:t xml:space="preserve"> жаңа құжатын әзірлеу.Құжат </w:t>
            </w:r>
            <w:r>
              <w:rPr>
                <w:rFonts w:ascii="Times New Roman" w:eastAsia="Cambria" w:hAnsi="Times New Roman" w:cs="Times New Roman"/>
                <w:sz w:val="24"/>
                <w:szCs w:val="24"/>
                <w:shd w:val="clear" w:color="auto" w:fill="FFFFFF"/>
                <w:lang w:val="kk-KZ"/>
              </w:rPr>
              <w:t>Х</w:t>
            </w:r>
            <w:r w:rsidRPr="0021592A">
              <w:rPr>
                <w:rFonts w:ascii="Times New Roman" w:eastAsia="Cambria" w:hAnsi="Times New Roman" w:cs="Times New Roman"/>
                <w:sz w:val="24"/>
                <w:szCs w:val="24"/>
                <w:shd w:val="clear" w:color="auto" w:fill="FFFFFF"/>
                <w:lang w:val="kk-KZ"/>
              </w:rPr>
              <w:t>08 баланстан тыс шоттан және</w:t>
            </w:r>
            <w:r>
              <w:rPr>
                <w:rFonts w:ascii="Times New Roman" w:eastAsia="Cambria" w:hAnsi="Times New Roman" w:cs="Times New Roman"/>
                <w:sz w:val="24"/>
                <w:szCs w:val="24"/>
                <w:shd w:val="clear" w:color="auto" w:fill="FFFFFF"/>
                <w:lang w:val="kk-KZ"/>
              </w:rPr>
              <w:t xml:space="preserve"> «П</w:t>
            </w:r>
            <w:r w:rsidRPr="0021592A">
              <w:rPr>
                <w:rFonts w:ascii="Times New Roman" w:eastAsia="Cambria" w:hAnsi="Times New Roman" w:cs="Times New Roman"/>
                <w:sz w:val="24"/>
                <w:szCs w:val="24"/>
                <w:shd w:val="clear" w:color="auto" w:fill="FFFFFF"/>
                <w:lang w:val="kk-KZ"/>
              </w:rPr>
              <w:t xml:space="preserve">айдаланудағы </w:t>
            </w:r>
            <w:r>
              <w:rPr>
                <w:rFonts w:ascii="Times New Roman" w:eastAsia="Cambria" w:hAnsi="Times New Roman" w:cs="Times New Roman"/>
                <w:sz w:val="24"/>
                <w:szCs w:val="24"/>
                <w:shd w:val="clear" w:color="auto" w:fill="FFFFFF"/>
                <w:lang w:val="kk-KZ"/>
              </w:rPr>
              <w:t>а</w:t>
            </w:r>
            <w:r w:rsidRPr="0021592A">
              <w:rPr>
                <w:rFonts w:ascii="Times New Roman" w:eastAsia="Cambria" w:hAnsi="Times New Roman" w:cs="Times New Roman"/>
                <w:sz w:val="24"/>
                <w:szCs w:val="24"/>
                <w:shd w:val="clear" w:color="auto" w:fill="FFFFFF"/>
                <w:lang w:val="kk-KZ"/>
              </w:rPr>
              <w:t>рнайы киім</w:t>
            </w:r>
            <w:r>
              <w:rPr>
                <w:rFonts w:ascii="Times New Roman" w:eastAsia="Cambria" w:hAnsi="Times New Roman" w:cs="Times New Roman"/>
                <w:sz w:val="24"/>
                <w:szCs w:val="24"/>
                <w:shd w:val="clear" w:color="auto" w:fill="FFFFFF"/>
                <w:lang w:val="kk-KZ"/>
              </w:rPr>
              <w:t>»</w:t>
            </w:r>
            <w:r w:rsidRPr="0021592A">
              <w:rPr>
                <w:rFonts w:ascii="Times New Roman" w:eastAsia="Cambria" w:hAnsi="Times New Roman" w:cs="Times New Roman"/>
                <w:sz w:val="24"/>
                <w:szCs w:val="24"/>
                <w:shd w:val="clear" w:color="auto" w:fill="FFFFFF"/>
                <w:lang w:val="kk-KZ"/>
              </w:rPr>
              <w:t xml:space="preserve"> тіркелімінен арнайы киімді есептен шығару және 1316 есепке алу шотындағы арнайы киімді көрсетілген кірістер шотына кіріске алу, </w:t>
            </w:r>
            <w:r>
              <w:rPr>
                <w:rFonts w:ascii="Times New Roman" w:eastAsia="Cambria" w:hAnsi="Times New Roman" w:cs="Times New Roman"/>
                <w:sz w:val="24"/>
                <w:szCs w:val="24"/>
                <w:shd w:val="clear" w:color="auto" w:fill="FFFFFF"/>
                <w:lang w:val="kk-KZ"/>
              </w:rPr>
              <w:t>«Ұ</w:t>
            </w:r>
            <w:r w:rsidRPr="0021592A">
              <w:rPr>
                <w:rFonts w:ascii="Times New Roman" w:eastAsia="Cambria" w:hAnsi="Times New Roman" w:cs="Times New Roman"/>
                <w:sz w:val="24"/>
                <w:szCs w:val="24"/>
                <w:shd w:val="clear" w:color="auto" w:fill="FFFFFF"/>
                <w:lang w:val="kk-KZ"/>
              </w:rPr>
              <w:t>йымдардың қоймаларындағы арнайы киім</w:t>
            </w:r>
            <w:r>
              <w:rPr>
                <w:rFonts w:ascii="Times New Roman" w:eastAsia="Cambria" w:hAnsi="Times New Roman" w:cs="Times New Roman"/>
                <w:sz w:val="24"/>
                <w:szCs w:val="24"/>
                <w:shd w:val="clear" w:color="auto" w:fill="FFFFFF"/>
                <w:lang w:val="kk-KZ"/>
              </w:rPr>
              <w:t xml:space="preserve">» </w:t>
            </w:r>
            <w:r w:rsidRPr="0021592A">
              <w:rPr>
                <w:rFonts w:ascii="Times New Roman" w:eastAsia="Cambria" w:hAnsi="Times New Roman" w:cs="Times New Roman"/>
                <w:sz w:val="24"/>
                <w:szCs w:val="24"/>
                <w:shd w:val="clear" w:color="auto" w:fill="FFFFFF"/>
                <w:lang w:val="kk-KZ"/>
              </w:rPr>
              <w:t>тіркеліміне арнайы киімді кіріске алу бойынша қозғалыстарды қалыптастыруға тиіс</w:t>
            </w:r>
          </w:p>
          <w:p w14:paraId="25FDABB2"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C1BF9">
              <w:rPr>
                <w:rFonts w:ascii="Times New Roman" w:eastAsia="Cambria" w:hAnsi="Times New Roman" w:cs="Times New Roman"/>
                <w:sz w:val="24"/>
                <w:szCs w:val="24"/>
                <w:shd w:val="clear" w:color="auto" w:fill="FFFFFF"/>
              </w:rPr>
              <w:t>Әзірлеу</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7C1BF9">
              <w:rPr>
                <w:rFonts w:ascii="Times New Roman" w:eastAsia="Cambria" w:hAnsi="Times New Roman" w:cs="Times New Roman"/>
                <w:sz w:val="24"/>
                <w:szCs w:val="24"/>
                <w:shd w:val="clear" w:color="auto" w:fill="FFFFFF"/>
              </w:rPr>
              <w:t>ызметкерлердің жеке карточкасы</w:t>
            </w:r>
            <w:r>
              <w:rPr>
                <w:rFonts w:ascii="Times New Roman" w:eastAsia="Cambria" w:hAnsi="Times New Roman" w:cs="Times New Roman"/>
                <w:sz w:val="24"/>
                <w:szCs w:val="24"/>
                <w:shd w:val="clear" w:color="auto" w:fill="FFFFFF"/>
                <w:lang w:val="kk-KZ"/>
              </w:rPr>
              <w:t xml:space="preserve">» </w:t>
            </w:r>
            <w:r w:rsidRPr="007C1BF9">
              <w:rPr>
                <w:rFonts w:ascii="Times New Roman" w:eastAsia="Cambria" w:hAnsi="Times New Roman" w:cs="Times New Roman"/>
                <w:sz w:val="24"/>
                <w:szCs w:val="24"/>
                <w:shd w:val="clear" w:color="auto" w:fill="FFFFFF"/>
              </w:rPr>
              <w:t>өңдеу</w:t>
            </w:r>
          </w:p>
          <w:p w14:paraId="0FB0916D" w14:textId="77777777" w:rsidR="00DC5745" w:rsidRPr="007C1BF9"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C1BF9">
              <w:rPr>
                <w:rFonts w:ascii="Times New Roman" w:eastAsia="Cambria" w:hAnsi="Times New Roman" w:cs="Times New Roman"/>
                <w:sz w:val="24"/>
                <w:szCs w:val="24"/>
                <w:shd w:val="clear" w:color="auto" w:fill="FFFFFF"/>
              </w:rPr>
              <w:t>Әзірлеу</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7C1BF9">
              <w:rPr>
                <w:rFonts w:ascii="Times New Roman" w:eastAsia="Cambria" w:hAnsi="Times New Roman" w:cs="Times New Roman"/>
                <w:sz w:val="24"/>
                <w:szCs w:val="24"/>
                <w:shd w:val="clear" w:color="auto" w:fill="FFFFFF"/>
              </w:rPr>
              <w:t>ұмыс</w:t>
            </w:r>
            <w:r>
              <w:rPr>
                <w:rFonts w:ascii="Times New Roman" w:eastAsia="Cambria" w:hAnsi="Times New Roman" w:cs="Times New Roman"/>
                <w:sz w:val="24"/>
                <w:szCs w:val="24"/>
                <w:shd w:val="clear" w:color="auto" w:fill="FFFFFF"/>
              </w:rPr>
              <w:t xml:space="preserve"> киімі</w:t>
            </w:r>
            <w:r>
              <w:rPr>
                <w:rFonts w:ascii="Times New Roman" w:eastAsia="Cambria" w:hAnsi="Times New Roman" w:cs="Times New Roman"/>
                <w:sz w:val="24"/>
                <w:szCs w:val="24"/>
                <w:shd w:val="clear" w:color="auto" w:fill="FFFFFF"/>
                <w:lang w:val="kk-KZ"/>
              </w:rPr>
              <w:t xml:space="preserve">» </w:t>
            </w:r>
            <w:r w:rsidRPr="007C1BF9">
              <w:rPr>
                <w:rFonts w:ascii="Times New Roman" w:eastAsia="Cambria" w:hAnsi="Times New Roman" w:cs="Times New Roman"/>
                <w:sz w:val="24"/>
                <w:szCs w:val="24"/>
                <w:shd w:val="clear" w:color="auto" w:fill="FFFFFF"/>
              </w:rPr>
              <w:t>есебі</w:t>
            </w:r>
          </w:p>
          <w:p w14:paraId="03C7BA33" w14:textId="77777777" w:rsidR="00DC5745" w:rsidRPr="00AF6C52"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C1BF9">
              <w:rPr>
                <w:rFonts w:ascii="Times New Roman" w:eastAsia="Cambria" w:hAnsi="Times New Roman" w:cs="Times New Roman"/>
                <w:sz w:val="24"/>
                <w:szCs w:val="24"/>
                <w:shd w:val="clear" w:color="auto" w:fill="FFFFFF"/>
              </w:rPr>
              <w:t>Пысықтау: мүлік салығын есептеу: негізгі құралдарды есепке алу құж</w:t>
            </w:r>
            <w:r>
              <w:rPr>
                <w:rFonts w:ascii="Times New Roman" w:eastAsia="Cambria" w:hAnsi="Times New Roman" w:cs="Times New Roman"/>
                <w:sz w:val="24"/>
                <w:szCs w:val="24"/>
                <w:shd w:val="clear" w:color="auto" w:fill="FFFFFF"/>
              </w:rPr>
              <w:t xml:space="preserve">аттарының кестелік бөліктеріне </w:t>
            </w:r>
            <w:r>
              <w:rPr>
                <w:rFonts w:ascii="Times New Roman" w:eastAsia="Cambria" w:hAnsi="Times New Roman" w:cs="Times New Roman"/>
                <w:sz w:val="24"/>
                <w:szCs w:val="24"/>
                <w:shd w:val="clear" w:color="auto" w:fill="FFFFFF"/>
                <w:lang w:val="kk-KZ"/>
              </w:rPr>
              <w:t>«</w:t>
            </w:r>
            <w:r w:rsidRPr="007C1BF9">
              <w:rPr>
                <w:rFonts w:ascii="Times New Roman" w:eastAsia="Cambria" w:hAnsi="Times New Roman" w:cs="Times New Roman"/>
                <w:sz w:val="24"/>
                <w:szCs w:val="24"/>
                <w:shd w:val="clear" w:color="auto" w:fill="FFFFFF"/>
              </w:rPr>
              <w:t>ОЖ-нің бастапқы қалдықтарын енгізу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ОЖ-ны есепке алу </w:t>
            </w:r>
            <w:r>
              <w:rPr>
                <w:rFonts w:ascii="Times New Roman" w:eastAsia="Cambria" w:hAnsi="Times New Roman" w:cs="Times New Roman"/>
                <w:sz w:val="24"/>
                <w:szCs w:val="24"/>
                <w:shd w:val="clear" w:color="auto" w:fill="FFFFFF"/>
                <w:lang w:val="kk-KZ"/>
              </w:rPr>
              <w:t>«Ж</w:t>
            </w:r>
            <w:r w:rsidRPr="007C1BF9">
              <w:rPr>
                <w:rFonts w:ascii="Times New Roman" w:eastAsia="Cambria" w:hAnsi="Times New Roman" w:cs="Times New Roman"/>
                <w:sz w:val="24"/>
                <w:szCs w:val="24"/>
                <w:shd w:val="clear" w:color="auto" w:fill="FFFFFF"/>
              </w:rPr>
              <w:t>аңа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мүлік салығының ставкасы  деректемесін қосу. Ставка </w:t>
            </w:r>
            <w:r>
              <w:rPr>
                <w:rFonts w:ascii="Times New Roman" w:eastAsia="Cambria" w:hAnsi="Times New Roman" w:cs="Times New Roman"/>
                <w:sz w:val="24"/>
                <w:szCs w:val="24"/>
                <w:shd w:val="clear" w:color="auto" w:fill="FFFFFF"/>
                <w:lang w:val="kk-KZ"/>
              </w:rPr>
              <w:t>«А</w:t>
            </w:r>
            <w:r w:rsidRPr="007C1BF9">
              <w:rPr>
                <w:rFonts w:ascii="Times New Roman" w:eastAsia="Cambria" w:hAnsi="Times New Roman" w:cs="Times New Roman"/>
                <w:sz w:val="24"/>
                <w:szCs w:val="24"/>
                <w:shd w:val="clear" w:color="auto" w:fill="FFFFFF"/>
              </w:rPr>
              <w:t>уыз су</w:t>
            </w:r>
            <w:r>
              <w:rPr>
                <w:rFonts w:ascii="Times New Roman" w:eastAsia="Cambria" w:hAnsi="Times New Roman" w:cs="Times New Roman"/>
                <w:sz w:val="24"/>
                <w:szCs w:val="24"/>
                <w:shd w:val="clear" w:color="auto" w:fill="FFFFFF"/>
              </w:rPr>
              <w:t xml:space="preserve">мен жабдықтау объектілері үшін </w:t>
            </w:r>
            <w:r>
              <w:rPr>
                <w:rFonts w:ascii="Times New Roman" w:eastAsia="Cambria" w:hAnsi="Times New Roman" w:cs="Times New Roman"/>
                <w:sz w:val="24"/>
                <w:szCs w:val="24"/>
                <w:shd w:val="clear" w:color="auto" w:fill="FFFFFF"/>
                <w:lang w:val="kk-KZ"/>
              </w:rPr>
              <w:t>с</w:t>
            </w:r>
            <w:r>
              <w:rPr>
                <w:rFonts w:ascii="Times New Roman" w:eastAsia="Cambria" w:hAnsi="Times New Roman" w:cs="Times New Roman"/>
                <w:sz w:val="24"/>
                <w:szCs w:val="24"/>
                <w:shd w:val="clear" w:color="auto" w:fill="FFFFFF"/>
              </w:rPr>
              <w:t>тавка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Pr>
                <w:rFonts w:ascii="Times New Roman" w:eastAsia="Cambria" w:hAnsi="Times New Roman" w:cs="Times New Roman"/>
                <w:sz w:val="24"/>
                <w:szCs w:val="24"/>
                <w:shd w:val="clear" w:color="auto" w:fill="FFFFFF"/>
              </w:rPr>
              <w:t xml:space="preserve">асқа объектілер үшін </w:t>
            </w:r>
            <w:r>
              <w:rPr>
                <w:rFonts w:ascii="Times New Roman" w:eastAsia="Cambria" w:hAnsi="Times New Roman" w:cs="Times New Roman"/>
                <w:sz w:val="24"/>
                <w:szCs w:val="24"/>
                <w:shd w:val="clear" w:color="auto" w:fill="FFFFFF"/>
                <w:lang w:val="kk-KZ"/>
              </w:rPr>
              <w:t>с</w:t>
            </w:r>
            <w:r w:rsidRPr="007C1BF9">
              <w:rPr>
                <w:rFonts w:ascii="Times New Roman" w:eastAsia="Cambria" w:hAnsi="Times New Roman" w:cs="Times New Roman"/>
                <w:sz w:val="24"/>
                <w:szCs w:val="24"/>
                <w:shd w:val="clear" w:color="auto" w:fill="FFFFFF"/>
              </w:rPr>
              <w:t>тавка</w:t>
            </w:r>
            <w:r>
              <w:rPr>
                <w:rFonts w:ascii="Times New Roman" w:eastAsia="Cambria" w:hAnsi="Times New Roman" w:cs="Times New Roman"/>
                <w:sz w:val="24"/>
                <w:szCs w:val="24"/>
                <w:shd w:val="clear" w:color="auto" w:fill="FFFFFF"/>
                <w:lang w:val="kk-KZ"/>
              </w:rPr>
              <w:t xml:space="preserve">» </w:t>
            </w:r>
            <w:r w:rsidRPr="007C1BF9">
              <w:rPr>
                <w:rFonts w:ascii="Times New Roman" w:eastAsia="Cambria" w:hAnsi="Times New Roman" w:cs="Times New Roman"/>
                <w:sz w:val="24"/>
                <w:szCs w:val="24"/>
                <w:shd w:val="clear" w:color="auto" w:fill="FFFFFF"/>
              </w:rPr>
              <w:t>аударым мә</w:t>
            </w:r>
            <w:r>
              <w:rPr>
                <w:rFonts w:ascii="Times New Roman" w:eastAsia="Cambria" w:hAnsi="Times New Roman" w:cs="Times New Roman"/>
                <w:sz w:val="24"/>
                <w:szCs w:val="24"/>
                <w:shd w:val="clear" w:color="auto" w:fill="FFFFFF"/>
              </w:rPr>
              <w:t xml:space="preserve">ндерінен таңдалуы тиіс. Ставка </w:t>
            </w:r>
            <w:r>
              <w:rPr>
                <w:rFonts w:ascii="Times New Roman" w:eastAsia="Cambria" w:hAnsi="Times New Roman" w:cs="Times New Roman"/>
                <w:sz w:val="24"/>
                <w:szCs w:val="24"/>
                <w:shd w:val="clear" w:color="auto" w:fill="FFFFFF"/>
                <w:lang w:val="kk-KZ"/>
              </w:rPr>
              <w:t>«М</w:t>
            </w:r>
            <w:r w:rsidRPr="007C1BF9">
              <w:rPr>
                <w:rFonts w:ascii="Times New Roman" w:eastAsia="Cambria" w:hAnsi="Times New Roman" w:cs="Times New Roman"/>
                <w:sz w:val="24"/>
                <w:szCs w:val="24"/>
                <w:shd w:val="clear" w:color="auto" w:fill="FFFFFF"/>
              </w:rPr>
              <w:t>үлік салығының объектілері</w:t>
            </w:r>
            <w:r>
              <w:rPr>
                <w:rFonts w:ascii="Times New Roman" w:eastAsia="Cambria" w:hAnsi="Times New Roman" w:cs="Times New Roman"/>
                <w:sz w:val="24"/>
                <w:szCs w:val="24"/>
                <w:shd w:val="clear" w:color="auto" w:fill="FFFFFF"/>
                <w:lang w:val="kk-KZ"/>
              </w:rPr>
              <w:t xml:space="preserve">» </w:t>
            </w:r>
            <w:r w:rsidRPr="007C1BF9">
              <w:rPr>
                <w:rFonts w:ascii="Times New Roman" w:eastAsia="Cambria" w:hAnsi="Times New Roman" w:cs="Times New Roman"/>
                <w:sz w:val="24"/>
                <w:szCs w:val="24"/>
                <w:shd w:val="clear" w:color="auto" w:fill="FFFFFF"/>
              </w:rPr>
              <w:t>мәліметт</w:t>
            </w:r>
            <w:r>
              <w:rPr>
                <w:rFonts w:ascii="Times New Roman" w:eastAsia="Cambria" w:hAnsi="Times New Roman" w:cs="Times New Roman"/>
                <w:sz w:val="24"/>
                <w:szCs w:val="24"/>
                <w:shd w:val="clear" w:color="auto" w:fill="FFFFFF"/>
              </w:rPr>
              <w:t xml:space="preserve">ер тізілімінде сақталуға тиіс.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ОЖ орнын ауыстыру </w:t>
            </w:r>
            <w:r>
              <w:rPr>
                <w:rFonts w:ascii="Times New Roman" w:eastAsia="Cambria" w:hAnsi="Times New Roman" w:cs="Times New Roman"/>
                <w:sz w:val="24"/>
                <w:szCs w:val="24"/>
                <w:shd w:val="clear" w:color="auto" w:fill="FFFFFF"/>
                <w:lang w:val="kk-KZ"/>
              </w:rPr>
              <w:t>«Қ</w:t>
            </w:r>
            <w:r w:rsidRPr="007C1BF9">
              <w:rPr>
                <w:rFonts w:ascii="Times New Roman" w:eastAsia="Cambria" w:hAnsi="Times New Roman" w:cs="Times New Roman"/>
                <w:sz w:val="24"/>
                <w:szCs w:val="24"/>
                <w:shd w:val="clear" w:color="auto" w:fill="FFFFFF"/>
              </w:rPr>
              <w:t>ұжаты</w:t>
            </w:r>
            <w:r>
              <w:rPr>
                <w:rFonts w:ascii="Times New Roman" w:eastAsia="Cambria" w:hAnsi="Times New Roman" w:cs="Times New Roman"/>
                <w:sz w:val="24"/>
                <w:szCs w:val="24"/>
                <w:shd w:val="clear" w:color="auto" w:fill="FFFFFF"/>
                <w:lang w:val="kk-KZ"/>
              </w:rPr>
              <w:t xml:space="preserve">» </w:t>
            </w:r>
            <w:r w:rsidRPr="007C1BF9">
              <w:rPr>
                <w:rFonts w:ascii="Times New Roman" w:eastAsia="Cambria" w:hAnsi="Times New Roman" w:cs="Times New Roman"/>
                <w:sz w:val="24"/>
                <w:szCs w:val="24"/>
                <w:shd w:val="clear" w:color="auto" w:fill="FFFFFF"/>
              </w:rPr>
              <w:t>мүлік салығының объектілері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тіркелімінде </w:t>
            </w:r>
            <w:r>
              <w:rPr>
                <w:rFonts w:ascii="Times New Roman" w:eastAsia="Cambria" w:hAnsi="Times New Roman" w:cs="Times New Roman"/>
                <w:sz w:val="24"/>
                <w:szCs w:val="24"/>
                <w:shd w:val="clear" w:color="auto" w:fill="FFFFFF"/>
                <w:lang w:val="kk-KZ"/>
              </w:rPr>
              <w:t>«М</w:t>
            </w:r>
            <w:r w:rsidRPr="007C1BF9">
              <w:rPr>
                <w:rFonts w:ascii="Times New Roman" w:eastAsia="Cambria" w:hAnsi="Times New Roman" w:cs="Times New Roman"/>
                <w:sz w:val="24"/>
                <w:szCs w:val="24"/>
                <w:shd w:val="clear" w:color="auto" w:fill="FFFFFF"/>
              </w:rPr>
              <w:t>үлік салығының ставкасы</w:t>
            </w:r>
            <w:r>
              <w:rPr>
                <w:rFonts w:ascii="Times New Roman" w:eastAsia="Cambria" w:hAnsi="Times New Roman" w:cs="Times New Roman"/>
                <w:sz w:val="24"/>
                <w:szCs w:val="24"/>
                <w:shd w:val="clear" w:color="auto" w:fill="FFFFFF"/>
                <w:lang w:val="kk-KZ"/>
              </w:rPr>
              <w:t xml:space="preserve">» </w:t>
            </w:r>
            <w:r w:rsidRPr="007C1BF9">
              <w:rPr>
                <w:rFonts w:ascii="Times New Roman" w:eastAsia="Cambria" w:hAnsi="Times New Roman" w:cs="Times New Roman"/>
                <w:sz w:val="24"/>
                <w:szCs w:val="24"/>
                <w:shd w:val="clear" w:color="auto" w:fill="FFFFFF"/>
              </w:rPr>
              <w:t>деректемесінде құжат күніндегі ағымдағы ОЖ үшін өзекті ставкамен қозғалыстар қалыптастыруға тиіс</w:t>
            </w:r>
          </w:p>
          <w:p w14:paraId="203EE177"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5452E7">
              <w:rPr>
                <w:rFonts w:ascii="Times New Roman" w:eastAsia="Cambria" w:hAnsi="Times New Roman" w:cs="Times New Roman"/>
                <w:sz w:val="24"/>
                <w:szCs w:val="24"/>
                <w:shd w:val="clear" w:color="auto" w:fill="FFFFFF"/>
              </w:rPr>
              <w:t>Әзірлеу: ұйым қызметкерлерінің жалақысынан сумен жабдықтау және кәріз қызметтері</w:t>
            </w:r>
            <w:r>
              <w:rPr>
                <w:rFonts w:ascii="Times New Roman" w:eastAsia="Cambria" w:hAnsi="Times New Roman" w:cs="Times New Roman"/>
                <w:sz w:val="24"/>
                <w:szCs w:val="24"/>
                <w:shd w:val="clear" w:color="auto" w:fill="FFFFFF"/>
              </w:rPr>
              <w:t xml:space="preserve"> үшін ұстап қалулар: </w:t>
            </w:r>
            <w:r>
              <w:rPr>
                <w:rFonts w:ascii="Times New Roman" w:eastAsia="Cambria" w:hAnsi="Times New Roman" w:cs="Times New Roman"/>
                <w:sz w:val="24"/>
                <w:szCs w:val="24"/>
                <w:shd w:val="clear" w:color="auto" w:fill="FFFFFF"/>
                <w:lang w:val="kk-KZ"/>
              </w:rPr>
              <w:t>«Қ</w:t>
            </w:r>
            <w:r w:rsidRPr="005452E7">
              <w:rPr>
                <w:rFonts w:ascii="Times New Roman" w:eastAsia="Cambria" w:hAnsi="Times New Roman" w:cs="Times New Roman"/>
                <w:sz w:val="24"/>
                <w:szCs w:val="24"/>
                <w:shd w:val="clear" w:color="auto" w:fill="FFFFFF"/>
              </w:rPr>
              <w:t>ызметкердің дербес шоттары бойынша төлемдері</w:t>
            </w:r>
            <w:r>
              <w:rPr>
                <w:rFonts w:ascii="Times New Roman" w:eastAsia="Cambria" w:hAnsi="Times New Roman" w:cs="Times New Roman"/>
                <w:sz w:val="24"/>
                <w:szCs w:val="24"/>
                <w:shd w:val="clear" w:color="auto" w:fill="FFFFFF"/>
                <w:lang w:val="kk-KZ"/>
              </w:rPr>
              <w:t xml:space="preserve">» </w:t>
            </w:r>
            <w:r w:rsidRPr="005452E7">
              <w:rPr>
                <w:rFonts w:ascii="Times New Roman" w:eastAsia="Cambria" w:hAnsi="Times New Roman" w:cs="Times New Roman"/>
                <w:sz w:val="24"/>
                <w:szCs w:val="24"/>
                <w:shd w:val="clear" w:color="auto" w:fill="FFFFFF"/>
              </w:rPr>
              <w:t>жаңа құжатын әзірлеу. Құжат әрбір қызметкер бойынша жеке шотты көрсете отырып, жоспарлы ұстап қал</w:t>
            </w:r>
            <w:r>
              <w:rPr>
                <w:rFonts w:ascii="Times New Roman" w:eastAsia="Cambria" w:hAnsi="Times New Roman" w:cs="Times New Roman"/>
                <w:sz w:val="24"/>
                <w:szCs w:val="24"/>
                <w:shd w:val="clear" w:color="auto" w:fill="FFFFFF"/>
              </w:rPr>
              <w:t xml:space="preserve">у сомасын тіркеуге тиіс. Құжат </w:t>
            </w:r>
            <w:r>
              <w:rPr>
                <w:rFonts w:ascii="Times New Roman" w:eastAsia="Cambria" w:hAnsi="Times New Roman" w:cs="Times New Roman"/>
                <w:sz w:val="24"/>
                <w:szCs w:val="24"/>
                <w:shd w:val="clear" w:color="auto" w:fill="FFFFFF"/>
                <w:lang w:val="kk-KZ"/>
              </w:rPr>
              <w:t>«Ұ</w:t>
            </w:r>
            <w:r w:rsidRPr="005452E7">
              <w:rPr>
                <w:rFonts w:ascii="Times New Roman" w:eastAsia="Cambria" w:hAnsi="Times New Roman" w:cs="Times New Roman"/>
                <w:sz w:val="24"/>
                <w:szCs w:val="24"/>
                <w:shd w:val="clear" w:color="auto" w:fill="FFFFFF"/>
              </w:rPr>
              <w:t>йымдардың қызметкерлерін жоспарлы ұстап қалу</w:t>
            </w:r>
            <w:r>
              <w:rPr>
                <w:rFonts w:ascii="Times New Roman" w:eastAsia="Cambria" w:hAnsi="Times New Roman" w:cs="Times New Roman"/>
                <w:sz w:val="24"/>
                <w:szCs w:val="24"/>
                <w:shd w:val="clear" w:color="auto" w:fill="FFFFFF"/>
                <w:lang w:val="kk-KZ"/>
              </w:rPr>
              <w:t>»</w:t>
            </w:r>
            <w:r w:rsidRPr="005452E7">
              <w:rPr>
                <w:rFonts w:ascii="Times New Roman" w:eastAsia="Cambria" w:hAnsi="Times New Roman" w:cs="Times New Roman"/>
                <w:sz w:val="24"/>
                <w:szCs w:val="24"/>
                <w:shd w:val="clear" w:color="auto" w:fill="FFFFFF"/>
              </w:rPr>
              <w:t xml:space="preserve"> тіркелімінде қозғ</w:t>
            </w:r>
            <w:r>
              <w:rPr>
                <w:rFonts w:ascii="Times New Roman" w:eastAsia="Cambria" w:hAnsi="Times New Roman" w:cs="Times New Roman"/>
                <w:sz w:val="24"/>
                <w:szCs w:val="24"/>
                <w:shd w:val="clear" w:color="auto" w:fill="FFFFFF"/>
              </w:rPr>
              <w:t xml:space="preserve">алыстарды қалыптастыруға тиіс. </w:t>
            </w:r>
            <w:r>
              <w:rPr>
                <w:rFonts w:ascii="Times New Roman" w:eastAsia="Cambria" w:hAnsi="Times New Roman" w:cs="Times New Roman"/>
                <w:sz w:val="24"/>
                <w:szCs w:val="24"/>
                <w:shd w:val="clear" w:color="auto" w:fill="FFFFFF"/>
                <w:lang w:val="kk-KZ"/>
              </w:rPr>
              <w:t>«</w:t>
            </w:r>
            <w:r w:rsidRPr="005452E7">
              <w:rPr>
                <w:rFonts w:ascii="Times New Roman" w:eastAsia="Cambria" w:hAnsi="Times New Roman" w:cs="Times New Roman"/>
                <w:sz w:val="24"/>
                <w:szCs w:val="24"/>
                <w:shd w:val="clear" w:color="auto" w:fill="FFFFFF"/>
              </w:rPr>
              <w:t>Дербес шоттар бойынша қызметкердің төлемдерін жою</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жаңа құжатын әзірлеу. Құжат </w:t>
            </w:r>
            <w:r>
              <w:rPr>
                <w:rFonts w:ascii="Times New Roman" w:eastAsia="Cambria" w:hAnsi="Times New Roman" w:cs="Times New Roman"/>
                <w:sz w:val="24"/>
                <w:szCs w:val="24"/>
                <w:shd w:val="clear" w:color="auto" w:fill="FFFFFF"/>
                <w:lang w:val="kk-KZ"/>
              </w:rPr>
              <w:t>«Қ</w:t>
            </w:r>
            <w:r w:rsidRPr="005452E7">
              <w:rPr>
                <w:rFonts w:ascii="Times New Roman" w:eastAsia="Cambria" w:hAnsi="Times New Roman" w:cs="Times New Roman"/>
                <w:sz w:val="24"/>
                <w:szCs w:val="24"/>
                <w:shd w:val="clear" w:color="auto" w:fill="FFFFFF"/>
              </w:rPr>
              <w:t>ызметкердің д</w:t>
            </w:r>
            <w:r>
              <w:rPr>
                <w:rFonts w:ascii="Times New Roman" w:eastAsia="Cambria" w:hAnsi="Times New Roman" w:cs="Times New Roman"/>
                <w:sz w:val="24"/>
                <w:szCs w:val="24"/>
                <w:shd w:val="clear" w:color="auto" w:fill="FFFFFF"/>
              </w:rPr>
              <w:t>ербес шоттары бойынша төлемдері</w:t>
            </w:r>
            <w:r>
              <w:rPr>
                <w:rFonts w:ascii="Times New Roman" w:eastAsia="Cambria" w:hAnsi="Times New Roman" w:cs="Times New Roman"/>
                <w:sz w:val="24"/>
                <w:szCs w:val="24"/>
                <w:shd w:val="clear" w:color="auto" w:fill="FFFFFF"/>
                <w:lang w:val="kk-KZ"/>
              </w:rPr>
              <w:t xml:space="preserve">» </w:t>
            </w:r>
            <w:r w:rsidRPr="005452E7">
              <w:rPr>
                <w:rFonts w:ascii="Times New Roman" w:eastAsia="Cambria" w:hAnsi="Times New Roman" w:cs="Times New Roman"/>
                <w:sz w:val="24"/>
                <w:szCs w:val="24"/>
                <w:shd w:val="clear" w:color="auto" w:fill="FFFFFF"/>
              </w:rPr>
              <w:t>құжатымен тағайындалған жоспарлы ұстап қалулардың күшін жоюы тиіс</w:t>
            </w:r>
          </w:p>
          <w:p w14:paraId="275C48C8" w14:textId="77777777" w:rsidR="00DC5745" w:rsidRPr="008B7BD8"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DA3D7F">
              <w:rPr>
                <w:rFonts w:ascii="Times New Roman" w:eastAsia="Cambria" w:hAnsi="Times New Roman" w:cs="Times New Roman"/>
                <w:sz w:val="24"/>
                <w:szCs w:val="24"/>
                <w:shd w:val="clear" w:color="auto" w:fill="FFFFFF"/>
              </w:rPr>
              <w:t>Әзірлеу: ұйым қы</w:t>
            </w:r>
            <w:r>
              <w:rPr>
                <w:rFonts w:ascii="Times New Roman" w:eastAsia="Cambria" w:hAnsi="Times New Roman" w:cs="Times New Roman"/>
                <w:sz w:val="24"/>
                <w:szCs w:val="24"/>
                <w:shd w:val="clear" w:color="auto" w:fill="FFFFFF"/>
              </w:rPr>
              <w:t xml:space="preserve">зметкерлерінің нақты жалақысы: </w:t>
            </w:r>
            <w:r>
              <w:rPr>
                <w:rFonts w:ascii="Times New Roman" w:eastAsia="Cambria" w:hAnsi="Times New Roman" w:cs="Times New Roman"/>
                <w:sz w:val="24"/>
                <w:szCs w:val="24"/>
                <w:shd w:val="clear" w:color="auto" w:fill="FFFFFF"/>
                <w:lang w:val="kk-KZ"/>
              </w:rPr>
              <w:t>«ФА</w:t>
            </w:r>
            <w:r w:rsidRPr="00DA3D7F">
              <w:rPr>
                <w:rFonts w:ascii="Times New Roman" w:eastAsia="Cambria" w:hAnsi="Times New Roman" w:cs="Times New Roman"/>
                <w:sz w:val="24"/>
                <w:szCs w:val="24"/>
                <w:shd w:val="clear" w:color="auto" w:fill="FFFFFF"/>
              </w:rPr>
              <w:t xml:space="preserve"> құрылысы және жөндеу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КҚО </w:t>
            </w:r>
            <w:r>
              <w:rPr>
                <w:rFonts w:ascii="Times New Roman" w:eastAsia="Cambria" w:hAnsi="Times New Roman" w:cs="Times New Roman"/>
                <w:sz w:val="24"/>
                <w:szCs w:val="24"/>
                <w:shd w:val="clear" w:color="auto" w:fill="FFFFFF"/>
                <w:lang w:val="kk-KZ"/>
              </w:rPr>
              <w:t>ФА</w:t>
            </w:r>
            <w:r w:rsidRPr="00DA3D7F">
              <w:rPr>
                <w:rFonts w:ascii="Times New Roman" w:eastAsia="Cambria" w:hAnsi="Times New Roman" w:cs="Times New Roman"/>
                <w:sz w:val="24"/>
                <w:szCs w:val="24"/>
                <w:shd w:val="clear" w:color="auto" w:fill="FFFFFF"/>
              </w:rPr>
              <w:t xml:space="preserve"> құрылысы және жөндеу (пайдаланбау</w:t>
            </w:r>
            <w:r>
              <w:rPr>
                <w:rFonts w:ascii="Times New Roman" w:eastAsia="Cambria" w:hAnsi="Times New Roman" w:cs="Times New Roman"/>
                <w:sz w:val="24"/>
                <w:szCs w:val="24"/>
                <w:shd w:val="clear" w:color="auto" w:fill="FFFFFF"/>
              </w:rPr>
              <w:t>)</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sidRPr="00DA3D7F">
              <w:rPr>
                <w:rFonts w:ascii="Times New Roman" w:eastAsia="Cambria" w:hAnsi="Times New Roman" w:cs="Times New Roman"/>
                <w:sz w:val="24"/>
                <w:szCs w:val="24"/>
                <w:shd w:val="clear" w:color="auto" w:fill="FFFFFF"/>
              </w:rPr>
              <w:t>ұйымдар жасау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«Н</w:t>
            </w:r>
            <w:r w:rsidRPr="00DA3D7F">
              <w:rPr>
                <w:rFonts w:ascii="Times New Roman" w:eastAsia="Cambria" w:hAnsi="Times New Roman" w:cs="Times New Roman"/>
                <w:sz w:val="24"/>
                <w:szCs w:val="24"/>
                <w:shd w:val="clear" w:color="auto" w:fill="FFFFFF"/>
              </w:rPr>
              <w:t>егізгі қызмет емес</w:t>
            </w:r>
            <w:r>
              <w:rPr>
                <w:rFonts w:ascii="Times New Roman" w:eastAsia="Cambria" w:hAnsi="Times New Roman" w:cs="Times New Roman"/>
                <w:sz w:val="24"/>
                <w:szCs w:val="24"/>
                <w:shd w:val="clear" w:color="auto" w:fill="FFFFFF"/>
                <w:lang w:val="kk-KZ"/>
              </w:rPr>
              <w:t xml:space="preserve">» </w:t>
            </w:r>
            <w:r w:rsidRPr="00DA3D7F">
              <w:rPr>
                <w:rFonts w:ascii="Times New Roman" w:eastAsia="Cambria" w:hAnsi="Times New Roman" w:cs="Times New Roman"/>
                <w:sz w:val="24"/>
                <w:szCs w:val="24"/>
                <w:shd w:val="clear" w:color="auto" w:fill="FFFFFF"/>
              </w:rPr>
              <w:t>жаңа құжатын әзірлеу. Құжаттарда объектідегі жұмысты орындайтын қызметкерлердің тізімі, объектідегі жұмыс сағаттарының саны, кесімді жалақының сомасы көрсетілуі тиіс. Қызметкерді таңдау кезінде есептеулер сомасы, бір айдағы жұмыс істеген сағаттар саны және бір сағаттағы есептеулер сомасы авт</w:t>
            </w:r>
            <w:r>
              <w:rPr>
                <w:rFonts w:ascii="Times New Roman" w:eastAsia="Cambria" w:hAnsi="Times New Roman" w:cs="Times New Roman"/>
                <w:sz w:val="24"/>
                <w:szCs w:val="24"/>
                <w:shd w:val="clear" w:color="auto" w:fill="FFFFFF"/>
              </w:rPr>
              <w:t xml:space="preserve">оматты түрде толтырылуы керек.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Шығындар шоты</w:t>
            </w:r>
            <w:r>
              <w:rPr>
                <w:rFonts w:ascii="Times New Roman" w:eastAsia="Cambria" w:hAnsi="Times New Roman" w:cs="Times New Roman"/>
                <w:sz w:val="24"/>
                <w:szCs w:val="24"/>
                <w:shd w:val="clear" w:color="auto" w:fill="FFFFFF"/>
                <w:lang w:val="kk-KZ"/>
              </w:rPr>
              <w:t>»</w:t>
            </w:r>
            <w:r w:rsidRPr="00DA3D7F">
              <w:rPr>
                <w:rFonts w:ascii="Times New Roman" w:eastAsia="Cambria" w:hAnsi="Times New Roman" w:cs="Times New Roman"/>
                <w:sz w:val="24"/>
                <w:szCs w:val="24"/>
                <w:shd w:val="clear" w:color="auto" w:fill="FFFFFF"/>
              </w:rPr>
              <w:t xml:space="preserve"> қойындысында шот және жұмыс табысын көрсету үшін шығындар </w:t>
            </w:r>
            <w:r>
              <w:rPr>
                <w:rFonts w:ascii="Times New Roman" w:eastAsia="Cambria" w:hAnsi="Times New Roman" w:cs="Times New Roman"/>
                <w:sz w:val="24"/>
                <w:szCs w:val="24"/>
                <w:shd w:val="clear" w:color="auto" w:fill="FFFFFF"/>
              </w:rPr>
              <w:t xml:space="preserve">аналитикасы көрсетіледі. Құжат </w:t>
            </w:r>
            <w:r>
              <w:rPr>
                <w:rFonts w:ascii="Times New Roman" w:eastAsia="Cambria" w:hAnsi="Times New Roman" w:cs="Times New Roman"/>
                <w:sz w:val="24"/>
                <w:szCs w:val="24"/>
                <w:shd w:val="clear" w:color="auto" w:fill="FFFFFF"/>
                <w:lang w:val="kk-KZ"/>
              </w:rPr>
              <w:t>«Е</w:t>
            </w:r>
            <w:r w:rsidRPr="00DA3D7F">
              <w:rPr>
                <w:rFonts w:ascii="Times New Roman" w:eastAsia="Cambria" w:hAnsi="Times New Roman" w:cs="Times New Roman"/>
                <w:sz w:val="24"/>
                <w:szCs w:val="24"/>
                <w:shd w:val="clear" w:color="auto" w:fill="FFFFFF"/>
              </w:rPr>
              <w:t>ңбек шығындарын есепке алу</w:t>
            </w:r>
            <w:r>
              <w:rPr>
                <w:rFonts w:ascii="Times New Roman" w:eastAsia="Cambria" w:hAnsi="Times New Roman" w:cs="Times New Roman"/>
                <w:sz w:val="24"/>
                <w:szCs w:val="24"/>
                <w:shd w:val="clear" w:color="auto" w:fill="FFFFFF"/>
                <w:lang w:val="kk-KZ"/>
              </w:rPr>
              <w:t>»</w:t>
            </w:r>
            <w:r w:rsidRPr="00DA3D7F">
              <w:rPr>
                <w:rFonts w:ascii="Times New Roman" w:eastAsia="Cambria" w:hAnsi="Times New Roman" w:cs="Times New Roman"/>
                <w:sz w:val="24"/>
                <w:szCs w:val="24"/>
                <w:shd w:val="clear" w:color="auto" w:fill="FFFFFF"/>
              </w:rPr>
              <w:t xml:space="preserve"> тіркелімінде қозғалыстарды қалыптастыруы керек. Тіркелім деректерінің негізінде </w:t>
            </w:r>
            <w:r>
              <w:rPr>
                <w:rFonts w:ascii="Times New Roman" w:eastAsia="Cambria" w:hAnsi="Times New Roman" w:cs="Times New Roman"/>
                <w:sz w:val="24"/>
                <w:szCs w:val="24"/>
                <w:shd w:val="clear" w:color="auto" w:fill="FFFFFF"/>
                <w:lang w:val="kk-KZ"/>
              </w:rPr>
              <w:t>«Р</w:t>
            </w:r>
            <w:r w:rsidRPr="00DA3D7F">
              <w:rPr>
                <w:rFonts w:ascii="Times New Roman" w:eastAsia="Cambria" w:hAnsi="Times New Roman" w:cs="Times New Roman"/>
                <w:sz w:val="24"/>
                <w:szCs w:val="24"/>
                <w:shd w:val="clear" w:color="auto" w:fill="FFFFFF"/>
              </w:rPr>
              <w:t>егистрдегі жалақыны көрсету</w:t>
            </w:r>
            <w:r>
              <w:rPr>
                <w:rFonts w:ascii="Times New Roman" w:eastAsia="Cambria" w:hAnsi="Times New Roman" w:cs="Times New Roman"/>
                <w:sz w:val="24"/>
                <w:szCs w:val="24"/>
                <w:shd w:val="clear" w:color="auto" w:fill="FFFFFF"/>
                <w:lang w:val="kk-KZ"/>
              </w:rPr>
              <w:t>»</w:t>
            </w:r>
            <w:r w:rsidRPr="00DA3D7F">
              <w:rPr>
                <w:rFonts w:ascii="Times New Roman" w:eastAsia="Cambria" w:hAnsi="Times New Roman" w:cs="Times New Roman"/>
                <w:sz w:val="24"/>
                <w:szCs w:val="24"/>
                <w:shd w:val="clear" w:color="auto" w:fill="FFFFFF"/>
              </w:rPr>
              <w:t xml:space="preserve"> құжаты толтырылуы тиіс. Есепке алу</w:t>
            </w:r>
            <w:r>
              <w:rPr>
                <w:rFonts w:ascii="Times New Roman" w:eastAsia="Cambria" w:hAnsi="Times New Roman" w:cs="Times New Roman"/>
                <w:sz w:val="24"/>
                <w:szCs w:val="24"/>
                <w:shd w:val="clear" w:color="auto" w:fill="FFFFFF"/>
                <w:lang w:val="kk-KZ"/>
              </w:rPr>
              <w:t>»</w:t>
            </w:r>
          </w:p>
          <w:p w14:paraId="1A60DD20"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8B7BD8">
              <w:rPr>
                <w:rFonts w:ascii="Times New Roman" w:eastAsia="Cambria" w:hAnsi="Times New Roman" w:cs="Times New Roman"/>
                <w:sz w:val="24"/>
                <w:szCs w:val="24"/>
                <w:shd w:val="clear" w:color="auto" w:fill="FFFFFF"/>
              </w:rPr>
              <w:t>Әзірлеу</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8B7BD8">
              <w:rPr>
                <w:rFonts w:ascii="Times New Roman" w:eastAsia="Cambria" w:hAnsi="Times New Roman" w:cs="Times New Roman"/>
                <w:sz w:val="24"/>
                <w:szCs w:val="24"/>
                <w:shd w:val="clear" w:color="auto" w:fill="FFFFFF"/>
              </w:rPr>
              <w:t>Жоспарлау</w:t>
            </w:r>
            <w:r>
              <w:rPr>
                <w:rFonts w:ascii="Times New Roman" w:eastAsia="Cambria" w:hAnsi="Times New Roman" w:cs="Times New Roman"/>
                <w:sz w:val="24"/>
                <w:szCs w:val="24"/>
                <w:shd w:val="clear" w:color="auto" w:fill="FFFFFF"/>
                <w:lang w:val="kk-KZ"/>
              </w:rPr>
              <w:t xml:space="preserve">» </w:t>
            </w:r>
            <w:r w:rsidRPr="008B7BD8">
              <w:rPr>
                <w:rFonts w:ascii="Times New Roman" w:eastAsia="Cambria" w:hAnsi="Times New Roman" w:cs="Times New Roman"/>
                <w:sz w:val="24"/>
                <w:szCs w:val="24"/>
                <w:shd w:val="clear" w:color="auto" w:fill="FFFFFF"/>
              </w:rPr>
              <w:t>Ішкі Жүйесі</w:t>
            </w:r>
            <w:r w:rsidRPr="0037152A">
              <w:rPr>
                <w:rFonts w:ascii="Times New Roman" w:eastAsia="Cambria" w:hAnsi="Times New Roman" w:cs="Times New Roman"/>
                <w:sz w:val="24"/>
                <w:szCs w:val="24"/>
                <w:shd w:val="clear" w:color="auto" w:fill="FFFFFF"/>
              </w:rPr>
              <w:t>:</w:t>
            </w:r>
          </w:p>
          <w:p w14:paraId="110FDE82"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Шығындардың жоспарлы баптары</w:t>
            </w:r>
            <w:r>
              <w:rPr>
                <w:rFonts w:ascii="Times New Roman" w:eastAsia="Cambria" w:hAnsi="Times New Roman" w:cs="Times New Roman"/>
                <w:sz w:val="24"/>
                <w:szCs w:val="24"/>
                <w:shd w:val="clear" w:color="auto" w:fill="FFFFFF"/>
                <w:lang w:val="kk-KZ"/>
              </w:rPr>
              <w:t>»</w:t>
            </w:r>
            <w:r w:rsidRPr="008B7BD8">
              <w:rPr>
                <w:rFonts w:ascii="Times New Roman" w:eastAsia="Cambria" w:hAnsi="Times New Roman" w:cs="Times New Roman"/>
                <w:sz w:val="24"/>
                <w:szCs w:val="24"/>
                <w:shd w:val="clear" w:color="auto" w:fill="FFFFFF"/>
              </w:rPr>
              <w:t xml:space="preserve"> жаңа анықтамалығы</w:t>
            </w:r>
          </w:p>
          <w:p w14:paraId="28D7D873" w14:textId="77777777" w:rsidR="00DC5745" w:rsidRPr="008B7BD8"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8B7BD8">
              <w:rPr>
                <w:rFonts w:ascii="Times New Roman" w:eastAsia="Cambria" w:hAnsi="Times New Roman" w:cs="Times New Roman"/>
                <w:sz w:val="24"/>
                <w:szCs w:val="24"/>
                <w:shd w:val="clear" w:color="auto" w:fill="FFFFFF"/>
              </w:rPr>
              <w:t>Жоспарлауға арналған бөлімше коэффициенттері</w:t>
            </w:r>
            <w:r>
              <w:rPr>
                <w:rFonts w:ascii="Times New Roman" w:eastAsia="Cambria" w:hAnsi="Times New Roman" w:cs="Times New Roman"/>
                <w:sz w:val="24"/>
                <w:szCs w:val="24"/>
                <w:shd w:val="clear" w:color="auto" w:fill="FFFFFF"/>
                <w:lang w:val="kk-KZ"/>
              </w:rPr>
              <w:t>»</w:t>
            </w:r>
            <w:r w:rsidRPr="008B7BD8">
              <w:rPr>
                <w:rFonts w:ascii="Times New Roman" w:eastAsia="Cambria" w:hAnsi="Times New Roman" w:cs="Times New Roman"/>
                <w:sz w:val="24"/>
                <w:szCs w:val="24"/>
                <w:shd w:val="clear" w:color="auto" w:fill="FFFFFF"/>
              </w:rPr>
              <w:t>жаңа анықтамалығы</w:t>
            </w:r>
          </w:p>
          <w:p w14:paraId="7B978898"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Жаңа құжат </w:t>
            </w:r>
            <w:r>
              <w:rPr>
                <w:rFonts w:ascii="Times New Roman" w:eastAsia="Cambria" w:hAnsi="Times New Roman" w:cs="Times New Roman"/>
                <w:sz w:val="24"/>
                <w:szCs w:val="24"/>
                <w:shd w:val="clear" w:color="auto" w:fill="FFFFFF"/>
                <w:lang w:val="kk-KZ"/>
              </w:rPr>
              <w:t>«Т</w:t>
            </w:r>
            <w:r w:rsidRPr="008B7BD8">
              <w:rPr>
                <w:rFonts w:ascii="Times New Roman" w:eastAsia="Cambria" w:hAnsi="Times New Roman" w:cs="Times New Roman"/>
                <w:sz w:val="24"/>
                <w:szCs w:val="24"/>
                <w:shd w:val="clear" w:color="auto" w:fill="FFFFFF"/>
              </w:rPr>
              <w:t>арифтік сметаны қызметтер бойынша бөлу. Құжатта</w:t>
            </w:r>
            <w:r>
              <w:rPr>
                <w:rFonts w:ascii="Times New Roman" w:eastAsia="Cambria" w:hAnsi="Times New Roman" w:cs="Times New Roman"/>
                <w:sz w:val="24"/>
                <w:szCs w:val="24"/>
                <w:shd w:val="clear" w:color="auto" w:fill="FFFFFF"/>
              </w:rPr>
              <w:t xml:space="preserve"> операциялардың 2 түрі – </w:t>
            </w:r>
            <w:r>
              <w:rPr>
                <w:rFonts w:ascii="Times New Roman" w:eastAsia="Cambria" w:hAnsi="Times New Roman" w:cs="Times New Roman"/>
                <w:sz w:val="24"/>
                <w:szCs w:val="24"/>
                <w:shd w:val="clear" w:color="auto" w:fill="FFFFFF"/>
                <w:lang w:val="kk-KZ"/>
              </w:rPr>
              <w:t>«Ж</w:t>
            </w:r>
            <w:r w:rsidRPr="008B7BD8">
              <w:rPr>
                <w:rFonts w:ascii="Times New Roman" w:eastAsia="Cambria" w:hAnsi="Times New Roman" w:cs="Times New Roman"/>
                <w:sz w:val="24"/>
                <w:szCs w:val="24"/>
                <w:shd w:val="clear" w:color="auto" w:fill="FFFFFF"/>
              </w:rPr>
              <w:t>оспарлау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және </w:t>
            </w:r>
            <w:r>
              <w:rPr>
                <w:rFonts w:ascii="Times New Roman" w:eastAsia="Cambria" w:hAnsi="Times New Roman" w:cs="Times New Roman"/>
                <w:sz w:val="24"/>
                <w:szCs w:val="24"/>
                <w:shd w:val="clear" w:color="auto" w:fill="FFFFFF"/>
                <w:lang w:val="kk-KZ"/>
              </w:rPr>
              <w:t>«Т</w:t>
            </w:r>
            <w:r w:rsidRPr="008B7BD8">
              <w:rPr>
                <w:rFonts w:ascii="Times New Roman" w:eastAsia="Cambria" w:hAnsi="Times New Roman" w:cs="Times New Roman"/>
                <w:sz w:val="24"/>
                <w:szCs w:val="24"/>
                <w:shd w:val="clear" w:color="auto" w:fill="FFFFFF"/>
              </w:rPr>
              <w:t>үзету</w:t>
            </w:r>
            <w:r>
              <w:rPr>
                <w:rFonts w:ascii="Times New Roman" w:eastAsia="Cambria" w:hAnsi="Times New Roman" w:cs="Times New Roman"/>
                <w:sz w:val="24"/>
                <w:szCs w:val="24"/>
                <w:shd w:val="clear" w:color="auto" w:fill="FFFFFF"/>
                <w:lang w:val="kk-KZ"/>
              </w:rPr>
              <w:t>»</w:t>
            </w:r>
            <w:r w:rsidRPr="008B7BD8">
              <w:rPr>
                <w:rFonts w:ascii="Times New Roman" w:eastAsia="Cambria" w:hAnsi="Times New Roman" w:cs="Times New Roman"/>
                <w:sz w:val="24"/>
                <w:szCs w:val="24"/>
                <w:shd w:val="clear" w:color="auto" w:fill="FFFFFF"/>
              </w:rPr>
              <w:t>, сондай-ақ шығын</w:t>
            </w:r>
            <w:r>
              <w:rPr>
                <w:rFonts w:ascii="Times New Roman" w:eastAsia="Cambria" w:hAnsi="Times New Roman" w:cs="Times New Roman"/>
                <w:sz w:val="24"/>
                <w:szCs w:val="24"/>
                <w:shd w:val="clear" w:color="auto" w:fill="FFFFFF"/>
              </w:rPr>
              <w:t xml:space="preserve">дар мен бөлімшелердің баптарын </w:t>
            </w:r>
            <w:r>
              <w:rPr>
                <w:rFonts w:ascii="Times New Roman" w:eastAsia="Cambria" w:hAnsi="Times New Roman" w:cs="Times New Roman"/>
                <w:sz w:val="24"/>
                <w:szCs w:val="24"/>
                <w:shd w:val="clear" w:color="auto" w:fill="FFFFFF"/>
                <w:lang w:val="kk-KZ"/>
              </w:rPr>
              <w:t>«Ж</w:t>
            </w:r>
            <w:r w:rsidRPr="008B7BD8">
              <w:rPr>
                <w:rFonts w:ascii="Times New Roman" w:eastAsia="Cambria" w:hAnsi="Times New Roman" w:cs="Times New Roman"/>
                <w:sz w:val="24"/>
                <w:szCs w:val="24"/>
                <w:shd w:val="clear" w:color="auto" w:fill="FFFFFF"/>
              </w:rPr>
              <w:t>оспарлы шығындар баптары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және </w:t>
            </w:r>
            <w:r>
              <w:rPr>
                <w:rFonts w:ascii="Times New Roman" w:eastAsia="Cambria" w:hAnsi="Times New Roman" w:cs="Times New Roman"/>
                <w:sz w:val="24"/>
                <w:szCs w:val="24"/>
                <w:shd w:val="clear" w:color="auto" w:fill="FFFFFF"/>
                <w:lang w:val="kk-KZ"/>
              </w:rPr>
              <w:t>«Ж</w:t>
            </w:r>
            <w:r w:rsidRPr="008B7BD8">
              <w:rPr>
                <w:rFonts w:ascii="Times New Roman" w:eastAsia="Cambria" w:hAnsi="Times New Roman" w:cs="Times New Roman"/>
                <w:sz w:val="24"/>
                <w:szCs w:val="24"/>
                <w:shd w:val="clear" w:color="auto" w:fill="FFFFFF"/>
              </w:rPr>
              <w:t>оспарлауға арналға</w:t>
            </w:r>
            <w:r>
              <w:rPr>
                <w:rFonts w:ascii="Times New Roman" w:eastAsia="Cambria" w:hAnsi="Times New Roman" w:cs="Times New Roman"/>
                <w:sz w:val="24"/>
                <w:szCs w:val="24"/>
                <w:shd w:val="clear" w:color="auto" w:fill="FFFFFF"/>
              </w:rPr>
              <w:t>н бөлімшелердің коэффициенттері</w:t>
            </w:r>
            <w:r>
              <w:rPr>
                <w:rFonts w:ascii="Times New Roman" w:eastAsia="Cambria" w:hAnsi="Times New Roman" w:cs="Times New Roman"/>
                <w:sz w:val="24"/>
                <w:szCs w:val="24"/>
                <w:shd w:val="clear" w:color="auto" w:fill="FFFFFF"/>
                <w:lang w:val="kk-KZ"/>
              </w:rPr>
              <w:t xml:space="preserve">» </w:t>
            </w:r>
            <w:r w:rsidRPr="008B7BD8">
              <w:rPr>
                <w:rFonts w:ascii="Times New Roman" w:eastAsia="Cambria" w:hAnsi="Times New Roman" w:cs="Times New Roman"/>
                <w:sz w:val="24"/>
                <w:szCs w:val="24"/>
                <w:shd w:val="clear" w:color="auto" w:fill="FFFFFF"/>
              </w:rPr>
              <w:t>анықтамалықтарының деректерім</w:t>
            </w:r>
            <w:r>
              <w:rPr>
                <w:rFonts w:ascii="Times New Roman" w:eastAsia="Cambria" w:hAnsi="Times New Roman" w:cs="Times New Roman"/>
                <w:sz w:val="24"/>
                <w:szCs w:val="24"/>
                <w:shd w:val="clear" w:color="auto" w:fill="FFFFFF"/>
              </w:rPr>
              <w:t xml:space="preserve">ен автотолтыру көзделуге тиіс. </w:t>
            </w:r>
            <w:r>
              <w:rPr>
                <w:rFonts w:ascii="Times New Roman" w:eastAsia="Cambria" w:hAnsi="Times New Roman" w:cs="Times New Roman"/>
                <w:sz w:val="24"/>
                <w:szCs w:val="24"/>
                <w:shd w:val="clear" w:color="auto" w:fill="FFFFFF"/>
                <w:lang w:val="kk-KZ"/>
              </w:rPr>
              <w:t>«</w:t>
            </w:r>
            <w:r w:rsidRPr="008B7BD8">
              <w:rPr>
                <w:rFonts w:ascii="Times New Roman" w:eastAsia="Cambria" w:hAnsi="Times New Roman" w:cs="Times New Roman"/>
                <w:sz w:val="24"/>
                <w:szCs w:val="24"/>
                <w:shd w:val="clear" w:color="auto" w:fill="FFFFFF"/>
              </w:rPr>
              <w:t>Құжат кестелерін толтыру</w:t>
            </w:r>
            <w:r>
              <w:rPr>
                <w:rFonts w:ascii="Times New Roman" w:eastAsia="Cambria" w:hAnsi="Times New Roman" w:cs="Times New Roman"/>
                <w:sz w:val="24"/>
                <w:szCs w:val="24"/>
                <w:shd w:val="clear" w:color="auto" w:fill="FFFFFF"/>
                <w:lang w:val="kk-KZ"/>
              </w:rPr>
              <w:t>»</w:t>
            </w:r>
            <w:r w:rsidRPr="008B7BD8">
              <w:rPr>
                <w:rFonts w:ascii="Times New Roman" w:eastAsia="Cambria" w:hAnsi="Times New Roman" w:cs="Times New Roman"/>
                <w:sz w:val="24"/>
                <w:szCs w:val="24"/>
                <w:shd w:val="clear" w:color="auto" w:fill="FFFFFF"/>
              </w:rPr>
              <w:t xml:space="preserve"> батырмасын басқан кезде кестелік құжаттан құжаттың кестелік бөлігін жүктеу мүмкіндігін іске асыру. Жоспарлау жиілігі ай сайын. Құжатта кәріз және сумен жабдықтау қызметінің түрлері бойынша баспа нысандары көзделуге тиіс</w:t>
            </w:r>
            <w:r w:rsidRPr="0037152A">
              <w:rPr>
                <w:rFonts w:ascii="Times New Roman" w:eastAsia="Cambria" w:hAnsi="Times New Roman" w:cs="Times New Roman"/>
                <w:sz w:val="24"/>
                <w:szCs w:val="24"/>
                <w:shd w:val="clear" w:color="auto" w:fill="FFFFFF"/>
              </w:rPr>
              <w:t>.</w:t>
            </w:r>
          </w:p>
          <w:p w14:paraId="7F6020BB"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lastRenderedPageBreak/>
              <w:t>«</w:t>
            </w:r>
            <w:r w:rsidRPr="002629E3">
              <w:rPr>
                <w:rFonts w:ascii="Times New Roman" w:eastAsia="Cambria" w:hAnsi="Times New Roman" w:cs="Times New Roman"/>
                <w:sz w:val="24"/>
                <w:szCs w:val="24"/>
                <w:shd w:val="clear" w:color="auto" w:fill="FFFFFF"/>
              </w:rPr>
              <w:t>Су шаруашылығы жүйесінің қызметтер</w:t>
            </w:r>
            <w:r>
              <w:rPr>
                <w:rFonts w:ascii="Times New Roman" w:eastAsia="Cambria" w:hAnsi="Times New Roman" w:cs="Times New Roman"/>
                <w:sz w:val="24"/>
                <w:szCs w:val="24"/>
                <w:shd w:val="clear" w:color="auto" w:fill="FFFFFF"/>
              </w:rPr>
              <w:t>і бойынша тарифтік сметаны бөлу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Жаңа</w:t>
            </w:r>
            <w:r>
              <w:rPr>
                <w:rFonts w:ascii="Times New Roman" w:eastAsia="Cambria" w:hAnsi="Times New Roman" w:cs="Times New Roman"/>
                <w:sz w:val="24"/>
                <w:szCs w:val="24"/>
                <w:shd w:val="clear" w:color="auto" w:fill="FFFFFF"/>
                <w:lang w:val="kk-KZ"/>
              </w:rPr>
              <w:t xml:space="preserve"> </w:t>
            </w:r>
            <w:r w:rsidRPr="002629E3">
              <w:rPr>
                <w:rFonts w:ascii="Times New Roman" w:eastAsia="Cambria" w:hAnsi="Times New Roman" w:cs="Times New Roman"/>
                <w:sz w:val="24"/>
                <w:szCs w:val="24"/>
                <w:shd w:val="clear" w:color="auto" w:fill="FFFFFF"/>
              </w:rPr>
              <w:t>есеп</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2629E3">
              <w:rPr>
                <w:rFonts w:ascii="Times New Roman" w:eastAsia="Cambria" w:hAnsi="Times New Roman" w:cs="Times New Roman"/>
                <w:sz w:val="24"/>
                <w:szCs w:val="24"/>
                <w:shd w:val="clear" w:color="auto" w:fill="FFFFFF"/>
              </w:rPr>
              <w:t>ызметтер бойынша тарифтік сметаны бөлу</w:t>
            </w:r>
            <w:r>
              <w:rPr>
                <w:rFonts w:ascii="Times New Roman" w:eastAsia="Cambria" w:hAnsi="Times New Roman" w:cs="Times New Roman"/>
                <w:sz w:val="24"/>
                <w:szCs w:val="24"/>
                <w:shd w:val="clear" w:color="auto" w:fill="FFFFFF"/>
                <w:lang w:val="kk-KZ"/>
              </w:rPr>
              <w:t xml:space="preserve">» </w:t>
            </w:r>
            <w:r w:rsidRPr="002629E3">
              <w:rPr>
                <w:rFonts w:ascii="Times New Roman" w:eastAsia="Cambria" w:hAnsi="Times New Roman" w:cs="Times New Roman"/>
                <w:sz w:val="24"/>
                <w:szCs w:val="24"/>
                <w:shd w:val="clear" w:color="auto" w:fill="FFFFFF"/>
              </w:rPr>
              <w:t>құжаттарының деректері негізінде қалыптастырылуға тиіс</w:t>
            </w:r>
          </w:p>
          <w:p w14:paraId="25D4AD55" w14:textId="77777777" w:rsidR="00DC5745" w:rsidRPr="00150AD8"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Жаңа</w:t>
            </w:r>
            <w:r>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rPr>
              <w:t xml:space="preserve">Тіркелім. </w:t>
            </w:r>
            <w:r>
              <w:rPr>
                <w:rFonts w:ascii="Times New Roman" w:eastAsia="Cambria" w:hAnsi="Times New Roman" w:cs="Times New Roman"/>
                <w:sz w:val="24"/>
                <w:szCs w:val="24"/>
                <w:shd w:val="clear" w:color="auto" w:fill="FFFFFF"/>
                <w:lang w:val="kk-KZ"/>
              </w:rPr>
              <w:t>«</w:t>
            </w:r>
            <w:r w:rsidRPr="00EC2860">
              <w:rPr>
                <w:rFonts w:ascii="Times New Roman" w:eastAsia="Cambria" w:hAnsi="Times New Roman" w:cs="Times New Roman"/>
                <w:sz w:val="24"/>
                <w:szCs w:val="24"/>
                <w:shd w:val="clear" w:color="auto" w:fill="FFFFFF"/>
              </w:rPr>
              <w:t>Жоспарлы және нақты деректердің сәйкестігі</w:t>
            </w:r>
            <w:r>
              <w:rPr>
                <w:rFonts w:ascii="Times New Roman" w:eastAsia="Cambria" w:hAnsi="Times New Roman" w:cs="Times New Roman"/>
                <w:sz w:val="24"/>
                <w:szCs w:val="24"/>
                <w:shd w:val="clear" w:color="auto" w:fill="FFFFFF"/>
                <w:lang w:val="kk-KZ"/>
              </w:rPr>
              <w:t>»</w:t>
            </w:r>
            <w:r w:rsidRPr="00EC2860">
              <w:rPr>
                <w:rFonts w:ascii="Times New Roman" w:eastAsia="Cambria" w:hAnsi="Times New Roman" w:cs="Times New Roman"/>
                <w:sz w:val="24"/>
                <w:szCs w:val="24"/>
                <w:shd w:val="clear" w:color="auto" w:fill="FFFFFF"/>
              </w:rPr>
              <w:t xml:space="preserve"> мәліметтері жоспарлы мақалалар үшін нақты деректерді жинау ережелерінің параметрлерін сақтауы тиіс</w:t>
            </w:r>
          </w:p>
          <w:p w14:paraId="6B0A520B"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150AD8">
              <w:rPr>
                <w:rFonts w:ascii="Times New Roman" w:eastAsia="Cambria" w:hAnsi="Times New Roman" w:cs="Times New Roman"/>
                <w:sz w:val="24"/>
                <w:szCs w:val="24"/>
                <w:shd w:val="clear" w:color="auto" w:fill="FFFFFF"/>
              </w:rPr>
              <w:t>Шығындар баптарының сәйкестігін толтыруды</w:t>
            </w:r>
            <w:r>
              <w:rPr>
                <w:rFonts w:ascii="Times New Roman" w:eastAsia="Cambria" w:hAnsi="Times New Roman" w:cs="Times New Roman"/>
                <w:sz w:val="24"/>
                <w:szCs w:val="24"/>
                <w:shd w:val="clear" w:color="auto" w:fill="FFFFFF"/>
                <w:lang w:val="kk-KZ"/>
              </w:rPr>
              <w:t>»</w:t>
            </w:r>
            <w:r w:rsidRPr="00150AD8">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Pr>
                <w:rFonts w:ascii="Times New Roman" w:eastAsia="Cambria" w:hAnsi="Times New Roman" w:cs="Times New Roman"/>
                <w:sz w:val="24"/>
                <w:szCs w:val="24"/>
                <w:shd w:val="clear" w:color="auto" w:fill="FFFFFF"/>
              </w:rPr>
              <w:t xml:space="preserve">аңа </w:t>
            </w:r>
            <w:r>
              <w:rPr>
                <w:rFonts w:ascii="Times New Roman" w:eastAsia="Cambria" w:hAnsi="Times New Roman" w:cs="Times New Roman"/>
                <w:sz w:val="24"/>
                <w:szCs w:val="24"/>
                <w:shd w:val="clear" w:color="auto" w:fill="FFFFFF"/>
                <w:lang w:val="kk-KZ"/>
              </w:rPr>
              <w:t>Ө</w:t>
            </w:r>
            <w:r w:rsidRPr="00150AD8">
              <w:rPr>
                <w:rFonts w:ascii="Times New Roman" w:eastAsia="Cambria" w:hAnsi="Times New Roman" w:cs="Times New Roman"/>
                <w:sz w:val="24"/>
                <w:szCs w:val="24"/>
                <w:shd w:val="clear" w:color="auto" w:fill="FFFFFF"/>
              </w:rPr>
              <w:t>ңдеу</w:t>
            </w:r>
          </w:p>
          <w:p w14:paraId="05FA6ABC" w14:textId="77777777" w:rsidR="00DC5745" w:rsidRPr="00150AD8"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Жаңа Тіркелім. </w:t>
            </w:r>
            <w:r>
              <w:rPr>
                <w:rFonts w:ascii="Times New Roman" w:eastAsia="Cambria" w:hAnsi="Times New Roman" w:cs="Times New Roman"/>
                <w:sz w:val="24"/>
                <w:szCs w:val="24"/>
                <w:shd w:val="clear" w:color="auto" w:fill="FFFFFF"/>
                <w:lang w:val="kk-KZ"/>
              </w:rPr>
              <w:t>«</w:t>
            </w:r>
            <w:r w:rsidRPr="00150AD8">
              <w:rPr>
                <w:rFonts w:ascii="Times New Roman" w:eastAsia="Cambria" w:hAnsi="Times New Roman" w:cs="Times New Roman"/>
                <w:sz w:val="24"/>
                <w:szCs w:val="24"/>
                <w:shd w:val="clear" w:color="auto" w:fill="FFFFFF"/>
              </w:rPr>
              <w:t>Сәйкестік бөлімшесі жоспар/факт</w:t>
            </w:r>
            <w:r>
              <w:rPr>
                <w:rFonts w:ascii="Times New Roman" w:eastAsia="Cambria" w:hAnsi="Times New Roman" w:cs="Times New Roman"/>
                <w:sz w:val="24"/>
                <w:szCs w:val="24"/>
                <w:shd w:val="clear" w:color="auto" w:fill="FFFFFF"/>
                <w:lang w:val="kk-KZ"/>
              </w:rPr>
              <w:t>»</w:t>
            </w:r>
            <w:r w:rsidRPr="00150AD8">
              <w:rPr>
                <w:rFonts w:ascii="Times New Roman" w:eastAsia="Cambria" w:hAnsi="Times New Roman" w:cs="Times New Roman"/>
                <w:sz w:val="24"/>
                <w:szCs w:val="24"/>
                <w:shd w:val="clear" w:color="auto" w:fill="FFFFFF"/>
              </w:rPr>
              <w:t xml:space="preserve"> мәліметтері жоспарлы бөлімшелер мен нақты бөлімшелердің сәйкестік параметрлерін сақтауы тиіс</w:t>
            </w:r>
          </w:p>
          <w:p w14:paraId="72DD4FC9"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Жаңа есеп </w:t>
            </w:r>
            <w:r>
              <w:rPr>
                <w:rFonts w:ascii="Times New Roman" w:eastAsia="Cambria" w:hAnsi="Times New Roman" w:cs="Times New Roman"/>
                <w:sz w:val="24"/>
                <w:szCs w:val="24"/>
                <w:shd w:val="clear" w:color="auto" w:fill="FFFFFF"/>
                <w:lang w:val="kk-KZ"/>
              </w:rPr>
              <w:t>«Т</w:t>
            </w:r>
            <w:r w:rsidRPr="00150AD8">
              <w:rPr>
                <w:rFonts w:ascii="Times New Roman" w:eastAsia="Cambria" w:hAnsi="Times New Roman" w:cs="Times New Roman"/>
                <w:sz w:val="24"/>
                <w:szCs w:val="24"/>
                <w:shd w:val="clear" w:color="auto" w:fill="FFFFFF"/>
              </w:rPr>
              <w:t>арифтік сметаны пайдалану жөніндегі есеп</w:t>
            </w:r>
            <w:r>
              <w:rPr>
                <w:rFonts w:ascii="Times New Roman" w:eastAsia="Cambria" w:hAnsi="Times New Roman" w:cs="Times New Roman"/>
                <w:sz w:val="24"/>
                <w:szCs w:val="24"/>
                <w:shd w:val="clear" w:color="auto" w:fill="FFFFFF"/>
                <w:lang w:val="kk-KZ"/>
              </w:rPr>
              <w:t>»</w:t>
            </w:r>
            <w:r w:rsidRPr="00150AD8">
              <w:rPr>
                <w:rFonts w:ascii="Times New Roman" w:eastAsia="Cambria" w:hAnsi="Times New Roman" w:cs="Times New Roman"/>
                <w:sz w:val="24"/>
                <w:szCs w:val="24"/>
                <w:shd w:val="clear" w:color="auto" w:fill="FFFFFF"/>
              </w:rPr>
              <w:t xml:space="preserve"> есеп жоспарлы көрсеткіштердің деректері және нақты деректерді жинау параметрлері негізінде қалыптастырылуы тиіс. Есептегі нақты көрсеткіштерді</w:t>
            </w:r>
            <w:r>
              <w:rPr>
                <w:rFonts w:ascii="Times New Roman" w:eastAsia="Cambria" w:hAnsi="Times New Roman" w:cs="Times New Roman"/>
                <w:sz w:val="24"/>
                <w:szCs w:val="24"/>
                <w:shd w:val="clear" w:color="auto" w:fill="FFFFFF"/>
              </w:rPr>
              <w:t xml:space="preserve"> түзету үшін жаңа </w:t>
            </w:r>
            <w:r>
              <w:rPr>
                <w:rFonts w:ascii="Times New Roman" w:eastAsia="Cambria" w:hAnsi="Times New Roman" w:cs="Times New Roman"/>
                <w:sz w:val="24"/>
                <w:szCs w:val="24"/>
                <w:shd w:val="clear" w:color="auto" w:fill="FFFFFF"/>
                <w:lang w:val="kk-KZ"/>
              </w:rPr>
              <w:t>«Ф</w:t>
            </w:r>
            <w:r>
              <w:rPr>
                <w:rFonts w:ascii="Times New Roman" w:eastAsia="Cambria" w:hAnsi="Times New Roman" w:cs="Times New Roman"/>
                <w:sz w:val="24"/>
                <w:szCs w:val="24"/>
                <w:shd w:val="clear" w:color="auto" w:fill="FFFFFF"/>
              </w:rPr>
              <w:t>актіні түзету</w:t>
            </w:r>
            <w:r>
              <w:rPr>
                <w:rFonts w:ascii="Times New Roman" w:eastAsia="Cambria" w:hAnsi="Times New Roman" w:cs="Times New Roman"/>
                <w:sz w:val="24"/>
                <w:szCs w:val="24"/>
                <w:shd w:val="clear" w:color="auto" w:fill="FFFFFF"/>
                <w:lang w:val="kk-KZ"/>
              </w:rPr>
              <w:t xml:space="preserve">» </w:t>
            </w:r>
            <w:r w:rsidRPr="00150AD8">
              <w:rPr>
                <w:rFonts w:ascii="Times New Roman" w:eastAsia="Cambria" w:hAnsi="Times New Roman" w:cs="Times New Roman"/>
                <w:sz w:val="24"/>
                <w:szCs w:val="24"/>
                <w:shd w:val="clear" w:color="auto" w:fill="FFFFFF"/>
              </w:rPr>
              <w:t>құжатын қосыңыз</w:t>
            </w:r>
          </w:p>
          <w:p w14:paraId="2F4AD9A4"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150AD8">
              <w:rPr>
                <w:rFonts w:ascii="Times New Roman" w:eastAsia="Cambria" w:hAnsi="Times New Roman" w:cs="Times New Roman"/>
                <w:sz w:val="24"/>
                <w:szCs w:val="24"/>
                <w:shd w:val="clear" w:color="auto" w:fill="FFFFFF"/>
              </w:rPr>
              <w:t>Айрықша шығындар</w:t>
            </w:r>
            <w:r>
              <w:rPr>
                <w:rFonts w:ascii="Times New Roman" w:eastAsia="Cambria" w:hAnsi="Times New Roman" w:cs="Times New Roman"/>
                <w:sz w:val="24"/>
                <w:szCs w:val="24"/>
                <w:shd w:val="clear" w:color="auto" w:fill="FFFFFF"/>
                <w:lang w:val="kk-KZ"/>
              </w:rPr>
              <w:t>»</w:t>
            </w:r>
            <w:r w:rsidRPr="00150AD8">
              <w:rPr>
                <w:rFonts w:ascii="Times New Roman" w:eastAsia="Cambria" w:hAnsi="Times New Roman" w:cs="Times New Roman"/>
                <w:sz w:val="24"/>
                <w:szCs w:val="24"/>
                <w:shd w:val="clear" w:color="auto" w:fill="FFFFFF"/>
              </w:rPr>
              <w:t xml:space="preserve"> жаңа анықтамалығы</w:t>
            </w:r>
          </w:p>
          <w:p w14:paraId="658C39B9" w14:textId="77777777" w:rsidR="00DC5745" w:rsidRPr="005331A1"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372181">
              <w:rPr>
                <w:rFonts w:ascii="Times New Roman" w:eastAsia="Cambria" w:hAnsi="Times New Roman" w:cs="Times New Roman"/>
                <w:sz w:val="24"/>
                <w:szCs w:val="24"/>
                <w:shd w:val="clear" w:color="auto" w:fill="FFFFFF"/>
              </w:rPr>
              <w:t>Пысықтау: өсімпұлды ес</w:t>
            </w:r>
            <w:r>
              <w:rPr>
                <w:rFonts w:ascii="Times New Roman" w:eastAsia="Cambria" w:hAnsi="Times New Roman" w:cs="Times New Roman"/>
                <w:sz w:val="24"/>
                <w:szCs w:val="24"/>
                <w:shd w:val="clear" w:color="auto" w:fill="FFFFFF"/>
              </w:rPr>
              <w:t xml:space="preserve">епке алу: өсімпұлды есепке алу </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1272 - шағымдар бойынша берешек</w:t>
            </w:r>
            <w:r>
              <w:rPr>
                <w:rFonts w:ascii="Times New Roman" w:eastAsia="Cambria" w:hAnsi="Times New Roman" w:cs="Times New Roman"/>
                <w:sz w:val="24"/>
                <w:szCs w:val="24"/>
                <w:shd w:val="clear" w:color="auto" w:fill="FFFFFF"/>
                <w:lang w:val="kk-KZ"/>
              </w:rPr>
              <w:t xml:space="preserve">» </w:t>
            </w:r>
            <w:r w:rsidRPr="00372181">
              <w:rPr>
                <w:rFonts w:ascii="Times New Roman" w:eastAsia="Cambria" w:hAnsi="Times New Roman" w:cs="Times New Roman"/>
                <w:sz w:val="24"/>
                <w:szCs w:val="24"/>
                <w:shd w:val="clear" w:color="auto" w:fill="FFFFFF"/>
              </w:rPr>
              <w:t>бухгалтерл</w:t>
            </w:r>
            <w:r>
              <w:rPr>
                <w:rFonts w:ascii="Times New Roman" w:eastAsia="Cambria" w:hAnsi="Times New Roman" w:cs="Times New Roman"/>
                <w:sz w:val="24"/>
                <w:szCs w:val="24"/>
                <w:shd w:val="clear" w:color="auto" w:fill="FFFFFF"/>
              </w:rPr>
              <w:t xml:space="preserve">ік есеп шоттарына жүргізіледі. </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Өсімпұлды есептеу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өсімпұл</w:t>
            </w:r>
            <w:r>
              <w:rPr>
                <w:rFonts w:ascii="Times New Roman" w:eastAsia="Cambria" w:hAnsi="Times New Roman" w:cs="Times New Roman"/>
                <w:sz w:val="24"/>
                <w:szCs w:val="24"/>
                <w:shd w:val="clear" w:color="auto" w:fill="FFFFFF"/>
                <w:lang w:val="kk-KZ"/>
              </w:rPr>
              <w:t xml:space="preserve">» </w:t>
            </w:r>
            <w:r w:rsidRPr="00372181">
              <w:rPr>
                <w:rFonts w:ascii="Times New Roman" w:eastAsia="Cambria" w:hAnsi="Times New Roman" w:cs="Times New Roman"/>
                <w:sz w:val="24"/>
                <w:szCs w:val="24"/>
                <w:shd w:val="clear" w:color="auto" w:fill="FFFFFF"/>
              </w:rPr>
              <w:t>жинақтау</w:t>
            </w:r>
            <w:r>
              <w:rPr>
                <w:rFonts w:ascii="Times New Roman" w:eastAsia="Cambria" w:hAnsi="Times New Roman" w:cs="Times New Roman"/>
                <w:sz w:val="24"/>
                <w:szCs w:val="24"/>
                <w:shd w:val="clear" w:color="auto" w:fill="FFFFFF"/>
              </w:rPr>
              <w:t xml:space="preserve">дың жаңа регистрлерін әзірлеу. </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Өсімпұлды есептеу</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 xml:space="preserve"> тіркелімінде сатып алушылардың берешегі мен төлем сомалары туралы деректер сақталуы тиіс</w:t>
            </w:r>
            <w:r w:rsidRPr="0037152A">
              <w:rPr>
                <w:rFonts w:ascii="Times New Roman" w:eastAsia="Cambria" w:hAnsi="Times New Roman" w:cs="Times New Roman"/>
                <w:sz w:val="24"/>
                <w:szCs w:val="24"/>
                <w:shd w:val="clear" w:color="auto" w:fill="FFFFFF"/>
              </w:rPr>
              <w:t xml:space="preserve">. </w:t>
            </w:r>
            <w:r w:rsidRPr="00372181">
              <w:rPr>
                <w:rFonts w:ascii="Times New Roman" w:eastAsia="Cambria" w:hAnsi="Times New Roman" w:cs="Times New Roman"/>
                <w:sz w:val="24"/>
                <w:szCs w:val="24"/>
                <w:shd w:val="clear" w:color="auto" w:fill="FFFFFF"/>
              </w:rPr>
              <w:t>Тіркелімнің деректері контрагенттердің есеп айыр</w:t>
            </w:r>
            <w:r>
              <w:rPr>
                <w:rFonts w:ascii="Times New Roman" w:eastAsia="Cambria" w:hAnsi="Times New Roman" w:cs="Times New Roman"/>
                <w:sz w:val="24"/>
                <w:szCs w:val="24"/>
                <w:shd w:val="clear" w:color="auto" w:fill="FFFFFF"/>
              </w:rPr>
              <w:t xml:space="preserve">ысу шоттары бойынша 1210, 3510 </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ком</w:t>
            </w:r>
            <w:r>
              <w:rPr>
                <w:rFonts w:ascii="Times New Roman" w:eastAsia="Cambria" w:hAnsi="Times New Roman" w:cs="Times New Roman"/>
                <w:sz w:val="24"/>
                <w:szCs w:val="24"/>
                <w:shd w:val="clear" w:color="auto" w:fill="FFFFFF"/>
                <w:lang w:val="kk-KZ"/>
              </w:rPr>
              <w:t>муналдық</w:t>
            </w:r>
            <w:r w:rsidRPr="00372181">
              <w:rPr>
                <w:rFonts w:ascii="Times New Roman" w:eastAsia="Cambria" w:hAnsi="Times New Roman" w:cs="Times New Roman"/>
                <w:sz w:val="24"/>
                <w:szCs w:val="24"/>
                <w:shd w:val="clear" w:color="auto" w:fill="FFFFFF"/>
              </w:rPr>
              <w:t xml:space="preserve"> қызмет</w:t>
            </w:r>
            <w:r>
              <w:rPr>
                <w:rFonts w:ascii="Times New Roman" w:eastAsia="Cambria" w:hAnsi="Times New Roman" w:cs="Times New Roman"/>
                <w:sz w:val="24"/>
                <w:szCs w:val="24"/>
                <w:shd w:val="clear" w:color="auto" w:fill="FFFFFF"/>
              </w:rPr>
              <w:t xml:space="preserve"> көрсету</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 xml:space="preserve"> белгісі бар шарттар бойынша мынадай</w:t>
            </w:r>
            <w:r>
              <w:rPr>
                <w:rFonts w:ascii="Times New Roman" w:eastAsia="Cambria" w:hAnsi="Times New Roman" w:cs="Times New Roman"/>
                <w:sz w:val="24"/>
                <w:szCs w:val="24"/>
                <w:shd w:val="clear" w:color="auto" w:fill="FFFFFF"/>
              </w:rPr>
              <w:t xml:space="preserve"> құжаттармен қалыптастырылады: </w:t>
            </w:r>
            <w:r>
              <w:rPr>
                <w:rFonts w:ascii="Times New Roman" w:eastAsia="Cambria" w:hAnsi="Times New Roman" w:cs="Times New Roman"/>
                <w:sz w:val="24"/>
                <w:szCs w:val="24"/>
                <w:shd w:val="clear" w:color="auto" w:fill="FFFFFF"/>
                <w:lang w:val="kk-KZ"/>
              </w:rPr>
              <w:t xml:space="preserve">«қарызды </w:t>
            </w:r>
            <w:r w:rsidRPr="00372181">
              <w:rPr>
                <w:rFonts w:ascii="Times New Roman" w:eastAsia="Cambria" w:hAnsi="Times New Roman" w:cs="Times New Roman"/>
                <w:sz w:val="24"/>
                <w:szCs w:val="24"/>
                <w:shd w:val="clear" w:color="auto" w:fill="FFFFFF"/>
              </w:rPr>
              <w:t>түзету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«Төлем тапсырмасы»</w:t>
            </w:r>
            <w:r>
              <w:rPr>
                <w:rFonts w:ascii="Times New Roman" w:eastAsia="Cambria" w:hAnsi="Times New Roman" w:cs="Times New Roman"/>
                <w:sz w:val="24"/>
                <w:szCs w:val="24"/>
                <w:shd w:val="clear" w:color="auto" w:fill="FFFFFF"/>
              </w:rPr>
              <w:t xml:space="preserve"> операцияларының түрлері үшін </w:t>
            </w:r>
            <w:r>
              <w:rPr>
                <w:rFonts w:ascii="Times New Roman" w:eastAsia="Cambria" w:hAnsi="Times New Roman" w:cs="Times New Roman"/>
                <w:sz w:val="24"/>
                <w:szCs w:val="24"/>
                <w:shd w:val="clear" w:color="auto" w:fill="FFFFFF"/>
                <w:lang w:val="kk-KZ"/>
              </w:rPr>
              <w:t>«К</w:t>
            </w:r>
            <w:r w:rsidRPr="00372181">
              <w:rPr>
                <w:rFonts w:ascii="Times New Roman" w:eastAsia="Cambria" w:hAnsi="Times New Roman" w:cs="Times New Roman"/>
                <w:sz w:val="24"/>
                <w:szCs w:val="24"/>
                <w:shd w:val="clear" w:color="auto" w:fill="FFFFFF"/>
              </w:rPr>
              <w:t>іріс төлем тапсырмасы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және </w:t>
            </w:r>
            <w:r>
              <w:rPr>
                <w:rFonts w:ascii="Times New Roman" w:eastAsia="Cambria" w:hAnsi="Times New Roman" w:cs="Times New Roman"/>
                <w:sz w:val="24"/>
                <w:szCs w:val="24"/>
                <w:shd w:val="clear" w:color="auto" w:fill="FFFFFF"/>
                <w:lang w:val="kk-KZ"/>
              </w:rPr>
              <w:t>«Ш</w:t>
            </w:r>
            <w:r w:rsidRPr="00372181">
              <w:rPr>
                <w:rFonts w:ascii="Times New Roman" w:eastAsia="Cambria" w:hAnsi="Times New Roman" w:cs="Times New Roman"/>
                <w:sz w:val="24"/>
                <w:szCs w:val="24"/>
                <w:shd w:val="clear" w:color="auto" w:fill="FFFFFF"/>
              </w:rPr>
              <w:t>ығыс</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қозғалысы түрімен </w:t>
            </w:r>
            <w:r>
              <w:rPr>
                <w:rFonts w:ascii="Times New Roman" w:eastAsia="Cambria" w:hAnsi="Times New Roman" w:cs="Times New Roman"/>
                <w:sz w:val="24"/>
                <w:szCs w:val="24"/>
                <w:shd w:val="clear" w:color="auto" w:fill="FFFFFF"/>
                <w:lang w:val="kk-KZ"/>
              </w:rPr>
              <w:t>«К</w:t>
            </w:r>
            <w:r w:rsidRPr="00372181">
              <w:rPr>
                <w:rFonts w:ascii="Times New Roman" w:eastAsia="Cambria" w:hAnsi="Times New Roman" w:cs="Times New Roman"/>
                <w:sz w:val="24"/>
                <w:szCs w:val="24"/>
                <w:shd w:val="clear" w:color="auto" w:fill="FFFFFF"/>
              </w:rPr>
              <w:t>онтрагенттермен өзге де есеп айырысулар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операция түрі үшін </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Шығыс төлем тапсырмасы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Келу</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 xml:space="preserve"> қозғалысы</w:t>
            </w:r>
            <w:r>
              <w:rPr>
                <w:rFonts w:ascii="Times New Roman" w:eastAsia="Cambria" w:hAnsi="Times New Roman" w:cs="Times New Roman"/>
                <w:sz w:val="24"/>
                <w:szCs w:val="24"/>
                <w:shd w:val="clear" w:color="auto" w:fill="FFFFFF"/>
              </w:rPr>
              <w:t xml:space="preserve"> түрімен</w:t>
            </w:r>
            <w:r w:rsidRPr="00372181">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«С</w:t>
            </w:r>
            <w:r w:rsidRPr="00372181">
              <w:rPr>
                <w:rFonts w:ascii="Times New Roman" w:eastAsia="Cambria" w:hAnsi="Times New Roman" w:cs="Times New Roman"/>
                <w:sz w:val="24"/>
                <w:szCs w:val="24"/>
                <w:shd w:val="clear" w:color="auto" w:fill="FFFFFF"/>
              </w:rPr>
              <w:t>атып алушыға қайтару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w:t>
            </w:r>
            <w:r>
              <w:rPr>
                <w:rFonts w:ascii="Times New Roman" w:eastAsia="Cambria" w:hAnsi="Times New Roman" w:cs="Times New Roman"/>
                <w:sz w:val="24"/>
                <w:szCs w:val="24"/>
                <w:shd w:val="clear" w:color="auto" w:fill="FFFFFF"/>
                <w:lang w:val="kk-KZ"/>
              </w:rPr>
              <w:t xml:space="preserve"> </w:t>
            </w:r>
            <w:r w:rsidRPr="00372181">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«Т</w:t>
            </w:r>
            <w:r w:rsidRPr="00372181">
              <w:rPr>
                <w:rFonts w:ascii="Times New Roman" w:eastAsia="Cambria" w:hAnsi="Times New Roman" w:cs="Times New Roman"/>
                <w:sz w:val="24"/>
                <w:szCs w:val="24"/>
                <w:shd w:val="clear" w:color="auto" w:fill="FFFFFF"/>
              </w:rPr>
              <w:t>өлем</w:t>
            </w:r>
            <w:r>
              <w:rPr>
                <w:rFonts w:ascii="Times New Roman" w:eastAsia="Cambria" w:hAnsi="Times New Roman" w:cs="Times New Roman"/>
                <w:sz w:val="24"/>
                <w:szCs w:val="24"/>
                <w:shd w:val="clear" w:color="auto" w:fill="FFFFFF"/>
              </w:rPr>
              <w:t xml:space="preserve"> ордері</w:t>
            </w:r>
            <w:r>
              <w:rPr>
                <w:rFonts w:ascii="Times New Roman" w:eastAsia="Cambria" w:hAnsi="Times New Roman" w:cs="Times New Roman"/>
                <w:sz w:val="24"/>
                <w:szCs w:val="24"/>
                <w:shd w:val="clear" w:color="auto" w:fill="FFFFFF"/>
                <w:lang w:val="kk-KZ"/>
              </w:rPr>
              <w:t>» «С</w:t>
            </w:r>
            <w:r>
              <w:rPr>
                <w:rFonts w:ascii="Times New Roman" w:eastAsia="Cambria" w:hAnsi="Times New Roman" w:cs="Times New Roman"/>
                <w:sz w:val="24"/>
                <w:szCs w:val="24"/>
                <w:shd w:val="clear" w:color="auto" w:fill="FFFFFF"/>
              </w:rPr>
              <w:t>атып алушыларға ақы төлеу</w:t>
            </w:r>
            <w:r>
              <w:rPr>
                <w:rFonts w:ascii="Times New Roman" w:eastAsia="Cambria" w:hAnsi="Times New Roman" w:cs="Times New Roman"/>
                <w:sz w:val="24"/>
                <w:szCs w:val="24"/>
                <w:shd w:val="clear" w:color="auto" w:fill="FFFFFF"/>
                <w:lang w:val="kk-KZ"/>
              </w:rPr>
              <w:t xml:space="preserve">» </w:t>
            </w:r>
            <w:r w:rsidRPr="00372181">
              <w:rPr>
                <w:rFonts w:ascii="Times New Roman" w:eastAsia="Cambria" w:hAnsi="Times New Roman" w:cs="Times New Roman"/>
                <w:sz w:val="24"/>
                <w:szCs w:val="24"/>
                <w:shd w:val="clear" w:color="auto" w:fill="FFFFFF"/>
              </w:rPr>
              <w:t xml:space="preserve">және </w:t>
            </w:r>
            <w:r>
              <w:rPr>
                <w:rFonts w:ascii="Times New Roman" w:eastAsia="Cambria" w:hAnsi="Times New Roman" w:cs="Times New Roman"/>
                <w:sz w:val="24"/>
                <w:szCs w:val="24"/>
                <w:shd w:val="clear" w:color="auto" w:fill="FFFFFF"/>
                <w:lang w:val="kk-KZ"/>
              </w:rPr>
              <w:t>«Ш</w:t>
            </w:r>
            <w:r w:rsidRPr="00372181">
              <w:rPr>
                <w:rFonts w:ascii="Times New Roman" w:eastAsia="Cambria" w:hAnsi="Times New Roman" w:cs="Times New Roman"/>
                <w:sz w:val="24"/>
                <w:szCs w:val="24"/>
                <w:shd w:val="clear" w:color="auto" w:fill="FFFFFF"/>
              </w:rPr>
              <w:t>ығыс</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 xml:space="preserve"> қозғалысы</w:t>
            </w:r>
            <w:r>
              <w:rPr>
                <w:rFonts w:ascii="Times New Roman" w:eastAsia="Cambria" w:hAnsi="Times New Roman" w:cs="Times New Roman"/>
                <w:sz w:val="24"/>
                <w:szCs w:val="24"/>
                <w:shd w:val="clear" w:color="auto" w:fill="FFFFFF"/>
              </w:rPr>
              <w:t xml:space="preserve"> түрімен</w:t>
            </w:r>
            <w:r>
              <w:rPr>
                <w:rFonts w:ascii="Times New Roman" w:eastAsia="Cambria" w:hAnsi="Times New Roman" w:cs="Times New Roman"/>
                <w:sz w:val="24"/>
                <w:szCs w:val="24"/>
                <w:shd w:val="clear" w:color="auto" w:fill="FFFFFF"/>
                <w:lang w:val="kk-KZ"/>
              </w:rPr>
              <w:t xml:space="preserve"> «К</w:t>
            </w:r>
            <w:r w:rsidRPr="00372181">
              <w:rPr>
                <w:rFonts w:ascii="Times New Roman" w:eastAsia="Cambria" w:hAnsi="Times New Roman" w:cs="Times New Roman"/>
                <w:sz w:val="24"/>
                <w:szCs w:val="24"/>
                <w:shd w:val="clear" w:color="auto" w:fill="FFFFFF"/>
              </w:rPr>
              <w:t>онтрагенттермен өзге де есеп айырысулар</w:t>
            </w:r>
            <w:r>
              <w:rPr>
                <w:rFonts w:ascii="Times New Roman" w:eastAsia="Cambria" w:hAnsi="Times New Roman" w:cs="Times New Roman"/>
                <w:sz w:val="24"/>
                <w:szCs w:val="24"/>
                <w:shd w:val="clear" w:color="auto" w:fill="FFFFFF"/>
                <w:lang w:val="kk-KZ"/>
              </w:rPr>
              <w:t>»</w:t>
            </w:r>
            <w:r w:rsidRPr="00372181">
              <w:rPr>
                <w:rFonts w:ascii="Times New Roman" w:eastAsia="Cambria" w:hAnsi="Times New Roman" w:cs="Times New Roman"/>
                <w:sz w:val="24"/>
                <w:szCs w:val="24"/>
                <w:shd w:val="clear" w:color="auto" w:fill="FFFFFF"/>
              </w:rPr>
              <w:t xml:space="preserve"> операцияларының түрлері</w:t>
            </w:r>
            <w:r>
              <w:rPr>
                <w:rFonts w:ascii="Times New Roman" w:eastAsia="Cambria" w:hAnsi="Times New Roman" w:cs="Times New Roman"/>
                <w:sz w:val="24"/>
                <w:szCs w:val="24"/>
                <w:shd w:val="clear" w:color="auto" w:fill="FFFFFF"/>
              </w:rPr>
              <w:t xml:space="preserve"> үшін ақша қаражатының түсуі,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Сатып алушыларға ақы төлеу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sidRPr="00372181">
              <w:rPr>
                <w:rFonts w:ascii="Times New Roman" w:eastAsia="Cambria" w:hAnsi="Times New Roman" w:cs="Times New Roman"/>
                <w:sz w:val="24"/>
                <w:szCs w:val="24"/>
                <w:shd w:val="clear" w:color="auto" w:fill="FFFFFF"/>
              </w:rPr>
              <w:t>опе</w:t>
            </w:r>
            <w:r>
              <w:rPr>
                <w:rFonts w:ascii="Times New Roman" w:eastAsia="Cambria" w:hAnsi="Times New Roman" w:cs="Times New Roman"/>
                <w:sz w:val="24"/>
                <w:szCs w:val="24"/>
                <w:shd w:val="clear" w:color="auto" w:fill="FFFFFF"/>
              </w:rPr>
              <w:t>рацияларының түрлеріне арналған</w:t>
            </w:r>
            <w:r w:rsidRPr="00372181">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sidRPr="00372181">
              <w:rPr>
                <w:rFonts w:ascii="Times New Roman" w:eastAsia="Cambria" w:hAnsi="Times New Roman" w:cs="Times New Roman"/>
                <w:sz w:val="24"/>
                <w:szCs w:val="24"/>
                <w:shd w:val="clear" w:color="auto" w:fill="FFFFFF"/>
              </w:rPr>
              <w:t>іріс кассалық ордер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w:t>
            </w:r>
            <w:r w:rsidRPr="00372181">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Шығыс</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sidRPr="00372181">
              <w:rPr>
                <w:rFonts w:ascii="Times New Roman" w:eastAsia="Cambria" w:hAnsi="Times New Roman" w:cs="Times New Roman"/>
                <w:sz w:val="24"/>
                <w:szCs w:val="24"/>
                <w:shd w:val="clear" w:color="auto" w:fill="FFFFFF"/>
              </w:rPr>
              <w:t>қозғалысының</w:t>
            </w:r>
            <w:r>
              <w:rPr>
                <w:rFonts w:ascii="Times New Roman" w:eastAsia="Cambria" w:hAnsi="Times New Roman" w:cs="Times New Roman"/>
                <w:sz w:val="24"/>
                <w:szCs w:val="24"/>
                <w:shd w:val="clear" w:color="auto" w:fill="FFFFFF"/>
              </w:rPr>
              <w:t xml:space="preserve"> түрімен</w:t>
            </w:r>
            <w:r w:rsidRPr="00372181">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«Т</w:t>
            </w:r>
            <w:r w:rsidRPr="00372181">
              <w:rPr>
                <w:rFonts w:ascii="Times New Roman" w:eastAsia="Cambria" w:hAnsi="Times New Roman" w:cs="Times New Roman"/>
                <w:sz w:val="24"/>
                <w:szCs w:val="24"/>
                <w:shd w:val="clear" w:color="auto" w:fill="FFFFFF"/>
              </w:rPr>
              <w:t>ізілім бойынша коммуналдық қызметтерді қабылдау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w:t>
            </w:r>
            <w:r w:rsidRPr="00372181">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«С</w:t>
            </w:r>
            <w:r w:rsidRPr="00372181">
              <w:rPr>
                <w:rFonts w:ascii="Times New Roman" w:eastAsia="Cambria" w:hAnsi="Times New Roman" w:cs="Times New Roman"/>
                <w:sz w:val="24"/>
                <w:szCs w:val="24"/>
                <w:shd w:val="clear" w:color="auto" w:fill="FFFFFF"/>
              </w:rPr>
              <w:t>атып алушыға ақша қаражатын қайтару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sidRPr="00372181">
              <w:rPr>
                <w:rFonts w:ascii="Times New Roman" w:eastAsia="Cambria" w:hAnsi="Times New Roman" w:cs="Times New Roman"/>
                <w:sz w:val="24"/>
                <w:szCs w:val="24"/>
                <w:shd w:val="clear" w:color="auto" w:fill="FFFFFF"/>
              </w:rPr>
              <w:t xml:space="preserve">операцияларының түрлеріне арналған </w:t>
            </w:r>
            <w:r>
              <w:rPr>
                <w:rFonts w:ascii="Times New Roman" w:eastAsia="Cambria" w:hAnsi="Times New Roman" w:cs="Times New Roman"/>
                <w:sz w:val="24"/>
                <w:szCs w:val="24"/>
                <w:shd w:val="clear" w:color="auto" w:fill="FFFFFF"/>
                <w:lang w:val="kk-KZ"/>
              </w:rPr>
              <w:t>«Ш</w:t>
            </w:r>
            <w:r w:rsidRPr="00372181">
              <w:rPr>
                <w:rFonts w:ascii="Times New Roman" w:eastAsia="Cambria" w:hAnsi="Times New Roman" w:cs="Times New Roman"/>
                <w:sz w:val="24"/>
                <w:szCs w:val="24"/>
                <w:shd w:val="clear" w:color="auto" w:fill="FFFFFF"/>
              </w:rPr>
              <w:t>ығыс кассалық ордер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w:t>
            </w:r>
            <w:r w:rsidRPr="00372181">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Pr>
                <w:rFonts w:ascii="Times New Roman" w:eastAsia="Cambria" w:hAnsi="Times New Roman" w:cs="Times New Roman"/>
                <w:sz w:val="24"/>
                <w:szCs w:val="24"/>
                <w:shd w:val="clear" w:color="auto" w:fill="FFFFFF"/>
              </w:rPr>
              <w:t>іріс</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sidRPr="00372181">
              <w:rPr>
                <w:rFonts w:ascii="Times New Roman" w:eastAsia="Cambria" w:hAnsi="Times New Roman" w:cs="Times New Roman"/>
                <w:sz w:val="24"/>
                <w:szCs w:val="24"/>
                <w:shd w:val="clear" w:color="auto" w:fill="FFFFFF"/>
              </w:rPr>
              <w:t>қозғалысының</w:t>
            </w:r>
            <w:r>
              <w:rPr>
                <w:rFonts w:ascii="Times New Roman" w:eastAsia="Cambria" w:hAnsi="Times New Roman" w:cs="Times New Roman"/>
                <w:sz w:val="24"/>
                <w:szCs w:val="24"/>
                <w:shd w:val="clear" w:color="auto" w:fill="FFFFFF"/>
              </w:rPr>
              <w:t xml:space="preserve"> түрімен</w:t>
            </w:r>
            <w:r w:rsidRPr="00372181">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«Т</w:t>
            </w:r>
            <w:r>
              <w:rPr>
                <w:rFonts w:ascii="Times New Roman" w:eastAsia="Cambria" w:hAnsi="Times New Roman" w:cs="Times New Roman"/>
                <w:sz w:val="24"/>
                <w:szCs w:val="24"/>
                <w:shd w:val="clear" w:color="auto" w:fill="FFFFFF"/>
              </w:rPr>
              <w:t>ауарларды сату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w:t>
            </w:r>
            <w:r>
              <w:rPr>
                <w:rFonts w:ascii="Times New Roman" w:eastAsia="Cambria" w:hAnsi="Times New Roman" w:cs="Times New Roman"/>
                <w:sz w:val="24"/>
                <w:szCs w:val="24"/>
                <w:shd w:val="clear" w:color="auto" w:fill="FFFFFF"/>
                <w:lang w:val="kk-KZ"/>
              </w:rPr>
              <w:t xml:space="preserve"> «</w:t>
            </w:r>
            <w:r w:rsidRPr="006679CC">
              <w:rPr>
                <w:rFonts w:ascii="Times New Roman" w:eastAsia="Cambria" w:hAnsi="Times New Roman" w:cs="Times New Roman"/>
                <w:sz w:val="24"/>
                <w:szCs w:val="24"/>
                <w:shd w:val="clear" w:color="auto" w:fill="FFFFFF"/>
                <w:lang w:val="kk-KZ"/>
              </w:rPr>
              <w:t>Өсімпұл</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 xml:space="preserve"> тіркелімінде өсімпұлдың есептелген және төленген сомалары туралы деректер сақталуы тиіс. Тіркелімнің деректері контрагентпен есеп айырысу шоты бойынша 1275 шарттар бойынша</w:t>
            </w:r>
            <w:r>
              <w:rPr>
                <w:rFonts w:ascii="Times New Roman" w:eastAsia="Cambria" w:hAnsi="Times New Roman" w:cs="Times New Roman"/>
                <w:sz w:val="24"/>
                <w:szCs w:val="24"/>
                <w:shd w:val="clear" w:color="auto" w:fill="FFFFFF"/>
                <w:lang w:val="kk-KZ"/>
              </w:rPr>
              <w:t xml:space="preserve"> «К</w:t>
            </w:r>
            <w:r w:rsidRPr="006679CC">
              <w:rPr>
                <w:rFonts w:ascii="Times New Roman" w:eastAsia="Cambria" w:hAnsi="Times New Roman" w:cs="Times New Roman"/>
                <w:sz w:val="24"/>
                <w:szCs w:val="24"/>
                <w:shd w:val="clear" w:color="auto" w:fill="FFFFFF"/>
                <w:lang w:val="kk-KZ"/>
              </w:rPr>
              <w:t>оммуналдық қызметтер</w:t>
            </w:r>
            <w:r>
              <w:rPr>
                <w:rFonts w:ascii="Times New Roman" w:eastAsia="Cambria" w:hAnsi="Times New Roman" w:cs="Times New Roman"/>
                <w:sz w:val="24"/>
                <w:szCs w:val="24"/>
                <w:shd w:val="clear" w:color="auto" w:fill="FFFFFF"/>
                <w:lang w:val="kk-KZ"/>
              </w:rPr>
              <w:t xml:space="preserve">» </w:t>
            </w:r>
            <w:r w:rsidRPr="006679CC">
              <w:rPr>
                <w:rFonts w:ascii="Times New Roman" w:eastAsia="Cambria" w:hAnsi="Times New Roman" w:cs="Times New Roman"/>
                <w:sz w:val="24"/>
                <w:szCs w:val="24"/>
                <w:shd w:val="clear" w:color="auto" w:fill="FFFFFF"/>
                <w:lang w:val="kk-KZ"/>
              </w:rPr>
              <w:t>белгісімен мынада</w:t>
            </w:r>
            <w:r>
              <w:rPr>
                <w:rFonts w:ascii="Times New Roman" w:eastAsia="Cambria" w:hAnsi="Times New Roman" w:cs="Times New Roman"/>
                <w:sz w:val="24"/>
                <w:szCs w:val="24"/>
                <w:shd w:val="clear" w:color="auto" w:fill="FFFFFF"/>
                <w:lang w:val="kk-KZ"/>
              </w:rPr>
              <w:t>й құжаттармен қалыптастырылады:</w:t>
            </w:r>
            <w:r w:rsidRPr="006679CC">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«Қарызды</w:t>
            </w:r>
            <w:r w:rsidRPr="006679CC">
              <w:rPr>
                <w:rFonts w:ascii="Times New Roman" w:eastAsia="Cambria" w:hAnsi="Times New Roman" w:cs="Times New Roman"/>
                <w:sz w:val="24"/>
                <w:szCs w:val="24"/>
                <w:shd w:val="clear" w:color="auto" w:fill="FFFFFF"/>
                <w:lang w:val="kk-KZ"/>
              </w:rPr>
              <w:t xml:space="preserve"> түзету</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 xml:space="preserve">«Сатып алушыларға ақы төлеу» </w:t>
            </w:r>
            <w:r w:rsidRPr="006679CC">
              <w:rPr>
                <w:rFonts w:ascii="Times New Roman" w:eastAsia="Cambria" w:hAnsi="Times New Roman" w:cs="Times New Roman"/>
                <w:sz w:val="24"/>
                <w:szCs w:val="24"/>
                <w:shd w:val="clear" w:color="auto" w:fill="FFFFFF"/>
                <w:lang w:val="kk-KZ"/>
              </w:rPr>
              <w:t>операцияла</w:t>
            </w:r>
            <w:r>
              <w:rPr>
                <w:rFonts w:ascii="Times New Roman" w:eastAsia="Cambria" w:hAnsi="Times New Roman" w:cs="Times New Roman"/>
                <w:sz w:val="24"/>
                <w:szCs w:val="24"/>
                <w:shd w:val="clear" w:color="auto" w:fill="FFFFFF"/>
                <w:lang w:val="kk-KZ"/>
              </w:rPr>
              <w:t>рының түрлері үшін</w:t>
            </w:r>
            <w:r w:rsidRPr="006679CC">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«К</w:t>
            </w:r>
            <w:r w:rsidRPr="006679CC">
              <w:rPr>
                <w:rFonts w:ascii="Times New Roman" w:eastAsia="Cambria" w:hAnsi="Times New Roman" w:cs="Times New Roman"/>
                <w:sz w:val="24"/>
                <w:szCs w:val="24"/>
                <w:shd w:val="clear" w:color="auto" w:fill="FFFFFF"/>
                <w:lang w:val="kk-KZ"/>
              </w:rPr>
              <w:t>іріс төлем тапсырмасы</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 xml:space="preserve"> және </w:t>
            </w:r>
            <w:r>
              <w:rPr>
                <w:rFonts w:ascii="Times New Roman" w:eastAsia="Cambria" w:hAnsi="Times New Roman" w:cs="Times New Roman"/>
                <w:sz w:val="24"/>
                <w:szCs w:val="24"/>
                <w:shd w:val="clear" w:color="auto" w:fill="FFFFFF"/>
                <w:lang w:val="kk-KZ"/>
              </w:rPr>
              <w:t>«Ш</w:t>
            </w:r>
            <w:r w:rsidRPr="006679CC">
              <w:rPr>
                <w:rFonts w:ascii="Times New Roman" w:eastAsia="Cambria" w:hAnsi="Times New Roman" w:cs="Times New Roman"/>
                <w:sz w:val="24"/>
                <w:szCs w:val="24"/>
                <w:shd w:val="clear" w:color="auto" w:fill="FFFFFF"/>
                <w:lang w:val="kk-KZ"/>
              </w:rPr>
              <w:t>ығыс</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 xml:space="preserve"> қозғалысы түрімен </w:t>
            </w:r>
            <w:r>
              <w:rPr>
                <w:rFonts w:ascii="Times New Roman" w:eastAsia="Cambria" w:hAnsi="Times New Roman" w:cs="Times New Roman"/>
                <w:sz w:val="24"/>
                <w:szCs w:val="24"/>
                <w:shd w:val="clear" w:color="auto" w:fill="FFFFFF"/>
                <w:lang w:val="kk-KZ"/>
              </w:rPr>
              <w:t>«К</w:t>
            </w:r>
            <w:r w:rsidRPr="006679CC">
              <w:rPr>
                <w:rFonts w:ascii="Times New Roman" w:eastAsia="Cambria" w:hAnsi="Times New Roman" w:cs="Times New Roman"/>
                <w:sz w:val="24"/>
                <w:szCs w:val="24"/>
                <w:shd w:val="clear" w:color="auto" w:fill="FFFFFF"/>
                <w:lang w:val="kk-KZ"/>
              </w:rPr>
              <w:t>онтрагенттермен өзге де есеп айырысулар</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«С</w:t>
            </w:r>
            <w:r w:rsidRPr="006679CC">
              <w:rPr>
                <w:rFonts w:ascii="Times New Roman" w:eastAsia="Cambria" w:hAnsi="Times New Roman" w:cs="Times New Roman"/>
                <w:sz w:val="24"/>
                <w:szCs w:val="24"/>
                <w:shd w:val="clear" w:color="auto" w:fill="FFFFFF"/>
                <w:lang w:val="kk-KZ"/>
              </w:rPr>
              <w:t>атып алушыға қайтару</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 xml:space="preserve">операциясының түрі үшін </w:t>
            </w:r>
            <w:r w:rsidRPr="006679CC">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Шығыс төлем тапсырмасы</w:t>
            </w:r>
            <w:r>
              <w:rPr>
                <w:rFonts w:ascii="Times New Roman" w:eastAsia="Cambria" w:hAnsi="Times New Roman" w:cs="Times New Roman"/>
                <w:sz w:val="24"/>
                <w:szCs w:val="24"/>
                <w:shd w:val="clear" w:color="auto" w:fill="FFFFFF"/>
                <w:lang w:val="kk-KZ"/>
              </w:rPr>
              <w:t>» «К</w:t>
            </w:r>
            <w:r w:rsidRPr="006679CC">
              <w:rPr>
                <w:rFonts w:ascii="Times New Roman" w:eastAsia="Cambria" w:hAnsi="Times New Roman" w:cs="Times New Roman"/>
                <w:sz w:val="24"/>
                <w:szCs w:val="24"/>
                <w:shd w:val="clear" w:color="auto" w:fill="FFFFFF"/>
                <w:lang w:val="kk-KZ"/>
              </w:rPr>
              <w:t>іріс</w:t>
            </w:r>
            <w:r>
              <w:rPr>
                <w:rFonts w:ascii="Times New Roman" w:eastAsia="Cambria" w:hAnsi="Times New Roman" w:cs="Times New Roman"/>
                <w:sz w:val="24"/>
                <w:szCs w:val="24"/>
                <w:shd w:val="clear" w:color="auto" w:fill="FFFFFF"/>
                <w:lang w:val="kk-KZ"/>
              </w:rPr>
              <w:t>» қозғалысының түрімен,</w:t>
            </w:r>
            <w:r w:rsidRPr="006679CC">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«Т</w:t>
            </w:r>
            <w:r w:rsidRPr="006679CC">
              <w:rPr>
                <w:rFonts w:ascii="Times New Roman" w:eastAsia="Cambria" w:hAnsi="Times New Roman" w:cs="Times New Roman"/>
                <w:sz w:val="24"/>
                <w:szCs w:val="24"/>
                <w:shd w:val="clear" w:color="auto" w:fill="FFFFFF"/>
                <w:lang w:val="kk-KZ"/>
              </w:rPr>
              <w:t>өлем</w:t>
            </w:r>
            <w:r>
              <w:rPr>
                <w:rFonts w:ascii="Times New Roman" w:eastAsia="Cambria" w:hAnsi="Times New Roman" w:cs="Times New Roman"/>
                <w:sz w:val="24"/>
                <w:szCs w:val="24"/>
                <w:shd w:val="clear" w:color="auto" w:fill="FFFFFF"/>
                <w:lang w:val="kk-KZ"/>
              </w:rPr>
              <w:t xml:space="preserve"> ордері» </w:t>
            </w:r>
            <w:r w:rsidRPr="006679CC">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«С</w:t>
            </w:r>
            <w:r w:rsidRPr="006679CC">
              <w:rPr>
                <w:rFonts w:ascii="Times New Roman" w:eastAsia="Cambria" w:hAnsi="Times New Roman" w:cs="Times New Roman"/>
                <w:sz w:val="24"/>
                <w:szCs w:val="24"/>
                <w:shd w:val="clear" w:color="auto" w:fill="FFFFFF"/>
                <w:lang w:val="kk-KZ"/>
              </w:rPr>
              <w:t xml:space="preserve">атып алушыларға </w:t>
            </w:r>
            <w:r>
              <w:rPr>
                <w:rFonts w:ascii="Times New Roman" w:eastAsia="Cambria" w:hAnsi="Times New Roman" w:cs="Times New Roman"/>
                <w:sz w:val="24"/>
                <w:szCs w:val="24"/>
                <w:shd w:val="clear" w:color="auto" w:fill="FFFFFF"/>
                <w:lang w:val="kk-KZ"/>
              </w:rPr>
              <w:t>ақы төлеу» және</w:t>
            </w:r>
            <w:r w:rsidRPr="006679CC">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«Ш</w:t>
            </w:r>
            <w:r w:rsidRPr="006679CC">
              <w:rPr>
                <w:rFonts w:ascii="Times New Roman" w:eastAsia="Cambria" w:hAnsi="Times New Roman" w:cs="Times New Roman"/>
                <w:sz w:val="24"/>
                <w:szCs w:val="24"/>
                <w:shd w:val="clear" w:color="auto" w:fill="FFFFFF"/>
                <w:lang w:val="kk-KZ"/>
              </w:rPr>
              <w:t>ығыс</w:t>
            </w:r>
            <w:r>
              <w:rPr>
                <w:rFonts w:ascii="Times New Roman" w:eastAsia="Cambria" w:hAnsi="Times New Roman" w:cs="Times New Roman"/>
                <w:sz w:val="24"/>
                <w:szCs w:val="24"/>
                <w:shd w:val="clear" w:color="auto" w:fill="FFFFFF"/>
                <w:lang w:val="kk-KZ"/>
              </w:rPr>
              <w:t xml:space="preserve">» </w:t>
            </w:r>
            <w:r w:rsidRPr="006679CC">
              <w:rPr>
                <w:rFonts w:ascii="Times New Roman" w:eastAsia="Cambria" w:hAnsi="Times New Roman" w:cs="Times New Roman"/>
                <w:sz w:val="24"/>
                <w:szCs w:val="24"/>
                <w:shd w:val="clear" w:color="auto" w:fill="FFFFFF"/>
                <w:lang w:val="kk-KZ"/>
              </w:rPr>
              <w:t>қозғалысының түрімен</w:t>
            </w:r>
            <w:r>
              <w:rPr>
                <w:rFonts w:ascii="Times New Roman" w:eastAsia="Cambria" w:hAnsi="Times New Roman" w:cs="Times New Roman"/>
                <w:sz w:val="24"/>
                <w:szCs w:val="24"/>
                <w:shd w:val="clear" w:color="auto" w:fill="FFFFFF"/>
                <w:lang w:val="kk-KZ"/>
              </w:rPr>
              <w:t xml:space="preserve"> «К</w:t>
            </w:r>
            <w:r w:rsidRPr="006679CC">
              <w:rPr>
                <w:rFonts w:ascii="Times New Roman" w:eastAsia="Cambria" w:hAnsi="Times New Roman" w:cs="Times New Roman"/>
                <w:sz w:val="24"/>
                <w:szCs w:val="24"/>
                <w:shd w:val="clear" w:color="auto" w:fill="FFFFFF"/>
                <w:lang w:val="kk-KZ"/>
              </w:rPr>
              <w:t>онтрагенттермен басқа да есеп айырысулар</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 xml:space="preserve"> операцияларының түрлер</w:t>
            </w:r>
            <w:r>
              <w:rPr>
                <w:rFonts w:ascii="Times New Roman" w:eastAsia="Cambria" w:hAnsi="Times New Roman" w:cs="Times New Roman"/>
                <w:sz w:val="24"/>
                <w:szCs w:val="24"/>
                <w:shd w:val="clear" w:color="auto" w:fill="FFFFFF"/>
                <w:lang w:val="kk-KZ"/>
              </w:rPr>
              <w:t>і үшін ақша қаражатының түсуі, «</w:t>
            </w:r>
            <w:r w:rsidRPr="006679CC">
              <w:rPr>
                <w:rFonts w:ascii="Times New Roman" w:eastAsia="Cambria" w:hAnsi="Times New Roman" w:cs="Times New Roman"/>
                <w:sz w:val="24"/>
                <w:szCs w:val="24"/>
                <w:shd w:val="clear" w:color="auto" w:fill="FFFFFF"/>
                <w:lang w:val="kk-KZ"/>
              </w:rPr>
              <w:t>Сатып алушыларға ақы төлеу</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 xml:space="preserve"> операцияларының түрлеріне арналған </w:t>
            </w:r>
            <w:r>
              <w:rPr>
                <w:rFonts w:ascii="Times New Roman" w:eastAsia="Cambria" w:hAnsi="Times New Roman" w:cs="Times New Roman"/>
                <w:sz w:val="24"/>
                <w:szCs w:val="24"/>
                <w:shd w:val="clear" w:color="auto" w:fill="FFFFFF"/>
                <w:lang w:val="kk-KZ"/>
              </w:rPr>
              <w:t>«К</w:t>
            </w:r>
            <w:r w:rsidRPr="006679CC">
              <w:rPr>
                <w:rFonts w:ascii="Times New Roman" w:eastAsia="Cambria" w:hAnsi="Times New Roman" w:cs="Times New Roman"/>
                <w:sz w:val="24"/>
                <w:szCs w:val="24"/>
                <w:shd w:val="clear" w:color="auto" w:fill="FFFFFF"/>
                <w:lang w:val="kk-KZ"/>
              </w:rPr>
              <w:t>іріс кассалық ордер</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«К</w:t>
            </w:r>
            <w:r w:rsidRPr="006679CC">
              <w:rPr>
                <w:rFonts w:ascii="Times New Roman" w:eastAsia="Cambria" w:hAnsi="Times New Roman" w:cs="Times New Roman"/>
                <w:sz w:val="24"/>
                <w:szCs w:val="24"/>
                <w:shd w:val="clear" w:color="auto" w:fill="FFFFFF"/>
                <w:lang w:val="kk-KZ"/>
              </w:rPr>
              <w:t>іріс</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 xml:space="preserve"> қозғалысының түріме</w:t>
            </w:r>
            <w:r>
              <w:rPr>
                <w:rFonts w:ascii="Times New Roman" w:eastAsia="Cambria" w:hAnsi="Times New Roman" w:cs="Times New Roman"/>
                <w:sz w:val="24"/>
                <w:szCs w:val="24"/>
                <w:shd w:val="clear" w:color="auto" w:fill="FFFFFF"/>
                <w:lang w:val="kk-KZ"/>
              </w:rPr>
              <w:t>н «Т</w:t>
            </w:r>
            <w:r w:rsidRPr="006679CC">
              <w:rPr>
                <w:rFonts w:ascii="Times New Roman" w:eastAsia="Cambria" w:hAnsi="Times New Roman" w:cs="Times New Roman"/>
                <w:sz w:val="24"/>
                <w:szCs w:val="24"/>
                <w:shd w:val="clear" w:color="auto" w:fill="FFFFFF"/>
                <w:lang w:val="kk-KZ"/>
              </w:rPr>
              <w:t>ізілім бойынша Коммуналдық қ</w:t>
            </w:r>
            <w:r>
              <w:rPr>
                <w:rFonts w:ascii="Times New Roman" w:eastAsia="Cambria" w:hAnsi="Times New Roman" w:cs="Times New Roman"/>
                <w:sz w:val="24"/>
                <w:szCs w:val="24"/>
                <w:shd w:val="clear" w:color="auto" w:fill="FFFFFF"/>
                <w:lang w:val="kk-KZ"/>
              </w:rPr>
              <w:t>ызметтерге ақы төлеуді қабылдау», «К</w:t>
            </w:r>
            <w:r w:rsidRPr="006679CC">
              <w:rPr>
                <w:rFonts w:ascii="Times New Roman" w:eastAsia="Cambria" w:hAnsi="Times New Roman" w:cs="Times New Roman"/>
                <w:sz w:val="24"/>
                <w:szCs w:val="24"/>
                <w:shd w:val="clear" w:color="auto" w:fill="FFFFFF"/>
                <w:lang w:val="kk-KZ"/>
              </w:rPr>
              <w:t>іріс</w:t>
            </w:r>
            <w:r>
              <w:rPr>
                <w:rFonts w:ascii="Times New Roman" w:eastAsia="Cambria" w:hAnsi="Times New Roman" w:cs="Times New Roman"/>
                <w:sz w:val="24"/>
                <w:szCs w:val="24"/>
                <w:shd w:val="clear" w:color="auto" w:fill="FFFFFF"/>
                <w:lang w:val="kk-KZ"/>
              </w:rPr>
              <w:t>» қозғалысының түрімен «С</w:t>
            </w:r>
            <w:r w:rsidRPr="006679CC">
              <w:rPr>
                <w:rFonts w:ascii="Times New Roman" w:eastAsia="Cambria" w:hAnsi="Times New Roman" w:cs="Times New Roman"/>
                <w:sz w:val="24"/>
                <w:szCs w:val="24"/>
                <w:shd w:val="clear" w:color="auto" w:fill="FFFFFF"/>
                <w:lang w:val="kk-KZ"/>
              </w:rPr>
              <w:t>атып алушыға ақшалай қаражатты қайтару</w:t>
            </w:r>
            <w:r>
              <w:rPr>
                <w:rFonts w:ascii="Times New Roman" w:eastAsia="Cambria" w:hAnsi="Times New Roman" w:cs="Times New Roman"/>
                <w:sz w:val="24"/>
                <w:szCs w:val="24"/>
                <w:shd w:val="clear" w:color="auto" w:fill="FFFFFF"/>
                <w:lang w:val="kk-KZ"/>
              </w:rPr>
              <w:t xml:space="preserve">» </w:t>
            </w:r>
            <w:r w:rsidRPr="006679CC">
              <w:rPr>
                <w:rFonts w:ascii="Times New Roman" w:eastAsia="Cambria" w:hAnsi="Times New Roman" w:cs="Times New Roman"/>
                <w:sz w:val="24"/>
                <w:szCs w:val="24"/>
                <w:shd w:val="clear" w:color="auto" w:fill="FFFFFF"/>
                <w:lang w:val="kk-KZ"/>
              </w:rPr>
              <w:t xml:space="preserve">операцияларының </w:t>
            </w:r>
            <w:r>
              <w:rPr>
                <w:rFonts w:ascii="Times New Roman" w:eastAsia="Cambria" w:hAnsi="Times New Roman" w:cs="Times New Roman"/>
                <w:sz w:val="24"/>
                <w:szCs w:val="24"/>
                <w:shd w:val="clear" w:color="auto" w:fill="FFFFFF"/>
                <w:lang w:val="kk-KZ"/>
              </w:rPr>
              <w:t xml:space="preserve">түрлеріне арналған </w:t>
            </w:r>
            <w:r w:rsidRPr="006679CC">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«Ш</w:t>
            </w:r>
            <w:r w:rsidRPr="006679CC">
              <w:rPr>
                <w:rFonts w:ascii="Times New Roman" w:eastAsia="Cambria" w:hAnsi="Times New Roman" w:cs="Times New Roman"/>
                <w:sz w:val="24"/>
                <w:szCs w:val="24"/>
                <w:shd w:val="clear" w:color="auto" w:fill="FFFFFF"/>
                <w:lang w:val="kk-KZ"/>
              </w:rPr>
              <w:t>ығыс кассалық ордер</w:t>
            </w:r>
            <w:r>
              <w:rPr>
                <w:rFonts w:ascii="Times New Roman" w:eastAsia="Cambria" w:hAnsi="Times New Roman" w:cs="Times New Roman"/>
                <w:sz w:val="24"/>
                <w:szCs w:val="24"/>
                <w:shd w:val="clear" w:color="auto" w:fill="FFFFFF"/>
                <w:lang w:val="kk-KZ"/>
              </w:rPr>
              <w:t>»</w:t>
            </w:r>
            <w:r w:rsidRPr="006679CC">
              <w:rPr>
                <w:rFonts w:ascii="Times New Roman" w:eastAsia="Cambria" w:hAnsi="Times New Roman" w:cs="Times New Roman"/>
                <w:sz w:val="24"/>
                <w:szCs w:val="24"/>
                <w:shd w:val="clear" w:color="auto" w:fill="FFFFFF"/>
                <w:lang w:val="kk-KZ"/>
              </w:rPr>
              <w:t xml:space="preserve">. </w:t>
            </w:r>
            <w:r w:rsidRPr="006F3376">
              <w:rPr>
                <w:rFonts w:ascii="Times New Roman" w:eastAsia="Cambria" w:hAnsi="Times New Roman" w:cs="Times New Roman"/>
                <w:sz w:val="24"/>
                <w:szCs w:val="24"/>
                <w:shd w:val="clear" w:color="auto" w:fill="FFFFFF"/>
                <w:lang w:val="kk-KZ"/>
              </w:rPr>
              <w:t>Өсімпұлды</w:t>
            </w:r>
            <w:r>
              <w:rPr>
                <w:rFonts w:ascii="Times New Roman" w:eastAsia="Cambria" w:hAnsi="Times New Roman" w:cs="Times New Roman"/>
                <w:sz w:val="24"/>
                <w:szCs w:val="24"/>
                <w:shd w:val="clear" w:color="auto" w:fill="FFFFFF"/>
                <w:lang w:val="kk-KZ"/>
              </w:rPr>
              <w:t xml:space="preserve"> есепке алу үшін «К</w:t>
            </w:r>
            <w:r w:rsidRPr="006F3376">
              <w:rPr>
                <w:rFonts w:ascii="Times New Roman" w:eastAsia="Cambria" w:hAnsi="Times New Roman" w:cs="Times New Roman"/>
                <w:sz w:val="24"/>
                <w:szCs w:val="24"/>
                <w:shd w:val="clear" w:color="auto" w:fill="FFFFFF"/>
                <w:lang w:val="kk-KZ"/>
              </w:rPr>
              <w:t>онтрагенттер шарты</w:t>
            </w:r>
            <w:r>
              <w:rPr>
                <w:rFonts w:ascii="Times New Roman" w:eastAsia="Cambria" w:hAnsi="Times New Roman" w:cs="Times New Roman"/>
                <w:sz w:val="24"/>
                <w:szCs w:val="24"/>
                <w:shd w:val="clear" w:color="auto" w:fill="FFFFFF"/>
                <w:lang w:val="kk-KZ"/>
              </w:rPr>
              <w:t>»</w:t>
            </w:r>
            <w:r w:rsidRPr="006F3376">
              <w:rPr>
                <w:rFonts w:ascii="Times New Roman" w:eastAsia="Cambria" w:hAnsi="Times New Roman" w:cs="Times New Roman"/>
                <w:sz w:val="24"/>
                <w:szCs w:val="24"/>
                <w:shd w:val="clear" w:color="auto" w:fill="FFFFFF"/>
                <w:lang w:val="kk-KZ"/>
              </w:rPr>
              <w:t xml:space="preserve"> анықтамалығына</w:t>
            </w:r>
            <w:r>
              <w:rPr>
                <w:rFonts w:ascii="Times New Roman" w:eastAsia="Cambria" w:hAnsi="Times New Roman" w:cs="Times New Roman"/>
                <w:sz w:val="24"/>
                <w:szCs w:val="24"/>
                <w:shd w:val="clear" w:color="auto" w:fill="FFFFFF"/>
                <w:lang w:val="kk-KZ"/>
              </w:rPr>
              <w:t xml:space="preserve"> «</w:t>
            </w:r>
            <w:r w:rsidRPr="006F3376">
              <w:rPr>
                <w:rFonts w:ascii="Times New Roman" w:eastAsia="Cambria" w:hAnsi="Times New Roman" w:cs="Times New Roman"/>
                <w:sz w:val="24"/>
                <w:szCs w:val="24"/>
                <w:shd w:val="clear" w:color="auto" w:fill="FFFFFF"/>
                <w:lang w:val="kk-KZ"/>
              </w:rPr>
              <w:t>коммуналдық қызметтер</w:t>
            </w:r>
            <w:r>
              <w:rPr>
                <w:rFonts w:ascii="Times New Roman" w:eastAsia="Cambria" w:hAnsi="Times New Roman" w:cs="Times New Roman"/>
                <w:sz w:val="24"/>
                <w:szCs w:val="24"/>
                <w:shd w:val="clear" w:color="auto" w:fill="FFFFFF"/>
                <w:lang w:val="kk-KZ"/>
              </w:rPr>
              <w:t>» және «</w:t>
            </w:r>
            <w:r w:rsidRPr="006F3376">
              <w:rPr>
                <w:rFonts w:ascii="Times New Roman" w:eastAsia="Cambria" w:hAnsi="Times New Roman" w:cs="Times New Roman"/>
                <w:sz w:val="24"/>
                <w:szCs w:val="24"/>
                <w:shd w:val="clear" w:color="auto" w:fill="FFFFFF"/>
                <w:lang w:val="kk-KZ"/>
              </w:rPr>
              <w:t>өсімпұлды есептеу</w:t>
            </w:r>
            <w:r>
              <w:rPr>
                <w:rFonts w:ascii="Times New Roman" w:eastAsia="Cambria" w:hAnsi="Times New Roman" w:cs="Times New Roman"/>
                <w:sz w:val="24"/>
                <w:szCs w:val="24"/>
                <w:shd w:val="clear" w:color="auto" w:fill="FFFFFF"/>
                <w:lang w:val="kk-KZ"/>
              </w:rPr>
              <w:t xml:space="preserve">» </w:t>
            </w:r>
            <w:r w:rsidRPr="006F3376">
              <w:rPr>
                <w:rFonts w:ascii="Times New Roman" w:eastAsia="Cambria" w:hAnsi="Times New Roman" w:cs="Times New Roman"/>
                <w:sz w:val="24"/>
                <w:szCs w:val="24"/>
                <w:shd w:val="clear" w:color="auto" w:fill="FFFFFF"/>
                <w:lang w:val="kk-KZ"/>
              </w:rPr>
              <w:t xml:space="preserve">жаңа деректемелерін </w:t>
            </w:r>
            <w:r w:rsidRPr="006F3376">
              <w:rPr>
                <w:rFonts w:ascii="Times New Roman" w:eastAsia="Cambria" w:hAnsi="Times New Roman" w:cs="Times New Roman"/>
                <w:sz w:val="24"/>
                <w:szCs w:val="24"/>
                <w:shd w:val="clear" w:color="auto" w:fill="FFFFFF"/>
                <w:lang w:val="kk-KZ"/>
              </w:rPr>
              <w:lastRenderedPageBreak/>
              <w:t>қосыңы</w:t>
            </w:r>
            <w:r>
              <w:rPr>
                <w:rFonts w:ascii="Times New Roman" w:eastAsia="Cambria" w:hAnsi="Times New Roman" w:cs="Times New Roman"/>
                <w:sz w:val="24"/>
                <w:szCs w:val="24"/>
                <w:shd w:val="clear" w:color="auto" w:fill="FFFFFF"/>
                <w:lang w:val="kk-KZ"/>
              </w:rPr>
              <w:t>з. Автотолтыру түймесі бойынша «Өсімпұлды есептеу»</w:t>
            </w:r>
            <w:r w:rsidRPr="006F3376">
              <w:rPr>
                <w:rFonts w:ascii="Times New Roman" w:eastAsia="Cambria" w:hAnsi="Times New Roman" w:cs="Times New Roman"/>
                <w:sz w:val="24"/>
                <w:szCs w:val="24"/>
                <w:shd w:val="clear" w:color="auto" w:fill="FFFFFF"/>
                <w:lang w:val="kk-KZ"/>
              </w:rPr>
              <w:t xml:space="preserve"> тіркел</w:t>
            </w:r>
            <w:r>
              <w:rPr>
                <w:rFonts w:ascii="Times New Roman" w:eastAsia="Cambria" w:hAnsi="Times New Roman" w:cs="Times New Roman"/>
                <w:sz w:val="24"/>
                <w:szCs w:val="24"/>
                <w:shd w:val="clear" w:color="auto" w:fill="FFFFFF"/>
                <w:lang w:val="kk-KZ"/>
              </w:rPr>
              <w:t>імінің деректері негізінде жаңа «Ө</w:t>
            </w:r>
            <w:r w:rsidRPr="006F3376">
              <w:rPr>
                <w:rFonts w:ascii="Times New Roman" w:eastAsia="Cambria" w:hAnsi="Times New Roman" w:cs="Times New Roman"/>
                <w:sz w:val="24"/>
                <w:szCs w:val="24"/>
                <w:shd w:val="clear" w:color="auto" w:fill="FFFFFF"/>
                <w:lang w:val="kk-KZ"/>
              </w:rPr>
              <w:t>сімпұлды есептеу</w:t>
            </w:r>
            <w:r>
              <w:rPr>
                <w:rFonts w:ascii="Times New Roman" w:eastAsia="Cambria" w:hAnsi="Times New Roman" w:cs="Times New Roman"/>
                <w:sz w:val="24"/>
                <w:szCs w:val="24"/>
                <w:shd w:val="clear" w:color="auto" w:fill="FFFFFF"/>
                <w:lang w:val="kk-KZ"/>
              </w:rPr>
              <w:t>»</w:t>
            </w:r>
            <w:r w:rsidRPr="006F3376">
              <w:rPr>
                <w:rFonts w:ascii="Times New Roman" w:eastAsia="Cambria" w:hAnsi="Times New Roman" w:cs="Times New Roman"/>
                <w:sz w:val="24"/>
                <w:szCs w:val="24"/>
                <w:shd w:val="clear" w:color="auto" w:fill="FFFFFF"/>
                <w:lang w:val="kk-KZ"/>
              </w:rPr>
              <w:t xml:space="preserve"> құжатын әзірлеу. </w:t>
            </w:r>
            <w:r w:rsidRPr="007625A0">
              <w:rPr>
                <w:rFonts w:ascii="Times New Roman" w:eastAsia="Cambria" w:hAnsi="Times New Roman" w:cs="Times New Roman"/>
                <w:sz w:val="24"/>
                <w:szCs w:val="24"/>
                <w:shd w:val="clear" w:color="auto" w:fill="FFFFFF"/>
                <w:lang w:val="kk-KZ"/>
              </w:rPr>
              <w:t>Өс</w:t>
            </w:r>
            <w:r>
              <w:rPr>
                <w:rFonts w:ascii="Times New Roman" w:eastAsia="Cambria" w:hAnsi="Times New Roman" w:cs="Times New Roman"/>
                <w:sz w:val="24"/>
                <w:szCs w:val="24"/>
                <w:shd w:val="clear" w:color="auto" w:fill="FFFFFF"/>
                <w:lang w:val="kk-KZ"/>
              </w:rPr>
              <w:t xml:space="preserve">імпұлды есептеу үшін ставкалар </w:t>
            </w:r>
            <w:r w:rsidRPr="007625A0">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«Ұ</w:t>
            </w:r>
            <w:r w:rsidRPr="007625A0">
              <w:rPr>
                <w:rFonts w:ascii="Times New Roman" w:eastAsia="Cambria" w:hAnsi="Times New Roman" w:cs="Times New Roman"/>
                <w:sz w:val="24"/>
                <w:szCs w:val="24"/>
                <w:shd w:val="clear" w:color="auto" w:fill="FFFFFF"/>
                <w:lang w:val="kk-KZ"/>
              </w:rPr>
              <w:t xml:space="preserve">лттық </w:t>
            </w:r>
            <w:r>
              <w:rPr>
                <w:rFonts w:ascii="Times New Roman" w:eastAsia="Cambria" w:hAnsi="Times New Roman" w:cs="Times New Roman"/>
                <w:sz w:val="24"/>
                <w:szCs w:val="24"/>
                <w:shd w:val="clear" w:color="auto" w:fill="FFFFFF"/>
                <w:lang w:val="kk-KZ"/>
              </w:rPr>
              <w:t>б</w:t>
            </w:r>
            <w:r w:rsidRPr="007625A0">
              <w:rPr>
                <w:rFonts w:ascii="Times New Roman" w:eastAsia="Cambria" w:hAnsi="Times New Roman" w:cs="Times New Roman"/>
                <w:sz w:val="24"/>
                <w:szCs w:val="24"/>
                <w:shd w:val="clear" w:color="auto" w:fill="FFFFFF"/>
                <w:lang w:val="kk-KZ"/>
              </w:rPr>
              <w:t>анк</w:t>
            </w:r>
            <w:r>
              <w:rPr>
                <w:rFonts w:ascii="Times New Roman" w:eastAsia="Cambria" w:hAnsi="Times New Roman" w:cs="Times New Roman"/>
                <w:sz w:val="24"/>
                <w:szCs w:val="24"/>
                <w:shd w:val="clear" w:color="auto" w:fill="FFFFFF"/>
                <w:lang w:val="kk-KZ"/>
              </w:rPr>
              <w:t>тің</w:t>
            </w:r>
            <w:r w:rsidRPr="007625A0">
              <w:rPr>
                <w:rFonts w:ascii="Times New Roman" w:eastAsia="Cambria" w:hAnsi="Times New Roman" w:cs="Times New Roman"/>
                <w:sz w:val="24"/>
                <w:szCs w:val="24"/>
                <w:shd w:val="clear" w:color="auto" w:fill="FFFFFF"/>
                <w:lang w:val="kk-KZ"/>
              </w:rPr>
              <w:t xml:space="preserve"> қайта қаржыланды</w:t>
            </w:r>
            <w:r>
              <w:rPr>
                <w:rFonts w:ascii="Times New Roman" w:eastAsia="Cambria" w:hAnsi="Times New Roman" w:cs="Times New Roman"/>
                <w:sz w:val="24"/>
                <w:szCs w:val="24"/>
                <w:shd w:val="clear" w:color="auto" w:fill="FFFFFF"/>
                <w:lang w:val="kk-KZ"/>
              </w:rPr>
              <w:t xml:space="preserve">ру ставкасы». </w:t>
            </w:r>
            <w:r w:rsidRPr="007625A0">
              <w:rPr>
                <w:rFonts w:ascii="Times New Roman" w:eastAsia="Cambria" w:hAnsi="Times New Roman" w:cs="Times New Roman"/>
                <w:sz w:val="24"/>
                <w:szCs w:val="24"/>
                <w:shd w:val="clear" w:color="auto" w:fill="FFFFFF"/>
                <w:lang w:val="kk-KZ"/>
              </w:rPr>
              <w:t>Өсімпұлды есептеу кезінде</w:t>
            </w:r>
            <w:r>
              <w:rPr>
                <w:rFonts w:ascii="Times New Roman" w:eastAsia="Cambria" w:hAnsi="Times New Roman" w:cs="Times New Roman"/>
                <w:sz w:val="24"/>
                <w:szCs w:val="24"/>
                <w:shd w:val="clear" w:color="auto" w:fill="FFFFFF"/>
                <w:lang w:val="kk-KZ"/>
              </w:rPr>
              <w:t>,</w:t>
            </w:r>
            <w:r w:rsidRPr="007625A0">
              <w:rPr>
                <w:rFonts w:ascii="Times New Roman" w:eastAsia="Cambria" w:hAnsi="Times New Roman" w:cs="Times New Roman"/>
                <w:sz w:val="24"/>
                <w:szCs w:val="24"/>
                <w:shd w:val="clear" w:color="auto" w:fill="FFFFFF"/>
                <w:lang w:val="kk-KZ"/>
              </w:rPr>
              <w:t xml:space="preserve"> өсімпұлды есептеу үшін кезеңді</w:t>
            </w:r>
            <w:r>
              <w:rPr>
                <w:rFonts w:ascii="Times New Roman" w:eastAsia="Cambria" w:hAnsi="Times New Roman" w:cs="Times New Roman"/>
                <w:sz w:val="24"/>
                <w:szCs w:val="24"/>
                <w:shd w:val="clear" w:color="auto" w:fill="FFFFFF"/>
                <w:lang w:val="kk-KZ"/>
              </w:rPr>
              <w:t>,</w:t>
            </w:r>
            <w:r w:rsidRPr="007625A0">
              <w:rPr>
                <w:rFonts w:ascii="Times New Roman" w:eastAsia="Cambria" w:hAnsi="Times New Roman" w:cs="Times New Roman"/>
                <w:sz w:val="24"/>
                <w:szCs w:val="24"/>
                <w:shd w:val="clear" w:color="auto" w:fill="FFFFFF"/>
                <w:lang w:val="kk-KZ"/>
              </w:rPr>
              <w:t xml:space="preserve"> алып тастау мүмкіндігін қарастырыңыз. Өсімпұлды </w:t>
            </w:r>
            <w:r>
              <w:rPr>
                <w:rFonts w:ascii="Times New Roman" w:eastAsia="Cambria" w:hAnsi="Times New Roman" w:cs="Times New Roman"/>
                <w:sz w:val="24"/>
                <w:szCs w:val="24"/>
                <w:shd w:val="clear" w:color="auto" w:fill="FFFFFF"/>
                <w:lang w:val="kk-KZ"/>
              </w:rPr>
              <w:t>есептеуді болдырмау үшін кезең «К</w:t>
            </w:r>
            <w:r w:rsidRPr="007625A0">
              <w:rPr>
                <w:rFonts w:ascii="Times New Roman" w:eastAsia="Cambria" w:hAnsi="Times New Roman" w:cs="Times New Roman"/>
                <w:sz w:val="24"/>
                <w:szCs w:val="24"/>
                <w:shd w:val="clear" w:color="auto" w:fill="FFFFFF"/>
                <w:lang w:val="kk-KZ"/>
              </w:rPr>
              <w:t>езең үшін</w:t>
            </w:r>
            <w:r>
              <w:rPr>
                <w:rFonts w:ascii="Times New Roman" w:eastAsia="Cambria" w:hAnsi="Times New Roman" w:cs="Times New Roman"/>
                <w:sz w:val="24"/>
                <w:szCs w:val="24"/>
                <w:shd w:val="clear" w:color="auto" w:fill="FFFFFF"/>
                <w:lang w:val="kk-KZ"/>
              </w:rPr>
              <w:t xml:space="preserve"> өсімпұлды қайта есептеуді а</w:t>
            </w:r>
            <w:r w:rsidRPr="007625A0">
              <w:rPr>
                <w:rFonts w:ascii="Times New Roman" w:eastAsia="Cambria" w:hAnsi="Times New Roman" w:cs="Times New Roman"/>
                <w:sz w:val="24"/>
                <w:szCs w:val="24"/>
                <w:shd w:val="clear" w:color="auto" w:fill="FFFFFF"/>
                <w:lang w:val="kk-KZ"/>
              </w:rPr>
              <w:t>лып тастау</w:t>
            </w:r>
            <w:r>
              <w:rPr>
                <w:rFonts w:ascii="Times New Roman" w:eastAsia="Cambria" w:hAnsi="Times New Roman" w:cs="Times New Roman"/>
                <w:sz w:val="24"/>
                <w:szCs w:val="24"/>
                <w:shd w:val="clear" w:color="auto" w:fill="FFFFFF"/>
                <w:lang w:val="kk-KZ"/>
              </w:rPr>
              <w:t xml:space="preserve">» </w:t>
            </w:r>
            <w:r w:rsidRPr="007625A0">
              <w:rPr>
                <w:rFonts w:ascii="Times New Roman" w:eastAsia="Cambria" w:hAnsi="Times New Roman" w:cs="Times New Roman"/>
                <w:sz w:val="24"/>
                <w:szCs w:val="24"/>
                <w:shd w:val="clear" w:color="auto" w:fill="FFFFFF"/>
                <w:lang w:val="kk-KZ"/>
              </w:rPr>
              <w:t>мәліметтер тіркелімінде сақталуы тиіс. Өсімпұлды есептеу бойынша құжатта</w:t>
            </w:r>
            <w:r>
              <w:rPr>
                <w:rFonts w:ascii="Times New Roman" w:eastAsia="Cambria" w:hAnsi="Times New Roman" w:cs="Times New Roman"/>
                <w:sz w:val="24"/>
                <w:szCs w:val="24"/>
                <w:shd w:val="clear" w:color="auto" w:fill="FFFFFF"/>
                <w:lang w:val="kk-KZ"/>
              </w:rPr>
              <w:t>рды пакеттік қалыптастыру үшін «Ө</w:t>
            </w:r>
            <w:r w:rsidRPr="007625A0">
              <w:rPr>
                <w:rFonts w:ascii="Times New Roman" w:eastAsia="Cambria" w:hAnsi="Times New Roman" w:cs="Times New Roman"/>
                <w:sz w:val="24"/>
                <w:szCs w:val="24"/>
                <w:shd w:val="clear" w:color="auto" w:fill="FFFFFF"/>
                <w:lang w:val="kk-KZ"/>
              </w:rPr>
              <w:t>сімпұлды есептеу</w:t>
            </w:r>
            <w:r>
              <w:rPr>
                <w:rFonts w:ascii="Times New Roman" w:eastAsia="Cambria" w:hAnsi="Times New Roman" w:cs="Times New Roman"/>
                <w:sz w:val="24"/>
                <w:szCs w:val="24"/>
                <w:shd w:val="clear" w:color="auto" w:fill="FFFFFF"/>
                <w:lang w:val="kk-KZ"/>
              </w:rPr>
              <w:t>»</w:t>
            </w:r>
            <w:r w:rsidRPr="007625A0">
              <w:rPr>
                <w:rFonts w:ascii="Times New Roman" w:eastAsia="Cambria" w:hAnsi="Times New Roman" w:cs="Times New Roman"/>
                <w:sz w:val="24"/>
                <w:szCs w:val="24"/>
                <w:shd w:val="clear" w:color="auto" w:fill="FFFFFF"/>
                <w:lang w:val="kk-KZ"/>
              </w:rPr>
              <w:t xml:space="preserve"> құжаттарын</w:t>
            </w:r>
            <w:r>
              <w:rPr>
                <w:rFonts w:ascii="Times New Roman" w:eastAsia="Cambria" w:hAnsi="Times New Roman" w:cs="Times New Roman"/>
                <w:sz w:val="24"/>
                <w:szCs w:val="24"/>
                <w:shd w:val="clear" w:color="auto" w:fill="FFFFFF"/>
                <w:lang w:val="kk-KZ"/>
              </w:rPr>
              <w:t xml:space="preserve"> қалыптастыру</w:t>
            </w:r>
            <w:r w:rsidRPr="007625A0">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жаңа өңдеуін әзірлеу</w:t>
            </w:r>
            <w:r w:rsidRPr="007625A0">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w:t>
            </w:r>
            <w:r w:rsidRPr="007625A0">
              <w:rPr>
                <w:rFonts w:ascii="Times New Roman" w:eastAsia="Cambria" w:hAnsi="Times New Roman" w:cs="Times New Roman"/>
                <w:sz w:val="24"/>
                <w:szCs w:val="24"/>
                <w:shd w:val="clear" w:color="auto" w:fill="FFFFFF"/>
                <w:lang w:val="kk-KZ"/>
              </w:rPr>
              <w:t>Өңдеу</w:t>
            </w:r>
            <w:r>
              <w:rPr>
                <w:rFonts w:ascii="Times New Roman" w:eastAsia="Cambria" w:hAnsi="Times New Roman" w:cs="Times New Roman"/>
                <w:sz w:val="24"/>
                <w:szCs w:val="24"/>
                <w:shd w:val="clear" w:color="auto" w:fill="FFFFFF"/>
                <w:lang w:val="kk-KZ"/>
              </w:rPr>
              <w:t xml:space="preserve">» </w:t>
            </w:r>
            <w:r w:rsidRPr="007625A0">
              <w:rPr>
                <w:rFonts w:ascii="Times New Roman" w:eastAsia="Cambria" w:hAnsi="Times New Roman" w:cs="Times New Roman"/>
                <w:sz w:val="24"/>
                <w:szCs w:val="24"/>
                <w:shd w:val="clear" w:color="auto" w:fill="FFFFFF"/>
                <w:lang w:val="kk-KZ"/>
              </w:rPr>
              <w:t>өсімпұлды</w:t>
            </w:r>
            <w:r>
              <w:rPr>
                <w:rFonts w:ascii="Times New Roman" w:eastAsia="Cambria" w:hAnsi="Times New Roman" w:cs="Times New Roman"/>
                <w:sz w:val="24"/>
                <w:szCs w:val="24"/>
                <w:shd w:val="clear" w:color="auto" w:fill="FFFFFF"/>
                <w:lang w:val="kk-KZ"/>
              </w:rPr>
              <w:t xml:space="preserve"> есептеу»</w:t>
            </w:r>
            <w:r w:rsidRPr="007625A0">
              <w:rPr>
                <w:rFonts w:ascii="Times New Roman" w:eastAsia="Cambria" w:hAnsi="Times New Roman" w:cs="Times New Roman"/>
                <w:sz w:val="24"/>
                <w:szCs w:val="24"/>
                <w:shd w:val="clear" w:color="auto" w:fill="FFFFFF"/>
                <w:lang w:val="kk-KZ"/>
              </w:rPr>
              <w:t xml:space="preserve"> құжат тізімінің нысанынан шақырылуы тиіс. </w:t>
            </w:r>
            <w:r w:rsidRPr="00034A2D">
              <w:rPr>
                <w:rFonts w:ascii="Times New Roman" w:eastAsia="Cambria" w:hAnsi="Times New Roman" w:cs="Times New Roman"/>
                <w:sz w:val="24"/>
                <w:szCs w:val="24"/>
                <w:shd w:val="clear" w:color="auto" w:fill="FFFFFF"/>
                <w:lang w:val="kk-KZ"/>
              </w:rPr>
              <w:t>Құжат бухгалтерлік және салықтық есеп бойынша 1275 шотында өсімпұлды есептеу бойынша қозғалыстарды қалыптастыруға тиіс. Өсімпұлды есептеуден түскен таб</w:t>
            </w:r>
            <w:r>
              <w:rPr>
                <w:rFonts w:ascii="Times New Roman" w:eastAsia="Cambria" w:hAnsi="Times New Roman" w:cs="Times New Roman"/>
                <w:sz w:val="24"/>
                <w:szCs w:val="24"/>
                <w:shd w:val="clear" w:color="auto" w:fill="FFFFFF"/>
                <w:lang w:val="kk-KZ"/>
              </w:rPr>
              <w:t>ыстың шоты мен талдауы құжатта «Қ</w:t>
            </w:r>
            <w:r w:rsidRPr="00034A2D">
              <w:rPr>
                <w:rFonts w:ascii="Times New Roman" w:eastAsia="Cambria" w:hAnsi="Times New Roman" w:cs="Times New Roman"/>
                <w:sz w:val="24"/>
                <w:szCs w:val="24"/>
                <w:shd w:val="clear" w:color="auto" w:fill="FFFFFF"/>
                <w:lang w:val="kk-KZ"/>
              </w:rPr>
              <w:t>осымша</w:t>
            </w:r>
            <w:r>
              <w:rPr>
                <w:rFonts w:ascii="Times New Roman" w:eastAsia="Cambria" w:hAnsi="Times New Roman" w:cs="Times New Roman"/>
                <w:sz w:val="24"/>
                <w:szCs w:val="24"/>
                <w:shd w:val="clear" w:color="auto" w:fill="FFFFFF"/>
                <w:lang w:val="kk-KZ"/>
              </w:rPr>
              <w:t>»</w:t>
            </w:r>
            <w:r w:rsidRPr="00034A2D">
              <w:rPr>
                <w:rFonts w:ascii="Times New Roman" w:eastAsia="Cambria" w:hAnsi="Times New Roman" w:cs="Times New Roman"/>
                <w:sz w:val="24"/>
                <w:szCs w:val="24"/>
                <w:shd w:val="clear" w:color="auto" w:fill="FFFFFF"/>
                <w:lang w:val="kk-KZ"/>
              </w:rPr>
              <w:t xml:space="preserve"> қойындысынд</w:t>
            </w:r>
            <w:r>
              <w:rPr>
                <w:rFonts w:ascii="Times New Roman" w:eastAsia="Cambria" w:hAnsi="Times New Roman" w:cs="Times New Roman"/>
                <w:sz w:val="24"/>
                <w:szCs w:val="24"/>
                <w:shd w:val="clear" w:color="auto" w:fill="FFFFFF"/>
                <w:lang w:val="kk-KZ"/>
              </w:rPr>
              <w:t>а көрсетіледі: сондай-ақ құжат «К</w:t>
            </w:r>
            <w:r w:rsidRPr="00034A2D">
              <w:rPr>
                <w:rFonts w:ascii="Times New Roman" w:eastAsia="Cambria" w:hAnsi="Times New Roman" w:cs="Times New Roman"/>
                <w:sz w:val="24"/>
                <w:szCs w:val="24"/>
                <w:shd w:val="clear" w:color="auto" w:fill="FFFFFF"/>
                <w:lang w:val="kk-KZ"/>
              </w:rPr>
              <w:t>елу</w:t>
            </w:r>
            <w:r>
              <w:rPr>
                <w:rFonts w:ascii="Times New Roman" w:eastAsia="Cambria" w:hAnsi="Times New Roman" w:cs="Times New Roman"/>
                <w:sz w:val="24"/>
                <w:szCs w:val="24"/>
                <w:shd w:val="clear" w:color="auto" w:fill="FFFFFF"/>
                <w:lang w:val="kk-KZ"/>
              </w:rPr>
              <w:t>» қозғалысы түрімен «Ө</w:t>
            </w:r>
            <w:r w:rsidRPr="00034A2D">
              <w:rPr>
                <w:rFonts w:ascii="Times New Roman" w:eastAsia="Cambria" w:hAnsi="Times New Roman" w:cs="Times New Roman"/>
                <w:sz w:val="24"/>
                <w:szCs w:val="24"/>
                <w:shd w:val="clear" w:color="auto" w:fill="FFFFFF"/>
                <w:lang w:val="kk-KZ"/>
              </w:rPr>
              <w:t>сімпұл</w:t>
            </w:r>
            <w:r>
              <w:rPr>
                <w:rFonts w:ascii="Times New Roman" w:eastAsia="Cambria" w:hAnsi="Times New Roman" w:cs="Times New Roman"/>
                <w:sz w:val="24"/>
                <w:szCs w:val="24"/>
                <w:shd w:val="clear" w:color="auto" w:fill="FFFFFF"/>
                <w:lang w:val="kk-KZ"/>
              </w:rPr>
              <w:t xml:space="preserve">» </w:t>
            </w:r>
            <w:r w:rsidRPr="00034A2D">
              <w:rPr>
                <w:rFonts w:ascii="Times New Roman" w:eastAsia="Cambria" w:hAnsi="Times New Roman" w:cs="Times New Roman"/>
                <w:sz w:val="24"/>
                <w:szCs w:val="24"/>
                <w:shd w:val="clear" w:color="auto" w:fill="FFFFFF"/>
                <w:lang w:val="kk-KZ"/>
              </w:rPr>
              <w:t>жинақтау тіркелімінде қозғ</w:t>
            </w:r>
            <w:r>
              <w:rPr>
                <w:rFonts w:ascii="Times New Roman" w:eastAsia="Cambria" w:hAnsi="Times New Roman" w:cs="Times New Roman"/>
                <w:sz w:val="24"/>
                <w:szCs w:val="24"/>
                <w:shd w:val="clear" w:color="auto" w:fill="FFFFFF"/>
                <w:lang w:val="kk-KZ"/>
              </w:rPr>
              <w:t>алыстарды қалыптастыруға тиіс. «</w:t>
            </w:r>
            <w:r w:rsidRPr="00034A2D">
              <w:rPr>
                <w:rFonts w:ascii="Times New Roman" w:eastAsia="Cambria" w:hAnsi="Times New Roman" w:cs="Times New Roman"/>
                <w:sz w:val="24"/>
                <w:szCs w:val="24"/>
                <w:shd w:val="clear" w:color="auto" w:fill="FFFFFF"/>
                <w:lang w:val="kk-KZ"/>
              </w:rPr>
              <w:t>Құжаттарды файлға жүктеу</w:t>
            </w:r>
            <w:r>
              <w:rPr>
                <w:rFonts w:ascii="Times New Roman" w:eastAsia="Cambria" w:hAnsi="Times New Roman" w:cs="Times New Roman"/>
                <w:sz w:val="24"/>
                <w:szCs w:val="24"/>
                <w:shd w:val="clear" w:color="auto" w:fill="FFFFFF"/>
                <w:lang w:val="kk-KZ"/>
              </w:rPr>
              <w:t>»</w:t>
            </w:r>
            <w:r w:rsidRPr="00034A2D">
              <w:rPr>
                <w:rFonts w:ascii="Times New Roman" w:eastAsia="Cambria" w:hAnsi="Times New Roman" w:cs="Times New Roman"/>
                <w:sz w:val="24"/>
                <w:szCs w:val="24"/>
                <w:shd w:val="clear" w:color="auto" w:fill="FFFFFF"/>
                <w:lang w:val="kk-KZ"/>
              </w:rPr>
              <w:t xml:space="preserve"> Жаңа өңдеуін жасаңыз. Өңдеу керек құжат тізімінің формасынан шақырылады және есептелген өсімпұлдар бойынша деректерді excel форматындағы фай</w:t>
            </w:r>
            <w:r>
              <w:rPr>
                <w:rFonts w:ascii="Times New Roman" w:eastAsia="Cambria" w:hAnsi="Times New Roman" w:cs="Times New Roman"/>
                <w:sz w:val="24"/>
                <w:szCs w:val="24"/>
                <w:shd w:val="clear" w:color="auto" w:fill="FFFFFF"/>
                <w:lang w:val="kk-KZ"/>
              </w:rPr>
              <w:t>лға жүктеуге мүмкіндік береді. «</w:t>
            </w:r>
            <w:r w:rsidRPr="00034A2D">
              <w:rPr>
                <w:rFonts w:ascii="Times New Roman" w:eastAsia="Cambria" w:hAnsi="Times New Roman" w:cs="Times New Roman"/>
                <w:sz w:val="24"/>
                <w:szCs w:val="24"/>
                <w:shd w:val="clear" w:color="auto" w:fill="FFFFFF"/>
                <w:lang w:val="kk-KZ"/>
              </w:rPr>
              <w:t>Заңды тұлғалар бойынша өсімпұлды түсіру</w:t>
            </w:r>
            <w:r>
              <w:rPr>
                <w:rFonts w:ascii="Times New Roman" w:eastAsia="Cambria" w:hAnsi="Times New Roman" w:cs="Times New Roman"/>
                <w:sz w:val="24"/>
                <w:szCs w:val="24"/>
                <w:shd w:val="clear" w:color="auto" w:fill="FFFFFF"/>
                <w:lang w:val="kk-KZ"/>
              </w:rPr>
              <w:t xml:space="preserve">» </w:t>
            </w:r>
            <w:r w:rsidRPr="00034A2D">
              <w:rPr>
                <w:rFonts w:ascii="Times New Roman" w:eastAsia="Cambria" w:hAnsi="Times New Roman" w:cs="Times New Roman"/>
                <w:sz w:val="24"/>
                <w:szCs w:val="24"/>
                <w:shd w:val="clear" w:color="auto" w:fill="FFFFFF"/>
                <w:lang w:val="kk-KZ"/>
              </w:rPr>
              <w:t xml:space="preserve">өңдеуін әзірлеу. Өңдеу есептелген өсімпұлдар бойынша деректерді </w:t>
            </w:r>
            <w:r>
              <w:rPr>
                <w:rFonts w:ascii="Times New Roman" w:eastAsia="Cambria" w:hAnsi="Times New Roman" w:cs="Times New Roman"/>
                <w:sz w:val="24"/>
                <w:szCs w:val="24"/>
                <w:shd w:val="clear" w:color="auto" w:fill="FFFFFF"/>
                <w:lang w:val="kk-KZ"/>
              </w:rPr>
              <w:t>«</w:t>
            </w:r>
            <w:r w:rsidRPr="00034A2D">
              <w:rPr>
                <w:rFonts w:ascii="Times New Roman" w:eastAsia="Cambria" w:hAnsi="Times New Roman" w:cs="Times New Roman"/>
                <w:sz w:val="24"/>
                <w:szCs w:val="24"/>
                <w:shd w:val="clear" w:color="auto" w:fill="FFFFFF"/>
                <w:lang w:val="kk-KZ"/>
              </w:rPr>
              <w:t>fees dbf</w:t>
            </w:r>
            <w:r>
              <w:rPr>
                <w:rFonts w:ascii="Times New Roman" w:eastAsia="Cambria" w:hAnsi="Times New Roman" w:cs="Times New Roman"/>
                <w:sz w:val="24"/>
                <w:szCs w:val="24"/>
                <w:shd w:val="clear" w:color="auto" w:fill="FFFFFF"/>
                <w:lang w:val="kk-KZ"/>
              </w:rPr>
              <w:t>» файлына түсіруі керек</w:t>
            </w:r>
            <w:r w:rsidRPr="00034A2D">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lang w:val="kk-KZ"/>
              </w:rPr>
              <w:t xml:space="preserve"> «</w:t>
            </w:r>
            <w:r w:rsidRPr="00034A2D">
              <w:rPr>
                <w:rFonts w:ascii="Times New Roman" w:eastAsia="Cambria" w:hAnsi="Times New Roman" w:cs="Times New Roman"/>
                <w:sz w:val="24"/>
                <w:szCs w:val="24"/>
                <w:shd w:val="clear" w:color="auto" w:fill="FFFFFF"/>
                <w:lang w:val="kk-KZ"/>
              </w:rPr>
              <w:t>Анықтама-өсімпұлды есептеу</w:t>
            </w:r>
            <w:r>
              <w:rPr>
                <w:rFonts w:ascii="Times New Roman" w:eastAsia="Cambria" w:hAnsi="Times New Roman" w:cs="Times New Roman"/>
                <w:sz w:val="24"/>
                <w:szCs w:val="24"/>
                <w:shd w:val="clear" w:color="auto" w:fill="FFFFFF"/>
                <w:lang w:val="kk-KZ"/>
              </w:rPr>
              <w:t>»</w:t>
            </w:r>
            <w:r w:rsidRPr="00034A2D">
              <w:rPr>
                <w:rFonts w:ascii="Times New Roman" w:eastAsia="Cambria" w:hAnsi="Times New Roman" w:cs="Times New Roman"/>
                <w:sz w:val="24"/>
                <w:szCs w:val="24"/>
                <w:shd w:val="clear" w:color="auto" w:fill="FFFFFF"/>
                <w:lang w:val="kk-KZ"/>
              </w:rPr>
              <w:t xml:space="preserve"> жаңа есебін әзірлеу</w:t>
            </w:r>
          </w:p>
          <w:p w14:paraId="4F8F638B" w14:textId="77777777" w:rsidR="00DC5745" w:rsidRPr="005331A1"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5331A1">
              <w:rPr>
                <w:rFonts w:ascii="Times New Roman" w:eastAsia="Cambria" w:hAnsi="Times New Roman" w:cs="Times New Roman"/>
                <w:sz w:val="24"/>
                <w:szCs w:val="24"/>
                <w:shd w:val="clear" w:color="auto" w:fill="FFFFFF"/>
                <w:lang w:val="kk-KZ"/>
              </w:rPr>
              <w:t>Пысық</w:t>
            </w:r>
            <w:r>
              <w:rPr>
                <w:rFonts w:ascii="Times New Roman" w:eastAsia="Cambria" w:hAnsi="Times New Roman" w:cs="Times New Roman"/>
                <w:sz w:val="24"/>
                <w:szCs w:val="24"/>
                <w:shd w:val="clear" w:color="auto" w:fill="FFFFFF"/>
                <w:lang w:val="kk-KZ"/>
              </w:rPr>
              <w:t>тау: Бухгалтерлік құжаттардағы «</w:t>
            </w:r>
            <w:r w:rsidRPr="005331A1">
              <w:rPr>
                <w:rFonts w:ascii="Times New Roman" w:eastAsia="Cambria" w:hAnsi="Times New Roman" w:cs="Times New Roman"/>
                <w:sz w:val="24"/>
                <w:szCs w:val="24"/>
                <w:shd w:val="clear" w:color="auto" w:fill="FFFFFF"/>
                <w:lang w:val="kk-KZ"/>
              </w:rPr>
              <w:t>Бюджет</w:t>
            </w:r>
            <w:r>
              <w:rPr>
                <w:rFonts w:ascii="Times New Roman" w:eastAsia="Cambria" w:hAnsi="Times New Roman" w:cs="Times New Roman"/>
                <w:sz w:val="24"/>
                <w:szCs w:val="24"/>
                <w:shd w:val="clear" w:color="auto" w:fill="FFFFFF"/>
                <w:lang w:val="kk-KZ"/>
              </w:rPr>
              <w:t>», «Ж</w:t>
            </w:r>
            <w:r w:rsidRPr="005331A1">
              <w:rPr>
                <w:rFonts w:ascii="Times New Roman" w:eastAsia="Cambria" w:hAnsi="Times New Roman" w:cs="Times New Roman"/>
                <w:sz w:val="24"/>
                <w:szCs w:val="24"/>
                <w:shd w:val="clear" w:color="auto" w:fill="FFFFFF"/>
                <w:lang w:val="kk-KZ"/>
              </w:rPr>
              <w:t>ол картасы</w:t>
            </w:r>
            <w:r>
              <w:rPr>
                <w:rFonts w:ascii="Times New Roman" w:eastAsia="Cambria" w:hAnsi="Times New Roman" w:cs="Times New Roman"/>
                <w:sz w:val="24"/>
                <w:szCs w:val="24"/>
                <w:shd w:val="clear" w:color="auto" w:fill="FFFFFF"/>
                <w:lang w:val="kk-KZ"/>
              </w:rPr>
              <w:t>» белгілері: «</w:t>
            </w:r>
            <w:r w:rsidRPr="005331A1">
              <w:rPr>
                <w:rFonts w:ascii="Times New Roman" w:eastAsia="Cambria" w:hAnsi="Times New Roman" w:cs="Times New Roman"/>
                <w:sz w:val="24"/>
                <w:szCs w:val="24"/>
                <w:shd w:val="clear" w:color="auto" w:fill="FFFFFF"/>
                <w:lang w:val="kk-KZ"/>
              </w:rPr>
              <w:t>ТМҚ жеткізушіге қайтару</w:t>
            </w:r>
            <w:r>
              <w:rPr>
                <w:rFonts w:ascii="Times New Roman" w:eastAsia="Cambria" w:hAnsi="Times New Roman" w:cs="Times New Roman"/>
                <w:sz w:val="24"/>
                <w:szCs w:val="24"/>
                <w:shd w:val="clear" w:color="auto" w:fill="FFFFFF"/>
                <w:lang w:val="kk-KZ"/>
              </w:rPr>
              <w:t>», «Қ</w:t>
            </w:r>
            <w:r w:rsidRPr="005331A1">
              <w:rPr>
                <w:rFonts w:ascii="Times New Roman" w:eastAsia="Cambria" w:hAnsi="Times New Roman" w:cs="Times New Roman"/>
                <w:sz w:val="24"/>
                <w:szCs w:val="24"/>
                <w:shd w:val="clear" w:color="auto" w:fill="FFFFFF"/>
                <w:lang w:val="kk-KZ"/>
              </w:rPr>
              <w:t>осымша шығыстардың түсуі</w:t>
            </w:r>
            <w:r>
              <w:rPr>
                <w:rFonts w:ascii="Times New Roman" w:eastAsia="Cambria" w:hAnsi="Times New Roman" w:cs="Times New Roman"/>
                <w:sz w:val="24"/>
                <w:szCs w:val="24"/>
                <w:shd w:val="clear" w:color="auto" w:fill="FFFFFF"/>
                <w:lang w:val="kk-KZ"/>
              </w:rPr>
              <w:t>», «Қ</w:t>
            </w:r>
            <w:r w:rsidRPr="005331A1">
              <w:rPr>
                <w:rFonts w:ascii="Times New Roman" w:eastAsia="Cambria" w:hAnsi="Times New Roman" w:cs="Times New Roman"/>
                <w:sz w:val="24"/>
                <w:szCs w:val="24"/>
                <w:shd w:val="clear" w:color="auto" w:fill="FFFFFF"/>
                <w:lang w:val="kk-KZ"/>
              </w:rPr>
              <w:t>айта өңдеуден түсу</w:t>
            </w:r>
            <w:r>
              <w:rPr>
                <w:rFonts w:ascii="Times New Roman" w:eastAsia="Cambria" w:hAnsi="Times New Roman" w:cs="Times New Roman"/>
                <w:sz w:val="24"/>
                <w:szCs w:val="24"/>
                <w:shd w:val="clear" w:color="auto" w:fill="FFFFFF"/>
                <w:lang w:val="kk-KZ"/>
              </w:rPr>
              <w:t>», «</w:t>
            </w:r>
            <w:r w:rsidRPr="005331A1">
              <w:rPr>
                <w:rFonts w:ascii="Times New Roman" w:eastAsia="Cambria" w:hAnsi="Times New Roman" w:cs="Times New Roman"/>
                <w:sz w:val="24"/>
                <w:szCs w:val="24"/>
                <w:shd w:val="clear" w:color="auto" w:fill="FFFFFF"/>
                <w:lang w:val="kk-KZ"/>
              </w:rPr>
              <w:t>ҰМА түсімі</w:t>
            </w:r>
            <w:r>
              <w:rPr>
                <w:rFonts w:ascii="Times New Roman" w:eastAsia="Cambria" w:hAnsi="Times New Roman" w:cs="Times New Roman"/>
                <w:sz w:val="24"/>
                <w:szCs w:val="24"/>
                <w:shd w:val="clear" w:color="auto" w:fill="FFFFFF"/>
                <w:lang w:val="kk-KZ"/>
              </w:rPr>
              <w:t>», «</w:t>
            </w:r>
            <w:r w:rsidRPr="005331A1">
              <w:rPr>
                <w:rFonts w:ascii="Times New Roman" w:eastAsia="Cambria" w:hAnsi="Times New Roman" w:cs="Times New Roman"/>
                <w:sz w:val="24"/>
                <w:szCs w:val="24"/>
                <w:shd w:val="clear" w:color="auto" w:fill="FFFFFF"/>
                <w:lang w:val="kk-KZ"/>
              </w:rPr>
              <w:t>ҚҚС мақсатында сатып алынған тауарлар (жұмыстар, көрсетілетін қызметтер) бойынша өзге де операцияларды тіркеу</w:t>
            </w:r>
            <w:r>
              <w:rPr>
                <w:rFonts w:ascii="Times New Roman" w:eastAsia="Cambria" w:hAnsi="Times New Roman" w:cs="Times New Roman"/>
                <w:sz w:val="24"/>
                <w:szCs w:val="24"/>
                <w:shd w:val="clear" w:color="auto" w:fill="FFFFFF"/>
                <w:lang w:val="kk-KZ"/>
              </w:rPr>
              <w:t>»</w:t>
            </w:r>
            <w:r w:rsidRPr="005331A1">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«Т</w:t>
            </w:r>
            <w:r w:rsidRPr="005331A1">
              <w:rPr>
                <w:rFonts w:ascii="Times New Roman" w:eastAsia="Cambria" w:hAnsi="Times New Roman" w:cs="Times New Roman"/>
                <w:sz w:val="24"/>
                <w:szCs w:val="24"/>
                <w:shd w:val="clear" w:color="auto" w:fill="FFFFFF"/>
                <w:lang w:val="kk-KZ"/>
              </w:rPr>
              <w:t>үсім</w:t>
            </w:r>
            <w:r>
              <w:rPr>
                <w:rFonts w:ascii="Times New Roman" w:eastAsia="Cambria" w:hAnsi="Times New Roman" w:cs="Times New Roman"/>
                <w:sz w:val="24"/>
                <w:szCs w:val="24"/>
                <w:shd w:val="clear" w:color="auto" w:fill="FFFFFF"/>
                <w:lang w:val="kk-KZ"/>
              </w:rPr>
              <w:t>»</w:t>
            </w:r>
            <w:r w:rsidRPr="005331A1">
              <w:rPr>
                <w:rFonts w:ascii="Times New Roman" w:eastAsia="Cambria" w:hAnsi="Times New Roman" w:cs="Times New Roman"/>
                <w:sz w:val="24"/>
                <w:szCs w:val="24"/>
                <w:shd w:val="clear" w:color="auto" w:fill="FFFFFF"/>
                <w:lang w:val="kk-KZ"/>
              </w:rPr>
              <w:t xml:space="preserve"> құжаттарының</w:t>
            </w:r>
            <w:r>
              <w:rPr>
                <w:rFonts w:ascii="Times New Roman" w:eastAsia="Cambria" w:hAnsi="Times New Roman" w:cs="Times New Roman"/>
                <w:sz w:val="24"/>
                <w:szCs w:val="24"/>
                <w:shd w:val="clear" w:color="auto" w:fill="FFFFFF"/>
                <w:lang w:val="kk-KZ"/>
              </w:rPr>
              <w:t xml:space="preserve"> басына ТМҚ және «Бю</w:t>
            </w:r>
            <w:r w:rsidRPr="005331A1">
              <w:rPr>
                <w:rFonts w:ascii="Times New Roman" w:eastAsia="Cambria" w:hAnsi="Times New Roman" w:cs="Times New Roman"/>
                <w:sz w:val="24"/>
                <w:szCs w:val="24"/>
                <w:shd w:val="clear" w:color="auto" w:fill="FFFFFF"/>
                <w:lang w:val="kk-KZ"/>
              </w:rPr>
              <w:t>джет</w:t>
            </w:r>
            <w:r>
              <w:rPr>
                <w:rFonts w:ascii="Times New Roman" w:eastAsia="Cambria" w:hAnsi="Times New Roman" w:cs="Times New Roman"/>
                <w:sz w:val="24"/>
                <w:szCs w:val="24"/>
                <w:shd w:val="clear" w:color="auto" w:fill="FFFFFF"/>
                <w:lang w:val="kk-KZ"/>
              </w:rPr>
              <w:t>»,</w:t>
            </w:r>
            <w:r w:rsidRPr="005331A1">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«Ж</w:t>
            </w:r>
            <w:r w:rsidRPr="005331A1">
              <w:rPr>
                <w:rFonts w:ascii="Times New Roman" w:eastAsia="Cambria" w:hAnsi="Times New Roman" w:cs="Times New Roman"/>
                <w:sz w:val="24"/>
                <w:szCs w:val="24"/>
                <w:shd w:val="clear" w:color="auto" w:fill="FFFFFF"/>
                <w:lang w:val="kk-KZ"/>
              </w:rPr>
              <w:t>ол картасы</w:t>
            </w:r>
            <w:r>
              <w:rPr>
                <w:rFonts w:ascii="Times New Roman" w:eastAsia="Cambria" w:hAnsi="Times New Roman" w:cs="Times New Roman"/>
                <w:sz w:val="24"/>
                <w:szCs w:val="24"/>
                <w:shd w:val="clear" w:color="auto" w:fill="FFFFFF"/>
                <w:lang w:val="kk-KZ"/>
              </w:rPr>
              <w:t>»</w:t>
            </w:r>
            <w:r w:rsidRPr="005331A1">
              <w:rPr>
                <w:rFonts w:ascii="Times New Roman" w:eastAsia="Cambria" w:hAnsi="Times New Roman" w:cs="Times New Roman"/>
                <w:sz w:val="24"/>
                <w:szCs w:val="24"/>
                <w:shd w:val="clear" w:color="auto" w:fill="FFFFFF"/>
                <w:lang w:val="kk-KZ"/>
              </w:rPr>
              <w:t xml:space="preserve"> жаңа дерект</w:t>
            </w:r>
            <w:r>
              <w:rPr>
                <w:rFonts w:ascii="Times New Roman" w:eastAsia="Cambria" w:hAnsi="Times New Roman" w:cs="Times New Roman"/>
                <w:sz w:val="24"/>
                <w:szCs w:val="24"/>
                <w:shd w:val="clear" w:color="auto" w:fill="FFFFFF"/>
                <w:lang w:val="kk-KZ"/>
              </w:rPr>
              <w:t>емелерін қосу</w:t>
            </w:r>
            <w:r w:rsidRPr="005331A1">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қызметтері. «</w:t>
            </w:r>
            <w:r w:rsidRPr="005331A1">
              <w:rPr>
                <w:rFonts w:ascii="Times New Roman" w:eastAsia="Cambria" w:hAnsi="Times New Roman" w:cs="Times New Roman"/>
                <w:sz w:val="24"/>
                <w:szCs w:val="24"/>
                <w:shd w:val="clear" w:color="auto" w:fill="FFFFFF"/>
                <w:lang w:val="kk-KZ"/>
              </w:rPr>
              <w:t xml:space="preserve">Алынған шот-фактураларды есепке алу журналы </w:t>
            </w:r>
            <w:r>
              <w:rPr>
                <w:rFonts w:ascii="Times New Roman" w:eastAsia="Cambria" w:hAnsi="Times New Roman" w:cs="Times New Roman"/>
                <w:sz w:val="24"/>
                <w:szCs w:val="24"/>
                <w:shd w:val="clear" w:color="auto" w:fill="FFFFFF"/>
                <w:lang w:val="kk-KZ"/>
              </w:rPr>
              <w:t>е</w:t>
            </w:r>
            <w:r w:rsidRPr="005331A1">
              <w:rPr>
                <w:rFonts w:ascii="Times New Roman" w:eastAsia="Cambria" w:hAnsi="Times New Roman" w:cs="Times New Roman"/>
                <w:sz w:val="24"/>
                <w:szCs w:val="24"/>
                <w:shd w:val="clear" w:color="auto" w:fill="FFFFFF"/>
                <w:lang w:val="kk-KZ"/>
              </w:rPr>
              <w:t xml:space="preserve">себінде </w:t>
            </w:r>
            <w:r>
              <w:rPr>
                <w:rFonts w:ascii="Times New Roman" w:eastAsia="Cambria" w:hAnsi="Times New Roman" w:cs="Times New Roman"/>
                <w:sz w:val="24"/>
                <w:szCs w:val="24"/>
                <w:shd w:val="clear" w:color="auto" w:fill="FFFFFF"/>
                <w:lang w:val="kk-KZ"/>
              </w:rPr>
              <w:t xml:space="preserve">«Жол картасы» </w:t>
            </w:r>
            <w:r w:rsidRPr="005331A1">
              <w:rPr>
                <w:rFonts w:ascii="Times New Roman" w:eastAsia="Cambria" w:hAnsi="Times New Roman" w:cs="Times New Roman"/>
                <w:sz w:val="24"/>
                <w:szCs w:val="24"/>
                <w:shd w:val="clear" w:color="auto" w:fill="FFFFFF"/>
                <w:lang w:val="kk-KZ"/>
              </w:rPr>
              <w:t>және</w:t>
            </w:r>
            <w:r>
              <w:rPr>
                <w:rFonts w:ascii="Times New Roman" w:eastAsia="Cambria" w:hAnsi="Times New Roman" w:cs="Times New Roman"/>
                <w:sz w:val="24"/>
                <w:szCs w:val="24"/>
                <w:shd w:val="clear" w:color="auto" w:fill="FFFFFF"/>
                <w:lang w:val="kk-KZ"/>
              </w:rPr>
              <w:t xml:space="preserve"> «</w:t>
            </w:r>
            <w:r w:rsidRPr="005331A1">
              <w:rPr>
                <w:rFonts w:ascii="Times New Roman" w:eastAsia="Cambria" w:hAnsi="Times New Roman" w:cs="Times New Roman"/>
                <w:sz w:val="24"/>
                <w:szCs w:val="24"/>
                <w:shd w:val="clear" w:color="auto" w:fill="FFFFFF"/>
                <w:lang w:val="kk-KZ"/>
              </w:rPr>
              <w:t>Бюджет</w:t>
            </w:r>
            <w:r>
              <w:rPr>
                <w:rFonts w:ascii="Times New Roman" w:eastAsia="Cambria" w:hAnsi="Times New Roman" w:cs="Times New Roman"/>
                <w:sz w:val="24"/>
                <w:szCs w:val="24"/>
                <w:shd w:val="clear" w:color="auto" w:fill="FFFFFF"/>
                <w:lang w:val="kk-KZ"/>
              </w:rPr>
              <w:t>»</w:t>
            </w:r>
            <w:r w:rsidRPr="005331A1">
              <w:rPr>
                <w:rFonts w:ascii="Times New Roman" w:eastAsia="Cambria" w:hAnsi="Times New Roman" w:cs="Times New Roman"/>
                <w:sz w:val="24"/>
                <w:szCs w:val="24"/>
                <w:shd w:val="clear" w:color="auto" w:fill="FFFFFF"/>
                <w:lang w:val="kk-KZ"/>
              </w:rPr>
              <w:t xml:space="preserve"> бойынша іріктеу қосу</w:t>
            </w:r>
          </w:p>
          <w:p w14:paraId="4AEAB691" w14:textId="77777777" w:rsidR="00DC5745" w:rsidRPr="00EF1FB8"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E84D65">
              <w:rPr>
                <w:rFonts w:ascii="Times New Roman" w:eastAsia="Cambria" w:hAnsi="Times New Roman" w:cs="Times New Roman"/>
                <w:sz w:val="24"/>
                <w:szCs w:val="24"/>
                <w:shd w:val="clear" w:color="auto" w:fill="FFFFFF"/>
                <w:lang w:val="kk-KZ"/>
              </w:rPr>
              <w:t>Пысық</w:t>
            </w:r>
            <w:r>
              <w:rPr>
                <w:rFonts w:ascii="Times New Roman" w:eastAsia="Cambria" w:hAnsi="Times New Roman" w:cs="Times New Roman"/>
                <w:sz w:val="24"/>
                <w:szCs w:val="24"/>
                <w:shd w:val="clear" w:color="auto" w:fill="FFFFFF"/>
                <w:lang w:val="kk-KZ"/>
              </w:rPr>
              <w:t>тау: Бухгалтерлік құжаттардағы «К</w:t>
            </w:r>
            <w:r w:rsidRPr="00E84D65">
              <w:rPr>
                <w:rFonts w:ascii="Times New Roman" w:eastAsia="Cambria" w:hAnsi="Times New Roman" w:cs="Times New Roman"/>
                <w:sz w:val="24"/>
                <w:szCs w:val="24"/>
                <w:shd w:val="clear" w:color="auto" w:fill="FFFFFF"/>
                <w:lang w:val="kk-KZ"/>
              </w:rPr>
              <w:t>елісілді</w:t>
            </w:r>
            <w:r>
              <w:rPr>
                <w:rFonts w:ascii="Times New Roman" w:eastAsia="Cambria" w:hAnsi="Times New Roman" w:cs="Times New Roman"/>
                <w:sz w:val="24"/>
                <w:szCs w:val="24"/>
                <w:shd w:val="clear" w:color="auto" w:fill="FFFFFF"/>
                <w:lang w:val="kk-KZ"/>
              </w:rPr>
              <w:t>», «Т</w:t>
            </w:r>
            <w:r w:rsidRPr="00E84D65">
              <w:rPr>
                <w:rFonts w:ascii="Times New Roman" w:eastAsia="Cambria" w:hAnsi="Times New Roman" w:cs="Times New Roman"/>
                <w:sz w:val="24"/>
                <w:szCs w:val="24"/>
                <w:shd w:val="clear" w:color="auto" w:fill="FFFFFF"/>
                <w:lang w:val="kk-KZ"/>
              </w:rPr>
              <w:t>ексерілді</w:t>
            </w:r>
            <w:r>
              <w:rPr>
                <w:rFonts w:ascii="Times New Roman" w:eastAsia="Cambria" w:hAnsi="Times New Roman" w:cs="Times New Roman"/>
                <w:sz w:val="24"/>
                <w:szCs w:val="24"/>
                <w:shd w:val="clear" w:color="auto" w:fill="FFFFFF"/>
                <w:lang w:val="kk-KZ"/>
              </w:rPr>
              <w:t>» белгілері: «</w:t>
            </w:r>
            <w:r w:rsidRPr="00E84D65">
              <w:rPr>
                <w:rFonts w:ascii="Times New Roman" w:eastAsia="Cambria" w:hAnsi="Times New Roman" w:cs="Times New Roman"/>
                <w:sz w:val="24"/>
                <w:szCs w:val="24"/>
                <w:shd w:val="clear" w:color="auto" w:fill="FFFFFF"/>
                <w:lang w:val="kk-KZ"/>
              </w:rPr>
              <w:t>ОЖ орнын ауыстыру</w:t>
            </w:r>
            <w:r>
              <w:rPr>
                <w:rFonts w:ascii="Times New Roman" w:eastAsia="Cambria" w:hAnsi="Times New Roman" w:cs="Times New Roman"/>
                <w:sz w:val="24"/>
                <w:szCs w:val="24"/>
                <w:shd w:val="clear" w:color="auto" w:fill="FFFFFF"/>
                <w:lang w:val="kk-KZ"/>
              </w:rPr>
              <w:t>», «</w:t>
            </w:r>
            <w:r w:rsidRPr="00E84D65">
              <w:rPr>
                <w:rFonts w:ascii="Times New Roman" w:eastAsia="Cambria" w:hAnsi="Times New Roman" w:cs="Times New Roman"/>
                <w:sz w:val="24"/>
                <w:szCs w:val="24"/>
                <w:shd w:val="clear" w:color="auto" w:fill="FFFFFF"/>
                <w:lang w:val="kk-KZ"/>
              </w:rPr>
              <w:t>ТМ</w:t>
            </w:r>
            <w:r>
              <w:rPr>
                <w:rFonts w:ascii="Times New Roman" w:eastAsia="Cambria" w:hAnsi="Times New Roman" w:cs="Times New Roman"/>
                <w:sz w:val="24"/>
                <w:szCs w:val="24"/>
                <w:shd w:val="clear" w:color="auto" w:fill="FFFFFF"/>
                <w:lang w:val="kk-KZ"/>
              </w:rPr>
              <w:t>Қ</w:t>
            </w:r>
            <w:r w:rsidRPr="00E84D65">
              <w:rPr>
                <w:rFonts w:ascii="Times New Roman" w:eastAsia="Cambria" w:hAnsi="Times New Roman" w:cs="Times New Roman"/>
                <w:sz w:val="24"/>
                <w:szCs w:val="24"/>
                <w:shd w:val="clear" w:color="auto" w:fill="FFFFFF"/>
                <w:lang w:val="kk-KZ"/>
              </w:rPr>
              <w:t xml:space="preserve"> орнын ауыстыру</w:t>
            </w:r>
            <w:r>
              <w:rPr>
                <w:rFonts w:ascii="Times New Roman" w:eastAsia="Cambria" w:hAnsi="Times New Roman" w:cs="Times New Roman"/>
                <w:sz w:val="24"/>
                <w:szCs w:val="24"/>
                <w:shd w:val="clear" w:color="auto" w:fill="FFFFFF"/>
                <w:lang w:val="kk-KZ"/>
              </w:rPr>
              <w:t>»</w:t>
            </w:r>
            <w:r w:rsidRPr="00E84D65">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w:t>
            </w:r>
            <w:r w:rsidRPr="00E84D65">
              <w:rPr>
                <w:rFonts w:ascii="Times New Roman" w:eastAsia="Cambria" w:hAnsi="Times New Roman" w:cs="Times New Roman"/>
                <w:sz w:val="24"/>
                <w:szCs w:val="24"/>
                <w:shd w:val="clear" w:color="auto" w:fill="FFFFFF"/>
                <w:lang w:val="kk-KZ"/>
              </w:rPr>
              <w:t>ОЖ-ны есептен шығару</w:t>
            </w:r>
            <w:r>
              <w:rPr>
                <w:rFonts w:ascii="Times New Roman" w:eastAsia="Cambria" w:hAnsi="Times New Roman" w:cs="Times New Roman"/>
                <w:sz w:val="24"/>
                <w:szCs w:val="24"/>
                <w:shd w:val="clear" w:color="auto" w:fill="FFFFFF"/>
                <w:lang w:val="kk-KZ"/>
              </w:rPr>
              <w:t>», «Т</w:t>
            </w:r>
            <w:r w:rsidRPr="00E84D65">
              <w:rPr>
                <w:rFonts w:ascii="Times New Roman" w:eastAsia="Cambria" w:hAnsi="Times New Roman" w:cs="Times New Roman"/>
                <w:sz w:val="24"/>
                <w:szCs w:val="24"/>
                <w:shd w:val="clear" w:color="auto" w:fill="FFFFFF"/>
                <w:lang w:val="kk-KZ"/>
              </w:rPr>
              <w:t>ауарларды есептен шығару</w:t>
            </w:r>
            <w:r>
              <w:rPr>
                <w:rFonts w:ascii="Times New Roman" w:eastAsia="Cambria" w:hAnsi="Times New Roman" w:cs="Times New Roman"/>
                <w:sz w:val="24"/>
                <w:szCs w:val="24"/>
                <w:shd w:val="clear" w:color="auto" w:fill="FFFFFF"/>
                <w:lang w:val="kk-KZ"/>
              </w:rPr>
              <w:t>» құжатының басына «Б</w:t>
            </w:r>
            <w:r w:rsidRPr="00E84D65">
              <w:rPr>
                <w:rFonts w:ascii="Times New Roman" w:eastAsia="Cambria" w:hAnsi="Times New Roman" w:cs="Times New Roman"/>
                <w:sz w:val="24"/>
                <w:szCs w:val="24"/>
                <w:shd w:val="clear" w:color="auto" w:fill="FFFFFF"/>
                <w:lang w:val="kk-KZ"/>
              </w:rPr>
              <w:t>екітілді</w:t>
            </w:r>
            <w:r>
              <w:rPr>
                <w:rFonts w:ascii="Times New Roman" w:eastAsia="Cambria" w:hAnsi="Times New Roman" w:cs="Times New Roman"/>
                <w:sz w:val="24"/>
                <w:szCs w:val="24"/>
                <w:shd w:val="clear" w:color="auto" w:fill="FFFFFF"/>
                <w:lang w:val="kk-KZ"/>
              </w:rPr>
              <w:t>», «Т</w:t>
            </w:r>
            <w:r w:rsidRPr="00E84D65">
              <w:rPr>
                <w:rFonts w:ascii="Times New Roman" w:eastAsia="Cambria" w:hAnsi="Times New Roman" w:cs="Times New Roman"/>
                <w:sz w:val="24"/>
                <w:szCs w:val="24"/>
                <w:shd w:val="clear" w:color="auto" w:fill="FFFFFF"/>
                <w:lang w:val="kk-KZ"/>
              </w:rPr>
              <w:t>ексерілді</w:t>
            </w:r>
            <w:r>
              <w:rPr>
                <w:rFonts w:ascii="Times New Roman" w:eastAsia="Cambria" w:hAnsi="Times New Roman" w:cs="Times New Roman"/>
                <w:sz w:val="24"/>
                <w:szCs w:val="24"/>
                <w:shd w:val="clear" w:color="auto" w:fill="FFFFFF"/>
                <w:lang w:val="kk-KZ"/>
              </w:rPr>
              <w:t xml:space="preserve">», «Бекітушінің ТАӘ» </w:t>
            </w:r>
            <w:r w:rsidRPr="00E84D65">
              <w:rPr>
                <w:rFonts w:ascii="Times New Roman" w:eastAsia="Cambria" w:hAnsi="Times New Roman" w:cs="Times New Roman"/>
                <w:sz w:val="24"/>
                <w:szCs w:val="24"/>
                <w:shd w:val="clear" w:color="auto" w:fill="FFFFFF"/>
                <w:lang w:val="kk-KZ"/>
              </w:rPr>
              <w:t xml:space="preserve">жаңа деректемелерін қосу. </w:t>
            </w:r>
            <w:r>
              <w:rPr>
                <w:rFonts w:ascii="Times New Roman" w:eastAsia="Cambria" w:hAnsi="Times New Roman" w:cs="Times New Roman"/>
                <w:sz w:val="24"/>
                <w:szCs w:val="24"/>
                <w:shd w:val="clear" w:color="auto" w:fill="FFFFFF"/>
                <w:lang w:val="kk-KZ"/>
              </w:rPr>
              <w:t>«</w:t>
            </w:r>
            <w:r w:rsidRPr="00E84D65">
              <w:rPr>
                <w:rFonts w:ascii="Times New Roman" w:eastAsia="Cambria" w:hAnsi="Times New Roman" w:cs="Times New Roman"/>
                <w:sz w:val="24"/>
                <w:szCs w:val="24"/>
                <w:shd w:val="clear" w:color="auto" w:fill="FFFFFF"/>
                <w:lang w:val="kk-KZ"/>
              </w:rPr>
              <w:t>Бекітілген</w:t>
            </w:r>
            <w:r>
              <w:rPr>
                <w:rFonts w:ascii="Times New Roman" w:eastAsia="Cambria" w:hAnsi="Times New Roman" w:cs="Times New Roman"/>
                <w:sz w:val="24"/>
                <w:szCs w:val="24"/>
                <w:shd w:val="clear" w:color="auto" w:fill="FFFFFF"/>
                <w:lang w:val="kk-KZ"/>
              </w:rPr>
              <w:t>»</w:t>
            </w:r>
            <w:r w:rsidRPr="00E84D65">
              <w:rPr>
                <w:rFonts w:ascii="Times New Roman" w:eastAsia="Cambria" w:hAnsi="Times New Roman" w:cs="Times New Roman"/>
                <w:sz w:val="24"/>
                <w:szCs w:val="24"/>
                <w:shd w:val="clear" w:color="auto" w:fill="FFFFFF"/>
                <w:lang w:val="kk-KZ"/>
              </w:rPr>
              <w:t xml:space="preserve"> жалаушасын орнатуға және жалаушаны орнатқаннан кейін құжатты өңдеуге тек </w:t>
            </w:r>
            <w:r>
              <w:rPr>
                <w:rFonts w:ascii="Times New Roman" w:eastAsia="Cambria" w:hAnsi="Times New Roman" w:cs="Times New Roman"/>
                <w:sz w:val="24"/>
                <w:szCs w:val="24"/>
                <w:shd w:val="clear" w:color="auto" w:fill="FFFFFF"/>
                <w:lang w:val="kk-KZ"/>
              </w:rPr>
              <w:t>«Б</w:t>
            </w:r>
            <w:r w:rsidRPr="00E84D65">
              <w:rPr>
                <w:rFonts w:ascii="Times New Roman" w:eastAsia="Cambria" w:hAnsi="Times New Roman" w:cs="Times New Roman"/>
                <w:sz w:val="24"/>
                <w:szCs w:val="24"/>
                <w:shd w:val="clear" w:color="auto" w:fill="FFFFFF"/>
                <w:lang w:val="kk-KZ"/>
              </w:rPr>
              <w:t>ас инженер</w:t>
            </w:r>
            <w:r>
              <w:rPr>
                <w:rFonts w:ascii="Times New Roman" w:eastAsia="Cambria" w:hAnsi="Times New Roman" w:cs="Times New Roman"/>
                <w:sz w:val="24"/>
                <w:szCs w:val="24"/>
                <w:shd w:val="clear" w:color="auto" w:fill="FFFFFF"/>
                <w:lang w:val="kk-KZ"/>
              </w:rPr>
              <w:t xml:space="preserve">» </w:t>
            </w:r>
            <w:r w:rsidRPr="00E84D65">
              <w:rPr>
                <w:rFonts w:ascii="Times New Roman" w:eastAsia="Cambria" w:hAnsi="Times New Roman" w:cs="Times New Roman"/>
                <w:sz w:val="24"/>
                <w:szCs w:val="24"/>
                <w:shd w:val="clear" w:color="auto" w:fill="FFFFFF"/>
                <w:lang w:val="kk-KZ"/>
              </w:rPr>
              <w:t xml:space="preserve">рөлімен пайдаланушыға рұқсат етіледі. </w:t>
            </w:r>
            <w:r>
              <w:rPr>
                <w:rFonts w:ascii="Times New Roman" w:eastAsia="Cambria" w:hAnsi="Times New Roman" w:cs="Times New Roman"/>
                <w:sz w:val="24"/>
                <w:szCs w:val="24"/>
                <w:shd w:val="clear" w:color="auto" w:fill="FFFFFF"/>
                <w:lang w:val="kk-KZ"/>
              </w:rPr>
              <w:t>«</w:t>
            </w:r>
            <w:r w:rsidRPr="00E84D65">
              <w:rPr>
                <w:rFonts w:ascii="Times New Roman" w:eastAsia="Cambria" w:hAnsi="Times New Roman" w:cs="Times New Roman"/>
                <w:sz w:val="24"/>
                <w:szCs w:val="24"/>
                <w:shd w:val="clear" w:color="auto" w:fill="FFFFFF"/>
                <w:lang w:val="kk-KZ"/>
              </w:rPr>
              <w:t>ОЖ-ны жылжыту</w:t>
            </w:r>
            <w:r>
              <w:rPr>
                <w:rFonts w:ascii="Times New Roman" w:eastAsia="Cambria" w:hAnsi="Times New Roman" w:cs="Times New Roman"/>
                <w:sz w:val="24"/>
                <w:szCs w:val="24"/>
                <w:shd w:val="clear" w:color="auto" w:fill="FFFFFF"/>
                <w:lang w:val="kk-KZ"/>
              </w:rPr>
              <w:t>» құжаты үшін «Б</w:t>
            </w:r>
            <w:r w:rsidRPr="00E84D65">
              <w:rPr>
                <w:rFonts w:ascii="Times New Roman" w:eastAsia="Cambria" w:hAnsi="Times New Roman" w:cs="Times New Roman"/>
                <w:sz w:val="24"/>
                <w:szCs w:val="24"/>
                <w:shd w:val="clear" w:color="auto" w:fill="FFFFFF"/>
                <w:lang w:val="kk-KZ"/>
              </w:rPr>
              <w:t>екітілген</w:t>
            </w:r>
            <w:r>
              <w:rPr>
                <w:rFonts w:ascii="Times New Roman" w:eastAsia="Cambria" w:hAnsi="Times New Roman" w:cs="Times New Roman"/>
                <w:sz w:val="24"/>
                <w:szCs w:val="24"/>
                <w:shd w:val="clear" w:color="auto" w:fill="FFFFFF"/>
                <w:lang w:val="kk-KZ"/>
              </w:rPr>
              <w:t>» деректемесін өзгерту құқығы «Ұ</w:t>
            </w:r>
            <w:r w:rsidRPr="00E84D65">
              <w:rPr>
                <w:rFonts w:ascii="Times New Roman" w:eastAsia="Cambria" w:hAnsi="Times New Roman" w:cs="Times New Roman"/>
                <w:sz w:val="24"/>
                <w:szCs w:val="24"/>
                <w:shd w:val="clear" w:color="auto" w:fill="FFFFFF"/>
                <w:lang w:val="kk-KZ"/>
              </w:rPr>
              <w:t>йымның жауапты тұлғалары</w:t>
            </w:r>
            <w:r>
              <w:rPr>
                <w:rFonts w:ascii="Times New Roman" w:eastAsia="Cambria" w:hAnsi="Times New Roman" w:cs="Times New Roman"/>
                <w:sz w:val="24"/>
                <w:szCs w:val="24"/>
                <w:shd w:val="clear" w:color="auto" w:fill="FFFFFF"/>
                <w:lang w:val="kk-KZ"/>
              </w:rPr>
              <w:t>» тіркелімінде «Б</w:t>
            </w:r>
            <w:r w:rsidRPr="00E84D65">
              <w:rPr>
                <w:rFonts w:ascii="Times New Roman" w:eastAsia="Cambria" w:hAnsi="Times New Roman" w:cs="Times New Roman"/>
                <w:sz w:val="24"/>
                <w:szCs w:val="24"/>
                <w:shd w:val="clear" w:color="auto" w:fill="FFFFFF"/>
                <w:lang w:val="kk-KZ"/>
              </w:rPr>
              <w:t>ас инженер</w:t>
            </w:r>
            <w:r>
              <w:rPr>
                <w:rFonts w:ascii="Times New Roman" w:eastAsia="Cambria" w:hAnsi="Times New Roman" w:cs="Times New Roman"/>
                <w:sz w:val="24"/>
                <w:szCs w:val="24"/>
                <w:shd w:val="clear" w:color="auto" w:fill="FFFFFF"/>
                <w:lang w:val="kk-KZ"/>
              </w:rPr>
              <w:t xml:space="preserve">» </w:t>
            </w:r>
            <w:r w:rsidRPr="00E84D65">
              <w:rPr>
                <w:rFonts w:ascii="Times New Roman" w:eastAsia="Cambria" w:hAnsi="Times New Roman" w:cs="Times New Roman"/>
                <w:sz w:val="24"/>
                <w:szCs w:val="24"/>
                <w:shd w:val="clear" w:color="auto" w:fill="FFFFFF"/>
                <w:lang w:val="kk-KZ"/>
              </w:rPr>
              <w:t xml:space="preserve">ретінде көрсетілген пайдаланушыда бар. </w:t>
            </w:r>
            <w:r>
              <w:rPr>
                <w:rFonts w:ascii="Times New Roman" w:eastAsia="Cambria" w:hAnsi="Times New Roman" w:cs="Times New Roman"/>
                <w:sz w:val="24"/>
                <w:szCs w:val="24"/>
                <w:shd w:val="clear" w:color="auto" w:fill="FFFFFF"/>
                <w:lang w:val="kk-KZ"/>
              </w:rPr>
              <w:t>«</w:t>
            </w:r>
            <w:r w:rsidRPr="00E84D65">
              <w:rPr>
                <w:rFonts w:ascii="Times New Roman" w:eastAsia="Cambria" w:hAnsi="Times New Roman" w:cs="Times New Roman"/>
                <w:sz w:val="24"/>
                <w:szCs w:val="24"/>
                <w:shd w:val="clear" w:color="auto" w:fill="FFFFFF"/>
                <w:lang w:val="kk-KZ"/>
              </w:rPr>
              <w:t>Бекітушінің ТАӘ</w:t>
            </w:r>
            <w:r>
              <w:rPr>
                <w:rFonts w:ascii="Times New Roman" w:eastAsia="Cambria" w:hAnsi="Times New Roman" w:cs="Times New Roman"/>
                <w:sz w:val="24"/>
                <w:szCs w:val="24"/>
                <w:shd w:val="clear" w:color="auto" w:fill="FFFFFF"/>
                <w:lang w:val="kk-KZ"/>
              </w:rPr>
              <w:t>»</w:t>
            </w:r>
            <w:r w:rsidRPr="00E84D65">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«Б</w:t>
            </w:r>
            <w:r w:rsidRPr="00E84D65">
              <w:rPr>
                <w:rFonts w:ascii="Times New Roman" w:eastAsia="Cambria" w:hAnsi="Times New Roman" w:cs="Times New Roman"/>
                <w:sz w:val="24"/>
                <w:szCs w:val="24"/>
                <w:shd w:val="clear" w:color="auto" w:fill="FFFFFF"/>
                <w:lang w:val="kk-KZ"/>
              </w:rPr>
              <w:t>екітілген</w:t>
            </w:r>
            <w:r>
              <w:rPr>
                <w:rFonts w:ascii="Times New Roman" w:eastAsia="Cambria" w:hAnsi="Times New Roman" w:cs="Times New Roman"/>
                <w:sz w:val="24"/>
                <w:szCs w:val="24"/>
                <w:shd w:val="clear" w:color="auto" w:fill="FFFFFF"/>
                <w:lang w:val="kk-KZ"/>
              </w:rPr>
              <w:t>»</w:t>
            </w:r>
            <w:r w:rsidRPr="00E84D65">
              <w:rPr>
                <w:rFonts w:ascii="Times New Roman" w:eastAsia="Cambria" w:hAnsi="Times New Roman" w:cs="Times New Roman"/>
                <w:sz w:val="24"/>
                <w:szCs w:val="24"/>
                <w:shd w:val="clear" w:color="auto" w:fill="FFFFFF"/>
                <w:lang w:val="kk-KZ"/>
              </w:rPr>
              <w:t xml:space="preserve"> жалауын орнатқан кезде автоматты түрде толтырылуы тиіс. </w:t>
            </w:r>
            <w:r>
              <w:rPr>
                <w:rFonts w:ascii="Times New Roman" w:eastAsia="Cambria" w:hAnsi="Times New Roman" w:cs="Times New Roman"/>
                <w:sz w:val="24"/>
                <w:szCs w:val="24"/>
                <w:shd w:val="clear" w:color="auto" w:fill="FFFFFF"/>
                <w:lang w:val="kk-KZ"/>
              </w:rPr>
              <w:t>«</w:t>
            </w:r>
            <w:r w:rsidRPr="00EF1FB8">
              <w:rPr>
                <w:rFonts w:ascii="Times New Roman" w:eastAsia="Cambria" w:hAnsi="Times New Roman" w:cs="Times New Roman"/>
                <w:sz w:val="24"/>
                <w:szCs w:val="24"/>
                <w:shd w:val="clear" w:color="auto" w:fill="FFFFFF"/>
                <w:lang w:val="kk-KZ"/>
              </w:rPr>
              <w:t>Тексерілген</w:t>
            </w:r>
            <w:r>
              <w:rPr>
                <w:rFonts w:ascii="Times New Roman" w:eastAsia="Cambria" w:hAnsi="Times New Roman" w:cs="Times New Roman"/>
                <w:sz w:val="24"/>
                <w:szCs w:val="24"/>
                <w:shd w:val="clear" w:color="auto" w:fill="FFFFFF"/>
                <w:lang w:val="kk-KZ"/>
              </w:rPr>
              <w:t>»</w:t>
            </w:r>
            <w:r w:rsidRPr="00EF1FB8">
              <w:rPr>
                <w:rFonts w:ascii="Times New Roman" w:eastAsia="Cambria" w:hAnsi="Times New Roman" w:cs="Times New Roman"/>
                <w:sz w:val="24"/>
                <w:szCs w:val="24"/>
                <w:shd w:val="clear" w:color="auto" w:fill="FFFFFF"/>
                <w:lang w:val="kk-KZ"/>
              </w:rPr>
              <w:t xml:space="preserve"> жалаушасын орнатуға тек </w:t>
            </w:r>
            <w:r>
              <w:rPr>
                <w:rFonts w:ascii="Times New Roman" w:eastAsia="Cambria" w:hAnsi="Times New Roman" w:cs="Times New Roman"/>
                <w:sz w:val="24"/>
                <w:szCs w:val="24"/>
                <w:shd w:val="clear" w:color="auto" w:fill="FFFFFF"/>
                <w:lang w:val="kk-KZ"/>
              </w:rPr>
              <w:t xml:space="preserve">«Қоймашы» </w:t>
            </w:r>
            <w:r w:rsidRPr="00EF1FB8">
              <w:rPr>
                <w:rFonts w:ascii="Times New Roman" w:eastAsia="Cambria" w:hAnsi="Times New Roman" w:cs="Times New Roman"/>
                <w:sz w:val="24"/>
                <w:szCs w:val="24"/>
                <w:shd w:val="clear" w:color="auto" w:fill="FFFFFF"/>
                <w:lang w:val="kk-KZ"/>
              </w:rPr>
              <w:t>рөлі бар пайдаланушыға рұқсат етіледі</w:t>
            </w:r>
          </w:p>
          <w:p w14:paraId="296AC82C"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84336B">
              <w:rPr>
                <w:rFonts w:ascii="Times New Roman" w:eastAsia="Cambria" w:hAnsi="Times New Roman" w:cs="Times New Roman"/>
                <w:sz w:val="24"/>
                <w:szCs w:val="24"/>
                <w:shd w:val="clear" w:color="auto" w:fill="FFFFFF"/>
                <w:lang w:val="kk-KZ"/>
              </w:rPr>
              <w:t xml:space="preserve">Атқару парағы алушыларға аудару: кестелік бөлімде құжатпен толтырылмаған негізі бар құжатты жасауға рұқсат етілсін. </w:t>
            </w:r>
            <w:r w:rsidRPr="0084336B">
              <w:rPr>
                <w:rFonts w:ascii="Times New Roman" w:eastAsia="Cambria" w:hAnsi="Times New Roman" w:cs="Times New Roman"/>
                <w:sz w:val="24"/>
                <w:szCs w:val="24"/>
                <w:shd w:val="clear" w:color="auto" w:fill="FFFFFF"/>
              </w:rPr>
              <w:t>Алушы ретінде жеке тұлғаларды көрсету мүмкіндігін қосыңыз</w:t>
            </w:r>
          </w:p>
          <w:p w14:paraId="008DFE41" w14:textId="77777777" w:rsidR="00DC5745" w:rsidRPr="0084336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Атқару парағы: </w:t>
            </w:r>
            <w:r>
              <w:rPr>
                <w:rFonts w:ascii="Times New Roman" w:eastAsia="Cambria" w:hAnsi="Times New Roman" w:cs="Times New Roman"/>
                <w:sz w:val="24"/>
                <w:szCs w:val="24"/>
                <w:shd w:val="clear" w:color="auto" w:fill="FFFFFF"/>
                <w:lang w:val="kk-KZ"/>
              </w:rPr>
              <w:t>«А</w:t>
            </w:r>
            <w:r w:rsidRPr="0084336B">
              <w:rPr>
                <w:rFonts w:ascii="Times New Roman" w:eastAsia="Cambria" w:hAnsi="Times New Roman" w:cs="Times New Roman"/>
                <w:sz w:val="24"/>
                <w:szCs w:val="24"/>
                <w:shd w:val="clear" w:color="auto" w:fill="FFFFFF"/>
              </w:rPr>
              <w:t>лушы ТАӘ</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«А</w:t>
            </w:r>
            <w:r w:rsidRPr="0084336B">
              <w:rPr>
                <w:rFonts w:ascii="Times New Roman" w:eastAsia="Cambria" w:hAnsi="Times New Roman" w:cs="Times New Roman"/>
                <w:sz w:val="24"/>
                <w:szCs w:val="24"/>
                <w:shd w:val="clear" w:color="auto" w:fill="FFFFFF"/>
              </w:rPr>
              <w:t>лушы контрагент</w:t>
            </w:r>
            <w:r>
              <w:rPr>
                <w:rFonts w:ascii="Times New Roman" w:eastAsia="Cambria" w:hAnsi="Times New Roman" w:cs="Times New Roman"/>
                <w:sz w:val="24"/>
                <w:szCs w:val="24"/>
                <w:shd w:val="clear" w:color="auto" w:fill="FFFFFF"/>
                <w:lang w:val="kk-KZ"/>
              </w:rPr>
              <w:t>»</w:t>
            </w:r>
            <w:r w:rsidRPr="0084336B">
              <w:rPr>
                <w:rFonts w:ascii="Times New Roman" w:eastAsia="Cambria" w:hAnsi="Times New Roman" w:cs="Times New Roman"/>
                <w:sz w:val="24"/>
                <w:szCs w:val="24"/>
                <w:shd w:val="clear" w:color="auto" w:fill="FFFFFF"/>
              </w:rPr>
              <w:t xml:space="preserve"> Жаңа деректемелері. Жеке тұлғаларды таңдау мүмкіндігін қосыңыз</w:t>
            </w:r>
          </w:p>
          <w:p w14:paraId="625FB4EA" w14:textId="77777777" w:rsidR="00DC5745" w:rsidRPr="004A37A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21592A">
              <w:rPr>
                <w:rFonts w:ascii="Times New Roman" w:eastAsia="Cambria" w:hAnsi="Times New Roman" w:cs="Times New Roman"/>
                <w:sz w:val="24"/>
                <w:szCs w:val="24"/>
                <w:shd w:val="clear" w:color="auto" w:fill="FFFFFF"/>
              </w:rPr>
              <w:t>Ұйымдардың к</w:t>
            </w:r>
            <w:r>
              <w:rPr>
                <w:rFonts w:ascii="Times New Roman" w:eastAsia="Cambria" w:hAnsi="Times New Roman" w:cs="Times New Roman"/>
                <w:sz w:val="24"/>
                <w:szCs w:val="24"/>
                <w:shd w:val="clear" w:color="auto" w:fill="FFFFFF"/>
              </w:rPr>
              <w:t xml:space="preserve">адрлық орнын ауыстыру: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МЖТ шарты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sidRPr="0021592A">
              <w:rPr>
                <w:rFonts w:ascii="Times New Roman" w:eastAsia="Cambria" w:hAnsi="Times New Roman" w:cs="Times New Roman"/>
                <w:sz w:val="24"/>
                <w:szCs w:val="24"/>
                <w:shd w:val="clear" w:color="auto" w:fill="FFFFFF"/>
              </w:rPr>
              <w:t>ағыт</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sidRPr="0021592A">
              <w:rPr>
                <w:rFonts w:ascii="Times New Roman" w:eastAsia="Cambria" w:hAnsi="Times New Roman" w:cs="Times New Roman"/>
                <w:sz w:val="24"/>
                <w:szCs w:val="24"/>
                <w:shd w:val="clear" w:color="auto" w:fill="FFFFFF"/>
              </w:rPr>
              <w:t>асқа жұмысқа ауыстыру туралы бұйрық</w:t>
            </w:r>
            <w:r>
              <w:rPr>
                <w:rFonts w:ascii="Times New Roman" w:eastAsia="Cambria" w:hAnsi="Times New Roman" w:cs="Times New Roman"/>
                <w:sz w:val="24"/>
                <w:szCs w:val="24"/>
                <w:shd w:val="clear" w:color="auto" w:fill="FFFFFF"/>
                <w:lang w:val="kk-KZ"/>
              </w:rPr>
              <w:t xml:space="preserve">» </w:t>
            </w:r>
            <w:r w:rsidRPr="0021592A">
              <w:rPr>
                <w:rFonts w:ascii="Times New Roman" w:eastAsia="Cambria" w:hAnsi="Times New Roman" w:cs="Times New Roman"/>
                <w:sz w:val="24"/>
                <w:szCs w:val="24"/>
                <w:shd w:val="clear" w:color="auto" w:fill="FFFFFF"/>
              </w:rPr>
              <w:t>Жаңа баспа нысаны. Есептеулерді толтыру кезінде көрсеткіштерді дөңгелектеуді қосыңыз. Пайдаланушыға есептеулерді қайта құру туралы сұрақ қосыңыз</w:t>
            </w:r>
            <w:r>
              <w:rPr>
                <w:rFonts w:ascii="Times New Roman" w:eastAsia="Cambria" w:hAnsi="Times New Roman" w:cs="Times New Roman"/>
                <w:sz w:val="24"/>
                <w:szCs w:val="24"/>
                <w:shd w:val="clear" w:color="auto" w:fill="FFFFFF"/>
              </w:rPr>
              <w:t xml:space="preserve">, Егер жауап </w:t>
            </w:r>
            <w:r>
              <w:rPr>
                <w:rFonts w:ascii="Times New Roman" w:eastAsia="Cambria" w:hAnsi="Times New Roman" w:cs="Times New Roman"/>
                <w:sz w:val="24"/>
                <w:szCs w:val="24"/>
                <w:shd w:val="clear" w:color="auto" w:fill="FFFFFF"/>
                <w:lang w:val="kk-KZ"/>
              </w:rPr>
              <w:t>«Ж</w:t>
            </w:r>
            <w:r w:rsidRPr="0021592A">
              <w:rPr>
                <w:rFonts w:ascii="Times New Roman" w:eastAsia="Cambria" w:hAnsi="Times New Roman" w:cs="Times New Roman"/>
                <w:sz w:val="24"/>
                <w:szCs w:val="24"/>
                <w:shd w:val="clear" w:color="auto" w:fill="FFFFFF"/>
              </w:rPr>
              <w:t>оқ</w:t>
            </w:r>
            <w:r>
              <w:rPr>
                <w:rFonts w:ascii="Times New Roman" w:eastAsia="Cambria" w:hAnsi="Times New Roman" w:cs="Times New Roman"/>
                <w:sz w:val="24"/>
                <w:szCs w:val="24"/>
                <w:shd w:val="clear" w:color="auto" w:fill="FFFFFF"/>
                <w:lang w:val="kk-KZ"/>
              </w:rPr>
              <w:t>»</w:t>
            </w:r>
            <w:r w:rsidRPr="0021592A">
              <w:rPr>
                <w:rFonts w:ascii="Times New Roman" w:eastAsia="Cambria" w:hAnsi="Times New Roman" w:cs="Times New Roman"/>
                <w:sz w:val="24"/>
                <w:szCs w:val="24"/>
                <w:shd w:val="clear" w:color="auto" w:fill="FFFFFF"/>
              </w:rPr>
              <w:t xml:space="preserve"> болса, онда есептеулер қайта жасалмайды. Қызметкердің деректерін то</w:t>
            </w:r>
            <w:r>
              <w:rPr>
                <w:rFonts w:ascii="Times New Roman" w:eastAsia="Cambria" w:hAnsi="Times New Roman" w:cs="Times New Roman"/>
                <w:sz w:val="24"/>
                <w:szCs w:val="24"/>
                <w:shd w:val="clear" w:color="auto" w:fill="FFFFFF"/>
              </w:rPr>
              <w:t xml:space="preserve">лтыру кезінде кестелік бөлікке </w:t>
            </w:r>
            <w:r>
              <w:rPr>
                <w:rFonts w:ascii="Times New Roman" w:eastAsia="Cambria" w:hAnsi="Times New Roman" w:cs="Times New Roman"/>
                <w:sz w:val="24"/>
                <w:szCs w:val="24"/>
                <w:shd w:val="clear" w:color="auto" w:fill="FFFFFF"/>
                <w:lang w:val="kk-KZ"/>
              </w:rPr>
              <w:t>«</w:t>
            </w:r>
            <w:r w:rsidRPr="0021592A">
              <w:rPr>
                <w:rFonts w:ascii="Times New Roman" w:eastAsia="Cambria" w:hAnsi="Times New Roman" w:cs="Times New Roman"/>
                <w:sz w:val="24"/>
                <w:szCs w:val="24"/>
                <w:shd w:val="clear" w:color="auto" w:fill="FFFFFF"/>
              </w:rPr>
              <w:t>Цех</w:t>
            </w:r>
            <w:r>
              <w:rPr>
                <w:rFonts w:ascii="Times New Roman" w:eastAsia="Cambria" w:hAnsi="Times New Roman" w:cs="Times New Roman"/>
                <w:sz w:val="24"/>
                <w:szCs w:val="24"/>
                <w:shd w:val="clear" w:color="auto" w:fill="FFFFFF"/>
                <w:lang w:val="kk-KZ"/>
              </w:rPr>
              <w:t>»</w:t>
            </w:r>
            <w:r w:rsidRPr="0021592A">
              <w:rPr>
                <w:rFonts w:ascii="Times New Roman" w:eastAsia="Cambria" w:hAnsi="Times New Roman" w:cs="Times New Roman"/>
                <w:sz w:val="24"/>
                <w:szCs w:val="24"/>
                <w:shd w:val="clear" w:color="auto" w:fill="FFFFFF"/>
              </w:rPr>
              <w:t xml:space="preserve"> деректемесін (бөлімшелер иерархиясындағы бірінші </w:t>
            </w:r>
            <w:r w:rsidRPr="0021592A">
              <w:rPr>
                <w:rFonts w:ascii="Times New Roman" w:eastAsia="Cambria" w:hAnsi="Times New Roman" w:cs="Times New Roman"/>
                <w:sz w:val="24"/>
                <w:szCs w:val="24"/>
                <w:shd w:val="clear" w:color="auto" w:fill="FFFFFF"/>
              </w:rPr>
              <w:lastRenderedPageBreak/>
              <w:t>ата-а</w:t>
            </w:r>
            <w:r>
              <w:rPr>
                <w:rFonts w:ascii="Times New Roman" w:eastAsia="Cambria" w:hAnsi="Times New Roman" w:cs="Times New Roman"/>
                <w:sz w:val="24"/>
                <w:szCs w:val="24"/>
                <w:shd w:val="clear" w:color="auto" w:fill="FFFFFF"/>
              </w:rPr>
              <w:t xml:space="preserve">на) толтыру механизмі қосылды. </w:t>
            </w:r>
            <w:r>
              <w:rPr>
                <w:rFonts w:ascii="Times New Roman" w:eastAsia="Cambria" w:hAnsi="Times New Roman" w:cs="Times New Roman"/>
                <w:sz w:val="24"/>
                <w:szCs w:val="24"/>
                <w:shd w:val="clear" w:color="auto" w:fill="FFFFFF"/>
                <w:lang w:val="kk-KZ"/>
              </w:rPr>
              <w:t>«</w:t>
            </w:r>
            <w:r w:rsidRPr="0021592A">
              <w:rPr>
                <w:rFonts w:ascii="Times New Roman" w:eastAsia="Cambria" w:hAnsi="Times New Roman" w:cs="Times New Roman"/>
                <w:sz w:val="24"/>
                <w:szCs w:val="24"/>
                <w:shd w:val="clear" w:color="auto" w:fill="FFFFFF"/>
              </w:rPr>
              <w:t>Ұйым қызметкерлері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«Ш</w:t>
            </w:r>
            <w:r w:rsidRPr="0021592A">
              <w:rPr>
                <w:rFonts w:ascii="Times New Roman" w:eastAsia="Cambria" w:hAnsi="Times New Roman" w:cs="Times New Roman"/>
                <w:sz w:val="24"/>
                <w:szCs w:val="24"/>
                <w:shd w:val="clear" w:color="auto" w:fill="FFFFFF"/>
              </w:rPr>
              <w:t>тат бойынша лауазым</w:t>
            </w:r>
            <w:r>
              <w:rPr>
                <w:rFonts w:ascii="Times New Roman" w:eastAsia="Cambria" w:hAnsi="Times New Roman" w:cs="Times New Roman"/>
                <w:sz w:val="24"/>
                <w:szCs w:val="24"/>
                <w:shd w:val="clear" w:color="auto" w:fill="FFFFFF"/>
                <w:lang w:val="kk-KZ"/>
              </w:rPr>
              <w:t>»</w:t>
            </w:r>
            <w:r w:rsidRPr="0021592A">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«Ш</w:t>
            </w:r>
            <w:r w:rsidRPr="0021592A">
              <w:rPr>
                <w:rFonts w:ascii="Times New Roman" w:eastAsia="Cambria" w:hAnsi="Times New Roman" w:cs="Times New Roman"/>
                <w:sz w:val="24"/>
                <w:szCs w:val="24"/>
                <w:shd w:val="clear" w:color="auto" w:fill="FFFFFF"/>
              </w:rPr>
              <w:t>тат бойынша тарифтік разряд</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және </w:t>
            </w:r>
            <w:r>
              <w:rPr>
                <w:rFonts w:ascii="Times New Roman" w:eastAsia="Cambria" w:hAnsi="Times New Roman" w:cs="Times New Roman"/>
                <w:sz w:val="24"/>
                <w:szCs w:val="24"/>
                <w:shd w:val="clear" w:color="auto" w:fill="FFFFFF"/>
                <w:lang w:val="kk-KZ"/>
              </w:rPr>
              <w:t>«Ұ</w:t>
            </w:r>
            <w:r w:rsidRPr="0021592A">
              <w:rPr>
                <w:rFonts w:ascii="Times New Roman" w:eastAsia="Cambria" w:hAnsi="Times New Roman" w:cs="Times New Roman"/>
                <w:sz w:val="24"/>
                <w:szCs w:val="24"/>
                <w:shd w:val="clear" w:color="auto" w:fill="FFFFFF"/>
              </w:rPr>
              <w:t>йымның штат бойынша бөлімшесі</w:t>
            </w:r>
            <w:r>
              <w:rPr>
                <w:rFonts w:ascii="Times New Roman" w:eastAsia="Cambria" w:hAnsi="Times New Roman" w:cs="Times New Roman"/>
                <w:sz w:val="24"/>
                <w:szCs w:val="24"/>
                <w:shd w:val="clear" w:color="auto" w:fill="FFFFFF"/>
                <w:lang w:val="kk-KZ"/>
              </w:rPr>
              <w:t xml:space="preserve">» </w:t>
            </w:r>
            <w:r w:rsidRPr="0021592A">
              <w:rPr>
                <w:rFonts w:ascii="Times New Roman" w:eastAsia="Cambria" w:hAnsi="Times New Roman" w:cs="Times New Roman"/>
                <w:sz w:val="24"/>
                <w:szCs w:val="24"/>
                <w:shd w:val="clear" w:color="auto" w:fill="FFFFFF"/>
              </w:rPr>
              <w:t>кестелік бөлігіне деректемелер</w:t>
            </w:r>
            <w:r>
              <w:rPr>
                <w:rFonts w:ascii="Times New Roman" w:eastAsia="Cambria" w:hAnsi="Times New Roman" w:cs="Times New Roman"/>
                <w:sz w:val="24"/>
                <w:szCs w:val="24"/>
                <w:shd w:val="clear" w:color="auto" w:fill="FFFFFF"/>
              </w:rPr>
              <w:t xml:space="preserve"> қосу. Деректемелердің мәндері </w:t>
            </w:r>
            <w:r>
              <w:rPr>
                <w:rFonts w:ascii="Times New Roman" w:eastAsia="Cambria" w:hAnsi="Times New Roman" w:cs="Times New Roman"/>
                <w:sz w:val="24"/>
                <w:szCs w:val="24"/>
                <w:shd w:val="clear" w:color="auto" w:fill="FFFFFF"/>
                <w:lang w:val="kk-KZ"/>
              </w:rPr>
              <w:t>«Ұ</w:t>
            </w:r>
            <w:r w:rsidRPr="0021592A">
              <w:rPr>
                <w:rFonts w:ascii="Times New Roman" w:eastAsia="Cambria" w:hAnsi="Times New Roman" w:cs="Times New Roman"/>
                <w:sz w:val="24"/>
                <w:szCs w:val="24"/>
                <w:shd w:val="clear" w:color="auto" w:fill="FFFFFF"/>
              </w:rPr>
              <w:t>йым қызметкерлері</w:t>
            </w:r>
            <w:r>
              <w:rPr>
                <w:rFonts w:ascii="Times New Roman" w:eastAsia="Cambria" w:hAnsi="Times New Roman" w:cs="Times New Roman"/>
                <w:sz w:val="24"/>
                <w:szCs w:val="24"/>
                <w:shd w:val="clear" w:color="auto" w:fill="FFFFFF"/>
                <w:lang w:val="kk-KZ"/>
              </w:rPr>
              <w:t>»</w:t>
            </w:r>
            <w:r w:rsidRPr="0021592A">
              <w:rPr>
                <w:rFonts w:ascii="Times New Roman" w:eastAsia="Cambria" w:hAnsi="Times New Roman" w:cs="Times New Roman"/>
                <w:sz w:val="24"/>
                <w:szCs w:val="24"/>
                <w:shd w:val="clear" w:color="auto" w:fill="FFFFFF"/>
              </w:rPr>
              <w:t xml:space="preserve"> тіркеліміне жазылуы және қызметкердің деректерін толтыру арқылы автоматты түрде толтырылуы тиіс.  Қызметкерді таңдағанда,</w:t>
            </w:r>
            <w:r>
              <w:rPr>
                <w:rFonts w:ascii="Times New Roman" w:eastAsia="Cambria" w:hAnsi="Times New Roman" w:cs="Times New Roman"/>
                <w:sz w:val="24"/>
                <w:szCs w:val="24"/>
                <w:shd w:val="clear" w:color="auto" w:fill="FFFFFF"/>
                <w:lang w:val="kk-KZ"/>
              </w:rPr>
              <w:t xml:space="preserve"> </w:t>
            </w:r>
            <w:r w:rsidRPr="0021592A">
              <w:rPr>
                <w:rFonts w:ascii="Times New Roman" w:eastAsia="Cambria" w:hAnsi="Times New Roman" w:cs="Times New Roman"/>
                <w:sz w:val="24"/>
                <w:szCs w:val="24"/>
                <w:shd w:val="clear" w:color="auto" w:fill="FFFFFF"/>
              </w:rPr>
              <w:t>егер бар болса, бірнеше деректер жиынтығынан таңдау мүмкіндігін қосыңыз</w:t>
            </w:r>
          </w:p>
          <w:p w14:paraId="0CAC62C8"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A37A7">
              <w:rPr>
                <w:rFonts w:ascii="Times New Roman" w:eastAsia="Cambria" w:hAnsi="Times New Roman" w:cs="Times New Roman"/>
                <w:sz w:val="24"/>
                <w:szCs w:val="24"/>
                <w:shd w:val="clear" w:color="auto" w:fill="FFFFFF"/>
              </w:rPr>
              <w:t>Ұйымдардың</w:t>
            </w:r>
            <w:r>
              <w:rPr>
                <w:rFonts w:ascii="Times New Roman" w:eastAsia="Cambria" w:hAnsi="Times New Roman" w:cs="Times New Roman"/>
                <w:sz w:val="24"/>
                <w:szCs w:val="24"/>
                <w:shd w:val="clear" w:color="auto" w:fill="FFFFFF"/>
              </w:rPr>
              <w:t xml:space="preserve"> іссапарлары: </w:t>
            </w:r>
            <w:r>
              <w:rPr>
                <w:rFonts w:ascii="Times New Roman" w:eastAsia="Cambria" w:hAnsi="Times New Roman" w:cs="Times New Roman"/>
                <w:sz w:val="24"/>
                <w:szCs w:val="24"/>
                <w:shd w:val="clear" w:color="auto" w:fill="FFFFFF"/>
                <w:lang w:val="kk-KZ"/>
              </w:rPr>
              <w:t>«А</w:t>
            </w:r>
            <w:r w:rsidRPr="004A37A7">
              <w:rPr>
                <w:rFonts w:ascii="Times New Roman" w:eastAsia="Cambria" w:hAnsi="Times New Roman" w:cs="Times New Roman"/>
                <w:sz w:val="24"/>
                <w:szCs w:val="24"/>
                <w:shd w:val="clear" w:color="auto" w:fill="FFFFFF"/>
              </w:rPr>
              <w:t>ванстық есеп бланкісі бар іссапар куәлігі</w:t>
            </w:r>
            <w:r>
              <w:rPr>
                <w:rFonts w:ascii="Times New Roman" w:eastAsia="Cambria" w:hAnsi="Times New Roman" w:cs="Times New Roman"/>
                <w:sz w:val="24"/>
                <w:szCs w:val="24"/>
                <w:shd w:val="clear" w:color="auto" w:fill="FFFFFF"/>
                <w:lang w:val="kk-KZ"/>
              </w:rPr>
              <w:t>»</w:t>
            </w:r>
            <w:r w:rsidRPr="004A37A7">
              <w:rPr>
                <w:rFonts w:ascii="Times New Roman" w:eastAsia="Cambria" w:hAnsi="Times New Roman" w:cs="Times New Roman"/>
                <w:sz w:val="24"/>
                <w:szCs w:val="24"/>
                <w:shd w:val="clear" w:color="auto" w:fill="FFFFFF"/>
              </w:rPr>
              <w:t xml:space="preserve"> жаңа баспа нысаны.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Белгілер </w:t>
            </w:r>
            <w:r>
              <w:rPr>
                <w:rFonts w:ascii="Times New Roman" w:eastAsia="Cambria" w:hAnsi="Times New Roman" w:cs="Times New Roman"/>
                <w:sz w:val="24"/>
                <w:szCs w:val="24"/>
                <w:shd w:val="clear" w:color="auto" w:fill="FFFFFF"/>
                <w:lang w:val="kk-KZ"/>
              </w:rPr>
              <w:t>с</w:t>
            </w:r>
            <w:r w:rsidRPr="004A37A7">
              <w:rPr>
                <w:rFonts w:ascii="Times New Roman" w:eastAsia="Cambria" w:hAnsi="Times New Roman" w:cs="Times New Roman"/>
                <w:sz w:val="24"/>
                <w:szCs w:val="24"/>
                <w:shd w:val="clear" w:color="auto" w:fill="FFFFFF"/>
              </w:rPr>
              <w:t>аны</w:t>
            </w:r>
            <w:r>
              <w:rPr>
                <w:rFonts w:ascii="Times New Roman" w:eastAsia="Cambria" w:hAnsi="Times New Roman" w:cs="Times New Roman"/>
                <w:sz w:val="24"/>
                <w:szCs w:val="24"/>
                <w:shd w:val="clear" w:color="auto" w:fill="FFFFFF"/>
                <w:lang w:val="kk-KZ"/>
              </w:rPr>
              <w:t>»</w:t>
            </w:r>
            <w:r w:rsidRPr="004A37A7">
              <w:rPr>
                <w:rFonts w:ascii="Times New Roman" w:eastAsia="Cambria" w:hAnsi="Times New Roman" w:cs="Times New Roman"/>
                <w:sz w:val="24"/>
                <w:szCs w:val="24"/>
                <w:shd w:val="clear" w:color="auto" w:fill="FFFFFF"/>
              </w:rPr>
              <w:t xml:space="preserve"> жаңа деректемесі</w:t>
            </w:r>
          </w:p>
          <w:p w14:paraId="4C565591" w14:textId="77777777" w:rsidR="00DC5745" w:rsidRPr="004A37A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A37A7">
              <w:rPr>
                <w:rFonts w:ascii="Times New Roman" w:eastAsia="Cambria" w:hAnsi="Times New Roman" w:cs="Times New Roman"/>
                <w:sz w:val="24"/>
                <w:szCs w:val="24"/>
                <w:shd w:val="clear" w:color="auto" w:fill="FFFFFF"/>
              </w:rPr>
              <w:t>Ұйымдардың қызметкерлеріне пайдаланылмаған демалыстар үшін өтемақы: құжатты жүргізу кезінде қызметкерді жұмысқа қабылдау күні-құжаттың кестелік бөлігінде жұмыс жылының басталу және аяқталу күніне сәйкестігін тексеруді өшіру</w:t>
            </w:r>
          </w:p>
          <w:p w14:paraId="271D7D62" w14:textId="77777777" w:rsidR="00DC5745" w:rsidRPr="00CE4EF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E4EFA">
              <w:rPr>
                <w:rFonts w:ascii="Times New Roman" w:eastAsia="Cambria" w:hAnsi="Times New Roman" w:cs="Times New Roman"/>
                <w:sz w:val="24"/>
                <w:szCs w:val="24"/>
                <w:shd w:val="clear" w:color="auto" w:fill="FFFFFF"/>
              </w:rPr>
              <w:t>Ұйымдардың қызметкерлеріне демалысты есептеу: тіркеу кезеңі есеп саясатын реттеуге қарамастан, әрқашан демалыстың басталу күні ретінде белгіленуі керек</w:t>
            </w:r>
          </w:p>
          <w:p w14:paraId="315FED0C"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E4EFA">
              <w:rPr>
                <w:rFonts w:ascii="Times New Roman" w:eastAsia="Cambria" w:hAnsi="Times New Roman" w:cs="Times New Roman"/>
                <w:sz w:val="24"/>
                <w:szCs w:val="24"/>
                <w:shd w:val="clear" w:color="auto" w:fill="FFFFFF"/>
              </w:rPr>
              <w:t>Аурухана парағы бойынша есептеу: есеп айырысудың әр айы үшін күнтізбелік күндер саны және үздіксіз еңбек өтілі туралы ақпаратты нысанға шығарыңыз. Ауғандықтар мен чернобыльдар туралы хабарламаның нәтижесін қосыңыз. Есептеу кезінде орташа мәнді қайта есептемеу мүмкіндігін қосыңыз</w:t>
            </w:r>
          </w:p>
          <w:p w14:paraId="4815B409"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E4EFA">
              <w:rPr>
                <w:rFonts w:ascii="Times New Roman" w:eastAsia="Cambria" w:hAnsi="Times New Roman" w:cs="Times New Roman"/>
                <w:sz w:val="24"/>
                <w:szCs w:val="24"/>
                <w:shd w:val="clear" w:color="auto" w:fill="FFFFFF"/>
              </w:rPr>
              <w:t>Ұйымдардағы нәтижелер: ауғандықтар мен чернобыльдықтар туралы хабарламаның қорытындысын қосыңыз. Есептеу кезінде орташа мәнді қайта есептемеу мүмкіндігін қосыңыз</w:t>
            </w:r>
          </w:p>
          <w:p w14:paraId="03A88C79" w14:textId="77777777" w:rsidR="00DC5745" w:rsidRPr="00CE4EF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E4EFA">
              <w:rPr>
                <w:rFonts w:ascii="Times New Roman" w:eastAsia="Cambria" w:hAnsi="Times New Roman" w:cs="Times New Roman"/>
                <w:sz w:val="24"/>
                <w:szCs w:val="24"/>
                <w:shd w:val="clear" w:color="auto" w:fill="FFFFFF"/>
              </w:rPr>
              <w:t>Зейнетақы жарналары қорлардан қайтару: кестелік бөлікке "ДК" белгісін қосыңыз.</w:t>
            </w:r>
            <w:r>
              <w:rPr>
                <w:rFonts w:ascii="Times New Roman" w:eastAsia="Cambria" w:hAnsi="Times New Roman" w:cs="Times New Roman"/>
                <w:sz w:val="24"/>
                <w:szCs w:val="24"/>
                <w:shd w:val="clear" w:color="auto" w:fill="FFFFFF"/>
                <w:lang w:val="kk-KZ"/>
              </w:rPr>
              <w:t xml:space="preserve"> </w:t>
            </w:r>
            <w:r w:rsidRPr="00CE4EFA">
              <w:rPr>
                <w:rFonts w:ascii="Times New Roman" w:eastAsia="Cambria" w:hAnsi="Times New Roman" w:cs="Times New Roman"/>
                <w:sz w:val="24"/>
                <w:szCs w:val="24"/>
                <w:shd w:val="clear" w:color="auto" w:fill="FFFFFF"/>
              </w:rPr>
              <w:t>Жинақтау регистрлерінде "ДК" белгісі бойынша автотолтыру кезінде іріктеуді қосу</w:t>
            </w:r>
          </w:p>
          <w:p w14:paraId="7421B135" w14:textId="77777777" w:rsidR="00DC5745" w:rsidRPr="00CE4EF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E4EFA">
              <w:rPr>
                <w:rFonts w:ascii="Times New Roman" w:eastAsia="Cambria" w:hAnsi="Times New Roman" w:cs="Times New Roman"/>
                <w:sz w:val="24"/>
                <w:szCs w:val="24"/>
                <w:shd w:val="clear" w:color="auto" w:fill="FFFFFF"/>
              </w:rPr>
              <w:t>Зейнетақы жарналары қорларға ауд</w:t>
            </w:r>
            <w:r>
              <w:rPr>
                <w:rFonts w:ascii="Times New Roman" w:eastAsia="Cambria" w:hAnsi="Times New Roman" w:cs="Times New Roman"/>
                <w:sz w:val="24"/>
                <w:szCs w:val="24"/>
                <w:shd w:val="clear" w:color="auto" w:fill="FFFFFF"/>
              </w:rPr>
              <w:t>ару: жинақтау регистрлерінде "</w:t>
            </w:r>
            <w:r>
              <w:rPr>
                <w:rFonts w:ascii="Times New Roman" w:eastAsia="Cambria" w:hAnsi="Times New Roman" w:cs="Times New Roman"/>
                <w:sz w:val="24"/>
                <w:szCs w:val="24"/>
                <w:shd w:val="clear" w:color="auto" w:fill="FFFFFF"/>
                <w:lang w:val="kk-KZ"/>
              </w:rPr>
              <w:t>ДК</w:t>
            </w:r>
            <w:r w:rsidRPr="00CE4EFA">
              <w:rPr>
                <w:rFonts w:ascii="Times New Roman" w:eastAsia="Cambria" w:hAnsi="Times New Roman" w:cs="Times New Roman"/>
                <w:sz w:val="24"/>
                <w:szCs w:val="24"/>
                <w:shd w:val="clear" w:color="auto" w:fill="FFFFFF"/>
              </w:rPr>
              <w:t>" белгісі бойынша автотолтыру кезінде іріктеуді қосу</w:t>
            </w:r>
          </w:p>
          <w:p w14:paraId="4B982162" w14:textId="77777777" w:rsidR="00DC5745" w:rsidRPr="00CE4EF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E4EFA">
              <w:rPr>
                <w:rFonts w:ascii="Times New Roman" w:eastAsia="Cambria" w:hAnsi="Times New Roman" w:cs="Times New Roman"/>
                <w:sz w:val="24"/>
                <w:szCs w:val="24"/>
                <w:shd w:val="clear" w:color="auto" w:fill="FFFFFF"/>
              </w:rPr>
              <w:t>Орташа жалақы бойынша төлем: "ДК" деректемесін тіркеу қозғалыстарына инициализациялауды қосу</w:t>
            </w:r>
          </w:p>
          <w:p w14:paraId="2645926E" w14:textId="77777777" w:rsidR="00DC5745" w:rsidRPr="00CE4EF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E4EFA">
              <w:rPr>
                <w:rFonts w:ascii="Times New Roman" w:eastAsia="Cambria" w:hAnsi="Times New Roman" w:cs="Times New Roman"/>
                <w:sz w:val="24"/>
                <w:szCs w:val="24"/>
                <w:shd w:val="clear" w:color="auto" w:fill="FFFFFF"/>
              </w:rPr>
              <w:t>Үстеме жұмыс уақытын төлеу: "ДК" деректемесін тіркеу кезінде қозғалысқа инициализациялауды қосу</w:t>
            </w:r>
          </w:p>
          <w:p w14:paraId="560F5A08"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E4EFA">
              <w:rPr>
                <w:rFonts w:ascii="Times New Roman" w:eastAsia="Cambria" w:hAnsi="Times New Roman" w:cs="Times New Roman"/>
                <w:sz w:val="24"/>
                <w:szCs w:val="24"/>
                <w:shd w:val="clear" w:color="auto" w:fill="FFFFFF"/>
              </w:rPr>
              <w:t>Ұйымдардың дем</w:t>
            </w:r>
            <w:r>
              <w:rPr>
                <w:rFonts w:ascii="Times New Roman" w:eastAsia="Cambria" w:hAnsi="Times New Roman" w:cs="Times New Roman"/>
                <w:sz w:val="24"/>
                <w:szCs w:val="24"/>
                <w:shd w:val="clear" w:color="auto" w:fill="FFFFFF"/>
              </w:rPr>
              <w:t xml:space="preserve">алыстарынан кері қайтарып алу: </w:t>
            </w:r>
            <w:r>
              <w:rPr>
                <w:rFonts w:ascii="Times New Roman" w:eastAsia="Cambria" w:hAnsi="Times New Roman" w:cs="Times New Roman"/>
                <w:sz w:val="24"/>
                <w:szCs w:val="24"/>
                <w:shd w:val="clear" w:color="auto" w:fill="FFFFFF"/>
                <w:lang w:val="kk-KZ"/>
              </w:rPr>
              <w:t>«Д</w:t>
            </w:r>
            <w:r>
              <w:rPr>
                <w:rFonts w:ascii="Times New Roman" w:eastAsia="Cambria" w:hAnsi="Times New Roman" w:cs="Times New Roman"/>
                <w:sz w:val="24"/>
                <w:szCs w:val="24"/>
                <w:shd w:val="clear" w:color="auto" w:fill="FFFFFF"/>
              </w:rPr>
              <w:t xml:space="preserve">емалыстың </w:t>
            </w:r>
            <w:r>
              <w:rPr>
                <w:rFonts w:ascii="Times New Roman" w:eastAsia="Cambria" w:hAnsi="Times New Roman" w:cs="Times New Roman"/>
                <w:sz w:val="24"/>
                <w:szCs w:val="24"/>
                <w:shd w:val="clear" w:color="auto" w:fill="FFFFFF"/>
                <w:lang w:val="kk-KZ"/>
              </w:rPr>
              <w:t>«К</w:t>
            </w:r>
            <w:r>
              <w:rPr>
                <w:rFonts w:ascii="Times New Roman" w:eastAsia="Cambria" w:hAnsi="Times New Roman" w:cs="Times New Roman"/>
                <w:sz w:val="24"/>
                <w:szCs w:val="24"/>
                <w:shd w:val="clear" w:color="auto" w:fill="FFFFFF"/>
              </w:rPr>
              <w:t>естелік бөлігіндегі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С кезеңі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w:t>
            </w:r>
            <w:r w:rsidRPr="00CE4EFA">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Pr>
                <w:rFonts w:ascii="Times New Roman" w:eastAsia="Cambria" w:hAnsi="Times New Roman" w:cs="Times New Roman"/>
                <w:sz w:val="24"/>
                <w:szCs w:val="24"/>
                <w:shd w:val="clear" w:color="auto" w:fill="FFFFFF"/>
              </w:rPr>
              <w:t>езең</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жаңа деректемелері</w:t>
            </w:r>
            <w:r>
              <w:rPr>
                <w:rFonts w:ascii="Times New Roman" w:eastAsia="Cambria" w:hAnsi="Times New Roman" w:cs="Times New Roman"/>
                <w:sz w:val="24"/>
                <w:szCs w:val="24"/>
                <w:shd w:val="clear" w:color="auto" w:fill="FFFFFF"/>
                <w:lang w:val="kk-KZ"/>
              </w:rPr>
              <w:t>»</w:t>
            </w:r>
          </w:p>
          <w:p w14:paraId="25FDB71B"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E7943">
              <w:rPr>
                <w:rFonts w:ascii="Times New Roman" w:eastAsia="Cambria" w:hAnsi="Times New Roman" w:cs="Times New Roman"/>
                <w:sz w:val="24"/>
                <w:szCs w:val="24"/>
                <w:shd w:val="clear" w:color="auto" w:fill="FFFFFF"/>
              </w:rPr>
              <w:t>Ұйым</w:t>
            </w:r>
            <w:r>
              <w:rPr>
                <w:rFonts w:ascii="Times New Roman" w:eastAsia="Cambria" w:hAnsi="Times New Roman" w:cs="Times New Roman"/>
                <w:sz w:val="24"/>
                <w:szCs w:val="24"/>
                <w:shd w:val="clear" w:color="auto" w:fill="FFFFFF"/>
              </w:rPr>
              <w:t xml:space="preserve">дардың әлеуметтік демалыстары: </w:t>
            </w:r>
            <w:r>
              <w:rPr>
                <w:rFonts w:ascii="Times New Roman" w:eastAsia="Cambria" w:hAnsi="Times New Roman" w:cs="Times New Roman"/>
                <w:sz w:val="24"/>
                <w:szCs w:val="24"/>
                <w:shd w:val="clear" w:color="auto" w:fill="FFFFFF"/>
                <w:lang w:val="kk-KZ"/>
              </w:rPr>
              <w:t>«Е</w:t>
            </w:r>
            <w:r w:rsidRPr="004E7943">
              <w:rPr>
                <w:rFonts w:ascii="Times New Roman" w:eastAsia="Cambria" w:hAnsi="Times New Roman" w:cs="Times New Roman"/>
                <w:sz w:val="24"/>
                <w:szCs w:val="24"/>
                <w:shd w:val="clear" w:color="auto" w:fill="FFFFFF"/>
              </w:rPr>
              <w:t>скерту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4E7943">
              <w:rPr>
                <w:rFonts w:ascii="Times New Roman" w:eastAsia="Cambria" w:hAnsi="Times New Roman" w:cs="Times New Roman"/>
                <w:sz w:val="24"/>
                <w:szCs w:val="24"/>
                <w:shd w:val="clear" w:color="auto" w:fill="FFFFFF"/>
              </w:rPr>
              <w:t xml:space="preserve">аңа баспа нысаны </w:t>
            </w:r>
          </w:p>
          <w:p w14:paraId="11664441" w14:textId="77777777" w:rsidR="00DC5745" w:rsidRPr="005773D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5773D7">
              <w:rPr>
                <w:rFonts w:ascii="Times New Roman" w:eastAsia="Cambria" w:hAnsi="Times New Roman" w:cs="Times New Roman"/>
                <w:sz w:val="24"/>
                <w:szCs w:val="24"/>
                <w:shd w:val="clear" w:color="auto" w:fill="FFFFFF"/>
              </w:rPr>
              <w:t>алақыны регламентте көрсету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Pr>
                <w:rFonts w:ascii="Times New Roman" w:eastAsia="Cambria" w:hAnsi="Times New Roman" w:cs="Times New Roman"/>
                <w:sz w:val="24"/>
                <w:szCs w:val="24"/>
                <w:shd w:val="clear" w:color="auto" w:fill="FFFFFF"/>
              </w:rPr>
              <w:t>аңа құжат</w:t>
            </w:r>
            <w:r>
              <w:rPr>
                <w:rFonts w:ascii="Times New Roman" w:eastAsia="Cambria" w:hAnsi="Times New Roman" w:cs="Times New Roman"/>
                <w:sz w:val="24"/>
                <w:szCs w:val="24"/>
                <w:shd w:val="clear" w:color="auto" w:fill="FFFFFF"/>
                <w:lang w:val="kk-KZ"/>
              </w:rPr>
              <w:t>ы</w:t>
            </w:r>
          </w:p>
          <w:p w14:paraId="1B5522FE" w14:textId="77777777" w:rsidR="00DC5745" w:rsidRPr="005773D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5773D7">
              <w:rPr>
                <w:rFonts w:ascii="Times New Roman" w:eastAsia="Cambria" w:hAnsi="Times New Roman" w:cs="Times New Roman"/>
                <w:sz w:val="24"/>
                <w:szCs w:val="24"/>
                <w:shd w:val="clear" w:color="auto" w:fill="FFFFFF"/>
              </w:rPr>
              <w:t>Ұйымдардың жұмысында болмауы: құжаттың кестелік бөлігіне жұмыс өтілі мен күнтізбелік күндер санын шығаруды әзірл</w:t>
            </w:r>
            <w:r>
              <w:rPr>
                <w:rFonts w:ascii="Times New Roman" w:eastAsia="Cambria" w:hAnsi="Times New Roman" w:cs="Times New Roman"/>
                <w:sz w:val="24"/>
                <w:szCs w:val="24"/>
                <w:shd w:val="clear" w:color="auto" w:fill="FFFFFF"/>
              </w:rPr>
              <w:t xml:space="preserve">еу. Құжаттың кестелік бөлігіне </w:t>
            </w:r>
            <w:r>
              <w:rPr>
                <w:rFonts w:ascii="Times New Roman" w:eastAsia="Cambria" w:hAnsi="Times New Roman" w:cs="Times New Roman"/>
                <w:sz w:val="24"/>
                <w:szCs w:val="24"/>
                <w:shd w:val="clear" w:color="auto" w:fill="FFFFFF"/>
                <w:lang w:val="kk-KZ"/>
              </w:rPr>
              <w:t>«А</w:t>
            </w:r>
            <w:r w:rsidRPr="005773D7">
              <w:rPr>
                <w:rFonts w:ascii="Times New Roman" w:eastAsia="Cambria" w:hAnsi="Times New Roman" w:cs="Times New Roman"/>
                <w:sz w:val="24"/>
                <w:szCs w:val="24"/>
                <w:shd w:val="clear" w:color="auto" w:fill="FFFFFF"/>
              </w:rPr>
              <w:t>уыр</w:t>
            </w:r>
            <w:r>
              <w:rPr>
                <w:rFonts w:ascii="Times New Roman" w:eastAsia="Cambria" w:hAnsi="Times New Roman" w:cs="Times New Roman"/>
                <w:sz w:val="24"/>
                <w:szCs w:val="24"/>
                <w:shd w:val="clear" w:color="auto" w:fill="FFFFFF"/>
                <w:lang w:val="kk-KZ"/>
              </w:rPr>
              <w:t>уы</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жалғасуда»</w:t>
            </w:r>
            <w:r w:rsidRPr="005773D7">
              <w:rPr>
                <w:rFonts w:ascii="Times New Roman" w:eastAsia="Cambria" w:hAnsi="Times New Roman" w:cs="Times New Roman"/>
                <w:sz w:val="24"/>
                <w:szCs w:val="24"/>
                <w:shd w:val="clear" w:color="auto" w:fill="FFFFFF"/>
              </w:rPr>
              <w:t xml:space="preserve"> белгісін қосыңыз</w:t>
            </w:r>
          </w:p>
          <w:p w14:paraId="2C2C38A6"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5773D7">
              <w:rPr>
                <w:rFonts w:ascii="Times New Roman" w:eastAsia="Cambria" w:hAnsi="Times New Roman" w:cs="Times New Roman"/>
                <w:sz w:val="24"/>
                <w:szCs w:val="24"/>
                <w:shd w:val="clear" w:color="auto" w:fill="FFFFFF"/>
              </w:rPr>
              <w:t>Ұйымға</w:t>
            </w:r>
            <w:r>
              <w:rPr>
                <w:rFonts w:ascii="Times New Roman" w:eastAsia="Cambria" w:hAnsi="Times New Roman" w:cs="Times New Roman"/>
                <w:sz w:val="24"/>
                <w:szCs w:val="24"/>
                <w:shd w:val="clear" w:color="auto" w:fill="FFFFFF"/>
              </w:rPr>
              <w:t xml:space="preserve"> жұмысқа қабылдау: </w:t>
            </w:r>
            <w:r>
              <w:rPr>
                <w:rFonts w:ascii="Times New Roman" w:eastAsia="Cambria" w:hAnsi="Times New Roman" w:cs="Times New Roman"/>
                <w:sz w:val="24"/>
                <w:szCs w:val="24"/>
                <w:shd w:val="clear" w:color="auto" w:fill="FFFFFF"/>
                <w:lang w:val="kk-KZ"/>
              </w:rPr>
              <w:t>«Ж</w:t>
            </w:r>
            <w:r w:rsidRPr="005773D7">
              <w:rPr>
                <w:rFonts w:ascii="Times New Roman" w:eastAsia="Cambria" w:hAnsi="Times New Roman" w:cs="Times New Roman"/>
                <w:sz w:val="24"/>
                <w:szCs w:val="24"/>
                <w:shd w:val="clear" w:color="auto" w:fill="FFFFFF"/>
              </w:rPr>
              <w:t>олдама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Pr>
                <w:rFonts w:ascii="Times New Roman" w:eastAsia="Cambria" w:hAnsi="Times New Roman" w:cs="Times New Roman"/>
                <w:sz w:val="24"/>
                <w:szCs w:val="24"/>
                <w:shd w:val="clear" w:color="auto" w:fill="FFFFFF"/>
              </w:rPr>
              <w:t>ухгалтерияға өтініш</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«Э</w:t>
            </w:r>
            <w:r w:rsidRPr="005773D7">
              <w:rPr>
                <w:rFonts w:ascii="Times New Roman" w:eastAsia="Cambria" w:hAnsi="Times New Roman" w:cs="Times New Roman"/>
                <w:sz w:val="24"/>
                <w:szCs w:val="24"/>
                <w:shd w:val="clear" w:color="auto" w:fill="FFFFFF"/>
              </w:rPr>
              <w:t>кологиямен бухгалтерияға өтініш</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5773D7">
              <w:rPr>
                <w:rFonts w:ascii="Times New Roman" w:eastAsia="Cambria" w:hAnsi="Times New Roman" w:cs="Times New Roman"/>
                <w:sz w:val="24"/>
                <w:szCs w:val="24"/>
                <w:shd w:val="clear" w:color="auto" w:fill="FFFFFF"/>
              </w:rPr>
              <w:t>ЖТС (мүгедектер) бойынша жеңілдікке өтініш</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5773D7">
              <w:rPr>
                <w:rFonts w:ascii="Times New Roman" w:eastAsia="Cambria" w:hAnsi="Times New Roman" w:cs="Times New Roman"/>
                <w:sz w:val="24"/>
                <w:szCs w:val="24"/>
                <w:shd w:val="clear" w:color="auto" w:fill="FFFFFF"/>
              </w:rPr>
              <w:t>ЖТС (мүгедектің ата-анасы) бойынша жеңілдікке өтініш</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5773D7">
              <w:rPr>
                <w:rFonts w:ascii="Times New Roman" w:eastAsia="Cambria" w:hAnsi="Times New Roman" w:cs="Times New Roman"/>
                <w:sz w:val="24"/>
                <w:szCs w:val="24"/>
                <w:shd w:val="clear" w:color="auto" w:fill="FFFFFF"/>
              </w:rPr>
              <w:t>ЖТС (интренац соғы</w:t>
            </w:r>
            <w:r>
              <w:rPr>
                <w:rFonts w:ascii="Times New Roman" w:eastAsia="Cambria" w:hAnsi="Times New Roman" w:cs="Times New Roman"/>
                <w:sz w:val="24"/>
                <w:szCs w:val="24"/>
                <w:shd w:val="clear" w:color="auto" w:fill="FFFFFF"/>
              </w:rPr>
              <w:t>сы) бойынша жеңілдікке өтініш.)</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5773D7">
              <w:rPr>
                <w:rFonts w:ascii="Times New Roman" w:eastAsia="Cambria" w:hAnsi="Times New Roman" w:cs="Times New Roman"/>
                <w:sz w:val="24"/>
                <w:szCs w:val="24"/>
                <w:shd w:val="clear" w:color="auto" w:fill="FFFFFF"/>
              </w:rPr>
              <w:t>Кәсіподақ комитетіндегі өтініш</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sidRPr="005773D7">
              <w:rPr>
                <w:rFonts w:ascii="Times New Roman" w:eastAsia="Cambria" w:hAnsi="Times New Roman" w:cs="Times New Roman"/>
                <w:sz w:val="24"/>
                <w:szCs w:val="24"/>
                <w:shd w:val="clear" w:color="auto" w:fill="FFFFFF"/>
              </w:rPr>
              <w:t>оммерциялық құпия</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5773D7">
              <w:rPr>
                <w:rFonts w:ascii="Times New Roman" w:eastAsia="Cambria" w:hAnsi="Times New Roman" w:cs="Times New Roman"/>
                <w:sz w:val="24"/>
                <w:szCs w:val="24"/>
                <w:shd w:val="clear" w:color="auto" w:fill="FFFFFF"/>
              </w:rPr>
              <w:t>олхат</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sidRPr="005773D7">
              <w:rPr>
                <w:rFonts w:ascii="Times New Roman" w:eastAsia="Cambria" w:hAnsi="Times New Roman" w:cs="Times New Roman"/>
                <w:sz w:val="24"/>
                <w:szCs w:val="24"/>
                <w:shd w:val="clear" w:color="auto" w:fill="FFFFFF"/>
              </w:rPr>
              <w:t>елісім-шарт</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5773D7">
              <w:rPr>
                <w:rFonts w:ascii="Times New Roman" w:eastAsia="Cambria" w:hAnsi="Times New Roman" w:cs="Times New Roman"/>
                <w:sz w:val="24"/>
                <w:szCs w:val="24"/>
                <w:shd w:val="clear" w:color="auto" w:fill="FFFFFF"/>
              </w:rPr>
              <w:t>Ұйым қызметкерлері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«Ш</w:t>
            </w:r>
            <w:r w:rsidRPr="005773D7">
              <w:rPr>
                <w:rFonts w:ascii="Times New Roman" w:eastAsia="Cambria" w:hAnsi="Times New Roman" w:cs="Times New Roman"/>
                <w:sz w:val="24"/>
                <w:szCs w:val="24"/>
                <w:shd w:val="clear" w:color="auto" w:fill="FFFFFF"/>
              </w:rPr>
              <w:t>тат бойынша лауазым</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«Ш</w:t>
            </w:r>
            <w:r w:rsidRPr="005773D7">
              <w:rPr>
                <w:rFonts w:ascii="Times New Roman" w:eastAsia="Cambria" w:hAnsi="Times New Roman" w:cs="Times New Roman"/>
                <w:sz w:val="24"/>
                <w:szCs w:val="24"/>
                <w:shd w:val="clear" w:color="auto" w:fill="FFFFFF"/>
              </w:rPr>
              <w:t>тат бойынша тарифтік разряд</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және </w:t>
            </w:r>
            <w:r>
              <w:rPr>
                <w:rFonts w:ascii="Times New Roman" w:eastAsia="Cambria" w:hAnsi="Times New Roman" w:cs="Times New Roman"/>
                <w:sz w:val="24"/>
                <w:szCs w:val="24"/>
                <w:shd w:val="clear" w:color="auto" w:fill="FFFFFF"/>
                <w:lang w:val="kk-KZ"/>
              </w:rPr>
              <w:t>«Ұ</w:t>
            </w:r>
            <w:r w:rsidRPr="005773D7">
              <w:rPr>
                <w:rFonts w:ascii="Times New Roman" w:eastAsia="Cambria" w:hAnsi="Times New Roman" w:cs="Times New Roman"/>
                <w:sz w:val="24"/>
                <w:szCs w:val="24"/>
                <w:shd w:val="clear" w:color="auto" w:fill="FFFFFF"/>
              </w:rPr>
              <w:t>йымның штат бойынша бөлімшесі</w:t>
            </w:r>
            <w:r>
              <w:rPr>
                <w:rFonts w:ascii="Times New Roman" w:eastAsia="Cambria" w:hAnsi="Times New Roman" w:cs="Times New Roman"/>
                <w:sz w:val="24"/>
                <w:szCs w:val="24"/>
                <w:shd w:val="clear" w:color="auto" w:fill="FFFFFF"/>
                <w:lang w:val="kk-KZ"/>
              </w:rPr>
              <w:t xml:space="preserve">» </w:t>
            </w:r>
            <w:r w:rsidRPr="005773D7">
              <w:rPr>
                <w:rFonts w:ascii="Times New Roman" w:eastAsia="Cambria" w:hAnsi="Times New Roman" w:cs="Times New Roman"/>
                <w:sz w:val="24"/>
                <w:szCs w:val="24"/>
                <w:shd w:val="clear" w:color="auto" w:fill="FFFFFF"/>
              </w:rPr>
              <w:t>кестелік бөлігіне деректемелер</w:t>
            </w:r>
            <w:r>
              <w:rPr>
                <w:rFonts w:ascii="Times New Roman" w:eastAsia="Cambria" w:hAnsi="Times New Roman" w:cs="Times New Roman"/>
                <w:sz w:val="24"/>
                <w:szCs w:val="24"/>
                <w:shd w:val="clear" w:color="auto" w:fill="FFFFFF"/>
              </w:rPr>
              <w:t xml:space="preserve"> қосу. Деректемелердің мәндері </w:t>
            </w:r>
            <w:r>
              <w:rPr>
                <w:rFonts w:ascii="Times New Roman" w:eastAsia="Cambria" w:hAnsi="Times New Roman" w:cs="Times New Roman"/>
                <w:sz w:val="24"/>
                <w:szCs w:val="24"/>
                <w:shd w:val="clear" w:color="auto" w:fill="FFFFFF"/>
                <w:lang w:val="kk-KZ"/>
              </w:rPr>
              <w:t>«Ұ</w:t>
            </w:r>
            <w:r>
              <w:rPr>
                <w:rFonts w:ascii="Times New Roman" w:eastAsia="Cambria" w:hAnsi="Times New Roman" w:cs="Times New Roman"/>
                <w:sz w:val="24"/>
                <w:szCs w:val="24"/>
                <w:shd w:val="clear" w:color="auto" w:fill="FFFFFF"/>
              </w:rPr>
              <w:t>йым қызметкерлері</w:t>
            </w:r>
            <w:r>
              <w:rPr>
                <w:rFonts w:ascii="Times New Roman" w:eastAsia="Cambria" w:hAnsi="Times New Roman" w:cs="Times New Roman"/>
                <w:sz w:val="24"/>
                <w:szCs w:val="24"/>
                <w:shd w:val="clear" w:color="auto" w:fill="FFFFFF"/>
                <w:lang w:val="kk-KZ"/>
              </w:rPr>
              <w:t>»</w:t>
            </w:r>
            <w:r w:rsidRPr="005773D7">
              <w:rPr>
                <w:rFonts w:ascii="Times New Roman" w:eastAsia="Cambria" w:hAnsi="Times New Roman" w:cs="Times New Roman"/>
                <w:sz w:val="24"/>
                <w:szCs w:val="24"/>
                <w:shd w:val="clear" w:color="auto" w:fill="FFFFFF"/>
              </w:rPr>
              <w:t xml:space="preserve"> тіркеліміне жазылуы тиіс және қызметкердің деректері толтырылған кезде автоматты түрде толтырылады. Экологияға байланысты экологияны толтырудың</w:t>
            </w:r>
            <w:r>
              <w:rPr>
                <w:rFonts w:ascii="Times New Roman" w:eastAsia="Cambria" w:hAnsi="Times New Roman" w:cs="Times New Roman"/>
                <w:sz w:val="24"/>
                <w:szCs w:val="24"/>
                <w:shd w:val="clear" w:color="auto" w:fill="FFFFFF"/>
              </w:rPr>
              <w:t xml:space="preserve"> дұрыстығына тексеруді әзірлеу</w:t>
            </w:r>
            <w:r>
              <w:rPr>
                <w:rFonts w:ascii="Times New Roman" w:eastAsia="Cambria" w:hAnsi="Times New Roman" w:cs="Times New Roman"/>
                <w:sz w:val="24"/>
                <w:szCs w:val="24"/>
                <w:shd w:val="clear" w:color="auto" w:fill="FFFFFF"/>
                <w:lang w:val="kk-KZ"/>
              </w:rPr>
              <w:t xml:space="preserve"> </w:t>
            </w:r>
            <w:r w:rsidRPr="005773D7">
              <w:rPr>
                <w:rFonts w:ascii="Times New Roman" w:eastAsia="Cambria" w:hAnsi="Times New Roman" w:cs="Times New Roman"/>
                <w:sz w:val="24"/>
                <w:szCs w:val="24"/>
                <w:shd w:val="clear" w:color="auto" w:fill="FFFFFF"/>
              </w:rPr>
              <w:t>куәліктер</w:t>
            </w:r>
            <w:r>
              <w:rPr>
                <w:rFonts w:ascii="Times New Roman" w:eastAsia="Cambria" w:hAnsi="Times New Roman" w:cs="Times New Roman"/>
                <w:sz w:val="24"/>
                <w:szCs w:val="24"/>
                <w:shd w:val="clear" w:color="auto" w:fill="FFFFFF"/>
                <w:lang w:val="kk-KZ"/>
              </w:rPr>
              <w:t>.</w:t>
            </w:r>
          </w:p>
          <w:p w14:paraId="378611FF" w14:textId="77777777" w:rsidR="00DC5745" w:rsidRPr="00F56BB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F56BB5">
              <w:rPr>
                <w:rFonts w:ascii="Times New Roman" w:eastAsia="Cambria" w:hAnsi="Times New Roman" w:cs="Times New Roman"/>
                <w:sz w:val="24"/>
                <w:szCs w:val="24"/>
                <w:shd w:val="clear" w:color="auto" w:fill="FFFFFF"/>
              </w:rPr>
              <w:t>Ұйым қызметкері жұмы</w:t>
            </w:r>
            <w:r>
              <w:rPr>
                <w:rFonts w:ascii="Times New Roman" w:eastAsia="Cambria" w:hAnsi="Times New Roman" w:cs="Times New Roman"/>
                <w:sz w:val="24"/>
                <w:szCs w:val="24"/>
                <w:shd w:val="clear" w:color="auto" w:fill="FFFFFF"/>
              </w:rPr>
              <w:t xml:space="preserve">стан босатылған кезде есептеу: </w:t>
            </w:r>
            <w:r>
              <w:rPr>
                <w:rFonts w:ascii="Times New Roman" w:eastAsia="Cambria" w:hAnsi="Times New Roman" w:cs="Times New Roman"/>
                <w:sz w:val="24"/>
                <w:szCs w:val="24"/>
                <w:shd w:val="clear" w:color="auto" w:fill="FFFFFF"/>
                <w:lang w:val="kk-KZ"/>
              </w:rPr>
              <w:t>«</w:t>
            </w:r>
            <w:r w:rsidRPr="00F56BB5">
              <w:rPr>
                <w:rFonts w:ascii="Times New Roman" w:eastAsia="Cambria" w:hAnsi="Times New Roman" w:cs="Times New Roman"/>
                <w:sz w:val="24"/>
                <w:szCs w:val="24"/>
                <w:shd w:val="clear" w:color="auto" w:fill="FFFFFF"/>
              </w:rPr>
              <w:t>ДК</w:t>
            </w:r>
            <w:r>
              <w:rPr>
                <w:rFonts w:ascii="Times New Roman" w:eastAsia="Cambria" w:hAnsi="Times New Roman" w:cs="Times New Roman"/>
                <w:sz w:val="24"/>
                <w:szCs w:val="24"/>
                <w:shd w:val="clear" w:color="auto" w:fill="FFFFFF"/>
                <w:lang w:val="kk-KZ"/>
              </w:rPr>
              <w:t>»</w:t>
            </w:r>
            <w:r w:rsidRPr="00F56BB5">
              <w:rPr>
                <w:rFonts w:ascii="Times New Roman" w:eastAsia="Cambria" w:hAnsi="Times New Roman" w:cs="Times New Roman"/>
                <w:sz w:val="24"/>
                <w:szCs w:val="24"/>
                <w:shd w:val="clear" w:color="auto" w:fill="FFFFFF"/>
              </w:rPr>
              <w:t xml:space="preserve"> деректемесін тіркеу қозғалысына инициализациялауды қосу</w:t>
            </w:r>
          </w:p>
          <w:p w14:paraId="2D6D2760"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E51BA">
              <w:rPr>
                <w:rFonts w:ascii="Times New Roman" w:eastAsia="Cambria" w:hAnsi="Times New Roman" w:cs="Times New Roman"/>
                <w:sz w:val="24"/>
                <w:szCs w:val="24"/>
                <w:shd w:val="clear" w:color="auto" w:fill="FFFFFF"/>
              </w:rPr>
              <w:lastRenderedPageBreak/>
              <w:t>Ұйым қызметкерлерінің салықтарын, жарналарын және аударымдарын есептеу: жарлықтағы Батыр ана мен қызметкер есебінен алып тасталсын</w:t>
            </w:r>
          </w:p>
          <w:p w14:paraId="4F8C4925"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E51BA">
              <w:rPr>
                <w:rFonts w:ascii="Times New Roman" w:eastAsia="Cambria" w:hAnsi="Times New Roman" w:cs="Times New Roman"/>
                <w:sz w:val="24"/>
                <w:szCs w:val="24"/>
                <w:shd w:val="clear" w:color="auto" w:fill="FFFFFF"/>
              </w:rPr>
              <w:t>Ұйым қызметкерлерінің ұстап қалуын есептеу: құжаттың кестелік бөлігіне табель нөмірінің шығуын қосыңыз. Дербес шоттар бойынша ұстап қалу тетігін әзірлеу</w:t>
            </w:r>
          </w:p>
          <w:p w14:paraId="53DEDDEB" w14:textId="77777777" w:rsidR="00DC5745" w:rsidRPr="007A2962"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A2962">
              <w:rPr>
                <w:rFonts w:ascii="Times New Roman" w:eastAsia="Cambria" w:hAnsi="Times New Roman" w:cs="Times New Roman"/>
                <w:sz w:val="24"/>
                <w:szCs w:val="24"/>
                <w:shd w:val="clear" w:color="auto" w:fill="FFFFFF"/>
              </w:rPr>
              <w:t>Ұйым</w:t>
            </w:r>
            <w:r>
              <w:rPr>
                <w:rFonts w:ascii="Times New Roman" w:eastAsia="Cambria" w:hAnsi="Times New Roman" w:cs="Times New Roman"/>
                <w:sz w:val="24"/>
                <w:szCs w:val="24"/>
                <w:shd w:val="clear" w:color="auto" w:fill="FFFFFF"/>
              </w:rPr>
              <w:t xml:space="preserve">дарда бос тұрып қалуды тіркеу: </w:t>
            </w:r>
            <w:r>
              <w:rPr>
                <w:rFonts w:ascii="Times New Roman" w:eastAsia="Cambria" w:hAnsi="Times New Roman" w:cs="Times New Roman"/>
                <w:sz w:val="24"/>
                <w:szCs w:val="24"/>
                <w:shd w:val="clear" w:color="auto" w:fill="FFFFFF"/>
                <w:lang w:val="kk-KZ"/>
              </w:rPr>
              <w:t>«</w:t>
            </w:r>
            <w:r w:rsidRPr="007A2962">
              <w:rPr>
                <w:rFonts w:ascii="Times New Roman" w:eastAsia="Cambria" w:hAnsi="Times New Roman" w:cs="Times New Roman"/>
                <w:sz w:val="24"/>
                <w:szCs w:val="24"/>
                <w:shd w:val="clear" w:color="auto" w:fill="FFFFFF"/>
              </w:rPr>
              <w:t>ДК</w:t>
            </w:r>
            <w:r>
              <w:rPr>
                <w:rFonts w:ascii="Times New Roman" w:eastAsia="Cambria" w:hAnsi="Times New Roman" w:cs="Times New Roman"/>
                <w:sz w:val="24"/>
                <w:szCs w:val="24"/>
                <w:shd w:val="clear" w:color="auto" w:fill="FFFFFF"/>
                <w:lang w:val="kk-KZ"/>
              </w:rPr>
              <w:t>»</w:t>
            </w:r>
            <w:r w:rsidRPr="007A2962">
              <w:rPr>
                <w:rFonts w:ascii="Times New Roman" w:eastAsia="Cambria" w:hAnsi="Times New Roman" w:cs="Times New Roman"/>
                <w:sz w:val="24"/>
                <w:szCs w:val="24"/>
                <w:shd w:val="clear" w:color="auto" w:fill="FFFFFF"/>
              </w:rPr>
              <w:t xml:space="preserve"> деректемесін жүргізу кезінде тіркеулер бойынша қозғалыстарға инициализациялауды қосу</w:t>
            </w:r>
          </w:p>
          <w:p w14:paraId="27F4532B" w14:textId="77777777" w:rsidR="00DC5745" w:rsidRPr="00E8639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86397">
              <w:rPr>
                <w:rFonts w:ascii="Times New Roman" w:eastAsia="Cambria" w:hAnsi="Times New Roman" w:cs="Times New Roman"/>
                <w:sz w:val="24"/>
                <w:szCs w:val="24"/>
                <w:shd w:val="clear" w:color="auto" w:fill="FFFFFF"/>
              </w:rPr>
              <w:t>Ұйым қызметкерлерінің біржолғы есептеулерін тіркеу: есеп түрін енгізу кезінде қызметкерлерде сөгістердің болуын тексеруді әзірлеу</w:t>
            </w:r>
          </w:p>
          <w:p w14:paraId="63276772" w14:textId="77777777" w:rsidR="00DC5745" w:rsidRPr="00E8639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86397">
              <w:rPr>
                <w:rFonts w:ascii="Times New Roman" w:eastAsia="Cambria" w:hAnsi="Times New Roman" w:cs="Times New Roman"/>
                <w:sz w:val="24"/>
                <w:szCs w:val="24"/>
                <w:shd w:val="clear" w:color="auto" w:fill="FFFFFF"/>
              </w:rPr>
              <w:t>Ұйым қызметкерлерінің біржолғы ұсталымдарын тіркеу: қызметкердің ағымдағы кредиттері бойынша толтыруды әзірлеу. Құжаттың кестелік бөлігіне табель нөмірінің шығысын қосыңыз</w:t>
            </w:r>
          </w:p>
          <w:p w14:paraId="79B85D8C"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86397">
              <w:rPr>
                <w:rFonts w:ascii="Times New Roman" w:eastAsia="Cambria" w:hAnsi="Times New Roman" w:cs="Times New Roman"/>
                <w:sz w:val="24"/>
                <w:szCs w:val="24"/>
                <w:shd w:val="clear" w:color="auto" w:fill="FFFFFF"/>
              </w:rPr>
              <w:t>Әлеуметтік сақтандыру қорлардан қайтару: құжаттың кестелік бөлігіне" ДК " деректемесін қосу</w:t>
            </w:r>
          </w:p>
          <w:p w14:paraId="30E9BB99"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86397">
              <w:rPr>
                <w:rFonts w:ascii="Times New Roman" w:eastAsia="Cambria" w:hAnsi="Times New Roman" w:cs="Times New Roman"/>
                <w:sz w:val="24"/>
                <w:szCs w:val="24"/>
                <w:shd w:val="clear" w:color="auto" w:fill="FFFFFF"/>
              </w:rPr>
              <w:t>Әлеуметтік сақтандыру қорларға ауд</w:t>
            </w:r>
            <w:r>
              <w:rPr>
                <w:rFonts w:ascii="Times New Roman" w:eastAsia="Cambria" w:hAnsi="Times New Roman" w:cs="Times New Roman"/>
                <w:sz w:val="24"/>
                <w:szCs w:val="24"/>
                <w:shd w:val="clear" w:color="auto" w:fill="FFFFFF"/>
              </w:rPr>
              <w:t xml:space="preserve">ару: құжаттың кестелік бөлігіне </w:t>
            </w:r>
            <w:r>
              <w:rPr>
                <w:rFonts w:ascii="Times New Roman" w:eastAsia="Cambria" w:hAnsi="Times New Roman" w:cs="Times New Roman"/>
                <w:sz w:val="24"/>
                <w:szCs w:val="24"/>
                <w:shd w:val="clear" w:color="auto" w:fill="FFFFFF"/>
                <w:lang w:val="kk-KZ"/>
              </w:rPr>
              <w:t>«ДК»</w:t>
            </w:r>
            <w:r w:rsidRPr="00E86397">
              <w:rPr>
                <w:rFonts w:ascii="Times New Roman" w:eastAsia="Cambria" w:hAnsi="Times New Roman" w:cs="Times New Roman"/>
                <w:sz w:val="24"/>
                <w:szCs w:val="24"/>
                <w:shd w:val="clear" w:color="auto" w:fill="FFFFFF"/>
              </w:rPr>
              <w:t xml:space="preserve"> деректемесін қосу, сондай-ақ осы деректеме бойынша автотолтыру бойынша іріктеу және жүргізу кезінде регистрлер бойынша инициализация</w:t>
            </w:r>
          </w:p>
          <w:p w14:paraId="11CE9A40"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86397">
              <w:rPr>
                <w:rFonts w:ascii="Times New Roman" w:eastAsia="Cambria" w:hAnsi="Times New Roman" w:cs="Times New Roman"/>
                <w:sz w:val="24"/>
                <w:szCs w:val="24"/>
                <w:shd w:val="clear" w:color="auto" w:fill="FFFFFF"/>
              </w:rPr>
              <w:t>Ұйымдардың</w:t>
            </w:r>
            <w:r>
              <w:rPr>
                <w:rFonts w:ascii="Times New Roman" w:eastAsia="Cambria" w:hAnsi="Times New Roman" w:cs="Times New Roman"/>
                <w:sz w:val="24"/>
                <w:szCs w:val="24"/>
                <w:shd w:val="clear" w:color="auto" w:fill="FFFFFF"/>
              </w:rPr>
              <w:t xml:space="preserve"> еңбек демалыстары: </w:t>
            </w:r>
            <w:r>
              <w:rPr>
                <w:rFonts w:ascii="Times New Roman" w:eastAsia="Cambria" w:hAnsi="Times New Roman" w:cs="Times New Roman"/>
                <w:sz w:val="24"/>
                <w:szCs w:val="24"/>
                <w:shd w:val="clear" w:color="auto" w:fill="FFFFFF"/>
                <w:lang w:val="kk-KZ"/>
              </w:rPr>
              <w:t>«Ж</w:t>
            </w:r>
            <w:r w:rsidRPr="00E86397">
              <w:rPr>
                <w:rFonts w:ascii="Times New Roman" w:eastAsia="Cambria" w:hAnsi="Times New Roman" w:cs="Times New Roman"/>
                <w:sz w:val="24"/>
                <w:szCs w:val="24"/>
                <w:shd w:val="clear" w:color="auto" w:fill="FFFFFF"/>
              </w:rPr>
              <w:t>азба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E86397">
              <w:rPr>
                <w:rFonts w:ascii="Times New Roman" w:eastAsia="Cambria" w:hAnsi="Times New Roman" w:cs="Times New Roman"/>
                <w:sz w:val="24"/>
                <w:szCs w:val="24"/>
                <w:shd w:val="clear" w:color="auto" w:fill="FFFFFF"/>
              </w:rPr>
              <w:t>аңа баспа нысаны, экологиялық куәліктің бар-жоғына тексеру қосу. Ақылы демалыс күндерін құжаттың кестелік бөлігіне шығаруды әзірлеу.</w:t>
            </w:r>
            <w:r>
              <w:rPr>
                <w:rFonts w:ascii="Times New Roman" w:eastAsia="Cambria" w:hAnsi="Times New Roman" w:cs="Times New Roman"/>
                <w:sz w:val="24"/>
                <w:szCs w:val="24"/>
                <w:shd w:val="clear" w:color="auto" w:fill="FFFFFF"/>
              </w:rPr>
              <w:t xml:space="preserve"> Құжаттың кестелік бөлігіндегі </w:t>
            </w:r>
            <w:r>
              <w:rPr>
                <w:rFonts w:ascii="Times New Roman" w:eastAsia="Cambria" w:hAnsi="Times New Roman" w:cs="Times New Roman"/>
                <w:sz w:val="24"/>
                <w:szCs w:val="24"/>
                <w:shd w:val="clear" w:color="auto" w:fill="FFFFFF"/>
                <w:lang w:val="kk-KZ"/>
              </w:rPr>
              <w:t>«</w:t>
            </w:r>
            <w:r w:rsidRPr="00E86397">
              <w:rPr>
                <w:rFonts w:ascii="Times New Roman" w:eastAsia="Cambria" w:hAnsi="Times New Roman" w:cs="Times New Roman"/>
                <w:sz w:val="24"/>
                <w:szCs w:val="24"/>
                <w:shd w:val="clear" w:color="auto" w:fill="FFFFFF"/>
              </w:rPr>
              <w:t>С кезеңі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«Дейін</w:t>
            </w:r>
            <w:r w:rsidRPr="00E86397">
              <w:rPr>
                <w:rFonts w:ascii="Times New Roman" w:eastAsia="Cambria" w:hAnsi="Times New Roman" w:cs="Times New Roman"/>
                <w:sz w:val="24"/>
                <w:szCs w:val="24"/>
                <w:shd w:val="clear" w:color="auto" w:fill="FFFFFF"/>
              </w:rPr>
              <w:t xml:space="preserve"> кезеңі</w:t>
            </w:r>
            <w:r>
              <w:rPr>
                <w:rFonts w:ascii="Times New Roman" w:eastAsia="Cambria" w:hAnsi="Times New Roman" w:cs="Times New Roman"/>
                <w:sz w:val="24"/>
                <w:szCs w:val="24"/>
                <w:shd w:val="clear" w:color="auto" w:fill="FFFFFF"/>
                <w:lang w:val="kk-KZ"/>
              </w:rPr>
              <w:t>»</w:t>
            </w:r>
            <w:r w:rsidRPr="00E86397">
              <w:rPr>
                <w:rFonts w:ascii="Times New Roman" w:eastAsia="Cambria" w:hAnsi="Times New Roman" w:cs="Times New Roman"/>
                <w:sz w:val="24"/>
                <w:szCs w:val="24"/>
                <w:shd w:val="clear" w:color="auto" w:fill="FFFFFF"/>
              </w:rPr>
              <w:t xml:space="preserve"> жаңа деректемелері</w:t>
            </w:r>
          </w:p>
          <w:p w14:paraId="3E004F88" w14:textId="77777777" w:rsidR="00DC5745" w:rsidRPr="00E86397"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86397">
              <w:rPr>
                <w:rFonts w:ascii="Times New Roman" w:eastAsia="Cambria" w:hAnsi="Times New Roman" w:cs="Times New Roman"/>
                <w:sz w:val="24"/>
                <w:szCs w:val="24"/>
                <w:shd w:val="clear" w:color="auto" w:fill="FFFFFF"/>
              </w:rPr>
              <w:t>Ұйы</w:t>
            </w:r>
            <w:r>
              <w:rPr>
                <w:rFonts w:ascii="Times New Roman" w:eastAsia="Cambria" w:hAnsi="Times New Roman" w:cs="Times New Roman"/>
                <w:sz w:val="24"/>
                <w:szCs w:val="24"/>
                <w:shd w:val="clear" w:color="auto" w:fill="FFFFFF"/>
              </w:rPr>
              <w:t xml:space="preserve">мнан босату: Жаңа баспа нысаны </w:t>
            </w:r>
            <w:r>
              <w:rPr>
                <w:rFonts w:ascii="Times New Roman" w:eastAsia="Cambria" w:hAnsi="Times New Roman" w:cs="Times New Roman"/>
                <w:sz w:val="24"/>
                <w:szCs w:val="24"/>
                <w:shd w:val="clear" w:color="auto" w:fill="FFFFFF"/>
                <w:lang w:val="kk-KZ"/>
              </w:rPr>
              <w:t>«А</w:t>
            </w:r>
            <w:r w:rsidRPr="00E86397">
              <w:rPr>
                <w:rFonts w:ascii="Times New Roman" w:eastAsia="Cambria" w:hAnsi="Times New Roman" w:cs="Times New Roman"/>
                <w:sz w:val="24"/>
                <w:szCs w:val="24"/>
                <w:shd w:val="clear" w:color="auto" w:fill="FFFFFF"/>
              </w:rPr>
              <w:t>йналып өту парағы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E86397">
              <w:rPr>
                <w:rFonts w:ascii="Times New Roman" w:eastAsia="Cambria" w:hAnsi="Times New Roman" w:cs="Times New Roman"/>
                <w:sz w:val="24"/>
                <w:szCs w:val="24"/>
                <w:shd w:val="clear" w:color="auto" w:fill="FFFFFF"/>
              </w:rPr>
              <w:t>1С бұйрығы</w:t>
            </w:r>
            <w:r>
              <w:rPr>
                <w:rFonts w:ascii="Times New Roman" w:eastAsia="Cambria" w:hAnsi="Times New Roman" w:cs="Times New Roman"/>
                <w:sz w:val="24"/>
                <w:szCs w:val="24"/>
                <w:shd w:val="clear" w:color="auto" w:fill="FFFFFF"/>
                <w:lang w:val="kk-KZ"/>
              </w:rPr>
              <w:t>»</w:t>
            </w:r>
            <w:r w:rsidRPr="00E86397">
              <w:rPr>
                <w:rFonts w:ascii="Times New Roman" w:eastAsia="Cambria" w:hAnsi="Times New Roman" w:cs="Times New Roman"/>
                <w:sz w:val="24"/>
                <w:szCs w:val="24"/>
                <w:shd w:val="clear" w:color="auto" w:fill="FFFFFF"/>
              </w:rPr>
              <w:t>. Жұмыстан босатылған кезде қызметкердің атауын түзету тетігін әзірлеу. Демалыс күндеріне байланысты демалыс өтемақы күнінің ауысуын әзірлеу. Оқу бойынша берешекті есептеу және шығару механизмін әзірлеу. Демалыс күндерін есептеу механизмін әзірлеу</w:t>
            </w:r>
          </w:p>
          <w:p w14:paraId="2CF7FCC8" w14:textId="77777777" w:rsidR="00DC5745" w:rsidRPr="00BA5211"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E86397">
              <w:rPr>
                <w:rFonts w:ascii="Times New Roman" w:eastAsia="Cambria" w:hAnsi="Times New Roman" w:cs="Times New Roman"/>
                <w:sz w:val="24"/>
                <w:szCs w:val="24"/>
                <w:shd w:val="clear" w:color="auto" w:fill="FFFFFF"/>
              </w:rPr>
              <w:t>Аванстық есеп: қозғалыстарды қалып</w:t>
            </w:r>
            <w:r>
              <w:rPr>
                <w:rFonts w:ascii="Times New Roman" w:eastAsia="Cambria" w:hAnsi="Times New Roman" w:cs="Times New Roman"/>
                <w:sz w:val="24"/>
                <w:szCs w:val="24"/>
                <w:shd w:val="clear" w:color="auto" w:fill="FFFFFF"/>
              </w:rPr>
              <w:t xml:space="preserve">тастыру кезінде шектеуді өшіру </w:t>
            </w:r>
            <w:r>
              <w:rPr>
                <w:rFonts w:ascii="Times New Roman" w:eastAsia="Cambria" w:hAnsi="Times New Roman" w:cs="Times New Roman"/>
                <w:sz w:val="24"/>
                <w:szCs w:val="24"/>
                <w:shd w:val="clear" w:color="auto" w:fill="FFFFFF"/>
                <w:lang w:val="kk-KZ"/>
              </w:rPr>
              <w:t>«Б</w:t>
            </w:r>
            <w:r w:rsidRPr="00E86397">
              <w:rPr>
                <w:rFonts w:ascii="Times New Roman" w:eastAsia="Cambria" w:hAnsi="Times New Roman" w:cs="Times New Roman"/>
                <w:sz w:val="24"/>
                <w:szCs w:val="24"/>
                <w:shd w:val="clear" w:color="auto" w:fill="FFFFFF"/>
              </w:rPr>
              <w:t>асқалары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кестелік бөлігінен </w:t>
            </w:r>
            <w:r>
              <w:rPr>
                <w:rFonts w:ascii="Times New Roman" w:eastAsia="Cambria" w:hAnsi="Times New Roman" w:cs="Times New Roman"/>
                <w:sz w:val="24"/>
                <w:szCs w:val="24"/>
                <w:shd w:val="clear" w:color="auto" w:fill="FFFFFF"/>
                <w:lang w:val="kk-KZ"/>
              </w:rPr>
              <w:t>«Т</w:t>
            </w:r>
            <w:r w:rsidRPr="00E86397">
              <w:rPr>
                <w:rFonts w:ascii="Times New Roman" w:eastAsia="Cambria" w:hAnsi="Times New Roman" w:cs="Times New Roman"/>
                <w:sz w:val="24"/>
                <w:szCs w:val="24"/>
                <w:shd w:val="clear" w:color="auto" w:fill="FFFFFF"/>
              </w:rPr>
              <w:t>әуліктік</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«Т</w:t>
            </w:r>
            <w:r w:rsidRPr="00E86397">
              <w:rPr>
                <w:rFonts w:ascii="Times New Roman" w:eastAsia="Cambria" w:hAnsi="Times New Roman" w:cs="Times New Roman"/>
                <w:sz w:val="24"/>
                <w:szCs w:val="24"/>
                <w:shd w:val="clear" w:color="auto" w:fill="FFFFFF"/>
              </w:rPr>
              <w:t>әуліктік нормадан тыс</w:t>
            </w:r>
            <w:r>
              <w:rPr>
                <w:rFonts w:ascii="Times New Roman" w:eastAsia="Cambria" w:hAnsi="Times New Roman" w:cs="Times New Roman"/>
                <w:sz w:val="24"/>
                <w:szCs w:val="24"/>
                <w:shd w:val="clear" w:color="auto" w:fill="FFFFFF"/>
                <w:lang w:val="kk-KZ"/>
              </w:rPr>
              <w:t xml:space="preserve">» </w:t>
            </w:r>
            <w:r w:rsidRPr="00E86397">
              <w:rPr>
                <w:rFonts w:ascii="Times New Roman" w:eastAsia="Cambria" w:hAnsi="Times New Roman" w:cs="Times New Roman"/>
                <w:sz w:val="24"/>
                <w:szCs w:val="24"/>
                <w:shd w:val="clear" w:color="auto" w:fill="FFFFFF"/>
              </w:rPr>
              <w:t>берешек түр</w:t>
            </w:r>
            <w:r>
              <w:rPr>
                <w:rFonts w:ascii="Times New Roman" w:eastAsia="Cambria" w:hAnsi="Times New Roman" w:cs="Times New Roman"/>
                <w:sz w:val="24"/>
                <w:szCs w:val="24"/>
                <w:shd w:val="clear" w:color="auto" w:fill="FFFFFF"/>
              </w:rPr>
              <w:t xml:space="preserve">і бар жолдар алынып тасталады. </w:t>
            </w:r>
            <w:r>
              <w:rPr>
                <w:rFonts w:ascii="Times New Roman" w:eastAsia="Cambria" w:hAnsi="Times New Roman" w:cs="Times New Roman"/>
                <w:sz w:val="24"/>
                <w:szCs w:val="24"/>
                <w:shd w:val="clear" w:color="auto" w:fill="FFFFFF"/>
                <w:lang w:val="kk-KZ"/>
              </w:rPr>
              <w:t>«</w:t>
            </w:r>
            <w:r w:rsidRPr="00E86397">
              <w:rPr>
                <w:rFonts w:ascii="Times New Roman" w:eastAsia="Cambria" w:hAnsi="Times New Roman" w:cs="Times New Roman"/>
                <w:sz w:val="24"/>
                <w:szCs w:val="24"/>
                <w:shd w:val="clear" w:color="auto" w:fill="FFFFFF"/>
              </w:rPr>
              <w:t>Тауарлар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sidRPr="00E86397">
              <w:rPr>
                <w:rFonts w:ascii="Times New Roman" w:eastAsia="Cambria" w:hAnsi="Times New Roman" w:cs="Times New Roman"/>
                <w:sz w:val="24"/>
                <w:szCs w:val="24"/>
                <w:shd w:val="clear" w:color="auto" w:fill="FFFFFF"/>
              </w:rPr>
              <w:t>асқалар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кестелік бөлігіндегі </w:t>
            </w:r>
            <w:r>
              <w:rPr>
                <w:rFonts w:ascii="Times New Roman" w:eastAsia="Cambria" w:hAnsi="Times New Roman" w:cs="Times New Roman"/>
                <w:sz w:val="24"/>
                <w:szCs w:val="24"/>
                <w:shd w:val="clear" w:color="auto" w:fill="FFFFFF"/>
                <w:lang w:val="kk-KZ"/>
              </w:rPr>
              <w:t>«Ж</w:t>
            </w:r>
            <w:r w:rsidRPr="00E86397">
              <w:rPr>
                <w:rFonts w:ascii="Times New Roman" w:eastAsia="Cambria" w:hAnsi="Times New Roman" w:cs="Times New Roman"/>
                <w:sz w:val="24"/>
                <w:szCs w:val="24"/>
                <w:shd w:val="clear" w:color="auto" w:fill="FFFFFF"/>
              </w:rPr>
              <w:t>еткізуші</w:t>
            </w:r>
            <w:r>
              <w:rPr>
                <w:rFonts w:ascii="Times New Roman" w:eastAsia="Cambria" w:hAnsi="Times New Roman" w:cs="Times New Roman"/>
                <w:sz w:val="24"/>
                <w:szCs w:val="24"/>
                <w:shd w:val="clear" w:color="auto" w:fill="FFFFFF"/>
                <w:lang w:val="kk-KZ"/>
              </w:rPr>
              <w:t xml:space="preserve">» </w:t>
            </w:r>
            <w:r w:rsidRPr="00E86397">
              <w:rPr>
                <w:rFonts w:ascii="Times New Roman" w:eastAsia="Cambria" w:hAnsi="Times New Roman" w:cs="Times New Roman"/>
                <w:sz w:val="24"/>
                <w:szCs w:val="24"/>
                <w:shd w:val="clear" w:color="auto" w:fill="FFFFFF"/>
              </w:rPr>
              <w:t>бағанының міндетті түрде т</w:t>
            </w:r>
            <w:r>
              <w:rPr>
                <w:rFonts w:ascii="Times New Roman" w:eastAsia="Cambria" w:hAnsi="Times New Roman" w:cs="Times New Roman"/>
                <w:sz w:val="24"/>
                <w:szCs w:val="24"/>
                <w:shd w:val="clear" w:color="auto" w:fill="FFFFFF"/>
              </w:rPr>
              <w:t xml:space="preserve">олтырылуын тексеруді өшіріңіз. </w:t>
            </w:r>
            <w:r>
              <w:rPr>
                <w:rFonts w:ascii="Times New Roman" w:eastAsia="Cambria" w:hAnsi="Times New Roman" w:cs="Times New Roman"/>
                <w:sz w:val="24"/>
                <w:szCs w:val="24"/>
                <w:shd w:val="clear" w:color="auto" w:fill="FFFFFF"/>
                <w:lang w:val="kk-KZ"/>
              </w:rPr>
              <w:t>«</w:t>
            </w:r>
            <w:r w:rsidRPr="00E86397">
              <w:rPr>
                <w:rFonts w:ascii="Times New Roman" w:eastAsia="Cambria" w:hAnsi="Times New Roman" w:cs="Times New Roman"/>
                <w:sz w:val="24"/>
                <w:szCs w:val="24"/>
                <w:shd w:val="clear" w:color="auto" w:fill="FFFFFF"/>
              </w:rPr>
              <w:t>Өзгелері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кестелік бөлігінде </w:t>
            </w:r>
            <w:r>
              <w:rPr>
                <w:rFonts w:ascii="Times New Roman" w:eastAsia="Cambria" w:hAnsi="Times New Roman" w:cs="Times New Roman"/>
                <w:sz w:val="24"/>
                <w:szCs w:val="24"/>
                <w:shd w:val="clear" w:color="auto" w:fill="FFFFFF"/>
                <w:lang w:val="kk-KZ"/>
              </w:rPr>
              <w:t>«Б</w:t>
            </w:r>
            <w:r w:rsidRPr="00E86397">
              <w:rPr>
                <w:rFonts w:ascii="Times New Roman" w:eastAsia="Cambria" w:hAnsi="Times New Roman" w:cs="Times New Roman"/>
                <w:sz w:val="24"/>
                <w:szCs w:val="24"/>
                <w:shd w:val="clear" w:color="auto" w:fill="FFFFFF"/>
              </w:rPr>
              <w:t>өгде ұйымның құжат нөмірі</w:t>
            </w:r>
            <w:r>
              <w:rPr>
                <w:rFonts w:ascii="Times New Roman" w:eastAsia="Cambria" w:hAnsi="Times New Roman" w:cs="Times New Roman"/>
                <w:sz w:val="24"/>
                <w:szCs w:val="24"/>
                <w:shd w:val="clear" w:color="auto" w:fill="FFFFFF"/>
                <w:lang w:val="kk-KZ"/>
              </w:rPr>
              <w:t xml:space="preserve">» </w:t>
            </w:r>
            <w:r w:rsidRPr="00E86397">
              <w:rPr>
                <w:rFonts w:ascii="Times New Roman" w:eastAsia="Cambria" w:hAnsi="Times New Roman" w:cs="Times New Roman"/>
                <w:sz w:val="24"/>
                <w:szCs w:val="24"/>
                <w:shd w:val="clear" w:color="auto" w:fill="FFFFFF"/>
              </w:rPr>
              <w:t>деректемесінің ұзындығын 25-тен 100 таңбаға дейін ұлғайт</w:t>
            </w:r>
            <w:r>
              <w:rPr>
                <w:rFonts w:ascii="Times New Roman" w:eastAsia="Cambria" w:hAnsi="Times New Roman" w:cs="Times New Roman"/>
                <w:sz w:val="24"/>
                <w:szCs w:val="24"/>
                <w:shd w:val="clear" w:color="auto" w:fill="FFFFFF"/>
              </w:rPr>
              <w:t xml:space="preserve">у. Субконтоны таңдау кезінде 1 </w:t>
            </w:r>
            <w:r>
              <w:rPr>
                <w:rFonts w:ascii="Times New Roman" w:eastAsia="Cambria" w:hAnsi="Times New Roman" w:cs="Times New Roman"/>
                <w:sz w:val="24"/>
                <w:szCs w:val="24"/>
                <w:shd w:val="clear" w:color="auto" w:fill="FFFFFF"/>
                <w:lang w:val="kk-KZ"/>
              </w:rPr>
              <w:t>«</w:t>
            </w:r>
            <w:r w:rsidRPr="00E86397">
              <w:rPr>
                <w:rFonts w:ascii="Times New Roman" w:eastAsia="Cambria" w:hAnsi="Times New Roman" w:cs="Times New Roman"/>
                <w:sz w:val="24"/>
                <w:szCs w:val="24"/>
                <w:shd w:val="clear" w:color="auto" w:fill="FFFFFF"/>
              </w:rPr>
              <w:t>Өзге</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құжатының кестелік бөлігінде </w:t>
            </w:r>
            <w:r>
              <w:rPr>
                <w:rFonts w:ascii="Times New Roman" w:eastAsia="Cambria" w:hAnsi="Times New Roman" w:cs="Times New Roman"/>
                <w:sz w:val="24"/>
                <w:szCs w:val="24"/>
                <w:shd w:val="clear" w:color="auto" w:fill="FFFFFF"/>
                <w:lang w:val="kk-KZ"/>
              </w:rPr>
              <w:t>«Ө</w:t>
            </w:r>
            <w:r w:rsidRPr="00E86397">
              <w:rPr>
                <w:rFonts w:ascii="Times New Roman" w:eastAsia="Cambria" w:hAnsi="Times New Roman" w:cs="Times New Roman"/>
                <w:sz w:val="24"/>
                <w:szCs w:val="24"/>
                <w:shd w:val="clear" w:color="auto" w:fill="FFFFFF"/>
              </w:rPr>
              <w:t>нім беруші</w:t>
            </w:r>
            <w:r>
              <w:rPr>
                <w:rFonts w:ascii="Times New Roman" w:eastAsia="Cambria" w:hAnsi="Times New Roman" w:cs="Times New Roman"/>
                <w:sz w:val="24"/>
                <w:szCs w:val="24"/>
                <w:shd w:val="clear" w:color="auto" w:fill="FFFFFF"/>
                <w:lang w:val="kk-KZ"/>
              </w:rPr>
              <w:t xml:space="preserve">» </w:t>
            </w:r>
            <w:r w:rsidRPr="00E86397">
              <w:rPr>
                <w:rFonts w:ascii="Times New Roman" w:eastAsia="Cambria" w:hAnsi="Times New Roman" w:cs="Times New Roman"/>
                <w:sz w:val="24"/>
                <w:szCs w:val="24"/>
                <w:shd w:val="clear" w:color="auto" w:fill="FFFFFF"/>
              </w:rPr>
              <w:t xml:space="preserve">бағанасы </w:t>
            </w:r>
            <w:r>
              <w:rPr>
                <w:rFonts w:ascii="Times New Roman" w:eastAsia="Cambria" w:hAnsi="Times New Roman" w:cs="Times New Roman"/>
                <w:sz w:val="24"/>
                <w:szCs w:val="24"/>
                <w:shd w:val="clear" w:color="auto" w:fill="FFFFFF"/>
              </w:rPr>
              <w:t>Субконтоның мәнімен толтырылсын</w:t>
            </w:r>
          </w:p>
          <w:p w14:paraId="40A95F78" w14:textId="77777777" w:rsidR="00DC5745" w:rsidRPr="00BA5211"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BA5211">
              <w:rPr>
                <w:rFonts w:ascii="Times New Roman" w:eastAsia="Cambria" w:hAnsi="Times New Roman" w:cs="Times New Roman"/>
                <w:sz w:val="24"/>
                <w:szCs w:val="24"/>
                <w:shd w:val="clear" w:color="auto" w:fill="FFFFFF"/>
              </w:rPr>
              <w:t>1.Өзара есеп айырысуларды салыстыру актісі: шарттар бөлінісінде салыст</w:t>
            </w:r>
            <w:r>
              <w:rPr>
                <w:rFonts w:ascii="Times New Roman" w:eastAsia="Cambria" w:hAnsi="Times New Roman" w:cs="Times New Roman"/>
                <w:sz w:val="24"/>
                <w:szCs w:val="24"/>
                <w:shd w:val="clear" w:color="auto" w:fill="FFFFFF"/>
              </w:rPr>
              <w:t xml:space="preserve">ыру актісін толтыруды әзірлеу.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Есеп айырысу шоттары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қойындысында </w:t>
            </w:r>
            <w:r>
              <w:rPr>
                <w:rFonts w:ascii="Times New Roman" w:eastAsia="Cambria" w:hAnsi="Times New Roman" w:cs="Times New Roman"/>
                <w:sz w:val="24"/>
                <w:szCs w:val="24"/>
                <w:shd w:val="clear" w:color="auto" w:fill="FFFFFF"/>
                <w:lang w:val="kk-KZ"/>
              </w:rPr>
              <w:t>«С</w:t>
            </w:r>
            <w:r w:rsidRPr="00BA5211">
              <w:rPr>
                <w:rFonts w:ascii="Times New Roman" w:eastAsia="Cambria" w:hAnsi="Times New Roman" w:cs="Times New Roman"/>
                <w:sz w:val="24"/>
                <w:szCs w:val="24"/>
                <w:shd w:val="clear" w:color="auto" w:fill="FFFFFF"/>
              </w:rPr>
              <w:t>у арқылы орнату</w:t>
            </w:r>
            <w:r>
              <w:rPr>
                <w:rFonts w:ascii="Times New Roman" w:eastAsia="Cambria" w:hAnsi="Times New Roman" w:cs="Times New Roman"/>
                <w:sz w:val="24"/>
                <w:szCs w:val="24"/>
                <w:shd w:val="clear" w:color="auto" w:fill="FFFFFF"/>
                <w:lang w:val="kk-KZ"/>
              </w:rPr>
              <w:t>»</w:t>
            </w:r>
            <w:r w:rsidRPr="00BA5211">
              <w:rPr>
                <w:rFonts w:ascii="Times New Roman" w:eastAsia="Cambria" w:hAnsi="Times New Roman" w:cs="Times New Roman"/>
                <w:sz w:val="24"/>
                <w:szCs w:val="24"/>
                <w:shd w:val="clear" w:color="auto" w:fill="FFFFFF"/>
              </w:rPr>
              <w:t xml:space="preserve"> батырмаларын қосыңыз (1210, 3512 шоттарына қарам</w:t>
            </w:r>
            <w:r>
              <w:rPr>
                <w:rFonts w:ascii="Times New Roman" w:eastAsia="Cambria" w:hAnsi="Times New Roman" w:cs="Times New Roman"/>
                <w:sz w:val="24"/>
                <w:szCs w:val="24"/>
                <w:shd w:val="clear" w:color="auto" w:fill="FFFFFF"/>
              </w:rPr>
              <w:t xml:space="preserve">а-қарсы құсбелгілер қойылады), </w:t>
            </w:r>
            <w:r>
              <w:rPr>
                <w:rFonts w:ascii="Times New Roman" w:eastAsia="Cambria" w:hAnsi="Times New Roman" w:cs="Times New Roman"/>
                <w:sz w:val="24"/>
                <w:szCs w:val="24"/>
                <w:shd w:val="clear" w:color="auto" w:fill="FFFFFF"/>
                <w:lang w:val="kk-KZ"/>
              </w:rPr>
              <w:t>«М</w:t>
            </w:r>
            <w:r>
              <w:rPr>
                <w:rFonts w:ascii="Times New Roman" w:eastAsia="Cambria" w:hAnsi="Times New Roman" w:cs="Times New Roman"/>
                <w:sz w:val="24"/>
                <w:szCs w:val="24"/>
                <w:shd w:val="clear" w:color="auto" w:fill="FFFFFF"/>
              </w:rPr>
              <w:t xml:space="preserve">атериалдар бойынша </w:t>
            </w:r>
            <w:r>
              <w:rPr>
                <w:rFonts w:ascii="Times New Roman" w:eastAsia="Cambria" w:hAnsi="Times New Roman" w:cs="Times New Roman"/>
                <w:sz w:val="24"/>
                <w:szCs w:val="24"/>
                <w:shd w:val="clear" w:color="auto" w:fill="FFFFFF"/>
                <w:lang w:val="kk-KZ"/>
              </w:rPr>
              <w:t>о</w:t>
            </w:r>
            <w:r w:rsidRPr="00BA5211">
              <w:rPr>
                <w:rFonts w:ascii="Times New Roman" w:eastAsia="Cambria" w:hAnsi="Times New Roman" w:cs="Times New Roman"/>
                <w:sz w:val="24"/>
                <w:szCs w:val="24"/>
                <w:shd w:val="clear" w:color="auto" w:fill="FFFFFF"/>
              </w:rPr>
              <w:t>рнату</w:t>
            </w:r>
            <w:r>
              <w:rPr>
                <w:rFonts w:ascii="Times New Roman" w:eastAsia="Cambria" w:hAnsi="Times New Roman" w:cs="Times New Roman"/>
                <w:sz w:val="24"/>
                <w:szCs w:val="24"/>
                <w:shd w:val="clear" w:color="auto" w:fill="FFFFFF"/>
                <w:lang w:val="kk-KZ"/>
              </w:rPr>
              <w:t>»</w:t>
            </w:r>
            <w:r w:rsidRPr="00BA5211">
              <w:rPr>
                <w:rFonts w:ascii="Times New Roman" w:eastAsia="Cambria" w:hAnsi="Times New Roman" w:cs="Times New Roman"/>
                <w:sz w:val="24"/>
                <w:szCs w:val="24"/>
                <w:shd w:val="clear" w:color="auto" w:fill="FFFFFF"/>
              </w:rPr>
              <w:t xml:space="preserve"> (3310, 1611, 1612 шоттарына қарам</w:t>
            </w:r>
            <w:r>
              <w:rPr>
                <w:rFonts w:ascii="Times New Roman" w:eastAsia="Cambria" w:hAnsi="Times New Roman" w:cs="Times New Roman"/>
                <w:sz w:val="24"/>
                <w:szCs w:val="24"/>
                <w:shd w:val="clear" w:color="auto" w:fill="FFFFFF"/>
              </w:rPr>
              <w:t xml:space="preserve">а-қарсы құсбелгілер қойылады). </w:t>
            </w:r>
            <w:r>
              <w:rPr>
                <w:rFonts w:ascii="Times New Roman" w:eastAsia="Cambria" w:hAnsi="Times New Roman" w:cs="Times New Roman"/>
                <w:sz w:val="24"/>
                <w:szCs w:val="24"/>
                <w:shd w:val="clear" w:color="auto" w:fill="FFFFFF"/>
                <w:lang w:val="kk-KZ"/>
              </w:rPr>
              <w:t>«</w:t>
            </w:r>
            <w:r w:rsidRPr="00BA5211">
              <w:rPr>
                <w:rFonts w:ascii="Times New Roman" w:eastAsia="Cambria" w:hAnsi="Times New Roman" w:cs="Times New Roman"/>
                <w:sz w:val="24"/>
                <w:szCs w:val="24"/>
                <w:shd w:val="clear" w:color="auto" w:fill="FFFFFF"/>
              </w:rPr>
              <w:t>Шарттар бойынша бөле отырып салыстыру актісі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BA5211">
              <w:rPr>
                <w:rFonts w:ascii="Times New Roman" w:eastAsia="Cambria" w:hAnsi="Times New Roman" w:cs="Times New Roman"/>
                <w:sz w:val="24"/>
                <w:szCs w:val="24"/>
                <w:shd w:val="clear" w:color="auto" w:fill="FFFFFF"/>
              </w:rPr>
              <w:t xml:space="preserve">аңа баспа нысаны. Құжаттың басына </w:t>
            </w:r>
            <w:r>
              <w:rPr>
                <w:rFonts w:ascii="Times New Roman" w:eastAsia="Cambria" w:hAnsi="Times New Roman" w:cs="Times New Roman"/>
                <w:sz w:val="24"/>
                <w:szCs w:val="24"/>
                <w:shd w:val="clear" w:color="auto" w:fill="FFFFFF"/>
                <w:lang w:val="kk-KZ"/>
              </w:rPr>
              <w:t>«Қ</w:t>
            </w:r>
            <w:r w:rsidRPr="00BA5211">
              <w:rPr>
                <w:rFonts w:ascii="Times New Roman" w:eastAsia="Cambria" w:hAnsi="Times New Roman" w:cs="Times New Roman"/>
                <w:sz w:val="24"/>
                <w:szCs w:val="24"/>
                <w:shd w:val="clear" w:color="auto" w:fill="FFFFFF"/>
              </w:rPr>
              <w:t>олтаңба</w:t>
            </w:r>
            <w:r>
              <w:rPr>
                <w:rFonts w:ascii="Times New Roman" w:eastAsia="Cambria" w:hAnsi="Times New Roman" w:cs="Times New Roman"/>
                <w:sz w:val="24"/>
                <w:szCs w:val="24"/>
                <w:shd w:val="clear" w:color="auto" w:fill="FFFFFF"/>
                <w:lang w:val="kk-KZ"/>
              </w:rPr>
              <w:t xml:space="preserve">» </w:t>
            </w:r>
            <w:r w:rsidRPr="00BA5211">
              <w:rPr>
                <w:rFonts w:ascii="Times New Roman" w:eastAsia="Cambria" w:hAnsi="Times New Roman" w:cs="Times New Roman"/>
                <w:sz w:val="24"/>
                <w:szCs w:val="24"/>
                <w:shd w:val="clear" w:color="auto" w:fill="FFFFFF"/>
              </w:rPr>
              <w:t>деректемесін қосыңыз</w:t>
            </w:r>
          </w:p>
          <w:p w14:paraId="3CC05E21"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ТМ</w:t>
            </w:r>
            <w:r>
              <w:rPr>
                <w:rFonts w:ascii="Times New Roman" w:eastAsia="Cambria" w:hAnsi="Times New Roman" w:cs="Times New Roman"/>
                <w:sz w:val="24"/>
                <w:szCs w:val="24"/>
                <w:shd w:val="clear" w:color="auto" w:fill="FFFFFF"/>
                <w:lang w:val="kk-KZ"/>
              </w:rPr>
              <w:t>Қ</w:t>
            </w:r>
            <w:r>
              <w:rPr>
                <w:rFonts w:ascii="Times New Roman" w:eastAsia="Cambria" w:hAnsi="Times New Roman" w:cs="Times New Roman"/>
                <w:sz w:val="24"/>
                <w:szCs w:val="24"/>
                <w:shd w:val="clear" w:color="auto" w:fill="FFFFFF"/>
              </w:rPr>
              <w:t xml:space="preserve"> жеткізушіге қайтару: </w:t>
            </w:r>
            <w:r>
              <w:rPr>
                <w:rFonts w:ascii="Times New Roman" w:eastAsia="Cambria" w:hAnsi="Times New Roman" w:cs="Times New Roman"/>
                <w:sz w:val="24"/>
                <w:szCs w:val="24"/>
                <w:shd w:val="clear" w:color="auto" w:fill="FFFFFF"/>
                <w:lang w:val="kk-KZ"/>
              </w:rPr>
              <w:t>«Т</w:t>
            </w:r>
            <w:r w:rsidRPr="00BA5211">
              <w:rPr>
                <w:rFonts w:ascii="Times New Roman" w:eastAsia="Cambria" w:hAnsi="Times New Roman" w:cs="Times New Roman"/>
                <w:sz w:val="24"/>
                <w:szCs w:val="24"/>
                <w:shd w:val="clear" w:color="auto" w:fill="FFFFFF"/>
              </w:rPr>
              <w:t>ауарлар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кестелік бөлігіне </w:t>
            </w:r>
            <w:r>
              <w:rPr>
                <w:rFonts w:ascii="Times New Roman" w:eastAsia="Cambria" w:hAnsi="Times New Roman" w:cs="Times New Roman"/>
                <w:sz w:val="24"/>
                <w:szCs w:val="24"/>
                <w:shd w:val="clear" w:color="auto" w:fill="FFFFFF"/>
                <w:lang w:val="kk-KZ"/>
              </w:rPr>
              <w:t>«С</w:t>
            </w:r>
            <w:r w:rsidRPr="00BA5211">
              <w:rPr>
                <w:rFonts w:ascii="Times New Roman" w:eastAsia="Cambria" w:hAnsi="Times New Roman" w:cs="Times New Roman"/>
                <w:sz w:val="24"/>
                <w:szCs w:val="24"/>
                <w:shd w:val="clear" w:color="auto" w:fill="FFFFFF"/>
              </w:rPr>
              <w:t>алықсыз сома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sidRPr="00BA5211">
              <w:rPr>
                <w:rFonts w:ascii="Times New Roman" w:eastAsia="Cambria" w:hAnsi="Times New Roman" w:cs="Times New Roman"/>
                <w:sz w:val="24"/>
                <w:szCs w:val="24"/>
                <w:shd w:val="clear" w:color="auto" w:fill="FFFFFF"/>
              </w:rPr>
              <w:t>арлығы</w:t>
            </w:r>
            <w:r>
              <w:rPr>
                <w:rFonts w:ascii="Times New Roman" w:eastAsia="Cambria" w:hAnsi="Times New Roman" w:cs="Times New Roman"/>
                <w:sz w:val="24"/>
                <w:szCs w:val="24"/>
                <w:shd w:val="clear" w:color="auto" w:fill="FFFFFF"/>
                <w:lang w:val="kk-KZ"/>
              </w:rPr>
              <w:t>»</w:t>
            </w:r>
            <w:r w:rsidRPr="00BA5211">
              <w:rPr>
                <w:rFonts w:ascii="Times New Roman" w:eastAsia="Cambria" w:hAnsi="Times New Roman" w:cs="Times New Roman"/>
                <w:sz w:val="24"/>
                <w:szCs w:val="24"/>
                <w:shd w:val="clear" w:color="auto" w:fill="FFFFFF"/>
              </w:rPr>
              <w:t xml:space="preserve"> жаңа деректемелерін қосу, құжатты толтыру кезінде осы деректемелердің бағдарламалық толтырылуын әз</w:t>
            </w:r>
            <w:r>
              <w:rPr>
                <w:rFonts w:ascii="Times New Roman" w:eastAsia="Cambria" w:hAnsi="Times New Roman" w:cs="Times New Roman"/>
                <w:sz w:val="24"/>
                <w:szCs w:val="24"/>
                <w:shd w:val="clear" w:color="auto" w:fill="FFFFFF"/>
              </w:rPr>
              <w:t xml:space="preserve">ірлеу. Құжатты жүргізу кезінде </w:t>
            </w:r>
            <w:r>
              <w:rPr>
                <w:rFonts w:ascii="Times New Roman" w:eastAsia="Cambria" w:hAnsi="Times New Roman" w:cs="Times New Roman"/>
                <w:sz w:val="24"/>
                <w:szCs w:val="24"/>
                <w:shd w:val="clear" w:color="auto" w:fill="FFFFFF"/>
                <w:lang w:val="kk-KZ"/>
              </w:rPr>
              <w:t>«Б</w:t>
            </w:r>
            <w:r w:rsidRPr="00BA5211">
              <w:rPr>
                <w:rFonts w:ascii="Times New Roman" w:eastAsia="Cambria" w:hAnsi="Times New Roman" w:cs="Times New Roman"/>
                <w:sz w:val="24"/>
                <w:szCs w:val="24"/>
                <w:shd w:val="clear" w:color="auto" w:fill="FFFFFF"/>
              </w:rPr>
              <w:t>арлығы</w:t>
            </w:r>
            <w:r>
              <w:rPr>
                <w:rFonts w:ascii="Times New Roman" w:eastAsia="Cambria" w:hAnsi="Times New Roman" w:cs="Times New Roman"/>
                <w:sz w:val="24"/>
                <w:szCs w:val="24"/>
                <w:shd w:val="clear" w:color="auto" w:fill="FFFFFF"/>
                <w:lang w:val="kk-KZ"/>
              </w:rPr>
              <w:t>»</w:t>
            </w:r>
            <w:r w:rsidRPr="00BA5211">
              <w:rPr>
                <w:rFonts w:ascii="Times New Roman" w:eastAsia="Cambria" w:hAnsi="Times New Roman" w:cs="Times New Roman"/>
                <w:sz w:val="24"/>
                <w:szCs w:val="24"/>
                <w:shd w:val="clear" w:color="auto" w:fill="FFFFFF"/>
              </w:rPr>
              <w:t xml:space="preserve"> сомасының құжат сомасынан ауытқу сомасына қосымша жолдама әзірленсін. Пайдаланушыға тиісті хабарлама беру: ауытқу бар:</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7211</w:t>
            </w:r>
            <w:r>
              <w:rPr>
                <w:rFonts w:ascii="Times New Roman" w:eastAsia="Cambria" w:hAnsi="Times New Roman" w:cs="Times New Roman"/>
                <w:sz w:val="24"/>
                <w:szCs w:val="24"/>
                <w:shd w:val="clear" w:color="auto" w:fill="FFFFFF"/>
                <w:lang w:val="kk-KZ"/>
              </w:rPr>
              <w:t>- шот</w:t>
            </w:r>
            <w:r w:rsidRPr="00BA5211">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бойынша</w:t>
            </w:r>
            <w:r w:rsidRPr="00BA5211">
              <w:rPr>
                <w:rFonts w:ascii="Times New Roman" w:eastAsia="Cambria" w:hAnsi="Times New Roman" w:cs="Times New Roman"/>
                <w:sz w:val="24"/>
                <w:szCs w:val="24"/>
                <w:shd w:val="clear" w:color="auto" w:fill="FFFFFF"/>
              </w:rPr>
              <w:t xml:space="preserve"> ауытқу</w:t>
            </w:r>
            <w:r>
              <w:rPr>
                <w:rFonts w:ascii="Times New Roman" w:eastAsia="Cambria" w:hAnsi="Times New Roman" w:cs="Times New Roman"/>
                <w:sz w:val="24"/>
                <w:szCs w:val="24"/>
                <w:shd w:val="clear" w:color="auto" w:fill="FFFFFF"/>
                <w:lang w:val="kk-KZ"/>
              </w:rPr>
              <w:t>ды</w:t>
            </w:r>
            <w:r w:rsidRPr="00BA5211">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өткізу керек пе</w:t>
            </w:r>
            <w:r w:rsidRPr="00BA5211">
              <w:rPr>
                <w:rFonts w:ascii="Times New Roman" w:eastAsia="Cambria" w:hAnsi="Times New Roman" w:cs="Times New Roman"/>
                <w:sz w:val="24"/>
                <w:szCs w:val="24"/>
                <w:shd w:val="clear" w:color="auto" w:fill="FFFFFF"/>
              </w:rPr>
              <w:t>?"</w:t>
            </w:r>
          </w:p>
          <w:p w14:paraId="3AE7E22B" w14:textId="77777777" w:rsidR="00DC5745" w:rsidRPr="008F5E81"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Сенімхат: </w:t>
            </w:r>
            <w:r>
              <w:rPr>
                <w:rFonts w:ascii="Times New Roman" w:eastAsia="Cambria" w:hAnsi="Times New Roman" w:cs="Times New Roman"/>
                <w:sz w:val="24"/>
                <w:szCs w:val="24"/>
                <w:shd w:val="clear" w:color="auto" w:fill="FFFFFF"/>
                <w:lang w:val="kk-KZ"/>
              </w:rPr>
              <w:t>«К</w:t>
            </w:r>
            <w:r w:rsidRPr="008F5E81">
              <w:rPr>
                <w:rFonts w:ascii="Times New Roman" w:eastAsia="Cambria" w:hAnsi="Times New Roman" w:cs="Times New Roman"/>
                <w:sz w:val="24"/>
                <w:szCs w:val="24"/>
                <w:shd w:val="clear" w:color="auto" w:fill="FFFFFF"/>
              </w:rPr>
              <w:t>онтрагент шарты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8F5E81">
              <w:rPr>
                <w:rFonts w:ascii="Times New Roman" w:eastAsia="Cambria" w:hAnsi="Times New Roman" w:cs="Times New Roman"/>
                <w:sz w:val="24"/>
                <w:szCs w:val="24"/>
                <w:shd w:val="clear" w:color="auto" w:fill="FFFFFF"/>
              </w:rPr>
              <w:t xml:space="preserve">аңа деректемелері, </w:t>
            </w:r>
            <w:r>
              <w:rPr>
                <w:rFonts w:ascii="Times New Roman" w:eastAsia="Cambria" w:hAnsi="Times New Roman" w:cs="Times New Roman"/>
                <w:sz w:val="24"/>
                <w:szCs w:val="24"/>
                <w:shd w:val="clear" w:color="auto" w:fill="FFFFFF"/>
                <w:lang w:val="kk-KZ"/>
              </w:rPr>
              <w:t>«</w:t>
            </w:r>
            <w:r w:rsidRPr="008F5E81">
              <w:rPr>
                <w:rFonts w:ascii="Times New Roman" w:eastAsia="Cambria" w:hAnsi="Times New Roman" w:cs="Times New Roman"/>
                <w:sz w:val="24"/>
                <w:szCs w:val="24"/>
                <w:shd w:val="clear" w:color="auto" w:fill="FFFFFF"/>
              </w:rPr>
              <w:t>Контрагент атауы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8F5E81">
              <w:rPr>
                <w:rFonts w:ascii="Times New Roman" w:eastAsia="Cambria" w:hAnsi="Times New Roman" w:cs="Times New Roman"/>
                <w:sz w:val="24"/>
                <w:szCs w:val="24"/>
                <w:shd w:val="clear" w:color="auto" w:fill="FFFFFF"/>
              </w:rPr>
              <w:t>абық</w:t>
            </w:r>
            <w:r>
              <w:rPr>
                <w:rFonts w:ascii="Times New Roman" w:eastAsia="Cambria" w:hAnsi="Times New Roman" w:cs="Times New Roman"/>
                <w:sz w:val="24"/>
                <w:szCs w:val="24"/>
                <w:shd w:val="clear" w:color="auto" w:fill="FFFFFF"/>
                <w:lang w:val="kk-KZ"/>
              </w:rPr>
              <w:t>»</w:t>
            </w:r>
            <w:r w:rsidRPr="008F5E81">
              <w:rPr>
                <w:rFonts w:ascii="Times New Roman" w:eastAsia="Cambria" w:hAnsi="Times New Roman" w:cs="Times New Roman"/>
                <w:sz w:val="24"/>
                <w:szCs w:val="24"/>
                <w:shd w:val="clear" w:color="auto" w:fill="FFFFFF"/>
              </w:rPr>
              <w:t xml:space="preserve">. Құжат жасалған кезде және құжаттар күні </w:t>
            </w:r>
            <w:r w:rsidRPr="008F5E81">
              <w:rPr>
                <w:rFonts w:ascii="Times New Roman" w:eastAsia="Cambria" w:hAnsi="Times New Roman" w:cs="Times New Roman"/>
                <w:sz w:val="24"/>
                <w:szCs w:val="24"/>
                <w:shd w:val="clear" w:color="auto" w:fill="FFFFFF"/>
              </w:rPr>
              <w:lastRenderedPageBreak/>
              <w:t>өзгерген кезде қолданылу мерзімі құжат күнінен бастап 2 күнге тең деп белгіленсін</w:t>
            </w:r>
          </w:p>
          <w:p w14:paraId="6CDC5EB7"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8F5E81">
              <w:rPr>
                <w:rFonts w:ascii="Times New Roman" w:eastAsia="Cambria" w:hAnsi="Times New Roman" w:cs="Times New Roman"/>
                <w:sz w:val="24"/>
                <w:szCs w:val="24"/>
                <w:shd w:val="clear" w:color="auto" w:fill="FFFFFF"/>
              </w:rPr>
              <w:t>Айдың жабылуы: МЕА, ОЖ амортизациясын есептеуді, БКШ есептеуді және НҚ қайта бағалау бойынша резервті есептен шығаруды көрсету бойынша операциялар қосылды. Мұндай</w:t>
            </w:r>
            <w:r>
              <w:rPr>
                <w:rFonts w:ascii="Times New Roman" w:eastAsia="Cambria" w:hAnsi="Times New Roman" w:cs="Times New Roman"/>
                <w:sz w:val="24"/>
                <w:szCs w:val="24"/>
                <w:shd w:val="clear" w:color="auto" w:fill="FFFFFF"/>
              </w:rPr>
              <w:t xml:space="preserve"> операцияларға арналған сымдар </w:t>
            </w:r>
            <w:r>
              <w:rPr>
                <w:rFonts w:ascii="Times New Roman" w:eastAsia="Cambria" w:hAnsi="Times New Roman" w:cs="Times New Roman"/>
                <w:sz w:val="24"/>
                <w:szCs w:val="24"/>
                <w:shd w:val="clear" w:color="auto" w:fill="FFFFFF"/>
                <w:lang w:val="kk-KZ"/>
              </w:rPr>
              <w:t>«</w:t>
            </w:r>
            <w:r w:rsidRPr="008F5E81">
              <w:rPr>
                <w:rFonts w:ascii="Times New Roman" w:eastAsia="Cambria" w:hAnsi="Times New Roman" w:cs="Times New Roman"/>
                <w:sz w:val="24"/>
                <w:szCs w:val="24"/>
                <w:shd w:val="clear" w:color="auto" w:fill="FFFFFF"/>
              </w:rPr>
              <w:t>НҚ</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8F5E81">
              <w:rPr>
                <w:rFonts w:ascii="Times New Roman" w:eastAsia="Cambria" w:hAnsi="Times New Roman" w:cs="Times New Roman"/>
                <w:sz w:val="24"/>
                <w:szCs w:val="24"/>
                <w:shd w:val="clear" w:color="auto" w:fill="FFFFFF"/>
              </w:rPr>
              <w:t>МЕА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sidRPr="008F5E81">
              <w:rPr>
                <w:rFonts w:ascii="Times New Roman" w:eastAsia="Cambria" w:hAnsi="Times New Roman" w:cs="Times New Roman"/>
                <w:sz w:val="24"/>
                <w:szCs w:val="24"/>
                <w:shd w:val="clear" w:color="auto" w:fill="FFFFFF"/>
              </w:rPr>
              <w:t>КШ77</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8F5E81">
              <w:rPr>
                <w:rFonts w:ascii="Times New Roman" w:eastAsia="Cambria" w:hAnsi="Times New Roman" w:cs="Times New Roman"/>
                <w:sz w:val="24"/>
                <w:szCs w:val="24"/>
                <w:shd w:val="clear" w:color="auto" w:fill="FFFFFF"/>
              </w:rPr>
              <w:t>айта бағалау</w:t>
            </w:r>
            <w:r>
              <w:rPr>
                <w:rFonts w:ascii="Times New Roman" w:eastAsia="Cambria" w:hAnsi="Times New Roman" w:cs="Times New Roman"/>
                <w:sz w:val="24"/>
                <w:szCs w:val="24"/>
                <w:shd w:val="clear" w:color="auto" w:fill="FFFFFF"/>
                <w:lang w:val="kk-KZ"/>
              </w:rPr>
              <w:t xml:space="preserve">» </w:t>
            </w:r>
            <w:r w:rsidRPr="008F5E81">
              <w:rPr>
                <w:rFonts w:ascii="Times New Roman" w:eastAsia="Cambria" w:hAnsi="Times New Roman" w:cs="Times New Roman"/>
                <w:sz w:val="24"/>
                <w:szCs w:val="24"/>
                <w:shd w:val="clear" w:color="auto" w:fill="FFFFFF"/>
              </w:rPr>
              <w:t>құжатының жаңа жасырын кестелік бөліктеріне көшірілсін.</w:t>
            </w:r>
          </w:p>
          <w:p w14:paraId="5D2A7D2D" w14:textId="77777777" w:rsidR="00DC5745" w:rsidRPr="00E4211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Операцияның жаңа түрлері:</w:t>
            </w:r>
            <w:r>
              <w:rPr>
                <w:rFonts w:ascii="Times New Roman" w:eastAsia="Cambria" w:hAnsi="Times New Roman" w:cs="Times New Roman"/>
                <w:sz w:val="24"/>
                <w:szCs w:val="24"/>
                <w:shd w:val="clear" w:color="auto" w:fill="FFFFFF"/>
                <w:lang w:val="kk-KZ"/>
              </w:rPr>
              <w:t xml:space="preserve"> «</w:t>
            </w:r>
            <w:r w:rsidRPr="00E4211F">
              <w:rPr>
                <w:rFonts w:ascii="Times New Roman" w:eastAsia="Cambria" w:hAnsi="Times New Roman" w:cs="Times New Roman"/>
                <w:sz w:val="24"/>
                <w:szCs w:val="24"/>
                <w:shd w:val="clear" w:color="auto" w:fill="FFFFFF"/>
              </w:rPr>
              <w:t>8200, 8300, 8400 шоттарының кіші бөлімдерін жабу</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 Операция сәйкесінше 8210, 8310, 8410 шоттарына 82,83,84 бөлімдердің қосалқы шоттарын жабуы керек</w:t>
            </w:r>
            <w:r w:rsidRPr="0037152A">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Үстеме шығыстарды жабу (8410 шот)</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 Операция шығындарды 8410 шотынан негізгі және қосалқы өндіріс</w:t>
            </w:r>
            <w:r>
              <w:rPr>
                <w:rFonts w:ascii="Times New Roman" w:eastAsia="Cambria" w:hAnsi="Times New Roman" w:cs="Times New Roman"/>
                <w:sz w:val="24"/>
                <w:szCs w:val="24"/>
                <w:shd w:val="clear" w:color="auto" w:fill="FFFFFF"/>
              </w:rPr>
              <w:t xml:space="preserve"> шоттарына бөлуі керек.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Өндіріс шығындарын 8110 шотына жабу</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.Операция 8110 туралы 8</w:t>
            </w:r>
            <w:r>
              <w:rPr>
                <w:rFonts w:ascii="Times New Roman" w:eastAsia="Cambria" w:hAnsi="Times New Roman" w:cs="Times New Roman"/>
                <w:sz w:val="24"/>
                <w:szCs w:val="24"/>
                <w:shd w:val="clear" w:color="auto" w:fill="FFFFFF"/>
              </w:rPr>
              <w:t xml:space="preserve">210,8310 шоттарын жабуы керек.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Өндіріс шығындарын жабу</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 Операция ж</w:t>
            </w:r>
            <w:r>
              <w:rPr>
                <w:rFonts w:ascii="Times New Roman" w:eastAsia="Cambria" w:hAnsi="Times New Roman" w:cs="Times New Roman"/>
                <w:sz w:val="24"/>
                <w:szCs w:val="24"/>
                <w:shd w:val="clear" w:color="auto" w:fill="FFFFFF"/>
              </w:rPr>
              <w:t xml:space="preserve">абылуы керек шот 8110-да 7010.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Дебиторлық және кредиторлық берешекті жабу</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 Операция контрагенттер, шарттар, шығындар баптары бөлінісінде 3310 шотына 1711, 171 шоттарын жабуға т</w:t>
            </w:r>
            <w:r>
              <w:rPr>
                <w:rFonts w:ascii="Times New Roman" w:eastAsia="Cambria" w:hAnsi="Times New Roman" w:cs="Times New Roman"/>
                <w:sz w:val="24"/>
                <w:szCs w:val="24"/>
                <w:shd w:val="clear" w:color="auto" w:fill="FFFFFF"/>
              </w:rPr>
              <w:t xml:space="preserve">иіс.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Коммуналдық қызметтер бойынша берешекті жабу</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w:t>
            </w:r>
            <w:r w:rsidRPr="0037152A">
              <w:rPr>
                <w:rFonts w:ascii="Times New Roman" w:eastAsia="Cambria" w:hAnsi="Times New Roman" w:cs="Times New Roman"/>
                <w:sz w:val="24"/>
                <w:szCs w:val="24"/>
                <w:shd w:val="clear" w:color="auto" w:fill="FFFFFF"/>
              </w:rPr>
              <w:t xml:space="preserve"> </w:t>
            </w:r>
            <w:r w:rsidRPr="00E4211F">
              <w:rPr>
                <w:rFonts w:ascii="Times New Roman" w:eastAsia="Cambria" w:hAnsi="Times New Roman" w:cs="Times New Roman"/>
                <w:sz w:val="24"/>
                <w:szCs w:val="24"/>
                <w:shd w:val="clear" w:color="auto" w:fill="FFFFFF"/>
              </w:rPr>
              <w:t>Операция контрагенттер, шарттар, шығындар баптары бөлінісінде 3510 шот</w:t>
            </w:r>
            <w:r>
              <w:rPr>
                <w:rFonts w:ascii="Times New Roman" w:eastAsia="Cambria" w:hAnsi="Times New Roman" w:cs="Times New Roman"/>
                <w:sz w:val="24"/>
                <w:szCs w:val="24"/>
                <w:shd w:val="clear" w:color="auto" w:fill="FFFFFF"/>
              </w:rPr>
              <w:t xml:space="preserve">ына 1210 шоттарын жабуға тиіс.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Теріс қарызды есепке алу 1210</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 Операция теріс қалдықтарды 121</w:t>
            </w:r>
            <w:r>
              <w:rPr>
                <w:rFonts w:ascii="Times New Roman" w:eastAsia="Cambria" w:hAnsi="Times New Roman" w:cs="Times New Roman"/>
                <w:sz w:val="24"/>
                <w:szCs w:val="24"/>
                <w:shd w:val="clear" w:color="auto" w:fill="FFFFFF"/>
              </w:rPr>
              <w:t xml:space="preserve">0-дан 3212-ге ауыстыруы керек.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Теріс бе</w:t>
            </w:r>
            <w:r>
              <w:rPr>
                <w:rFonts w:ascii="Times New Roman" w:eastAsia="Cambria" w:hAnsi="Times New Roman" w:cs="Times New Roman"/>
                <w:sz w:val="24"/>
                <w:szCs w:val="24"/>
                <w:shd w:val="clear" w:color="auto" w:fill="FFFFFF"/>
              </w:rPr>
              <w:t>решекті есепке алу 3310</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 xml:space="preserve">. Операция теріс қалдықтарды 3310 шотынан </w:t>
            </w:r>
            <w:r>
              <w:rPr>
                <w:rFonts w:ascii="Times New Roman" w:eastAsia="Cambria" w:hAnsi="Times New Roman" w:cs="Times New Roman"/>
                <w:sz w:val="24"/>
                <w:szCs w:val="24"/>
                <w:shd w:val="clear" w:color="auto" w:fill="FFFFFF"/>
              </w:rPr>
              <w:t xml:space="preserve">1711, 1712-ге ауыстыруға тиіс.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Теріс қарызды есепке алу 3350</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 Операция 3350n 1252 шотынан теріс қалдықтарды</w:t>
            </w:r>
            <w:r>
              <w:rPr>
                <w:rFonts w:ascii="Times New Roman" w:eastAsia="Cambria" w:hAnsi="Times New Roman" w:cs="Times New Roman"/>
                <w:sz w:val="24"/>
                <w:szCs w:val="24"/>
                <w:shd w:val="clear" w:color="auto" w:fill="FFFFFF"/>
              </w:rPr>
              <w:t xml:space="preserve"> тасымалдауы керек.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Жалақы бойынша қарызды жабу</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 xml:space="preserve">. Операция қызметкерлер бөлінісінде 1252 </w:t>
            </w:r>
            <w:r>
              <w:rPr>
                <w:rFonts w:ascii="Times New Roman" w:eastAsia="Cambria" w:hAnsi="Times New Roman" w:cs="Times New Roman"/>
                <w:sz w:val="24"/>
                <w:szCs w:val="24"/>
                <w:shd w:val="clear" w:color="auto" w:fill="FFFFFF"/>
              </w:rPr>
              <w:t xml:space="preserve">шотына 3350 шотты жабуы керек.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Жұмыс киімінің тозуы</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w:t>
            </w:r>
            <w:r w:rsidRPr="0037152A">
              <w:rPr>
                <w:rFonts w:ascii="Times New Roman" w:eastAsia="Cambria" w:hAnsi="Times New Roman" w:cs="Times New Roman"/>
                <w:sz w:val="24"/>
                <w:szCs w:val="24"/>
                <w:shd w:val="clear" w:color="auto" w:fill="FFFFFF"/>
              </w:rPr>
              <w:t xml:space="preserve"> </w:t>
            </w:r>
            <w:r w:rsidRPr="00E4211F">
              <w:rPr>
                <w:rFonts w:ascii="Times New Roman" w:eastAsia="Cambria" w:hAnsi="Times New Roman" w:cs="Times New Roman"/>
                <w:sz w:val="24"/>
                <w:szCs w:val="24"/>
                <w:shd w:val="clear" w:color="auto" w:fill="FFFFFF"/>
              </w:rPr>
              <w:t>Операция арнайы киімнің сомаларын баланстан тыс шоттардан есептен шығаруды жүргізуі керек08(Арнайы киім) қызмет</w:t>
            </w:r>
            <w:r>
              <w:rPr>
                <w:rFonts w:ascii="Times New Roman" w:eastAsia="Cambria" w:hAnsi="Times New Roman" w:cs="Times New Roman"/>
                <w:sz w:val="24"/>
                <w:szCs w:val="24"/>
                <w:shd w:val="clear" w:color="auto" w:fill="FFFFFF"/>
              </w:rPr>
              <w:t xml:space="preserve"> ету мерзіміне пропорционалды.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Теріс берешекті есепке алу 3512</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 Операция теріс қалдықтарды 321</w:t>
            </w:r>
            <w:r>
              <w:rPr>
                <w:rFonts w:ascii="Times New Roman" w:eastAsia="Cambria" w:hAnsi="Times New Roman" w:cs="Times New Roman"/>
                <w:sz w:val="24"/>
                <w:szCs w:val="24"/>
                <w:shd w:val="clear" w:color="auto" w:fill="FFFFFF"/>
              </w:rPr>
              <w:t xml:space="preserve">2-ден 1210-ға ауыстыруы керек. </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ОЖ қайта бағалау бойынша резервті есептен шығару</w:t>
            </w:r>
            <w:r>
              <w:rPr>
                <w:rFonts w:ascii="Times New Roman" w:eastAsia="Cambria" w:hAnsi="Times New Roman" w:cs="Times New Roman"/>
                <w:sz w:val="24"/>
                <w:szCs w:val="24"/>
                <w:shd w:val="clear" w:color="auto" w:fill="FFFFFF"/>
                <w:lang w:val="kk-KZ"/>
              </w:rPr>
              <w:t>»</w:t>
            </w:r>
            <w:r w:rsidRPr="00E4211F">
              <w:rPr>
                <w:rFonts w:ascii="Times New Roman" w:eastAsia="Cambria" w:hAnsi="Times New Roman" w:cs="Times New Roman"/>
                <w:sz w:val="24"/>
                <w:szCs w:val="24"/>
                <w:shd w:val="clear" w:color="auto" w:fill="FFFFFF"/>
              </w:rPr>
              <w:t xml:space="preserve"> операциясының үлгілік түріне өзгерістер енгізу-резерв сомасы резервті есептен шығару күніне 5520 шоты бойынша қалдықтардан алынады. Егер ОЖ ағымдағы айда шығып қалса немесе резерв сомасы &lt; 10тг болса – резервтің барлық сомасы есептен шығарылуы тиіс.Қалған жағдайларда резервті есептен шығару сомасы ағымдағы күннен бастап резерв сомасы/қызмет ету мерзімі айларының қалған саны формуласы бойынша есептеледі</w:t>
            </w:r>
          </w:p>
          <w:p w14:paraId="42111A5D" w14:textId="77777777" w:rsidR="00DC5745" w:rsidRPr="00C850C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850CE">
              <w:rPr>
                <w:rFonts w:ascii="Times New Roman" w:eastAsia="Cambria" w:hAnsi="Times New Roman" w:cs="Times New Roman"/>
                <w:sz w:val="24"/>
                <w:szCs w:val="24"/>
                <w:shd w:val="clear" w:color="auto" w:fill="FFFFFF"/>
              </w:rPr>
              <w:t>Н</w:t>
            </w:r>
            <w:r>
              <w:rPr>
                <w:rFonts w:ascii="Times New Roman" w:eastAsia="Cambria" w:hAnsi="Times New Roman" w:cs="Times New Roman"/>
                <w:sz w:val="24"/>
                <w:szCs w:val="24"/>
                <w:shd w:val="clear" w:color="auto" w:fill="FFFFFF"/>
                <w:lang w:val="kk-KZ"/>
              </w:rPr>
              <w:t xml:space="preserve">Қ </w:t>
            </w:r>
            <w:r w:rsidRPr="00C850CE">
              <w:rPr>
                <w:rFonts w:ascii="Times New Roman" w:eastAsia="Cambria" w:hAnsi="Times New Roman" w:cs="Times New Roman"/>
                <w:sz w:val="24"/>
                <w:szCs w:val="24"/>
                <w:shd w:val="clear" w:color="auto" w:fill="FFFFFF"/>
              </w:rPr>
              <w:t xml:space="preserve">жай-күйін өзгерту: </w:t>
            </w:r>
            <w:r>
              <w:rPr>
                <w:rFonts w:ascii="Times New Roman" w:eastAsia="Cambria" w:hAnsi="Times New Roman" w:cs="Times New Roman"/>
                <w:sz w:val="24"/>
                <w:szCs w:val="24"/>
                <w:shd w:val="clear" w:color="auto" w:fill="FFFFFF"/>
                <w:lang w:val="kk-KZ"/>
              </w:rPr>
              <w:t>«НҚ</w:t>
            </w:r>
            <w:r w:rsidRPr="00C850CE">
              <w:rPr>
                <w:rFonts w:ascii="Times New Roman" w:eastAsia="Cambria" w:hAnsi="Times New Roman" w:cs="Times New Roman"/>
                <w:sz w:val="24"/>
                <w:szCs w:val="24"/>
                <w:shd w:val="clear" w:color="auto" w:fill="FFFFFF"/>
              </w:rPr>
              <w:t xml:space="preserve"> қозғалысы</w:t>
            </w:r>
            <w:r>
              <w:rPr>
                <w:rFonts w:ascii="Times New Roman" w:eastAsia="Cambria" w:hAnsi="Times New Roman" w:cs="Times New Roman"/>
                <w:sz w:val="24"/>
                <w:szCs w:val="24"/>
                <w:shd w:val="clear" w:color="auto" w:fill="FFFFFF"/>
                <w:lang w:val="kk-KZ"/>
              </w:rPr>
              <w:t>»</w:t>
            </w:r>
            <w:r w:rsidRPr="00C850CE">
              <w:rPr>
                <w:rFonts w:ascii="Times New Roman" w:eastAsia="Cambria" w:hAnsi="Times New Roman" w:cs="Times New Roman"/>
                <w:sz w:val="24"/>
                <w:szCs w:val="24"/>
                <w:shd w:val="clear" w:color="auto" w:fill="FFFFFF"/>
              </w:rPr>
              <w:t xml:space="preserve"> құжатының негізінде құжаттың енгізілуін әзірлеу</w:t>
            </w:r>
          </w:p>
          <w:p w14:paraId="252D34A8" w14:textId="77777777" w:rsidR="00DC5745" w:rsidRPr="00C850C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C850CE">
              <w:rPr>
                <w:rFonts w:ascii="Times New Roman" w:eastAsia="Cambria" w:hAnsi="Times New Roman" w:cs="Times New Roman"/>
                <w:sz w:val="24"/>
                <w:szCs w:val="24"/>
                <w:shd w:val="clear" w:color="auto" w:fill="FFFFFF"/>
              </w:rPr>
              <w:t>МЕА түгендеу: жаңа құжат</w:t>
            </w:r>
          </w:p>
          <w:p w14:paraId="5249E6D3" w14:textId="77777777" w:rsidR="00DC5745" w:rsidRPr="00761BAD"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ОЖ жаңғырту: </w:t>
            </w:r>
            <w:r>
              <w:rPr>
                <w:rFonts w:ascii="Times New Roman" w:eastAsia="Cambria" w:hAnsi="Times New Roman" w:cs="Times New Roman"/>
                <w:sz w:val="24"/>
                <w:szCs w:val="24"/>
                <w:shd w:val="clear" w:color="auto" w:fill="FFFFFF"/>
                <w:lang w:val="kk-KZ"/>
              </w:rPr>
              <w:t>«БУ</w:t>
            </w:r>
            <w:r w:rsidRPr="00C850CE">
              <w:rPr>
                <w:rFonts w:ascii="Times New Roman" w:eastAsia="Cambria" w:hAnsi="Times New Roman" w:cs="Times New Roman"/>
                <w:sz w:val="24"/>
                <w:szCs w:val="24"/>
                <w:shd w:val="clear" w:color="auto" w:fill="FFFFFF"/>
              </w:rPr>
              <w:t xml:space="preserve"> құны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«М</w:t>
            </w:r>
            <w:r>
              <w:rPr>
                <w:rFonts w:ascii="Times New Roman" w:eastAsia="Cambria" w:hAnsi="Times New Roman" w:cs="Times New Roman"/>
                <w:sz w:val="24"/>
                <w:szCs w:val="24"/>
                <w:shd w:val="clear" w:color="auto" w:fill="FFFFFF"/>
              </w:rPr>
              <w:t xml:space="preserve">одерн </w:t>
            </w:r>
            <w:r>
              <w:rPr>
                <w:rFonts w:ascii="Times New Roman" w:eastAsia="Cambria" w:hAnsi="Times New Roman" w:cs="Times New Roman"/>
                <w:sz w:val="24"/>
                <w:szCs w:val="24"/>
                <w:shd w:val="clear" w:color="auto" w:fill="FFFFFF"/>
                <w:lang w:val="kk-KZ"/>
              </w:rPr>
              <w:t>БУ</w:t>
            </w:r>
            <w:r w:rsidRPr="00C850CE">
              <w:rPr>
                <w:rFonts w:ascii="Times New Roman" w:eastAsia="Cambria" w:hAnsi="Times New Roman" w:cs="Times New Roman"/>
                <w:sz w:val="24"/>
                <w:szCs w:val="24"/>
                <w:shd w:val="clear" w:color="auto" w:fill="FFFFFF"/>
              </w:rPr>
              <w:t>дан кейінгі құны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C850CE">
              <w:rPr>
                <w:rFonts w:ascii="Times New Roman" w:eastAsia="Cambria" w:hAnsi="Times New Roman" w:cs="Times New Roman"/>
                <w:sz w:val="24"/>
                <w:szCs w:val="24"/>
                <w:shd w:val="clear" w:color="auto" w:fill="FFFFFF"/>
              </w:rPr>
              <w:t>БУ амортизациясын есептеу құны</w:t>
            </w:r>
            <w:r>
              <w:rPr>
                <w:rFonts w:ascii="Times New Roman" w:eastAsia="Cambria" w:hAnsi="Times New Roman" w:cs="Times New Roman"/>
                <w:sz w:val="24"/>
                <w:szCs w:val="24"/>
                <w:shd w:val="clear" w:color="auto" w:fill="FFFFFF"/>
                <w:lang w:val="kk-KZ"/>
              </w:rPr>
              <w:t xml:space="preserve">» </w:t>
            </w:r>
            <w:r w:rsidRPr="00C850CE">
              <w:rPr>
                <w:rFonts w:ascii="Times New Roman" w:eastAsia="Cambria" w:hAnsi="Times New Roman" w:cs="Times New Roman"/>
                <w:sz w:val="24"/>
                <w:szCs w:val="24"/>
                <w:shd w:val="clear" w:color="auto" w:fill="FFFFFF"/>
              </w:rPr>
              <w:t>құжатының</w:t>
            </w:r>
            <w:r>
              <w:rPr>
                <w:rFonts w:ascii="Times New Roman" w:eastAsia="Cambria" w:hAnsi="Times New Roman" w:cs="Times New Roman"/>
                <w:sz w:val="24"/>
                <w:szCs w:val="24"/>
                <w:shd w:val="clear" w:color="auto" w:fill="FFFFFF"/>
              </w:rPr>
              <w:t xml:space="preserve"> басындағы </w:t>
            </w:r>
            <w:r>
              <w:rPr>
                <w:rFonts w:ascii="Times New Roman" w:eastAsia="Cambria" w:hAnsi="Times New Roman" w:cs="Times New Roman"/>
                <w:sz w:val="24"/>
                <w:szCs w:val="24"/>
                <w:shd w:val="clear" w:color="auto" w:fill="FFFFFF"/>
                <w:lang w:val="kk-KZ"/>
              </w:rPr>
              <w:t>ж</w:t>
            </w:r>
            <w:r w:rsidRPr="00C850CE">
              <w:rPr>
                <w:rFonts w:ascii="Times New Roman" w:eastAsia="Cambria" w:hAnsi="Times New Roman" w:cs="Times New Roman"/>
                <w:sz w:val="24"/>
                <w:szCs w:val="24"/>
                <w:shd w:val="clear" w:color="auto" w:fill="FFFFFF"/>
              </w:rPr>
              <w:t>аңа деректемеле</w:t>
            </w:r>
            <w:r>
              <w:rPr>
                <w:rFonts w:ascii="Times New Roman" w:eastAsia="Cambria" w:hAnsi="Times New Roman" w:cs="Times New Roman"/>
                <w:sz w:val="24"/>
                <w:szCs w:val="24"/>
                <w:shd w:val="clear" w:color="auto" w:fill="FFFFFF"/>
              </w:rPr>
              <w:t xml:space="preserve">р. Құжаттың кестелік бөлігінде </w:t>
            </w:r>
            <w:r>
              <w:rPr>
                <w:rFonts w:ascii="Times New Roman" w:eastAsia="Cambria" w:hAnsi="Times New Roman" w:cs="Times New Roman"/>
                <w:sz w:val="24"/>
                <w:szCs w:val="24"/>
                <w:shd w:val="clear" w:color="auto" w:fill="FFFFFF"/>
                <w:lang w:val="kk-KZ"/>
              </w:rPr>
              <w:t>«М</w:t>
            </w:r>
            <w:r>
              <w:rPr>
                <w:rFonts w:ascii="Times New Roman" w:eastAsia="Cambria" w:hAnsi="Times New Roman" w:cs="Times New Roman"/>
                <w:sz w:val="24"/>
                <w:szCs w:val="24"/>
                <w:shd w:val="clear" w:color="auto" w:fill="FFFFFF"/>
              </w:rPr>
              <w:t xml:space="preserve">одерн </w:t>
            </w:r>
            <w:r>
              <w:rPr>
                <w:rFonts w:ascii="Times New Roman" w:eastAsia="Cambria" w:hAnsi="Times New Roman" w:cs="Times New Roman"/>
                <w:sz w:val="24"/>
                <w:szCs w:val="24"/>
                <w:shd w:val="clear" w:color="auto" w:fill="FFFFFF"/>
                <w:lang w:val="kk-KZ"/>
              </w:rPr>
              <w:t>БУда</w:t>
            </w:r>
            <w:r w:rsidRPr="00C850CE">
              <w:rPr>
                <w:rFonts w:ascii="Times New Roman" w:eastAsia="Cambria" w:hAnsi="Times New Roman" w:cs="Times New Roman"/>
                <w:sz w:val="24"/>
                <w:szCs w:val="24"/>
                <w:shd w:val="clear" w:color="auto" w:fill="FFFFFF"/>
              </w:rPr>
              <w:t>н кейінгі құн</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«А</w:t>
            </w:r>
            <w:r w:rsidRPr="00C850CE">
              <w:rPr>
                <w:rFonts w:ascii="Times New Roman" w:eastAsia="Cambria" w:hAnsi="Times New Roman" w:cs="Times New Roman"/>
                <w:sz w:val="24"/>
                <w:szCs w:val="24"/>
                <w:shd w:val="clear" w:color="auto" w:fill="FFFFFF"/>
              </w:rPr>
              <w:t>мортизация (БУ) бойынша шығыстарды көрсету тәсілі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Құжатты жүргізу кезінде </w:t>
            </w:r>
            <w:r>
              <w:rPr>
                <w:rFonts w:ascii="Times New Roman" w:eastAsia="Cambria" w:hAnsi="Times New Roman" w:cs="Times New Roman"/>
                <w:sz w:val="24"/>
                <w:szCs w:val="24"/>
                <w:shd w:val="clear" w:color="auto" w:fill="FFFFFF"/>
                <w:lang w:val="kk-KZ"/>
              </w:rPr>
              <w:t>«А</w:t>
            </w:r>
            <w:r w:rsidRPr="00C850CE">
              <w:rPr>
                <w:rFonts w:ascii="Times New Roman" w:eastAsia="Cambria" w:hAnsi="Times New Roman" w:cs="Times New Roman"/>
                <w:sz w:val="24"/>
                <w:szCs w:val="24"/>
                <w:shd w:val="clear" w:color="auto" w:fill="FFFFFF"/>
              </w:rPr>
              <w:t>мортизация бойынша шығыстарды көрсету тәсілдері</w:t>
            </w:r>
            <w:r>
              <w:rPr>
                <w:rFonts w:ascii="Times New Roman" w:eastAsia="Cambria" w:hAnsi="Times New Roman" w:cs="Times New Roman"/>
                <w:sz w:val="24"/>
                <w:szCs w:val="24"/>
                <w:shd w:val="clear" w:color="auto" w:fill="FFFFFF"/>
                <w:lang w:val="kk-KZ"/>
              </w:rPr>
              <w:t xml:space="preserve">» </w:t>
            </w:r>
            <w:r w:rsidRPr="00C850CE">
              <w:rPr>
                <w:rFonts w:ascii="Times New Roman" w:eastAsia="Cambria" w:hAnsi="Times New Roman" w:cs="Times New Roman"/>
                <w:sz w:val="24"/>
                <w:szCs w:val="24"/>
                <w:shd w:val="clear" w:color="auto" w:fill="FFFFFF"/>
              </w:rPr>
              <w:t>тіркелімі бойынша қозғалысты қосыңыз. Құжаттың түсініктемесінде мән = модер</w:t>
            </w:r>
            <w:r>
              <w:rPr>
                <w:rFonts w:ascii="Times New Roman" w:eastAsia="Cambria" w:hAnsi="Times New Roman" w:cs="Times New Roman"/>
                <w:sz w:val="24"/>
                <w:szCs w:val="24"/>
                <w:shd w:val="clear" w:color="auto" w:fill="FFFFFF"/>
              </w:rPr>
              <w:t xml:space="preserve">низация объектілерінің атауы +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И</w:t>
            </w:r>
            <w:r>
              <w:rPr>
                <w:rFonts w:ascii="Times New Roman" w:eastAsia="Cambria" w:hAnsi="Times New Roman" w:cs="Times New Roman"/>
                <w:sz w:val="24"/>
                <w:szCs w:val="24"/>
                <w:shd w:val="clear" w:color="auto" w:fill="FFFFFF"/>
              </w:rPr>
              <w:t xml:space="preserve">нв. </w:t>
            </w:r>
            <w:r>
              <w:rPr>
                <w:rFonts w:ascii="Times New Roman" w:eastAsia="Cambria" w:hAnsi="Times New Roman" w:cs="Times New Roman"/>
                <w:sz w:val="24"/>
                <w:szCs w:val="24"/>
                <w:shd w:val="clear" w:color="auto" w:fill="FFFFFF"/>
                <w:lang w:val="kk-KZ"/>
              </w:rPr>
              <w:t>н</w:t>
            </w:r>
            <w:r w:rsidRPr="00C850CE">
              <w:rPr>
                <w:rFonts w:ascii="Times New Roman" w:eastAsia="Cambria" w:hAnsi="Times New Roman" w:cs="Times New Roman"/>
                <w:sz w:val="24"/>
                <w:szCs w:val="24"/>
                <w:shd w:val="clear" w:color="auto" w:fill="FFFFFF"/>
              </w:rPr>
              <w:t>өмір</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C850CE">
              <w:rPr>
                <w:rFonts w:ascii="Times New Roman" w:eastAsia="Cambria" w:hAnsi="Times New Roman" w:cs="Times New Roman"/>
                <w:sz w:val="24"/>
                <w:szCs w:val="24"/>
                <w:shd w:val="clear" w:color="auto" w:fill="FFFFFF"/>
              </w:rPr>
              <w:t xml:space="preserve"> + жаңарту объектісінің коды.Амортизацияны есептеу құны мына формула бойынша есептеледі:құны + модернизация сомасы-жою құны. Бухгалтерлік есеп бойынша қозғалыстарды қалыптастыру кезінде жаңғырту сомасы жаңғырту объектісі бойынша жаңғырту шотындағы қалдықтың нақты сомасынан алынуға тиіс және құжатта көрсетілген сомаға сәйкес келмеуі мүмкін. Құжаттағы және шығыстағы сомалар сәйкес </w:t>
            </w:r>
            <w:r w:rsidRPr="00C850CE">
              <w:rPr>
                <w:rFonts w:ascii="Times New Roman" w:eastAsia="Cambria" w:hAnsi="Times New Roman" w:cs="Times New Roman"/>
                <w:sz w:val="24"/>
                <w:szCs w:val="24"/>
                <w:shd w:val="clear" w:color="auto" w:fill="FFFFFF"/>
              </w:rPr>
              <w:lastRenderedPageBreak/>
              <w:t>келмеген жағдайда хабарлама беріледі бірақ құжат жүргізіледі</w:t>
            </w:r>
          </w:p>
          <w:p w14:paraId="782905AA" w14:textId="77777777" w:rsidR="00DC5745" w:rsidRPr="0043075D"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43075D">
              <w:rPr>
                <w:rFonts w:ascii="Times New Roman" w:eastAsia="Cambria" w:hAnsi="Times New Roman" w:cs="Times New Roman"/>
                <w:sz w:val="24"/>
                <w:szCs w:val="24"/>
                <w:shd w:val="clear" w:color="auto" w:fill="FFFFFF"/>
              </w:rPr>
              <w:t xml:space="preserve">Операция (бухгалтерлік </w:t>
            </w:r>
            <w:r>
              <w:rPr>
                <w:rFonts w:ascii="Times New Roman" w:eastAsia="Cambria" w:hAnsi="Times New Roman" w:cs="Times New Roman"/>
                <w:sz w:val="24"/>
                <w:szCs w:val="24"/>
                <w:shd w:val="clear" w:color="auto" w:fill="FFFFFF"/>
              </w:rPr>
              <w:t xml:space="preserve">есеп және салық есебі): </w:t>
            </w:r>
            <w:r>
              <w:rPr>
                <w:rFonts w:ascii="Times New Roman" w:eastAsia="Cambria" w:hAnsi="Times New Roman" w:cs="Times New Roman"/>
                <w:sz w:val="24"/>
                <w:szCs w:val="24"/>
                <w:shd w:val="clear" w:color="auto" w:fill="FFFFFF"/>
                <w:lang w:val="kk-KZ"/>
              </w:rPr>
              <w:t>«М</w:t>
            </w:r>
            <w:r w:rsidRPr="0043075D">
              <w:rPr>
                <w:rFonts w:ascii="Times New Roman" w:eastAsia="Cambria" w:hAnsi="Times New Roman" w:cs="Times New Roman"/>
                <w:sz w:val="24"/>
                <w:szCs w:val="24"/>
                <w:shd w:val="clear" w:color="auto" w:fill="FFFFFF"/>
              </w:rPr>
              <w:t>еншік иесі бойынша байланысты тексермеу</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43075D">
              <w:rPr>
                <w:rFonts w:ascii="Times New Roman" w:eastAsia="Cambria" w:hAnsi="Times New Roman" w:cs="Times New Roman"/>
                <w:sz w:val="24"/>
                <w:szCs w:val="24"/>
                <w:shd w:val="clear" w:color="auto" w:fill="FFFFFF"/>
              </w:rPr>
              <w:t>ол қою</w:t>
            </w:r>
            <w:r>
              <w:rPr>
                <w:rFonts w:ascii="Times New Roman" w:eastAsia="Cambria" w:hAnsi="Times New Roman" w:cs="Times New Roman"/>
                <w:sz w:val="24"/>
                <w:szCs w:val="24"/>
                <w:shd w:val="clear" w:color="auto" w:fill="FFFFFF"/>
                <w:lang w:val="kk-KZ"/>
              </w:rPr>
              <w:t>» ж</w:t>
            </w:r>
            <w:r w:rsidRPr="0043075D">
              <w:rPr>
                <w:rFonts w:ascii="Times New Roman" w:eastAsia="Cambria" w:hAnsi="Times New Roman" w:cs="Times New Roman"/>
                <w:sz w:val="24"/>
                <w:szCs w:val="24"/>
                <w:shd w:val="clear" w:color="auto" w:fill="FFFFFF"/>
              </w:rPr>
              <w:t>аңа деректемелері</w:t>
            </w:r>
          </w:p>
          <w:p w14:paraId="58CB42DE" w14:textId="77777777" w:rsidR="00DC5745" w:rsidRPr="00B2746D"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Pr>
                <w:rFonts w:ascii="Times New Roman" w:eastAsia="Cambria" w:hAnsi="Times New Roman" w:cs="Times New Roman"/>
                <w:sz w:val="24"/>
                <w:szCs w:val="24"/>
                <w:shd w:val="clear" w:color="auto" w:fill="FFFFFF"/>
              </w:rPr>
              <w:t>ТМ</w:t>
            </w:r>
            <w:r>
              <w:rPr>
                <w:rFonts w:ascii="Times New Roman" w:eastAsia="Cambria" w:hAnsi="Times New Roman" w:cs="Times New Roman"/>
                <w:sz w:val="24"/>
                <w:szCs w:val="24"/>
                <w:shd w:val="clear" w:color="auto" w:fill="FFFFFF"/>
                <w:lang w:val="kk-KZ"/>
              </w:rPr>
              <w:t>Қ</w:t>
            </w:r>
            <w:r>
              <w:rPr>
                <w:rFonts w:ascii="Times New Roman" w:eastAsia="Cambria" w:hAnsi="Times New Roman" w:cs="Times New Roman"/>
                <w:sz w:val="24"/>
                <w:szCs w:val="24"/>
                <w:shd w:val="clear" w:color="auto" w:fill="FFFFFF"/>
              </w:rPr>
              <w:t xml:space="preserve"> кірісі: </w:t>
            </w:r>
            <w:r>
              <w:rPr>
                <w:rFonts w:ascii="Times New Roman" w:eastAsia="Cambria" w:hAnsi="Times New Roman" w:cs="Times New Roman"/>
                <w:sz w:val="24"/>
                <w:szCs w:val="24"/>
                <w:shd w:val="clear" w:color="auto" w:fill="FFFFFF"/>
                <w:lang w:val="kk-KZ"/>
              </w:rPr>
              <w:t>«Т</w:t>
            </w:r>
            <w:r w:rsidRPr="0043075D">
              <w:rPr>
                <w:rFonts w:ascii="Times New Roman" w:eastAsia="Cambria" w:hAnsi="Times New Roman" w:cs="Times New Roman"/>
                <w:sz w:val="24"/>
                <w:szCs w:val="24"/>
                <w:shd w:val="clear" w:color="auto" w:fill="FFFFFF"/>
              </w:rPr>
              <w:t>ауарларды есептен шығару</w:t>
            </w:r>
            <w:r>
              <w:rPr>
                <w:rFonts w:ascii="Times New Roman" w:eastAsia="Cambria" w:hAnsi="Times New Roman" w:cs="Times New Roman"/>
                <w:sz w:val="24"/>
                <w:szCs w:val="24"/>
                <w:shd w:val="clear" w:color="auto" w:fill="FFFFFF"/>
                <w:lang w:val="kk-KZ"/>
              </w:rPr>
              <w:t xml:space="preserve">» </w:t>
            </w:r>
            <w:r w:rsidRPr="0043075D">
              <w:rPr>
                <w:rFonts w:ascii="Times New Roman" w:eastAsia="Cambria" w:hAnsi="Times New Roman" w:cs="Times New Roman"/>
                <w:sz w:val="24"/>
                <w:szCs w:val="24"/>
                <w:shd w:val="clear" w:color="auto" w:fill="FFFFFF"/>
              </w:rPr>
              <w:t>құжаты негізінде кірісті әзірлеу. Енгізу кезінде қалдықтар номе</w:t>
            </w:r>
            <w:r>
              <w:rPr>
                <w:rFonts w:ascii="Times New Roman" w:eastAsia="Cambria" w:hAnsi="Times New Roman" w:cs="Times New Roman"/>
                <w:sz w:val="24"/>
                <w:szCs w:val="24"/>
                <w:shd w:val="clear" w:color="auto" w:fill="FFFFFF"/>
              </w:rPr>
              <w:t xml:space="preserve">нклатурасы негізге алынады, ол </w:t>
            </w:r>
            <w:r>
              <w:rPr>
                <w:rFonts w:ascii="Times New Roman" w:eastAsia="Cambria" w:hAnsi="Times New Roman" w:cs="Times New Roman"/>
                <w:sz w:val="24"/>
                <w:szCs w:val="24"/>
                <w:shd w:val="clear" w:color="auto" w:fill="FFFFFF"/>
                <w:lang w:val="kk-KZ"/>
              </w:rPr>
              <w:t>«Қ</w:t>
            </w:r>
            <w:r w:rsidRPr="0043075D">
              <w:rPr>
                <w:rFonts w:ascii="Times New Roman" w:eastAsia="Cambria" w:hAnsi="Times New Roman" w:cs="Times New Roman"/>
                <w:sz w:val="24"/>
                <w:szCs w:val="24"/>
                <w:shd w:val="clear" w:color="auto" w:fill="FFFFFF"/>
              </w:rPr>
              <w:t>алдықтар номенклатурасының сәйкестігі</w:t>
            </w:r>
            <w:r>
              <w:rPr>
                <w:rFonts w:ascii="Times New Roman" w:eastAsia="Cambria" w:hAnsi="Times New Roman" w:cs="Times New Roman"/>
                <w:sz w:val="24"/>
                <w:szCs w:val="24"/>
                <w:shd w:val="clear" w:color="auto" w:fill="FFFFFF"/>
                <w:lang w:val="kk-KZ"/>
              </w:rPr>
              <w:t xml:space="preserve">» </w:t>
            </w:r>
            <w:r w:rsidRPr="0043075D">
              <w:rPr>
                <w:rFonts w:ascii="Times New Roman" w:eastAsia="Cambria" w:hAnsi="Times New Roman" w:cs="Times New Roman"/>
                <w:sz w:val="24"/>
                <w:szCs w:val="24"/>
                <w:shd w:val="clear" w:color="auto" w:fill="FFFFFF"/>
              </w:rPr>
              <w:t>мәліметтер тізілімінен таңдалады.</w:t>
            </w:r>
            <w:r>
              <w:rPr>
                <w:rFonts w:ascii="Times New Roman" w:eastAsia="Cambria" w:hAnsi="Times New Roman" w:cs="Times New Roman"/>
                <w:sz w:val="24"/>
                <w:szCs w:val="24"/>
                <w:shd w:val="clear" w:color="auto" w:fill="FFFFFF"/>
                <w:lang w:val="kk-KZ"/>
              </w:rPr>
              <w:t xml:space="preserve"> </w:t>
            </w:r>
            <w:r w:rsidRPr="00B2746D">
              <w:rPr>
                <w:rFonts w:ascii="Times New Roman" w:eastAsia="Cambria" w:hAnsi="Times New Roman" w:cs="Times New Roman"/>
                <w:sz w:val="24"/>
                <w:szCs w:val="24"/>
                <w:shd w:val="clear" w:color="auto" w:fill="FFFFFF"/>
                <w:lang w:val="kk-KZ"/>
              </w:rPr>
              <w:t>Құжаттың</w:t>
            </w:r>
            <w:r>
              <w:rPr>
                <w:rFonts w:ascii="Times New Roman" w:eastAsia="Cambria" w:hAnsi="Times New Roman" w:cs="Times New Roman"/>
                <w:sz w:val="24"/>
                <w:szCs w:val="24"/>
                <w:shd w:val="clear" w:color="auto" w:fill="FFFFFF"/>
                <w:lang w:val="kk-KZ"/>
              </w:rPr>
              <w:t xml:space="preserve"> баспа формасына «Т</w:t>
            </w:r>
            <w:r w:rsidRPr="00B2746D">
              <w:rPr>
                <w:rFonts w:ascii="Times New Roman" w:eastAsia="Cambria" w:hAnsi="Times New Roman" w:cs="Times New Roman"/>
                <w:sz w:val="24"/>
                <w:szCs w:val="24"/>
                <w:shd w:val="clear" w:color="auto" w:fill="FFFFFF"/>
                <w:lang w:val="kk-KZ"/>
              </w:rPr>
              <w:t>үсініктеме</w:t>
            </w:r>
            <w:r>
              <w:rPr>
                <w:rFonts w:ascii="Times New Roman" w:eastAsia="Cambria" w:hAnsi="Times New Roman" w:cs="Times New Roman"/>
                <w:sz w:val="24"/>
                <w:szCs w:val="24"/>
                <w:shd w:val="clear" w:color="auto" w:fill="FFFFFF"/>
                <w:lang w:val="kk-KZ"/>
              </w:rPr>
              <w:t>» деректемесі көрсетілетін «Е</w:t>
            </w:r>
            <w:r w:rsidRPr="00B2746D">
              <w:rPr>
                <w:rFonts w:ascii="Times New Roman" w:eastAsia="Cambria" w:hAnsi="Times New Roman" w:cs="Times New Roman"/>
                <w:sz w:val="24"/>
                <w:szCs w:val="24"/>
                <w:shd w:val="clear" w:color="auto" w:fill="FFFFFF"/>
                <w:lang w:val="kk-KZ"/>
              </w:rPr>
              <w:t>скерту</w:t>
            </w:r>
            <w:r>
              <w:rPr>
                <w:rFonts w:ascii="Times New Roman" w:eastAsia="Cambria" w:hAnsi="Times New Roman" w:cs="Times New Roman"/>
                <w:sz w:val="24"/>
                <w:szCs w:val="24"/>
                <w:shd w:val="clear" w:color="auto" w:fill="FFFFFF"/>
                <w:lang w:val="kk-KZ"/>
              </w:rPr>
              <w:t>»</w:t>
            </w:r>
            <w:r w:rsidRPr="00B2746D">
              <w:rPr>
                <w:rFonts w:ascii="Times New Roman" w:eastAsia="Cambria" w:hAnsi="Times New Roman" w:cs="Times New Roman"/>
                <w:sz w:val="24"/>
                <w:szCs w:val="24"/>
                <w:shd w:val="clear" w:color="auto" w:fill="FFFFFF"/>
                <w:lang w:val="kk-KZ"/>
              </w:rPr>
              <w:t xml:space="preserve"> өрісін қосыңыз</w:t>
            </w:r>
            <w:r>
              <w:rPr>
                <w:rFonts w:ascii="Times New Roman" w:eastAsia="Cambria" w:hAnsi="Times New Roman" w:cs="Times New Roman"/>
                <w:sz w:val="24"/>
                <w:szCs w:val="24"/>
                <w:shd w:val="clear" w:color="auto" w:fill="FFFFFF"/>
                <w:lang w:val="kk-KZ"/>
              </w:rPr>
              <w:t>.Құжаттың кестелік бөлігіне «М</w:t>
            </w:r>
            <w:r w:rsidRPr="00B2746D">
              <w:rPr>
                <w:rFonts w:ascii="Times New Roman" w:eastAsia="Cambria" w:hAnsi="Times New Roman" w:cs="Times New Roman"/>
                <w:sz w:val="24"/>
                <w:szCs w:val="24"/>
                <w:shd w:val="clear" w:color="auto" w:fill="FFFFFF"/>
                <w:lang w:val="kk-KZ"/>
              </w:rPr>
              <w:t>азмұн</w:t>
            </w:r>
            <w:r>
              <w:rPr>
                <w:rFonts w:ascii="Times New Roman" w:eastAsia="Cambria" w:hAnsi="Times New Roman" w:cs="Times New Roman"/>
                <w:sz w:val="24"/>
                <w:szCs w:val="24"/>
                <w:shd w:val="clear" w:color="auto" w:fill="FFFFFF"/>
                <w:lang w:val="kk-KZ"/>
              </w:rPr>
              <w:t>», «Қ</w:t>
            </w:r>
            <w:r w:rsidRPr="00B2746D">
              <w:rPr>
                <w:rFonts w:ascii="Times New Roman" w:eastAsia="Cambria" w:hAnsi="Times New Roman" w:cs="Times New Roman"/>
                <w:sz w:val="24"/>
                <w:szCs w:val="24"/>
                <w:shd w:val="clear" w:color="auto" w:fill="FFFFFF"/>
                <w:lang w:val="kk-KZ"/>
              </w:rPr>
              <w:t>алдықтар саны</w:t>
            </w:r>
            <w:r>
              <w:rPr>
                <w:rFonts w:ascii="Times New Roman" w:eastAsia="Cambria" w:hAnsi="Times New Roman" w:cs="Times New Roman"/>
                <w:sz w:val="24"/>
                <w:szCs w:val="24"/>
                <w:shd w:val="clear" w:color="auto" w:fill="FFFFFF"/>
                <w:lang w:val="kk-KZ"/>
              </w:rPr>
              <w:t>», «Е</w:t>
            </w:r>
            <w:r w:rsidRPr="00B2746D">
              <w:rPr>
                <w:rFonts w:ascii="Times New Roman" w:eastAsia="Cambria" w:hAnsi="Times New Roman" w:cs="Times New Roman"/>
                <w:sz w:val="24"/>
                <w:szCs w:val="24"/>
                <w:shd w:val="clear" w:color="auto" w:fill="FFFFFF"/>
                <w:lang w:val="kk-KZ"/>
              </w:rPr>
              <w:t>септен шығарудағы сома</w:t>
            </w:r>
            <w:r>
              <w:rPr>
                <w:rFonts w:ascii="Times New Roman" w:eastAsia="Cambria" w:hAnsi="Times New Roman" w:cs="Times New Roman"/>
                <w:sz w:val="24"/>
                <w:szCs w:val="24"/>
                <w:shd w:val="clear" w:color="auto" w:fill="FFFFFF"/>
                <w:lang w:val="kk-KZ"/>
              </w:rPr>
              <w:t xml:space="preserve">» </w:t>
            </w:r>
            <w:r w:rsidRPr="00B2746D">
              <w:rPr>
                <w:rFonts w:ascii="Times New Roman" w:eastAsia="Cambria" w:hAnsi="Times New Roman" w:cs="Times New Roman"/>
                <w:sz w:val="24"/>
                <w:szCs w:val="24"/>
                <w:shd w:val="clear" w:color="auto" w:fill="FFFFFF"/>
                <w:lang w:val="kk-KZ"/>
              </w:rPr>
              <w:t xml:space="preserve">деректемелерін қосыңыз. </w:t>
            </w:r>
            <w:r>
              <w:rPr>
                <w:rFonts w:ascii="Times New Roman" w:eastAsia="Cambria" w:hAnsi="Times New Roman" w:cs="Times New Roman"/>
                <w:sz w:val="24"/>
                <w:szCs w:val="24"/>
                <w:shd w:val="clear" w:color="auto" w:fill="FFFFFF"/>
                <w:lang w:val="kk-KZ"/>
              </w:rPr>
              <w:t>«</w:t>
            </w:r>
            <w:r w:rsidRPr="00B2746D">
              <w:rPr>
                <w:rFonts w:ascii="Times New Roman" w:eastAsia="Cambria" w:hAnsi="Times New Roman" w:cs="Times New Roman"/>
                <w:sz w:val="24"/>
                <w:szCs w:val="24"/>
                <w:shd w:val="clear" w:color="auto" w:fill="FFFFFF"/>
                <w:lang w:val="kk-KZ"/>
              </w:rPr>
              <w:t xml:space="preserve">Есептен шығарудағы </w:t>
            </w:r>
            <w:r>
              <w:rPr>
                <w:rFonts w:ascii="Times New Roman" w:eastAsia="Cambria" w:hAnsi="Times New Roman" w:cs="Times New Roman"/>
                <w:sz w:val="24"/>
                <w:szCs w:val="24"/>
                <w:shd w:val="clear" w:color="auto" w:fill="FFFFFF"/>
                <w:lang w:val="kk-KZ"/>
              </w:rPr>
              <w:t>с</w:t>
            </w:r>
            <w:r w:rsidRPr="00B2746D">
              <w:rPr>
                <w:rFonts w:ascii="Times New Roman" w:eastAsia="Cambria" w:hAnsi="Times New Roman" w:cs="Times New Roman"/>
                <w:sz w:val="24"/>
                <w:szCs w:val="24"/>
                <w:shd w:val="clear" w:color="auto" w:fill="FFFFFF"/>
                <w:lang w:val="kk-KZ"/>
              </w:rPr>
              <w:t>аны</w:t>
            </w:r>
            <w:r>
              <w:rPr>
                <w:rFonts w:ascii="Times New Roman" w:eastAsia="Cambria" w:hAnsi="Times New Roman" w:cs="Times New Roman"/>
                <w:sz w:val="24"/>
                <w:szCs w:val="24"/>
                <w:shd w:val="clear" w:color="auto" w:fill="FFFFFF"/>
                <w:lang w:val="kk-KZ"/>
              </w:rPr>
              <w:t>»</w:t>
            </w:r>
            <w:r w:rsidRPr="00B2746D">
              <w:rPr>
                <w:rFonts w:ascii="Times New Roman" w:eastAsia="Cambria" w:hAnsi="Times New Roman" w:cs="Times New Roman"/>
                <w:sz w:val="24"/>
                <w:szCs w:val="24"/>
                <w:shd w:val="clear" w:color="auto" w:fill="FFFFFF"/>
                <w:lang w:val="kk-KZ"/>
              </w:rPr>
              <w:t xml:space="preserve"> деректемесін өзгерткен кезде </w:t>
            </w:r>
            <w:r>
              <w:rPr>
                <w:rFonts w:ascii="Times New Roman" w:eastAsia="Cambria" w:hAnsi="Times New Roman" w:cs="Times New Roman"/>
                <w:sz w:val="24"/>
                <w:szCs w:val="24"/>
                <w:shd w:val="clear" w:color="auto" w:fill="FFFFFF"/>
                <w:lang w:val="kk-KZ"/>
              </w:rPr>
              <w:t>«</w:t>
            </w:r>
            <w:r w:rsidRPr="00B2746D">
              <w:rPr>
                <w:rFonts w:ascii="Times New Roman" w:eastAsia="Cambria" w:hAnsi="Times New Roman" w:cs="Times New Roman"/>
                <w:sz w:val="24"/>
                <w:szCs w:val="24"/>
                <w:shd w:val="clear" w:color="auto" w:fill="FFFFFF"/>
                <w:lang w:val="kk-KZ"/>
              </w:rPr>
              <w:t>Саны</w:t>
            </w:r>
            <w:r>
              <w:rPr>
                <w:rFonts w:ascii="Times New Roman" w:eastAsia="Cambria" w:hAnsi="Times New Roman" w:cs="Times New Roman"/>
                <w:sz w:val="24"/>
                <w:szCs w:val="24"/>
                <w:shd w:val="clear" w:color="auto" w:fill="FFFFFF"/>
                <w:lang w:val="kk-KZ"/>
              </w:rPr>
              <w:t>»</w:t>
            </w:r>
            <w:r w:rsidRPr="00B2746D">
              <w:rPr>
                <w:rFonts w:ascii="Times New Roman" w:eastAsia="Cambria" w:hAnsi="Times New Roman" w:cs="Times New Roman"/>
                <w:sz w:val="24"/>
                <w:szCs w:val="24"/>
                <w:shd w:val="clear" w:color="auto" w:fill="FFFFFF"/>
                <w:lang w:val="kk-KZ"/>
              </w:rPr>
              <w:t xml:space="preserve"> = </w:t>
            </w:r>
            <w:r>
              <w:rPr>
                <w:rFonts w:ascii="Times New Roman" w:eastAsia="Cambria" w:hAnsi="Times New Roman" w:cs="Times New Roman"/>
                <w:sz w:val="24"/>
                <w:szCs w:val="24"/>
                <w:shd w:val="clear" w:color="auto" w:fill="FFFFFF"/>
                <w:lang w:val="kk-KZ"/>
              </w:rPr>
              <w:t>«Е</w:t>
            </w:r>
            <w:r w:rsidRPr="00B2746D">
              <w:rPr>
                <w:rFonts w:ascii="Times New Roman" w:eastAsia="Cambria" w:hAnsi="Times New Roman" w:cs="Times New Roman"/>
                <w:sz w:val="24"/>
                <w:szCs w:val="24"/>
                <w:shd w:val="clear" w:color="auto" w:fill="FFFFFF"/>
                <w:lang w:val="kk-KZ"/>
              </w:rPr>
              <w:t xml:space="preserve">септен шығарудағы </w:t>
            </w:r>
            <w:r>
              <w:rPr>
                <w:rFonts w:ascii="Times New Roman" w:eastAsia="Cambria" w:hAnsi="Times New Roman" w:cs="Times New Roman"/>
                <w:sz w:val="24"/>
                <w:szCs w:val="24"/>
                <w:shd w:val="clear" w:color="auto" w:fill="FFFFFF"/>
                <w:lang w:val="kk-KZ"/>
              </w:rPr>
              <w:t>с</w:t>
            </w:r>
            <w:r w:rsidRPr="00B2746D">
              <w:rPr>
                <w:rFonts w:ascii="Times New Roman" w:eastAsia="Cambria" w:hAnsi="Times New Roman" w:cs="Times New Roman"/>
                <w:sz w:val="24"/>
                <w:szCs w:val="24"/>
                <w:shd w:val="clear" w:color="auto" w:fill="FFFFFF"/>
                <w:lang w:val="kk-KZ"/>
              </w:rPr>
              <w:t>аны</w:t>
            </w:r>
            <w:r>
              <w:rPr>
                <w:rFonts w:ascii="Times New Roman" w:eastAsia="Cambria" w:hAnsi="Times New Roman" w:cs="Times New Roman"/>
                <w:sz w:val="24"/>
                <w:szCs w:val="24"/>
                <w:shd w:val="clear" w:color="auto" w:fill="FFFFFF"/>
                <w:lang w:val="kk-KZ"/>
              </w:rPr>
              <w:t>»</w:t>
            </w:r>
            <w:r w:rsidRPr="00B2746D">
              <w:rPr>
                <w:rFonts w:ascii="Times New Roman" w:eastAsia="Cambria" w:hAnsi="Times New Roman" w:cs="Times New Roman"/>
                <w:sz w:val="24"/>
                <w:szCs w:val="24"/>
                <w:shd w:val="clear" w:color="auto" w:fill="FFFFFF"/>
                <w:lang w:val="kk-KZ"/>
              </w:rPr>
              <w:t xml:space="preserve"> * </w:t>
            </w:r>
            <w:r>
              <w:rPr>
                <w:rFonts w:ascii="Times New Roman" w:eastAsia="Cambria" w:hAnsi="Times New Roman" w:cs="Times New Roman"/>
                <w:sz w:val="24"/>
                <w:szCs w:val="24"/>
                <w:shd w:val="clear" w:color="auto" w:fill="FFFFFF"/>
                <w:lang w:val="kk-KZ"/>
              </w:rPr>
              <w:t>«Қ</w:t>
            </w:r>
            <w:r w:rsidRPr="00B2746D">
              <w:rPr>
                <w:rFonts w:ascii="Times New Roman" w:eastAsia="Cambria" w:hAnsi="Times New Roman" w:cs="Times New Roman"/>
                <w:sz w:val="24"/>
                <w:szCs w:val="24"/>
                <w:shd w:val="clear" w:color="auto" w:fill="FFFFFF"/>
                <w:lang w:val="kk-KZ"/>
              </w:rPr>
              <w:t>алдықтар саны</w:t>
            </w:r>
            <w:r>
              <w:rPr>
                <w:rFonts w:ascii="Times New Roman" w:eastAsia="Cambria" w:hAnsi="Times New Roman" w:cs="Times New Roman"/>
                <w:sz w:val="24"/>
                <w:szCs w:val="24"/>
                <w:shd w:val="clear" w:color="auto" w:fill="FFFFFF"/>
                <w:lang w:val="kk-KZ"/>
              </w:rPr>
              <w:t>»</w:t>
            </w:r>
            <w:r w:rsidRPr="00B2746D">
              <w:rPr>
                <w:rFonts w:ascii="Times New Roman" w:eastAsia="Cambria" w:hAnsi="Times New Roman" w:cs="Times New Roman"/>
                <w:sz w:val="24"/>
                <w:szCs w:val="24"/>
                <w:shd w:val="clear" w:color="auto" w:fill="FFFFFF"/>
                <w:lang w:val="kk-KZ"/>
              </w:rPr>
              <w:t>деректемесін есептеу жүргізілсін</w:t>
            </w:r>
          </w:p>
          <w:p w14:paraId="08D11F16" w14:textId="77777777" w:rsidR="00DC5745" w:rsidRPr="00100319"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B2746D">
              <w:rPr>
                <w:rFonts w:ascii="Times New Roman" w:eastAsia="Cambria" w:hAnsi="Times New Roman" w:cs="Times New Roman"/>
                <w:sz w:val="24"/>
                <w:szCs w:val="24"/>
                <w:shd w:val="clear" w:color="auto" w:fill="FFFFFF"/>
                <w:lang w:val="kk-KZ"/>
              </w:rPr>
              <w:t xml:space="preserve">ОЖ-ны жылжыту: құжаттың баспа формасына </w:t>
            </w:r>
            <w:r>
              <w:rPr>
                <w:rFonts w:ascii="Times New Roman" w:eastAsia="Cambria" w:hAnsi="Times New Roman" w:cs="Times New Roman"/>
                <w:sz w:val="24"/>
                <w:szCs w:val="24"/>
                <w:shd w:val="clear" w:color="auto" w:fill="FFFFFF"/>
                <w:lang w:val="kk-KZ"/>
              </w:rPr>
              <w:t>«Т</w:t>
            </w:r>
            <w:r w:rsidRPr="00B2746D">
              <w:rPr>
                <w:rFonts w:ascii="Times New Roman" w:eastAsia="Cambria" w:hAnsi="Times New Roman" w:cs="Times New Roman"/>
                <w:sz w:val="24"/>
                <w:szCs w:val="24"/>
                <w:shd w:val="clear" w:color="auto" w:fill="FFFFFF"/>
                <w:lang w:val="kk-KZ"/>
              </w:rPr>
              <w:t>үсініктеме</w:t>
            </w:r>
            <w:r>
              <w:rPr>
                <w:rFonts w:ascii="Times New Roman" w:eastAsia="Cambria" w:hAnsi="Times New Roman" w:cs="Times New Roman"/>
                <w:sz w:val="24"/>
                <w:szCs w:val="24"/>
                <w:shd w:val="clear" w:color="auto" w:fill="FFFFFF"/>
                <w:lang w:val="kk-KZ"/>
              </w:rPr>
              <w:t>»</w:t>
            </w:r>
            <w:r w:rsidRPr="00B2746D">
              <w:rPr>
                <w:rFonts w:ascii="Times New Roman" w:eastAsia="Cambria" w:hAnsi="Times New Roman" w:cs="Times New Roman"/>
                <w:sz w:val="24"/>
                <w:szCs w:val="24"/>
                <w:shd w:val="clear" w:color="auto" w:fill="FFFFFF"/>
                <w:lang w:val="kk-KZ"/>
              </w:rPr>
              <w:t xml:space="preserve"> өрісін қосыңыз</w:t>
            </w:r>
            <w:r>
              <w:rPr>
                <w:rFonts w:ascii="Times New Roman" w:eastAsia="Cambria" w:hAnsi="Times New Roman" w:cs="Times New Roman"/>
                <w:sz w:val="24"/>
                <w:szCs w:val="24"/>
                <w:shd w:val="clear" w:color="auto" w:fill="FFFFFF"/>
                <w:lang w:val="kk-KZ"/>
              </w:rPr>
              <w:t>, «Қ</w:t>
            </w:r>
            <w:r w:rsidRPr="00B2746D">
              <w:rPr>
                <w:rFonts w:ascii="Times New Roman" w:eastAsia="Cambria" w:hAnsi="Times New Roman" w:cs="Times New Roman"/>
                <w:sz w:val="24"/>
                <w:szCs w:val="24"/>
                <w:shd w:val="clear" w:color="auto" w:fill="FFFFFF"/>
                <w:lang w:val="kk-KZ"/>
              </w:rPr>
              <w:t>ұны</w:t>
            </w:r>
            <w:r>
              <w:rPr>
                <w:rFonts w:ascii="Times New Roman" w:eastAsia="Cambria" w:hAnsi="Times New Roman" w:cs="Times New Roman"/>
                <w:sz w:val="24"/>
                <w:szCs w:val="24"/>
                <w:shd w:val="clear" w:color="auto" w:fill="FFFFFF"/>
                <w:lang w:val="kk-KZ"/>
              </w:rPr>
              <w:t>». Құжат қақпағына «</w:t>
            </w:r>
            <w:r w:rsidRPr="00B2746D">
              <w:rPr>
                <w:rFonts w:ascii="Times New Roman" w:eastAsia="Cambria" w:hAnsi="Times New Roman" w:cs="Times New Roman"/>
                <w:sz w:val="24"/>
                <w:szCs w:val="24"/>
                <w:shd w:val="clear" w:color="auto" w:fill="FFFFFF"/>
                <w:lang w:val="kk-KZ"/>
              </w:rPr>
              <w:t>ОЖ күйі</w:t>
            </w:r>
            <w:r>
              <w:rPr>
                <w:rFonts w:ascii="Times New Roman" w:eastAsia="Cambria" w:hAnsi="Times New Roman" w:cs="Times New Roman"/>
                <w:sz w:val="24"/>
                <w:szCs w:val="24"/>
                <w:shd w:val="clear" w:color="auto" w:fill="FFFFFF"/>
                <w:lang w:val="kk-KZ"/>
              </w:rPr>
              <w:t xml:space="preserve">» </w:t>
            </w:r>
            <w:r w:rsidRPr="00B2746D">
              <w:rPr>
                <w:rFonts w:ascii="Times New Roman" w:eastAsia="Cambria" w:hAnsi="Times New Roman" w:cs="Times New Roman"/>
                <w:sz w:val="24"/>
                <w:szCs w:val="24"/>
                <w:shd w:val="clear" w:color="auto" w:fill="FFFFFF"/>
                <w:lang w:val="kk-KZ"/>
              </w:rPr>
              <w:t>деректемесін қосың</w:t>
            </w:r>
            <w:r>
              <w:rPr>
                <w:rFonts w:ascii="Times New Roman" w:eastAsia="Cambria" w:hAnsi="Times New Roman" w:cs="Times New Roman"/>
                <w:sz w:val="24"/>
                <w:szCs w:val="24"/>
                <w:shd w:val="clear" w:color="auto" w:fill="FFFFFF"/>
                <w:lang w:val="kk-KZ"/>
              </w:rPr>
              <w:t>ыз. Құжаттың кестелік бөлігіне «Шығындар шоты», «Шығындар с</w:t>
            </w:r>
            <w:r w:rsidRPr="00B2746D">
              <w:rPr>
                <w:rFonts w:ascii="Times New Roman" w:eastAsia="Cambria" w:hAnsi="Times New Roman" w:cs="Times New Roman"/>
                <w:sz w:val="24"/>
                <w:szCs w:val="24"/>
                <w:shd w:val="clear" w:color="auto" w:fill="FFFFFF"/>
                <w:lang w:val="kk-KZ"/>
              </w:rPr>
              <w:t>убконтоны 1,2,3</w:t>
            </w:r>
            <w:r>
              <w:rPr>
                <w:rFonts w:ascii="Times New Roman" w:eastAsia="Cambria" w:hAnsi="Times New Roman" w:cs="Times New Roman"/>
                <w:sz w:val="24"/>
                <w:szCs w:val="24"/>
                <w:shd w:val="clear" w:color="auto" w:fill="FFFFFF"/>
                <w:lang w:val="kk-KZ"/>
              </w:rPr>
              <w:t>», «А</w:t>
            </w:r>
            <w:r w:rsidRPr="00B2746D">
              <w:rPr>
                <w:rFonts w:ascii="Times New Roman" w:eastAsia="Cambria" w:hAnsi="Times New Roman" w:cs="Times New Roman"/>
                <w:sz w:val="24"/>
                <w:szCs w:val="24"/>
                <w:shd w:val="clear" w:color="auto" w:fill="FFFFFF"/>
                <w:lang w:val="kk-KZ"/>
              </w:rPr>
              <w:t>мортизация (БУ) бо</w:t>
            </w:r>
            <w:r>
              <w:rPr>
                <w:rFonts w:ascii="Times New Roman" w:eastAsia="Cambria" w:hAnsi="Times New Roman" w:cs="Times New Roman"/>
                <w:sz w:val="24"/>
                <w:szCs w:val="24"/>
                <w:shd w:val="clear" w:color="auto" w:fill="FFFFFF"/>
                <w:lang w:val="kk-KZ"/>
              </w:rPr>
              <w:t>йынша шығыстарды көрсету тәсілі», «Амортизацияны (БУ) есептеу», «</w:t>
            </w:r>
            <w:r w:rsidRPr="00B2746D">
              <w:rPr>
                <w:rFonts w:ascii="Times New Roman" w:eastAsia="Cambria" w:hAnsi="Times New Roman" w:cs="Times New Roman"/>
                <w:sz w:val="24"/>
                <w:szCs w:val="24"/>
                <w:shd w:val="clear" w:color="auto" w:fill="FFFFFF"/>
                <w:lang w:val="kk-KZ"/>
              </w:rPr>
              <w:t>БУ амортизациясын есептеу белгісін өзгерту</w:t>
            </w:r>
            <w:r>
              <w:rPr>
                <w:rFonts w:ascii="Times New Roman" w:eastAsia="Cambria" w:hAnsi="Times New Roman" w:cs="Times New Roman"/>
                <w:sz w:val="24"/>
                <w:szCs w:val="24"/>
                <w:shd w:val="clear" w:color="auto" w:fill="FFFFFF"/>
                <w:lang w:val="kk-KZ"/>
              </w:rPr>
              <w:t xml:space="preserve">» </w:t>
            </w:r>
            <w:r w:rsidRPr="00B2746D">
              <w:rPr>
                <w:rFonts w:ascii="Times New Roman" w:eastAsia="Cambria" w:hAnsi="Times New Roman" w:cs="Times New Roman"/>
                <w:sz w:val="24"/>
                <w:szCs w:val="24"/>
                <w:shd w:val="clear" w:color="auto" w:fill="FFFFFF"/>
                <w:lang w:val="kk-KZ"/>
              </w:rPr>
              <w:t xml:space="preserve">деректемелері қосылады. Қозғалыстарды қалыптастыру кезінде амортизацияны есептеу және жылжыту </w:t>
            </w:r>
            <w:r>
              <w:rPr>
                <w:rFonts w:ascii="Times New Roman" w:eastAsia="Cambria" w:hAnsi="Times New Roman" w:cs="Times New Roman"/>
                <w:sz w:val="24"/>
                <w:szCs w:val="24"/>
                <w:shd w:val="clear" w:color="auto" w:fill="FFFFFF"/>
                <w:lang w:val="kk-KZ"/>
              </w:rPr>
              <w:t>бойынша қозғалыстарды өшіріңіз. «</w:t>
            </w:r>
            <w:r w:rsidRPr="00B2746D">
              <w:rPr>
                <w:rFonts w:ascii="Times New Roman" w:eastAsia="Cambria" w:hAnsi="Times New Roman" w:cs="Times New Roman"/>
                <w:sz w:val="24"/>
                <w:szCs w:val="24"/>
                <w:shd w:val="clear" w:color="auto" w:fill="FFFFFF"/>
                <w:lang w:val="kk-KZ"/>
              </w:rPr>
              <w:t>Амортизация бойынша шығыстарды есептеу әдістері</w:t>
            </w:r>
            <w:r>
              <w:rPr>
                <w:rFonts w:ascii="Times New Roman" w:eastAsia="Cambria" w:hAnsi="Times New Roman" w:cs="Times New Roman"/>
                <w:sz w:val="24"/>
                <w:szCs w:val="24"/>
                <w:shd w:val="clear" w:color="auto" w:fill="FFFFFF"/>
                <w:lang w:val="kk-KZ"/>
              </w:rPr>
              <w:t xml:space="preserve">» </w:t>
            </w:r>
            <w:r w:rsidRPr="00B2746D">
              <w:rPr>
                <w:rFonts w:ascii="Times New Roman" w:eastAsia="Cambria" w:hAnsi="Times New Roman" w:cs="Times New Roman"/>
                <w:sz w:val="24"/>
                <w:szCs w:val="24"/>
                <w:shd w:val="clear" w:color="auto" w:fill="FFFFFF"/>
                <w:lang w:val="kk-KZ"/>
              </w:rPr>
              <w:t xml:space="preserve">регистрі </w:t>
            </w:r>
            <w:r>
              <w:rPr>
                <w:rFonts w:ascii="Times New Roman" w:eastAsia="Cambria" w:hAnsi="Times New Roman" w:cs="Times New Roman"/>
                <w:sz w:val="24"/>
                <w:szCs w:val="24"/>
                <w:shd w:val="clear" w:color="auto" w:fill="FFFFFF"/>
                <w:lang w:val="kk-KZ"/>
              </w:rPr>
              <w:t>бойынша қозғалыстарды қосыңыз. «</w:t>
            </w:r>
            <w:r w:rsidRPr="00B2746D">
              <w:rPr>
                <w:rFonts w:ascii="Times New Roman" w:eastAsia="Cambria" w:hAnsi="Times New Roman" w:cs="Times New Roman"/>
                <w:sz w:val="24"/>
                <w:szCs w:val="24"/>
                <w:shd w:val="clear" w:color="auto" w:fill="FFFFFF"/>
                <w:lang w:val="kk-KZ"/>
              </w:rPr>
              <w:t>Амортизация шығындарын көрсету тәсілі (БУ)</w:t>
            </w:r>
            <w:r>
              <w:rPr>
                <w:rFonts w:ascii="Times New Roman" w:eastAsia="Cambria" w:hAnsi="Times New Roman" w:cs="Times New Roman"/>
                <w:sz w:val="24"/>
                <w:szCs w:val="24"/>
                <w:shd w:val="clear" w:color="auto" w:fill="FFFFFF"/>
                <w:lang w:val="kk-KZ"/>
              </w:rPr>
              <w:t xml:space="preserve">» </w:t>
            </w:r>
            <w:r w:rsidRPr="00B2746D">
              <w:rPr>
                <w:rFonts w:ascii="Times New Roman" w:eastAsia="Cambria" w:hAnsi="Times New Roman" w:cs="Times New Roman"/>
                <w:sz w:val="24"/>
                <w:szCs w:val="24"/>
                <w:shd w:val="clear" w:color="auto" w:fill="FFFFFF"/>
                <w:lang w:val="kk-KZ"/>
              </w:rPr>
              <w:t xml:space="preserve">кестелік бөлігінің жаңа деректемесінен орнату тәсілі. </w:t>
            </w:r>
            <w:r>
              <w:rPr>
                <w:rFonts w:ascii="Times New Roman" w:eastAsia="Cambria" w:hAnsi="Times New Roman" w:cs="Times New Roman"/>
                <w:sz w:val="24"/>
                <w:szCs w:val="24"/>
                <w:shd w:val="clear" w:color="auto" w:fill="FFFFFF"/>
                <w:lang w:val="kk-KZ"/>
              </w:rPr>
              <w:t>«</w:t>
            </w:r>
            <w:r w:rsidRPr="00B2746D">
              <w:rPr>
                <w:rFonts w:ascii="Times New Roman" w:eastAsia="Cambria" w:hAnsi="Times New Roman" w:cs="Times New Roman"/>
                <w:sz w:val="24"/>
                <w:szCs w:val="24"/>
                <w:shd w:val="clear" w:color="auto" w:fill="FFFFFF"/>
              </w:rPr>
              <w:t>Бөлім (жаңа)/моль (жаңа)</w:t>
            </w:r>
            <w:r>
              <w:rPr>
                <w:rFonts w:ascii="Times New Roman" w:eastAsia="Cambria" w:hAnsi="Times New Roman" w:cs="Times New Roman"/>
                <w:sz w:val="24"/>
                <w:szCs w:val="24"/>
                <w:shd w:val="clear" w:color="auto" w:fill="FFFFFF"/>
                <w:lang w:val="kk-KZ"/>
              </w:rPr>
              <w:t>»</w:t>
            </w:r>
            <w:r w:rsidRPr="00B2746D">
              <w:rPr>
                <w:rFonts w:ascii="Times New Roman" w:eastAsia="Cambria" w:hAnsi="Times New Roman" w:cs="Times New Roman"/>
                <w:sz w:val="24"/>
                <w:szCs w:val="24"/>
                <w:shd w:val="clear" w:color="auto" w:fill="FFFFFF"/>
              </w:rPr>
              <w:t xml:space="preserve"> батырмасын қосады</w:t>
            </w:r>
          </w:p>
          <w:p w14:paraId="59A239B3" w14:textId="77777777" w:rsidR="00DC5745" w:rsidRPr="002C68C3"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ТМ</w:t>
            </w:r>
            <w:r>
              <w:rPr>
                <w:rFonts w:ascii="Times New Roman" w:eastAsia="Cambria" w:hAnsi="Times New Roman" w:cs="Times New Roman"/>
                <w:sz w:val="24"/>
                <w:szCs w:val="24"/>
                <w:shd w:val="clear" w:color="auto" w:fill="FFFFFF"/>
                <w:lang w:val="kk-KZ"/>
              </w:rPr>
              <w:t>Қ</w:t>
            </w:r>
            <w:r>
              <w:rPr>
                <w:rFonts w:ascii="Times New Roman" w:eastAsia="Cambria" w:hAnsi="Times New Roman" w:cs="Times New Roman"/>
                <w:sz w:val="24"/>
                <w:szCs w:val="24"/>
                <w:shd w:val="clear" w:color="auto" w:fill="FFFFFF"/>
              </w:rPr>
              <w:t xml:space="preserve"> орнын ауыстыру: </w:t>
            </w:r>
            <w:r>
              <w:rPr>
                <w:rFonts w:ascii="Times New Roman" w:eastAsia="Cambria" w:hAnsi="Times New Roman" w:cs="Times New Roman"/>
                <w:sz w:val="24"/>
                <w:szCs w:val="24"/>
                <w:shd w:val="clear" w:color="auto" w:fill="FFFFFF"/>
                <w:lang w:val="kk-KZ"/>
              </w:rPr>
              <w:t>«А</w:t>
            </w:r>
            <w:r w:rsidRPr="002C68C3">
              <w:rPr>
                <w:rFonts w:ascii="Times New Roman" w:eastAsia="Cambria" w:hAnsi="Times New Roman" w:cs="Times New Roman"/>
                <w:sz w:val="24"/>
                <w:szCs w:val="24"/>
                <w:shd w:val="clear" w:color="auto" w:fill="FFFFFF"/>
              </w:rPr>
              <w:t>рнайы киімнің қозғалысы</w:t>
            </w:r>
            <w:r>
              <w:rPr>
                <w:rFonts w:ascii="Times New Roman" w:eastAsia="Cambria" w:hAnsi="Times New Roman" w:cs="Times New Roman"/>
                <w:sz w:val="24"/>
                <w:szCs w:val="24"/>
                <w:shd w:val="clear" w:color="auto" w:fill="FFFFFF"/>
                <w:lang w:val="kk-KZ"/>
              </w:rPr>
              <w:t xml:space="preserve">» </w:t>
            </w:r>
            <w:r w:rsidRPr="002C68C3">
              <w:rPr>
                <w:rFonts w:ascii="Times New Roman" w:eastAsia="Cambria" w:hAnsi="Times New Roman" w:cs="Times New Roman"/>
                <w:sz w:val="24"/>
                <w:szCs w:val="24"/>
                <w:shd w:val="clear" w:color="auto" w:fill="FFFFFF"/>
              </w:rPr>
              <w:t xml:space="preserve">құжатының негізінде кірісті әзірлеу. Құжат басшысындағы </w:t>
            </w:r>
            <w:r>
              <w:rPr>
                <w:rFonts w:ascii="Times New Roman" w:eastAsia="Cambria" w:hAnsi="Times New Roman" w:cs="Times New Roman"/>
                <w:sz w:val="24"/>
                <w:szCs w:val="24"/>
                <w:shd w:val="clear" w:color="auto" w:fill="FFFFFF"/>
                <w:lang w:val="kk-KZ"/>
              </w:rPr>
              <w:t>«Қ</w:t>
            </w:r>
            <w:r w:rsidRPr="002C68C3">
              <w:rPr>
                <w:rFonts w:ascii="Times New Roman" w:eastAsia="Cambria" w:hAnsi="Times New Roman" w:cs="Times New Roman"/>
                <w:sz w:val="24"/>
                <w:szCs w:val="24"/>
                <w:shd w:val="clear" w:color="auto" w:fill="FFFFFF"/>
              </w:rPr>
              <w:t>ұжат сомасы</w:t>
            </w:r>
            <w:r>
              <w:rPr>
                <w:rFonts w:ascii="Times New Roman" w:eastAsia="Cambria" w:hAnsi="Times New Roman" w:cs="Times New Roman"/>
                <w:sz w:val="24"/>
                <w:szCs w:val="24"/>
                <w:shd w:val="clear" w:color="auto" w:fill="FFFFFF"/>
                <w:lang w:val="kk-KZ"/>
              </w:rPr>
              <w:t>»</w:t>
            </w:r>
            <w:r w:rsidRPr="002C68C3">
              <w:rPr>
                <w:rFonts w:ascii="Times New Roman" w:eastAsia="Cambria" w:hAnsi="Times New Roman" w:cs="Times New Roman"/>
                <w:sz w:val="24"/>
                <w:szCs w:val="24"/>
                <w:shd w:val="clear" w:color="auto" w:fill="FFFFFF"/>
              </w:rPr>
              <w:t xml:space="preserve"> жаңа деректемелері құжатты жазу кезін</w:t>
            </w:r>
            <w:r>
              <w:rPr>
                <w:rFonts w:ascii="Times New Roman" w:eastAsia="Cambria" w:hAnsi="Times New Roman" w:cs="Times New Roman"/>
                <w:sz w:val="24"/>
                <w:szCs w:val="24"/>
                <w:shd w:val="clear" w:color="auto" w:fill="FFFFFF"/>
              </w:rPr>
              <w:t xml:space="preserve">де құжаттың кестелік бөлігінің </w:t>
            </w:r>
            <w:r>
              <w:rPr>
                <w:rFonts w:ascii="Times New Roman" w:eastAsia="Cambria" w:hAnsi="Times New Roman" w:cs="Times New Roman"/>
                <w:sz w:val="24"/>
                <w:szCs w:val="24"/>
                <w:shd w:val="clear" w:color="auto" w:fill="FFFFFF"/>
                <w:lang w:val="kk-KZ"/>
              </w:rPr>
              <w:t>«С</w:t>
            </w:r>
            <w:r w:rsidRPr="002C68C3">
              <w:rPr>
                <w:rFonts w:ascii="Times New Roman" w:eastAsia="Cambria" w:hAnsi="Times New Roman" w:cs="Times New Roman"/>
                <w:sz w:val="24"/>
                <w:szCs w:val="24"/>
                <w:shd w:val="clear" w:color="auto" w:fill="FFFFFF"/>
              </w:rPr>
              <w:t>ома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бағанындағы мәнмен, </w:t>
            </w:r>
            <w:r>
              <w:rPr>
                <w:rFonts w:ascii="Times New Roman" w:eastAsia="Cambria" w:hAnsi="Times New Roman" w:cs="Times New Roman"/>
                <w:sz w:val="24"/>
                <w:szCs w:val="24"/>
                <w:shd w:val="clear" w:color="auto" w:fill="FFFFFF"/>
                <w:lang w:val="kk-KZ"/>
              </w:rPr>
              <w:t>«Т</w:t>
            </w:r>
            <w:r w:rsidRPr="002C68C3">
              <w:rPr>
                <w:rFonts w:ascii="Times New Roman" w:eastAsia="Cambria" w:hAnsi="Times New Roman" w:cs="Times New Roman"/>
                <w:sz w:val="24"/>
                <w:szCs w:val="24"/>
                <w:shd w:val="clear" w:color="auto" w:fill="FFFFFF"/>
              </w:rPr>
              <w:t>үсініктеме</w:t>
            </w:r>
            <w:r>
              <w:rPr>
                <w:rFonts w:ascii="Times New Roman" w:eastAsia="Cambria" w:hAnsi="Times New Roman" w:cs="Times New Roman"/>
                <w:sz w:val="24"/>
                <w:szCs w:val="24"/>
                <w:shd w:val="clear" w:color="auto" w:fill="FFFFFF"/>
                <w:lang w:val="kk-KZ"/>
              </w:rPr>
              <w:t>»</w:t>
            </w:r>
            <w:r w:rsidRPr="002C68C3">
              <w:rPr>
                <w:rFonts w:ascii="Times New Roman" w:eastAsia="Cambria" w:hAnsi="Times New Roman" w:cs="Times New Roman"/>
                <w:sz w:val="24"/>
                <w:szCs w:val="24"/>
                <w:shd w:val="clear" w:color="auto" w:fill="FFFFFF"/>
              </w:rPr>
              <w:t xml:space="preserve"> (индекстеу үшін ұзындық ш</w:t>
            </w:r>
            <w:r>
              <w:rPr>
                <w:rFonts w:ascii="Times New Roman" w:eastAsia="Cambria" w:hAnsi="Times New Roman" w:cs="Times New Roman"/>
                <w:sz w:val="24"/>
                <w:szCs w:val="24"/>
                <w:shd w:val="clear" w:color="auto" w:fill="FFFFFF"/>
              </w:rPr>
              <w:t xml:space="preserve">ектелген) құжатты жазу кезінде </w:t>
            </w:r>
            <w:r>
              <w:rPr>
                <w:rFonts w:ascii="Times New Roman" w:eastAsia="Cambria" w:hAnsi="Times New Roman" w:cs="Times New Roman"/>
                <w:sz w:val="24"/>
                <w:szCs w:val="24"/>
                <w:shd w:val="clear" w:color="auto" w:fill="FFFFFF"/>
                <w:lang w:val="kk-KZ"/>
              </w:rPr>
              <w:t>«Т</w:t>
            </w:r>
            <w:r w:rsidRPr="002C68C3">
              <w:rPr>
                <w:rFonts w:ascii="Times New Roman" w:eastAsia="Cambria" w:hAnsi="Times New Roman" w:cs="Times New Roman"/>
                <w:sz w:val="24"/>
                <w:szCs w:val="24"/>
                <w:shd w:val="clear" w:color="auto" w:fill="FFFFFF"/>
              </w:rPr>
              <w:t>үсініктеме</w:t>
            </w:r>
            <w:r>
              <w:rPr>
                <w:rFonts w:ascii="Times New Roman" w:eastAsia="Cambria" w:hAnsi="Times New Roman" w:cs="Times New Roman"/>
                <w:sz w:val="24"/>
                <w:szCs w:val="24"/>
                <w:shd w:val="clear" w:color="auto" w:fill="FFFFFF"/>
                <w:lang w:val="kk-KZ"/>
              </w:rPr>
              <w:t xml:space="preserve">» </w:t>
            </w:r>
            <w:r w:rsidRPr="002C68C3">
              <w:rPr>
                <w:rFonts w:ascii="Times New Roman" w:eastAsia="Cambria" w:hAnsi="Times New Roman" w:cs="Times New Roman"/>
                <w:sz w:val="24"/>
                <w:szCs w:val="24"/>
                <w:shd w:val="clear" w:color="auto" w:fill="FFFFFF"/>
              </w:rPr>
              <w:t>өрісінің мәнімен автоматты түрде толтырылуы ти</w:t>
            </w:r>
            <w:r>
              <w:rPr>
                <w:rFonts w:ascii="Times New Roman" w:eastAsia="Cambria" w:hAnsi="Times New Roman" w:cs="Times New Roman"/>
                <w:sz w:val="24"/>
                <w:szCs w:val="24"/>
                <w:shd w:val="clear" w:color="auto" w:fill="FFFFFF"/>
              </w:rPr>
              <w:t xml:space="preserve">іс. Құжаттың кестелік бөлігіне </w:t>
            </w:r>
            <w:r>
              <w:rPr>
                <w:rFonts w:ascii="Times New Roman" w:eastAsia="Cambria" w:hAnsi="Times New Roman" w:cs="Times New Roman"/>
                <w:sz w:val="24"/>
                <w:szCs w:val="24"/>
                <w:shd w:val="clear" w:color="auto" w:fill="FFFFFF"/>
                <w:lang w:val="kk-KZ"/>
              </w:rPr>
              <w:t>«С</w:t>
            </w:r>
            <w:r w:rsidRPr="002C68C3">
              <w:rPr>
                <w:rFonts w:ascii="Times New Roman" w:eastAsia="Cambria" w:hAnsi="Times New Roman" w:cs="Times New Roman"/>
                <w:sz w:val="24"/>
                <w:szCs w:val="24"/>
                <w:shd w:val="clear" w:color="auto" w:fill="FFFFFF"/>
              </w:rPr>
              <w:t>ома</w:t>
            </w:r>
            <w:r>
              <w:rPr>
                <w:rFonts w:ascii="Times New Roman" w:eastAsia="Cambria" w:hAnsi="Times New Roman" w:cs="Times New Roman"/>
                <w:sz w:val="24"/>
                <w:szCs w:val="24"/>
                <w:shd w:val="clear" w:color="auto" w:fill="FFFFFF"/>
                <w:lang w:val="kk-KZ"/>
              </w:rPr>
              <w:t>»</w:t>
            </w:r>
            <w:r w:rsidRPr="002C68C3">
              <w:rPr>
                <w:rFonts w:ascii="Times New Roman" w:eastAsia="Cambria" w:hAnsi="Times New Roman" w:cs="Times New Roman"/>
                <w:sz w:val="24"/>
                <w:szCs w:val="24"/>
                <w:shd w:val="clear" w:color="auto" w:fill="FFFFFF"/>
              </w:rPr>
              <w:t xml:space="preserve"> бағанын қосыңыз. Сома құжатты жүргізу кезінде бухгалтерлік есеп бойынша құжаттың қозғалыстарынан ТМҚ өзіндік құнының мәнімен автом</w:t>
            </w:r>
            <w:r>
              <w:rPr>
                <w:rFonts w:ascii="Times New Roman" w:eastAsia="Cambria" w:hAnsi="Times New Roman" w:cs="Times New Roman"/>
                <w:sz w:val="24"/>
                <w:szCs w:val="24"/>
                <w:shd w:val="clear" w:color="auto" w:fill="FFFFFF"/>
              </w:rPr>
              <w:t>атты түрде толтырылуы керек. ТМ</w:t>
            </w:r>
            <w:r>
              <w:rPr>
                <w:rFonts w:ascii="Times New Roman" w:eastAsia="Cambria" w:hAnsi="Times New Roman" w:cs="Times New Roman"/>
                <w:sz w:val="24"/>
                <w:szCs w:val="24"/>
                <w:shd w:val="clear" w:color="auto" w:fill="FFFFFF"/>
                <w:lang w:val="kk-KZ"/>
              </w:rPr>
              <w:t>Қ</w:t>
            </w:r>
            <w:r w:rsidRPr="002C68C3">
              <w:rPr>
                <w:rFonts w:ascii="Times New Roman" w:eastAsia="Cambria" w:hAnsi="Times New Roman" w:cs="Times New Roman"/>
                <w:sz w:val="24"/>
                <w:szCs w:val="24"/>
                <w:shd w:val="clear" w:color="auto" w:fill="FFFFFF"/>
              </w:rPr>
              <w:t xml:space="preserve"> орнын ауыстыру: "арнайы киімнің қозғалысы"құжатының негізінде кірісті әзірлеу. Құжат басшысындағы "құжат сомасы" жаңа деректемелері құжатты жазу кезінде құжаттың кестелік бөлігінің "сома" бағанындағы мәнмен, "түсініктеме" (индекстеу үшін ұзындық шектелген) құжатты жазу кезінде "түсініктеме"өрісінің мәнімен автоматты түрде толтырылуы тиіс. Құжаттың кестелік бөлігіне "сома" бағанын қосыңыз. Сома құжатты жүргізу кезінде бухгалтерлік есеп бойынша құжаттың қозғалыстарынан ТМҚ өзіндік құнының мәнімен автоматты түрде толтырылуы тиіс. Құжатты жүргізу кезінде бухгалтерлік есеп деректері бойынша номенклатураның теріс қалдықтарына тексеру қосыңыз</w:t>
            </w:r>
          </w:p>
          <w:p w14:paraId="3F8C7666"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6372A7">
              <w:rPr>
                <w:rFonts w:ascii="Times New Roman" w:eastAsia="Cambria" w:hAnsi="Times New Roman" w:cs="Times New Roman"/>
                <w:sz w:val="24"/>
                <w:szCs w:val="24"/>
                <w:shd w:val="clear" w:color="auto" w:fill="FFFFFF"/>
              </w:rPr>
              <w:t xml:space="preserve">Ұзақ мерзімді активтерді қайта бағалау: құжатты жасау кезінде </w:t>
            </w:r>
            <w:r>
              <w:rPr>
                <w:rFonts w:ascii="Times New Roman" w:eastAsia="Cambria" w:hAnsi="Times New Roman" w:cs="Times New Roman"/>
                <w:sz w:val="24"/>
                <w:szCs w:val="24"/>
                <w:shd w:val="clear" w:color="auto" w:fill="FFFFFF"/>
              </w:rPr>
              <w:t xml:space="preserve">кірістер/шығыстар шоттары үшін </w:t>
            </w:r>
            <w:r>
              <w:rPr>
                <w:rFonts w:ascii="Times New Roman" w:eastAsia="Cambria" w:hAnsi="Times New Roman" w:cs="Times New Roman"/>
                <w:sz w:val="24"/>
                <w:szCs w:val="24"/>
                <w:shd w:val="clear" w:color="auto" w:fill="FFFFFF"/>
                <w:lang w:val="kk-KZ"/>
              </w:rPr>
              <w:t>«К</w:t>
            </w:r>
            <w:r w:rsidRPr="006372A7">
              <w:rPr>
                <w:rFonts w:ascii="Times New Roman" w:eastAsia="Cambria" w:hAnsi="Times New Roman" w:cs="Times New Roman"/>
                <w:sz w:val="24"/>
                <w:szCs w:val="24"/>
                <w:shd w:val="clear" w:color="auto" w:fill="FFFFFF"/>
              </w:rPr>
              <w:t>ірістер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«Ш</w:t>
            </w:r>
            <w:r>
              <w:rPr>
                <w:rFonts w:ascii="Times New Roman" w:eastAsia="Cambria" w:hAnsi="Times New Roman" w:cs="Times New Roman"/>
                <w:sz w:val="24"/>
                <w:szCs w:val="24"/>
                <w:shd w:val="clear" w:color="auto" w:fill="FFFFFF"/>
              </w:rPr>
              <w:t xml:space="preserve">ығындар </w:t>
            </w:r>
            <w:r>
              <w:rPr>
                <w:rFonts w:ascii="Times New Roman" w:eastAsia="Cambria" w:hAnsi="Times New Roman" w:cs="Times New Roman"/>
                <w:sz w:val="24"/>
                <w:szCs w:val="24"/>
                <w:shd w:val="clear" w:color="auto" w:fill="FFFFFF"/>
                <w:lang w:val="kk-KZ"/>
              </w:rPr>
              <w:t>баптары»</w:t>
            </w:r>
            <w:r w:rsidRPr="006372A7">
              <w:rPr>
                <w:rFonts w:ascii="Times New Roman" w:eastAsia="Cambria" w:hAnsi="Times New Roman" w:cs="Times New Roman"/>
                <w:sz w:val="24"/>
                <w:szCs w:val="24"/>
                <w:shd w:val="clear" w:color="auto" w:fill="FFFFFF"/>
              </w:rPr>
              <w:t xml:space="preserve"> субконтондарын толтыруды әзірлеу.Қозғалысты қалыптастыру рәсіміне өзгерістер енгізу, қайта бағалаудан шығыстарды жүргізу үшін ДТ және КТ шоттарын, ДТ шығыстар шоттарын, КТ ОЖ есепке алу шотын өзгерту. Бұл ретте сома ми</w:t>
            </w:r>
            <w:r>
              <w:rPr>
                <w:rFonts w:ascii="Times New Roman" w:eastAsia="Cambria" w:hAnsi="Times New Roman" w:cs="Times New Roman"/>
                <w:sz w:val="24"/>
                <w:szCs w:val="24"/>
                <w:shd w:val="clear" w:color="auto" w:fill="FFFFFF"/>
              </w:rPr>
              <w:t xml:space="preserve">нус көрсетіледі.5520 шоты үшін </w:t>
            </w:r>
            <w:r>
              <w:rPr>
                <w:rFonts w:ascii="Times New Roman" w:eastAsia="Cambria" w:hAnsi="Times New Roman" w:cs="Times New Roman"/>
                <w:sz w:val="24"/>
                <w:szCs w:val="24"/>
                <w:shd w:val="clear" w:color="auto" w:fill="FFFFFF"/>
                <w:lang w:val="kk-KZ"/>
              </w:rPr>
              <w:t>«А</w:t>
            </w:r>
            <w:r w:rsidRPr="006372A7">
              <w:rPr>
                <w:rFonts w:ascii="Times New Roman" w:eastAsia="Cambria" w:hAnsi="Times New Roman" w:cs="Times New Roman"/>
                <w:sz w:val="24"/>
                <w:szCs w:val="24"/>
                <w:shd w:val="clear" w:color="auto" w:fill="FFFFFF"/>
              </w:rPr>
              <w:t>ктивтерді қайта бағалау түрлері</w:t>
            </w:r>
            <w:r>
              <w:rPr>
                <w:rFonts w:ascii="Times New Roman" w:eastAsia="Cambria" w:hAnsi="Times New Roman" w:cs="Times New Roman"/>
                <w:sz w:val="24"/>
                <w:szCs w:val="24"/>
                <w:shd w:val="clear" w:color="auto" w:fill="FFFFFF"/>
                <w:lang w:val="kk-KZ"/>
              </w:rPr>
              <w:t>»</w:t>
            </w:r>
            <w:r w:rsidRPr="006372A7">
              <w:rPr>
                <w:rFonts w:ascii="Times New Roman" w:eastAsia="Cambria" w:hAnsi="Times New Roman" w:cs="Times New Roman"/>
                <w:sz w:val="24"/>
                <w:szCs w:val="24"/>
                <w:shd w:val="clear" w:color="auto" w:fill="FFFFFF"/>
              </w:rPr>
              <w:t xml:space="preserve"> жаңа субконтонын толтыруды әзірлеу</w:t>
            </w:r>
          </w:p>
          <w:p w14:paraId="0AA6EFE3" w14:textId="77777777" w:rsidR="00DC5745" w:rsidRPr="00FF33F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Pr>
                <w:rFonts w:ascii="Times New Roman" w:eastAsia="Cambria" w:hAnsi="Times New Roman" w:cs="Times New Roman"/>
                <w:sz w:val="24"/>
                <w:szCs w:val="24"/>
                <w:shd w:val="clear" w:color="auto" w:fill="FFFFFF"/>
              </w:rPr>
              <w:t xml:space="preserve">Кіріс төлем тапсырмасы: </w:t>
            </w:r>
            <w:r>
              <w:rPr>
                <w:rFonts w:ascii="Times New Roman" w:eastAsia="Cambria" w:hAnsi="Times New Roman" w:cs="Times New Roman"/>
                <w:sz w:val="24"/>
                <w:szCs w:val="24"/>
                <w:shd w:val="clear" w:color="auto" w:fill="FFFFFF"/>
                <w:lang w:val="kk-KZ"/>
              </w:rPr>
              <w:t>«Б</w:t>
            </w:r>
            <w:r w:rsidRPr="006372A7">
              <w:rPr>
                <w:rFonts w:ascii="Times New Roman" w:eastAsia="Cambria" w:hAnsi="Times New Roman" w:cs="Times New Roman"/>
                <w:sz w:val="24"/>
                <w:szCs w:val="24"/>
                <w:shd w:val="clear" w:color="auto" w:fill="FFFFFF"/>
              </w:rPr>
              <w:t>анктен тізілім бойынша төлем</w:t>
            </w:r>
            <w:r>
              <w:rPr>
                <w:rFonts w:ascii="Times New Roman" w:eastAsia="Cambria" w:hAnsi="Times New Roman" w:cs="Times New Roman"/>
                <w:sz w:val="24"/>
                <w:szCs w:val="24"/>
                <w:shd w:val="clear" w:color="auto" w:fill="FFFFFF"/>
                <w:lang w:val="kk-KZ"/>
              </w:rPr>
              <w:t>»</w:t>
            </w:r>
            <w:r w:rsidRPr="006372A7">
              <w:rPr>
                <w:rFonts w:ascii="Times New Roman" w:eastAsia="Cambria" w:hAnsi="Times New Roman" w:cs="Times New Roman"/>
                <w:sz w:val="24"/>
                <w:szCs w:val="24"/>
                <w:shd w:val="clear" w:color="auto" w:fill="FFFFFF"/>
              </w:rPr>
              <w:t xml:space="preserve"> операциясының жаңа түрі. Контрагенттер тізімі, шарт, төлем сомасы, комиссия, өсімпұл және төлем күні көрсетілген </w:t>
            </w:r>
            <w:r>
              <w:rPr>
                <w:rFonts w:ascii="Times New Roman" w:eastAsia="Cambria" w:hAnsi="Times New Roman" w:cs="Times New Roman"/>
                <w:sz w:val="24"/>
                <w:szCs w:val="24"/>
                <w:shd w:val="clear" w:color="auto" w:fill="FFFFFF"/>
                <w:lang w:val="kk-KZ"/>
              </w:rPr>
              <w:t>«Б</w:t>
            </w:r>
            <w:r w:rsidRPr="006372A7">
              <w:rPr>
                <w:rFonts w:ascii="Times New Roman" w:eastAsia="Cambria" w:hAnsi="Times New Roman" w:cs="Times New Roman"/>
                <w:sz w:val="24"/>
                <w:szCs w:val="24"/>
                <w:shd w:val="clear" w:color="auto" w:fill="FFFFFF"/>
              </w:rPr>
              <w:t xml:space="preserve">анктен тізілім </w:t>
            </w:r>
            <w:r w:rsidRPr="006372A7">
              <w:rPr>
                <w:rFonts w:ascii="Times New Roman" w:eastAsia="Cambria" w:hAnsi="Times New Roman" w:cs="Times New Roman"/>
                <w:sz w:val="24"/>
                <w:szCs w:val="24"/>
                <w:shd w:val="clear" w:color="auto" w:fill="FFFFFF"/>
              </w:rPr>
              <w:lastRenderedPageBreak/>
              <w:t>бойынша төлем</w:t>
            </w:r>
            <w:r>
              <w:rPr>
                <w:rFonts w:ascii="Times New Roman" w:eastAsia="Cambria" w:hAnsi="Times New Roman" w:cs="Times New Roman"/>
                <w:sz w:val="24"/>
                <w:szCs w:val="24"/>
                <w:shd w:val="clear" w:color="auto" w:fill="FFFFFF"/>
                <w:lang w:val="kk-KZ"/>
              </w:rPr>
              <w:t>»</w:t>
            </w:r>
            <w:r w:rsidRPr="006372A7">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6372A7">
              <w:rPr>
                <w:rFonts w:ascii="Times New Roman" w:eastAsia="Cambria" w:hAnsi="Times New Roman" w:cs="Times New Roman"/>
                <w:sz w:val="24"/>
                <w:szCs w:val="24"/>
                <w:shd w:val="clear" w:color="auto" w:fill="FFFFFF"/>
              </w:rPr>
              <w:t>аң</w:t>
            </w:r>
            <w:r>
              <w:rPr>
                <w:rFonts w:ascii="Times New Roman" w:eastAsia="Cambria" w:hAnsi="Times New Roman" w:cs="Times New Roman"/>
                <w:sz w:val="24"/>
                <w:szCs w:val="24"/>
                <w:shd w:val="clear" w:color="auto" w:fill="FFFFFF"/>
              </w:rPr>
              <w:t xml:space="preserve">а кестелік бөлігі.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Банктен тізілім бойынша төлеу</w:t>
            </w:r>
            <w:r>
              <w:rPr>
                <w:rFonts w:ascii="Times New Roman" w:eastAsia="Cambria" w:hAnsi="Times New Roman" w:cs="Times New Roman"/>
                <w:sz w:val="24"/>
                <w:szCs w:val="24"/>
                <w:shd w:val="clear" w:color="auto" w:fill="FFFFFF"/>
                <w:lang w:val="kk-KZ"/>
              </w:rPr>
              <w:t xml:space="preserve">» </w:t>
            </w:r>
            <w:r w:rsidRPr="006372A7">
              <w:rPr>
                <w:rFonts w:ascii="Times New Roman" w:eastAsia="Cambria" w:hAnsi="Times New Roman" w:cs="Times New Roman"/>
                <w:sz w:val="24"/>
                <w:szCs w:val="24"/>
                <w:shd w:val="clear" w:color="auto" w:fill="FFFFFF"/>
              </w:rPr>
              <w:t xml:space="preserve">кестелік бөлігі үшін DBF форматындағы файлдан деректерді жүктеуді қарастырыңыз. Бұл жағдайда </w:t>
            </w:r>
            <w:r>
              <w:rPr>
                <w:rFonts w:ascii="Times New Roman" w:eastAsia="Cambria" w:hAnsi="Times New Roman" w:cs="Times New Roman"/>
                <w:sz w:val="24"/>
                <w:szCs w:val="24"/>
                <w:shd w:val="clear" w:color="auto" w:fill="FFFFFF"/>
                <w:lang w:val="kk-KZ"/>
              </w:rPr>
              <w:t>«БСН</w:t>
            </w:r>
            <w:r w:rsidRPr="006372A7">
              <w:rPr>
                <w:rFonts w:ascii="Times New Roman" w:eastAsia="Cambria" w:hAnsi="Times New Roman" w:cs="Times New Roman"/>
                <w:sz w:val="24"/>
                <w:szCs w:val="24"/>
                <w:shd w:val="clear" w:color="auto" w:fill="FFFFFF"/>
              </w:rPr>
              <w:t>сіз қабылдау</w:t>
            </w:r>
            <w:r>
              <w:rPr>
                <w:rFonts w:ascii="Times New Roman" w:eastAsia="Cambria" w:hAnsi="Times New Roman" w:cs="Times New Roman"/>
                <w:sz w:val="24"/>
                <w:szCs w:val="24"/>
                <w:shd w:val="clear" w:color="auto" w:fill="FFFFFF"/>
                <w:lang w:val="kk-KZ"/>
              </w:rPr>
              <w:t xml:space="preserve">» </w:t>
            </w:r>
            <w:r w:rsidRPr="006372A7">
              <w:rPr>
                <w:rFonts w:ascii="Times New Roman" w:eastAsia="Cambria" w:hAnsi="Times New Roman" w:cs="Times New Roman"/>
                <w:sz w:val="24"/>
                <w:szCs w:val="24"/>
                <w:shd w:val="clear" w:color="auto" w:fill="FFFFFF"/>
              </w:rPr>
              <w:t>жалауы қол жетімді болуы кер</w:t>
            </w:r>
            <w:r>
              <w:rPr>
                <w:rFonts w:ascii="Times New Roman" w:eastAsia="Cambria" w:hAnsi="Times New Roman" w:cs="Times New Roman"/>
                <w:sz w:val="24"/>
                <w:szCs w:val="24"/>
                <w:shd w:val="clear" w:color="auto" w:fill="FFFFFF"/>
              </w:rPr>
              <w:t>ек. Dbf файлынан деректерді "</w:t>
            </w:r>
            <w:r>
              <w:rPr>
                <w:rFonts w:ascii="Times New Roman" w:eastAsia="Cambria" w:hAnsi="Times New Roman" w:cs="Times New Roman"/>
                <w:sz w:val="24"/>
                <w:szCs w:val="24"/>
                <w:shd w:val="clear" w:color="auto" w:fill="FFFFFF"/>
                <w:lang w:val="kk-KZ"/>
              </w:rPr>
              <w:t>БСН</w:t>
            </w:r>
            <w:r w:rsidRPr="006372A7">
              <w:rPr>
                <w:rFonts w:ascii="Times New Roman" w:eastAsia="Cambria" w:hAnsi="Times New Roman" w:cs="Times New Roman"/>
                <w:sz w:val="24"/>
                <w:szCs w:val="24"/>
                <w:shd w:val="clear" w:color="auto" w:fill="FFFFFF"/>
              </w:rPr>
              <w:t>сіз қабылдау</w:t>
            </w:r>
            <w:r>
              <w:rPr>
                <w:rFonts w:ascii="Times New Roman" w:eastAsia="Cambria" w:hAnsi="Times New Roman" w:cs="Times New Roman"/>
                <w:sz w:val="24"/>
                <w:szCs w:val="24"/>
                <w:shd w:val="clear" w:color="auto" w:fill="FFFFFF"/>
                <w:lang w:val="kk-KZ"/>
              </w:rPr>
              <w:t>»</w:t>
            </w:r>
            <w:r w:rsidRPr="006372A7">
              <w:rPr>
                <w:rFonts w:ascii="Times New Roman" w:eastAsia="Cambria" w:hAnsi="Times New Roman" w:cs="Times New Roman"/>
                <w:sz w:val="24"/>
                <w:szCs w:val="24"/>
                <w:shd w:val="clear" w:color="auto" w:fill="FFFFFF"/>
              </w:rPr>
              <w:t xml:space="preserve"> жалаушасымен жүктеген кезде алдымен төлеушінің БСН дербес шот бойынша үшінші тарап базасын іздеу, содан кейін БСН бойынша төлеушінің 1С базасын іздеу керек. Бух</w:t>
            </w:r>
            <w:r>
              <w:rPr>
                <w:rFonts w:ascii="Times New Roman" w:eastAsia="Cambria" w:hAnsi="Times New Roman" w:cs="Times New Roman"/>
                <w:sz w:val="24"/>
                <w:szCs w:val="24"/>
                <w:shd w:val="clear" w:color="auto" w:fill="FFFFFF"/>
                <w:lang w:val="kk-KZ"/>
              </w:rPr>
              <w:t>галтерлік</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және с</w:t>
            </w:r>
            <w:r w:rsidRPr="006372A7">
              <w:rPr>
                <w:rFonts w:ascii="Times New Roman" w:eastAsia="Cambria" w:hAnsi="Times New Roman" w:cs="Times New Roman"/>
                <w:sz w:val="24"/>
                <w:szCs w:val="24"/>
                <w:shd w:val="clear" w:color="auto" w:fill="FFFFFF"/>
              </w:rPr>
              <w:t xml:space="preserve">алық есебі </w:t>
            </w:r>
            <w:r>
              <w:rPr>
                <w:rFonts w:ascii="Times New Roman" w:eastAsia="Cambria" w:hAnsi="Times New Roman" w:cs="Times New Roman"/>
                <w:sz w:val="24"/>
                <w:szCs w:val="24"/>
                <w:shd w:val="clear" w:color="auto" w:fill="FFFFFF"/>
              </w:rPr>
              <w:t>бойынша қозғалыстар</w:t>
            </w:r>
            <w:r w:rsidRPr="006372A7">
              <w:rPr>
                <w:rFonts w:ascii="Times New Roman" w:eastAsia="Cambria" w:hAnsi="Times New Roman" w:cs="Times New Roman"/>
                <w:sz w:val="24"/>
                <w:szCs w:val="24"/>
                <w:shd w:val="clear" w:color="auto" w:fill="FFFFFF"/>
              </w:rPr>
              <w:t xml:space="preserve"> жаңа кестелік бөліктің дере</w:t>
            </w:r>
            <w:r>
              <w:rPr>
                <w:rFonts w:ascii="Times New Roman" w:eastAsia="Cambria" w:hAnsi="Times New Roman" w:cs="Times New Roman"/>
                <w:sz w:val="24"/>
                <w:szCs w:val="24"/>
                <w:shd w:val="clear" w:color="auto" w:fill="FFFFFF"/>
              </w:rPr>
              <w:t xml:space="preserve">ктері негізінде құрылуы керек. </w:t>
            </w:r>
            <w:r>
              <w:rPr>
                <w:rFonts w:ascii="Times New Roman" w:eastAsia="Cambria" w:hAnsi="Times New Roman" w:cs="Times New Roman"/>
                <w:sz w:val="24"/>
                <w:szCs w:val="24"/>
                <w:shd w:val="clear" w:color="auto" w:fill="FFFFFF"/>
                <w:lang w:val="kk-KZ"/>
              </w:rPr>
              <w:t>«</w:t>
            </w:r>
            <w:r w:rsidRPr="006372A7">
              <w:rPr>
                <w:rFonts w:ascii="Times New Roman" w:eastAsia="Cambria" w:hAnsi="Times New Roman" w:cs="Times New Roman"/>
                <w:sz w:val="24"/>
                <w:szCs w:val="24"/>
                <w:shd w:val="clear" w:color="auto" w:fill="FFFFFF"/>
              </w:rPr>
              <w:t>Қосымша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қойындысында </w:t>
            </w:r>
            <w:r>
              <w:rPr>
                <w:rFonts w:ascii="Times New Roman" w:eastAsia="Cambria" w:hAnsi="Times New Roman" w:cs="Times New Roman"/>
                <w:sz w:val="24"/>
                <w:szCs w:val="24"/>
                <w:shd w:val="clear" w:color="auto" w:fill="FFFFFF"/>
                <w:lang w:val="kk-KZ"/>
              </w:rPr>
              <w:t>қ</w:t>
            </w:r>
            <w:r w:rsidRPr="006372A7">
              <w:rPr>
                <w:rFonts w:ascii="Times New Roman" w:eastAsia="Cambria" w:hAnsi="Times New Roman" w:cs="Times New Roman"/>
                <w:sz w:val="24"/>
                <w:szCs w:val="24"/>
                <w:shd w:val="clear" w:color="auto" w:fill="FFFFFF"/>
              </w:rPr>
              <w:t>осу кіріс төлемдері үшін комиссия тура</w:t>
            </w:r>
            <w:r>
              <w:rPr>
                <w:rFonts w:ascii="Times New Roman" w:eastAsia="Cambria" w:hAnsi="Times New Roman" w:cs="Times New Roman"/>
                <w:sz w:val="24"/>
                <w:szCs w:val="24"/>
                <w:shd w:val="clear" w:color="auto" w:fill="FFFFFF"/>
              </w:rPr>
              <w:t>лы ақпарат, төлемді тағайындау.</w:t>
            </w:r>
            <w:r>
              <w:rPr>
                <w:rFonts w:ascii="Times New Roman" w:eastAsia="Cambria" w:hAnsi="Times New Roman" w:cs="Times New Roman"/>
                <w:sz w:val="24"/>
                <w:szCs w:val="24"/>
                <w:shd w:val="clear" w:color="auto" w:fill="FFFFFF"/>
                <w:lang w:val="kk-KZ"/>
              </w:rPr>
              <w:t xml:space="preserve"> «</w:t>
            </w:r>
            <w:r w:rsidRPr="00120785">
              <w:rPr>
                <w:rFonts w:ascii="Times New Roman" w:eastAsia="Cambria" w:hAnsi="Times New Roman" w:cs="Times New Roman"/>
                <w:sz w:val="24"/>
                <w:szCs w:val="24"/>
                <w:shd w:val="clear" w:color="auto" w:fill="FFFFFF"/>
                <w:lang w:val="kk-KZ"/>
              </w:rPr>
              <w:t>Комиссияны есептеу</w:t>
            </w:r>
            <w:r>
              <w:rPr>
                <w:rFonts w:ascii="Times New Roman" w:eastAsia="Cambria" w:hAnsi="Times New Roman" w:cs="Times New Roman"/>
                <w:sz w:val="24"/>
                <w:szCs w:val="24"/>
                <w:shd w:val="clear" w:color="auto" w:fill="FFFFFF"/>
                <w:lang w:val="kk-KZ"/>
              </w:rPr>
              <w:t xml:space="preserve">» </w:t>
            </w:r>
            <w:r w:rsidRPr="00120785">
              <w:rPr>
                <w:rFonts w:ascii="Times New Roman" w:eastAsia="Cambria" w:hAnsi="Times New Roman" w:cs="Times New Roman"/>
                <w:sz w:val="24"/>
                <w:szCs w:val="24"/>
                <w:shd w:val="clear" w:color="auto" w:fill="FFFFFF"/>
                <w:lang w:val="kk-KZ"/>
              </w:rPr>
              <w:t>батырмасын басқан кезде комиссия сомасы есептелуге тиіс, комиссияның пайызы таңдалған контрагенттің карточкасындағы</w:t>
            </w:r>
            <w:r>
              <w:rPr>
                <w:rFonts w:ascii="Times New Roman" w:eastAsia="Cambria" w:hAnsi="Times New Roman" w:cs="Times New Roman"/>
                <w:sz w:val="24"/>
                <w:szCs w:val="24"/>
                <w:shd w:val="clear" w:color="auto" w:fill="FFFFFF"/>
                <w:lang w:val="kk-KZ"/>
              </w:rPr>
              <w:t xml:space="preserve">» банк комиссиясының % </w:t>
            </w:r>
            <w:r w:rsidRPr="00120785">
              <w:rPr>
                <w:rFonts w:ascii="Times New Roman" w:eastAsia="Cambria" w:hAnsi="Times New Roman" w:cs="Times New Roman"/>
                <w:sz w:val="24"/>
                <w:szCs w:val="24"/>
                <w:shd w:val="clear" w:color="auto" w:fill="FFFFFF"/>
                <w:lang w:val="kk-KZ"/>
              </w:rPr>
              <w:t xml:space="preserve"> деректемесінде сақталады. Егер комиссия сомасы толтырылса, қосымша сымдар жасалуы керек. </w:t>
            </w:r>
            <w:r>
              <w:rPr>
                <w:rFonts w:ascii="Times New Roman" w:eastAsia="Cambria" w:hAnsi="Times New Roman" w:cs="Times New Roman"/>
                <w:sz w:val="24"/>
                <w:szCs w:val="24"/>
                <w:shd w:val="clear" w:color="auto" w:fill="FFFFFF"/>
                <w:lang w:val="kk-KZ"/>
              </w:rPr>
              <w:t>«</w:t>
            </w:r>
            <w:r w:rsidRPr="00120785">
              <w:rPr>
                <w:rFonts w:ascii="Times New Roman" w:eastAsia="Cambria" w:hAnsi="Times New Roman" w:cs="Times New Roman"/>
                <w:sz w:val="24"/>
                <w:szCs w:val="24"/>
                <w:shd w:val="clear" w:color="auto" w:fill="FFFFFF"/>
                <w:lang w:val="kk-KZ"/>
              </w:rPr>
              <w:t>Өсімпұл ДДС бабы</w:t>
            </w:r>
            <w:r>
              <w:rPr>
                <w:rFonts w:ascii="Times New Roman" w:eastAsia="Cambria" w:hAnsi="Times New Roman" w:cs="Times New Roman"/>
                <w:sz w:val="24"/>
                <w:szCs w:val="24"/>
                <w:shd w:val="clear" w:color="auto" w:fill="FFFFFF"/>
                <w:lang w:val="kk-KZ"/>
              </w:rPr>
              <w:t>», «Банктен тізілім бойынша төлем», «Ө</w:t>
            </w:r>
            <w:r w:rsidRPr="00120785">
              <w:rPr>
                <w:rFonts w:ascii="Times New Roman" w:eastAsia="Cambria" w:hAnsi="Times New Roman" w:cs="Times New Roman"/>
                <w:sz w:val="24"/>
                <w:szCs w:val="24"/>
                <w:shd w:val="clear" w:color="auto" w:fill="FFFFFF"/>
                <w:lang w:val="kk-KZ"/>
              </w:rPr>
              <w:t>сімпұл сомасы</w:t>
            </w:r>
            <w:r>
              <w:rPr>
                <w:rFonts w:ascii="Times New Roman" w:eastAsia="Cambria" w:hAnsi="Times New Roman" w:cs="Times New Roman"/>
                <w:sz w:val="24"/>
                <w:szCs w:val="24"/>
                <w:shd w:val="clear" w:color="auto" w:fill="FFFFFF"/>
                <w:lang w:val="kk-KZ"/>
              </w:rPr>
              <w:t>»</w:t>
            </w:r>
            <w:r w:rsidRPr="00120785">
              <w:rPr>
                <w:rFonts w:ascii="Times New Roman" w:eastAsia="Cambria" w:hAnsi="Times New Roman" w:cs="Times New Roman"/>
                <w:sz w:val="24"/>
                <w:szCs w:val="24"/>
                <w:shd w:val="clear" w:color="auto" w:fill="FFFFFF"/>
                <w:lang w:val="kk-KZ"/>
              </w:rPr>
              <w:t xml:space="preserve"> құжатын</w:t>
            </w:r>
            <w:r>
              <w:rPr>
                <w:rFonts w:ascii="Times New Roman" w:eastAsia="Cambria" w:hAnsi="Times New Roman" w:cs="Times New Roman"/>
                <w:sz w:val="24"/>
                <w:szCs w:val="24"/>
                <w:shd w:val="clear" w:color="auto" w:fill="FFFFFF"/>
                <w:lang w:val="kk-KZ"/>
              </w:rPr>
              <w:t>ың басшысына жаңа деректемелер «Б</w:t>
            </w:r>
            <w:r w:rsidRPr="00120785">
              <w:rPr>
                <w:rFonts w:ascii="Times New Roman" w:eastAsia="Cambria" w:hAnsi="Times New Roman" w:cs="Times New Roman"/>
                <w:sz w:val="24"/>
                <w:szCs w:val="24"/>
                <w:shd w:val="clear" w:color="auto" w:fill="FFFFFF"/>
                <w:lang w:val="kk-KZ"/>
              </w:rPr>
              <w:t>анктен тізілім бойынша төлем</w:t>
            </w:r>
            <w:r>
              <w:rPr>
                <w:rFonts w:ascii="Times New Roman" w:eastAsia="Cambria" w:hAnsi="Times New Roman" w:cs="Times New Roman"/>
                <w:sz w:val="24"/>
                <w:szCs w:val="24"/>
                <w:shd w:val="clear" w:color="auto" w:fill="FFFFFF"/>
                <w:lang w:val="kk-KZ"/>
              </w:rPr>
              <w:t>» кестелік бөлігінің «Ө</w:t>
            </w:r>
            <w:r w:rsidRPr="00120785">
              <w:rPr>
                <w:rFonts w:ascii="Times New Roman" w:eastAsia="Cambria" w:hAnsi="Times New Roman" w:cs="Times New Roman"/>
                <w:sz w:val="24"/>
                <w:szCs w:val="24"/>
                <w:shd w:val="clear" w:color="auto" w:fill="FFFFFF"/>
                <w:lang w:val="kk-KZ"/>
              </w:rPr>
              <w:t>сімпұл сомасы</w:t>
            </w:r>
            <w:r>
              <w:rPr>
                <w:rFonts w:ascii="Times New Roman" w:eastAsia="Cambria" w:hAnsi="Times New Roman" w:cs="Times New Roman"/>
                <w:sz w:val="24"/>
                <w:szCs w:val="24"/>
                <w:shd w:val="clear" w:color="auto" w:fill="FFFFFF"/>
                <w:lang w:val="kk-KZ"/>
              </w:rPr>
              <w:t>»</w:t>
            </w:r>
            <w:r w:rsidRPr="00120785">
              <w:rPr>
                <w:rFonts w:ascii="Times New Roman" w:eastAsia="Cambria" w:hAnsi="Times New Roman" w:cs="Times New Roman"/>
                <w:sz w:val="24"/>
                <w:szCs w:val="24"/>
                <w:shd w:val="clear" w:color="auto" w:fill="FFFFFF"/>
                <w:lang w:val="kk-KZ"/>
              </w:rPr>
              <w:t xml:space="preserve"> бағанының сомасы ре</w:t>
            </w:r>
            <w:r>
              <w:rPr>
                <w:rFonts w:ascii="Times New Roman" w:eastAsia="Cambria" w:hAnsi="Times New Roman" w:cs="Times New Roman"/>
                <w:sz w:val="24"/>
                <w:szCs w:val="24"/>
                <w:shd w:val="clear" w:color="auto" w:fill="FFFFFF"/>
                <w:lang w:val="kk-KZ"/>
              </w:rPr>
              <w:t>тінде «Б</w:t>
            </w:r>
            <w:r w:rsidRPr="00120785">
              <w:rPr>
                <w:rFonts w:ascii="Times New Roman" w:eastAsia="Cambria" w:hAnsi="Times New Roman" w:cs="Times New Roman"/>
                <w:sz w:val="24"/>
                <w:szCs w:val="24"/>
                <w:shd w:val="clear" w:color="auto" w:fill="FFFFFF"/>
                <w:lang w:val="kk-KZ"/>
              </w:rPr>
              <w:t>анктен тізілімге ақы төлеу</w:t>
            </w:r>
            <w:r>
              <w:rPr>
                <w:rFonts w:ascii="Times New Roman" w:eastAsia="Cambria" w:hAnsi="Times New Roman" w:cs="Times New Roman"/>
                <w:sz w:val="24"/>
                <w:szCs w:val="24"/>
                <w:shd w:val="clear" w:color="auto" w:fill="FFFFFF"/>
                <w:lang w:val="kk-KZ"/>
              </w:rPr>
              <w:t>»</w:t>
            </w:r>
            <w:r w:rsidRPr="00120785">
              <w:rPr>
                <w:rFonts w:ascii="Times New Roman" w:eastAsia="Cambria" w:hAnsi="Times New Roman" w:cs="Times New Roman"/>
                <w:sz w:val="24"/>
                <w:szCs w:val="24"/>
                <w:shd w:val="clear" w:color="auto" w:fill="FFFFFF"/>
                <w:lang w:val="kk-KZ"/>
              </w:rPr>
              <w:t xml:space="preserve"> операциясы түріндегі құжат үшін жазу кезінде есептеледі, </w:t>
            </w:r>
            <w:r>
              <w:rPr>
                <w:rFonts w:ascii="Times New Roman" w:eastAsia="Cambria" w:hAnsi="Times New Roman" w:cs="Times New Roman"/>
                <w:sz w:val="24"/>
                <w:szCs w:val="24"/>
                <w:shd w:val="clear" w:color="auto" w:fill="FFFFFF"/>
                <w:lang w:val="kk-KZ"/>
              </w:rPr>
              <w:t>«</w:t>
            </w:r>
            <w:r w:rsidRPr="00120785">
              <w:rPr>
                <w:rFonts w:ascii="Times New Roman" w:eastAsia="Cambria" w:hAnsi="Times New Roman" w:cs="Times New Roman"/>
                <w:sz w:val="24"/>
                <w:szCs w:val="24"/>
                <w:shd w:val="clear" w:color="auto" w:fill="FFFFFF"/>
                <w:lang w:val="kk-KZ"/>
              </w:rPr>
              <w:t>Контрагент атауы</w:t>
            </w:r>
            <w:r>
              <w:rPr>
                <w:rFonts w:ascii="Times New Roman" w:eastAsia="Cambria" w:hAnsi="Times New Roman" w:cs="Times New Roman"/>
                <w:sz w:val="24"/>
                <w:szCs w:val="24"/>
                <w:shd w:val="clear" w:color="auto" w:fill="FFFFFF"/>
                <w:lang w:val="kk-KZ"/>
              </w:rPr>
              <w:t>», «Ж</w:t>
            </w:r>
            <w:r w:rsidRPr="00120785">
              <w:rPr>
                <w:rFonts w:ascii="Times New Roman" w:eastAsia="Cambria" w:hAnsi="Times New Roman" w:cs="Times New Roman"/>
                <w:sz w:val="24"/>
                <w:szCs w:val="24"/>
                <w:shd w:val="clear" w:color="auto" w:fill="FFFFFF"/>
                <w:lang w:val="kk-KZ"/>
              </w:rPr>
              <w:t>жасалған қолмен</w:t>
            </w:r>
            <w:r>
              <w:rPr>
                <w:rFonts w:ascii="Times New Roman" w:eastAsia="Cambria" w:hAnsi="Times New Roman" w:cs="Times New Roman"/>
                <w:sz w:val="24"/>
                <w:szCs w:val="24"/>
                <w:shd w:val="clear" w:color="auto" w:fill="FFFFFF"/>
                <w:lang w:val="kk-KZ"/>
              </w:rPr>
              <w:t>»</w:t>
            </w:r>
            <w:r w:rsidRPr="00120785">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w:t>
            </w:r>
            <w:r w:rsidRPr="00FF33FF">
              <w:rPr>
                <w:rFonts w:ascii="Times New Roman" w:eastAsia="Cambria" w:hAnsi="Times New Roman" w:cs="Times New Roman"/>
                <w:sz w:val="24"/>
                <w:szCs w:val="24"/>
                <w:shd w:val="clear" w:color="auto" w:fill="FFFFFF"/>
                <w:lang w:val="kk-KZ"/>
              </w:rPr>
              <w:t>Төлемнің толық жазылуы</w:t>
            </w:r>
            <w:r>
              <w:rPr>
                <w:rFonts w:ascii="Times New Roman" w:eastAsia="Cambria" w:hAnsi="Times New Roman" w:cs="Times New Roman"/>
                <w:sz w:val="24"/>
                <w:szCs w:val="24"/>
                <w:shd w:val="clear" w:color="auto" w:fill="FFFFFF"/>
                <w:lang w:val="kk-KZ"/>
              </w:rPr>
              <w:t>»,</w:t>
            </w:r>
            <w:r w:rsidRPr="00FF33FF">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«К</w:t>
            </w:r>
            <w:r w:rsidRPr="00FF33FF">
              <w:rPr>
                <w:rFonts w:ascii="Times New Roman" w:eastAsia="Cambria" w:hAnsi="Times New Roman" w:cs="Times New Roman"/>
                <w:sz w:val="24"/>
                <w:szCs w:val="24"/>
                <w:shd w:val="clear" w:color="auto" w:fill="FFFFFF"/>
                <w:lang w:val="kk-KZ"/>
              </w:rPr>
              <w:t>омиссия сомасы</w:t>
            </w:r>
            <w:r>
              <w:rPr>
                <w:rFonts w:ascii="Times New Roman" w:eastAsia="Cambria" w:hAnsi="Times New Roman" w:cs="Times New Roman"/>
                <w:sz w:val="24"/>
                <w:szCs w:val="24"/>
                <w:shd w:val="clear" w:color="auto" w:fill="FFFFFF"/>
                <w:lang w:val="kk-KZ"/>
              </w:rPr>
              <w:t>»</w:t>
            </w:r>
            <w:r w:rsidRPr="00FF33FF">
              <w:rPr>
                <w:rFonts w:ascii="Times New Roman" w:eastAsia="Cambria" w:hAnsi="Times New Roman" w:cs="Times New Roman"/>
                <w:sz w:val="24"/>
                <w:szCs w:val="24"/>
                <w:shd w:val="clear" w:color="auto" w:fill="FFFFFF"/>
                <w:lang w:val="kk-KZ"/>
              </w:rPr>
              <w:t>, «</w:t>
            </w:r>
            <w:r>
              <w:rPr>
                <w:rFonts w:ascii="Times New Roman" w:eastAsia="Cambria" w:hAnsi="Times New Roman" w:cs="Times New Roman"/>
                <w:sz w:val="24"/>
                <w:szCs w:val="24"/>
                <w:shd w:val="clear" w:color="auto" w:fill="FFFFFF"/>
                <w:lang w:val="kk-KZ"/>
              </w:rPr>
              <w:t>Т</w:t>
            </w:r>
            <w:r w:rsidRPr="00FF33FF">
              <w:rPr>
                <w:rFonts w:ascii="Times New Roman" w:eastAsia="Cambria" w:hAnsi="Times New Roman" w:cs="Times New Roman"/>
                <w:sz w:val="24"/>
                <w:szCs w:val="24"/>
                <w:shd w:val="clear" w:color="auto" w:fill="FFFFFF"/>
                <w:lang w:val="kk-KZ"/>
              </w:rPr>
              <w:t>өлем күні</w:t>
            </w:r>
            <w:r>
              <w:rPr>
                <w:rFonts w:ascii="Times New Roman" w:eastAsia="Cambria" w:hAnsi="Times New Roman" w:cs="Times New Roman"/>
                <w:sz w:val="24"/>
                <w:szCs w:val="24"/>
                <w:shd w:val="clear" w:color="auto" w:fill="FFFFFF"/>
                <w:lang w:val="kk-KZ"/>
              </w:rPr>
              <w:t>»</w:t>
            </w:r>
            <w:r w:rsidRPr="00FF33FF">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«Ж</w:t>
            </w:r>
            <w:r w:rsidRPr="00FF33FF">
              <w:rPr>
                <w:rFonts w:ascii="Times New Roman" w:eastAsia="Cambria" w:hAnsi="Times New Roman" w:cs="Times New Roman"/>
                <w:sz w:val="24"/>
                <w:szCs w:val="24"/>
                <w:shd w:val="clear" w:color="auto" w:fill="FFFFFF"/>
                <w:lang w:val="kk-KZ"/>
              </w:rPr>
              <w:t>алпы сом</w:t>
            </w:r>
            <w:r>
              <w:rPr>
                <w:rFonts w:ascii="Times New Roman" w:eastAsia="Cambria" w:hAnsi="Times New Roman" w:cs="Times New Roman"/>
                <w:sz w:val="24"/>
                <w:szCs w:val="24"/>
                <w:shd w:val="clear" w:color="auto" w:fill="FFFFFF"/>
                <w:lang w:val="kk-KZ"/>
              </w:rPr>
              <w:t xml:space="preserve">а» </w:t>
            </w:r>
            <w:r w:rsidRPr="00FF33FF">
              <w:rPr>
                <w:rFonts w:ascii="Times New Roman" w:eastAsia="Cambria" w:hAnsi="Times New Roman" w:cs="Times New Roman"/>
                <w:sz w:val="24"/>
                <w:szCs w:val="24"/>
                <w:shd w:val="clear" w:color="auto" w:fill="FFFFFF"/>
                <w:lang w:val="kk-KZ"/>
              </w:rPr>
              <w:t>кестелік бөлігіндегі жаңа деректемелер</w:t>
            </w:r>
          </w:p>
          <w:p w14:paraId="414DA038" w14:textId="77777777" w:rsidR="00DC5745" w:rsidRPr="0070220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702204">
              <w:rPr>
                <w:rFonts w:ascii="Times New Roman" w:eastAsia="Cambria" w:hAnsi="Times New Roman" w:cs="Times New Roman"/>
                <w:sz w:val="24"/>
                <w:szCs w:val="24"/>
                <w:shd w:val="clear" w:color="auto" w:fill="FFFFFF"/>
                <w:lang w:val="kk-KZ"/>
              </w:rPr>
              <w:t xml:space="preserve">Төлем тапсырмасы шығыс: құжат нөмірінің ұзындығын 9-дан 12 таңбаға дейін арттыру. </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Төлемдер тізілімі</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баспа нысанына түсініктеме </w:t>
            </w:r>
            <w:r>
              <w:rPr>
                <w:rFonts w:ascii="Times New Roman" w:eastAsia="Cambria" w:hAnsi="Times New Roman" w:cs="Times New Roman"/>
                <w:sz w:val="24"/>
                <w:szCs w:val="24"/>
                <w:shd w:val="clear" w:color="auto" w:fill="FFFFFF"/>
                <w:lang w:val="kk-KZ"/>
              </w:rPr>
              <w:t>жазу</w:t>
            </w:r>
            <w:r w:rsidRPr="00702204">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Атқару парақтары бойынша санау</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операциясының түрі үшін тізілімнің баспа нысанын іске асыру, МТ-102 форматындағы файлға түсіру. Төлем ведомосінің негізінде құжатты енгізуге өзгерістер енгізу, контрагенттің банктік шоты контрагенттің СТН-ы төлем ведомосінде таңдалған Банктің СТН-на сәйкес келетін банктік шоттардан таңдалады. </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Казкоммерц банкі» АҚ </w:t>
            </w:r>
            <w:r>
              <w:rPr>
                <w:rFonts w:ascii="Times New Roman" w:eastAsia="Cambria" w:hAnsi="Times New Roman" w:cs="Times New Roman"/>
                <w:sz w:val="24"/>
                <w:szCs w:val="24"/>
                <w:shd w:val="clear" w:color="auto" w:fill="FFFFFF"/>
                <w:lang w:val="kk-KZ"/>
              </w:rPr>
              <w:t>«А</w:t>
            </w:r>
            <w:r w:rsidRPr="00702204">
              <w:rPr>
                <w:rFonts w:ascii="Times New Roman" w:eastAsia="Cambria" w:hAnsi="Times New Roman" w:cs="Times New Roman"/>
                <w:sz w:val="24"/>
                <w:szCs w:val="24"/>
                <w:shd w:val="clear" w:color="auto" w:fill="FFFFFF"/>
                <w:lang w:val="kk-KZ"/>
              </w:rPr>
              <w:t>тауы бар контрагент үшін есеп айырысу шоты</w:t>
            </w:r>
            <w:r>
              <w:rPr>
                <w:rFonts w:ascii="Times New Roman" w:eastAsia="Cambria" w:hAnsi="Times New Roman" w:cs="Times New Roman"/>
                <w:sz w:val="24"/>
                <w:szCs w:val="24"/>
                <w:shd w:val="clear" w:color="auto" w:fill="FFFFFF"/>
                <w:lang w:val="kk-KZ"/>
              </w:rPr>
              <w:t xml:space="preserve">» </w:t>
            </w:r>
            <w:r w:rsidRPr="00702204">
              <w:rPr>
                <w:rFonts w:ascii="Times New Roman" w:eastAsia="Cambria" w:hAnsi="Times New Roman" w:cs="Times New Roman"/>
                <w:sz w:val="24"/>
                <w:szCs w:val="24"/>
                <w:shd w:val="clear" w:color="auto" w:fill="FFFFFF"/>
                <w:lang w:val="kk-KZ"/>
              </w:rPr>
              <w:t>000006152</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коды бар шот белгіленеді. Төлемнің мақсаты өрісін қалыптастыруға өзгерістер енгізу, </w:t>
            </w:r>
            <w:r>
              <w:rPr>
                <w:rFonts w:ascii="Times New Roman" w:eastAsia="Cambria" w:hAnsi="Times New Roman" w:cs="Times New Roman"/>
                <w:sz w:val="24"/>
                <w:szCs w:val="24"/>
                <w:shd w:val="clear" w:color="auto" w:fill="FFFFFF"/>
                <w:lang w:val="kk-KZ"/>
              </w:rPr>
              <w:t>«Ж</w:t>
            </w:r>
            <w:r w:rsidRPr="00702204">
              <w:rPr>
                <w:rFonts w:ascii="Times New Roman" w:eastAsia="Cambria" w:hAnsi="Times New Roman" w:cs="Times New Roman"/>
                <w:sz w:val="24"/>
                <w:szCs w:val="24"/>
                <w:shd w:val="clear" w:color="auto" w:fill="FFFFFF"/>
                <w:lang w:val="kk-KZ"/>
              </w:rPr>
              <w:t>алақыны аудару</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операциясының түрі үшін төлемнің мақсаты =қызметкерлердің карт-шоттарына  жылғы үшін жалақы банка № банка тізіміне сәйкес банк комиссиясымен мәтін алынып тасталсын. Төлемнің тағайындалған коды 332 орнатылсын. </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Төленген</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«О</w:t>
            </w:r>
            <w:r w:rsidRPr="00702204">
              <w:rPr>
                <w:rFonts w:ascii="Times New Roman" w:eastAsia="Cambria" w:hAnsi="Times New Roman" w:cs="Times New Roman"/>
                <w:sz w:val="24"/>
                <w:szCs w:val="24"/>
                <w:shd w:val="clear" w:color="auto" w:fill="FFFFFF"/>
                <w:lang w:val="kk-KZ"/>
              </w:rPr>
              <w:t>пера</w:t>
            </w:r>
            <w:r>
              <w:rPr>
                <w:rFonts w:ascii="Times New Roman" w:eastAsia="Cambria" w:hAnsi="Times New Roman" w:cs="Times New Roman"/>
                <w:sz w:val="24"/>
                <w:szCs w:val="24"/>
                <w:shd w:val="clear" w:color="auto" w:fill="FFFFFF"/>
                <w:lang w:val="kk-KZ"/>
              </w:rPr>
              <w:t>циялық</w:t>
            </w:r>
            <w:r w:rsidRPr="00702204">
              <w:rPr>
                <w:rFonts w:ascii="Times New Roman" w:eastAsia="Cambria" w:hAnsi="Times New Roman" w:cs="Times New Roman"/>
                <w:sz w:val="24"/>
                <w:szCs w:val="24"/>
                <w:shd w:val="clear" w:color="auto" w:fill="FFFFFF"/>
                <w:lang w:val="kk-KZ"/>
              </w:rPr>
              <w:t xml:space="preserve"> есе</w:t>
            </w:r>
            <w:r>
              <w:rPr>
                <w:rFonts w:ascii="Times New Roman" w:eastAsia="Cambria" w:hAnsi="Times New Roman" w:cs="Times New Roman"/>
                <w:sz w:val="24"/>
                <w:szCs w:val="24"/>
                <w:shd w:val="clear" w:color="auto" w:fill="FFFFFF"/>
                <w:lang w:val="kk-KZ"/>
              </w:rPr>
              <w:t>пт</w:t>
            </w:r>
            <w:r w:rsidRPr="00702204">
              <w:rPr>
                <w:rFonts w:ascii="Times New Roman" w:eastAsia="Cambria" w:hAnsi="Times New Roman" w:cs="Times New Roman"/>
                <w:sz w:val="24"/>
                <w:szCs w:val="24"/>
                <w:shd w:val="clear" w:color="auto" w:fill="FFFFFF"/>
                <w:lang w:val="kk-KZ"/>
              </w:rPr>
              <w:t>е көрсетілген</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жалауларынсыз құжатты жүргізуге рұқсат етілсін. </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Экспорт клиент банк</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«Қ</w:t>
            </w:r>
            <w:r w:rsidRPr="00702204">
              <w:rPr>
                <w:rFonts w:ascii="Times New Roman" w:eastAsia="Cambria" w:hAnsi="Times New Roman" w:cs="Times New Roman"/>
                <w:sz w:val="24"/>
                <w:szCs w:val="24"/>
                <w:shd w:val="clear" w:color="auto" w:fill="FFFFFF"/>
                <w:lang w:val="kk-KZ"/>
              </w:rPr>
              <w:t>олмен жасалған</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Контрагент атауы</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«С</w:t>
            </w:r>
            <w:r w:rsidRPr="00702204">
              <w:rPr>
                <w:rFonts w:ascii="Times New Roman" w:eastAsia="Cambria" w:hAnsi="Times New Roman" w:cs="Times New Roman"/>
                <w:sz w:val="24"/>
                <w:szCs w:val="24"/>
                <w:shd w:val="clear" w:color="auto" w:fill="FFFFFF"/>
                <w:lang w:val="kk-KZ"/>
              </w:rPr>
              <w:t>от құжаты</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құжатының басшысындағы жаңа деректемелер. Келісімшартты таңдағанда, әдепкі бойынша контрагенттермен есеп айырысу шоттарын толтыру процедурасын өшіріңіз. Контрагенттермен есеп айырысу бойынша операциялар түрлері үшін </w:t>
            </w:r>
            <w:r>
              <w:rPr>
                <w:rFonts w:ascii="Times New Roman" w:eastAsia="Cambria" w:hAnsi="Times New Roman" w:cs="Times New Roman"/>
                <w:sz w:val="24"/>
                <w:szCs w:val="24"/>
                <w:shd w:val="clear" w:color="auto" w:fill="FFFFFF"/>
                <w:lang w:val="kk-KZ"/>
              </w:rPr>
              <w:t>«Ш</w:t>
            </w:r>
            <w:r w:rsidRPr="00702204">
              <w:rPr>
                <w:rFonts w:ascii="Times New Roman" w:eastAsia="Cambria" w:hAnsi="Times New Roman" w:cs="Times New Roman"/>
                <w:sz w:val="24"/>
                <w:szCs w:val="24"/>
                <w:shd w:val="clear" w:color="auto" w:fill="FFFFFF"/>
                <w:lang w:val="kk-KZ"/>
              </w:rPr>
              <w:t>артты толтыру</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батырмасын әзірлеу, кестелік бөліктің барлық жолдарында шартты белсенді жолдан жасалған шартпен толтырады. </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Атқару парақтары бойынша аудару</w:t>
            </w:r>
            <w:r>
              <w:rPr>
                <w:rFonts w:ascii="Times New Roman" w:eastAsia="Cambria" w:hAnsi="Times New Roman" w:cs="Times New Roman"/>
                <w:sz w:val="24"/>
                <w:szCs w:val="24"/>
                <w:shd w:val="clear" w:color="auto" w:fill="FFFFFF"/>
                <w:lang w:val="kk-KZ"/>
              </w:rPr>
              <w:t xml:space="preserve">» </w:t>
            </w:r>
            <w:r w:rsidRPr="00702204">
              <w:rPr>
                <w:rFonts w:ascii="Times New Roman" w:eastAsia="Cambria" w:hAnsi="Times New Roman" w:cs="Times New Roman"/>
                <w:sz w:val="24"/>
                <w:szCs w:val="24"/>
                <w:shd w:val="clear" w:color="auto" w:fill="FFFFFF"/>
                <w:lang w:val="kk-KZ"/>
              </w:rPr>
              <w:t xml:space="preserve">кестелік бөлігі өзгерген кезде контрагент пен контрагенттің шотын толтыруды өшіріңіз.Ақша қаражаттарының қозғалысының бабын, контрагентпен есеп айырысуды есепке алу шоттарын таңдау кезінде ақша қаражаттарының қозғалысының таңдалған бабының </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Корр шоты</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деректемесінен ауыстырылсын</w:t>
            </w:r>
          </w:p>
          <w:p w14:paraId="5A086C7E" w14:textId="77777777" w:rsidR="00DC5745" w:rsidRPr="00C84F5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702204">
              <w:rPr>
                <w:rFonts w:ascii="Times New Roman" w:eastAsia="Cambria" w:hAnsi="Times New Roman" w:cs="Times New Roman"/>
                <w:sz w:val="24"/>
                <w:szCs w:val="24"/>
                <w:shd w:val="clear" w:color="auto" w:fill="FFFFFF"/>
                <w:lang w:val="kk-KZ"/>
              </w:rPr>
              <w:t xml:space="preserve">Төлем ордері ақша қаражаттарының түсуі: </w:t>
            </w:r>
            <w:r>
              <w:rPr>
                <w:rFonts w:ascii="Times New Roman" w:eastAsia="Cambria" w:hAnsi="Times New Roman" w:cs="Times New Roman"/>
                <w:sz w:val="24"/>
                <w:szCs w:val="24"/>
                <w:shd w:val="clear" w:color="auto" w:fill="FFFFFF"/>
                <w:lang w:val="kk-KZ"/>
              </w:rPr>
              <w:t>«Б</w:t>
            </w:r>
            <w:r w:rsidRPr="00702204">
              <w:rPr>
                <w:rFonts w:ascii="Times New Roman" w:eastAsia="Cambria" w:hAnsi="Times New Roman" w:cs="Times New Roman"/>
                <w:sz w:val="24"/>
                <w:szCs w:val="24"/>
                <w:shd w:val="clear" w:color="auto" w:fill="FFFFFF"/>
                <w:lang w:val="kk-KZ"/>
              </w:rPr>
              <w:t>анктен тізілім бойынша төлем</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операциясының жаңа түрі. Қосымша қойындысында Қосу кіріс төлемдері және төлем мақсаты туралы ақпарат.</w:t>
            </w:r>
            <w:r>
              <w:rPr>
                <w:rFonts w:ascii="Times New Roman" w:eastAsia="Cambria" w:hAnsi="Times New Roman" w:cs="Times New Roman"/>
                <w:sz w:val="24"/>
                <w:szCs w:val="24"/>
                <w:shd w:val="clear" w:color="auto" w:fill="FFFFFF"/>
                <w:lang w:val="kk-KZ"/>
              </w:rPr>
              <w:t xml:space="preserve"> «Комиссияны есептеу» </w:t>
            </w:r>
            <w:r w:rsidRPr="00C84F5F">
              <w:rPr>
                <w:rFonts w:ascii="Times New Roman" w:eastAsia="Cambria" w:hAnsi="Times New Roman" w:cs="Times New Roman"/>
                <w:sz w:val="24"/>
                <w:szCs w:val="24"/>
                <w:shd w:val="clear" w:color="auto" w:fill="FFFFFF"/>
                <w:lang w:val="kk-KZ"/>
              </w:rPr>
              <w:t>батырмасын басқан кезде комиссия сомасы есептелуге тиіс, комиссияның пайызы таңдалға</w:t>
            </w:r>
            <w:r>
              <w:rPr>
                <w:rFonts w:ascii="Times New Roman" w:eastAsia="Cambria" w:hAnsi="Times New Roman" w:cs="Times New Roman"/>
                <w:sz w:val="24"/>
                <w:szCs w:val="24"/>
                <w:shd w:val="clear" w:color="auto" w:fill="FFFFFF"/>
                <w:lang w:val="kk-KZ"/>
              </w:rPr>
              <w:t>н контрагенттің карточкасындағы</w:t>
            </w:r>
            <w:r w:rsidRPr="00C84F5F">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lastRenderedPageBreak/>
              <w:t>«Б</w:t>
            </w:r>
            <w:r w:rsidRPr="00C84F5F">
              <w:rPr>
                <w:rFonts w:ascii="Times New Roman" w:eastAsia="Cambria" w:hAnsi="Times New Roman" w:cs="Times New Roman"/>
                <w:sz w:val="24"/>
                <w:szCs w:val="24"/>
                <w:shd w:val="clear" w:color="auto" w:fill="FFFFFF"/>
                <w:lang w:val="kk-KZ"/>
              </w:rPr>
              <w:t>анк комиссиясының %</w:t>
            </w:r>
            <w:r>
              <w:rPr>
                <w:rFonts w:ascii="Times New Roman" w:eastAsia="Cambria" w:hAnsi="Times New Roman" w:cs="Times New Roman"/>
                <w:sz w:val="24"/>
                <w:szCs w:val="24"/>
                <w:shd w:val="clear" w:color="auto" w:fill="FFFFFF"/>
                <w:lang w:val="kk-KZ"/>
              </w:rPr>
              <w:t>»</w:t>
            </w:r>
            <w:r w:rsidRPr="00C84F5F">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 xml:space="preserve"> деректемесінде сақталады. «</w:t>
            </w:r>
            <w:r w:rsidRPr="00C84F5F">
              <w:rPr>
                <w:rFonts w:ascii="Times New Roman" w:eastAsia="Cambria" w:hAnsi="Times New Roman" w:cs="Times New Roman"/>
                <w:sz w:val="24"/>
                <w:szCs w:val="24"/>
                <w:shd w:val="clear" w:color="auto" w:fill="FFFFFF"/>
                <w:lang w:val="kk-KZ"/>
              </w:rPr>
              <w:t>Контрагент атауы</w:t>
            </w:r>
            <w:r>
              <w:rPr>
                <w:rFonts w:ascii="Times New Roman" w:eastAsia="Cambria" w:hAnsi="Times New Roman" w:cs="Times New Roman"/>
                <w:sz w:val="24"/>
                <w:szCs w:val="24"/>
                <w:shd w:val="clear" w:color="auto" w:fill="FFFFFF"/>
                <w:lang w:val="kk-KZ"/>
              </w:rPr>
              <w:t>», «Қ</w:t>
            </w:r>
            <w:r w:rsidRPr="00C84F5F">
              <w:rPr>
                <w:rFonts w:ascii="Times New Roman" w:eastAsia="Cambria" w:hAnsi="Times New Roman" w:cs="Times New Roman"/>
                <w:sz w:val="24"/>
                <w:szCs w:val="24"/>
                <w:shd w:val="clear" w:color="auto" w:fill="FFFFFF"/>
                <w:lang w:val="kk-KZ"/>
              </w:rPr>
              <w:t>олмен жасалған</w:t>
            </w:r>
            <w:r>
              <w:rPr>
                <w:rFonts w:ascii="Times New Roman" w:eastAsia="Cambria" w:hAnsi="Times New Roman" w:cs="Times New Roman"/>
                <w:sz w:val="24"/>
                <w:szCs w:val="24"/>
                <w:shd w:val="clear" w:color="auto" w:fill="FFFFFF"/>
                <w:lang w:val="kk-KZ"/>
              </w:rPr>
              <w:t>»</w:t>
            </w:r>
            <w:r w:rsidRPr="00C84F5F">
              <w:rPr>
                <w:rFonts w:ascii="Times New Roman" w:eastAsia="Cambria" w:hAnsi="Times New Roman" w:cs="Times New Roman"/>
                <w:sz w:val="24"/>
                <w:szCs w:val="24"/>
                <w:shd w:val="clear" w:color="auto" w:fill="FFFFFF"/>
                <w:lang w:val="kk-KZ"/>
              </w:rPr>
              <w:t xml:space="preserve"> құжат қақпағындағы жаңа деректемелер. </w:t>
            </w:r>
            <w:r>
              <w:rPr>
                <w:rFonts w:ascii="Times New Roman" w:eastAsia="Cambria" w:hAnsi="Times New Roman" w:cs="Times New Roman"/>
                <w:sz w:val="24"/>
                <w:szCs w:val="24"/>
                <w:shd w:val="clear" w:color="auto" w:fill="FFFFFF"/>
                <w:lang w:val="kk-KZ"/>
              </w:rPr>
              <w:t>«Төлемнің толық жазылуы» «К</w:t>
            </w:r>
            <w:r w:rsidRPr="00C84F5F">
              <w:rPr>
                <w:rFonts w:ascii="Times New Roman" w:eastAsia="Cambria" w:hAnsi="Times New Roman" w:cs="Times New Roman"/>
                <w:sz w:val="24"/>
                <w:szCs w:val="24"/>
                <w:shd w:val="clear" w:color="auto" w:fill="FFFFFF"/>
                <w:lang w:val="kk-KZ"/>
              </w:rPr>
              <w:t>омиссия сомасы</w:t>
            </w:r>
            <w:r>
              <w:rPr>
                <w:rFonts w:ascii="Times New Roman" w:eastAsia="Cambria" w:hAnsi="Times New Roman" w:cs="Times New Roman"/>
                <w:sz w:val="24"/>
                <w:szCs w:val="24"/>
                <w:shd w:val="clear" w:color="auto" w:fill="FFFFFF"/>
                <w:lang w:val="kk-KZ"/>
              </w:rPr>
              <w:t>», «Т</w:t>
            </w:r>
            <w:r w:rsidRPr="00C84F5F">
              <w:rPr>
                <w:rFonts w:ascii="Times New Roman" w:eastAsia="Cambria" w:hAnsi="Times New Roman" w:cs="Times New Roman"/>
                <w:sz w:val="24"/>
                <w:szCs w:val="24"/>
                <w:shd w:val="clear" w:color="auto" w:fill="FFFFFF"/>
                <w:lang w:val="kk-KZ"/>
              </w:rPr>
              <w:t>өлем күні</w:t>
            </w:r>
            <w:r>
              <w:rPr>
                <w:rFonts w:ascii="Times New Roman" w:eastAsia="Cambria" w:hAnsi="Times New Roman" w:cs="Times New Roman"/>
                <w:sz w:val="24"/>
                <w:szCs w:val="24"/>
                <w:shd w:val="clear" w:color="auto" w:fill="FFFFFF"/>
                <w:lang w:val="kk-KZ"/>
              </w:rPr>
              <w:t>», «Ж</w:t>
            </w:r>
            <w:r w:rsidRPr="00C84F5F">
              <w:rPr>
                <w:rFonts w:ascii="Times New Roman" w:eastAsia="Cambria" w:hAnsi="Times New Roman" w:cs="Times New Roman"/>
                <w:sz w:val="24"/>
                <w:szCs w:val="24"/>
                <w:shd w:val="clear" w:color="auto" w:fill="FFFFFF"/>
                <w:lang w:val="kk-KZ"/>
              </w:rPr>
              <w:t>алпы сома</w:t>
            </w:r>
            <w:r>
              <w:rPr>
                <w:rFonts w:ascii="Times New Roman" w:eastAsia="Cambria" w:hAnsi="Times New Roman" w:cs="Times New Roman"/>
                <w:sz w:val="24"/>
                <w:szCs w:val="24"/>
                <w:shd w:val="clear" w:color="auto" w:fill="FFFFFF"/>
                <w:lang w:val="kk-KZ"/>
              </w:rPr>
              <w:t xml:space="preserve">» </w:t>
            </w:r>
            <w:r w:rsidRPr="00C84F5F">
              <w:rPr>
                <w:rFonts w:ascii="Times New Roman" w:eastAsia="Cambria" w:hAnsi="Times New Roman" w:cs="Times New Roman"/>
                <w:sz w:val="24"/>
                <w:szCs w:val="24"/>
                <w:shd w:val="clear" w:color="auto" w:fill="FFFFFF"/>
                <w:lang w:val="kk-KZ"/>
              </w:rPr>
              <w:t>кестелік бөлігіндегі жаңа деректемелер</w:t>
            </w:r>
          </w:p>
          <w:p w14:paraId="10370A0C" w14:textId="77777777" w:rsidR="00DC574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A979B1">
              <w:rPr>
                <w:rFonts w:ascii="Times New Roman" w:eastAsia="Cambria" w:hAnsi="Times New Roman" w:cs="Times New Roman"/>
                <w:sz w:val="24"/>
                <w:szCs w:val="24"/>
                <w:shd w:val="clear" w:color="auto" w:fill="FFFFFF"/>
                <w:lang w:val="kk-KZ"/>
              </w:rPr>
              <w:t>Төлем ордері ақш</w:t>
            </w:r>
            <w:r>
              <w:rPr>
                <w:rFonts w:ascii="Times New Roman" w:eastAsia="Cambria" w:hAnsi="Times New Roman" w:cs="Times New Roman"/>
                <w:sz w:val="24"/>
                <w:szCs w:val="24"/>
                <w:shd w:val="clear" w:color="auto" w:fill="FFFFFF"/>
                <w:lang w:val="kk-KZ"/>
              </w:rPr>
              <w:t>алай қаражатты есептен шығару: «</w:t>
            </w:r>
            <w:r w:rsidRPr="00A979B1">
              <w:rPr>
                <w:rFonts w:ascii="Times New Roman" w:eastAsia="Cambria" w:hAnsi="Times New Roman" w:cs="Times New Roman"/>
                <w:sz w:val="24"/>
                <w:szCs w:val="24"/>
                <w:shd w:val="clear" w:color="auto" w:fill="FFFFFF"/>
                <w:lang w:val="kk-KZ"/>
              </w:rPr>
              <w:t>Контрагент атауы</w:t>
            </w:r>
            <w:r>
              <w:rPr>
                <w:rFonts w:ascii="Times New Roman" w:eastAsia="Cambria" w:hAnsi="Times New Roman" w:cs="Times New Roman"/>
                <w:sz w:val="24"/>
                <w:szCs w:val="24"/>
                <w:shd w:val="clear" w:color="auto" w:fill="FFFFFF"/>
                <w:lang w:val="kk-KZ"/>
              </w:rPr>
              <w:t>», «Қ</w:t>
            </w:r>
            <w:r w:rsidRPr="00A979B1">
              <w:rPr>
                <w:rFonts w:ascii="Times New Roman" w:eastAsia="Cambria" w:hAnsi="Times New Roman" w:cs="Times New Roman"/>
                <w:sz w:val="24"/>
                <w:szCs w:val="24"/>
                <w:shd w:val="clear" w:color="auto" w:fill="FFFFFF"/>
                <w:lang w:val="kk-KZ"/>
              </w:rPr>
              <w:t>олмен жасалған</w:t>
            </w:r>
            <w:r>
              <w:rPr>
                <w:rFonts w:ascii="Times New Roman" w:eastAsia="Cambria" w:hAnsi="Times New Roman" w:cs="Times New Roman"/>
                <w:sz w:val="24"/>
                <w:szCs w:val="24"/>
                <w:shd w:val="clear" w:color="auto" w:fill="FFFFFF"/>
                <w:lang w:val="kk-KZ"/>
              </w:rPr>
              <w:t xml:space="preserve">» </w:t>
            </w:r>
            <w:r w:rsidRPr="00A979B1">
              <w:rPr>
                <w:rFonts w:ascii="Times New Roman" w:eastAsia="Cambria" w:hAnsi="Times New Roman" w:cs="Times New Roman"/>
                <w:sz w:val="24"/>
                <w:szCs w:val="24"/>
                <w:shd w:val="clear" w:color="auto" w:fill="FFFFFF"/>
                <w:lang w:val="kk-KZ"/>
              </w:rPr>
              <w:t>құжатының қақпағындағы Жаңа деректемелер</w:t>
            </w:r>
          </w:p>
          <w:p w14:paraId="2A8933E5" w14:textId="77777777" w:rsidR="00DC5745" w:rsidRPr="00A979B1"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A979B1">
              <w:rPr>
                <w:rFonts w:ascii="Times New Roman" w:eastAsia="Cambria" w:hAnsi="Times New Roman" w:cs="Times New Roman"/>
                <w:sz w:val="24"/>
                <w:szCs w:val="24"/>
                <w:shd w:val="clear" w:color="auto" w:fill="FFFFFF"/>
                <w:lang w:val="kk-KZ"/>
              </w:rPr>
              <w:t>ҰМА</w:t>
            </w:r>
            <w:r>
              <w:rPr>
                <w:rFonts w:ascii="Times New Roman" w:eastAsia="Cambria" w:hAnsi="Times New Roman" w:cs="Times New Roman"/>
                <w:sz w:val="24"/>
                <w:szCs w:val="24"/>
                <w:shd w:val="clear" w:color="auto" w:fill="FFFFFF"/>
                <w:lang w:val="kk-KZ"/>
              </w:rPr>
              <w:t xml:space="preserve"> түсімі: «</w:t>
            </w:r>
            <w:r w:rsidRPr="00A979B1">
              <w:rPr>
                <w:rFonts w:ascii="Times New Roman" w:eastAsia="Cambria" w:hAnsi="Times New Roman" w:cs="Times New Roman"/>
                <w:sz w:val="24"/>
                <w:szCs w:val="24"/>
                <w:shd w:val="clear" w:color="auto" w:fill="FFFFFF"/>
                <w:lang w:val="kk-KZ"/>
              </w:rPr>
              <w:t>МОЛ</w:t>
            </w:r>
            <w:r>
              <w:rPr>
                <w:rFonts w:ascii="Times New Roman" w:eastAsia="Cambria" w:hAnsi="Times New Roman" w:cs="Times New Roman"/>
                <w:sz w:val="24"/>
                <w:szCs w:val="24"/>
                <w:shd w:val="clear" w:color="auto" w:fill="FFFFFF"/>
                <w:lang w:val="kk-KZ"/>
              </w:rPr>
              <w:t>», «Ш</w:t>
            </w:r>
            <w:r w:rsidRPr="00A979B1">
              <w:rPr>
                <w:rFonts w:ascii="Times New Roman" w:eastAsia="Cambria" w:hAnsi="Times New Roman" w:cs="Times New Roman"/>
                <w:sz w:val="24"/>
                <w:szCs w:val="24"/>
                <w:shd w:val="clear" w:color="auto" w:fill="FFFFFF"/>
                <w:lang w:val="kk-KZ"/>
              </w:rPr>
              <w:t>арт</w:t>
            </w:r>
            <w:r>
              <w:rPr>
                <w:rFonts w:ascii="Times New Roman" w:eastAsia="Cambria" w:hAnsi="Times New Roman" w:cs="Times New Roman"/>
                <w:sz w:val="24"/>
                <w:szCs w:val="24"/>
                <w:shd w:val="clear" w:color="auto" w:fill="FFFFFF"/>
                <w:lang w:val="kk-KZ"/>
              </w:rPr>
              <w:t xml:space="preserve">» </w:t>
            </w:r>
            <w:r w:rsidRPr="00A979B1">
              <w:rPr>
                <w:rFonts w:ascii="Times New Roman" w:eastAsia="Cambria" w:hAnsi="Times New Roman" w:cs="Times New Roman"/>
                <w:sz w:val="24"/>
                <w:szCs w:val="24"/>
                <w:shd w:val="clear" w:color="auto" w:fill="FFFFFF"/>
                <w:lang w:val="kk-KZ"/>
              </w:rPr>
              <w:t>құжатының</w:t>
            </w:r>
            <w:r>
              <w:rPr>
                <w:rFonts w:ascii="Times New Roman" w:eastAsia="Cambria" w:hAnsi="Times New Roman" w:cs="Times New Roman"/>
                <w:sz w:val="24"/>
                <w:szCs w:val="24"/>
                <w:shd w:val="clear" w:color="auto" w:fill="FFFFFF"/>
                <w:lang w:val="kk-KZ"/>
              </w:rPr>
              <w:t xml:space="preserve"> қақпағындағы ж</w:t>
            </w:r>
            <w:r w:rsidRPr="00A979B1">
              <w:rPr>
                <w:rFonts w:ascii="Times New Roman" w:eastAsia="Cambria" w:hAnsi="Times New Roman" w:cs="Times New Roman"/>
                <w:sz w:val="24"/>
                <w:szCs w:val="24"/>
                <w:shd w:val="clear" w:color="auto" w:fill="FFFFFF"/>
                <w:lang w:val="kk-KZ"/>
              </w:rPr>
              <w:t>аңа деректемелер</w:t>
            </w:r>
          </w:p>
          <w:p w14:paraId="6C98A13E" w14:textId="77777777" w:rsidR="00DC5745"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706139">
              <w:rPr>
                <w:rFonts w:ascii="Times New Roman" w:eastAsia="Cambria" w:hAnsi="Times New Roman" w:cs="Times New Roman"/>
                <w:sz w:val="24"/>
                <w:szCs w:val="24"/>
                <w:shd w:val="clear" w:color="auto" w:fill="FFFFFF"/>
                <w:lang w:val="kk-KZ"/>
              </w:rPr>
              <w:t>ТМҚ және көрсет</w:t>
            </w:r>
            <w:r>
              <w:rPr>
                <w:rFonts w:ascii="Times New Roman" w:eastAsia="Cambria" w:hAnsi="Times New Roman" w:cs="Times New Roman"/>
                <w:sz w:val="24"/>
                <w:szCs w:val="24"/>
                <w:shd w:val="clear" w:color="auto" w:fill="FFFFFF"/>
                <w:lang w:val="kk-KZ"/>
              </w:rPr>
              <w:t>ілетін қызметтердің түсімдері: «Ш</w:t>
            </w:r>
            <w:r w:rsidRPr="00706139">
              <w:rPr>
                <w:rFonts w:ascii="Times New Roman" w:eastAsia="Cambria" w:hAnsi="Times New Roman" w:cs="Times New Roman"/>
                <w:sz w:val="24"/>
                <w:szCs w:val="24"/>
                <w:shd w:val="clear" w:color="auto" w:fill="FFFFFF"/>
                <w:lang w:val="kk-KZ"/>
              </w:rPr>
              <w:t>арт</w:t>
            </w:r>
            <w:r>
              <w:rPr>
                <w:rFonts w:ascii="Times New Roman" w:eastAsia="Cambria" w:hAnsi="Times New Roman" w:cs="Times New Roman"/>
                <w:sz w:val="24"/>
                <w:szCs w:val="24"/>
                <w:shd w:val="clear" w:color="auto" w:fill="FFFFFF"/>
                <w:lang w:val="kk-KZ"/>
              </w:rPr>
              <w:t>», «Бас тарту жазбасы», «</w:t>
            </w:r>
            <w:r w:rsidRPr="00706139">
              <w:rPr>
                <w:rFonts w:ascii="Times New Roman" w:eastAsia="Cambria" w:hAnsi="Times New Roman" w:cs="Times New Roman"/>
                <w:sz w:val="24"/>
                <w:szCs w:val="24"/>
                <w:shd w:val="clear" w:color="auto" w:fill="FFFFFF"/>
                <w:lang w:val="kk-KZ"/>
              </w:rPr>
              <w:t>236-бап</w:t>
            </w:r>
            <w:r>
              <w:rPr>
                <w:rFonts w:ascii="Times New Roman" w:eastAsia="Cambria" w:hAnsi="Times New Roman" w:cs="Times New Roman"/>
                <w:sz w:val="24"/>
                <w:szCs w:val="24"/>
                <w:shd w:val="clear" w:color="auto" w:fill="FFFFFF"/>
                <w:lang w:val="kk-KZ"/>
              </w:rPr>
              <w:t>», «</w:t>
            </w:r>
            <w:r w:rsidRPr="00706139">
              <w:rPr>
                <w:rFonts w:ascii="Times New Roman" w:eastAsia="Cambria" w:hAnsi="Times New Roman" w:cs="Times New Roman"/>
                <w:sz w:val="24"/>
                <w:szCs w:val="24"/>
                <w:shd w:val="clear" w:color="auto" w:fill="FFFFFF"/>
                <w:lang w:val="kk-KZ"/>
              </w:rPr>
              <w:t>Тауарлар бар</w:t>
            </w:r>
            <w:r>
              <w:rPr>
                <w:rFonts w:ascii="Times New Roman" w:eastAsia="Cambria" w:hAnsi="Times New Roman" w:cs="Times New Roman"/>
                <w:sz w:val="24"/>
                <w:szCs w:val="24"/>
                <w:shd w:val="clear" w:color="auto" w:fill="FFFFFF"/>
                <w:lang w:val="kk-KZ"/>
              </w:rPr>
              <w:t>», «Қ</w:t>
            </w:r>
            <w:r w:rsidRPr="00706139">
              <w:rPr>
                <w:rFonts w:ascii="Times New Roman" w:eastAsia="Cambria" w:hAnsi="Times New Roman" w:cs="Times New Roman"/>
                <w:sz w:val="24"/>
                <w:szCs w:val="24"/>
                <w:shd w:val="clear" w:color="auto" w:fill="FFFFFF"/>
                <w:lang w:val="kk-KZ"/>
              </w:rPr>
              <w:t>ызметтер бар</w:t>
            </w:r>
            <w:r>
              <w:rPr>
                <w:rFonts w:ascii="Times New Roman" w:eastAsia="Cambria" w:hAnsi="Times New Roman" w:cs="Times New Roman"/>
                <w:sz w:val="24"/>
                <w:szCs w:val="24"/>
                <w:shd w:val="clear" w:color="auto" w:fill="FFFFFF"/>
                <w:lang w:val="kk-KZ"/>
              </w:rPr>
              <w:t>», «</w:t>
            </w:r>
            <w:r w:rsidRPr="00706139">
              <w:rPr>
                <w:rFonts w:ascii="Times New Roman" w:eastAsia="Cambria" w:hAnsi="Times New Roman" w:cs="Times New Roman"/>
                <w:sz w:val="24"/>
                <w:szCs w:val="24"/>
                <w:shd w:val="clear" w:color="auto" w:fill="FFFFFF"/>
                <w:lang w:val="kk-KZ"/>
              </w:rPr>
              <w:t>ОС бар</w:t>
            </w:r>
            <w:r>
              <w:rPr>
                <w:rFonts w:ascii="Times New Roman" w:eastAsia="Cambria" w:hAnsi="Times New Roman" w:cs="Times New Roman"/>
                <w:sz w:val="24"/>
                <w:szCs w:val="24"/>
                <w:shd w:val="clear" w:color="auto" w:fill="FFFFFF"/>
                <w:lang w:val="kk-KZ"/>
              </w:rPr>
              <w:t>», «С</w:t>
            </w:r>
            <w:r w:rsidRPr="00706139">
              <w:rPr>
                <w:rFonts w:ascii="Times New Roman" w:eastAsia="Cambria" w:hAnsi="Times New Roman" w:cs="Times New Roman"/>
                <w:sz w:val="24"/>
                <w:szCs w:val="24"/>
                <w:shd w:val="clear" w:color="auto" w:fill="FFFFFF"/>
                <w:lang w:val="kk-KZ"/>
              </w:rPr>
              <w:t>алықсыз сома</w:t>
            </w:r>
            <w:r>
              <w:rPr>
                <w:rFonts w:ascii="Times New Roman" w:eastAsia="Cambria" w:hAnsi="Times New Roman" w:cs="Times New Roman"/>
                <w:sz w:val="24"/>
                <w:szCs w:val="24"/>
                <w:shd w:val="clear" w:color="auto" w:fill="FFFFFF"/>
                <w:lang w:val="kk-KZ"/>
              </w:rPr>
              <w:t>», «</w:t>
            </w:r>
            <w:r w:rsidRPr="00706139">
              <w:rPr>
                <w:rFonts w:ascii="Times New Roman" w:eastAsia="Cambria" w:hAnsi="Times New Roman" w:cs="Times New Roman"/>
                <w:sz w:val="24"/>
                <w:szCs w:val="24"/>
                <w:shd w:val="clear" w:color="auto" w:fill="FFFFFF"/>
                <w:lang w:val="kk-KZ"/>
              </w:rPr>
              <w:t>Контрагент жо</w:t>
            </w:r>
            <w:r>
              <w:rPr>
                <w:rFonts w:ascii="Times New Roman" w:eastAsia="Cambria" w:hAnsi="Times New Roman" w:cs="Times New Roman"/>
                <w:sz w:val="24"/>
                <w:szCs w:val="24"/>
                <w:shd w:val="clear" w:color="auto" w:fill="FFFFFF"/>
                <w:lang w:val="kk-KZ"/>
              </w:rPr>
              <w:t>л», «</w:t>
            </w:r>
            <w:r w:rsidRPr="00706139">
              <w:rPr>
                <w:rFonts w:ascii="Times New Roman" w:eastAsia="Cambria" w:hAnsi="Times New Roman" w:cs="Times New Roman"/>
                <w:sz w:val="24"/>
                <w:szCs w:val="24"/>
                <w:shd w:val="clear" w:color="auto" w:fill="FFFFFF"/>
                <w:lang w:val="kk-KZ"/>
              </w:rPr>
              <w:t>Контрагент атауы</w:t>
            </w:r>
            <w:r>
              <w:rPr>
                <w:rFonts w:ascii="Times New Roman" w:eastAsia="Cambria" w:hAnsi="Times New Roman" w:cs="Times New Roman"/>
                <w:sz w:val="24"/>
                <w:szCs w:val="24"/>
                <w:shd w:val="clear" w:color="auto" w:fill="FFFFFF"/>
                <w:lang w:val="kk-KZ"/>
              </w:rPr>
              <w:t>», «</w:t>
            </w:r>
            <w:r w:rsidRPr="00706139">
              <w:rPr>
                <w:rFonts w:ascii="Times New Roman" w:eastAsia="Cambria" w:hAnsi="Times New Roman" w:cs="Times New Roman"/>
                <w:sz w:val="24"/>
                <w:szCs w:val="24"/>
                <w:shd w:val="clear" w:color="auto" w:fill="FFFFFF"/>
                <w:lang w:val="kk-KZ"/>
              </w:rPr>
              <w:t>ҚҚС сомасы</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Барлығы</w:t>
            </w:r>
            <w:r>
              <w:rPr>
                <w:rFonts w:ascii="Times New Roman" w:eastAsia="Cambria" w:hAnsi="Times New Roman" w:cs="Times New Roman"/>
                <w:sz w:val="24"/>
                <w:szCs w:val="24"/>
                <w:shd w:val="clear" w:color="auto" w:fill="FFFFFF"/>
                <w:lang w:val="kk-KZ"/>
              </w:rPr>
              <w:t>», «М</w:t>
            </w:r>
            <w:r w:rsidRPr="00706139">
              <w:rPr>
                <w:rFonts w:ascii="Times New Roman" w:eastAsia="Cambria" w:hAnsi="Times New Roman" w:cs="Times New Roman"/>
                <w:sz w:val="24"/>
                <w:szCs w:val="24"/>
                <w:shd w:val="clear" w:color="auto" w:fill="FFFFFF"/>
                <w:lang w:val="kk-KZ"/>
              </w:rPr>
              <w:t>еншікті капиталдағы өзгерістер түрлері</w:t>
            </w:r>
            <w:r>
              <w:rPr>
                <w:rFonts w:ascii="Times New Roman" w:eastAsia="Cambria" w:hAnsi="Times New Roman" w:cs="Times New Roman"/>
                <w:sz w:val="24"/>
                <w:szCs w:val="24"/>
                <w:shd w:val="clear" w:color="auto" w:fill="FFFFFF"/>
                <w:lang w:val="kk-KZ"/>
              </w:rPr>
              <w:t>». «</w:t>
            </w:r>
            <w:r w:rsidRPr="00706139">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 «Қ</w:t>
            </w:r>
            <w:r w:rsidRPr="00706139">
              <w:rPr>
                <w:rFonts w:ascii="Times New Roman" w:eastAsia="Cambria" w:hAnsi="Times New Roman" w:cs="Times New Roman"/>
                <w:sz w:val="24"/>
                <w:szCs w:val="24"/>
                <w:shd w:val="clear" w:color="auto" w:fill="FFFFFF"/>
                <w:lang w:val="kk-KZ"/>
              </w:rPr>
              <w:t>ызметтер</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құж</w:t>
            </w:r>
            <w:r>
              <w:rPr>
                <w:rFonts w:ascii="Times New Roman" w:eastAsia="Cambria" w:hAnsi="Times New Roman" w:cs="Times New Roman"/>
                <w:sz w:val="24"/>
                <w:szCs w:val="24"/>
                <w:shd w:val="clear" w:color="auto" w:fill="FFFFFF"/>
                <w:lang w:val="kk-KZ"/>
              </w:rPr>
              <w:t>аттарының кестелік бөліктеріне «С</w:t>
            </w:r>
            <w:r w:rsidRPr="00706139">
              <w:rPr>
                <w:rFonts w:ascii="Times New Roman" w:eastAsia="Cambria" w:hAnsi="Times New Roman" w:cs="Times New Roman"/>
                <w:sz w:val="24"/>
                <w:szCs w:val="24"/>
                <w:shd w:val="clear" w:color="auto" w:fill="FFFFFF"/>
                <w:lang w:val="kk-KZ"/>
              </w:rPr>
              <w:t>алықсыз сома</w:t>
            </w:r>
            <w:r>
              <w:rPr>
                <w:rFonts w:ascii="Times New Roman" w:eastAsia="Cambria" w:hAnsi="Times New Roman" w:cs="Times New Roman"/>
                <w:sz w:val="24"/>
                <w:szCs w:val="24"/>
                <w:shd w:val="clear" w:color="auto" w:fill="FFFFFF"/>
                <w:lang w:val="kk-KZ"/>
              </w:rPr>
              <w:t>», «Б</w:t>
            </w:r>
            <w:r w:rsidRPr="00706139">
              <w:rPr>
                <w:rFonts w:ascii="Times New Roman" w:eastAsia="Cambria" w:hAnsi="Times New Roman" w:cs="Times New Roman"/>
                <w:sz w:val="24"/>
                <w:szCs w:val="24"/>
                <w:shd w:val="clear" w:color="auto" w:fill="FFFFFF"/>
                <w:lang w:val="kk-KZ"/>
              </w:rPr>
              <w:t>арлығы</w:t>
            </w:r>
            <w:r>
              <w:rPr>
                <w:rFonts w:ascii="Times New Roman" w:eastAsia="Cambria" w:hAnsi="Times New Roman" w:cs="Times New Roman"/>
                <w:sz w:val="24"/>
                <w:szCs w:val="24"/>
                <w:shd w:val="clear" w:color="auto" w:fill="FFFFFF"/>
                <w:lang w:val="kk-KZ"/>
              </w:rPr>
              <w:t>» деректемелерін қосу. «</w:t>
            </w:r>
            <w:r w:rsidRPr="00706139">
              <w:rPr>
                <w:rFonts w:ascii="Times New Roman" w:eastAsia="Cambria" w:hAnsi="Times New Roman" w:cs="Times New Roman"/>
                <w:sz w:val="24"/>
                <w:szCs w:val="24"/>
                <w:shd w:val="clear" w:color="auto" w:fill="FFFFFF"/>
                <w:lang w:val="kk-KZ"/>
              </w:rPr>
              <w:t>Кіріс жүкқұжаты</w:t>
            </w:r>
            <w:r>
              <w:rPr>
                <w:rFonts w:ascii="Times New Roman" w:eastAsia="Cambria" w:hAnsi="Times New Roman" w:cs="Times New Roman"/>
                <w:sz w:val="24"/>
                <w:szCs w:val="24"/>
                <w:shd w:val="clear" w:color="auto" w:fill="FFFFFF"/>
                <w:lang w:val="kk-KZ"/>
              </w:rPr>
              <w:t>» баспа нысанына «С</w:t>
            </w:r>
            <w:r w:rsidRPr="00706139">
              <w:rPr>
                <w:rFonts w:ascii="Times New Roman" w:eastAsia="Cambria" w:hAnsi="Times New Roman" w:cs="Times New Roman"/>
                <w:sz w:val="24"/>
                <w:szCs w:val="24"/>
                <w:shd w:val="clear" w:color="auto" w:fill="FFFFFF"/>
                <w:lang w:val="kk-KZ"/>
              </w:rPr>
              <w:t>алықсыз сома</w:t>
            </w:r>
            <w:r>
              <w:rPr>
                <w:rFonts w:ascii="Times New Roman" w:eastAsia="Cambria" w:hAnsi="Times New Roman" w:cs="Times New Roman"/>
                <w:sz w:val="24"/>
                <w:szCs w:val="24"/>
                <w:shd w:val="clear" w:color="auto" w:fill="FFFFFF"/>
                <w:lang w:val="kk-KZ"/>
              </w:rPr>
              <w:t>», «Б</w:t>
            </w:r>
            <w:r w:rsidRPr="00706139">
              <w:rPr>
                <w:rFonts w:ascii="Times New Roman" w:eastAsia="Cambria" w:hAnsi="Times New Roman" w:cs="Times New Roman"/>
                <w:sz w:val="24"/>
                <w:szCs w:val="24"/>
                <w:shd w:val="clear" w:color="auto" w:fill="FFFFFF"/>
                <w:lang w:val="kk-KZ"/>
              </w:rPr>
              <w:t>арлығы</w:t>
            </w:r>
            <w:r>
              <w:rPr>
                <w:rFonts w:ascii="Times New Roman" w:eastAsia="Cambria" w:hAnsi="Times New Roman" w:cs="Times New Roman"/>
                <w:sz w:val="24"/>
                <w:szCs w:val="24"/>
                <w:shd w:val="clear" w:color="auto" w:fill="FFFFFF"/>
                <w:lang w:val="kk-KZ"/>
              </w:rPr>
              <w:t xml:space="preserve">» </w:t>
            </w:r>
            <w:r w:rsidRPr="00706139">
              <w:rPr>
                <w:rFonts w:ascii="Times New Roman" w:eastAsia="Cambria" w:hAnsi="Times New Roman" w:cs="Times New Roman"/>
                <w:sz w:val="24"/>
                <w:szCs w:val="24"/>
                <w:shd w:val="clear" w:color="auto" w:fill="FFFFFF"/>
                <w:lang w:val="kk-KZ"/>
              </w:rPr>
              <w:t>кестелік бөліктерінің жаңа деректемелерінен сомалар шығарылсын. Негізгі құралдарға арналған жаңа баспа шот-фактурасы.ОЖ кестелік бөлігін толтырған кезде, шот-фактура ОЖ есебі толтырылмаған жағдайда ғана толтырылады. Құжаттың кестелік бөлігінде</w:t>
            </w:r>
            <w:r>
              <w:rPr>
                <w:rFonts w:ascii="Times New Roman" w:eastAsia="Cambria" w:hAnsi="Times New Roman" w:cs="Times New Roman"/>
                <w:sz w:val="24"/>
                <w:szCs w:val="24"/>
                <w:shd w:val="clear" w:color="auto" w:fill="FFFFFF"/>
                <w:lang w:val="kk-KZ"/>
              </w:rPr>
              <w:t xml:space="preserve"> «</w:t>
            </w:r>
            <w:r w:rsidRPr="00706139">
              <w:rPr>
                <w:rFonts w:ascii="Times New Roman" w:eastAsia="Cambria" w:hAnsi="Times New Roman" w:cs="Times New Roman"/>
                <w:sz w:val="24"/>
                <w:szCs w:val="24"/>
                <w:shd w:val="clear" w:color="auto" w:fill="FFFFFF"/>
                <w:lang w:val="kk-KZ"/>
              </w:rPr>
              <w:t>ОЖ коды</w:t>
            </w:r>
            <w:r>
              <w:rPr>
                <w:rFonts w:ascii="Times New Roman" w:eastAsia="Cambria" w:hAnsi="Times New Roman" w:cs="Times New Roman"/>
                <w:sz w:val="24"/>
                <w:szCs w:val="24"/>
                <w:shd w:val="clear" w:color="auto" w:fill="FFFFFF"/>
                <w:lang w:val="kk-KZ"/>
              </w:rPr>
              <w:t xml:space="preserve">» </w:t>
            </w:r>
            <w:r w:rsidRPr="00706139">
              <w:rPr>
                <w:rFonts w:ascii="Times New Roman" w:eastAsia="Cambria" w:hAnsi="Times New Roman" w:cs="Times New Roman"/>
                <w:sz w:val="24"/>
                <w:szCs w:val="24"/>
                <w:shd w:val="clear" w:color="auto" w:fill="FFFFFF"/>
                <w:lang w:val="kk-KZ"/>
              </w:rPr>
              <w:t>баған</w:t>
            </w:r>
            <w:r>
              <w:rPr>
                <w:rFonts w:ascii="Times New Roman" w:eastAsia="Cambria" w:hAnsi="Times New Roman" w:cs="Times New Roman"/>
                <w:sz w:val="24"/>
                <w:szCs w:val="24"/>
                <w:shd w:val="clear" w:color="auto" w:fill="FFFFFF"/>
                <w:lang w:val="kk-KZ"/>
              </w:rPr>
              <w:t>ын көрсетіңіз.Егер «Қ</w:t>
            </w:r>
            <w:r w:rsidRPr="00706139">
              <w:rPr>
                <w:rFonts w:ascii="Times New Roman" w:eastAsia="Cambria" w:hAnsi="Times New Roman" w:cs="Times New Roman"/>
                <w:sz w:val="24"/>
                <w:szCs w:val="24"/>
                <w:shd w:val="clear" w:color="auto" w:fill="FFFFFF"/>
                <w:lang w:val="kk-KZ"/>
              </w:rPr>
              <w:t>ызметтің</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кестелік бөлігінде 2933 </w:t>
            </w:r>
            <w:r>
              <w:rPr>
                <w:rFonts w:ascii="Times New Roman" w:eastAsia="Cambria" w:hAnsi="Times New Roman" w:cs="Times New Roman"/>
                <w:sz w:val="24"/>
                <w:szCs w:val="24"/>
                <w:shd w:val="clear" w:color="auto" w:fill="FFFFFF"/>
                <w:lang w:val="kk-KZ"/>
              </w:rPr>
              <w:t>шығындар шоты көрсетілсе, онда «Н</w:t>
            </w:r>
            <w:r w:rsidRPr="00706139">
              <w:rPr>
                <w:rFonts w:ascii="Times New Roman" w:eastAsia="Cambria" w:hAnsi="Times New Roman" w:cs="Times New Roman"/>
                <w:sz w:val="24"/>
                <w:szCs w:val="24"/>
                <w:shd w:val="clear" w:color="auto" w:fill="FFFFFF"/>
                <w:lang w:val="kk-KZ"/>
              </w:rPr>
              <w:t>егізгі құрал</w:t>
            </w:r>
            <w:r>
              <w:rPr>
                <w:rFonts w:ascii="Times New Roman" w:eastAsia="Cambria" w:hAnsi="Times New Roman" w:cs="Times New Roman"/>
                <w:sz w:val="24"/>
                <w:szCs w:val="24"/>
                <w:shd w:val="clear" w:color="auto" w:fill="FFFFFF"/>
                <w:lang w:val="kk-KZ"/>
              </w:rPr>
              <w:t>» субконтонын таңдау кезінде «Б</w:t>
            </w:r>
            <w:r w:rsidRPr="00706139">
              <w:rPr>
                <w:rFonts w:ascii="Times New Roman" w:eastAsia="Cambria" w:hAnsi="Times New Roman" w:cs="Times New Roman"/>
                <w:sz w:val="24"/>
                <w:szCs w:val="24"/>
                <w:shd w:val="clear" w:color="auto" w:fill="FFFFFF"/>
                <w:lang w:val="kk-KZ"/>
              </w:rPr>
              <w:t>өлімше</w:t>
            </w:r>
            <w:r>
              <w:rPr>
                <w:rFonts w:ascii="Times New Roman" w:eastAsia="Cambria" w:hAnsi="Times New Roman" w:cs="Times New Roman"/>
                <w:sz w:val="24"/>
                <w:szCs w:val="24"/>
                <w:shd w:val="clear" w:color="auto" w:fill="FFFFFF"/>
                <w:lang w:val="kk-KZ"/>
              </w:rPr>
              <w:t>» субконтонын, «Ұ</w:t>
            </w:r>
            <w:r w:rsidRPr="00706139">
              <w:rPr>
                <w:rFonts w:ascii="Times New Roman" w:eastAsia="Cambria" w:hAnsi="Times New Roman" w:cs="Times New Roman"/>
                <w:sz w:val="24"/>
                <w:szCs w:val="24"/>
                <w:shd w:val="clear" w:color="auto" w:fill="FFFFFF"/>
                <w:lang w:val="kk-KZ"/>
              </w:rPr>
              <w:t>йым қызметкерлерін</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ОЖ-нің ағымдағы орналасқан жерінен толтыру қажет.</w:t>
            </w:r>
            <w:r>
              <w:rPr>
                <w:rFonts w:ascii="Times New Roman" w:eastAsia="Cambria" w:hAnsi="Times New Roman" w:cs="Times New Roman"/>
                <w:sz w:val="24"/>
                <w:szCs w:val="24"/>
                <w:shd w:val="clear" w:color="auto" w:fill="FFFFFF"/>
                <w:lang w:val="kk-KZ"/>
              </w:rPr>
              <w:t xml:space="preserve"> Егер «Қ</w:t>
            </w:r>
            <w:r w:rsidRPr="00706139">
              <w:rPr>
                <w:rFonts w:ascii="Times New Roman" w:eastAsia="Cambria" w:hAnsi="Times New Roman" w:cs="Times New Roman"/>
                <w:sz w:val="24"/>
                <w:szCs w:val="24"/>
                <w:shd w:val="clear" w:color="auto" w:fill="FFFFFF"/>
                <w:lang w:val="kk-KZ"/>
              </w:rPr>
              <w:t>ызметтің</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кестелік бөлігінде 8450 </w:t>
            </w:r>
            <w:r>
              <w:rPr>
                <w:rFonts w:ascii="Times New Roman" w:eastAsia="Cambria" w:hAnsi="Times New Roman" w:cs="Times New Roman"/>
                <w:sz w:val="24"/>
                <w:szCs w:val="24"/>
                <w:shd w:val="clear" w:color="auto" w:fill="FFFFFF"/>
                <w:lang w:val="kk-KZ"/>
              </w:rPr>
              <w:t>шығындар шоты көрсетілсе, онда «Н</w:t>
            </w:r>
            <w:r w:rsidRPr="00706139">
              <w:rPr>
                <w:rFonts w:ascii="Times New Roman" w:eastAsia="Cambria" w:hAnsi="Times New Roman" w:cs="Times New Roman"/>
                <w:sz w:val="24"/>
                <w:szCs w:val="24"/>
                <w:shd w:val="clear" w:color="auto" w:fill="FFFFFF"/>
                <w:lang w:val="kk-KZ"/>
              </w:rPr>
              <w:t>егізгі құрал</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субконтонын таңдау кезінде ОЖ-н</w:t>
            </w:r>
            <w:r>
              <w:rPr>
                <w:rFonts w:ascii="Times New Roman" w:eastAsia="Cambria" w:hAnsi="Times New Roman" w:cs="Times New Roman"/>
                <w:sz w:val="24"/>
                <w:szCs w:val="24"/>
                <w:shd w:val="clear" w:color="auto" w:fill="FFFFFF"/>
                <w:lang w:val="kk-KZ"/>
              </w:rPr>
              <w:t>ің ағымдағы орналасқан жерінен «</w:t>
            </w:r>
            <w:r w:rsidRPr="00706139">
              <w:rPr>
                <w:rFonts w:ascii="Times New Roman" w:eastAsia="Cambria" w:hAnsi="Times New Roman" w:cs="Times New Roman"/>
                <w:sz w:val="24"/>
                <w:szCs w:val="24"/>
                <w:shd w:val="clear" w:color="auto" w:fill="FFFFFF"/>
                <w:lang w:val="kk-KZ"/>
              </w:rPr>
              <w:t>Бөлімше</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1-субконтонын толтыру қажет.Егер контрагентпен есеп айырысуды есепке алу шотында 5110 шоты көрсетілсе құ</w:t>
            </w:r>
            <w:r>
              <w:rPr>
                <w:rFonts w:ascii="Times New Roman" w:eastAsia="Cambria" w:hAnsi="Times New Roman" w:cs="Times New Roman"/>
                <w:sz w:val="24"/>
                <w:szCs w:val="24"/>
                <w:shd w:val="clear" w:color="auto" w:fill="FFFFFF"/>
                <w:lang w:val="kk-KZ"/>
              </w:rPr>
              <w:t>жатты жүргізу кезінде – «М</w:t>
            </w:r>
            <w:r w:rsidRPr="00706139">
              <w:rPr>
                <w:rFonts w:ascii="Times New Roman" w:eastAsia="Cambria" w:hAnsi="Times New Roman" w:cs="Times New Roman"/>
                <w:sz w:val="24"/>
                <w:szCs w:val="24"/>
                <w:shd w:val="clear" w:color="auto" w:fill="FFFFFF"/>
                <w:lang w:val="kk-KZ"/>
              </w:rPr>
              <w:t>еншікті капиталдағы өзгерістер түрлері</w:t>
            </w:r>
            <w:r>
              <w:rPr>
                <w:rFonts w:ascii="Times New Roman" w:eastAsia="Cambria" w:hAnsi="Times New Roman" w:cs="Times New Roman"/>
                <w:sz w:val="24"/>
                <w:szCs w:val="24"/>
                <w:shd w:val="clear" w:color="auto" w:fill="FFFFFF"/>
                <w:lang w:val="kk-KZ"/>
              </w:rPr>
              <w:t>» субконтоны «М</w:t>
            </w:r>
            <w:r w:rsidRPr="00706139">
              <w:rPr>
                <w:rFonts w:ascii="Times New Roman" w:eastAsia="Cambria" w:hAnsi="Times New Roman" w:cs="Times New Roman"/>
                <w:sz w:val="24"/>
                <w:szCs w:val="24"/>
                <w:shd w:val="clear" w:color="auto" w:fill="FFFFFF"/>
                <w:lang w:val="kk-KZ"/>
              </w:rPr>
              <w:t>еншікті капиталдағы өзгерістер түрлері</w:t>
            </w:r>
            <w:r>
              <w:rPr>
                <w:rFonts w:ascii="Times New Roman" w:eastAsia="Cambria" w:hAnsi="Times New Roman" w:cs="Times New Roman"/>
                <w:sz w:val="24"/>
                <w:szCs w:val="24"/>
                <w:shd w:val="clear" w:color="auto" w:fill="FFFFFF"/>
                <w:lang w:val="kk-KZ"/>
              </w:rPr>
              <w:t xml:space="preserve">» </w:t>
            </w:r>
            <w:r w:rsidRPr="00706139">
              <w:rPr>
                <w:rFonts w:ascii="Times New Roman" w:eastAsia="Cambria" w:hAnsi="Times New Roman" w:cs="Times New Roman"/>
                <w:sz w:val="24"/>
                <w:szCs w:val="24"/>
                <w:shd w:val="clear" w:color="auto" w:fill="FFFFFF"/>
                <w:lang w:val="kk-KZ"/>
              </w:rPr>
              <w:t>құжатының жаңа де</w:t>
            </w:r>
            <w:r>
              <w:rPr>
                <w:rFonts w:ascii="Times New Roman" w:eastAsia="Cambria" w:hAnsi="Times New Roman" w:cs="Times New Roman"/>
                <w:sz w:val="24"/>
                <w:szCs w:val="24"/>
                <w:shd w:val="clear" w:color="auto" w:fill="FFFFFF"/>
                <w:lang w:val="kk-KZ"/>
              </w:rPr>
              <w:t>ректемесінен белгіленсін. Егер «Т</w:t>
            </w:r>
            <w:r w:rsidRPr="00706139">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кестелік бөлігінің жолында </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236-бап</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белгісі бар ҚҚС түсімінің түрі көрсетілсе, онда пайдаланушыға қосымша сым</w:t>
            </w:r>
            <w:r>
              <w:rPr>
                <w:rFonts w:ascii="Times New Roman" w:eastAsia="Cambria" w:hAnsi="Times New Roman" w:cs="Times New Roman"/>
                <w:sz w:val="24"/>
                <w:szCs w:val="24"/>
                <w:shd w:val="clear" w:color="auto" w:fill="FFFFFF"/>
                <w:lang w:val="kk-KZ"/>
              </w:rPr>
              <w:t xml:space="preserve"> жасауды ұсыну ұсынылады. Егер «Т</w:t>
            </w:r>
            <w:r w:rsidRPr="00706139">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кест</w:t>
            </w:r>
            <w:r>
              <w:rPr>
                <w:rFonts w:ascii="Times New Roman" w:eastAsia="Cambria" w:hAnsi="Times New Roman" w:cs="Times New Roman"/>
                <w:sz w:val="24"/>
                <w:szCs w:val="24"/>
                <w:shd w:val="clear" w:color="auto" w:fill="FFFFFF"/>
                <w:lang w:val="kk-KZ"/>
              </w:rPr>
              <w:t>елік бөлігіндегі баған сомасы, «</w:t>
            </w:r>
            <w:r w:rsidRPr="00706139">
              <w:rPr>
                <w:rFonts w:ascii="Times New Roman" w:eastAsia="Cambria" w:hAnsi="Times New Roman" w:cs="Times New Roman"/>
                <w:sz w:val="24"/>
                <w:szCs w:val="24"/>
                <w:shd w:val="clear" w:color="auto" w:fill="FFFFFF"/>
                <w:lang w:val="kk-KZ"/>
              </w:rPr>
              <w:t>Барлығы</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«Т</w:t>
            </w:r>
            <w:r w:rsidRPr="00706139">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кес</w:t>
            </w:r>
            <w:r>
              <w:rPr>
                <w:rFonts w:ascii="Times New Roman" w:eastAsia="Cambria" w:hAnsi="Times New Roman" w:cs="Times New Roman"/>
                <w:sz w:val="24"/>
                <w:szCs w:val="24"/>
                <w:shd w:val="clear" w:color="auto" w:fill="FFFFFF"/>
                <w:lang w:val="kk-KZ"/>
              </w:rPr>
              <w:t>телік бөлігіндегі баған сомасы,</w:t>
            </w:r>
            <w:r w:rsidRPr="00706139">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ҚҚС сомасы</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«Т</w:t>
            </w:r>
            <w:r w:rsidRPr="00706139">
              <w:rPr>
                <w:rFonts w:ascii="Times New Roman" w:eastAsia="Cambria" w:hAnsi="Times New Roman" w:cs="Times New Roman"/>
                <w:sz w:val="24"/>
                <w:szCs w:val="24"/>
                <w:shd w:val="clear" w:color="auto" w:fill="FFFFFF"/>
                <w:lang w:val="kk-KZ"/>
              </w:rPr>
              <w:t>ауарлар</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кестелік бөлігіндегі баған сомасы, </w:t>
            </w:r>
            <w:r>
              <w:rPr>
                <w:rFonts w:ascii="Times New Roman" w:eastAsia="Cambria" w:hAnsi="Times New Roman" w:cs="Times New Roman"/>
                <w:sz w:val="24"/>
                <w:szCs w:val="24"/>
                <w:shd w:val="clear" w:color="auto" w:fill="FFFFFF"/>
                <w:lang w:val="kk-KZ"/>
              </w:rPr>
              <w:t>«С</w:t>
            </w:r>
            <w:r w:rsidRPr="00706139">
              <w:rPr>
                <w:rFonts w:ascii="Times New Roman" w:eastAsia="Cambria" w:hAnsi="Times New Roman" w:cs="Times New Roman"/>
                <w:sz w:val="24"/>
                <w:szCs w:val="24"/>
                <w:shd w:val="clear" w:color="auto" w:fill="FFFFFF"/>
                <w:lang w:val="kk-KZ"/>
              </w:rPr>
              <w:t>алықсыз сома</w:t>
            </w:r>
            <w:r>
              <w:rPr>
                <w:rFonts w:ascii="Times New Roman" w:eastAsia="Cambria" w:hAnsi="Times New Roman" w:cs="Times New Roman"/>
                <w:sz w:val="24"/>
                <w:szCs w:val="24"/>
                <w:shd w:val="clear" w:color="auto" w:fill="FFFFFF"/>
                <w:lang w:val="kk-KZ"/>
              </w:rPr>
              <w:t>»</w:t>
            </w:r>
            <w:r w:rsidRPr="00706139">
              <w:rPr>
                <w:rFonts w:ascii="Times New Roman" w:eastAsia="Cambria" w:hAnsi="Times New Roman" w:cs="Times New Roman"/>
                <w:sz w:val="24"/>
                <w:szCs w:val="24"/>
                <w:shd w:val="clear" w:color="auto" w:fill="FFFFFF"/>
                <w:lang w:val="kk-KZ"/>
              </w:rPr>
              <w:t xml:space="preserve">  нөлге тең болмаса, онда пайдаланушыға ауытқу сомасына сым жасау ұсынылады, айырмашылық 7211 шотына жатқызылуы тиіс</w:t>
            </w:r>
          </w:p>
          <w:p w14:paraId="366ECB8C" w14:textId="77777777" w:rsidR="00DC5745" w:rsidRPr="00706139"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Pr>
                <w:rFonts w:ascii="Times New Roman" w:eastAsia="Cambria" w:hAnsi="Times New Roman" w:cs="Times New Roman"/>
                <w:sz w:val="24"/>
                <w:szCs w:val="24"/>
                <w:shd w:val="clear" w:color="auto" w:fill="FFFFFF"/>
                <w:lang w:val="kk-KZ"/>
              </w:rPr>
              <w:t>ОЖ - ны есепке алу: «Ж</w:t>
            </w:r>
            <w:r w:rsidRPr="004B3924">
              <w:rPr>
                <w:rFonts w:ascii="Times New Roman" w:eastAsia="Cambria" w:hAnsi="Times New Roman" w:cs="Times New Roman"/>
                <w:sz w:val="24"/>
                <w:szCs w:val="24"/>
                <w:shd w:val="clear" w:color="auto" w:fill="FFFFFF"/>
                <w:lang w:val="kk-KZ"/>
              </w:rPr>
              <w:t>ылжыту негізі</w:t>
            </w:r>
            <w:r>
              <w:rPr>
                <w:rFonts w:ascii="Times New Roman" w:eastAsia="Cambria" w:hAnsi="Times New Roman" w:cs="Times New Roman"/>
                <w:sz w:val="24"/>
                <w:szCs w:val="24"/>
                <w:shd w:val="clear" w:color="auto" w:fill="FFFFFF"/>
                <w:lang w:val="kk-KZ"/>
              </w:rPr>
              <w:t xml:space="preserve">» </w:t>
            </w:r>
            <w:r w:rsidRPr="004B3924">
              <w:rPr>
                <w:rFonts w:ascii="Times New Roman" w:eastAsia="Cambria" w:hAnsi="Times New Roman" w:cs="Times New Roman"/>
                <w:sz w:val="24"/>
                <w:szCs w:val="24"/>
                <w:shd w:val="clear" w:color="auto" w:fill="FFFFFF"/>
                <w:lang w:val="kk-KZ"/>
              </w:rPr>
              <w:t>құжатының</w:t>
            </w:r>
            <w:r>
              <w:rPr>
                <w:rFonts w:ascii="Times New Roman" w:eastAsia="Cambria" w:hAnsi="Times New Roman" w:cs="Times New Roman"/>
                <w:sz w:val="24"/>
                <w:szCs w:val="24"/>
                <w:shd w:val="clear" w:color="auto" w:fill="FFFFFF"/>
                <w:lang w:val="kk-KZ"/>
              </w:rPr>
              <w:t xml:space="preserve"> қақпағындағы жаңа деректеме. «</w:t>
            </w:r>
            <w:r w:rsidRPr="004B3924">
              <w:rPr>
                <w:rFonts w:ascii="Times New Roman" w:eastAsia="Cambria" w:hAnsi="Times New Roman" w:cs="Times New Roman"/>
                <w:sz w:val="24"/>
                <w:szCs w:val="24"/>
                <w:shd w:val="clear" w:color="auto" w:fill="FFFFFF"/>
                <w:lang w:val="kk-KZ"/>
              </w:rPr>
              <w:t>Құрылыс объектілері</w:t>
            </w:r>
            <w:r>
              <w:rPr>
                <w:rFonts w:ascii="Times New Roman" w:eastAsia="Cambria" w:hAnsi="Times New Roman" w:cs="Times New Roman"/>
                <w:sz w:val="24"/>
                <w:szCs w:val="24"/>
                <w:shd w:val="clear" w:color="auto" w:fill="FFFFFF"/>
                <w:lang w:val="kk-KZ"/>
              </w:rPr>
              <w:t>» операциясының түрі үшін «Ш</w:t>
            </w:r>
            <w:r w:rsidRPr="004B3924">
              <w:rPr>
                <w:rFonts w:ascii="Times New Roman" w:eastAsia="Cambria" w:hAnsi="Times New Roman" w:cs="Times New Roman"/>
                <w:sz w:val="24"/>
                <w:szCs w:val="24"/>
                <w:shd w:val="clear" w:color="auto" w:fill="FFFFFF"/>
                <w:lang w:val="kk-KZ"/>
              </w:rPr>
              <w:t>ығындар баптары</w:t>
            </w:r>
            <w:r>
              <w:rPr>
                <w:rFonts w:ascii="Times New Roman" w:eastAsia="Cambria" w:hAnsi="Times New Roman" w:cs="Times New Roman"/>
                <w:sz w:val="24"/>
                <w:szCs w:val="24"/>
                <w:shd w:val="clear" w:color="auto" w:fill="FFFFFF"/>
                <w:lang w:val="kk-KZ"/>
              </w:rPr>
              <w:t>», «Ұ</w:t>
            </w:r>
            <w:r w:rsidRPr="004B3924">
              <w:rPr>
                <w:rFonts w:ascii="Times New Roman" w:eastAsia="Cambria" w:hAnsi="Times New Roman" w:cs="Times New Roman"/>
                <w:sz w:val="24"/>
                <w:szCs w:val="24"/>
                <w:shd w:val="clear" w:color="auto" w:fill="FFFFFF"/>
                <w:lang w:val="kk-KZ"/>
              </w:rPr>
              <w:t>йым қызметкерлері</w:t>
            </w:r>
            <w:r>
              <w:rPr>
                <w:rFonts w:ascii="Times New Roman" w:eastAsia="Cambria" w:hAnsi="Times New Roman" w:cs="Times New Roman"/>
                <w:sz w:val="24"/>
                <w:szCs w:val="24"/>
                <w:shd w:val="clear" w:color="auto" w:fill="FFFFFF"/>
                <w:lang w:val="kk-KZ"/>
              </w:rPr>
              <w:t xml:space="preserve">» </w:t>
            </w:r>
            <w:r w:rsidRPr="004B3924">
              <w:rPr>
                <w:rFonts w:ascii="Times New Roman" w:eastAsia="Cambria" w:hAnsi="Times New Roman" w:cs="Times New Roman"/>
                <w:sz w:val="24"/>
                <w:szCs w:val="24"/>
                <w:shd w:val="clear" w:color="auto" w:fill="FFFFFF"/>
                <w:lang w:val="kk-KZ"/>
              </w:rPr>
              <w:t>типтік емес субконтондар бөлінісінде 2931 есебіне арналған қозғалыстарды қалыптастыруды әзірлеу</w:t>
            </w:r>
          </w:p>
          <w:p w14:paraId="538395CC" w14:textId="77777777" w:rsidR="00DC5745" w:rsidRPr="00FF33F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Pr>
                <w:rFonts w:ascii="Times New Roman" w:eastAsia="Cambria" w:hAnsi="Times New Roman" w:cs="Times New Roman"/>
                <w:sz w:val="24"/>
                <w:szCs w:val="24"/>
                <w:shd w:val="clear" w:color="auto" w:fill="FFFFFF"/>
                <w:lang w:val="kk-KZ"/>
              </w:rPr>
              <w:t>Кассалық кіріс ордері: «Т</w:t>
            </w:r>
            <w:r w:rsidRPr="004B3924">
              <w:rPr>
                <w:rFonts w:ascii="Times New Roman" w:eastAsia="Cambria" w:hAnsi="Times New Roman" w:cs="Times New Roman"/>
                <w:sz w:val="24"/>
                <w:szCs w:val="24"/>
                <w:shd w:val="clear" w:color="auto" w:fill="FFFFFF"/>
                <w:lang w:val="kk-KZ"/>
              </w:rPr>
              <w:t>ізілім бойынша Коммуналдық қ</w:t>
            </w:r>
            <w:r>
              <w:rPr>
                <w:rFonts w:ascii="Times New Roman" w:eastAsia="Cambria" w:hAnsi="Times New Roman" w:cs="Times New Roman"/>
                <w:sz w:val="24"/>
                <w:szCs w:val="24"/>
                <w:shd w:val="clear" w:color="auto" w:fill="FFFFFF"/>
                <w:lang w:val="kk-KZ"/>
              </w:rPr>
              <w:t>ызметтерге ақы төлеуді қабылдау»</w:t>
            </w:r>
            <w:r w:rsidRPr="004B3924">
              <w:rPr>
                <w:rFonts w:ascii="Times New Roman" w:eastAsia="Cambria" w:hAnsi="Times New Roman" w:cs="Times New Roman"/>
                <w:sz w:val="24"/>
                <w:szCs w:val="24"/>
                <w:shd w:val="clear" w:color="auto" w:fill="FFFFFF"/>
                <w:lang w:val="kk-KZ"/>
              </w:rPr>
              <w:t xml:space="preserve"> операциясының жаңа</w:t>
            </w:r>
            <w:r>
              <w:rPr>
                <w:rFonts w:ascii="Times New Roman" w:eastAsia="Cambria" w:hAnsi="Times New Roman" w:cs="Times New Roman"/>
                <w:sz w:val="24"/>
                <w:szCs w:val="24"/>
                <w:shd w:val="clear" w:color="auto" w:fill="FFFFFF"/>
                <w:lang w:val="kk-KZ"/>
              </w:rPr>
              <w:t xml:space="preserve"> түрі. Құжаттың баспа нысанына «К</w:t>
            </w:r>
            <w:r w:rsidRPr="004B3924">
              <w:rPr>
                <w:rFonts w:ascii="Times New Roman" w:eastAsia="Cambria" w:hAnsi="Times New Roman" w:cs="Times New Roman"/>
                <w:sz w:val="24"/>
                <w:szCs w:val="24"/>
                <w:shd w:val="clear" w:color="auto" w:fill="FFFFFF"/>
                <w:lang w:val="kk-KZ"/>
              </w:rPr>
              <w:t>орреспонденттік шот</w:t>
            </w:r>
            <w:r>
              <w:rPr>
                <w:rFonts w:ascii="Times New Roman" w:eastAsia="Cambria" w:hAnsi="Times New Roman" w:cs="Times New Roman"/>
                <w:sz w:val="24"/>
                <w:szCs w:val="24"/>
                <w:shd w:val="clear" w:color="auto" w:fill="FFFFFF"/>
                <w:lang w:val="kk-KZ"/>
              </w:rPr>
              <w:t>»</w:t>
            </w:r>
            <w:r w:rsidRPr="004B3924">
              <w:rPr>
                <w:rFonts w:ascii="Times New Roman" w:eastAsia="Cambria" w:hAnsi="Times New Roman" w:cs="Times New Roman"/>
                <w:sz w:val="24"/>
                <w:szCs w:val="24"/>
                <w:shd w:val="clear" w:color="auto" w:fill="FFFFFF"/>
                <w:lang w:val="kk-KZ"/>
              </w:rPr>
              <w:t xml:space="preserve"> жолына корр шығарылсын. ақша қаражаттарының қозғалысы туралы бапт</w:t>
            </w:r>
            <w:r>
              <w:rPr>
                <w:rFonts w:ascii="Times New Roman" w:eastAsia="Cambria" w:hAnsi="Times New Roman" w:cs="Times New Roman"/>
                <w:sz w:val="24"/>
                <w:szCs w:val="24"/>
                <w:shd w:val="clear" w:color="auto" w:fill="FFFFFF"/>
                <w:lang w:val="kk-KZ"/>
              </w:rPr>
              <w:t>ың шоты.Құжатты енгізген кезде «Н</w:t>
            </w:r>
            <w:r w:rsidRPr="004B3924">
              <w:rPr>
                <w:rFonts w:ascii="Times New Roman" w:eastAsia="Cambria" w:hAnsi="Times New Roman" w:cs="Times New Roman"/>
                <w:sz w:val="24"/>
                <w:szCs w:val="24"/>
                <w:shd w:val="clear" w:color="auto" w:fill="FFFFFF"/>
                <w:lang w:val="kk-KZ"/>
              </w:rPr>
              <w:t>егіз</w:t>
            </w:r>
            <w:r>
              <w:rPr>
                <w:rFonts w:ascii="Times New Roman" w:eastAsia="Cambria" w:hAnsi="Times New Roman" w:cs="Times New Roman"/>
                <w:sz w:val="24"/>
                <w:szCs w:val="24"/>
                <w:shd w:val="clear" w:color="auto" w:fill="FFFFFF"/>
                <w:lang w:val="kk-KZ"/>
              </w:rPr>
              <w:t>», «</w:t>
            </w:r>
            <w:r w:rsidRPr="004B3924">
              <w:rPr>
                <w:rFonts w:ascii="Times New Roman" w:eastAsia="Cambria" w:hAnsi="Times New Roman" w:cs="Times New Roman"/>
                <w:sz w:val="24"/>
                <w:szCs w:val="24"/>
                <w:shd w:val="clear" w:color="auto" w:fill="FFFFFF"/>
                <w:lang w:val="kk-KZ"/>
              </w:rPr>
              <w:t>Қосымша</w:t>
            </w:r>
            <w:r>
              <w:rPr>
                <w:rFonts w:ascii="Times New Roman" w:eastAsia="Cambria" w:hAnsi="Times New Roman" w:cs="Times New Roman"/>
                <w:sz w:val="24"/>
                <w:szCs w:val="24"/>
                <w:shd w:val="clear" w:color="auto" w:fill="FFFFFF"/>
                <w:lang w:val="kk-KZ"/>
              </w:rPr>
              <w:t>»</w:t>
            </w:r>
            <w:r w:rsidRPr="004B3924">
              <w:rPr>
                <w:rFonts w:ascii="Times New Roman" w:eastAsia="Cambria" w:hAnsi="Times New Roman" w:cs="Times New Roman"/>
                <w:sz w:val="24"/>
                <w:szCs w:val="24"/>
                <w:shd w:val="clear" w:color="auto" w:fill="FFFFFF"/>
                <w:lang w:val="kk-KZ"/>
              </w:rPr>
              <w:t xml:space="preserve"> деген жолдың негізінде контрагент шартының атауымен толтырылсын. Ақша қаражаттарының қозғалысы бабын, контрагентпен есеп айырысуды есепке алу шоттарын таңдау кезінде ақша қаражаттары қозғалысының </w:t>
            </w:r>
            <w:r>
              <w:rPr>
                <w:rFonts w:ascii="Times New Roman" w:eastAsia="Cambria" w:hAnsi="Times New Roman" w:cs="Times New Roman"/>
                <w:sz w:val="24"/>
                <w:szCs w:val="24"/>
                <w:shd w:val="clear" w:color="auto" w:fill="FFFFFF"/>
                <w:lang w:val="kk-KZ"/>
              </w:rPr>
              <w:t>таңдалған бабының «</w:t>
            </w:r>
            <w:r w:rsidRPr="004B3924">
              <w:rPr>
                <w:rFonts w:ascii="Times New Roman" w:eastAsia="Cambria" w:hAnsi="Times New Roman" w:cs="Times New Roman"/>
                <w:sz w:val="24"/>
                <w:szCs w:val="24"/>
                <w:shd w:val="clear" w:color="auto" w:fill="FFFFFF"/>
                <w:lang w:val="kk-KZ"/>
              </w:rPr>
              <w:t>Корр шоты</w:t>
            </w:r>
            <w:r>
              <w:rPr>
                <w:rFonts w:ascii="Times New Roman" w:eastAsia="Cambria" w:hAnsi="Times New Roman" w:cs="Times New Roman"/>
                <w:sz w:val="24"/>
                <w:szCs w:val="24"/>
                <w:shd w:val="clear" w:color="auto" w:fill="FFFFFF"/>
                <w:lang w:val="kk-KZ"/>
              </w:rPr>
              <w:t>»</w:t>
            </w:r>
            <w:r w:rsidRPr="004B3924">
              <w:rPr>
                <w:rFonts w:ascii="Times New Roman" w:eastAsia="Cambria" w:hAnsi="Times New Roman" w:cs="Times New Roman"/>
                <w:sz w:val="24"/>
                <w:szCs w:val="24"/>
                <w:shd w:val="clear" w:color="auto" w:fill="FFFFFF"/>
                <w:lang w:val="kk-KZ"/>
              </w:rPr>
              <w:t xml:space="preserve"> деректемесінен толтырылсын</w:t>
            </w:r>
          </w:p>
          <w:p w14:paraId="7A168813" w14:textId="77777777" w:rsidR="00DC5745" w:rsidRPr="004B392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4B3924">
              <w:rPr>
                <w:rFonts w:ascii="Times New Roman" w:eastAsia="Cambria" w:hAnsi="Times New Roman" w:cs="Times New Roman"/>
                <w:sz w:val="24"/>
                <w:szCs w:val="24"/>
                <w:shd w:val="clear" w:color="auto" w:fill="FFFFFF"/>
                <w:lang w:val="kk-KZ"/>
              </w:rPr>
              <w:t>Шығыс кассалық</w:t>
            </w:r>
            <w:r>
              <w:rPr>
                <w:rFonts w:ascii="Times New Roman" w:eastAsia="Cambria" w:hAnsi="Times New Roman" w:cs="Times New Roman"/>
                <w:sz w:val="24"/>
                <w:szCs w:val="24"/>
                <w:shd w:val="clear" w:color="auto" w:fill="FFFFFF"/>
                <w:lang w:val="kk-KZ"/>
              </w:rPr>
              <w:t xml:space="preserve"> ордер: шартты таңдау кезінде «Н</w:t>
            </w:r>
            <w:r w:rsidRPr="004B3924">
              <w:rPr>
                <w:rFonts w:ascii="Times New Roman" w:eastAsia="Cambria" w:hAnsi="Times New Roman" w:cs="Times New Roman"/>
                <w:sz w:val="24"/>
                <w:szCs w:val="24"/>
                <w:shd w:val="clear" w:color="auto" w:fill="FFFFFF"/>
                <w:lang w:val="kk-KZ"/>
              </w:rPr>
              <w:t>егіз</w:t>
            </w:r>
            <w:r>
              <w:rPr>
                <w:rFonts w:ascii="Times New Roman" w:eastAsia="Cambria" w:hAnsi="Times New Roman" w:cs="Times New Roman"/>
                <w:sz w:val="24"/>
                <w:szCs w:val="24"/>
                <w:shd w:val="clear" w:color="auto" w:fill="FFFFFF"/>
                <w:lang w:val="kk-KZ"/>
              </w:rPr>
              <w:t>»</w:t>
            </w:r>
            <w:r w:rsidRPr="004B3924">
              <w:rPr>
                <w:rFonts w:ascii="Times New Roman" w:eastAsia="Cambria" w:hAnsi="Times New Roman" w:cs="Times New Roman"/>
                <w:sz w:val="24"/>
                <w:szCs w:val="24"/>
                <w:shd w:val="clear" w:color="auto" w:fill="FFFFFF"/>
                <w:lang w:val="kk-KZ"/>
              </w:rPr>
              <w:t xml:space="preserve"> деректемесі</w:t>
            </w:r>
            <w:r>
              <w:rPr>
                <w:rFonts w:ascii="Times New Roman" w:eastAsia="Cambria" w:hAnsi="Times New Roman" w:cs="Times New Roman"/>
                <w:sz w:val="24"/>
                <w:szCs w:val="24"/>
                <w:shd w:val="clear" w:color="auto" w:fill="FFFFFF"/>
                <w:lang w:val="kk-KZ"/>
              </w:rPr>
              <w:t>н Шарттың атауымен толтырыңыз. «</w:t>
            </w:r>
            <w:r w:rsidRPr="004B3924">
              <w:rPr>
                <w:rFonts w:ascii="Times New Roman" w:eastAsia="Cambria" w:hAnsi="Times New Roman" w:cs="Times New Roman"/>
                <w:sz w:val="24"/>
                <w:szCs w:val="24"/>
                <w:shd w:val="clear" w:color="auto" w:fill="FFFFFF"/>
                <w:lang w:val="kk-KZ"/>
              </w:rPr>
              <w:t>Ақша қаражатын инкассациялау</w:t>
            </w:r>
            <w:r>
              <w:rPr>
                <w:rFonts w:ascii="Times New Roman" w:eastAsia="Cambria" w:hAnsi="Times New Roman" w:cs="Times New Roman"/>
                <w:sz w:val="24"/>
                <w:szCs w:val="24"/>
                <w:shd w:val="clear" w:color="auto" w:fill="FFFFFF"/>
                <w:lang w:val="kk-KZ"/>
              </w:rPr>
              <w:t>»</w:t>
            </w:r>
            <w:r w:rsidRPr="004B3924">
              <w:rPr>
                <w:rFonts w:ascii="Times New Roman" w:eastAsia="Cambria" w:hAnsi="Times New Roman" w:cs="Times New Roman"/>
                <w:sz w:val="24"/>
                <w:szCs w:val="24"/>
                <w:shd w:val="clear" w:color="auto" w:fill="FFFFFF"/>
                <w:lang w:val="kk-KZ"/>
              </w:rPr>
              <w:t xml:space="preserve"> </w:t>
            </w:r>
            <w:r w:rsidRPr="004B3924">
              <w:rPr>
                <w:rFonts w:ascii="Times New Roman" w:eastAsia="Cambria" w:hAnsi="Times New Roman" w:cs="Times New Roman"/>
                <w:sz w:val="24"/>
                <w:szCs w:val="24"/>
                <w:shd w:val="clear" w:color="auto" w:fill="FFFFFF"/>
                <w:lang w:val="kk-KZ"/>
              </w:rPr>
              <w:lastRenderedPageBreak/>
              <w:t>операциясының түрі үшін инкассация шоты 1021 болып белгіленсін.Ақша қаражаттарының қозғалысы бабын, контрагентпен есеп айырысуды есепке алу шоттарын таңдау кезінде ақша қаражаттары қозғалысының</w:t>
            </w:r>
            <w:r>
              <w:rPr>
                <w:rFonts w:ascii="Times New Roman" w:eastAsia="Cambria" w:hAnsi="Times New Roman" w:cs="Times New Roman"/>
                <w:sz w:val="24"/>
                <w:szCs w:val="24"/>
                <w:shd w:val="clear" w:color="auto" w:fill="FFFFFF"/>
                <w:lang w:val="kk-KZ"/>
              </w:rPr>
              <w:t xml:space="preserve"> таңдалған бабының «Корр шоты»</w:t>
            </w:r>
            <w:r w:rsidRPr="004B3924">
              <w:rPr>
                <w:rFonts w:ascii="Times New Roman" w:eastAsia="Cambria" w:hAnsi="Times New Roman" w:cs="Times New Roman"/>
                <w:sz w:val="24"/>
                <w:szCs w:val="24"/>
                <w:shd w:val="clear" w:color="auto" w:fill="FFFFFF"/>
                <w:lang w:val="kk-KZ"/>
              </w:rPr>
              <w:t xml:space="preserve"> деректемесінен толтырылсын</w:t>
            </w:r>
          </w:p>
          <w:p w14:paraId="4D6F405B" w14:textId="77777777" w:rsidR="00DC5745" w:rsidRPr="002A08A6"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2A08A6">
              <w:rPr>
                <w:rFonts w:ascii="Times New Roman" w:eastAsia="Cambria" w:hAnsi="Times New Roman" w:cs="Times New Roman"/>
                <w:sz w:val="24"/>
                <w:szCs w:val="24"/>
                <w:shd w:val="clear" w:color="auto" w:fill="FFFFFF"/>
                <w:lang w:val="kk-KZ"/>
              </w:rPr>
              <w:t>ТМҚ</w:t>
            </w:r>
            <w:r>
              <w:rPr>
                <w:rFonts w:ascii="Times New Roman" w:eastAsia="Cambria" w:hAnsi="Times New Roman" w:cs="Times New Roman"/>
                <w:sz w:val="24"/>
                <w:szCs w:val="24"/>
                <w:shd w:val="clear" w:color="auto" w:fill="FFFFFF"/>
                <w:lang w:val="kk-KZ"/>
              </w:rPr>
              <w:t xml:space="preserve"> және қызметтерді іске асыру: «</w:t>
            </w:r>
            <w:r w:rsidRPr="002A08A6">
              <w:rPr>
                <w:rFonts w:ascii="Times New Roman" w:eastAsia="Cambria" w:hAnsi="Times New Roman" w:cs="Times New Roman"/>
                <w:sz w:val="24"/>
                <w:szCs w:val="24"/>
                <w:shd w:val="clear" w:color="auto" w:fill="FFFFFF"/>
                <w:lang w:val="kk-KZ"/>
              </w:rPr>
              <w:t>Калькуляция</w:t>
            </w:r>
            <w:r>
              <w:rPr>
                <w:rFonts w:ascii="Times New Roman" w:eastAsia="Cambria" w:hAnsi="Times New Roman" w:cs="Times New Roman"/>
                <w:sz w:val="24"/>
                <w:szCs w:val="24"/>
                <w:shd w:val="clear" w:color="auto" w:fill="FFFFFF"/>
                <w:lang w:val="kk-KZ"/>
              </w:rPr>
              <w:t>»</w:t>
            </w:r>
            <w:r w:rsidRPr="002A08A6">
              <w:rPr>
                <w:rFonts w:ascii="Times New Roman" w:eastAsia="Cambria" w:hAnsi="Times New Roman" w:cs="Times New Roman"/>
                <w:sz w:val="24"/>
                <w:szCs w:val="24"/>
                <w:shd w:val="clear" w:color="auto" w:fill="FFFFFF"/>
                <w:lang w:val="kk-KZ"/>
              </w:rPr>
              <w:t xml:space="preserve"> құжатын</w:t>
            </w:r>
            <w:r>
              <w:rPr>
                <w:rFonts w:ascii="Times New Roman" w:eastAsia="Cambria" w:hAnsi="Times New Roman" w:cs="Times New Roman"/>
                <w:sz w:val="24"/>
                <w:szCs w:val="24"/>
                <w:shd w:val="clear" w:color="auto" w:fill="FFFFFF"/>
                <w:lang w:val="kk-KZ"/>
              </w:rPr>
              <w:t>ың негізінде енгізуді әзірлеу. «</w:t>
            </w:r>
            <w:r w:rsidRPr="002A08A6">
              <w:rPr>
                <w:rFonts w:ascii="Times New Roman" w:eastAsia="Cambria" w:hAnsi="Times New Roman" w:cs="Times New Roman"/>
                <w:sz w:val="24"/>
                <w:szCs w:val="24"/>
                <w:shd w:val="clear" w:color="auto" w:fill="FFFFFF"/>
                <w:lang w:val="kk-KZ"/>
              </w:rPr>
              <w:t>Калькуляция</w:t>
            </w:r>
            <w:r>
              <w:rPr>
                <w:rFonts w:ascii="Times New Roman" w:eastAsia="Cambria" w:hAnsi="Times New Roman" w:cs="Times New Roman"/>
                <w:sz w:val="24"/>
                <w:szCs w:val="24"/>
                <w:shd w:val="clear" w:color="auto" w:fill="FFFFFF"/>
                <w:lang w:val="kk-KZ"/>
              </w:rPr>
              <w:t>»</w:t>
            </w:r>
            <w:r w:rsidRPr="002A08A6">
              <w:rPr>
                <w:rFonts w:ascii="Times New Roman" w:eastAsia="Cambria" w:hAnsi="Times New Roman" w:cs="Times New Roman"/>
                <w:sz w:val="24"/>
                <w:szCs w:val="24"/>
                <w:shd w:val="clear" w:color="auto" w:fill="FFFFFF"/>
                <w:lang w:val="kk-KZ"/>
              </w:rPr>
              <w:t xml:space="preserve"> негізін</w:t>
            </w:r>
            <w:r>
              <w:rPr>
                <w:rFonts w:ascii="Times New Roman" w:eastAsia="Cambria" w:hAnsi="Times New Roman" w:cs="Times New Roman"/>
                <w:sz w:val="24"/>
                <w:szCs w:val="24"/>
                <w:shd w:val="clear" w:color="auto" w:fill="FFFFFF"/>
                <w:lang w:val="kk-KZ"/>
              </w:rPr>
              <w:t>де енгізілген құжаттар (немесе «</w:t>
            </w:r>
            <w:r w:rsidRPr="002A08A6">
              <w:rPr>
                <w:rFonts w:ascii="Times New Roman" w:eastAsia="Cambria" w:hAnsi="Times New Roman" w:cs="Times New Roman"/>
                <w:sz w:val="24"/>
                <w:szCs w:val="24"/>
                <w:shd w:val="clear" w:color="auto" w:fill="FFFFFF"/>
                <w:lang w:val="kk-KZ"/>
              </w:rPr>
              <w:t>Калькуляция</w:t>
            </w:r>
            <w:r>
              <w:rPr>
                <w:rFonts w:ascii="Times New Roman" w:eastAsia="Cambria" w:hAnsi="Times New Roman" w:cs="Times New Roman"/>
                <w:sz w:val="24"/>
                <w:szCs w:val="24"/>
                <w:shd w:val="clear" w:color="auto" w:fill="FFFFFF"/>
                <w:lang w:val="kk-KZ"/>
              </w:rPr>
              <w:t>» негізінде енгізілген «Т</w:t>
            </w:r>
            <w:r w:rsidRPr="002A08A6">
              <w:rPr>
                <w:rFonts w:ascii="Times New Roman" w:eastAsia="Cambria" w:hAnsi="Times New Roman" w:cs="Times New Roman"/>
                <w:sz w:val="24"/>
                <w:szCs w:val="24"/>
                <w:shd w:val="clear" w:color="auto" w:fill="FFFFFF"/>
                <w:lang w:val="kk-KZ"/>
              </w:rPr>
              <w:t>өлем шоты</w:t>
            </w:r>
            <w:r>
              <w:rPr>
                <w:rFonts w:ascii="Times New Roman" w:eastAsia="Cambria" w:hAnsi="Times New Roman" w:cs="Times New Roman"/>
                <w:sz w:val="24"/>
                <w:szCs w:val="24"/>
                <w:shd w:val="clear" w:color="auto" w:fill="FFFFFF"/>
                <w:lang w:val="kk-KZ"/>
              </w:rPr>
              <w:t>»</w:t>
            </w:r>
            <w:r w:rsidRPr="002A08A6">
              <w:rPr>
                <w:rFonts w:ascii="Times New Roman" w:eastAsia="Cambria" w:hAnsi="Times New Roman" w:cs="Times New Roman"/>
                <w:sz w:val="24"/>
                <w:szCs w:val="24"/>
                <w:shd w:val="clear" w:color="auto" w:fill="FFFFFF"/>
                <w:lang w:val="kk-KZ"/>
              </w:rPr>
              <w:t xml:space="preserve"> құжатының негізінде) шығыстарды бөлу бойынша қосым</w:t>
            </w:r>
            <w:r>
              <w:rPr>
                <w:rFonts w:ascii="Times New Roman" w:eastAsia="Cambria" w:hAnsi="Times New Roman" w:cs="Times New Roman"/>
                <w:sz w:val="24"/>
                <w:szCs w:val="24"/>
                <w:shd w:val="clear" w:color="auto" w:fill="FFFFFF"/>
                <w:lang w:val="kk-KZ"/>
              </w:rPr>
              <w:t>ша сымдар қалыптастыруға тиіс. «</w:t>
            </w:r>
            <w:r w:rsidRPr="002A08A6">
              <w:rPr>
                <w:rFonts w:ascii="Times New Roman" w:eastAsia="Cambria" w:hAnsi="Times New Roman" w:cs="Times New Roman"/>
                <w:sz w:val="24"/>
                <w:szCs w:val="24"/>
                <w:shd w:val="clear" w:color="auto" w:fill="FFFFFF"/>
                <w:lang w:val="kk-KZ"/>
              </w:rPr>
              <w:t>Шығыс жүкқұжаты</w:t>
            </w:r>
            <w:r>
              <w:rPr>
                <w:rFonts w:ascii="Times New Roman" w:eastAsia="Cambria" w:hAnsi="Times New Roman" w:cs="Times New Roman"/>
                <w:sz w:val="24"/>
                <w:szCs w:val="24"/>
                <w:shd w:val="clear" w:color="auto" w:fill="FFFFFF"/>
                <w:lang w:val="kk-KZ"/>
              </w:rPr>
              <w:t>» баспа нысанына «Д</w:t>
            </w:r>
            <w:r w:rsidRPr="002A08A6">
              <w:rPr>
                <w:rFonts w:ascii="Times New Roman" w:eastAsia="Cambria" w:hAnsi="Times New Roman" w:cs="Times New Roman"/>
                <w:sz w:val="24"/>
                <w:szCs w:val="24"/>
                <w:shd w:val="clear" w:color="auto" w:fill="FFFFFF"/>
                <w:lang w:val="kk-KZ"/>
              </w:rPr>
              <w:t>емалыс рұқсат берді</w:t>
            </w:r>
            <w:r>
              <w:rPr>
                <w:rFonts w:ascii="Times New Roman" w:eastAsia="Cambria" w:hAnsi="Times New Roman" w:cs="Times New Roman"/>
                <w:sz w:val="24"/>
                <w:szCs w:val="24"/>
                <w:shd w:val="clear" w:color="auto" w:fill="FFFFFF"/>
                <w:lang w:val="kk-KZ"/>
              </w:rPr>
              <w:t>», «</w:t>
            </w:r>
            <w:r w:rsidRPr="002A08A6">
              <w:rPr>
                <w:rFonts w:ascii="Times New Roman" w:eastAsia="Cambria" w:hAnsi="Times New Roman" w:cs="Times New Roman"/>
                <w:sz w:val="24"/>
                <w:szCs w:val="24"/>
                <w:shd w:val="clear" w:color="auto" w:fill="FFFFFF"/>
                <w:lang w:val="kk-KZ"/>
              </w:rPr>
              <w:t>Бас бухгалтер</w:t>
            </w:r>
            <w:r>
              <w:rPr>
                <w:rFonts w:ascii="Times New Roman" w:eastAsia="Cambria" w:hAnsi="Times New Roman" w:cs="Times New Roman"/>
                <w:sz w:val="24"/>
                <w:szCs w:val="24"/>
                <w:shd w:val="clear" w:color="auto" w:fill="FFFFFF"/>
                <w:lang w:val="kk-KZ"/>
              </w:rPr>
              <w:t>», «Шығыс жүкқұжаты», «Қ</w:t>
            </w:r>
            <w:r w:rsidRPr="002A08A6">
              <w:rPr>
                <w:rFonts w:ascii="Times New Roman" w:eastAsia="Cambria" w:hAnsi="Times New Roman" w:cs="Times New Roman"/>
                <w:sz w:val="24"/>
                <w:szCs w:val="24"/>
                <w:shd w:val="clear" w:color="auto" w:fill="FFFFFF"/>
                <w:lang w:val="kk-KZ"/>
              </w:rPr>
              <w:t>ызмет көрсету туралы Акт</w:t>
            </w:r>
            <w:r>
              <w:rPr>
                <w:rFonts w:ascii="Times New Roman" w:eastAsia="Cambria" w:hAnsi="Times New Roman" w:cs="Times New Roman"/>
                <w:sz w:val="24"/>
                <w:szCs w:val="24"/>
                <w:shd w:val="clear" w:color="auto" w:fill="FFFFFF"/>
                <w:lang w:val="kk-KZ"/>
              </w:rPr>
              <w:t>», «</w:t>
            </w:r>
            <w:r w:rsidRPr="002A08A6">
              <w:rPr>
                <w:rFonts w:ascii="Times New Roman" w:eastAsia="Cambria" w:hAnsi="Times New Roman" w:cs="Times New Roman"/>
                <w:sz w:val="24"/>
                <w:szCs w:val="24"/>
                <w:shd w:val="clear" w:color="auto" w:fill="FFFFFF"/>
                <w:lang w:val="kk-KZ"/>
              </w:rPr>
              <w:t>3-2 қорларды жіберу жүкқұжаты</w:t>
            </w:r>
            <w:r>
              <w:rPr>
                <w:rFonts w:ascii="Times New Roman" w:eastAsia="Cambria" w:hAnsi="Times New Roman" w:cs="Times New Roman"/>
                <w:sz w:val="24"/>
                <w:szCs w:val="24"/>
                <w:shd w:val="clear" w:color="auto" w:fill="FFFFFF"/>
                <w:lang w:val="kk-KZ"/>
              </w:rPr>
              <w:t>»</w:t>
            </w:r>
            <w:r w:rsidRPr="002A08A6">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w:t>
            </w:r>
            <w:r w:rsidRPr="002A08A6">
              <w:rPr>
                <w:rFonts w:ascii="Times New Roman" w:eastAsia="Cambria" w:hAnsi="Times New Roman" w:cs="Times New Roman"/>
                <w:sz w:val="24"/>
                <w:szCs w:val="24"/>
                <w:shd w:val="clear" w:color="auto" w:fill="FFFFFF"/>
                <w:lang w:val="kk-KZ"/>
              </w:rPr>
              <w:t>Р1(орындалған жұмыстар актісі)</w:t>
            </w:r>
            <w:r>
              <w:rPr>
                <w:rFonts w:ascii="Times New Roman" w:eastAsia="Cambria" w:hAnsi="Times New Roman" w:cs="Times New Roman"/>
                <w:sz w:val="24"/>
                <w:szCs w:val="24"/>
                <w:shd w:val="clear" w:color="auto" w:fill="FFFFFF"/>
                <w:lang w:val="kk-KZ"/>
              </w:rPr>
              <w:t>»</w:t>
            </w:r>
            <w:r w:rsidRPr="002A08A6">
              <w:rPr>
                <w:rFonts w:ascii="Times New Roman" w:eastAsia="Cambria" w:hAnsi="Times New Roman" w:cs="Times New Roman"/>
                <w:sz w:val="24"/>
                <w:szCs w:val="24"/>
                <w:shd w:val="clear" w:color="auto" w:fill="FFFFFF"/>
                <w:lang w:val="kk-KZ"/>
              </w:rPr>
              <w:t xml:space="preserve"> деген баспа нысандарына контрагент атауы бар өрісте атауды</w:t>
            </w:r>
            <w:r>
              <w:rPr>
                <w:rFonts w:ascii="Times New Roman" w:eastAsia="Cambria" w:hAnsi="Times New Roman" w:cs="Times New Roman"/>
                <w:sz w:val="24"/>
                <w:szCs w:val="24"/>
                <w:shd w:val="clear" w:color="auto" w:fill="FFFFFF"/>
                <w:lang w:val="kk-KZ"/>
              </w:rPr>
              <w:t xml:space="preserve"> мәліметтер тізілімінен шығару «</w:t>
            </w:r>
            <w:r w:rsidRPr="002A08A6">
              <w:rPr>
                <w:rFonts w:ascii="Times New Roman" w:eastAsia="Cambria" w:hAnsi="Times New Roman" w:cs="Times New Roman"/>
                <w:sz w:val="24"/>
                <w:szCs w:val="24"/>
                <w:shd w:val="clear" w:color="auto" w:fill="FFFFFF"/>
                <w:lang w:val="kk-KZ"/>
              </w:rPr>
              <w:t>Контрагенттердің атауы</w:t>
            </w:r>
            <w:r>
              <w:rPr>
                <w:rFonts w:ascii="Times New Roman" w:eastAsia="Cambria" w:hAnsi="Times New Roman" w:cs="Times New Roman"/>
                <w:sz w:val="24"/>
                <w:szCs w:val="24"/>
                <w:shd w:val="clear" w:color="auto" w:fill="FFFFFF"/>
                <w:lang w:val="kk-KZ"/>
              </w:rPr>
              <w:t>»</w:t>
            </w:r>
            <w:r w:rsidRPr="002A08A6">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«Қ</w:t>
            </w:r>
            <w:r w:rsidRPr="002A08A6">
              <w:rPr>
                <w:rFonts w:ascii="Times New Roman" w:eastAsia="Cambria" w:hAnsi="Times New Roman" w:cs="Times New Roman"/>
                <w:sz w:val="24"/>
                <w:szCs w:val="24"/>
                <w:shd w:val="clear" w:color="auto" w:fill="FFFFFF"/>
                <w:lang w:val="kk-KZ"/>
              </w:rPr>
              <w:t>ызмет көрсету туралы Акт</w:t>
            </w:r>
            <w:r>
              <w:rPr>
                <w:rFonts w:ascii="Times New Roman" w:eastAsia="Cambria" w:hAnsi="Times New Roman" w:cs="Times New Roman"/>
                <w:sz w:val="24"/>
                <w:szCs w:val="24"/>
                <w:shd w:val="clear" w:color="auto" w:fill="FFFFFF"/>
                <w:lang w:val="kk-KZ"/>
              </w:rPr>
              <w:t>»</w:t>
            </w:r>
            <w:r w:rsidRPr="002A08A6">
              <w:rPr>
                <w:rFonts w:ascii="Times New Roman" w:eastAsia="Cambria" w:hAnsi="Times New Roman" w:cs="Times New Roman"/>
                <w:sz w:val="24"/>
                <w:szCs w:val="24"/>
                <w:shd w:val="clear" w:color="auto" w:fill="FFFFFF"/>
                <w:lang w:val="kk-KZ"/>
              </w:rPr>
              <w:t xml:space="preserve">  баспа нысанына атауы </w:t>
            </w:r>
            <w:r>
              <w:rPr>
                <w:rFonts w:ascii="Times New Roman" w:eastAsia="Cambria" w:hAnsi="Times New Roman" w:cs="Times New Roman"/>
                <w:sz w:val="24"/>
                <w:szCs w:val="24"/>
                <w:shd w:val="clear" w:color="auto" w:fill="FFFFFF"/>
                <w:lang w:val="kk-KZ"/>
              </w:rPr>
              <w:t>номенклатура</w:t>
            </w:r>
            <w:r w:rsidRPr="002A08A6">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карточкасынан шығару. «</w:t>
            </w:r>
            <w:r w:rsidRPr="002A08A6">
              <w:rPr>
                <w:rFonts w:ascii="Times New Roman" w:eastAsia="Cambria" w:hAnsi="Times New Roman" w:cs="Times New Roman"/>
                <w:sz w:val="24"/>
                <w:szCs w:val="24"/>
                <w:shd w:val="clear" w:color="auto" w:fill="FFFFFF"/>
                <w:lang w:val="kk-KZ"/>
              </w:rPr>
              <w:t>Қолмен</w:t>
            </w:r>
            <w:r>
              <w:rPr>
                <w:rFonts w:ascii="Times New Roman" w:eastAsia="Cambria" w:hAnsi="Times New Roman" w:cs="Times New Roman"/>
                <w:sz w:val="24"/>
                <w:szCs w:val="24"/>
                <w:shd w:val="clear" w:color="auto" w:fill="FFFFFF"/>
                <w:lang w:val="kk-KZ"/>
              </w:rPr>
              <w:t>», «С</w:t>
            </w:r>
            <w:r w:rsidRPr="002A08A6">
              <w:rPr>
                <w:rFonts w:ascii="Times New Roman" w:eastAsia="Cambria" w:hAnsi="Times New Roman" w:cs="Times New Roman"/>
                <w:sz w:val="24"/>
                <w:szCs w:val="24"/>
                <w:shd w:val="clear" w:color="auto" w:fill="FFFFFF"/>
                <w:lang w:val="kk-KZ"/>
              </w:rPr>
              <w:t>ату нұсқасы</w:t>
            </w:r>
            <w:r>
              <w:rPr>
                <w:rFonts w:ascii="Times New Roman" w:eastAsia="Cambria" w:hAnsi="Times New Roman" w:cs="Times New Roman"/>
                <w:sz w:val="24"/>
                <w:szCs w:val="24"/>
                <w:shd w:val="clear" w:color="auto" w:fill="FFFFFF"/>
                <w:lang w:val="kk-KZ"/>
              </w:rPr>
              <w:t>», «</w:t>
            </w:r>
            <w:r w:rsidRPr="002A08A6">
              <w:rPr>
                <w:rFonts w:ascii="Times New Roman" w:eastAsia="Cambria" w:hAnsi="Times New Roman" w:cs="Times New Roman"/>
                <w:sz w:val="24"/>
                <w:szCs w:val="24"/>
                <w:shd w:val="clear" w:color="auto" w:fill="FFFFFF"/>
                <w:lang w:val="kk-KZ"/>
              </w:rPr>
              <w:t>ТМП</w:t>
            </w:r>
            <w:r>
              <w:rPr>
                <w:rFonts w:ascii="Times New Roman" w:eastAsia="Cambria" w:hAnsi="Times New Roman" w:cs="Times New Roman"/>
                <w:sz w:val="24"/>
                <w:szCs w:val="24"/>
                <w:shd w:val="clear" w:color="auto" w:fill="FFFFFF"/>
                <w:lang w:val="kk-KZ"/>
              </w:rPr>
              <w:t>», «Т</w:t>
            </w:r>
            <w:r w:rsidRPr="002A08A6">
              <w:rPr>
                <w:rFonts w:ascii="Times New Roman" w:eastAsia="Cambria" w:hAnsi="Times New Roman" w:cs="Times New Roman"/>
                <w:sz w:val="24"/>
                <w:szCs w:val="24"/>
                <w:shd w:val="clear" w:color="auto" w:fill="FFFFFF"/>
                <w:lang w:val="kk-KZ"/>
              </w:rPr>
              <w:t>ауарлар бар</w:t>
            </w:r>
            <w:r>
              <w:rPr>
                <w:rFonts w:ascii="Times New Roman" w:eastAsia="Cambria" w:hAnsi="Times New Roman" w:cs="Times New Roman"/>
                <w:sz w:val="24"/>
                <w:szCs w:val="24"/>
                <w:shd w:val="clear" w:color="auto" w:fill="FFFFFF"/>
                <w:lang w:val="kk-KZ"/>
              </w:rPr>
              <w:t>», «Қ</w:t>
            </w:r>
            <w:r w:rsidRPr="002A08A6">
              <w:rPr>
                <w:rFonts w:ascii="Times New Roman" w:eastAsia="Cambria" w:hAnsi="Times New Roman" w:cs="Times New Roman"/>
                <w:sz w:val="24"/>
                <w:szCs w:val="24"/>
                <w:shd w:val="clear" w:color="auto" w:fill="FFFFFF"/>
                <w:lang w:val="kk-KZ"/>
              </w:rPr>
              <w:t>ызметтер бар</w:t>
            </w:r>
            <w:r>
              <w:rPr>
                <w:rFonts w:ascii="Times New Roman" w:eastAsia="Cambria" w:hAnsi="Times New Roman" w:cs="Times New Roman"/>
                <w:sz w:val="24"/>
                <w:szCs w:val="24"/>
                <w:shd w:val="clear" w:color="auto" w:fill="FFFFFF"/>
                <w:lang w:val="kk-KZ"/>
              </w:rPr>
              <w:t>», «</w:t>
            </w:r>
            <w:r w:rsidRPr="002A08A6">
              <w:rPr>
                <w:rFonts w:ascii="Times New Roman" w:eastAsia="Cambria" w:hAnsi="Times New Roman" w:cs="Times New Roman"/>
                <w:sz w:val="24"/>
                <w:szCs w:val="24"/>
                <w:shd w:val="clear" w:color="auto" w:fill="FFFFFF"/>
                <w:lang w:val="kk-KZ"/>
              </w:rPr>
              <w:t>ОЖ бар</w:t>
            </w:r>
            <w:r>
              <w:rPr>
                <w:rFonts w:ascii="Times New Roman" w:eastAsia="Cambria" w:hAnsi="Times New Roman" w:cs="Times New Roman"/>
                <w:sz w:val="24"/>
                <w:szCs w:val="24"/>
                <w:shd w:val="clear" w:color="auto" w:fill="FFFFFF"/>
                <w:lang w:val="kk-KZ"/>
              </w:rPr>
              <w:t>», «Х</w:t>
            </w:r>
            <w:r w:rsidRPr="002A08A6">
              <w:rPr>
                <w:rFonts w:ascii="Times New Roman" w:eastAsia="Cambria" w:hAnsi="Times New Roman" w:cs="Times New Roman"/>
                <w:sz w:val="24"/>
                <w:szCs w:val="24"/>
                <w:shd w:val="clear" w:color="auto" w:fill="FFFFFF"/>
                <w:lang w:val="kk-KZ"/>
              </w:rPr>
              <w:t>аттама</w:t>
            </w:r>
            <w:r>
              <w:rPr>
                <w:rFonts w:ascii="Times New Roman" w:eastAsia="Cambria" w:hAnsi="Times New Roman" w:cs="Times New Roman"/>
                <w:sz w:val="24"/>
                <w:szCs w:val="24"/>
                <w:shd w:val="clear" w:color="auto" w:fill="FFFFFF"/>
                <w:lang w:val="kk-KZ"/>
              </w:rPr>
              <w:t>», «Б</w:t>
            </w:r>
            <w:r w:rsidRPr="002A08A6">
              <w:rPr>
                <w:rFonts w:ascii="Times New Roman" w:eastAsia="Cambria" w:hAnsi="Times New Roman" w:cs="Times New Roman"/>
                <w:sz w:val="24"/>
                <w:szCs w:val="24"/>
                <w:shd w:val="clear" w:color="auto" w:fill="FFFFFF"/>
                <w:lang w:val="kk-KZ"/>
              </w:rPr>
              <w:t>еттер саны</w:t>
            </w:r>
            <w:r>
              <w:rPr>
                <w:rFonts w:ascii="Times New Roman" w:eastAsia="Cambria" w:hAnsi="Times New Roman" w:cs="Times New Roman"/>
                <w:sz w:val="24"/>
                <w:szCs w:val="24"/>
                <w:shd w:val="clear" w:color="auto" w:fill="FFFFFF"/>
                <w:lang w:val="kk-KZ"/>
              </w:rPr>
              <w:t>», «К</w:t>
            </w:r>
            <w:r w:rsidRPr="002A08A6">
              <w:rPr>
                <w:rFonts w:ascii="Times New Roman" w:eastAsia="Cambria" w:hAnsi="Times New Roman" w:cs="Times New Roman"/>
                <w:sz w:val="24"/>
                <w:szCs w:val="24"/>
                <w:shd w:val="clear" w:color="auto" w:fill="FFFFFF"/>
                <w:lang w:val="kk-KZ"/>
              </w:rPr>
              <w:t>естелік бөліктерді қайта есептемеу</w:t>
            </w:r>
            <w:r>
              <w:rPr>
                <w:rFonts w:ascii="Times New Roman" w:eastAsia="Cambria" w:hAnsi="Times New Roman" w:cs="Times New Roman"/>
                <w:sz w:val="24"/>
                <w:szCs w:val="24"/>
                <w:shd w:val="clear" w:color="auto" w:fill="FFFFFF"/>
                <w:lang w:val="kk-KZ"/>
              </w:rPr>
              <w:t xml:space="preserve">» </w:t>
            </w:r>
            <w:r w:rsidRPr="002A08A6">
              <w:rPr>
                <w:rFonts w:ascii="Times New Roman" w:eastAsia="Cambria" w:hAnsi="Times New Roman" w:cs="Times New Roman"/>
                <w:sz w:val="24"/>
                <w:szCs w:val="24"/>
                <w:shd w:val="clear" w:color="auto" w:fill="FFFFFF"/>
                <w:lang w:val="kk-KZ"/>
              </w:rPr>
              <w:t>құжатының басындағы Жаңа</w:t>
            </w:r>
            <w:r>
              <w:rPr>
                <w:rFonts w:ascii="Times New Roman" w:eastAsia="Cambria" w:hAnsi="Times New Roman" w:cs="Times New Roman"/>
                <w:sz w:val="24"/>
                <w:szCs w:val="24"/>
                <w:shd w:val="clear" w:color="auto" w:fill="FFFFFF"/>
                <w:lang w:val="kk-KZ"/>
              </w:rPr>
              <w:t xml:space="preserve"> деректемелер. «</w:t>
            </w:r>
            <w:r w:rsidRPr="002A08A6">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 «Қ</w:t>
            </w:r>
            <w:r w:rsidRPr="002A08A6">
              <w:rPr>
                <w:rFonts w:ascii="Times New Roman" w:eastAsia="Cambria" w:hAnsi="Times New Roman" w:cs="Times New Roman"/>
                <w:sz w:val="24"/>
                <w:szCs w:val="24"/>
                <w:shd w:val="clear" w:color="auto" w:fill="FFFFFF"/>
                <w:lang w:val="kk-KZ"/>
              </w:rPr>
              <w:t>ызметтер</w:t>
            </w:r>
            <w:r>
              <w:rPr>
                <w:rFonts w:ascii="Times New Roman" w:eastAsia="Cambria" w:hAnsi="Times New Roman" w:cs="Times New Roman"/>
                <w:sz w:val="24"/>
                <w:szCs w:val="24"/>
                <w:shd w:val="clear" w:color="auto" w:fill="FFFFFF"/>
                <w:lang w:val="kk-KZ"/>
              </w:rPr>
              <w:t>»</w:t>
            </w:r>
            <w:r w:rsidRPr="002A08A6">
              <w:rPr>
                <w:rFonts w:ascii="Times New Roman" w:eastAsia="Cambria" w:hAnsi="Times New Roman" w:cs="Times New Roman"/>
                <w:sz w:val="24"/>
                <w:szCs w:val="24"/>
                <w:shd w:val="clear" w:color="auto" w:fill="FFFFFF"/>
                <w:lang w:val="kk-KZ"/>
              </w:rPr>
              <w:t xml:space="preserve"> құжатының</w:t>
            </w:r>
            <w:r>
              <w:rPr>
                <w:rFonts w:ascii="Times New Roman" w:eastAsia="Cambria" w:hAnsi="Times New Roman" w:cs="Times New Roman"/>
                <w:sz w:val="24"/>
                <w:szCs w:val="24"/>
                <w:shd w:val="clear" w:color="auto" w:fill="FFFFFF"/>
                <w:lang w:val="kk-KZ"/>
              </w:rPr>
              <w:t xml:space="preserve"> кестелік бөліктеріне «С</w:t>
            </w:r>
            <w:r w:rsidRPr="002A08A6">
              <w:rPr>
                <w:rFonts w:ascii="Times New Roman" w:eastAsia="Cambria" w:hAnsi="Times New Roman" w:cs="Times New Roman"/>
                <w:sz w:val="24"/>
                <w:szCs w:val="24"/>
                <w:shd w:val="clear" w:color="auto" w:fill="FFFFFF"/>
                <w:lang w:val="kk-KZ"/>
              </w:rPr>
              <w:t>алықсыз сома</w:t>
            </w:r>
            <w:r>
              <w:rPr>
                <w:rFonts w:ascii="Times New Roman" w:eastAsia="Cambria" w:hAnsi="Times New Roman" w:cs="Times New Roman"/>
                <w:sz w:val="24"/>
                <w:szCs w:val="24"/>
                <w:shd w:val="clear" w:color="auto" w:fill="FFFFFF"/>
                <w:lang w:val="kk-KZ"/>
              </w:rPr>
              <w:t>», «Б</w:t>
            </w:r>
            <w:r w:rsidRPr="002A08A6">
              <w:rPr>
                <w:rFonts w:ascii="Times New Roman" w:eastAsia="Cambria" w:hAnsi="Times New Roman" w:cs="Times New Roman"/>
                <w:sz w:val="24"/>
                <w:szCs w:val="24"/>
                <w:shd w:val="clear" w:color="auto" w:fill="FFFFFF"/>
                <w:lang w:val="kk-KZ"/>
              </w:rPr>
              <w:t>арлығы</w:t>
            </w:r>
            <w:r>
              <w:rPr>
                <w:rFonts w:ascii="Times New Roman" w:eastAsia="Cambria" w:hAnsi="Times New Roman" w:cs="Times New Roman"/>
                <w:sz w:val="24"/>
                <w:szCs w:val="24"/>
                <w:shd w:val="clear" w:color="auto" w:fill="FFFFFF"/>
                <w:lang w:val="kk-KZ"/>
              </w:rPr>
              <w:t xml:space="preserve">» </w:t>
            </w:r>
            <w:r w:rsidRPr="002A08A6">
              <w:rPr>
                <w:rFonts w:ascii="Times New Roman" w:eastAsia="Cambria" w:hAnsi="Times New Roman" w:cs="Times New Roman"/>
                <w:sz w:val="24"/>
                <w:szCs w:val="24"/>
                <w:shd w:val="clear" w:color="auto" w:fill="FFFFFF"/>
                <w:lang w:val="kk-KZ"/>
              </w:rPr>
              <w:t>деректемелерін қосу.</w:t>
            </w:r>
          </w:p>
          <w:p w14:paraId="4004BBD9" w14:textId="77777777" w:rsidR="00DC5745" w:rsidRPr="00177E8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177E8B">
              <w:rPr>
                <w:rFonts w:ascii="Times New Roman" w:eastAsia="Cambria" w:hAnsi="Times New Roman" w:cs="Times New Roman"/>
                <w:sz w:val="24"/>
                <w:szCs w:val="24"/>
                <w:shd w:val="clear" w:color="auto" w:fill="FFFFFF"/>
                <w:lang w:val="kk-KZ"/>
              </w:rPr>
              <w:t>ҚҚС мақсатында сатып алынған тауарлар (жұмыстар, қызметтер) бойынша</w:t>
            </w:r>
            <w:r>
              <w:rPr>
                <w:rFonts w:ascii="Times New Roman" w:eastAsia="Cambria" w:hAnsi="Times New Roman" w:cs="Times New Roman"/>
                <w:sz w:val="24"/>
                <w:szCs w:val="24"/>
                <w:shd w:val="clear" w:color="auto" w:fill="FFFFFF"/>
                <w:lang w:val="kk-KZ"/>
              </w:rPr>
              <w:t xml:space="preserve"> өзге де операцияларды тіркеу: «ОЖ» құжатының кестелік бөлігіне «Қ</w:t>
            </w:r>
            <w:r w:rsidRPr="00177E8B">
              <w:rPr>
                <w:rFonts w:ascii="Times New Roman" w:eastAsia="Cambria" w:hAnsi="Times New Roman" w:cs="Times New Roman"/>
                <w:sz w:val="24"/>
                <w:szCs w:val="24"/>
                <w:shd w:val="clear" w:color="auto" w:fill="FFFFFF"/>
                <w:lang w:val="kk-KZ"/>
              </w:rPr>
              <w:t>айта бағалау сомасы</w:t>
            </w:r>
            <w:r>
              <w:rPr>
                <w:rFonts w:ascii="Times New Roman" w:eastAsia="Cambria" w:hAnsi="Times New Roman" w:cs="Times New Roman"/>
                <w:sz w:val="24"/>
                <w:szCs w:val="24"/>
                <w:shd w:val="clear" w:color="auto" w:fill="FFFFFF"/>
                <w:lang w:val="kk-KZ"/>
              </w:rPr>
              <w:t>» деректемелерін қосу «ОЖ есептен шығару»</w:t>
            </w:r>
            <w:r w:rsidRPr="00177E8B">
              <w:rPr>
                <w:rFonts w:ascii="Times New Roman" w:eastAsia="Cambria" w:hAnsi="Times New Roman" w:cs="Times New Roman"/>
                <w:sz w:val="24"/>
                <w:szCs w:val="24"/>
                <w:shd w:val="clear" w:color="auto" w:fill="FFFFFF"/>
                <w:lang w:val="kk-KZ"/>
              </w:rPr>
              <w:t xml:space="preserve"> құжатының негізінде енгізу кезінде 5520 шоты бойынша</w:t>
            </w:r>
            <w:r>
              <w:rPr>
                <w:rFonts w:ascii="Times New Roman" w:eastAsia="Cambria" w:hAnsi="Times New Roman" w:cs="Times New Roman"/>
                <w:sz w:val="24"/>
                <w:szCs w:val="24"/>
                <w:shd w:val="clear" w:color="auto" w:fill="FFFFFF"/>
                <w:lang w:val="kk-KZ"/>
              </w:rPr>
              <w:t xml:space="preserve"> қалдықтармен толтырылуы тиіс, «</w:t>
            </w:r>
            <w:r w:rsidRPr="00177E8B">
              <w:rPr>
                <w:rFonts w:ascii="Times New Roman" w:eastAsia="Cambria" w:hAnsi="Times New Roman" w:cs="Times New Roman"/>
                <w:sz w:val="24"/>
                <w:szCs w:val="24"/>
                <w:shd w:val="clear" w:color="auto" w:fill="FFFFFF"/>
                <w:lang w:val="kk-KZ"/>
              </w:rPr>
              <w:t>ҚҚС сомасы</w:t>
            </w:r>
            <w:r>
              <w:rPr>
                <w:rFonts w:ascii="Times New Roman" w:eastAsia="Cambria" w:hAnsi="Times New Roman" w:cs="Times New Roman"/>
                <w:sz w:val="24"/>
                <w:szCs w:val="24"/>
                <w:shd w:val="clear" w:color="auto" w:fill="FFFFFF"/>
                <w:lang w:val="kk-KZ"/>
              </w:rPr>
              <w:t>» «</w:t>
            </w:r>
            <w:r w:rsidRPr="00177E8B">
              <w:rPr>
                <w:rFonts w:ascii="Times New Roman" w:eastAsia="Cambria" w:hAnsi="Times New Roman" w:cs="Times New Roman"/>
                <w:sz w:val="24"/>
                <w:szCs w:val="24"/>
                <w:shd w:val="clear" w:color="auto" w:fill="FFFFFF"/>
                <w:lang w:val="kk-KZ"/>
              </w:rPr>
              <w:t>ОЖ есептен шығару</w:t>
            </w:r>
            <w:r>
              <w:rPr>
                <w:rFonts w:ascii="Times New Roman" w:eastAsia="Cambria" w:hAnsi="Times New Roman" w:cs="Times New Roman"/>
                <w:sz w:val="24"/>
                <w:szCs w:val="24"/>
                <w:shd w:val="clear" w:color="auto" w:fill="FFFFFF"/>
                <w:lang w:val="kk-KZ"/>
              </w:rPr>
              <w:t xml:space="preserve">» </w:t>
            </w:r>
            <w:r w:rsidRPr="00177E8B">
              <w:rPr>
                <w:rFonts w:ascii="Times New Roman" w:eastAsia="Cambria" w:hAnsi="Times New Roman" w:cs="Times New Roman"/>
                <w:sz w:val="24"/>
                <w:szCs w:val="24"/>
                <w:shd w:val="clear" w:color="auto" w:fill="FFFFFF"/>
                <w:lang w:val="kk-KZ"/>
              </w:rPr>
              <w:t xml:space="preserve">құжатының негізінде </w:t>
            </w:r>
            <w:r>
              <w:rPr>
                <w:rFonts w:ascii="Times New Roman" w:eastAsia="Cambria" w:hAnsi="Times New Roman" w:cs="Times New Roman"/>
                <w:sz w:val="24"/>
                <w:szCs w:val="24"/>
                <w:shd w:val="clear" w:color="auto" w:fill="FFFFFF"/>
                <w:lang w:val="kk-KZ"/>
              </w:rPr>
              <w:t>енгізу кезінде толтырылуы тиіс «С</w:t>
            </w:r>
            <w:r w:rsidRPr="00177E8B">
              <w:rPr>
                <w:rFonts w:ascii="Times New Roman" w:eastAsia="Cambria" w:hAnsi="Times New Roman" w:cs="Times New Roman"/>
                <w:sz w:val="24"/>
                <w:szCs w:val="24"/>
                <w:shd w:val="clear" w:color="auto" w:fill="FFFFFF"/>
                <w:lang w:val="kk-KZ"/>
              </w:rPr>
              <w:t>ома</w:t>
            </w:r>
            <w:r>
              <w:rPr>
                <w:rFonts w:ascii="Times New Roman" w:eastAsia="Cambria" w:hAnsi="Times New Roman" w:cs="Times New Roman"/>
                <w:sz w:val="24"/>
                <w:szCs w:val="24"/>
                <w:shd w:val="clear" w:color="auto" w:fill="FFFFFF"/>
                <w:lang w:val="kk-KZ"/>
              </w:rPr>
              <w:t>» + «Қ</w:t>
            </w:r>
            <w:r w:rsidRPr="00177E8B">
              <w:rPr>
                <w:rFonts w:ascii="Times New Roman" w:eastAsia="Cambria" w:hAnsi="Times New Roman" w:cs="Times New Roman"/>
                <w:sz w:val="24"/>
                <w:szCs w:val="24"/>
                <w:shd w:val="clear" w:color="auto" w:fill="FFFFFF"/>
                <w:lang w:val="kk-KZ"/>
              </w:rPr>
              <w:t>айта бағалау сомасы</w:t>
            </w:r>
            <w:r>
              <w:rPr>
                <w:rFonts w:ascii="Times New Roman" w:eastAsia="Cambria" w:hAnsi="Times New Roman" w:cs="Times New Roman"/>
                <w:sz w:val="24"/>
                <w:szCs w:val="24"/>
                <w:shd w:val="clear" w:color="auto" w:fill="FFFFFF"/>
                <w:lang w:val="kk-KZ"/>
              </w:rPr>
              <w:t>»</w:t>
            </w:r>
            <w:r w:rsidRPr="00177E8B">
              <w:rPr>
                <w:rFonts w:ascii="Times New Roman" w:eastAsia="Cambria" w:hAnsi="Times New Roman" w:cs="Times New Roman"/>
                <w:sz w:val="24"/>
                <w:szCs w:val="24"/>
                <w:shd w:val="clear" w:color="auto" w:fill="FFFFFF"/>
                <w:lang w:val="kk-KZ"/>
              </w:rPr>
              <w:t xml:space="preserve"> ретінде. Егер құжат </w:t>
            </w:r>
            <w:r>
              <w:rPr>
                <w:rFonts w:ascii="Times New Roman" w:eastAsia="Cambria" w:hAnsi="Times New Roman" w:cs="Times New Roman"/>
                <w:sz w:val="24"/>
                <w:szCs w:val="24"/>
                <w:shd w:val="clear" w:color="auto" w:fill="FFFFFF"/>
                <w:lang w:val="kk-KZ"/>
              </w:rPr>
              <w:t>«</w:t>
            </w:r>
            <w:r w:rsidRPr="00177E8B">
              <w:rPr>
                <w:rFonts w:ascii="Times New Roman" w:eastAsia="Cambria" w:hAnsi="Times New Roman" w:cs="Times New Roman"/>
                <w:sz w:val="24"/>
                <w:szCs w:val="24"/>
                <w:shd w:val="clear" w:color="auto" w:fill="FFFFFF"/>
                <w:lang w:val="kk-KZ"/>
              </w:rPr>
              <w:t>ОЖ есептен шығару</w:t>
            </w:r>
            <w:r>
              <w:rPr>
                <w:rFonts w:ascii="Times New Roman" w:eastAsia="Cambria" w:hAnsi="Times New Roman" w:cs="Times New Roman"/>
                <w:sz w:val="24"/>
                <w:szCs w:val="24"/>
                <w:shd w:val="clear" w:color="auto" w:fill="FFFFFF"/>
                <w:lang w:val="kk-KZ"/>
              </w:rPr>
              <w:t>»</w:t>
            </w:r>
            <w:r w:rsidRPr="00177E8B">
              <w:rPr>
                <w:rFonts w:ascii="Times New Roman" w:eastAsia="Cambria" w:hAnsi="Times New Roman" w:cs="Times New Roman"/>
                <w:sz w:val="24"/>
                <w:szCs w:val="24"/>
                <w:shd w:val="clear" w:color="auto" w:fill="FFFFFF"/>
                <w:lang w:val="kk-KZ"/>
              </w:rPr>
              <w:t xml:space="preserve"> негізінде енгізілсе, төленген ҚҚС сомасы және ҚҚС сомасы сомадан ҚҚС мөлшерлемесі бойынша есептелуі тиіс</w:t>
            </w:r>
          </w:p>
          <w:p w14:paraId="10A7570A" w14:textId="77777777" w:rsidR="00DC5745" w:rsidRPr="00FF33F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177E8B">
              <w:rPr>
                <w:rFonts w:ascii="Times New Roman" w:eastAsia="Cambria" w:hAnsi="Times New Roman" w:cs="Times New Roman"/>
                <w:sz w:val="24"/>
                <w:szCs w:val="24"/>
                <w:shd w:val="clear" w:color="auto" w:fill="FFFFFF"/>
                <w:lang w:val="kk-KZ"/>
              </w:rPr>
              <w:t>ОЖ қайта құрылымдау: құжатты жүргізу кезінде бастапқы негізгі құрал құнының және қайта құрылымдау нәтижесінде алынған ОЖ құрамдас бөліктерінің құнының сәйкестігін тексеруді өшіру</w:t>
            </w:r>
          </w:p>
          <w:p w14:paraId="7EC2E0FD" w14:textId="77777777" w:rsidR="00DC5745" w:rsidRPr="00FF33F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Pr>
                <w:rFonts w:ascii="Times New Roman" w:eastAsia="Cambria" w:hAnsi="Times New Roman" w:cs="Times New Roman"/>
                <w:sz w:val="24"/>
                <w:szCs w:val="24"/>
                <w:shd w:val="clear" w:color="auto" w:fill="FFFFFF"/>
                <w:lang w:val="kk-KZ"/>
              </w:rPr>
              <w:t>ОЖ-ны есептен шығару: «</w:t>
            </w:r>
            <w:r w:rsidRPr="00177E8B">
              <w:rPr>
                <w:rFonts w:ascii="Times New Roman" w:eastAsia="Cambria" w:hAnsi="Times New Roman" w:cs="Times New Roman"/>
                <w:sz w:val="24"/>
                <w:szCs w:val="24"/>
                <w:shd w:val="clear" w:color="auto" w:fill="FFFFFF"/>
                <w:lang w:val="kk-KZ"/>
              </w:rPr>
              <w:t>ОЖ</w:t>
            </w:r>
            <w:r>
              <w:rPr>
                <w:rFonts w:ascii="Times New Roman" w:eastAsia="Cambria" w:hAnsi="Times New Roman" w:cs="Times New Roman"/>
                <w:sz w:val="24"/>
                <w:szCs w:val="24"/>
                <w:shd w:val="clear" w:color="auto" w:fill="FFFFFF"/>
                <w:lang w:val="kk-KZ"/>
              </w:rPr>
              <w:t>» құжатының кестелік бөлігіне «А</w:t>
            </w:r>
            <w:r w:rsidRPr="00177E8B">
              <w:rPr>
                <w:rFonts w:ascii="Times New Roman" w:eastAsia="Cambria" w:hAnsi="Times New Roman" w:cs="Times New Roman"/>
                <w:sz w:val="24"/>
                <w:szCs w:val="24"/>
                <w:shd w:val="clear" w:color="auto" w:fill="FFFFFF"/>
                <w:lang w:val="kk-KZ"/>
              </w:rPr>
              <w:t>ғымдағы бөлімше</w:t>
            </w:r>
            <w:r>
              <w:rPr>
                <w:rFonts w:ascii="Times New Roman" w:eastAsia="Cambria" w:hAnsi="Times New Roman" w:cs="Times New Roman"/>
                <w:sz w:val="24"/>
                <w:szCs w:val="24"/>
                <w:shd w:val="clear" w:color="auto" w:fill="FFFFFF"/>
                <w:lang w:val="kk-KZ"/>
              </w:rPr>
              <w:t>», «Н</w:t>
            </w:r>
            <w:r w:rsidRPr="00177E8B">
              <w:rPr>
                <w:rFonts w:ascii="Times New Roman" w:eastAsia="Cambria" w:hAnsi="Times New Roman" w:cs="Times New Roman"/>
                <w:sz w:val="24"/>
                <w:szCs w:val="24"/>
                <w:shd w:val="clear" w:color="auto" w:fill="FFFFFF"/>
                <w:lang w:val="kk-KZ"/>
              </w:rPr>
              <w:t>егізгі құрал сияқты</w:t>
            </w:r>
            <w:r>
              <w:rPr>
                <w:rFonts w:ascii="Times New Roman" w:eastAsia="Cambria" w:hAnsi="Times New Roman" w:cs="Times New Roman"/>
                <w:sz w:val="24"/>
                <w:szCs w:val="24"/>
                <w:shd w:val="clear" w:color="auto" w:fill="FFFFFF"/>
                <w:lang w:val="kk-KZ"/>
              </w:rPr>
              <w:t xml:space="preserve">» </w:t>
            </w:r>
            <w:r w:rsidRPr="00177E8B">
              <w:rPr>
                <w:rFonts w:ascii="Times New Roman" w:eastAsia="Cambria" w:hAnsi="Times New Roman" w:cs="Times New Roman"/>
                <w:sz w:val="24"/>
                <w:szCs w:val="24"/>
                <w:shd w:val="clear" w:color="auto" w:fill="FFFFFF"/>
                <w:lang w:val="kk-KZ"/>
              </w:rPr>
              <w:t>деректемелерін қосу. Негізгі құралды таңдаған кезде</w:t>
            </w:r>
            <w:r>
              <w:rPr>
                <w:rFonts w:ascii="Times New Roman" w:eastAsia="Cambria" w:hAnsi="Times New Roman" w:cs="Times New Roman"/>
                <w:sz w:val="24"/>
                <w:szCs w:val="24"/>
                <w:shd w:val="clear" w:color="auto" w:fill="FFFFFF"/>
                <w:lang w:val="kk-KZ"/>
              </w:rPr>
              <w:t xml:space="preserve"> құжаттың түсініктемесіне оның «Атауы», «Инв. Н</w:t>
            </w:r>
            <w:r w:rsidRPr="00177E8B">
              <w:rPr>
                <w:rFonts w:ascii="Times New Roman" w:eastAsia="Cambria" w:hAnsi="Times New Roman" w:cs="Times New Roman"/>
                <w:sz w:val="24"/>
                <w:szCs w:val="24"/>
                <w:shd w:val="clear" w:color="auto" w:fill="FFFFFF"/>
                <w:lang w:val="kk-KZ"/>
              </w:rPr>
              <w:t>өмір</w:t>
            </w:r>
            <w:r>
              <w:rPr>
                <w:rFonts w:ascii="Times New Roman" w:eastAsia="Cambria" w:hAnsi="Times New Roman" w:cs="Times New Roman"/>
                <w:sz w:val="24"/>
                <w:szCs w:val="24"/>
                <w:shd w:val="clear" w:color="auto" w:fill="FFFFFF"/>
                <w:lang w:val="kk-KZ"/>
              </w:rPr>
              <w:t>і», «</w:t>
            </w:r>
            <w:r w:rsidRPr="00177E8B">
              <w:rPr>
                <w:rFonts w:ascii="Times New Roman" w:eastAsia="Cambria" w:hAnsi="Times New Roman" w:cs="Times New Roman"/>
                <w:sz w:val="24"/>
                <w:szCs w:val="24"/>
                <w:shd w:val="clear" w:color="auto" w:fill="FFFFFF"/>
                <w:lang w:val="kk-KZ"/>
              </w:rPr>
              <w:t>МОЛ</w:t>
            </w:r>
            <w:r>
              <w:rPr>
                <w:rFonts w:ascii="Times New Roman" w:eastAsia="Cambria" w:hAnsi="Times New Roman" w:cs="Times New Roman"/>
                <w:sz w:val="24"/>
                <w:szCs w:val="24"/>
                <w:shd w:val="clear" w:color="auto" w:fill="FFFFFF"/>
                <w:lang w:val="kk-KZ"/>
              </w:rPr>
              <w:t>». «</w:t>
            </w:r>
            <w:r w:rsidRPr="00177E8B">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w:t>
            </w:r>
            <w:r w:rsidRPr="00177E8B">
              <w:rPr>
                <w:rFonts w:ascii="Times New Roman" w:eastAsia="Cambria" w:hAnsi="Times New Roman" w:cs="Times New Roman"/>
                <w:sz w:val="24"/>
                <w:szCs w:val="24"/>
                <w:shd w:val="clear" w:color="auto" w:fill="FFFFFF"/>
                <w:lang w:val="kk-KZ"/>
              </w:rPr>
              <w:t xml:space="preserve"> кестелік бөлігінде номенклатураны таңдау кезінде б</w:t>
            </w:r>
            <w:r>
              <w:rPr>
                <w:rFonts w:ascii="Times New Roman" w:eastAsia="Cambria" w:hAnsi="Times New Roman" w:cs="Times New Roman"/>
                <w:sz w:val="24"/>
                <w:szCs w:val="24"/>
                <w:shd w:val="clear" w:color="auto" w:fill="FFFFFF"/>
                <w:lang w:val="kk-KZ"/>
              </w:rPr>
              <w:t>аға номенклатура карточкасының «Ө</w:t>
            </w:r>
            <w:r w:rsidRPr="00177E8B">
              <w:rPr>
                <w:rFonts w:ascii="Times New Roman" w:eastAsia="Cambria" w:hAnsi="Times New Roman" w:cs="Times New Roman"/>
                <w:sz w:val="24"/>
                <w:szCs w:val="24"/>
                <w:shd w:val="clear" w:color="auto" w:fill="FFFFFF"/>
                <w:lang w:val="kk-KZ"/>
              </w:rPr>
              <w:t>зіндік құны</w:t>
            </w:r>
            <w:r>
              <w:rPr>
                <w:rFonts w:ascii="Times New Roman" w:eastAsia="Cambria" w:hAnsi="Times New Roman" w:cs="Times New Roman"/>
                <w:sz w:val="24"/>
                <w:szCs w:val="24"/>
                <w:shd w:val="clear" w:color="auto" w:fill="FFFFFF"/>
                <w:lang w:val="kk-KZ"/>
              </w:rPr>
              <w:t>»</w:t>
            </w:r>
            <w:r w:rsidRPr="00177E8B">
              <w:rPr>
                <w:rFonts w:ascii="Times New Roman" w:eastAsia="Cambria" w:hAnsi="Times New Roman" w:cs="Times New Roman"/>
                <w:sz w:val="24"/>
                <w:szCs w:val="24"/>
                <w:shd w:val="clear" w:color="auto" w:fill="FFFFFF"/>
                <w:lang w:val="kk-KZ"/>
              </w:rPr>
              <w:t xml:space="preserve"> деректемесінен белгіленуі тиіс. Егер бухгалтерлік есеп деректері бойынша таңдалған номенклатура бойынша қалдықтар болмаса, онда хабарлама беріңіз</w:t>
            </w:r>
          </w:p>
          <w:p w14:paraId="153E3942" w14:textId="77777777" w:rsidR="00DC5745" w:rsidRPr="00FF33FF"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lang w:val="kk-KZ"/>
              </w:rPr>
            </w:pPr>
            <w:r w:rsidRPr="00702204">
              <w:rPr>
                <w:rFonts w:ascii="Times New Roman" w:eastAsia="Cambria" w:hAnsi="Times New Roman" w:cs="Times New Roman"/>
                <w:sz w:val="24"/>
                <w:szCs w:val="24"/>
                <w:shd w:val="clear" w:color="auto" w:fill="FFFFFF"/>
                <w:lang w:val="kk-KZ"/>
              </w:rPr>
              <w:t xml:space="preserve">Тауарларды есептен шығару: </w:t>
            </w:r>
            <w:r>
              <w:rPr>
                <w:rFonts w:ascii="Times New Roman" w:eastAsia="Cambria" w:hAnsi="Times New Roman" w:cs="Times New Roman"/>
                <w:sz w:val="24"/>
                <w:szCs w:val="24"/>
                <w:shd w:val="clear" w:color="auto" w:fill="FFFFFF"/>
                <w:lang w:val="kk-KZ"/>
              </w:rPr>
              <w:t>«Ж</w:t>
            </w:r>
            <w:r w:rsidRPr="00702204">
              <w:rPr>
                <w:rFonts w:ascii="Times New Roman" w:eastAsia="Cambria" w:hAnsi="Times New Roman" w:cs="Times New Roman"/>
                <w:sz w:val="24"/>
                <w:szCs w:val="24"/>
                <w:shd w:val="clear" w:color="auto" w:fill="FFFFFF"/>
                <w:lang w:val="kk-KZ"/>
              </w:rPr>
              <w:t>ұмыс киімдерінің қозғалысы</w:t>
            </w:r>
            <w:r>
              <w:rPr>
                <w:rFonts w:ascii="Times New Roman" w:eastAsia="Cambria" w:hAnsi="Times New Roman" w:cs="Times New Roman"/>
                <w:sz w:val="24"/>
                <w:szCs w:val="24"/>
                <w:shd w:val="clear" w:color="auto" w:fill="FFFFFF"/>
                <w:lang w:val="kk-KZ"/>
              </w:rPr>
              <w:t xml:space="preserve">» </w:t>
            </w:r>
            <w:r w:rsidRPr="00702204">
              <w:rPr>
                <w:rFonts w:ascii="Times New Roman" w:eastAsia="Cambria" w:hAnsi="Times New Roman" w:cs="Times New Roman"/>
                <w:sz w:val="24"/>
                <w:szCs w:val="24"/>
                <w:shd w:val="clear" w:color="auto" w:fill="FFFFFF"/>
                <w:lang w:val="kk-KZ"/>
              </w:rPr>
              <w:t xml:space="preserve">құжатының негізінде енгізуді әзірлеу. Құжат қақпағындағы </w:t>
            </w:r>
            <w:r>
              <w:rPr>
                <w:rFonts w:ascii="Times New Roman" w:eastAsia="Cambria" w:hAnsi="Times New Roman" w:cs="Times New Roman"/>
                <w:sz w:val="24"/>
                <w:szCs w:val="24"/>
                <w:shd w:val="clear" w:color="auto" w:fill="FFFFFF"/>
                <w:lang w:val="kk-KZ"/>
              </w:rPr>
              <w:t>ж</w:t>
            </w:r>
            <w:r w:rsidRPr="00702204">
              <w:rPr>
                <w:rFonts w:ascii="Times New Roman" w:eastAsia="Cambria" w:hAnsi="Times New Roman" w:cs="Times New Roman"/>
                <w:sz w:val="24"/>
                <w:szCs w:val="24"/>
                <w:shd w:val="clear" w:color="auto" w:fill="FFFFFF"/>
                <w:lang w:val="kk-KZ"/>
              </w:rPr>
              <w:t xml:space="preserve">аңа деректемелер </w:t>
            </w:r>
            <w:r>
              <w:rPr>
                <w:rFonts w:ascii="Times New Roman" w:eastAsia="Cambria" w:hAnsi="Times New Roman" w:cs="Times New Roman"/>
                <w:sz w:val="24"/>
                <w:szCs w:val="24"/>
                <w:shd w:val="clear" w:color="auto" w:fill="FFFFFF"/>
                <w:lang w:val="kk-KZ"/>
              </w:rPr>
              <w:t>«Т</w:t>
            </w:r>
            <w:r w:rsidRPr="00702204">
              <w:rPr>
                <w:rFonts w:ascii="Times New Roman" w:eastAsia="Cambria" w:hAnsi="Times New Roman" w:cs="Times New Roman"/>
                <w:sz w:val="24"/>
                <w:szCs w:val="24"/>
                <w:shd w:val="clear" w:color="auto" w:fill="FFFFFF"/>
                <w:lang w:val="kk-KZ"/>
              </w:rPr>
              <w:t>үсініктеме</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(индекстеу үшін ұзындығы шектелген)</w:t>
            </w:r>
            <w:r>
              <w:rPr>
                <w:rFonts w:ascii="Times New Roman" w:eastAsia="Cambria" w:hAnsi="Times New Roman" w:cs="Times New Roman"/>
                <w:sz w:val="24"/>
                <w:szCs w:val="24"/>
                <w:shd w:val="clear" w:color="auto" w:fill="FFFFFF"/>
                <w:lang w:val="kk-KZ"/>
              </w:rPr>
              <w:t xml:space="preserve">» </w:t>
            </w:r>
            <w:r w:rsidRPr="00702204">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«А</w:t>
            </w:r>
            <w:r w:rsidRPr="00702204">
              <w:rPr>
                <w:rFonts w:ascii="Times New Roman" w:eastAsia="Cambria" w:hAnsi="Times New Roman" w:cs="Times New Roman"/>
                <w:sz w:val="24"/>
                <w:szCs w:val="24"/>
                <w:shd w:val="clear" w:color="auto" w:fill="FFFFFF"/>
                <w:lang w:val="kk-KZ"/>
              </w:rPr>
              <w:t>лушы</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«Қ</w:t>
            </w:r>
            <w:r w:rsidRPr="00702204">
              <w:rPr>
                <w:rFonts w:ascii="Times New Roman" w:eastAsia="Cambria" w:hAnsi="Times New Roman" w:cs="Times New Roman"/>
                <w:sz w:val="24"/>
                <w:szCs w:val="24"/>
                <w:shd w:val="clear" w:color="auto" w:fill="FFFFFF"/>
                <w:lang w:val="kk-KZ"/>
              </w:rPr>
              <w:t>оршау-лимит картасының нөмірі</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Объект</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«А</w:t>
            </w:r>
            <w:r w:rsidRPr="00702204">
              <w:rPr>
                <w:rFonts w:ascii="Times New Roman" w:eastAsia="Cambria" w:hAnsi="Times New Roman" w:cs="Times New Roman"/>
                <w:sz w:val="24"/>
                <w:szCs w:val="24"/>
                <w:shd w:val="clear" w:color="auto" w:fill="FFFFFF"/>
                <w:lang w:val="kk-KZ"/>
              </w:rPr>
              <w:t>қаулы ведомость нөмірі</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lang w:val="kk-KZ"/>
              </w:rPr>
              <w:t xml:space="preserve"> «</w:t>
            </w:r>
            <w:r w:rsidRPr="00702204">
              <w:rPr>
                <w:rFonts w:ascii="Times New Roman" w:eastAsia="Cambria" w:hAnsi="Times New Roman" w:cs="Times New Roman"/>
                <w:sz w:val="24"/>
                <w:szCs w:val="24"/>
                <w:shd w:val="clear" w:color="auto" w:fill="FFFFFF"/>
                <w:lang w:val="kk-KZ"/>
              </w:rPr>
              <w:t>Қызмет бастығы</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Тауарлар</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құжатының кестелік бөлігіне </w:t>
            </w:r>
            <w:r>
              <w:rPr>
                <w:rFonts w:ascii="Times New Roman" w:eastAsia="Cambria" w:hAnsi="Times New Roman" w:cs="Times New Roman"/>
                <w:sz w:val="24"/>
                <w:szCs w:val="24"/>
                <w:shd w:val="clear" w:color="auto" w:fill="FFFFFF"/>
                <w:lang w:val="kk-KZ"/>
              </w:rPr>
              <w:t>«Ө</w:t>
            </w:r>
            <w:r w:rsidRPr="00702204">
              <w:rPr>
                <w:rFonts w:ascii="Times New Roman" w:eastAsia="Cambria" w:hAnsi="Times New Roman" w:cs="Times New Roman"/>
                <w:sz w:val="24"/>
                <w:szCs w:val="24"/>
                <w:shd w:val="clear" w:color="auto" w:fill="FFFFFF"/>
                <w:lang w:val="kk-KZ"/>
              </w:rPr>
              <w:t>зіндік құн</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w:t>
            </w:r>
            <w:r>
              <w:rPr>
                <w:rFonts w:ascii="Times New Roman" w:eastAsia="Cambria" w:hAnsi="Times New Roman" w:cs="Times New Roman"/>
                <w:sz w:val="24"/>
                <w:szCs w:val="24"/>
                <w:shd w:val="clear" w:color="auto" w:fill="FFFFFF"/>
                <w:lang w:val="kk-KZ"/>
              </w:rPr>
              <w:t>«Е</w:t>
            </w:r>
            <w:r w:rsidRPr="00702204">
              <w:rPr>
                <w:rFonts w:ascii="Times New Roman" w:eastAsia="Cambria" w:hAnsi="Times New Roman" w:cs="Times New Roman"/>
                <w:sz w:val="24"/>
                <w:szCs w:val="24"/>
                <w:shd w:val="clear" w:color="auto" w:fill="FFFFFF"/>
                <w:lang w:val="kk-KZ"/>
              </w:rPr>
              <w:t>скерту</w:t>
            </w:r>
            <w:r>
              <w:rPr>
                <w:rFonts w:ascii="Times New Roman" w:eastAsia="Cambria" w:hAnsi="Times New Roman" w:cs="Times New Roman"/>
                <w:sz w:val="24"/>
                <w:szCs w:val="24"/>
                <w:shd w:val="clear" w:color="auto" w:fill="FFFFFF"/>
                <w:lang w:val="kk-KZ"/>
              </w:rPr>
              <w:t xml:space="preserve">» </w:t>
            </w:r>
            <w:r w:rsidRPr="00702204">
              <w:rPr>
                <w:rFonts w:ascii="Times New Roman" w:eastAsia="Cambria" w:hAnsi="Times New Roman" w:cs="Times New Roman"/>
                <w:sz w:val="24"/>
                <w:szCs w:val="24"/>
                <w:shd w:val="clear" w:color="auto" w:fill="FFFFFF"/>
                <w:lang w:val="kk-KZ"/>
              </w:rPr>
              <w:t xml:space="preserve">деректемелерін қосыңыз. Субконтоны таңдау кезінде шығындар шоты үшін негізгі құрал 2933 </w:t>
            </w:r>
            <w:r>
              <w:rPr>
                <w:rFonts w:ascii="Times New Roman" w:eastAsia="Cambria" w:hAnsi="Times New Roman" w:cs="Times New Roman"/>
                <w:sz w:val="24"/>
                <w:szCs w:val="24"/>
                <w:shd w:val="clear" w:color="auto" w:fill="FFFFFF"/>
                <w:lang w:val="kk-KZ"/>
              </w:rPr>
              <w:t>«Ү</w:t>
            </w:r>
            <w:r w:rsidRPr="00702204">
              <w:rPr>
                <w:rFonts w:ascii="Times New Roman" w:eastAsia="Cambria" w:hAnsi="Times New Roman" w:cs="Times New Roman"/>
                <w:sz w:val="24"/>
                <w:szCs w:val="24"/>
                <w:shd w:val="clear" w:color="auto" w:fill="FFFFFF"/>
                <w:lang w:val="kk-KZ"/>
              </w:rPr>
              <w:t>йым қызметкерлері</w:t>
            </w:r>
            <w:r>
              <w:rPr>
                <w:rFonts w:ascii="Times New Roman" w:eastAsia="Cambria" w:hAnsi="Times New Roman" w:cs="Times New Roman"/>
                <w:sz w:val="24"/>
                <w:szCs w:val="24"/>
                <w:shd w:val="clear" w:color="auto" w:fill="FFFFFF"/>
                <w:lang w:val="kk-KZ"/>
              </w:rPr>
              <w:t xml:space="preserve">» </w:t>
            </w:r>
            <w:r w:rsidRPr="00702204">
              <w:rPr>
                <w:rFonts w:ascii="Times New Roman" w:eastAsia="Cambria" w:hAnsi="Times New Roman" w:cs="Times New Roman"/>
                <w:sz w:val="24"/>
                <w:szCs w:val="24"/>
                <w:shd w:val="clear" w:color="auto" w:fill="FFFFFF"/>
                <w:lang w:val="kk-KZ"/>
              </w:rPr>
              <w:t>субконтонын негізгі құралдың ағымдағы МОЛ мәнімен толтырыңыз.</w:t>
            </w:r>
            <w:r>
              <w:rPr>
                <w:rFonts w:ascii="Times New Roman" w:eastAsia="Cambria" w:hAnsi="Times New Roman" w:cs="Times New Roman"/>
                <w:sz w:val="24"/>
                <w:szCs w:val="24"/>
                <w:shd w:val="clear" w:color="auto" w:fill="FFFFFF"/>
                <w:lang w:val="kk-KZ"/>
              </w:rPr>
              <w:t xml:space="preserve"> </w:t>
            </w:r>
            <w:r w:rsidRPr="00D9150E">
              <w:rPr>
                <w:rFonts w:ascii="Times New Roman" w:eastAsia="Cambria" w:hAnsi="Times New Roman" w:cs="Times New Roman"/>
                <w:sz w:val="24"/>
                <w:szCs w:val="24"/>
                <w:shd w:val="clear" w:color="auto" w:fill="FFFFFF"/>
                <w:lang w:val="kk-KZ"/>
              </w:rPr>
              <w:t xml:space="preserve">Шығындар субконтонында негізгі құралды таңдаған кезде, </w:t>
            </w:r>
            <w:r>
              <w:rPr>
                <w:rFonts w:ascii="Times New Roman" w:eastAsia="Cambria" w:hAnsi="Times New Roman" w:cs="Times New Roman"/>
                <w:sz w:val="24"/>
                <w:szCs w:val="24"/>
                <w:shd w:val="clear" w:color="auto" w:fill="FFFFFF"/>
                <w:lang w:val="kk-KZ"/>
              </w:rPr>
              <w:t>е</w:t>
            </w:r>
            <w:r w:rsidRPr="00D9150E">
              <w:rPr>
                <w:rFonts w:ascii="Times New Roman" w:eastAsia="Cambria" w:hAnsi="Times New Roman" w:cs="Times New Roman"/>
                <w:sz w:val="24"/>
                <w:szCs w:val="24"/>
                <w:shd w:val="clear" w:color="auto" w:fill="FFFFFF"/>
                <w:lang w:val="kk-KZ"/>
              </w:rPr>
              <w:t>гер ОЖ құжат күніне есепке алынбаса, тиісті хабарлама беріңіз.</w:t>
            </w:r>
            <w:r>
              <w:rPr>
                <w:rFonts w:ascii="Times New Roman" w:eastAsia="Cambria" w:hAnsi="Times New Roman" w:cs="Times New Roman"/>
                <w:sz w:val="24"/>
                <w:szCs w:val="24"/>
                <w:shd w:val="clear" w:color="auto" w:fill="FFFFFF"/>
                <w:lang w:val="kk-KZ"/>
              </w:rPr>
              <w:t xml:space="preserve"> «</w:t>
            </w:r>
            <w:r w:rsidRPr="00FF33FF">
              <w:rPr>
                <w:rFonts w:ascii="Times New Roman" w:eastAsia="Cambria" w:hAnsi="Times New Roman" w:cs="Times New Roman"/>
                <w:sz w:val="24"/>
                <w:szCs w:val="24"/>
                <w:shd w:val="clear" w:color="auto" w:fill="FFFFFF"/>
                <w:lang w:val="kk-KZ"/>
              </w:rPr>
              <w:t>Қорларды есептен шығару актісі</w:t>
            </w:r>
            <w:r>
              <w:rPr>
                <w:rFonts w:ascii="Times New Roman" w:eastAsia="Cambria" w:hAnsi="Times New Roman" w:cs="Times New Roman"/>
                <w:sz w:val="24"/>
                <w:szCs w:val="24"/>
                <w:shd w:val="clear" w:color="auto" w:fill="FFFFFF"/>
                <w:lang w:val="kk-KZ"/>
              </w:rPr>
              <w:t>»</w:t>
            </w:r>
            <w:r w:rsidRPr="00FF33FF">
              <w:rPr>
                <w:rFonts w:ascii="Times New Roman" w:eastAsia="Cambria" w:hAnsi="Times New Roman" w:cs="Times New Roman"/>
                <w:sz w:val="24"/>
                <w:szCs w:val="24"/>
                <w:shd w:val="clear" w:color="auto" w:fill="FFFFFF"/>
                <w:lang w:val="kk-KZ"/>
              </w:rPr>
              <w:t xml:space="preserve"> баспа нысанына жауапты тұлғалардың сканерленген қолдарын қосу</w:t>
            </w:r>
          </w:p>
          <w:p w14:paraId="0F274975"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702204">
              <w:rPr>
                <w:rFonts w:ascii="Times New Roman" w:eastAsia="Cambria" w:hAnsi="Times New Roman" w:cs="Times New Roman"/>
                <w:sz w:val="24"/>
                <w:szCs w:val="24"/>
                <w:shd w:val="clear" w:color="auto" w:fill="FFFFFF"/>
                <w:lang w:val="kk-KZ"/>
              </w:rPr>
              <w:t xml:space="preserve">Сатып алушыға төлеуге арналған шот: баспа нысанына мынадай өзгерістер енгізілсін, қызмет атауы бар өрісте номенклатураның </w:t>
            </w:r>
            <w:r w:rsidRPr="00702204">
              <w:rPr>
                <w:rFonts w:ascii="Times New Roman" w:eastAsia="Cambria" w:hAnsi="Times New Roman" w:cs="Times New Roman"/>
                <w:sz w:val="24"/>
                <w:szCs w:val="24"/>
                <w:shd w:val="clear" w:color="auto" w:fill="FFFFFF"/>
                <w:lang w:val="kk-KZ"/>
              </w:rPr>
              <w:lastRenderedPageBreak/>
              <w:t xml:space="preserve">атауы шығарылсын, контрагенттің атауы бар өрісте </w:t>
            </w:r>
            <w:r>
              <w:rPr>
                <w:rFonts w:ascii="Times New Roman" w:eastAsia="Cambria" w:hAnsi="Times New Roman" w:cs="Times New Roman"/>
                <w:sz w:val="24"/>
                <w:szCs w:val="24"/>
                <w:shd w:val="clear" w:color="auto" w:fill="FFFFFF"/>
                <w:lang w:val="kk-KZ"/>
              </w:rPr>
              <w:t>«К</w:t>
            </w:r>
            <w:r w:rsidRPr="00702204">
              <w:rPr>
                <w:rFonts w:ascii="Times New Roman" w:eastAsia="Cambria" w:hAnsi="Times New Roman" w:cs="Times New Roman"/>
                <w:sz w:val="24"/>
                <w:szCs w:val="24"/>
                <w:shd w:val="clear" w:color="auto" w:fill="FFFFFF"/>
                <w:lang w:val="kk-KZ"/>
              </w:rPr>
              <w:t>онтрагенттердің атаулары</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мәліметтер тіркелімінен атауы шығарылсын, Баға деген жол = (сома-ҚҚС сомасы)/саны формуласы бойынша қайта есептеледі. Құжатты жасау кезінде әрқашан </w:t>
            </w:r>
            <w:r>
              <w:rPr>
                <w:rFonts w:ascii="Times New Roman" w:eastAsia="Cambria" w:hAnsi="Times New Roman" w:cs="Times New Roman"/>
                <w:sz w:val="24"/>
                <w:szCs w:val="24"/>
                <w:shd w:val="clear" w:color="auto" w:fill="FFFFFF"/>
                <w:lang w:val="kk-KZ"/>
              </w:rPr>
              <w:t>«С</w:t>
            </w:r>
            <w:r w:rsidRPr="00702204">
              <w:rPr>
                <w:rFonts w:ascii="Times New Roman" w:eastAsia="Cambria" w:hAnsi="Times New Roman" w:cs="Times New Roman"/>
                <w:sz w:val="24"/>
                <w:szCs w:val="24"/>
                <w:shd w:val="clear" w:color="auto" w:fill="FFFFFF"/>
                <w:lang w:val="kk-KZ"/>
              </w:rPr>
              <w:t>ома ҚҚС-ты қамтиды</w:t>
            </w:r>
            <w:r>
              <w:rPr>
                <w:rFonts w:ascii="Times New Roman" w:eastAsia="Cambria" w:hAnsi="Times New Roman" w:cs="Times New Roman"/>
                <w:sz w:val="24"/>
                <w:szCs w:val="24"/>
                <w:shd w:val="clear" w:color="auto" w:fill="FFFFFF"/>
                <w:lang w:val="kk-KZ"/>
              </w:rPr>
              <w:t xml:space="preserve">» </w:t>
            </w:r>
            <w:r w:rsidRPr="00702204">
              <w:rPr>
                <w:rFonts w:ascii="Times New Roman" w:eastAsia="Cambria" w:hAnsi="Times New Roman" w:cs="Times New Roman"/>
                <w:sz w:val="24"/>
                <w:szCs w:val="24"/>
                <w:shd w:val="clear" w:color="auto" w:fill="FFFFFF"/>
                <w:lang w:val="kk-KZ"/>
              </w:rPr>
              <w:t xml:space="preserve">жалаушасын орнатыңыз. </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Калькуляция</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құжатының қақпағындағы жаңа реквизиттер. Калькуляция құжатын таңдағанда, </w:t>
            </w:r>
            <w:r>
              <w:rPr>
                <w:rFonts w:ascii="Times New Roman" w:eastAsia="Cambria" w:hAnsi="Times New Roman" w:cs="Times New Roman"/>
                <w:sz w:val="24"/>
                <w:szCs w:val="24"/>
                <w:shd w:val="clear" w:color="auto" w:fill="FFFFFF"/>
                <w:lang w:val="kk-KZ"/>
              </w:rPr>
              <w:t>«Қ</w:t>
            </w:r>
            <w:r w:rsidRPr="00702204">
              <w:rPr>
                <w:rFonts w:ascii="Times New Roman" w:eastAsia="Cambria" w:hAnsi="Times New Roman" w:cs="Times New Roman"/>
                <w:sz w:val="24"/>
                <w:szCs w:val="24"/>
                <w:shd w:val="clear" w:color="auto" w:fill="FFFFFF"/>
                <w:lang w:val="kk-KZ"/>
              </w:rPr>
              <w:t>ызметтің</w:t>
            </w:r>
            <w:r>
              <w:rPr>
                <w:rFonts w:ascii="Times New Roman" w:eastAsia="Cambria" w:hAnsi="Times New Roman" w:cs="Times New Roman"/>
                <w:sz w:val="24"/>
                <w:szCs w:val="24"/>
                <w:shd w:val="clear" w:color="auto" w:fill="FFFFFF"/>
                <w:lang w:val="kk-KZ"/>
              </w:rPr>
              <w:t>»</w:t>
            </w:r>
            <w:r w:rsidRPr="00702204">
              <w:rPr>
                <w:rFonts w:ascii="Times New Roman" w:eastAsia="Cambria" w:hAnsi="Times New Roman" w:cs="Times New Roman"/>
                <w:sz w:val="24"/>
                <w:szCs w:val="24"/>
                <w:shd w:val="clear" w:color="auto" w:fill="FFFFFF"/>
                <w:lang w:val="kk-KZ"/>
              </w:rPr>
              <w:t xml:space="preserve"> кестелік бөлігін калькуляция құжатындағы мәліметтермен толтыруды жасаңыз. </w:t>
            </w:r>
            <w:r>
              <w:rPr>
                <w:rFonts w:ascii="Times New Roman" w:eastAsia="Cambria" w:hAnsi="Times New Roman" w:cs="Times New Roman"/>
                <w:sz w:val="24"/>
                <w:szCs w:val="24"/>
                <w:shd w:val="clear" w:color="auto" w:fill="FFFFFF"/>
              </w:rPr>
              <w:t xml:space="preserve">Құжаттың кестелік бөліктеріне </w:t>
            </w:r>
            <w:r>
              <w:rPr>
                <w:rFonts w:ascii="Times New Roman" w:eastAsia="Cambria" w:hAnsi="Times New Roman" w:cs="Times New Roman"/>
                <w:sz w:val="24"/>
                <w:szCs w:val="24"/>
                <w:shd w:val="clear" w:color="auto" w:fill="FFFFFF"/>
                <w:lang w:val="kk-KZ"/>
              </w:rPr>
              <w:t>«С</w:t>
            </w:r>
            <w:r w:rsidRPr="00D9150E">
              <w:rPr>
                <w:rFonts w:ascii="Times New Roman" w:eastAsia="Cambria" w:hAnsi="Times New Roman" w:cs="Times New Roman"/>
                <w:sz w:val="24"/>
                <w:szCs w:val="24"/>
                <w:shd w:val="clear" w:color="auto" w:fill="FFFFFF"/>
              </w:rPr>
              <w:t>алықсыз сома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Pr>
                <w:rFonts w:ascii="Times New Roman" w:eastAsia="Cambria" w:hAnsi="Times New Roman" w:cs="Times New Roman"/>
                <w:sz w:val="24"/>
                <w:szCs w:val="24"/>
                <w:shd w:val="clear" w:color="auto" w:fill="FFFFFF"/>
              </w:rPr>
              <w:t>арлығы</w:t>
            </w:r>
            <w:r>
              <w:rPr>
                <w:rFonts w:ascii="Times New Roman" w:eastAsia="Cambria" w:hAnsi="Times New Roman" w:cs="Times New Roman"/>
                <w:sz w:val="24"/>
                <w:szCs w:val="24"/>
                <w:shd w:val="clear" w:color="auto" w:fill="FFFFFF"/>
                <w:lang w:val="kk-KZ"/>
              </w:rPr>
              <w:t xml:space="preserve">» </w:t>
            </w:r>
            <w:r w:rsidRPr="00D9150E">
              <w:rPr>
                <w:rFonts w:ascii="Times New Roman" w:eastAsia="Cambria" w:hAnsi="Times New Roman" w:cs="Times New Roman"/>
                <w:sz w:val="24"/>
                <w:szCs w:val="24"/>
                <w:shd w:val="clear" w:color="auto" w:fill="FFFFFF"/>
              </w:rPr>
              <w:t>деректемелерін қосыңыз</w:t>
            </w:r>
          </w:p>
          <w:p w14:paraId="7139D4FC"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Шот-фактура берілген: </w:t>
            </w:r>
            <w:r>
              <w:rPr>
                <w:rFonts w:ascii="Times New Roman" w:eastAsia="Cambria" w:hAnsi="Times New Roman" w:cs="Times New Roman"/>
                <w:sz w:val="24"/>
                <w:szCs w:val="24"/>
                <w:shd w:val="clear" w:color="auto" w:fill="FFFFFF"/>
                <w:lang w:val="kk-KZ"/>
              </w:rPr>
              <w:t>«Ш</w:t>
            </w:r>
            <w:r w:rsidRPr="00D9150E">
              <w:rPr>
                <w:rFonts w:ascii="Times New Roman" w:eastAsia="Cambria" w:hAnsi="Times New Roman" w:cs="Times New Roman"/>
                <w:sz w:val="24"/>
                <w:szCs w:val="24"/>
                <w:shd w:val="clear" w:color="auto" w:fill="FFFFFF"/>
              </w:rPr>
              <w:t>от-фактура және талап-тапсырма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Pr>
                <w:rFonts w:ascii="Times New Roman" w:eastAsia="Cambria" w:hAnsi="Times New Roman" w:cs="Times New Roman"/>
                <w:sz w:val="24"/>
                <w:szCs w:val="24"/>
                <w:shd w:val="clear" w:color="auto" w:fill="FFFFFF"/>
              </w:rPr>
              <w:t xml:space="preserve">аңа баспа нысаны. </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Қате бар</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Төлем мақсатының коды</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Тауарлар бар</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D9150E">
              <w:rPr>
                <w:rFonts w:ascii="Times New Roman" w:eastAsia="Cambria" w:hAnsi="Times New Roman" w:cs="Times New Roman"/>
                <w:sz w:val="24"/>
                <w:szCs w:val="24"/>
                <w:shd w:val="clear" w:color="auto" w:fill="FFFFFF"/>
              </w:rPr>
              <w:t>ызметтер бар</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ОС бар</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НМА бар</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sidRPr="00D9150E">
              <w:rPr>
                <w:rFonts w:ascii="Times New Roman" w:eastAsia="Cambria" w:hAnsi="Times New Roman" w:cs="Times New Roman"/>
                <w:sz w:val="24"/>
                <w:szCs w:val="24"/>
                <w:shd w:val="clear" w:color="auto" w:fill="FFFFFF"/>
              </w:rPr>
              <w:t>асшының қолы</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w:t>
            </w:r>
            <w:r>
              <w:rPr>
                <w:rFonts w:ascii="Times New Roman" w:eastAsia="Cambria" w:hAnsi="Times New Roman" w:cs="Times New Roman"/>
                <w:sz w:val="24"/>
                <w:szCs w:val="24"/>
                <w:shd w:val="clear" w:color="auto" w:fill="FFFFFF"/>
                <w:lang w:val="kk-KZ"/>
              </w:rPr>
              <w:t xml:space="preserve"> «</w:t>
            </w:r>
            <w:r w:rsidRPr="00D9150E">
              <w:rPr>
                <w:rFonts w:ascii="Times New Roman" w:eastAsia="Cambria" w:hAnsi="Times New Roman" w:cs="Times New Roman"/>
                <w:sz w:val="24"/>
                <w:szCs w:val="24"/>
                <w:shd w:val="clear" w:color="auto" w:fill="FFFFFF"/>
              </w:rPr>
              <w:t>Бас бухгалтердің қолы</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ОУ негізгі шот-фактурасы</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«К</w:t>
            </w:r>
            <w:r w:rsidRPr="00D9150E">
              <w:rPr>
                <w:rFonts w:ascii="Times New Roman" w:eastAsia="Cambria" w:hAnsi="Times New Roman" w:cs="Times New Roman"/>
                <w:sz w:val="24"/>
                <w:szCs w:val="24"/>
                <w:shd w:val="clear" w:color="auto" w:fill="FFFFFF"/>
              </w:rPr>
              <w:t>үші жойылды</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w:t>
            </w:r>
            <w:r>
              <w:rPr>
                <w:rFonts w:ascii="Times New Roman" w:eastAsia="Cambria" w:hAnsi="Times New Roman" w:cs="Times New Roman"/>
                <w:sz w:val="24"/>
                <w:szCs w:val="24"/>
                <w:shd w:val="clear" w:color="auto" w:fill="FFFFFF"/>
                <w:lang w:val="kk-KZ"/>
              </w:rPr>
              <w:t xml:space="preserve"> «</w:t>
            </w:r>
            <w:r w:rsidRPr="00D9150E">
              <w:rPr>
                <w:rFonts w:ascii="Times New Roman" w:eastAsia="Cambria" w:hAnsi="Times New Roman" w:cs="Times New Roman"/>
                <w:sz w:val="24"/>
                <w:szCs w:val="24"/>
                <w:shd w:val="clear" w:color="auto" w:fill="FFFFFF"/>
              </w:rPr>
              <w:t>О</w:t>
            </w:r>
            <w:r>
              <w:rPr>
                <w:rFonts w:ascii="Times New Roman" w:eastAsia="Cambria" w:hAnsi="Times New Roman" w:cs="Times New Roman"/>
                <w:sz w:val="24"/>
                <w:szCs w:val="24"/>
                <w:shd w:val="clear" w:color="auto" w:fill="FFFFFF"/>
                <w:lang w:val="kk-KZ"/>
              </w:rPr>
              <w:t>У</w:t>
            </w:r>
            <w:r w:rsidRPr="00D9150E">
              <w:rPr>
                <w:rFonts w:ascii="Times New Roman" w:eastAsia="Cambria" w:hAnsi="Times New Roman" w:cs="Times New Roman"/>
                <w:sz w:val="24"/>
                <w:szCs w:val="24"/>
                <w:shd w:val="clear" w:color="auto" w:fill="FFFFFF"/>
              </w:rPr>
              <w:t xml:space="preserve"> шот-фактурасының түрі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D9150E">
              <w:rPr>
                <w:rFonts w:ascii="Times New Roman" w:eastAsia="Cambria" w:hAnsi="Times New Roman" w:cs="Times New Roman"/>
                <w:sz w:val="24"/>
                <w:szCs w:val="24"/>
                <w:shd w:val="clear" w:color="auto" w:fill="FFFFFF"/>
              </w:rPr>
              <w:t>Салықсыз сома</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«Б</w:t>
            </w:r>
            <w:r w:rsidRPr="00D9150E">
              <w:rPr>
                <w:rFonts w:ascii="Times New Roman" w:eastAsia="Cambria" w:hAnsi="Times New Roman" w:cs="Times New Roman"/>
                <w:sz w:val="24"/>
                <w:szCs w:val="24"/>
                <w:shd w:val="clear" w:color="auto" w:fill="FFFFFF"/>
              </w:rPr>
              <w:t>арлығы</w:t>
            </w:r>
            <w:r>
              <w:rPr>
                <w:rFonts w:ascii="Times New Roman" w:eastAsia="Cambria" w:hAnsi="Times New Roman" w:cs="Times New Roman"/>
                <w:sz w:val="24"/>
                <w:szCs w:val="24"/>
                <w:shd w:val="clear" w:color="auto" w:fill="FFFFFF"/>
                <w:lang w:val="kk-KZ"/>
              </w:rPr>
              <w:t xml:space="preserve">» </w:t>
            </w:r>
            <w:r w:rsidRPr="00D9150E">
              <w:rPr>
                <w:rFonts w:ascii="Times New Roman" w:eastAsia="Cambria" w:hAnsi="Times New Roman" w:cs="Times New Roman"/>
                <w:sz w:val="24"/>
                <w:szCs w:val="24"/>
                <w:shd w:val="clear" w:color="auto" w:fill="FFFFFF"/>
              </w:rPr>
              <w:t>кестелік бөлігіндегі жаңа деректемелер</w:t>
            </w:r>
          </w:p>
          <w:p w14:paraId="52ACAC53"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Алынған шот-фактура: </w:t>
            </w:r>
            <w:r>
              <w:rPr>
                <w:rFonts w:ascii="Times New Roman" w:eastAsia="Cambria" w:hAnsi="Times New Roman" w:cs="Times New Roman"/>
                <w:sz w:val="24"/>
                <w:szCs w:val="24"/>
                <w:shd w:val="clear" w:color="auto" w:fill="FFFFFF"/>
                <w:lang w:val="kk-KZ"/>
              </w:rPr>
              <w:t>«Т</w:t>
            </w:r>
            <w:r w:rsidRPr="003A3B7B">
              <w:rPr>
                <w:rFonts w:ascii="Times New Roman" w:eastAsia="Cambria" w:hAnsi="Times New Roman" w:cs="Times New Roman"/>
                <w:sz w:val="24"/>
                <w:szCs w:val="24"/>
                <w:shd w:val="clear" w:color="auto" w:fill="FFFFFF"/>
              </w:rPr>
              <w:t>ауарлар бар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3A3B7B">
              <w:rPr>
                <w:rFonts w:ascii="Times New Roman" w:eastAsia="Cambria" w:hAnsi="Times New Roman" w:cs="Times New Roman"/>
                <w:sz w:val="24"/>
                <w:szCs w:val="24"/>
                <w:shd w:val="clear" w:color="auto" w:fill="FFFFFF"/>
              </w:rPr>
              <w:t>ызметтер бар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ОЖ бар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НМА бар</w:t>
            </w:r>
            <w:r>
              <w:rPr>
                <w:rFonts w:ascii="Times New Roman" w:eastAsia="Cambria" w:hAnsi="Times New Roman" w:cs="Times New Roman"/>
                <w:sz w:val="24"/>
                <w:szCs w:val="24"/>
                <w:shd w:val="clear" w:color="auto" w:fill="FFFFFF"/>
                <w:lang w:val="kk-KZ"/>
              </w:rPr>
              <w:t xml:space="preserve">» </w:t>
            </w:r>
            <w:r w:rsidRPr="003A3B7B">
              <w:rPr>
                <w:rFonts w:ascii="Times New Roman" w:eastAsia="Cambria" w:hAnsi="Times New Roman" w:cs="Times New Roman"/>
                <w:sz w:val="24"/>
                <w:szCs w:val="24"/>
                <w:shd w:val="clear" w:color="auto" w:fill="FFFFFF"/>
              </w:rPr>
              <w:t>құ</w:t>
            </w:r>
            <w:r>
              <w:rPr>
                <w:rFonts w:ascii="Times New Roman" w:eastAsia="Cambria" w:hAnsi="Times New Roman" w:cs="Times New Roman"/>
                <w:sz w:val="24"/>
                <w:szCs w:val="24"/>
                <w:shd w:val="clear" w:color="auto" w:fill="FFFFFF"/>
              </w:rPr>
              <w:t xml:space="preserve">жат қақпағындағы </w:t>
            </w:r>
            <w:r>
              <w:rPr>
                <w:rFonts w:ascii="Times New Roman" w:eastAsia="Cambria" w:hAnsi="Times New Roman" w:cs="Times New Roman"/>
                <w:sz w:val="24"/>
                <w:szCs w:val="24"/>
                <w:shd w:val="clear" w:color="auto" w:fill="FFFFFF"/>
                <w:lang w:val="kk-KZ"/>
              </w:rPr>
              <w:t>ж</w:t>
            </w:r>
            <w:r>
              <w:rPr>
                <w:rFonts w:ascii="Times New Roman" w:eastAsia="Cambria" w:hAnsi="Times New Roman" w:cs="Times New Roman"/>
                <w:sz w:val="24"/>
                <w:szCs w:val="24"/>
                <w:shd w:val="clear" w:color="auto" w:fill="FFFFFF"/>
              </w:rPr>
              <w:t xml:space="preserve">аңа реквизиттер. </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Тауарлар</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3A3B7B">
              <w:rPr>
                <w:rFonts w:ascii="Times New Roman" w:eastAsia="Cambria" w:hAnsi="Times New Roman" w:cs="Times New Roman"/>
                <w:sz w:val="24"/>
                <w:szCs w:val="24"/>
                <w:shd w:val="clear" w:color="auto" w:fill="FFFFFF"/>
              </w:rPr>
              <w:t>ызметтер</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құжатының</w:t>
            </w:r>
            <w:r>
              <w:rPr>
                <w:rFonts w:ascii="Times New Roman" w:eastAsia="Cambria" w:hAnsi="Times New Roman" w:cs="Times New Roman"/>
                <w:sz w:val="24"/>
                <w:szCs w:val="24"/>
                <w:shd w:val="clear" w:color="auto" w:fill="FFFFFF"/>
              </w:rPr>
              <w:t xml:space="preserve"> кестелік бөліктеріне </w:t>
            </w:r>
            <w:r>
              <w:rPr>
                <w:rFonts w:ascii="Times New Roman" w:eastAsia="Cambria" w:hAnsi="Times New Roman" w:cs="Times New Roman"/>
                <w:sz w:val="24"/>
                <w:szCs w:val="24"/>
                <w:shd w:val="clear" w:color="auto" w:fill="FFFFFF"/>
                <w:lang w:val="kk-KZ"/>
              </w:rPr>
              <w:t>«С</w:t>
            </w:r>
            <w:r w:rsidRPr="003A3B7B">
              <w:rPr>
                <w:rFonts w:ascii="Times New Roman" w:eastAsia="Cambria" w:hAnsi="Times New Roman" w:cs="Times New Roman"/>
                <w:sz w:val="24"/>
                <w:szCs w:val="24"/>
                <w:shd w:val="clear" w:color="auto" w:fill="FFFFFF"/>
              </w:rPr>
              <w:t>алықсыз сома</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деректемелерін қосу, шот-фактура қосым</w:t>
            </w:r>
            <w:r>
              <w:rPr>
                <w:rFonts w:ascii="Times New Roman" w:eastAsia="Cambria" w:hAnsi="Times New Roman" w:cs="Times New Roman"/>
                <w:sz w:val="24"/>
                <w:szCs w:val="24"/>
                <w:shd w:val="clear" w:color="auto" w:fill="FFFFFF"/>
              </w:rPr>
              <w:t xml:space="preserve">ша немесе түзетілген түрі үшін </w:t>
            </w:r>
            <w:r>
              <w:rPr>
                <w:rFonts w:ascii="Times New Roman" w:eastAsia="Cambria" w:hAnsi="Times New Roman" w:cs="Times New Roman"/>
                <w:sz w:val="24"/>
                <w:szCs w:val="24"/>
                <w:shd w:val="clear" w:color="auto" w:fill="FFFFFF"/>
                <w:lang w:val="kk-KZ"/>
              </w:rPr>
              <w:t>«Б</w:t>
            </w:r>
            <w:r>
              <w:rPr>
                <w:rFonts w:ascii="Times New Roman" w:eastAsia="Cambria" w:hAnsi="Times New Roman" w:cs="Times New Roman"/>
                <w:sz w:val="24"/>
                <w:szCs w:val="24"/>
                <w:shd w:val="clear" w:color="auto" w:fill="FFFFFF"/>
              </w:rPr>
              <w:t>арлығы</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негізгі шот-фактура деректемесін м</w:t>
            </w:r>
            <w:r>
              <w:rPr>
                <w:rFonts w:ascii="Times New Roman" w:eastAsia="Cambria" w:hAnsi="Times New Roman" w:cs="Times New Roman"/>
                <w:sz w:val="24"/>
                <w:szCs w:val="24"/>
                <w:shd w:val="clear" w:color="auto" w:fill="FFFFFF"/>
              </w:rPr>
              <w:t xml:space="preserve">індетті түрде толтыруды өшіру. </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Көрсетілетін қызметтер тауарларының түсуі</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құжа</w:t>
            </w:r>
            <w:r>
              <w:rPr>
                <w:rFonts w:ascii="Times New Roman" w:eastAsia="Cambria" w:hAnsi="Times New Roman" w:cs="Times New Roman"/>
                <w:sz w:val="24"/>
                <w:szCs w:val="24"/>
                <w:shd w:val="clear" w:color="auto" w:fill="FFFFFF"/>
              </w:rPr>
              <w:t xml:space="preserve">тының негізінде енгізу кезінде </w:t>
            </w:r>
            <w:r>
              <w:rPr>
                <w:rFonts w:ascii="Times New Roman" w:eastAsia="Cambria" w:hAnsi="Times New Roman" w:cs="Times New Roman"/>
                <w:sz w:val="24"/>
                <w:szCs w:val="24"/>
                <w:shd w:val="clear" w:color="auto" w:fill="FFFFFF"/>
                <w:lang w:val="kk-KZ"/>
              </w:rPr>
              <w:t>«К</w:t>
            </w:r>
            <w:r w:rsidRPr="003A3B7B">
              <w:rPr>
                <w:rFonts w:ascii="Times New Roman" w:eastAsia="Cambria" w:hAnsi="Times New Roman" w:cs="Times New Roman"/>
                <w:sz w:val="24"/>
                <w:szCs w:val="24"/>
                <w:shd w:val="clear" w:color="auto" w:fill="FFFFFF"/>
              </w:rPr>
              <w:t>іріс құжатының нөмірі</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«Қ</w:t>
            </w:r>
            <w:r w:rsidRPr="003A3B7B">
              <w:rPr>
                <w:rFonts w:ascii="Times New Roman" w:eastAsia="Cambria" w:hAnsi="Times New Roman" w:cs="Times New Roman"/>
                <w:sz w:val="24"/>
                <w:szCs w:val="24"/>
                <w:shd w:val="clear" w:color="auto" w:fill="FFFFFF"/>
              </w:rPr>
              <w:t>ұжаттың кіріс күні</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«Т</w:t>
            </w:r>
            <w:r>
              <w:rPr>
                <w:rFonts w:ascii="Times New Roman" w:eastAsia="Cambria" w:hAnsi="Times New Roman" w:cs="Times New Roman"/>
                <w:sz w:val="24"/>
                <w:szCs w:val="24"/>
                <w:shd w:val="clear" w:color="auto" w:fill="FFFFFF"/>
              </w:rPr>
              <w:t>үсініктем</w:t>
            </w:r>
            <w:r>
              <w:rPr>
                <w:rFonts w:ascii="Times New Roman" w:eastAsia="Cambria" w:hAnsi="Times New Roman" w:cs="Times New Roman"/>
                <w:sz w:val="24"/>
                <w:szCs w:val="24"/>
                <w:shd w:val="clear" w:color="auto" w:fill="FFFFFF"/>
                <w:lang w:val="kk-KZ"/>
              </w:rPr>
              <w:t xml:space="preserve">е» </w:t>
            </w:r>
            <w:r w:rsidRPr="003A3B7B">
              <w:rPr>
                <w:rFonts w:ascii="Times New Roman" w:eastAsia="Cambria" w:hAnsi="Times New Roman" w:cs="Times New Roman"/>
                <w:sz w:val="24"/>
                <w:szCs w:val="24"/>
                <w:shd w:val="clear" w:color="auto" w:fill="FFFFFF"/>
              </w:rPr>
              <w:t>өрістерін толтыруды әзірлеу. Құжатты жазар алдында тексеру әзірлеу шот-фактураның күні негіз құжатын іске асыру бойынша айналым жасалған күнге сәйкес келуі керек(кейінге қалдырылған ҚҚС-сыз түсімдер үшін), деректеме сома ҚҚС-ты қамтиды шот-фактураға және құжатқа негізге сәйкес келуі керек, құжат сомасы шот-фактура және құжат негізге сәйкес келуі керек. Сәйкессіздік туралы хабарлама беру, бұл ретте құжат жазылады</w:t>
            </w:r>
          </w:p>
          <w:p w14:paraId="455BD1D4"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3A3B7B">
              <w:rPr>
                <w:rFonts w:ascii="Times New Roman" w:eastAsia="Cambria" w:hAnsi="Times New Roman" w:cs="Times New Roman"/>
                <w:sz w:val="24"/>
                <w:szCs w:val="24"/>
                <w:shd w:val="clear" w:color="auto" w:fill="FFFFFF"/>
              </w:rPr>
              <w:t>ЭШФ: ЭШФ жазар алдында шот-фактура сомасының және негіздеме құжаттарының сәйкестігіне тексеру әзірлеу</w:t>
            </w:r>
            <w:r>
              <w:rPr>
                <w:rFonts w:ascii="Times New Roman" w:eastAsia="Cambria" w:hAnsi="Times New Roman" w:cs="Times New Roman"/>
                <w:sz w:val="24"/>
                <w:szCs w:val="24"/>
                <w:shd w:val="clear" w:color="auto" w:fill="FFFFFF"/>
              </w:rPr>
              <w:t xml:space="preserve">. Егер сомалар сәйкес келмесе, </w:t>
            </w:r>
            <w:r>
              <w:rPr>
                <w:rFonts w:ascii="Times New Roman" w:eastAsia="Cambria" w:hAnsi="Times New Roman" w:cs="Times New Roman"/>
                <w:sz w:val="24"/>
                <w:szCs w:val="24"/>
                <w:shd w:val="clear" w:color="auto" w:fill="FFFFFF"/>
                <w:lang w:val="kk-KZ"/>
              </w:rPr>
              <w:t>«Қ</w:t>
            </w:r>
            <w:r w:rsidRPr="003A3B7B">
              <w:rPr>
                <w:rFonts w:ascii="Times New Roman" w:eastAsia="Cambria" w:hAnsi="Times New Roman" w:cs="Times New Roman"/>
                <w:sz w:val="24"/>
                <w:szCs w:val="24"/>
                <w:shd w:val="clear" w:color="auto" w:fill="FFFFFF"/>
              </w:rPr>
              <w:t>ұжаттың сомасы негіздеме құжаттардың сомасынан ерекшеленеді</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деген хабарлама беріледі, бұл ретте құжат жазылады</w:t>
            </w:r>
            <w:r>
              <w:rPr>
                <w:rFonts w:ascii="Times New Roman" w:eastAsia="Cambria" w:hAnsi="Times New Roman" w:cs="Times New Roman"/>
                <w:sz w:val="24"/>
                <w:szCs w:val="24"/>
                <w:shd w:val="clear" w:color="auto" w:fill="FFFFFF"/>
              </w:rPr>
              <w:t>.</w:t>
            </w:r>
          </w:p>
          <w:p w14:paraId="6E8D9E82" w14:textId="77777777" w:rsidR="00DC5745" w:rsidRPr="003A3B7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3A3B7B">
              <w:rPr>
                <w:rFonts w:ascii="Times New Roman" w:eastAsia="Cambria" w:hAnsi="Times New Roman" w:cs="Times New Roman"/>
                <w:sz w:val="24"/>
                <w:szCs w:val="24"/>
                <w:shd w:val="clear" w:color="auto" w:fill="FFFFFF"/>
              </w:rPr>
              <w:t xml:space="preserve">Жаңа </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Калькуляция</w:t>
            </w:r>
            <w:r>
              <w:rPr>
                <w:rFonts w:ascii="Times New Roman" w:eastAsia="Cambria" w:hAnsi="Times New Roman" w:cs="Times New Roman"/>
                <w:sz w:val="24"/>
                <w:szCs w:val="24"/>
                <w:shd w:val="clear" w:color="auto" w:fill="FFFFFF"/>
                <w:lang w:val="kk-KZ"/>
              </w:rPr>
              <w:t xml:space="preserve">» </w:t>
            </w:r>
            <w:r w:rsidRPr="003A3B7B">
              <w:rPr>
                <w:rFonts w:ascii="Times New Roman" w:eastAsia="Cambria" w:hAnsi="Times New Roman" w:cs="Times New Roman"/>
                <w:sz w:val="24"/>
                <w:szCs w:val="24"/>
                <w:shd w:val="clear" w:color="auto" w:fill="FFFFFF"/>
              </w:rPr>
              <w:t>құжат</w:t>
            </w:r>
            <w:r>
              <w:rPr>
                <w:rFonts w:ascii="Times New Roman" w:eastAsia="Cambria" w:hAnsi="Times New Roman" w:cs="Times New Roman"/>
                <w:sz w:val="24"/>
                <w:szCs w:val="24"/>
                <w:shd w:val="clear" w:color="auto" w:fill="FFFFFF"/>
                <w:lang w:val="kk-KZ"/>
              </w:rPr>
              <w:t>ы</w:t>
            </w:r>
            <w:r w:rsidRPr="003A3B7B">
              <w:rPr>
                <w:rFonts w:ascii="Times New Roman" w:eastAsia="Cambria" w:hAnsi="Times New Roman" w:cs="Times New Roman"/>
                <w:sz w:val="24"/>
                <w:szCs w:val="24"/>
                <w:shd w:val="clear" w:color="auto" w:fill="FFFFFF"/>
              </w:rPr>
              <w:t xml:space="preserve"> </w:t>
            </w:r>
          </w:p>
          <w:p w14:paraId="4A06E207" w14:textId="77777777" w:rsidR="00DC5745" w:rsidRPr="003A3B7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ХДПИ бойынша есеп</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A3B7B">
              <w:rPr>
                <w:rFonts w:ascii="Times New Roman" w:eastAsia="Cambria" w:hAnsi="Times New Roman" w:cs="Times New Roman"/>
                <w:sz w:val="24"/>
                <w:szCs w:val="24"/>
                <w:shd w:val="clear" w:color="auto" w:fill="FFFFFF"/>
              </w:rPr>
              <w:t>аңа құжаты</w:t>
            </w:r>
          </w:p>
          <w:p w14:paraId="051A09AD"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ЛОС ХДПИ бойынша есеп</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A3B7B">
              <w:rPr>
                <w:rFonts w:ascii="Times New Roman" w:eastAsia="Cambria" w:hAnsi="Times New Roman" w:cs="Times New Roman"/>
                <w:sz w:val="24"/>
                <w:szCs w:val="24"/>
                <w:shd w:val="clear" w:color="auto" w:fill="FFFFFF"/>
              </w:rPr>
              <w:t>аңа құжаты</w:t>
            </w:r>
          </w:p>
          <w:p w14:paraId="52F1F13C" w14:textId="77777777" w:rsidR="00DC5745" w:rsidRPr="003A3B7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3A3B7B">
              <w:rPr>
                <w:rFonts w:ascii="Times New Roman" w:eastAsia="Cambria" w:hAnsi="Times New Roman" w:cs="Times New Roman"/>
                <w:sz w:val="24"/>
                <w:szCs w:val="24"/>
                <w:shd w:val="clear" w:color="auto" w:fill="FFFFFF"/>
              </w:rPr>
              <w:t>Жаңа құжат</w:t>
            </w:r>
            <w:r>
              <w:rPr>
                <w:rFonts w:ascii="Times New Roman" w:eastAsia="Cambria" w:hAnsi="Times New Roman" w:cs="Times New Roman"/>
                <w:sz w:val="24"/>
                <w:szCs w:val="24"/>
                <w:shd w:val="clear" w:color="auto" w:fill="FFFFFF"/>
                <w:lang w:val="kk-KZ"/>
              </w:rPr>
              <w:t xml:space="preserve"> «Т</w:t>
            </w:r>
            <w:r>
              <w:rPr>
                <w:rFonts w:ascii="Times New Roman" w:eastAsia="Cambria" w:hAnsi="Times New Roman" w:cs="Times New Roman"/>
                <w:sz w:val="24"/>
                <w:szCs w:val="24"/>
                <w:shd w:val="clear" w:color="auto" w:fill="FFFFFF"/>
              </w:rPr>
              <w:t xml:space="preserve">арату қоры </w:t>
            </w:r>
            <w:r>
              <w:rPr>
                <w:rFonts w:ascii="Times New Roman" w:eastAsia="Cambria" w:hAnsi="Times New Roman" w:cs="Times New Roman"/>
                <w:sz w:val="24"/>
                <w:szCs w:val="24"/>
                <w:shd w:val="clear" w:color="auto" w:fill="FFFFFF"/>
                <w:lang w:val="kk-KZ"/>
              </w:rPr>
              <w:t>«Е</w:t>
            </w:r>
            <w:r w:rsidRPr="003A3B7B">
              <w:rPr>
                <w:rFonts w:ascii="Times New Roman" w:eastAsia="Cambria" w:hAnsi="Times New Roman" w:cs="Times New Roman"/>
                <w:sz w:val="24"/>
                <w:szCs w:val="24"/>
                <w:shd w:val="clear" w:color="auto" w:fill="FFFFFF"/>
              </w:rPr>
              <w:t>себі</w:t>
            </w:r>
            <w:r>
              <w:rPr>
                <w:rFonts w:ascii="Times New Roman" w:eastAsia="Cambria" w:hAnsi="Times New Roman" w:cs="Times New Roman"/>
                <w:sz w:val="24"/>
                <w:szCs w:val="24"/>
                <w:shd w:val="clear" w:color="auto" w:fill="FFFFFF"/>
                <w:lang w:val="kk-KZ"/>
              </w:rPr>
              <w:t>»</w:t>
            </w:r>
          </w:p>
          <w:p w14:paraId="26C07E43" w14:textId="77777777" w:rsidR="00DC5745" w:rsidRPr="003A3B7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Ауыз суды көтеру</w:t>
            </w:r>
            <w:r>
              <w:rPr>
                <w:rFonts w:ascii="Times New Roman" w:eastAsia="Cambria" w:hAnsi="Times New Roman" w:cs="Times New Roman"/>
                <w:sz w:val="24"/>
                <w:szCs w:val="24"/>
                <w:shd w:val="clear" w:color="auto" w:fill="FFFFFF"/>
                <w:lang w:val="kk-KZ"/>
              </w:rPr>
              <w:t xml:space="preserve">» </w:t>
            </w:r>
            <w:r w:rsidRPr="003A3B7B">
              <w:rPr>
                <w:rFonts w:ascii="Times New Roman" w:eastAsia="Cambria" w:hAnsi="Times New Roman" w:cs="Times New Roman"/>
                <w:sz w:val="24"/>
                <w:szCs w:val="24"/>
                <w:shd w:val="clear" w:color="auto" w:fill="FFFFFF"/>
              </w:rPr>
              <w:t>жаңа құжаты</w:t>
            </w:r>
          </w:p>
          <w:p w14:paraId="41B8A6A8" w14:textId="77777777" w:rsidR="00DC5745" w:rsidRPr="003A3B7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sidRPr="003A3B7B">
              <w:rPr>
                <w:rFonts w:ascii="Times New Roman" w:eastAsia="Cambria" w:hAnsi="Times New Roman" w:cs="Times New Roman"/>
                <w:sz w:val="24"/>
                <w:szCs w:val="24"/>
                <w:shd w:val="clear" w:color="auto" w:fill="FFFFFF"/>
              </w:rPr>
              <w:t>Әзірлеу: Есептер:</w:t>
            </w:r>
          </w:p>
          <w:p w14:paraId="63DE5E76" w14:textId="77777777" w:rsidR="00DC5745" w:rsidRPr="003A3B7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Қызметкерлерге есептеулерді талдау</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A3B7B">
              <w:rPr>
                <w:rFonts w:ascii="Times New Roman" w:eastAsia="Cambria" w:hAnsi="Times New Roman" w:cs="Times New Roman"/>
                <w:sz w:val="24"/>
                <w:szCs w:val="24"/>
                <w:shd w:val="clear" w:color="auto" w:fill="FFFFFF"/>
              </w:rPr>
              <w:t>аңа есебі</w:t>
            </w:r>
          </w:p>
          <w:p w14:paraId="64DAB021" w14:textId="77777777" w:rsidR="00DC5745" w:rsidRPr="003A3B7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Сумен жабдықтау және кәріз қызметтеріне тарифтік сметаның орындалуын талдау</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A3B7B">
              <w:rPr>
                <w:rFonts w:ascii="Times New Roman" w:eastAsia="Cambria" w:hAnsi="Times New Roman" w:cs="Times New Roman"/>
                <w:sz w:val="24"/>
                <w:szCs w:val="24"/>
                <w:shd w:val="clear" w:color="auto" w:fill="FFFFFF"/>
              </w:rPr>
              <w:t>аңа есебі</w:t>
            </w:r>
          </w:p>
          <w:p w14:paraId="34A3C4F8" w14:textId="77777777" w:rsidR="00DC5745" w:rsidRPr="003A3B7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Су шаруашылығы жүйесінің</w:t>
            </w:r>
            <w:r>
              <w:rPr>
                <w:rFonts w:ascii="Times New Roman" w:eastAsia="Cambria" w:hAnsi="Times New Roman" w:cs="Times New Roman"/>
                <w:sz w:val="24"/>
                <w:szCs w:val="24"/>
                <w:shd w:val="clear" w:color="auto" w:fill="FFFFFF"/>
              </w:rPr>
              <w:t xml:space="preserve"> қызметтеріне тарифтік сметаның</w:t>
            </w:r>
            <w:r>
              <w:rPr>
                <w:rFonts w:ascii="Times New Roman" w:eastAsia="Cambria" w:hAnsi="Times New Roman" w:cs="Times New Roman"/>
                <w:sz w:val="24"/>
                <w:szCs w:val="24"/>
                <w:shd w:val="clear" w:color="auto" w:fill="FFFFFF"/>
                <w:lang w:val="kk-KZ"/>
              </w:rPr>
              <w:t xml:space="preserve"> </w:t>
            </w:r>
            <w:r w:rsidRPr="003A3B7B">
              <w:rPr>
                <w:rFonts w:ascii="Times New Roman" w:eastAsia="Cambria" w:hAnsi="Times New Roman" w:cs="Times New Roman"/>
                <w:sz w:val="24"/>
                <w:szCs w:val="24"/>
                <w:shd w:val="clear" w:color="auto" w:fill="FFFFFF"/>
              </w:rPr>
              <w:t>орындалуын талдау (айлар бойынша)</w:t>
            </w:r>
            <w:r>
              <w:rPr>
                <w:rFonts w:ascii="Times New Roman" w:eastAsia="Cambria" w:hAnsi="Times New Roman" w:cs="Times New Roman"/>
                <w:sz w:val="24"/>
                <w:szCs w:val="24"/>
                <w:shd w:val="clear" w:color="auto" w:fill="FFFFFF"/>
                <w:lang w:val="kk-KZ"/>
              </w:rPr>
              <w:t>» ж</w:t>
            </w:r>
            <w:r w:rsidRPr="003A3B7B">
              <w:rPr>
                <w:rFonts w:ascii="Times New Roman" w:eastAsia="Cambria" w:hAnsi="Times New Roman" w:cs="Times New Roman"/>
                <w:sz w:val="24"/>
                <w:szCs w:val="24"/>
                <w:shd w:val="clear" w:color="auto" w:fill="FFFFFF"/>
              </w:rPr>
              <w:t>аңа есебі</w:t>
            </w:r>
          </w:p>
          <w:p w14:paraId="09C835EA" w14:textId="77777777" w:rsidR="00DC5745" w:rsidRPr="003A3B7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Өзара есеп айырысуларды салыстыру актісі</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A3B7B">
              <w:rPr>
                <w:rFonts w:ascii="Times New Roman" w:eastAsia="Cambria" w:hAnsi="Times New Roman" w:cs="Times New Roman"/>
                <w:sz w:val="24"/>
                <w:szCs w:val="24"/>
                <w:shd w:val="clear" w:color="auto" w:fill="FFFFFF"/>
              </w:rPr>
              <w:t>аңа есебі</w:t>
            </w:r>
          </w:p>
          <w:p w14:paraId="60C900FC" w14:textId="77777777" w:rsidR="00DC5745" w:rsidRPr="003A3B7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Дебиторлық берешекті талдау</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A3B7B">
              <w:rPr>
                <w:rFonts w:ascii="Times New Roman" w:eastAsia="Cambria" w:hAnsi="Times New Roman" w:cs="Times New Roman"/>
                <w:sz w:val="24"/>
                <w:szCs w:val="24"/>
                <w:shd w:val="clear" w:color="auto" w:fill="FFFFFF"/>
              </w:rPr>
              <w:t>аңа есебі</w:t>
            </w:r>
          </w:p>
          <w:p w14:paraId="1A37BF7B" w14:textId="77777777" w:rsidR="00DC5745" w:rsidRPr="003A3B7B"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Мерзімдер бойынша дебиторлық жә</w:t>
            </w:r>
            <w:r>
              <w:rPr>
                <w:rFonts w:ascii="Times New Roman" w:eastAsia="Cambria" w:hAnsi="Times New Roman" w:cs="Times New Roman"/>
                <w:sz w:val="24"/>
                <w:szCs w:val="24"/>
                <w:shd w:val="clear" w:color="auto" w:fill="FFFFFF"/>
              </w:rPr>
              <w:t>не кредиторлық берешекті талдау</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A3B7B">
              <w:rPr>
                <w:rFonts w:ascii="Times New Roman" w:eastAsia="Cambria" w:hAnsi="Times New Roman" w:cs="Times New Roman"/>
                <w:sz w:val="24"/>
                <w:szCs w:val="24"/>
                <w:shd w:val="clear" w:color="auto" w:fill="FFFFFF"/>
              </w:rPr>
              <w:t>аңа есебі</w:t>
            </w:r>
          </w:p>
          <w:p w14:paraId="67B995CB" w14:textId="77777777" w:rsidR="00DC5745" w:rsidRPr="0006070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Шотты жабу опциялары</w:t>
            </w:r>
            <w:r>
              <w:rPr>
                <w:rFonts w:ascii="Times New Roman" w:eastAsia="Cambria" w:hAnsi="Times New Roman" w:cs="Times New Roman"/>
                <w:sz w:val="24"/>
                <w:szCs w:val="24"/>
                <w:shd w:val="clear" w:color="auto" w:fill="FFFFFF"/>
                <w:lang w:val="kk-KZ"/>
              </w:rPr>
              <w:t>»</w:t>
            </w:r>
            <w:r w:rsidRPr="003A3B7B">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жа</w:t>
            </w:r>
            <w:r w:rsidRPr="003A3B7B">
              <w:rPr>
                <w:rFonts w:ascii="Times New Roman" w:eastAsia="Cambria" w:hAnsi="Times New Roman" w:cs="Times New Roman"/>
                <w:sz w:val="24"/>
                <w:szCs w:val="24"/>
                <w:shd w:val="clear" w:color="auto" w:fill="FFFFFF"/>
              </w:rPr>
              <w:t>ңа есебі</w:t>
            </w:r>
          </w:p>
          <w:p w14:paraId="55B46ADB"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06070C">
              <w:rPr>
                <w:rFonts w:ascii="Times New Roman" w:eastAsia="Cambria" w:hAnsi="Times New Roman" w:cs="Times New Roman"/>
                <w:sz w:val="24"/>
                <w:szCs w:val="24"/>
                <w:shd w:val="clear" w:color="auto" w:fill="FFFFFF"/>
              </w:rPr>
              <w:t>ОЖ амортизациясының ведомосы (б</w:t>
            </w:r>
            <w:r>
              <w:rPr>
                <w:rFonts w:ascii="Times New Roman" w:eastAsia="Cambria" w:hAnsi="Times New Roman" w:cs="Times New Roman"/>
                <w:sz w:val="24"/>
                <w:szCs w:val="24"/>
                <w:shd w:val="clear" w:color="auto" w:fill="FFFFFF"/>
              </w:rPr>
              <w:t>ухгалтерлік есеп - өзгертілген)</w:t>
            </w:r>
            <w:r>
              <w:rPr>
                <w:rFonts w:ascii="Times New Roman" w:eastAsia="Cambria" w:hAnsi="Times New Roman" w:cs="Times New Roman"/>
                <w:sz w:val="24"/>
                <w:szCs w:val="24"/>
                <w:shd w:val="clear" w:color="auto" w:fill="FFFFFF"/>
                <w:lang w:val="kk-KZ"/>
              </w:rPr>
              <w:t xml:space="preserve">» </w:t>
            </w:r>
            <w:r w:rsidRPr="0006070C">
              <w:rPr>
                <w:rFonts w:ascii="Times New Roman" w:eastAsia="Cambria" w:hAnsi="Times New Roman" w:cs="Times New Roman"/>
                <w:sz w:val="24"/>
                <w:szCs w:val="24"/>
                <w:shd w:val="clear" w:color="auto" w:fill="FFFFFF"/>
              </w:rPr>
              <w:t>жаңа есебі</w:t>
            </w:r>
          </w:p>
          <w:p w14:paraId="057432CC"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06070C">
              <w:rPr>
                <w:rFonts w:ascii="Times New Roman" w:eastAsia="Cambria" w:hAnsi="Times New Roman" w:cs="Times New Roman"/>
                <w:sz w:val="24"/>
                <w:szCs w:val="24"/>
                <w:shd w:val="clear" w:color="auto" w:fill="FFFFFF"/>
              </w:rPr>
              <w:t>Есептілікке берілген ДС ведомосы</w:t>
            </w:r>
            <w:r>
              <w:rPr>
                <w:rFonts w:ascii="Times New Roman" w:eastAsia="Cambria" w:hAnsi="Times New Roman" w:cs="Times New Roman"/>
                <w:sz w:val="24"/>
                <w:szCs w:val="24"/>
                <w:shd w:val="clear" w:color="auto" w:fill="FFFFFF"/>
                <w:lang w:val="kk-KZ"/>
              </w:rPr>
              <w:t>»</w:t>
            </w:r>
            <w:r w:rsidRPr="0006070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06070C">
              <w:rPr>
                <w:rFonts w:ascii="Times New Roman" w:eastAsia="Cambria" w:hAnsi="Times New Roman" w:cs="Times New Roman"/>
                <w:sz w:val="24"/>
                <w:szCs w:val="24"/>
                <w:shd w:val="clear" w:color="auto" w:fill="FFFFFF"/>
              </w:rPr>
              <w:t>аңа есебі</w:t>
            </w:r>
          </w:p>
          <w:p w14:paraId="55CD6A6A" w14:textId="77777777" w:rsidR="00DC5745" w:rsidRPr="0006070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Жаңа </w:t>
            </w:r>
            <w:r>
              <w:rPr>
                <w:rFonts w:ascii="Times New Roman" w:eastAsia="Cambria" w:hAnsi="Times New Roman" w:cs="Times New Roman"/>
                <w:sz w:val="24"/>
                <w:szCs w:val="24"/>
                <w:shd w:val="clear" w:color="auto" w:fill="FFFFFF"/>
                <w:lang w:val="kk-KZ"/>
              </w:rPr>
              <w:t>«Д</w:t>
            </w:r>
            <w:r w:rsidRPr="0006070C">
              <w:rPr>
                <w:rFonts w:ascii="Times New Roman" w:eastAsia="Cambria" w:hAnsi="Times New Roman" w:cs="Times New Roman"/>
                <w:sz w:val="24"/>
                <w:szCs w:val="24"/>
                <w:shd w:val="clear" w:color="auto" w:fill="FFFFFF"/>
              </w:rPr>
              <w:t>емалыс үлгісі</w:t>
            </w:r>
            <w:r>
              <w:rPr>
                <w:rFonts w:ascii="Times New Roman" w:eastAsia="Cambria" w:hAnsi="Times New Roman" w:cs="Times New Roman"/>
                <w:sz w:val="24"/>
                <w:szCs w:val="24"/>
                <w:shd w:val="clear" w:color="auto" w:fill="FFFFFF"/>
                <w:lang w:val="kk-KZ"/>
              </w:rPr>
              <w:t xml:space="preserve">» </w:t>
            </w:r>
            <w:r w:rsidRPr="0006070C">
              <w:rPr>
                <w:rFonts w:ascii="Times New Roman" w:eastAsia="Cambria" w:hAnsi="Times New Roman" w:cs="Times New Roman"/>
                <w:sz w:val="24"/>
                <w:szCs w:val="24"/>
                <w:shd w:val="clear" w:color="auto" w:fill="FFFFFF"/>
              </w:rPr>
              <w:t>есебі</w:t>
            </w:r>
          </w:p>
          <w:p w14:paraId="44784816" w14:textId="77777777" w:rsidR="00DC5745" w:rsidRPr="0006070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Табель үшін іріктеу</w:t>
            </w:r>
            <w:r>
              <w:rPr>
                <w:rFonts w:ascii="Times New Roman" w:eastAsia="Cambria" w:hAnsi="Times New Roman" w:cs="Times New Roman"/>
                <w:sz w:val="24"/>
                <w:szCs w:val="24"/>
                <w:shd w:val="clear" w:color="auto" w:fill="FFFFFF"/>
                <w:lang w:val="kk-KZ"/>
              </w:rPr>
              <w:t>»</w:t>
            </w:r>
            <w:r w:rsidRPr="0006070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06070C">
              <w:rPr>
                <w:rFonts w:ascii="Times New Roman" w:eastAsia="Cambria" w:hAnsi="Times New Roman" w:cs="Times New Roman"/>
                <w:sz w:val="24"/>
                <w:szCs w:val="24"/>
                <w:shd w:val="clear" w:color="auto" w:fill="FFFFFF"/>
              </w:rPr>
              <w:t>аңа есебі</w:t>
            </w:r>
          </w:p>
          <w:p w14:paraId="55725D31" w14:textId="77777777" w:rsidR="00DC5745" w:rsidRPr="0006070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lastRenderedPageBreak/>
              <w:t>«</w:t>
            </w:r>
            <w:r w:rsidRPr="0006070C">
              <w:rPr>
                <w:rFonts w:ascii="Times New Roman" w:eastAsia="Cambria" w:hAnsi="Times New Roman" w:cs="Times New Roman"/>
                <w:sz w:val="24"/>
                <w:szCs w:val="24"/>
                <w:shd w:val="clear" w:color="auto" w:fill="FFFFFF"/>
              </w:rPr>
              <w:t>ҚҚС-сыз құжаттарды іріктеу</w:t>
            </w:r>
            <w:r>
              <w:rPr>
                <w:rFonts w:ascii="Times New Roman" w:eastAsia="Cambria" w:hAnsi="Times New Roman" w:cs="Times New Roman"/>
                <w:sz w:val="24"/>
                <w:szCs w:val="24"/>
                <w:shd w:val="clear" w:color="auto" w:fill="FFFFFF"/>
                <w:lang w:val="kk-KZ"/>
              </w:rPr>
              <w:t>»</w:t>
            </w:r>
            <w:r w:rsidRPr="0006070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06070C">
              <w:rPr>
                <w:rFonts w:ascii="Times New Roman" w:eastAsia="Cambria" w:hAnsi="Times New Roman" w:cs="Times New Roman"/>
                <w:sz w:val="24"/>
                <w:szCs w:val="24"/>
                <w:shd w:val="clear" w:color="auto" w:fill="FFFFFF"/>
              </w:rPr>
              <w:t>аңа есебі</w:t>
            </w:r>
          </w:p>
          <w:p w14:paraId="1F6DFB8B"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EB2A1E">
              <w:rPr>
                <w:rFonts w:ascii="Times New Roman" w:eastAsia="Cambria" w:hAnsi="Times New Roman" w:cs="Times New Roman"/>
                <w:sz w:val="24"/>
                <w:szCs w:val="24"/>
                <w:shd w:val="clear" w:color="auto" w:fill="FFFFFF"/>
              </w:rPr>
              <w:t>Демалыс қалдықтары бойынша іріктеу</w:t>
            </w:r>
            <w:r>
              <w:rPr>
                <w:rFonts w:ascii="Times New Roman" w:eastAsia="Cambria" w:hAnsi="Times New Roman" w:cs="Times New Roman"/>
                <w:sz w:val="24"/>
                <w:szCs w:val="24"/>
                <w:shd w:val="clear" w:color="auto" w:fill="FFFFFF"/>
                <w:lang w:val="kk-KZ"/>
              </w:rPr>
              <w:t>» ж</w:t>
            </w:r>
            <w:r w:rsidRPr="00EB2A1E">
              <w:rPr>
                <w:rFonts w:ascii="Times New Roman" w:eastAsia="Cambria" w:hAnsi="Times New Roman" w:cs="Times New Roman"/>
                <w:sz w:val="24"/>
                <w:szCs w:val="24"/>
                <w:shd w:val="clear" w:color="auto" w:fill="FFFFFF"/>
              </w:rPr>
              <w:t>аңа есебі</w:t>
            </w:r>
          </w:p>
          <w:p w14:paraId="5957B5B2" w14:textId="77777777" w:rsidR="00DC5745" w:rsidRPr="00EB2A1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EB2A1E">
              <w:rPr>
                <w:rFonts w:ascii="Times New Roman" w:eastAsia="Cambria" w:hAnsi="Times New Roman" w:cs="Times New Roman"/>
                <w:sz w:val="24"/>
                <w:szCs w:val="24"/>
                <w:shd w:val="clear" w:color="auto" w:fill="FFFFFF"/>
              </w:rPr>
              <w:t>Арнайы киімді есепке алу карточкасы</w:t>
            </w:r>
            <w:r>
              <w:rPr>
                <w:rFonts w:ascii="Times New Roman" w:eastAsia="Cambria" w:hAnsi="Times New Roman" w:cs="Times New Roman"/>
                <w:sz w:val="24"/>
                <w:szCs w:val="24"/>
                <w:shd w:val="clear" w:color="auto" w:fill="FFFFFF"/>
                <w:lang w:val="kk-KZ"/>
              </w:rPr>
              <w:t>» ж</w:t>
            </w:r>
            <w:r w:rsidRPr="00EB2A1E">
              <w:rPr>
                <w:rFonts w:ascii="Times New Roman" w:eastAsia="Cambria" w:hAnsi="Times New Roman" w:cs="Times New Roman"/>
                <w:sz w:val="24"/>
                <w:szCs w:val="24"/>
                <w:shd w:val="clear" w:color="auto" w:fill="FFFFFF"/>
              </w:rPr>
              <w:t>аңа есебі</w:t>
            </w:r>
          </w:p>
          <w:p w14:paraId="14E26255"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Жаңа есеп </w:t>
            </w:r>
            <w:r>
              <w:rPr>
                <w:rFonts w:ascii="Times New Roman" w:eastAsia="Cambria" w:hAnsi="Times New Roman" w:cs="Times New Roman"/>
                <w:sz w:val="24"/>
                <w:szCs w:val="24"/>
                <w:shd w:val="clear" w:color="auto" w:fill="FFFFFF"/>
                <w:lang w:val="kk-KZ"/>
              </w:rPr>
              <w:t>«А</w:t>
            </w:r>
            <w:r w:rsidRPr="00EB2A1E">
              <w:rPr>
                <w:rFonts w:ascii="Times New Roman" w:eastAsia="Cambria" w:hAnsi="Times New Roman" w:cs="Times New Roman"/>
                <w:sz w:val="24"/>
                <w:szCs w:val="24"/>
                <w:shd w:val="clear" w:color="auto" w:fill="FFFFFF"/>
              </w:rPr>
              <w:t>йналып өту парағы</w:t>
            </w:r>
            <w:r>
              <w:rPr>
                <w:rFonts w:ascii="Times New Roman" w:eastAsia="Cambria" w:hAnsi="Times New Roman" w:cs="Times New Roman"/>
                <w:sz w:val="24"/>
                <w:szCs w:val="24"/>
                <w:shd w:val="clear" w:color="auto" w:fill="FFFFFF"/>
                <w:lang w:val="kk-KZ"/>
              </w:rPr>
              <w:t>»</w:t>
            </w:r>
          </w:p>
          <w:p w14:paraId="4BE3033C" w14:textId="77777777" w:rsidR="00DC5745" w:rsidRPr="00EB2A1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Банк бойынша есеп</w:t>
            </w:r>
            <w:r>
              <w:rPr>
                <w:rFonts w:ascii="Times New Roman" w:eastAsia="Cambria" w:hAnsi="Times New Roman" w:cs="Times New Roman"/>
                <w:sz w:val="24"/>
                <w:szCs w:val="24"/>
                <w:shd w:val="clear" w:color="auto" w:fill="FFFFFF"/>
                <w:lang w:val="kk-KZ"/>
              </w:rPr>
              <w:t>» ж</w:t>
            </w:r>
            <w:r w:rsidRPr="00EB2A1E">
              <w:rPr>
                <w:rFonts w:ascii="Times New Roman" w:eastAsia="Cambria" w:hAnsi="Times New Roman" w:cs="Times New Roman"/>
                <w:sz w:val="24"/>
                <w:szCs w:val="24"/>
                <w:shd w:val="clear" w:color="auto" w:fill="FFFFFF"/>
              </w:rPr>
              <w:t>аңа есебі</w:t>
            </w:r>
          </w:p>
          <w:p w14:paraId="5F000304" w14:textId="77777777" w:rsidR="00DC5745" w:rsidRPr="00EB2A1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EB2A1E">
              <w:rPr>
                <w:rFonts w:ascii="Times New Roman" w:eastAsia="Cambria" w:hAnsi="Times New Roman" w:cs="Times New Roman"/>
                <w:sz w:val="24"/>
                <w:szCs w:val="24"/>
                <w:shd w:val="clear" w:color="auto" w:fill="FFFFFF"/>
              </w:rPr>
              <w:t>Тарифтік сметаның орындалуы жөніндегі есеп</w:t>
            </w:r>
            <w:r>
              <w:rPr>
                <w:rFonts w:ascii="Times New Roman" w:eastAsia="Cambria" w:hAnsi="Times New Roman" w:cs="Times New Roman"/>
                <w:sz w:val="24"/>
                <w:szCs w:val="24"/>
                <w:shd w:val="clear" w:color="auto" w:fill="FFFFFF"/>
                <w:lang w:val="kk-KZ"/>
              </w:rPr>
              <w:t>» ж</w:t>
            </w:r>
            <w:r w:rsidRPr="00EB2A1E">
              <w:rPr>
                <w:rFonts w:ascii="Times New Roman" w:eastAsia="Cambria" w:hAnsi="Times New Roman" w:cs="Times New Roman"/>
                <w:sz w:val="24"/>
                <w:szCs w:val="24"/>
                <w:shd w:val="clear" w:color="auto" w:fill="FFFFFF"/>
              </w:rPr>
              <w:t>аңа есебі</w:t>
            </w:r>
          </w:p>
          <w:p w14:paraId="1E8091B6"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Жаңа есеп</w:t>
            </w:r>
            <w:r>
              <w:rPr>
                <w:rFonts w:ascii="Times New Roman" w:eastAsia="Cambria" w:hAnsi="Times New Roman" w:cs="Times New Roman"/>
                <w:sz w:val="24"/>
                <w:szCs w:val="24"/>
                <w:shd w:val="clear" w:color="auto" w:fill="FFFFFF"/>
                <w:lang w:val="kk-KZ"/>
              </w:rPr>
              <w:t xml:space="preserve"> «Е</w:t>
            </w:r>
            <w:r w:rsidRPr="00EB2A1E">
              <w:rPr>
                <w:rFonts w:ascii="Times New Roman" w:eastAsia="Cambria" w:hAnsi="Times New Roman" w:cs="Times New Roman"/>
                <w:sz w:val="24"/>
                <w:szCs w:val="24"/>
                <w:shd w:val="clear" w:color="auto" w:fill="FFFFFF"/>
              </w:rPr>
              <w:t>сеп берушілер туралы есеп</w:t>
            </w:r>
            <w:r>
              <w:rPr>
                <w:rFonts w:ascii="Times New Roman" w:eastAsia="Cambria" w:hAnsi="Times New Roman" w:cs="Times New Roman"/>
                <w:sz w:val="24"/>
                <w:szCs w:val="24"/>
                <w:shd w:val="clear" w:color="auto" w:fill="FFFFFF"/>
                <w:lang w:val="kk-KZ"/>
              </w:rPr>
              <w:t>»</w:t>
            </w:r>
          </w:p>
          <w:p w14:paraId="4562C41D"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EB2A1E">
              <w:rPr>
                <w:rFonts w:ascii="Times New Roman" w:eastAsia="Cambria" w:hAnsi="Times New Roman" w:cs="Times New Roman"/>
                <w:sz w:val="24"/>
                <w:szCs w:val="24"/>
                <w:shd w:val="clear" w:color="auto" w:fill="FFFFFF"/>
              </w:rPr>
              <w:t>Өндірістік өзіндік құн бойынша есеп</w:t>
            </w:r>
            <w:r>
              <w:rPr>
                <w:rFonts w:ascii="Times New Roman" w:eastAsia="Cambria" w:hAnsi="Times New Roman" w:cs="Times New Roman"/>
                <w:sz w:val="24"/>
                <w:szCs w:val="24"/>
                <w:shd w:val="clear" w:color="auto" w:fill="FFFFFF"/>
                <w:lang w:val="kk-KZ"/>
              </w:rPr>
              <w:t>» ж</w:t>
            </w:r>
            <w:r w:rsidRPr="00EB2A1E">
              <w:rPr>
                <w:rFonts w:ascii="Times New Roman" w:eastAsia="Cambria" w:hAnsi="Times New Roman" w:cs="Times New Roman"/>
                <w:sz w:val="24"/>
                <w:szCs w:val="24"/>
                <w:shd w:val="clear" w:color="auto" w:fill="FFFFFF"/>
              </w:rPr>
              <w:t>аңа есебі</w:t>
            </w:r>
          </w:p>
          <w:p w14:paraId="790A73EF"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Жаңа есеп </w:t>
            </w:r>
            <w:r>
              <w:rPr>
                <w:rFonts w:ascii="Times New Roman" w:eastAsia="Cambria" w:hAnsi="Times New Roman" w:cs="Times New Roman"/>
                <w:sz w:val="24"/>
                <w:szCs w:val="24"/>
                <w:shd w:val="clear" w:color="auto" w:fill="FFFFFF"/>
                <w:lang w:val="kk-KZ"/>
              </w:rPr>
              <w:t>«Ұ</w:t>
            </w:r>
            <w:r w:rsidRPr="00EB2A1E">
              <w:rPr>
                <w:rFonts w:ascii="Times New Roman" w:eastAsia="Cambria" w:hAnsi="Times New Roman" w:cs="Times New Roman"/>
                <w:sz w:val="24"/>
                <w:szCs w:val="24"/>
                <w:shd w:val="clear" w:color="auto" w:fill="FFFFFF"/>
              </w:rPr>
              <w:t>йым қызметкерлері және жалақылар/тарифтер туралы есеп</w:t>
            </w:r>
            <w:r>
              <w:rPr>
                <w:rFonts w:ascii="Times New Roman" w:eastAsia="Cambria" w:hAnsi="Times New Roman" w:cs="Times New Roman"/>
                <w:sz w:val="24"/>
                <w:szCs w:val="24"/>
                <w:shd w:val="clear" w:color="auto" w:fill="FFFFFF"/>
                <w:lang w:val="kk-KZ"/>
              </w:rPr>
              <w:t>»</w:t>
            </w:r>
            <w:r w:rsidRPr="00EB2A1E">
              <w:rPr>
                <w:rFonts w:ascii="Times New Roman" w:eastAsia="Cambria" w:hAnsi="Times New Roman" w:cs="Times New Roman"/>
                <w:sz w:val="24"/>
                <w:szCs w:val="24"/>
                <w:shd w:val="clear" w:color="auto" w:fill="FFFFFF"/>
              </w:rPr>
              <w:t xml:space="preserve"> </w:t>
            </w:r>
          </w:p>
          <w:p w14:paraId="210E8B24" w14:textId="77777777" w:rsidR="00DC5745" w:rsidRPr="00EB2A1E"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Жарамдылық мерзімі туралы есеп</w:t>
            </w:r>
            <w:r>
              <w:rPr>
                <w:rFonts w:ascii="Times New Roman" w:eastAsia="Cambria" w:hAnsi="Times New Roman" w:cs="Times New Roman"/>
                <w:sz w:val="24"/>
                <w:szCs w:val="24"/>
                <w:shd w:val="clear" w:color="auto" w:fill="FFFFFF"/>
                <w:lang w:val="kk-KZ"/>
              </w:rPr>
              <w:t>»</w:t>
            </w:r>
            <w:r w:rsidRPr="00EB2A1E">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EB2A1E">
              <w:rPr>
                <w:rFonts w:ascii="Times New Roman" w:eastAsia="Cambria" w:hAnsi="Times New Roman" w:cs="Times New Roman"/>
                <w:sz w:val="24"/>
                <w:szCs w:val="24"/>
                <w:shd w:val="clear" w:color="auto" w:fill="FFFFFF"/>
              </w:rPr>
              <w:t>аңа есебі</w:t>
            </w:r>
          </w:p>
          <w:p w14:paraId="45FCAC89"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Жаңа есеп</w:t>
            </w:r>
            <w:r>
              <w:rPr>
                <w:rFonts w:ascii="Times New Roman" w:eastAsia="Cambria" w:hAnsi="Times New Roman" w:cs="Times New Roman"/>
                <w:sz w:val="24"/>
                <w:szCs w:val="24"/>
                <w:shd w:val="clear" w:color="auto" w:fill="FFFFFF"/>
                <w:lang w:val="kk-KZ"/>
              </w:rPr>
              <w:t xml:space="preserve"> «</w:t>
            </w:r>
            <w:r w:rsidRPr="00EB2A1E">
              <w:rPr>
                <w:rFonts w:ascii="Times New Roman" w:eastAsia="Cambria" w:hAnsi="Times New Roman" w:cs="Times New Roman"/>
                <w:sz w:val="24"/>
                <w:szCs w:val="24"/>
                <w:shd w:val="clear" w:color="auto" w:fill="FFFFFF"/>
              </w:rPr>
              <w:t>2930</w:t>
            </w:r>
            <w:r>
              <w:rPr>
                <w:rFonts w:ascii="Times New Roman" w:eastAsia="Cambria" w:hAnsi="Times New Roman" w:cs="Times New Roman"/>
                <w:sz w:val="24"/>
                <w:szCs w:val="24"/>
                <w:shd w:val="clear" w:color="auto" w:fill="FFFFFF"/>
                <w:lang w:val="kk-KZ"/>
              </w:rPr>
              <w:t xml:space="preserve"> </w:t>
            </w:r>
            <w:r w:rsidRPr="00EB2A1E">
              <w:rPr>
                <w:rFonts w:ascii="Times New Roman" w:eastAsia="Cambria" w:hAnsi="Times New Roman" w:cs="Times New Roman"/>
                <w:sz w:val="24"/>
                <w:szCs w:val="24"/>
                <w:shd w:val="clear" w:color="auto" w:fill="FFFFFF"/>
              </w:rPr>
              <w:t>шот</w:t>
            </w:r>
            <w:r>
              <w:rPr>
                <w:rFonts w:ascii="Times New Roman" w:eastAsia="Cambria" w:hAnsi="Times New Roman" w:cs="Times New Roman"/>
                <w:sz w:val="24"/>
                <w:szCs w:val="24"/>
                <w:shd w:val="clear" w:color="auto" w:fill="FFFFFF"/>
                <w:lang w:val="kk-KZ"/>
              </w:rPr>
              <w:t>ы</w:t>
            </w:r>
            <w:r w:rsidRPr="00EB2A1E">
              <w:rPr>
                <w:rFonts w:ascii="Times New Roman" w:eastAsia="Cambria" w:hAnsi="Times New Roman" w:cs="Times New Roman"/>
                <w:sz w:val="24"/>
                <w:szCs w:val="24"/>
                <w:shd w:val="clear" w:color="auto" w:fill="FFFFFF"/>
              </w:rPr>
              <w:t xml:space="preserve"> бойынша есеп</w:t>
            </w:r>
            <w:r>
              <w:rPr>
                <w:rFonts w:ascii="Times New Roman" w:eastAsia="Cambria" w:hAnsi="Times New Roman" w:cs="Times New Roman"/>
                <w:sz w:val="24"/>
                <w:szCs w:val="24"/>
                <w:shd w:val="clear" w:color="auto" w:fill="FFFFFF"/>
                <w:lang w:val="kk-KZ"/>
              </w:rPr>
              <w:t>»</w:t>
            </w:r>
            <w:r w:rsidRPr="00EB2A1E">
              <w:rPr>
                <w:rFonts w:ascii="Times New Roman" w:eastAsia="Cambria" w:hAnsi="Times New Roman" w:cs="Times New Roman"/>
                <w:sz w:val="24"/>
                <w:szCs w:val="24"/>
                <w:shd w:val="clear" w:color="auto" w:fill="FFFFFF"/>
              </w:rPr>
              <w:t xml:space="preserve"> </w:t>
            </w:r>
          </w:p>
          <w:p w14:paraId="0973D00D" w14:textId="77777777" w:rsidR="00DC5745" w:rsidRPr="00BC312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Қызметтер бойынша есеп</w:t>
            </w:r>
            <w:r>
              <w:rPr>
                <w:rFonts w:ascii="Times New Roman" w:eastAsia="Cambria" w:hAnsi="Times New Roman" w:cs="Times New Roman"/>
                <w:sz w:val="24"/>
                <w:szCs w:val="24"/>
                <w:shd w:val="clear" w:color="auto" w:fill="FFFFFF"/>
                <w:lang w:val="kk-KZ"/>
              </w:rPr>
              <w:t>» ж</w:t>
            </w:r>
            <w:r w:rsidRPr="00BC312C">
              <w:rPr>
                <w:rFonts w:ascii="Times New Roman" w:eastAsia="Cambria" w:hAnsi="Times New Roman" w:cs="Times New Roman"/>
                <w:sz w:val="24"/>
                <w:szCs w:val="24"/>
                <w:shd w:val="clear" w:color="auto" w:fill="FFFFFF"/>
              </w:rPr>
              <w:t>аңа есебі</w:t>
            </w:r>
          </w:p>
          <w:p w14:paraId="3B0132C1"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ҚҚС-сыз ұйымдардың қызметтері бойынша есеп</w:t>
            </w: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BC312C">
              <w:rPr>
                <w:rFonts w:ascii="Times New Roman" w:eastAsia="Cambria" w:hAnsi="Times New Roman" w:cs="Times New Roman"/>
                <w:sz w:val="24"/>
                <w:szCs w:val="24"/>
                <w:shd w:val="clear" w:color="auto" w:fill="FFFFFF"/>
              </w:rPr>
              <w:t>аңа есебі</w:t>
            </w:r>
          </w:p>
          <w:p w14:paraId="3804DA26"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Журналдарды </w:t>
            </w:r>
            <w:r>
              <w:rPr>
                <w:rFonts w:ascii="Times New Roman" w:eastAsia="Cambria" w:hAnsi="Times New Roman" w:cs="Times New Roman"/>
                <w:sz w:val="24"/>
                <w:szCs w:val="24"/>
                <w:shd w:val="clear" w:color="auto" w:fill="FFFFFF"/>
                <w:lang w:val="kk-KZ"/>
              </w:rPr>
              <w:t>б</w:t>
            </w:r>
            <w:r w:rsidRPr="00BC312C">
              <w:rPr>
                <w:rFonts w:ascii="Times New Roman" w:eastAsia="Cambria" w:hAnsi="Times New Roman" w:cs="Times New Roman"/>
                <w:sz w:val="24"/>
                <w:szCs w:val="24"/>
                <w:shd w:val="clear" w:color="auto" w:fill="FFFFFF"/>
              </w:rPr>
              <w:t>асып шығару</w:t>
            </w:r>
            <w:r>
              <w:rPr>
                <w:rFonts w:ascii="Times New Roman" w:eastAsia="Cambria" w:hAnsi="Times New Roman" w:cs="Times New Roman"/>
                <w:sz w:val="24"/>
                <w:szCs w:val="24"/>
                <w:shd w:val="clear" w:color="auto" w:fill="FFFFFF"/>
                <w:lang w:val="kk-KZ"/>
              </w:rPr>
              <w:t>» ж</w:t>
            </w:r>
            <w:r w:rsidRPr="00BC312C">
              <w:rPr>
                <w:rFonts w:ascii="Times New Roman" w:eastAsia="Cambria" w:hAnsi="Times New Roman" w:cs="Times New Roman"/>
                <w:sz w:val="24"/>
                <w:szCs w:val="24"/>
                <w:shd w:val="clear" w:color="auto" w:fill="FFFFFF"/>
              </w:rPr>
              <w:t>аңа есебі</w:t>
            </w:r>
          </w:p>
          <w:p w14:paraId="2D31BAF3" w14:textId="77777777" w:rsidR="00DC5745" w:rsidRPr="00BC312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Төлем құжаттары</w:t>
            </w: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BC312C">
              <w:rPr>
                <w:rFonts w:ascii="Times New Roman" w:eastAsia="Cambria" w:hAnsi="Times New Roman" w:cs="Times New Roman"/>
                <w:sz w:val="24"/>
                <w:szCs w:val="24"/>
                <w:shd w:val="clear" w:color="auto" w:fill="FFFFFF"/>
              </w:rPr>
              <w:t>аңа есебі</w:t>
            </w:r>
          </w:p>
          <w:p w14:paraId="67DDB944"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ЖСН бойынша іздеу</w:t>
            </w: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BC312C">
              <w:rPr>
                <w:rFonts w:ascii="Times New Roman" w:eastAsia="Cambria" w:hAnsi="Times New Roman" w:cs="Times New Roman"/>
                <w:sz w:val="24"/>
                <w:szCs w:val="24"/>
                <w:shd w:val="clear" w:color="auto" w:fill="FFFFFF"/>
              </w:rPr>
              <w:t>аңа есебі</w:t>
            </w:r>
          </w:p>
          <w:p w14:paraId="4019605C" w14:textId="77777777" w:rsidR="00DC5745" w:rsidRPr="00BC312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Сыйлық</w:t>
            </w:r>
            <w:r>
              <w:rPr>
                <w:rFonts w:ascii="Times New Roman" w:eastAsia="Cambria" w:hAnsi="Times New Roman" w:cs="Times New Roman"/>
                <w:sz w:val="24"/>
                <w:szCs w:val="24"/>
                <w:shd w:val="clear" w:color="auto" w:fill="FFFFFF"/>
                <w:lang w:val="kk-KZ"/>
              </w:rPr>
              <w:t>ақы»</w:t>
            </w:r>
            <w:r w:rsidRPr="00BC312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BC312C">
              <w:rPr>
                <w:rFonts w:ascii="Times New Roman" w:eastAsia="Cambria" w:hAnsi="Times New Roman" w:cs="Times New Roman"/>
                <w:sz w:val="24"/>
                <w:szCs w:val="24"/>
                <w:shd w:val="clear" w:color="auto" w:fill="FFFFFF"/>
              </w:rPr>
              <w:t>аңа есебі</w:t>
            </w:r>
          </w:p>
          <w:p w14:paraId="28929086" w14:textId="77777777" w:rsidR="00DC5745" w:rsidRPr="00BC312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Негізгі құралдардың келуі</w:t>
            </w: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BC312C">
              <w:rPr>
                <w:rFonts w:ascii="Times New Roman" w:eastAsia="Cambria" w:hAnsi="Times New Roman" w:cs="Times New Roman"/>
                <w:sz w:val="24"/>
                <w:szCs w:val="24"/>
                <w:shd w:val="clear" w:color="auto" w:fill="FFFFFF"/>
              </w:rPr>
              <w:t>аңа есебі</w:t>
            </w:r>
          </w:p>
          <w:p w14:paraId="19BF3C20"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КҚО есептеулерін және жөндеуді тексеру</w:t>
            </w: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BC312C">
              <w:rPr>
                <w:rFonts w:ascii="Times New Roman" w:eastAsia="Cambria" w:hAnsi="Times New Roman" w:cs="Times New Roman"/>
                <w:sz w:val="24"/>
                <w:szCs w:val="24"/>
                <w:shd w:val="clear" w:color="auto" w:fill="FFFFFF"/>
              </w:rPr>
              <w:t>аңа есебі</w:t>
            </w:r>
          </w:p>
          <w:p w14:paraId="58724A20"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Су шаруашылығы жүйесінің қызметтері бойынша тарифтік сметаны бөлу</w:t>
            </w: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BC312C">
              <w:rPr>
                <w:rFonts w:ascii="Times New Roman" w:eastAsia="Cambria" w:hAnsi="Times New Roman" w:cs="Times New Roman"/>
                <w:sz w:val="24"/>
                <w:szCs w:val="24"/>
                <w:shd w:val="clear" w:color="auto" w:fill="FFFFFF"/>
              </w:rPr>
              <w:t>аңа есебі</w:t>
            </w:r>
          </w:p>
          <w:p w14:paraId="339297CD" w14:textId="77777777" w:rsidR="00DC5745" w:rsidRPr="00BC312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Нормативтен тыс шығындар мен нормативтен тыс шығындар бойынша есепке жатқызылатын ҚҚС түзету сомасын есептеу</w:t>
            </w: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BC312C">
              <w:rPr>
                <w:rFonts w:ascii="Times New Roman" w:eastAsia="Cambria" w:hAnsi="Times New Roman" w:cs="Times New Roman"/>
                <w:sz w:val="24"/>
                <w:szCs w:val="24"/>
                <w:shd w:val="clear" w:color="auto" w:fill="FFFFFF"/>
              </w:rPr>
              <w:t>аңа есебі</w:t>
            </w:r>
          </w:p>
          <w:p w14:paraId="19D655B6" w14:textId="77777777" w:rsidR="00DC5745" w:rsidRPr="00BC312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ҰМА бойынша құжаттар тізілімі</w:t>
            </w: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BC312C">
              <w:rPr>
                <w:rFonts w:ascii="Times New Roman" w:eastAsia="Cambria" w:hAnsi="Times New Roman" w:cs="Times New Roman"/>
                <w:sz w:val="24"/>
                <w:szCs w:val="24"/>
                <w:shd w:val="clear" w:color="auto" w:fill="FFFFFF"/>
              </w:rPr>
              <w:t>аңа есебі</w:t>
            </w:r>
          </w:p>
          <w:p w14:paraId="4EA2F079"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ОЖ бойынша құжаттар тізілімі</w:t>
            </w: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BC312C">
              <w:rPr>
                <w:rFonts w:ascii="Times New Roman" w:eastAsia="Cambria" w:hAnsi="Times New Roman" w:cs="Times New Roman"/>
                <w:sz w:val="24"/>
                <w:szCs w:val="24"/>
                <w:shd w:val="clear" w:color="auto" w:fill="FFFFFF"/>
              </w:rPr>
              <w:t>аңа есебі</w:t>
            </w:r>
          </w:p>
          <w:p w14:paraId="5BF02520" w14:textId="77777777" w:rsidR="00DC5745" w:rsidRPr="00BC312C"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ТМҚ түсу/сату құжаттарының тізілімі және қызметтер</w:t>
            </w:r>
            <w:r>
              <w:rPr>
                <w:rFonts w:ascii="Times New Roman" w:eastAsia="Cambria" w:hAnsi="Times New Roman" w:cs="Times New Roman"/>
                <w:sz w:val="24"/>
                <w:szCs w:val="24"/>
                <w:shd w:val="clear" w:color="auto" w:fill="FFFFFF"/>
                <w:lang w:val="kk-KZ"/>
              </w:rPr>
              <w:t>» ж</w:t>
            </w:r>
            <w:r w:rsidRPr="00BC312C">
              <w:rPr>
                <w:rFonts w:ascii="Times New Roman" w:eastAsia="Cambria" w:hAnsi="Times New Roman" w:cs="Times New Roman"/>
                <w:sz w:val="24"/>
                <w:szCs w:val="24"/>
                <w:shd w:val="clear" w:color="auto" w:fill="FFFFFF"/>
              </w:rPr>
              <w:t>аңа есебі</w:t>
            </w:r>
          </w:p>
          <w:p w14:paraId="26CD2E4B"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BC312C">
              <w:rPr>
                <w:rFonts w:ascii="Times New Roman" w:eastAsia="Cambria" w:hAnsi="Times New Roman" w:cs="Times New Roman"/>
                <w:sz w:val="24"/>
                <w:szCs w:val="24"/>
                <w:shd w:val="clear" w:color="auto" w:fill="FFFFFF"/>
              </w:rPr>
              <w:t>Мүлік салығы бойынша тізілім</w:t>
            </w:r>
            <w:r>
              <w:rPr>
                <w:rFonts w:ascii="Times New Roman" w:eastAsia="Cambria" w:hAnsi="Times New Roman" w:cs="Times New Roman"/>
                <w:sz w:val="24"/>
                <w:szCs w:val="24"/>
                <w:shd w:val="clear" w:color="auto" w:fill="FFFFFF"/>
                <w:lang w:val="kk-KZ"/>
              </w:rPr>
              <w:t>» ж</w:t>
            </w:r>
            <w:r w:rsidRPr="00BC312C">
              <w:rPr>
                <w:rFonts w:ascii="Times New Roman" w:eastAsia="Cambria" w:hAnsi="Times New Roman" w:cs="Times New Roman"/>
                <w:sz w:val="24"/>
                <w:szCs w:val="24"/>
                <w:shd w:val="clear" w:color="auto" w:fill="FFFFFF"/>
              </w:rPr>
              <w:t>аңа есебі</w:t>
            </w:r>
          </w:p>
          <w:p w14:paraId="2875BBC7"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67352">
              <w:rPr>
                <w:rFonts w:ascii="Times New Roman" w:eastAsia="Cambria" w:hAnsi="Times New Roman" w:cs="Times New Roman"/>
                <w:sz w:val="24"/>
                <w:szCs w:val="24"/>
                <w:shd w:val="clear" w:color="auto" w:fill="FFFFFF"/>
              </w:rPr>
              <w:t>Материалдардың кірісі/шығысы бойынша құжаттар тізілімі</w:t>
            </w:r>
            <w:r>
              <w:rPr>
                <w:rFonts w:ascii="Times New Roman" w:eastAsia="Cambria" w:hAnsi="Times New Roman" w:cs="Times New Roman"/>
                <w:sz w:val="24"/>
                <w:szCs w:val="24"/>
                <w:shd w:val="clear" w:color="auto" w:fill="FFFFFF"/>
                <w:lang w:val="kk-KZ"/>
              </w:rPr>
              <w:t>»</w:t>
            </w:r>
            <w:r w:rsidRPr="00367352">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67352">
              <w:rPr>
                <w:rFonts w:ascii="Times New Roman" w:eastAsia="Cambria" w:hAnsi="Times New Roman" w:cs="Times New Roman"/>
                <w:sz w:val="24"/>
                <w:szCs w:val="24"/>
                <w:shd w:val="clear" w:color="auto" w:fill="FFFFFF"/>
              </w:rPr>
              <w:t>аңа есебі</w:t>
            </w:r>
          </w:p>
          <w:p w14:paraId="47B1948A" w14:textId="77777777" w:rsidR="00DC5745" w:rsidRPr="00367352"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67352">
              <w:rPr>
                <w:rFonts w:ascii="Times New Roman" w:eastAsia="Cambria" w:hAnsi="Times New Roman" w:cs="Times New Roman"/>
                <w:sz w:val="24"/>
                <w:szCs w:val="24"/>
                <w:shd w:val="clear" w:color="auto" w:fill="FFFFFF"/>
              </w:rPr>
              <w:t>Материалдардың кірісі/шығысы бойынша құжаттар тізілімі (БҰХ)</w:t>
            </w: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67352">
              <w:rPr>
                <w:rFonts w:ascii="Times New Roman" w:eastAsia="Cambria" w:hAnsi="Times New Roman" w:cs="Times New Roman"/>
                <w:sz w:val="24"/>
                <w:szCs w:val="24"/>
                <w:shd w:val="clear" w:color="auto" w:fill="FFFFFF"/>
              </w:rPr>
              <w:t>аңа есебі</w:t>
            </w:r>
          </w:p>
          <w:p w14:paraId="029C4468"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67352">
              <w:rPr>
                <w:rFonts w:ascii="Times New Roman" w:eastAsia="Cambria" w:hAnsi="Times New Roman" w:cs="Times New Roman"/>
                <w:sz w:val="24"/>
                <w:szCs w:val="24"/>
                <w:shd w:val="clear" w:color="auto" w:fill="FFFFFF"/>
              </w:rPr>
              <w:t>Материалдардың кірісі / шығысы бойынша құжаттар тізілімі</w:t>
            </w:r>
            <w:r>
              <w:rPr>
                <w:rFonts w:ascii="Times New Roman" w:eastAsia="Cambria" w:hAnsi="Times New Roman" w:cs="Times New Roman"/>
                <w:sz w:val="24"/>
                <w:szCs w:val="24"/>
                <w:shd w:val="clear" w:color="auto" w:fill="FFFFFF"/>
                <w:lang w:val="kk-KZ"/>
              </w:rPr>
              <w:t>»</w:t>
            </w:r>
            <w:r w:rsidRPr="00367352">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67352">
              <w:rPr>
                <w:rFonts w:ascii="Times New Roman" w:eastAsia="Cambria" w:hAnsi="Times New Roman" w:cs="Times New Roman"/>
                <w:sz w:val="24"/>
                <w:szCs w:val="24"/>
                <w:shd w:val="clear" w:color="auto" w:fill="FFFFFF"/>
              </w:rPr>
              <w:t>аңа есебі</w:t>
            </w:r>
          </w:p>
          <w:p w14:paraId="3FF90E31"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67352">
              <w:rPr>
                <w:rFonts w:ascii="Times New Roman" w:eastAsia="Cambria" w:hAnsi="Times New Roman" w:cs="Times New Roman"/>
                <w:sz w:val="24"/>
                <w:szCs w:val="24"/>
                <w:shd w:val="clear" w:color="auto" w:fill="FFFFFF"/>
              </w:rPr>
              <w:t>Шот-фактуралар тізілімі</w:t>
            </w:r>
            <w:r>
              <w:rPr>
                <w:rFonts w:ascii="Times New Roman" w:eastAsia="Cambria" w:hAnsi="Times New Roman" w:cs="Times New Roman"/>
                <w:sz w:val="24"/>
                <w:szCs w:val="24"/>
                <w:shd w:val="clear" w:color="auto" w:fill="FFFFFF"/>
                <w:lang w:val="kk-KZ"/>
              </w:rPr>
              <w:t>»</w:t>
            </w:r>
            <w:r w:rsidRPr="00367352">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67352">
              <w:rPr>
                <w:rFonts w:ascii="Times New Roman" w:eastAsia="Cambria" w:hAnsi="Times New Roman" w:cs="Times New Roman"/>
                <w:sz w:val="24"/>
                <w:szCs w:val="24"/>
                <w:shd w:val="clear" w:color="auto" w:fill="FFFFFF"/>
              </w:rPr>
              <w:t>аңа есебі</w:t>
            </w:r>
          </w:p>
          <w:p w14:paraId="50A2416C" w14:textId="77777777" w:rsidR="00DC5745" w:rsidRPr="00367352"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367352">
              <w:rPr>
                <w:rFonts w:ascii="Times New Roman" w:eastAsia="Cambria" w:hAnsi="Times New Roman" w:cs="Times New Roman"/>
                <w:sz w:val="24"/>
                <w:szCs w:val="24"/>
                <w:shd w:val="clear" w:color="auto" w:fill="FFFFFF"/>
              </w:rPr>
              <w:t>Әскери есепке қоюға жататын азаматтардың тізімі</w:t>
            </w:r>
            <w:r>
              <w:rPr>
                <w:rFonts w:ascii="Times New Roman" w:eastAsia="Cambria" w:hAnsi="Times New Roman" w:cs="Times New Roman"/>
                <w:sz w:val="24"/>
                <w:szCs w:val="24"/>
                <w:shd w:val="clear" w:color="auto" w:fill="FFFFFF"/>
                <w:lang w:val="kk-KZ"/>
              </w:rPr>
              <w:t>»</w:t>
            </w:r>
            <w:r w:rsidRPr="00367352">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367352">
              <w:rPr>
                <w:rFonts w:ascii="Times New Roman" w:eastAsia="Cambria" w:hAnsi="Times New Roman" w:cs="Times New Roman"/>
                <w:sz w:val="24"/>
                <w:szCs w:val="24"/>
                <w:shd w:val="clear" w:color="auto" w:fill="FFFFFF"/>
              </w:rPr>
              <w:t>аңа есебі</w:t>
            </w:r>
          </w:p>
          <w:p w14:paraId="7BB4B1FC"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Әскери есепке бастапқы қою тізімі</w:t>
            </w:r>
            <w:r>
              <w:rPr>
                <w:rFonts w:ascii="Times New Roman" w:eastAsia="Cambria" w:hAnsi="Times New Roman" w:cs="Times New Roman"/>
                <w:sz w:val="24"/>
                <w:szCs w:val="24"/>
                <w:shd w:val="clear" w:color="auto" w:fill="FFFFFF"/>
                <w:lang w:val="kk-KZ"/>
              </w:rPr>
              <w:t>» ж</w:t>
            </w:r>
            <w:r w:rsidRPr="00CE2554">
              <w:rPr>
                <w:rFonts w:ascii="Times New Roman" w:eastAsia="Cambria" w:hAnsi="Times New Roman" w:cs="Times New Roman"/>
                <w:sz w:val="24"/>
                <w:szCs w:val="24"/>
                <w:shd w:val="clear" w:color="auto" w:fill="FFFFFF"/>
              </w:rPr>
              <w:t>аңа есебі</w:t>
            </w:r>
          </w:p>
          <w:p w14:paraId="5E1D0403"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Фа тізімі</w:t>
            </w: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CE2554">
              <w:rPr>
                <w:rFonts w:ascii="Times New Roman" w:eastAsia="Cambria" w:hAnsi="Times New Roman" w:cs="Times New Roman"/>
                <w:sz w:val="24"/>
                <w:szCs w:val="24"/>
                <w:shd w:val="clear" w:color="auto" w:fill="FFFFFF"/>
              </w:rPr>
              <w:t>аңа есебі</w:t>
            </w:r>
          </w:p>
          <w:p w14:paraId="1A2FBD7C"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ОЖ құны бойынша анықтама</w:t>
            </w: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CE2554">
              <w:rPr>
                <w:rFonts w:ascii="Times New Roman" w:eastAsia="Cambria" w:hAnsi="Times New Roman" w:cs="Times New Roman"/>
                <w:sz w:val="24"/>
                <w:szCs w:val="24"/>
                <w:shd w:val="clear" w:color="auto" w:fill="FFFFFF"/>
              </w:rPr>
              <w:t>аңа есебі</w:t>
            </w:r>
          </w:p>
          <w:p w14:paraId="34850215"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ОЖ (</w:t>
            </w:r>
            <w:r>
              <w:rPr>
                <w:rFonts w:ascii="Times New Roman" w:eastAsia="Cambria" w:hAnsi="Times New Roman" w:cs="Times New Roman"/>
                <w:sz w:val="24"/>
                <w:szCs w:val="24"/>
                <w:shd w:val="clear" w:color="auto" w:fill="FFFFFF"/>
                <w:lang w:val="kk-KZ"/>
              </w:rPr>
              <w:t>болуы</w:t>
            </w:r>
            <w:r w:rsidRPr="00CE2554">
              <w:rPr>
                <w:rFonts w:ascii="Times New Roman" w:eastAsia="Cambria" w:hAnsi="Times New Roman" w:cs="Times New Roman"/>
                <w:sz w:val="24"/>
                <w:szCs w:val="24"/>
                <w:shd w:val="clear" w:color="auto" w:fill="FFFFFF"/>
              </w:rPr>
              <w:t>) құны бойынша анықтама</w:t>
            </w:r>
            <w:r>
              <w:rPr>
                <w:rFonts w:ascii="Times New Roman" w:eastAsia="Cambria" w:hAnsi="Times New Roman" w:cs="Times New Roman"/>
                <w:sz w:val="24"/>
                <w:szCs w:val="24"/>
                <w:shd w:val="clear" w:color="auto" w:fill="FFFFFF"/>
                <w:lang w:val="kk-KZ"/>
              </w:rPr>
              <w:t>» ж</w:t>
            </w:r>
            <w:r w:rsidRPr="00CE2554">
              <w:rPr>
                <w:rFonts w:ascii="Times New Roman" w:eastAsia="Cambria" w:hAnsi="Times New Roman" w:cs="Times New Roman"/>
                <w:sz w:val="24"/>
                <w:szCs w:val="24"/>
                <w:shd w:val="clear" w:color="auto" w:fill="FFFFFF"/>
              </w:rPr>
              <w:t>аңа есебі</w:t>
            </w:r>
          </w:p>
          <w:p w14:paraId="6DADB6C5"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Жаңа есеп </w:t>
            </w: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ОЖ құны бойынша анықтама (</w:t>
            </w:r>
            <w:r>
              <w:rPr>
                <w:rFonts w:ascii="Times New Roman" w:eastAsia="Cambria" w:hAnsi="Times New Roman" w:cs="Times New Roman"/>
                <w:sz w:val="24"/>
                <w:szCs w:val="24"/>
                <w:shd w:val="clear" w:color="auto" w:fill="FFFFFF"/>
                <w:lang w:val="kk-KZ"/>
              </w:rPr>
              <w:t>мүгедектіктің болуы</w:t>
            </w:r>
            <w:r w:rsidRPr="00CE2554">
              <w:rPr>
                <w:rFonts w:ascii="Times New Roman" w:eastAsia="Cambria" w:hAnsi="Times New Roman" w:cs="Times New Roman"/>
                <w:sz w:val="24"/>
                <w:szCs w:val="24"/>
                <w:shd w:val="clear" w:color="auto" w:fill="FFFFFF"/>
              </w:rPr>
              <w:t>)</w:t>
            </w:r>
            <w:r>
              <w:rPr>
                <w:rFonts w:ascii="Times New Roman" w:eastAsia="Cambria" w:hAnsi="Times New Roman" w:cs="Times New Roman"/>
                <w:sz w:val="24"/>
                <w:szCs w:val="24"/>
                <w:shd w:val="clear" w:color="auto" w:fill="FFFFFF"/>
                <w:lang w:val="kk-KZ"/>
              </w:rPr>
              <w:t>»</w:t>
            </w:r>
          </w:p>
          <w:p w14:paraId="3C4986EC"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Pr>
                <w:rFonts w:ascii="Times New Roman" w:eastAsia="Cambria" w:hAnsi="Times New Roman" w:cs="Times New Roman"/>
                <w:sz w:val="24"/>
                <w:szCs w:val="24"/>
                <w:shd w:val="clear" w:color="auto" w:fill="FFFFFF"/>
              </w:rPr>
              <w:t>ОЖ бойынша ОЖ (</w:t>
            </w:r>
            <w:r>
              <w:rPr>
                <w:rFonts w:ascii="Times New Roman" w:eastAsia="Cambria" w:hAnsi="Times New Roman" w:cs="Times New Roman"/>
                <w:sz w:val="24"/>
                <w:szCs w:val="24"/>
                <w:shd w:val="clear" w:color="auto" w:fill="FFFFFF"/>
                <w:lang w:val="kk-KZ"/>
              </w:rPr>
              <w:t>болуы</w:t>
            </w:r>
            <w:r w:rsidRPr="00CE2554">
              <w:rPr>
                <w:rFonts w:ascii="Times New Roman" w:eastAsia="Cambria" w:hAnsi="Times New Roman" w:cs="Times New Roman"/>
                <w:sz w:val="24"/>
                <w:szCs w:val="24"/>
                <w:shd w:val="clear" w:color="auto" w:fill="FFFFFF"/>
              </w:rPr>
              <w:t>) құны бойынша анықтама</w:t>
            </w:r>
            <w:r>
              <w:rPr>
                <w:rFonts w:ascii="Times New Roman" w:eastAsia="Cambria" w:hAnsi="Times New Roman" w:cs="Times New Roman"/>
                <w:sz w:val="24"/>
                <w:szCs w:val="24"/>
                <w:shd w:val="clear" w:color="auto" w:fill="FFFFFF"/>
                <w:lang w:val="kk-KZ"/>
              </w:rPr>
              <w:t>» ж</w:t>
            </w:r>
            <w:r w:rsidRPr="00CE2554">
              <w:rPr>
                <w:rFonts w:ascii="Times New Roman" w:eastAsia="Cambria" w:hAnsi="Times New Roman" w:cs="Times New Roman"/>
                <w:sz w:val="24"/>
                <w:szCs w:val="24"/>
                <w:shd w:val="clear" w:color="auto" w:fill="FFFFFF"/>
              </w:rPr>
              <w:t>аңа есебі</w:t>
            </w:r>
          </w:p>
          <w:p w14:paraId="6BC9E02D"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Айлар бойынша ОЖ бойынша ОЖ (</w:t>
            </w:r>
            <w:r>
              <w:rPr>
                <w:rFonts w:ascii="Times New Roman" w:eastAsia="Cambria" w:hAnsi="Times New Roman" w:cs="Times New Roman"/>
                <w:sz w:val="24"/>
                <w:szCs w:val="24"/>
                <w:shd w:val="clear" w:color="auto" w:fill="FFFFFF"/>
                <w:lang w:val="kk-KZ"/>
              </w:rPr>
              <w:t>болуы</w:t>
            </w:r>
            <w:r w:rsidRPr="00CE2554">
              <w:rPr>
                <w:rFonts w:ascii="Times New Roman" w:eastAsia="Cambria" w:hAnsi="Times New Roman" w:cs="Times New Roman"/>
                <w:sz w:val="24"/>
                <w:szCs w:val="24"/>
                <w:shd w:val="clear" w:color="auto" w:fill="FFFFFF"/>
              </w:rPr>
              <w:t>) құны бойынша анықтама</w:t>
            </w:r>
            <w:r>
              <w:rPr>
                <w:rFonts w:ascii="Times New Roman" w:eastAsia="Cambria" w:hAnsi="Times New Roman" w:cs="Times New Roman"/>
                <w:sz w:val="24"/>
                <w:szCs w:val="24"/>
                <w:shd w:val="clear" w:color="auto" w:fill="FFFFFF"/>
                <w:lang w:val="kk-KZ"/>
              </w:rPr>
              <w:t>» ж</w:t>
            </w:r>
            <w:r w:rsidRPr="00CE2554">
              <w:rPr>
                <w:rFonts w:ascii="Times New Roman" w:eastAsia="Cambria" w:hAnsi="Times New Roman" w:cs="Times New Roman"/>
                <w:sz w:val="24"/>
                <w:szCs w:val="24"/>
                <w:shd w:val="clear" w:color="auto" w:fill="FFFFFF"/>
              </w:rPr>
              <w:t>аңа есебі</w:t>
            </w:r>
          </w:p>
          <w:p w14:paraId="3AAA1363"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rPr>
              <w:t xml:space="preserve">Жаңа есеп </w:t>
            </w:r>
            <w:r>
              <w:rPr>
                <w:rFonts w:ascii="Times New Roman" w:eastAsia="Cambria" w:hAnsi="Times New Roman" w:cs="Times New Roman"/>
                <w:sz w:val="24"/>
                <w:szCs w:val="24"/>
                <w:shd w:val="clear" w:color="auto" w:fill="FFFFFF"/>
                <w:lang w:val="kk-KZ"/>
              </w:rPr>
              <w:t>«А</w:t>
            </w:r>
            <w:r w:rsidRPr="00CE2554">
              <w:rPr>
                <w:rFonts w:ascii="Times New Roman" w:eastAsia="Cambria" w:hAnsi="Times New Roman" w:cs="Times New Roman"/>
                <w:sz w:val="24"/>
                <w:szCs w:val="24"/>
                <w:shd w:val="clear" w:color="auto" w:fill="FFFFFF"/>
              </w:rPr>
              <w:t>нықтама өсімпұлды есептеу</w:t>
            </w:r>
            <w:r>
              <w:rPr>
                <w:rFonts w:ascii="Times New Roman" w:eastAsia="Cambria" w:hAnsi="Times New Roman" w:cs="Times New Roman"/>
                <w:sz w:val="24"/>
                <w:szCs w:val="24"/>
                <w:shd w:val="clear" w:color="auto" w:fill="FFFFFF"/>
                <w:lang w:val="kk-KZ"/>
              </w:rPr>
              <w:t>»</w:t>
            </w:r>
          </w:p>
          <w:p w14:paraId="29B68C51"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ҚҚС түзету бойынша анықтама</w:t>
            </w:r>
            <w:r>
              <w:rPr>
                <w:rFonts w:ascii="Times New Roman" w:eastAsia="Cambria" w:hAnsi="Times New Roman" w:cs="Times New Roman"/>
                <w:sz w:val="24"/>
                <w:szCs w:val="24"/>
                <w:shd w:val="clear" w:color="auto" w:fill="FFFFFF"/>
                <w:lang w:val="kk-KZ"/>
              </w:rPr>
              <w:t>» ж</w:t>
            </w:r>
            <w:r w:rsidRPr="00CE2554">
              <w:rPr>
                <w:rFonts w:ascii="Times New Roman" w:eastAsia="Cambria" w:hAnsi="Times New Roman" w:cs="Times New Roman"/>
                <w:sz w:val="24"/>
                <w:szCs w:val="24"/>
                <w:shd w:val="clear" w:color="auto" w:fill="FFFFFF"/>
              </w:rPr>
              <w:t>аңа есебі</w:t>
            </w:r>
          </w:p>
          <w:p w14:paraId="5B31C09D"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Жұмыс киімін есепке алу</w:t>
            </w:r>
            <w:r>
              <w:rPr>
                <w:rFonts w:ascii="Times New Roman" w:eastAsia="Cambria" w:hAnsi="Times New Roman" w:cs="Times New Roman"/>
                <w:sz w:val="24"/>
                <w:szCs w:val="24"/>
                <w:shd w:val="clear" w:color="auto" w:fill="FFFFFF"/>
                <w:lang w:val="kk-KZ"/>
              </w:rPr>
              <w:t xml:space="preserve">» </w:t>
            </w:r>
            <w:r w:rsidRPr="00CE2554">
              <w:rPr>
                <w:rFonts w:ascii="Times New Roman" w:eastAsia="Cambria" w:hAnsi="Times New Roman" w:cs="Times New Roman"/>
                <w:sz w:val="24"/>
                <w:szCs w:val="24"/>
                <w:shd w:val="clear" w:color="auto" w:fill="FFFFFF"/>
              </w:rPr>
              <w:t>жаңа есебі</w:t>
            </w:r>
          </w:p>
          <w:p w14:paraId="1EB721ED"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Қаржылық есеп</w:t>
            </w:r>
            <w:r>
              <w:rPr>
                <w:rFonts w:ascii="Times New Roman" w:eastAsia="Cambria" w:hAnsi="Times New Roman" w:cs="Times New Roman"/>
                <w:sz w:val="24"/>
                <w:szCs w:val="24"/>
                <w:shd w:val="clear" w:color="auto" w:fill="FFFFFF"/>
                <w:lang w:val="kk-KZ"/>
              </w:rPr>
              <w:t>» ж</w:t>
            </w:r>
            <w:r w:rsidRPr="00CE2554">
              <w:rPr>
                <w:rFonts w:ascii="Times New Roman" w:eastAsia="Cambria" w:hAnsi="Times New Roman" w:cs="Times New Roman"/>
                <w:sz w:val="24"/>
                <w:szCs w:val="24"/>
                <w:shd w:val="clear" w:color="auto" w:fill="FFFFFF"/>
              </w:rPr>
              <w:t>аңа есебі</w:t>
            </w:r>
          </w:p>
          <w:p w14:paraId="729D413C"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7.7 ұйымдардың штаттық орналасуы</w:t>
            </w: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CE2554">
              <w:rPr>
                <w:rFonts w:ascii="Times New Roman" w:eastAsia="Cambria" w:hAnsi="Times New Roman" w:cs="Times New Roman"/>
                <w:sz w:val="24"/>
                <w:szCs w:val="24"/>
                <w:shd w:val="clear" w:color="auto" w:fill="FFFFFF"/>
              </w:rPr>
              <w:t>аңа есебі</w:t>
            </w:r>
          </w:p>
          <w:p w14:paraId="15DC8739" w14:textId="77777777" w:rsidR="00DC5745" w:rsidRPr="00CE2554" w:rsidRDefault="00DC5745" w:rsidP="00AE4E73">
            <w:pPr>
              <w:pStyle w:val="a3"/>
              <w:numPr>
                <w:ilvl w:val="0"/>
                <w:numId w:val="7"/>
              </w:numPr>
              <w:spacing w:after="0" w:line="240" w:lineRule="auto"/>
              <w:jc w:val="both"/>
              <w:rPr>
                <w:rFonts w:ascii="Times New Roman" w:eastAsia="Cambria" w:hAnsi="Times New Roman" w:cs="Times New Roman"/>
                <w:sz w:val="24"/>
                <w:szCs w:val="24"/>
                <w:shd w:val="clear" w:color="auto" w:fill="FFFFFF"/>
              </w:rPr>
            </w:pP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Кірістер, шығыстар шоттары бойынша декодтау</w:t>
            </w: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 xml:space="preserve"> </w:t>
            </w:r>
            <w:r>
              <w:rPr>
                <w:rFonts w:ascii="Times New Roman" w:eastAsia="Cambria" w:hAnsi="Times New Roman" w:cs="Times New Roman"/>
                <w:sz w:val="24"/>
                <w:szCs w:val="24"/>
                <w:shd w:val="clear" w:color="auto" w:fill="FFFFFF"/>
                <w:lang w:val="kk-KZ"/>
              </w:rPr>
              <w:t>ж</w:t>
            </w:r>
            <w:r w:rsidRPr="00CE2554">
              <w:rPr>
                <w:rFonts w:ascii="Times New Roman" w:eastAsia="Cambria" w:hAnsi="Times New Roman" w:cs="Times New Roman"/>
                <w:sz w:val="24"/>
                <w:szCs w:val="24"/>
                <w:shd w:val="clear" w:color="auto" w:fill="FFFFFF"/>
              </w:rPr>
              <w:t>аңа есебі</w:t>
            </w:r>
          </w:p>
          <w:p w14:paraId="483C42E3" w14:textId="77777777" w:rsidR="00DC5745" w:rsidRPr="003B52C5"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sz w:val="24"/>
                <w:szCs w:val="24"/>
                <w:shd w:val="clear" w:color="auto" w:fill="FFFFFF"/>
                <w:lang w:val="kk-KZ"/>
              </w:rPr>
              <w:t>«</w:t>
            </w:r>
            <w:r w:rsidRPr="00CE2554">
              <w:rPr>
                <w:rFonts w:ascii="Times New Roman" w:eastAsia="Cambria" w:hAnsi="Times New Roman" w:cs="Times New Roman"/>
                <w:sz w:val="24"/>
                <w:szCs w:val="24"/>
                <w:shd w:val="clear" w:color="auto" w:fill="FFFFFF"/>
              </w:rPr>
              <w:t xml:space="preserve">Түзетілген, берілген шот-фактураларды есепке алу журналы (Су </w:t>
            </w:r>
            <w:r>
              <w:rPr>
                <w:rFonts w:ascii="Times New Roman" w:eastAsia="Cambria" w:hAnsi="Times New Roman" w:cs="Times New Roman"/>
                <w:sz w:val="24"/>
                <w:szCs w:val="24"/>
                <w:shd w:val="clear" w:color="auto" w:fill="FFFFFF"/>
                <w:lang w:val="kk-KZ"/>
              </w:rPr>
              <w:t>а</w:t>
            </w:r>
            <w:r w:rsidRPr="00CE2554">
              <w:rPr>
                <w:rFonts w:ascii="Times New Roman" w:eastAsia="Cambria" w:hAnsi="Times New Roman" w:cs="Times New Roman"/>
                <w:sz w:val="24"/>
                <w:szCs w:val="24"/>
                <w:shd w:val="clear" w:color="auto" w:fill="FFFFFF"/>
              </w:rPr>
              <w:t>рнасы)</w:t>
            </w:r>
            <w:r>
              <w:rPr>
                <w:rFonts w:ascii="Times New Roman" w:eastAsia="Cambria" w:hAnsi="Times New Roman" w:cs="Times New Roman"/>
                <w:sz w:val="24"/>
                <w:szCs w:val="24"/>
                <w:shd w:val="clear" w:color="auto" w:fill="FFFFFF"/>
                <w:lang w:val="kk-KZ"/>
              </w:rPr>
              <w:t>» ж</w:t>
            </w:r>
            <w:r w:rsidRPr="00CE2554">
              <w:rPr>
                <w:rFonts w:ascii="Times New Roman" w:eastAsia="Cambria" w:hAnsi="Times New Roman" w:cs="Times New Roman"/>
                <w:sz w:val="24"/>
                <w:szCs w:val="24"/>
                <w:shd w:val="clear" w:color="auto" w:fill="FFFFFF"/>
              </w:rPr>
              <w:t>аңа есебі</w:t>
            </w:r>
          </w:p>
          <w:p w14:paraId="4ADEEC9C" w14:textId="77777777" w:rsidR="00DC5745" w:rsidRPr="004C2383"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4C2383">
              <w:rPr>
                <w:rFonts w:ascii="Times New Roman" w:eastAsia="Cambria" w:hAnsi="Times New Roman" w:cs="Times New Roman"/>
                <w:color w:val="333333"/>
                <w:sz w:val="24"/>
                <w:szCs w:val="24"/>
                <w:shd w:val="clear" w:color="auto" w:fill="FFFFFF"/>
              </w:rPr>
              <w:t>Түзетілген, алынған шот-факту</w:t>
            </w:r>
            <w:r>
              <w:rPr>
                <w:rFonts w:ascii="Times New Roman" w:eastAsia="Cambria" w:hAnsi="Times New Roman" w:cs="Times New Roman"/>
                <w:color w:val="333333"/>
                <w:sz w:val="24"/>
                <w:szCs w:val="24"/>
                <w:shd w:val="clear" w:color="auto" w:fill="FFFFFF"/>
              </w:rPr>
              <w:t xml:space="preserve">раларды есепке алу журналы (Су </w:t>
            </w:r>
            <w:r>
              <w:rPr>
                <w:rFonts w:ascii="Times New Roman" w:eastAsia="Cambria" w:hAnsi="Times New Roman" w:cs="Times New Roman"/>
                <w:color w:val="333333"/>
                <w:sz w:val="24"/>
                <w:szCs w:val="24"/>
                <w:shd w:val="clear" w:color="auto" w:fill="FFFFFF"/>
                <w:lang w:val="kk-KZ"/>
              </w:rPr>
              <w:t>а</w:t>
            </w:r>
            <w:r w:rsidRPr="004C2383">
              <w:rPr>
                <w:rFonts w:ascii="Times New Roman" w:eastAsia="Cambria" w:hAnsi="Times New Roman" w:cs="Times New Roman"/>
                <w:color w:val="333333"/>
                <w:sz w:val="24"/>
                <w:szCs w:val="24"/>
                <w:shd w:val="clear" w:color="auto" w:fill="FFFFFF"/>
              </w:rPr>
              <w:t>рнасы)</w:t>
            </w:r>
            <w:r>
              <w:rPr>
                <w:rFonts w:ascii="Times New Roman" w:eastAsia="Cambria" w:hAnsi="Times New Roman" w:cs="Times New Roman"/>
                <w:color w:val="333333"/>
                <w:sz w:val="24"/>
                <w:szCs w:val="24"/>
                <w:shd w:val="clear" w:color="auto" w:fill="FFFFFF"/>
                <w:lang w:val="kk-KZ"/>
              </w:rPr>
              <w:t>» ж</w:t>
            </w:r>
            <w:r w:rsidRPr="004C2383">
              <w:rPr>
                <w:rFonts w:ascii="Times New Roman" w:eastAsia="Cambria" w:hAnsi="Times New Roman" w:cs="Times New Roman"/>
                <w:color w:val="333333"/>
                <w:sz w:val="24"/>
                <w:szCs w:val="24"/>
                <w:shd w:val="clear" w:color="auto" w:fill="FFFFFF"/>
              </w:rPr>
              <w:t>аңа есебі</w:t>
            </w:r>
          </w:p>
          <w:p w14:paraId="6527F6F5" w14:textId="77777777" w:rsidR="00DC5745" w:rsidRPr="004C2383"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lastRenderedPageBreak/>
              <w:t>«</w:t>
            </w:r>
            <w:r w:rsidRPr="004C2383">
              <w:rPr>
                <w:rFonts w:ascii="Times New Roman" w:eastAsia="Cambria" w:hAnsi="Times New Roman" w:cs="Times New Roman"/>
                <w:color w:val="333333"/>
                <w:sz w:val="24"/>
                <w:szCs w:val="24"/>
                <w:shd w:val="clear" w:color="auto" w:fill="FFFFFF"/>
              </w:rPr>
              <w:t>Кәсіпорын қызметкерлерінің несиелері</w:t>
            </w:r>
            <w:r>
              <w:rPr>
                <w:rFonts w:ascii="Times New Roman" w:eastAsia="Cambria" w:hAnsi="Times New Roman" w:cs="Times New Roman"/>
                <w:color w:val="333333"/>
                <w:sz w:val="24"/>
                <w:szCs w:val="24"/>
                <w:shd w:val="clear" w:color="auto" w:fill="FFFFFF"/>
                <w:lang w:val="kk-KZ"/>
              </w:rPr>
              <w:t>»</w:t>
            </w:r>
            <w:r w:rsidRPr="004C2383">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ж</w:t>
            </w:r>
            <w:r w:rsidRPr="004C2383">
              <w:rPr>
                <w:rFonts w:ascii="Times New Roman" w:eastAsia="Cambria" w:hAnsi="Times New Roman" w:cs="Times New Roman"/>
                <w:color w:val="333333"/>
                <w:sz w:val="24"/>
                <w:szCs w:val="24"/>
                <w:shd w:val="clear" w:color="auto" w:fill="FFFFFF"/>
              </w:rPr>
              <w:t>аңа есебі</w:t>
            </w:r>
          </w:p>
          <w:p w14:paraId="493A107C"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4C2383">
              <w:rPr>
                <w:rFonts w:ascii="Times New Roman" w:eastAsia="Cambria" w:hAnsi="Times New Roman" w:cs="Times New Roman"/>
                <w:color w:val="333333"/>
                <w:sz w:val="24"/>
                <w:szCs w:val="24"/>
                <w:shd w:val="clear" w:color="auto" w:fill="FFFFFF"/>
              </w:rPr>
              <w:t>Қыз</w:t>
            </w:r>
            <w:r>
              <w:rPr>
                <w:rFonts w:ascii="Times New Roman" w:eastAsia="Cambria" w:hAnsi="Times New Roman" w:cs="Times New Roman"/>
                <w:color w:val="333333"/>
                <w:sz w:val="24"/>
                <w:szCs w:val="24"/>
                <w:shd w:val="clear" w:color="auto" w:fill="FFFFFF"/>
              </w:rPr>
              <w:t xml:space="preserve">меткерлердің </w:t>
            </w:r>
            <w:r>
              <w:rPr>
                <w:rFonts w:ascii="Times New Roman" w:eastAsia="Cambria" w:hAnsi="Times New Roman" w:cs="Times New Roman"/>
                <w:color w:val="333333"/>
                <w:sz w:val="24"/>
                <w:szCs w:val="24"/>
                <w:shd w:val="clear" w:color="auto" w:fill="FFFFFF"/>
                <w:lang w:val="kk-KZ"/>
              </w:rPr>
              <w:t>с</w:t>
            </w:r>
            <w:r w:rsidRPr="004C2383">
              <w:rPr>
                <w:rFonts w:ascii="Times New Roman" w:eastAsia="Cambria" w:hAnsi="Times New Roman" w:cs="Times New Roman"/>
                <w:color w:val="333333"/>
                <w:sz w:val="24"/>
                <w:szCs w:val="24"/>
                <w:shd w:val="clear" w:color="auto" w:fill="FFFFFF"/>
              </w:rPr>
              <w:t>өгістері</w:t>
            </w:r>
            <w:r>
              <w:rPr>
                <w:rFonts w:ascii="Times New Roman" w:eastAsia="Cambria" w:hAnsi="Times New Roman" w:cs="Times New Roman"/>
                <w:color w:val="333333"/>
                <w:sz w:val="24"/>
                <w:szCs w:val="24"/>
                <w:shd w:val="clear" w:color="auto" w:fill="FFFFFF"/>
                <w:lang w:val="kk-KZ"/>
              </w:rPr>
              <w:t>»</w:t>
            </w:r>
            <w:r w:rsidRPr="004C2383">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ж</w:t>
            </w:r>
            <w:r w:rsidRPr="004C2383">
              <w:rPr>
                <w:rFonts w:ascii="Times New Roman" w:eastAsia="Cambria" w:hAnsi="Times New Roman" w:cs="Times New Roman"/>
                <w:color w:val="333333"/>
                <w:sz w:val="24"/>
                <w:szCs w:val="24"/>
                <w:shd w:val="clear" w:color="auto" w:fill="FFFFFF"/>
              </w:rPr>
              <w:t>аңа есебі</w:t>
            </w:r>
          </w:p>
          <w:p w14:paraId="53974C13" w14:textId="77777777" w:rsidR="00DC5745" w:rsidRPr="004C2383"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4C2383">
              <w:rPr>
                <w:rFonts w:ascii="Times New Roman" w:eastAsia="Cambria" w:hAnsi="Times New Roman" w:cs="Times New Roman"/>
                <w:color w:val="333333"/>
                <w:sz w:val="24"/>
                <w:szCs w:val="24"/>
                <w:shd w:val="clear" w:color="auto" w:fill="FFFFFF"/>
              </w:rPr>
              <w:t>Жұмыс киімі</w:t>
            </w:r>
            <w:r>
              <w:rPr>
                <w:rFonts w:ascii="Times New Roman" w:eastAsia="Cambria" w:hAnsi="Times New Roman" w:cs="Times New Roman"/>
                <w:color w:val="333333"/>
                <w:sz w:val="24"/>
                <w:szCs w:val="24"/>
                <w:shd w:val="clear" w:color="auto" w:fill="FFFFFF"/>
                <w:lang w:val="kk-KZ"/>
              </w:rPr>
              <w:t>» ж</w:t>
            </w:r>
            <w:r w:rsidRPr="004C2383">
              <w:rPr>
                <w:rFonts w:ascii="Times New Roman" w:eastAsia="Cambria" w:hAnsi="Times New Roman" w:cs="Times New Roman"/>
                <w:color w:val="333333"/>
                <w:sz w:val="24"/>
                <w:szCs w:val="24"/>
                <w:shd w:val="clear" w:color="auto" w:fill="FFFFFF"/>
              </w:rPr>
              <w:t>аңа есебі</w:t>
            </w:r>
          </w:p>
          <w:p w14:paraId="6E4E455F" w14:textId="77777777" w:rsidR="00DC5745" w:rsidRPr="004C2383"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4C2383">
              <w:rPr>
                <w:rFonts w:ascii="Times New Roman" w:eastAsia="Cambria" w:hAnsi="Times New Roman" w:cs="Times New Roman"/>
                <w:color w:val="333333"/>
                <w:sz w:val="24"/>
                <w:szCs w:val="24"/>
                <w:shd w:val="clear" w:color="auto" w:fill="FFFFFF"/>
              </w:rPr>
              <w:t>Қоймалардағы</w:t>
            </w:r>
            <w:r>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а</w:t>
            </w:r>
            <w:r>
              <w:rPr>
                <w:rFonts w:ascii="Times New Roman" w:eastAsia="Cambria" w:hAnsi="Times New Roman" w:cs="Times New Roman"/>
                <w:color w:val="333333"/>
                <w:sz w:val="24"/>
                <w:szCs w:val="24"/>
                <w:shd w:val="clear" w:color="auto" w:fill="FFFFFF"/>
              </w:rPr>
              <w:t>рнайы киім</w:t>
            </w:r>
            <w:r>
              <w:rPr>
                <w:rFonts w:ascii="Times New Roman" w:eastAsia="Cambria" w:hAnsi="Times New Roman" w:cs="Times New Roman"/>
                <w:color w:val="333333"/>
                <w:sz w:val="24"/>
                <w:szCs w:val="24"/>
                <w:shd w:val="clear" w:color="auto" w:fill="FFFFFF"/>
                <w:lang w:val="kk-KZ"/>
              </w:rPr>
              <w:t>»</w:t>
            </w:r>
            <w:r w:rsidRPr="004C2383">
              <w:rPr>
                <w:rFonts w:ascii="Times New Roman" w:eastAsia="Cambria" w:hAnsi="Times New Roman" w:cs="Times New Roman"/>
                <w:color w:val="333333"/>
                <w:sz w:val="24"/>
                <w:szCs w:val="24"/>
                <w:shd w:val="clear" w:color="auto" w:fill="FFFFFF"/>
              </w:rPr>
              <w:t xml:space="preserve"> жаңа есебі</w:t>
            </w:r>
          </w:p>
          <w:p w14:paraId="4BC850DC"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4C2383">
              <w:rPr>
                <w:rFonts w:ascii="Times New Roman" w:eastAsia="Cambria" w:hAnsi="Times New Roman" w:cs="Times New Roman"/>
                <w:color w:val="333333"/>
                <w:sz w:val="24"/>
                <w:szCs w:val="24"/>
                <w:shd w:val="clear" w:color="auto" w:fill="FFFFFF"/>
              </w:rPr>
              <w:t>Пысықтау: Есептер</w:t>
            </w:r>
            <w:r w:rsidRPr="0037152A">
              <w:rPr>
                <w:rFonts w:ascii="Times New Roman" w:eastAsia="Cambria" w:hAnsi="Times New Roman" w:cs="Times New Roman"/>
                <w:color w:val="333333"/>
                <w:sz w:val="24"/>
                <w:szCs w:val="24"/>
                <w:shd w:val="clear" w:color="auto" w:fill="FFFFFF"/>
              </w:rPr>
              <w:t>:</w:t>
            </w:r>
          </w:p>
          <w:p w14:paraId="5ED2F1CB"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4C2383">
              <w:rPr>
                <w:rFonts w:ascii="Times New Roman" w:eastAsia="Cambria" w:hAnsi="Times New Roman" w:cs="Times New Roman"/>
                <w:color w:val="333333"/>
                <w:sz w:val="24"/>
                <w:szCs w:val="24"/>
                <w:shd w:val="clear" w:color="auto" w:fill="FFFFFF"/>
              </w:rPr>
              <w:t>Берілген шот-фактураларды есепке алу журналы</w:t>
            </w:r>
            <w:r>
              <w:rPr>
                <w:rFonts w:ascii="Times New Roman" w:eastAsia="Cambria" w:hAnsi="Times New Roman" w:cs="Times New Roman"/>
                <w:color w:val="333333"/>
                <w:sz w:val="24"/>
                <w:szCs w:val="24"/>
                <w:shd w:val="clear" w:color="auto" w:fill="FFFFFF"/>
                <w:lang w:val="kk-KZ"/>
              </w:rPr>
              <w:t>»</w:t>
            </w:r>
          </w:p>
          <w:p w14:paraId="5D92EBD6" w14:textId="77777777" w:rsidR="00DC5745" w:rsidRPr="003D7E71"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3D7E71">
              <w:rPr>
                <w:rFonts w:ascii="Times New Roman" w:eastAsia="Cambria" w:hAnsi="Times New Roman" w:cs="Times New Roman"/>
                <w:color w:val="333333"/>
                <w:sz w:val="24"/>
                <w:szCs w:val="24"/>
                <w:shd w:val="clear" w:color="auto" w:fill="FFFFFF"/>
              </w:rPr>
              <w:t>Алынған шот-фактураларды есепке алу журналы</w:t>
            </w:r>
            <w:r>
              <w:rPr>
                <w:rFonts w:ascii="Times New Roman" w:eastAsia="Cambria" w:hAnsi="Times New Roman" w:cs="Times New Roman"/>
                <w:color w:val="333333"/>
                <w:sz w:val="24"/>
                <w:szCs w:val="24"/>
                <w:shd w:val="clear" w:color="auto" w:fill="FFFFFF"/>
                <w:lang w:val="kk-KZ"/>
              </w:rPr>
              <w:t>»</w:t>
            </w:r>
          </w:p>
          <w:p w14:paraId="686E4A94" w14:textId="77777777" w:rsidR="00DC5745" w:rsidRPr="003D7E71"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3D7E71">
              <w:rPr>
                <w:rFonts w:ascii="Times New Roman" w:eastAsia="Cambria" w:hAnsi="Times New Roman" w:cs="Times New Roman"/>
                <w:color w:val="333333"/>
                <w:sz w:val="24"/>
                <w:szCs w:val="24"/>
                <w:shd w:val="clear" w:color="auto" w:fill="FFFFFF"/>
              </w:rPr>
              <w:t>Кассалық кітап</w:t>
            </w:r>
            <w:r>
              <w:rPr>
                <w:rFonts w:ascii="Times New Roman" w:eastAsia="Cambria" w:hAnsi="Times New Roman" w:cs="Times New Roman"/>
                <w:color w:val="333333"/>
                <w:sz w:val="24"/>
                <w:szCs w:val="24"/>
                <w:shd w:val="clear" w:color="auto" w:fill="FFFFFF"/>
                <w:lang w:val="kk-KZ"/>
              </w:rPr>
              <w:t>»</w:t>
            </w:r>
          </w:p>
          <w:p w14:paraId="6A3007CC"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3D7E71">
              <w:rPr>
                <w:rFonts w:ascii="Times New Roman" w:eastAsia="Cambria" w:hAnsi="Times New Roman" w:cs="Times New Roman"/>
                <w:color w:val="333333"/>
                <w:sz w:val="24"/>
                <w:szCs w:val="24"/>
                <w:shd w:val="clear" w:color="auto" w:fill="FFFFFF"/>
              </w:rPr>
              <w:t>Материалдық ведомость</w:t>
            </w:r>
            <w:r>
              <w:rPr>
                <w:rFonts w:ascii="Times New Roman" w:eastAsia="Cambria" w:hAnsi="Times New Roman" w:cs="Times New Roman"/>
                <w:color w:val="333333"/>
                <w:sz w:val="24"/>
                <w:szCs w:val="24"/>
                <w:shd w:val="clear" w:color="auto" w:fill="FFFFFF"/>
                <w:lang w:val="kk-KZ"/>
              </w:rPr>
              <w:t>»</w:t>
            </w:r>
          </w:p>
          <w:p w14:paraId="4FA81CDD"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sidRPr="003D7E71">
              <w:rPr>
                <w:rFonts w:ascii="Times New Roman" w:eastAsia="Cambria" w:hAnsi="Times New Roman" w:cs="Times New Roman"/>
                <w:color w:val="333333"/>
                <w:sz w:val="24"/>
                <w:szCs w:val="24"/>
                <w:shd w:val="clear" w:color="auto" w:fill="FFFFFF"/>
              </w:rPr>
              <w:t>Әзірлеу: Өңдеу</w:t>
            </w:r>
            <w:r w:rsidRPr="0037152A">
              <w:rPr>
                <w:rFonts w:ascii="Times New Roman" w:eastAsia="Cambria" w:hAnsi="Times New Roman" w:cs="Times New Roman"/>
                <w:color w:val="333333"/>
                <w:sz w:val="24"/>
                <w:szCs w:val="24"/>
                <w:shd w:val="clear" w:color="auto" w:fill="FFFFFF"/>
              </w:rPr>
              <w:t>:</w:t>
            </w:r>
          </w:p>
          <w:p w14:paraId="7F681882" w14:textId="77777777" w:rsidR="00DC5745" w:rsidRPr="003D7E71"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3D7E71">
              <w:rPr>
                <w:rFonts w:ascii="Times New Roman" w:eastAsia="Cambria" w:hAnsi="Times New Roman" w:cs="Times New Roman"/>
                <w:color w:val="333333"/>
                <w:sz w:val="24"/>
                <w:szCs w:val="24"/>
                <w:shd w:val="clear" w:color="auto" w:fill="FFFFFF"/>
              </w:rPr>
              <w:t>Ағымдағы тапсырмаларды</w:t>
            </w:r>
            <w:r>
              <w:rPr>
                <w:rFonts w:ascii="Times New Roman" w:eastAsia="Cambria" w:hAnsi="Times New Roman" w:cs="Times New Roman"/>
                <w:color w:val="333333"/>
                <w:sz w:val="24"/>
                <w:szCs w:val="24"/>
                <w:shd w:val="clear" w:color="auto" w:fill="FFFFFF"/>
                <w:lang w:val="kk-KZ"/>
              </w:rPr>
              <w:t>»</w:t>
            </w:r>
            <w:r w:rsidRPr="003D7E71">
              <w:rPr>
                <w:rFonts w:ascii="Times New Roman" w:eastAsia="Cambria" w:hAnsi="Times New Roman" w:cs="Times New Roman"/>
                <w:color w:val="333333"/>
                <w:sz w:val="24"/>
                <w:szCs w:val="24"/>
                <w:shd w:val="clear" w:color="auto" w:fill="FFFFFF"/>
              </w:rPr>
              <w:t xml:space="preserve"> жаңа өңдеу</w:t>
            </w:r>
          </w:p>
          <w:p w14:paraId="57812557" w14:textId="77777777" w:rsidR="00DC5745" w:rsidRPr="003D7E71"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«Кадрлар а</w:t>
            </w:r>
            <w:r w:rsidRPr="003D7E71">
              <w:rPr>
                <w:rFonts w:ascii="Times New Roman" w:eastAsia="Cambria" w:hAnsi="Times New Roman" w:cs="Times New Roman"/>
                <w:color w:val="333333"/>
                <w:sz w:val="24"/>
                <w:szCs w:val="24"/>
                <w:shd w:val="clear" w:color="auto" w:fill="FFFFFF"/>
              </w:rPr>
              <w:t>йналым</w:t>
            </w:r>
            <w:r>
              <w:rPr>
                <w:rFonts w:ascii="Times New Roman" w:eastAsia="Cambria" w:hAnsi="Times New Roman" w:cs="Times New Roman"/>
                <w:color w:val="333333"/>
                <w:sz w:val="24"/>
                <w:szCs w:val="24"/>
                <w:shd w:val="clear" w:color="auto" w:fill="FFFFFF"/>
                <w:lang w:val="kk-KZ"/>
              </w:rPr>
              <w:t>ы»</w:t>
            </w:r>
            <w:r w:rsidRPr="003D7E71">
              <w:rPr>
                <w:rFonts w:ascii="Times New Roman" w:eastAsia="Cambria" w:hAnsi="Times New Roman" w:cs="Times New Roman"/>
                <w:color w:val="333333"/>
                <w:sz w:val="24"/>
                <w:szCs w:val="24"/>
                <w:shd w:val="clear" w:color="auto" w:fill="FFFFFF"/>
              </w:rPr>
              <w:t xml:space="preserve"> жаңа өңдеу</w:t>
            </w:r>
          </w:p>
          <w:p w14:paraId="10826D06" w14:textId="77777777" w:rsidR="00DC5745" w:rsidRPr="00184445"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184445">
              <w:rPr>
                <w:rFonts w:ascii="Times New Roman" w:eastAsia="Cambria" w:hAnsi="Times New Roman" w:cs="Times New Roman"/>
                <w:color w:val="333333"/>
                <w:sz w:val="24"/>
                <w:szCs w:val="24"/>
                <w:shd w:val="clear" w:color="auto" w:fill="FFFFFF"/>
              </w:rPr>
              <w:t>Жөндеуді іріктеу</w:t>
            </w:r>
            <w:r>
              <w:rPr>
                <w:rFonts w:ascii="Times New Roman" w:eastAsia="Cambria" w:hAnsi="Times New Roman" w:cs="Times New Roman"/>
                <w:color w:val="333333"/>
                <w:sz w:val="24"/>
                <w:szCs w:val="24"/>
                <w:shd w:val="clear" w:color="auto" w:fill="FFFFFF"/>
                <w:lang w:val="kk-KZ"/>
              </w:rPr>
              <w:t xml:space="preserve">» </w:t>
            </w:r>
            <w:r w:rsidRPr="00184445">
              <w:rPr>
                <w:rFonts w:ascii="Times New Roman" w:eastAsia="Cambria" w:hAnsi="Times New Roman" w:cs="Times New Roman"/>
                <w:color w:val="333333"/>
                <w:sz w:val="24"/>
                <w:szCs w:val="24"/>
                <w:shd w:val="clear" w:color="auto" w:fill="FFFFFF"/>
              </w:rPr>
              <w:t>жаңа өңдеу</w:t>
            </w:r>
          </w:p>
          <w:p w14:paraId="769D40AA" w14:textId="77777777" w:rsidR="00DC5745" w:rsidRPr="00184445"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184445">
              <w:rPr>
                <w:rFonts w:ascii="Times New Roman" w:eastAsia="Cambria" w:hAnsi="Times New Roman" w:cs="Times New Roman"/>
                <w:color w:val="333333"/>
                <w:sz w:val="24"/>
                <w:szCs w:val="24"/>
                <w:shd w:val="clear" w:color="auto" w:fill="FFFFFF"/>
              </w:rPr>
              <w:t>АТЦ үшін материалдарды түсіру</w:t>
            </w:r>
            <w:r>
              <w:rPr>
                <w:rFonts w:ascii="Times New Roman" w:eastAsia="Cambria" w:hAnsi="Times New Roman" w:cs="Times New Roman"/>
                <w:color w:val="333333"/>
                <w:sz w:val="24"/>
                <w:szCs w:val="24"/>
                <w:shd w:val="clear" w:color="auto" w:fill="FFFFFF"/>
                <w:lang w:val="kk-KZ"/>
              </w:rPr>
              <w:t>»</w:t>
            </w:r>
            <w:r w:rsidRPr="00184445">
              <w:rPr>
                <w:rFonts w:ascii="Times New Roman" w:eastAsia="Cambria" w:hAnsi="Times New Roman" w:cs="Times New Roman"/>
                <w:color w:val="333333"/>
                <w:sz w:val="24"/>
                <w:szCs w:val="24"/>
                <w:shd w:val="clear" w:color="auto" w:fill="FFFFFF"/>
              </w:rPr>
              <w:t xml:space="preserve"> жаңа өңдеу</w:t>
            </w:r>
          </w:p>
          <w:p w14:paraId="09C6B086"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184445">
              <w:rPr>
                <w:rFonts w:ascii="Times New Roman" w:eastAsia="Cambria" w:hAnsi="Times New Roman" w:cs="Times New Roman"/>
                <w:color w:val="333333"/>
                <w:sz w:val="24"/>
                <w:szCs w:val="24"/>
                <w:shd w:val="clear" w:color="auto" w:fill="FFFFFF"/>
              </w:rPr>
              <w:t>ҚР-дан шот-фактуралардың нөмірлерін алу</w:t>
            </w:r>
            <w:r>
              <w:rPr>
                <w:rFonts w:ascii="Times New Roman" w:eastAsia="Cambria" w:hAnsi="Times New Roman" w:cs="Times New Roman"/>
                <w:color w:val="333333"/>
                <w:sz w:val="24"/>
                <w:szCs w:val="24"/>
                <w:shd w:val="clear" w:color="auto" w:fill="FFFFFF"/>
                <w:lang w:val="kk-KZ"/>
              </w:rPr>
              <w:t>»</w:t>
            </w:r>
            <w:r w:rsidRPr="00184445">
              <w:rPr>
                <w:rFonts w:ascii="Times New Roman" w:eastAsia="Cambria" w:hAnsi="Times New Roman" w:cs="Times New Roman"/>
                <w:color w:val="333333"/>
                <w:sz w:val="24"/>
                <w:szCs w:val="24"/>
                <w:shd w:val="clear" w:color="auto" w:fill="FFFFFF"/>
              </w:rPr>
              <w:t xml:space="preserve"> жаңа өңдеу</w:t>
            </w:r>
          </w:p>
          <w:p w14:paraId="266EB469"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«С</w:t>
            </w:r>
            <w:r w:rsidRPr="00184445">
              <w:rPr>
                <w:rFonts w:ascii="Times New Roman" w:eastAsia="Cambria" w:hAnsi="Times New Roman" w:cs="Times New Roman"/>
                <w:color w:val="333333"/>
                <w:sz w:val="24"/>
                <w:szCs w:val="24"/>
                <w:shd w:val="clear" w:color="auto" w:fill="FFFFFF"/>
              </w:rPr>
              <w:t xml:space="preserve">уық суға </w:t>
            </w:r>
            <w:r>
              <w:rPr>
                <w:rFonts w:ascii="Times New Roman" w:eastAsia="Cambria" w:hAnsi="Times New Roman" w:cs="Times New Roman"/>
                <w:color w:val="333333"/>
                <w:sz w:val="24"/>
                <w:szCs w:val="24"/>
                <w:shd w:val="clear" w:color="auto" w:fill="FFFFFF"/>
                <w:lang w:val="kk-KZ"/>
              </w:rPr>
              <w:t>байланысты д</w:t>
            </w:r>
            <w:r w:rsidRPr="00184445">
              <w:rPr>
                <w:rFonts w:ascii="Times New Roman" w:eastAsia="Cambria" w:hAnsi="Times New Roman" w:cs="Times New Roman"/>
                <w:color w:val="333333"/>
                <w:sz w:val="24"/>
                <w:szCs w:val="24"/>
                <w:shd w:val="clear" w:color="auto" w:fill="FFFFFF"/>
              </w:rPr>
              <w:t>еректерді жүктеу</w:t>
            </w:r>
            <w:r>
              <w:rPr>
                <w:rFonts w:ascii="Times New Roman" w:eastAsia="Cambria" w:hAnsi="Times New Roman" w:cs="Times New Roman"/>
                <w:color w:val="333333"/>
                <w:sz w:val="24"/>
                <w:szCs w:val="24"/>
                <w:shd w:val="clear" w:color="auto" w:fill="FFFFFF"/>
                <w:lang w:val="kk-KZ"/>
              </w:rPr>
              <w:t>»</w:t>
            </w:r>
            <w:r w:rsidRPr="00184445">
              <w:rPr>
                <w:rFonts w:ascii="Times New Roman" w:eastAsia="Cambria" w:hAnsi="Times New Roman" w:cs="Times New Roman"/>
                <w:color w:val="333333"/>
                <w:sz w:val="24"/>
                <w:szCs w:val="24"/>
                <w:shd w:val="clear" w:color="auto" w:fill="FFFFFF"/>
              </w:rPr>
              <w:t xml:space="preserve"> жаңа өңдеу</w:t>
            </w:r>
          </w:p>
          <w:p w14:paraId="000BEEAC"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«РКУ</w:t>
            </w:r>
            <w:r w:rsidRPr="00184445">
              <w:rPr>
                <w:rFonts w:ascii="Times New Roman" w:eastAsia="Cambria" w:hAnsi="Times New Roman" w:cs="Times New Roman"/>
                <w:color w:val="333333"/>
                <w:sz w:val="24"/>
                <w:szCs w:val="24"/>
                <w:shd w:val="clear" w:color="auto" w:fill="FFFFFF"/>
              </w:rPr>
              <w:t xml:space="preserve"> кассасын қабылдау</w:t>
            </w:r>
            <w:r>
              <w:rPr>
                <w:rFonts w:ascii="Times New Roman" w:eastAsia="Cambria" w:hAnsi="Times New Roman" w:cs="Times New Roman"/>
                <w:color w:val="333333"/>
                <w:sz w:val="24"/>
                <w:szCs w:val="24"/>
                <w:shd w:val="clear" w:color="auto" w:fill="FFFFFF"/>
                <w:lang w:val="kk-KZ"/>
              </w:rPr>
              <w:t xml:space="preserve">» </w:t>
            </w:r>
            <w:r w:rsidRPr="00184445">
              <w:rPr>
                <w:rFonts w:ascii="Times New Roman" w:eastAsia="Cambria" w:hAnsi="Times New Roman" w:cs="Times New Roman"/>
                <w:color w:val="333333"/>
                <w:sz w:val="24"/>
                <w:szCs w:val="24"/>
                <w:shd w:val="clear" w:color="auto" w:fill="FFFFFF"/>
              </w:rPr>
              <w:t>жаңа өңдеу</w:t>
            </w:r>
          </w:p>
          <w:p w14:paraId="64CFFDBF" w14:textId="77777777" w:rsidR="00DC5745" w:rsidRPr="00A67D90"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«РКУ</w:t>
            </w:r>
            <w:r w:rsidRPr="00A67D90">
              <w:rPr>
                <w:rFonts w:ascii="Times New Roman" w:eastAsia="Cambria" w:hAnsi="Times New Roman" w:cs="Times New Roman"/>
                <w:color w:val="333333"/>
                <w:sz w:val="24"/>
                <w:szCs w:val="24"/>
                <w:shd w:val="clear" w:color="auto" w:fill="FFFFFF"/>
              </w:rPr>
              <w:t>үшін деректерді экспорттау</w:t>
            </w:r>
            <w:r>
              <w:rPr>
                <w:rFonts w:ascii="Times New Roman" w:eastAsia="Cambria" w:hAnsi="Times New Roman" w:cs="Times New Roman"/>
                <w:color w:val="333333"/>
                <w:sz w:val="24"/>
                <w:szCs w:val="24"/>
                <w:shd w:val="clear" w:color="auto" w:fill="FFFFFF"/>
                <w:lang w:val="kk-KZ"/>
              </w:rPr>
              <w:t>»</w:t>
            </w:r>
            <w:r w:rsidRPr="00A67D90">
              <w:rPr>
                <w:rFonts w:ascii="Times New Roman" w:eastAsia="Cambria" w:hAnsi="Times New Roman" w:cs="Times New Roman"/>
                <w:color w:val="333333"/>
                <w:sz w:val="24"/>
                <w:szCs w:val="24"/>
                <w:shd w:val="clear" w:color="auto" w:fill="FFFFFF"/>
              </w:rPr>
              <w:t xml:space="preserve"> жаңа өңдеу</w:t>
            </w:r>
          </w:p>
          <w:p w14:paraId="1A466A3F"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A67D90">
              <w:rPr>
                <w:rFonts w:ascii="Times New Roman" w:eastAsia="Cambria" w:hAnsi="Times New Roman" w:cs="Times New Roman"/>
                <w:color w:val="333333"/>
                <w:sz w:val="24"/>
                <w:szCs w:val="24"/>
                <w:shd w:val="clear" w:color="auto" w:fill="FFFFFF"/>
              </w:rPr>
              <w:t>Жеке карта</w:t>
            </w:r>
            <w:r>
              <w:rPr>
                <w:rFonts w:ascii="Times New Roman" w:eastAsia="Cambria" w:hAnsi="Times New Roman" w:cs="Times New Roman"/>
                <w:color w:val="333333"/>
                <w:sz w:val="24"/>
                <w:szCs w:val="24"/>
                <w:shd w:val="clear" w:color="auto" w:fill="FFFFFF"/>
                <w:lang w:val="kk-KZ"/>
              </w:rPr>
              <w:t xml:space="preserve">» </w:t>
            </w:r>
            <w:r w:rsidRPr="00A67D90">
              <w:rPr>
                <w:rFonts w:ascii="Times New Roman" w:eastAsia="Cambria" w:hAnsi="Times New Roman" w:cs="Times New Roman"/>
                <w:color w:val="333333"/>
                <w:sz w:val="24"/>
                <w:szCs w:val="24"/>
                <w:shd w:val="clear" w:color="auto" w:fill="FFFFFF"/>
              </w:rPr>
              <w:t>жаңа өңдеу</w:t>
            </w:r>
          </w:p>
          <w:p w14:paraId="1A66BC8B" w14:textId="77777777" w:rsidR="00DC5745" w:rsidRPr="00A67D90"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A67D90">
              <w:rPr>
                <w:rFonts w:ascii="Times New Roman" w:eastAsia="Cambria" w:hAnsi="Times New Roman" w:cs="Times New Roman"/>
                <w:color w:val="333333"/>
                <w:sz w:val="24"/>
                <w:szCs w:val="24"/>
                <w:shd w:val="clear" w:color="auto" w:fill="FFFFFF"/>
              </w:rPr>
              <w:t>Өзара есеп айырысуларды салыстыру актісін</w:t>
            </w:r>
            <w:r>
              <w:rPr>
                <w:rFonts w:ascii="Times New Roman" w:eastAsia="Cambria" w:hAnsi="Times New Roman" w:cs="Times New Roman"/>
                <w:color w:val="333333"/>
                <w:sz w:val="24"/>
                <w:szCs w:val="24"/>
                <w:shd w:val="clear" w:color="auto" w:fill="FFFFFF"/>
                <w:lang w:val="kk-KZ"/>
              </w:rPr>
              <w:t>»</w:t>
            </w:r>
            <w:r w:rsidRPr="00A67D90">
              <w:rPr>
                <w:rFonts w:ascii="Times New Roman" w:eastAsia="Cambria" w:hAnsi="Times New Roman" w:cs="Times New Roman"/>
                <w:color w:val="333333"/>
                <w:sz w:val="24"/>
                <w:szCs w:val="24"/>
                <w:shd w:val="clear" w:color="auto" w:fill="FFFFFF"/>
              </w:rPr>
              <w:t xml:space="preserve"> жаңа өңдеу</w:t>
            </w:r>
          </w:p>
          <w:p w14:paraId="725BE92C" w14:textId="77777777" w:rsidR="00DC5745" w:rsidRPr="00110104"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ТМ</w:t>
            </w:r>
            <w:r>
              <w:rPr>
                <w:rFonts w:ascii="Times New Roman" w:eastAsia="Cambria" w:hAnsi="Times New Roman" w:cs="Times New Roman"/>
                <w:color w:val="333333"/>
                <w:sz w:val="24"/>
                <w:szCs w:val="24"/>
                <w:shd w:val="clear" w:color="auto" w:fill="FFFFFF"/>
                <w:lang w:val="kk-KZ"/>
              </w:rPr>
              <w:t>Қ</w:t>
            </w:r>
            <w:r w:rsidRPr="00110104">
              <w:rPr>
                <w:rFonts w:ascii="Times New Roman" w:eastAsia="Cambria" w:hAnsi="Times New Roman" w:cs="Times New Roman"/>
                <w:color w:val="333333"/>
                <w:sz w:val="24"/>
                <w:szCs w:val="24"/>
                <w:shd w:val="clear" w:color="auto" w:fill="FFFFFF"/>
              </w:rPr>
              <w:t xml:space="preserve"> және негіздеме құжаты бар қызметтерді тексеру</w:t>
            </w:r>
            <w:r>
              <w:rPr>
                <w:rFonts w:ascii="Times New Roman" w:eastAsia="Cambria" w:hAnsi="Times New Roman" w:cs="Times New Roman"/>
                <w:color w:val="333333"/>
                <w:sz w:val="24"/>
                <w:szCs w:val="24"/>
                <w:shd w:val="clear" w:color="auto" w:fill="FFFFFF"/>
                <w:lang w:val="kk-KZ"/>
              </w:rPr>
              <w:t>»</w:t>
            </w:r>
            <w:r w:rsidRPr="00110104">
              <w:rPr>
                <w:rFonts w:ascii="Times New Roman" w:eastAsia="Cambria" w:hAnsi="Times New Roman" w:cs="Times New Roman"/>
                <w:color w:val="333333"/>
                <w:sz w:val="24"/>
                <w:szCs w:val="24"/>
                <w:shd w:val="clear" w:color="auto" w:fill="FFFFFF"/>
              </w:rPr>
              <w:t>жаңа өңдеу</w:t>
            </w:r>
          </w:p>
          <w:p w14:paraId="4B0D4488"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«РКУ</w:t>
            </w:r>
            <w:r w:rsidRPr="00110104">
              <w:rPr>
                <w:rFonts w:ascii="Times New Roman" w:eastAsia="Cambria" w:hAnsi="Times New Roman" w:cs="Times New Roman"/>
                <w:color w:val="333333"/>
                <w:sz w:val="24"/>
                <w:szCs w:val="24"/>
                <w:shd w:val="clear" w:color="auto" w:fill="FFFFFF"/>
              </w:rPr>
              <w:t>-мен контрагентт</w:t>
            </w:r>
            <w:r>
              <w:rPr>
                <w:rFonts w:ascii="Times New Roman" w:eastAsia="Cambria" w:hAnsi="Times New Roman" w:cs="Times New Roman"/>
                <w:color w:val="333333"/>
                <w:sz w:val="24"/>
                <w:szCs w:val="24"/>
                <w:shd w:val="clear" w:color="auto" w:fill="FFFFFF"/>
              </w:rPr>
              <w:t>ер туралы деректерді синхрондау</w:t>
            </w:r>
            <w:r>
              <w:rPr>
                <w:rFonts w:ascii="Times New Roman" w:eastAsia="Cambria" w:hAnsi="Times New Roman" w:cs="Times New Roman"/>
                <w:color w:val="333333"/>
                <w:sz w:val="24"/>
                <w:szCs w:val="24"/>
                <w:shd w:val="clear" w:color="auto" w:fill="FFFFFF"/>
                <w:lang w:val="kk-KZ"/>
              </w:rPr>
              <w:t>»</w:t>
            </w:r>
            <w:r w:rsidRPr="00110104">
              <w:rPr>
                <w:rFonts w:ascii="Times New Roman" w:eastAsia="Cambria" w:hAnsi="Times New Roman" w:cs="Times New Roman"/>
                <w:color w:val="333333"/>
                <w:sz w:val="24"/>
                <w:szCs w:val="24"/>
                <w:shd w:val="clear" w:color="auto" w:fill="FFFFFF"/>
              </w:rPr>
              <w:t xml:space="preserve"> жаңа өңдеу</w:t>
            </w:r>
          </w:p>
          <w:p w14:paraId="570ADF82" w14:textId="77777777" w:rsidR="00DC5745" w:rsidRPr="00110104"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110104">
              <w:rPr>
                <w:rFonts w:ascii="Times New Roman" w:eastAsia="Cambria" w:hAnsi="Times New Roman" w:cs="Times New Roman"/>
                <w:color w:val="333333"/>
                <w:sz w:val="24"/>
                <w:szCs w:val="24"/>
                <w:shd w:val="clear" w:color="auto" w:fill="FFFFFF"/>
              </w:rPr>
              <w:t>Кестелік бөліктен құжа</w:t>
            </w:r>
            <w:r>
              <w:rPr>
                <w:rFonts w:ascii="Times New Roman" w:eastAsia="Cambria" w:hAnsi="Times New Roman" w:cs="Times New Roman"/>
                <w:color w:val="333333"/>
                <w:sz w:val="24"/>
                <w:szCs w:val="24"/>
                <w:shd w:val="clear" w:color="auto" w:fill="FFFFFF"/>
              </w:rPr>
              <w:t>тты толтыру</w:t>
            </w:r>
            <w:r>
              <w:rPr>
                <w:rFonts w:ascii="Times New Roman" w:eastAsia="Cambria" w:hAnsi="Times New Roman" w:cs="Times New Roman"/>
                <w:color w:val="333333"/>
                <w:sz w:val="24"/>
                <w:szCs w:val="24"/>
                <w:shd w:val="clear" w:color="auto" w:fill="FFFFFF"/>
                <w:lang w:val="kk-KZ"/>
              </w:rPr>
              <w:t xml:space="preserve">» </w:t>
            </w:r>
            <w:r w:rsidRPr="00110104">
              <w:rPr>
                <w:rFonts w:ascii="Times New Roman" w:eastAsia="Cambria" w:hAnsi="Times New Roman" w:cs="Times New Roman"/>
                <w:color w:val="333333"/>
                <w:sz w:val="24"/>
                <w:szCs w:val="24"/>
                <w:shd w:val="clear" w:color="auto" w:fill="FFFFFF"/>
              </w:rPr>
              <w:t>жаңа өңдеу</w:t>
            </w:r>
          </w:p>
          <w:p w14:paraId="572D70B7"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«Қызметкерлер</w:t>
            </w:r>
            <w:r w:rsidRPr="00110104">
              <w:rPr>
                <w:rFonts w:ascii="Times New Roman" w:eastAsia="Cambria" w:hAnsi="Times New Roman" w:cs="Times New Roman"/>
                <w:color w:val="333333"/>
                <w:sz w:val="24"/>
                <w:szCs w:val="24"/>
                <w:shd w:val="clear" w:color="auto" w:fill="FFFFFF"/>
              </w:rPr>
              <w:t xml:space="preserve"> тізімін </w:t>
            </w:r>
            <w:r>
              <w:rPr>
                <w:rFonts w:ascii="Times New Roman" w:eastAsia="Cambria" w:hAnsi="Times New Roman" w:cs="Times New Roman"/>
                <w:color w:val="333333"/>
                <w:sz w:val="24"/>
                <w:szCs w:val="24"/>
                <w:shd w:val="clear" w:color="auto" w:fill="FFFFFF"/>
              </w:rPr>
              <w:t>Excel</w:t>
            </w:r>
            <w:r w:rsidRPr="00110104">
              <w:rPr>
                <w:rFonts w:ascii="Times New Roman" w:eastAsia="Cambria" w:hAnsi="Times New Roman" w:cs="Times New Roman"/>
                <w:color w:val="333333"/>
                <w:sz w:val="24"/>
                <w:szCs w:val="24"/>
                <w:shd w:val="clear" w:color="auto" w:fill="FFFFFF"/>
              </w:rPr>
              <w:t xml:space="preserve"> </w:t>
            </w:r>
            <w:r>
              <w:rPr>
                <w:rFonts w:ascii="Times New Roman" w:eastAsia="Cambria" w:hAnsi="Times New Roman" w:cs="Times New Roman"/>
                <w:color w:val="333333"/>
                <w:sz w:val="24"/>
                <w:szCs w:val="24"/>
                <w:shd w:val="clear" w:color="auto" w:fill="FFFFFF"/>
                <w:lang w:val="kk-KZ"/>
              </w:rPr>
              <w:t xml:space="preserve">форматына </w:t>
            </w:r>
            <w:r>
              <w:rPr>
                <w:rFonts w:ascii="Times New Roman" w:eastAsia="Cambria" w:hAnsi="Times New Roman" w:cs="Times New Roman"/>
                <w:color w:val="333333"/>
                <w:sz w:val="24"/>
                <w:szCs w:val="24"/>
                <w:shd w:val="clear" w:color="auto" w:fill="FFFFFF"/>
              </w:rPr>
              <w:t>жүктеу/</w:t>
            </w:r>
            <w:r>
              <w:rPr>
                <w:rFonts w:ascii="Times New Roman" w:eastAsia="Cambria" w:hAnsi="Times New Roman" w:cs="Times New Roman"/>
                <w:color w:val="333333"/>
                <w:sz w:val="24"/>
                <w:szCs w:val="24"/>
                <w:shd w:val="clear" w:color="auto" w:fill="FFFFFF"/>
                <w:lang w:val="kk-KZ"/>
              </w:rPr>
              <w:t>ж</w:t>
            </w:r>
            <w:r>
              <w:rPr>
                <w:rFonts w:ascii="Times New Roman" w:eastAsia="Cambria" w:hAnsi="Times New Roman" w:cs="Times New Roman"/>
                <w:color w:val="333333"/>
                <w:sz w:val="24"/>
                <w:szCs w:val="24"/>
                <w:shd w:val="clear" w:color="auto" w:fill="FFFFFF"/>
              </w:rPr>
              <w:t>үкте</w:t>
            </w:r>
            <w:r>
              <w:rPr>
                <w:rFonts w:ascii="Times New Roman" w:eastAsia="Cambria" w:hAnsi="Times New Roman" w:cs="Times New Roman"/>
                <w:color w:val="333333"/>
                <w:sz w:val="24"/>
                <w:szCs w:val="24"/>
                <w:shd w:val="clear" w:color="auto" w:fill="FFFFFF"/>
                <w:lang w:val="kk-KZ"/>
              </w:rPr>
              <w:t>п алу»</w:t>
            </w:r>
            <w:r w:rsidRPr="00110104">
              <w:rPr>
                <w:rFonts w:ascii="Times New Roman" w:eastAsia="Cambria" w:hAnsi="Times New Roman" w:cs="Times New Roman"/>
                <w:color w:val="333333"/>
                <w:sz w:val="24"/>
                <w:szCs w:val="24"/>
                <w:shd w:val="clear" w:color="auto" w:fill="FFFFFF"/>
              </w:rPr>
              <w:t xml:space="preserve"> жаңа өңдеу</w:t>
            </w:r>
          </w:p>
          <w:p w14:paraId="054A0B4E" w14:textId="77777777" w:rsidR="00DC5745" w:rsidRPr="00110104"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110104">
              <w:rPr>
                <w:rFonts w:ascii="Times New Roman" w:eastAsia="Cambria" w:hAnsi="Times New Roman" w:cs="Times New Roman"/>
                <w:color w:val="333333"/>
                <w:sz w:val="24"/>
                <w:szCs w:val="24"/>
                <w:shd w:val="clear" w:color="auto" w:fill="FFFFFF"/>
              </w:rPr>
              <w:t>Шығындар баптарының сәйкестігін толтыру</w:t>
            </w:r>
            <w:r>
              <w:rPr>
                <w:rFonts w:ascii="Times New Roman" w:eastAsia="Cambria" w:hAnsi="Times New Roman" w:cs="Times New Roman"/>
                <w:color w:val="333333"/>
                <w:sz w:val="24"/>
                <w:szCs w:val="24"/>
                <w:shd w:val="clear" w:color="auto" w:fill="FFFFFF"/>
                <w:lang w:val="kk-KZ"/>
              </w:rPr>
              <w:t>»</w:t>
            </w:r>
            <w:r w:rsidRPr="00110104">
              <w:rPr>
                <w:rFonts w:ascii="Times New Roman" w:eastAsia="Cambria" w:hAnsi="Times New Roman" w:cs="Times New Roman"/>
                <w:color w:val="333333"/>
                <w:sz w:val="24"/>
                <w:szCs w:val="24"/>
                <w:shd w:val="clear" w:color="auto" w:fill="FFFFFF"/>
              </w:rPr>
              <w:t xml:space="preserve"> жаңа өңдеу</w:t>
            </w:r>
          </w:p>
          <w:p w14:paraId="04A05541" w14:textId="77777777" w:rsidR="00DC5745" w:rsidRPr="00110104"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110104">
              <w:rPr>
                <w:rFonts w:ascii="Times New Roman" w:eastAsia="Cambria" w:hAnsi="Times New Roman" w:cs="Times New Roman"/>
                <w:color w:val="333333"/>
                <w:sz w:val="24"/>
                <w:szCs w:val="24"/>
                <w:shd w:val="clear" w:color="auto" w:fill="FFFFFF"/>
              </w:rPr>
              <w:t>Есеп айырысу журналы</w:t>
            </w:r>
            <w:r>
              <w:rPr>
                <w:rFonts w:ascii="Times New Roman" w:eastAsia="Cambria" w:hAnsi="Times New Roman" w:cs="Times New Roman"/>
                <w:color w:val="333333"/>
                <w:sz w:val="24"/>
                <w:szCs w:val="24"/>
                <w:shd w:val="clear" w:color="auto" w:fill="FFFFFF"/>
                <w:lang w:val="kk-KZ"/>
              </w:rPr>
              <w:t xml:space="preserve">» </w:t>
            </w:r>
            <w:r w:rsidRPr="00110104">
              <w:rPr>
                <w:rFonts w:ascii="Times New Roman" w:eastAsia="Cambria" w:hAnsi="Times New Roman" w:cs="Times New Roman"/>
                <w:color w:val="333333"/>
                <w:sz w:val="24"/>
                <w:szCs w:val="24"/>
                <w:shd w:val="clear" w:color="auto" w:fill="FFFFFF"/>
              </w:rPr>
              <w:t>жаңа өңдеу</w:t>
            </w:r>
          </w:p>
          <w:p w14:paraId="15F34EA5"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110104">
              <w:rPr>
                <w:rFonts w:ascii="Times New Roman" w:eastAsia="Cambria" w:hAnsi="Times New Roman" w:cs="Times New Roman"/>
                <w:color w:val="333333"/>
                <w:sz w:val="24"/>
                <w:szCs w:val="24"/>
                <w:shd w:val="clear" w:color="auto" w:fill="FFFFFF"/>
              </w:rPr>
              <w:t>Сәйкестіктің толықтығын тексеру</w:t>
            </w:r>
            <w:r>
              <w:rPr>
                <w:rFonts w:ascii="Times New Roman" w:eastAsia="Cambria" w:hAnsi="Times New Roman" w:cs="Times New Roman"/>
                <w:color w:val="333333"/>
                <w:sz w:val="24"/>
                <w:szCs w:val="24"/>
                <w:shd w:val="clear" w:color="auto" w:fill="FFFFFF"/>
                <w:lang w:val="kk-KZ"/>
              </w:rPr>
              <w:t>»</w:t>
            </w:r>
            <w:r w:rsidRPr="00110104">
              <w:rPr>
                <w:rFonts w:ascii="Times New Roman" w:eastAsia="Cambria" w:hAnsi="Times New Roman" w:cs="Times New Roman"/>
                <w:color w:val="333333"/>
                <w:sz w:val="24"/>
                <w:szCs w:val="24"/>
                <w:shd w:val="clear" w:color="auto" w:fill="FFFFFF"/>
              </w:rPr>
              <w:t xml:space="preserve"> жаңа өңдеу</w:t>
            </w:r>
          </w:p>
          <w:p w14:paraId="321CD3FA" w14:textId="77777777" w:rsidR="00DC5745" w:rsidRPr="00110104"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110104">
              <w:rPr>
                <w:rFonts w:ascii="Times New Roman" w:eastAsia="Cambria" w:hAnsi="Times New Roman" w:cs="Times New Roman"/>
                <w:color w:val="333333"/>
                <w:sz w:val="24"/>
                <w:szCs w:val="24"/>
                <w:shd w:val="clear" w:color="auto" w:fill="FFFFFF"/>
              </w:rPr>
              <w:t>Декреттік әйелдерді іріктеу</w:t>
            </w:r>
            <w:r>
              <w:rPr>
                <w:rFonts w:ascii="Times New Roman" w:eastAsia="Cambria" w:hAnsi="Times New Roman" w:cs="Times New Roman"/>
                <w:color w:val="333333"/>
                <w:sz w:val="24"/>
                <w:szCs w:val="24"/>
                <w:shd w:val="clear" w:color="auto" w:fill="FFFFFF"/>
                <w:lang w:val="kk-KZ"/>
              </w:rPr>
              <w:t>»</w:t>
            </w:r>
            <w:r w:rsidRPr="00110104">
              <w:rPr>
                <w:rFonts w:ascii="Times New Roman" w:eastAsia="Cambria" w:hAnsi="Times New Roman" w:cs="Times New Roman"/>
                <w:color w:val="333333"/>
                <w:sz w:val="24"/>
                <w:szCs w:val="24"/>
                <w:shd w:val="clear" w:color="auto" w:fill="FFFFFF"/>
              </w:rPr>
              <w:t xml:space="preserve"> жаңа өңдеу</w:t>
            </w:r>
          </w:p>
          <w:p w14:paraId="16FCF4F7"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rPr>
              <w:t xml:space="preserve">Жаңа өңдеу </w:t>
            </w:r>
            <w:r>
              <w:rPr>
                <w:rFonts w:ascii="Times New Roman" w:eastAsia="Cambria" w:hAnsi="Times New Roman" w:cs="Times New Roman"/>
                <w:color w:val="333333"/>
                <w:sz w:val="24"/>
                <w:szCs w:val="24"/>
                <w:shd w:val="clear" w:color="auto" w:fill="FFFFFF"/>
                <w:lang w:val="kk-KZ"/>
              </w:rPr>
              <w:t>«Қ</w:t>
            </w:r>
            <w:r w:rsidRPr="005E7D90">
              <w:rPr>
                <w:rFonts w:ascii="Times New Roman" w:eastAsia="Cambria" w:hAnsi="Times New Roman" w:cs="Times New Roman"/>
                <w:color w:val="333333"/>
                <w:sz w:val="24"/>
                <w:szCs w:val="24"/>
                <w:shd w:val="clear" w:color="auto" w:fill="FFFFFF"/>
              </w:rPr>
              <w:t>осымша келісім жалақысының тарифін көтеру</w:t>
            </w:r>
            <w:r>
              <w:rPr>
                <w:rFonts w:ascii="Times New Roman" w:eastAsia="Cambria" w:hAnsi="Times New Roman" w:cs="Times New Roman"/>
                <w:color w:val="333333"/>
                <w:sz w:val="24"/>
                <w:szCs w:val="24"/>
                <w:shd w:val="clear" w:color="auto" w:fill="FFFFFF"/>
                <w:lang w:val="kk-KZ"/>
              </w:rPr>
              <w:t>»</w:t>
            </w:r>
          </w:p>
          <w:p w14:paraId="014E64BA"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5E7D90">
              <w:rPr>
                <w:rFonts w:ascii="Times New Roman" w:eastAsia="Cambria" w:hAnsi="Times New Roman" w:cs="Times New Roman"/>
                <w:color w:val="333333"/>
                <w:sz w:val="24"/>
                <w:szCs w:val="24"/>
                <w:shd w:val="clear" w:color="auto" w:fill="FFFFFF"/>
              </w:rPr>
              <w:t xml:space="preserve">ВДБВ2 </w:t>
            </w:r>
            <w:r>
              <w:rPr>
                <w:rFonts w:ascii="Times New Roman" w:eastAsia="Cambria" w:hAnsi="Times New Roman" w:cs="Times New Roman"/>
                <w:color w:val="333333"/>
                <w:sz w:val="24"/>
                <w:szCs w:val="24"/>
                <w:shd w:val="clear" w:color="auto" w:fill="FFFFFF"/>
                <w:lang w:val="kk-KZ"/>
              </w:rPr>
              <w:t>деректерін жүктеп алу»</w:t>
            </w:r>
            <w:r w:rsidRPr="005E7D90">
              <w:rPr>
                <w:rFonts w:ascii="Times New Roman" w:eastAsia="Cambria" w:hAnsi="Times New Roman" w:cs="Times New Roman"/>
                <w:color w:val="333333"/>
                <w:sz w:val="24"/>
                <w:szCs w:val="24"/>
                <w:shd w:val="clear" w:color="auto" w:fill="FFFFFF"/>
              </w:rPr>
              <w:t xml:space="preserve"> жаңа өңдеу</w:t>
            </w:r>
          </w:p>
          <w:p w14:paraId="377AE181"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Б</w:t>
            </w:r>
            <w:r>
              <w:rPr>
                <w:rFonts w:ascii="Times New Roman" w:eastAsia="Cambria" w:hAnsi="Times New Roman" w:cs="Times New Roman"/>
                <w:color w:val="333333"/>
                <w:sz w:val="24"/>
                <w:szCs w:val="24"/>
                <w:shd w:val="clear" w:color="auto" w:fill="FFFFFF"/>
                <w:lang w:val="kk-KZ"/>
              </w:rPr>
              <w:t>С</w:t>
            </w:r>
            <w:r w:rsidRPr="005E7D90">
              <w:rPr>
                <w:rFonts w:ascii="Times New Roman" w:eastAsia="Cambria" w:hAnsi="Times New Roman" w:cs="Times New Roman"/>
                <w:color w:val="333333"/>
                <w:sz w:val="24"/>
                <w:szCs w:val="24"/>
                <w:shd w:val="clear" w:color="auto" w:fill="FFFFFF"/>
              </w:rPr>
              <w:t>Н</w:t>
            </w:r>
            <w:r>
              <w:rPr>
                <w:rFonts w:ascii="Times New Roman" w:eastAsia="Cambria" w:hAnsi="Times New Roman" w:cs="Times New Roman"/>
                <w:color w:val="333333"/>
                <w:sz w:val="24"/>
                <w:szCs w:val="24"/>
                <w:shd w:val="clear" w:color="auto" w:fill="FFFFFF"/>
                <w:lang w:val="kk-KZ"/>
              </w:rPr>
              <w:t xml:space="preserve"> деректерын</w:t>
            </w:r>
            <w:r>
              <w:rPr>
                <w:rFonts w:ascii="Times New Roman" w:eastAsia="Cambria" w:hAnsi="Times New Roman" w:cs="Times New Roman"/>
                <w:color w:val="333333"/>
                <w:sz w:val="24"/>
                <w:szCs w:val="24"/>
                <w:shd w:val="clear" w:color="auto" w:fill="FFFFFF"/>
              </w:rPr>
              <w:t xml:space="preserve"> тазалау</w:t>
            </w:r>
            <w:r>
              <w:rPr>
                <w:rFonts w:ascii="Times New Roman" w:eastAsia="Cambria" w:hAnsi="Times New Roman" w:cs="Times New Roman"/>
                <w:color w:val="333333"/>
                <w:sz w:val="24"/>
                <w:szCs w:val="24"/>
                <w:shd w:val="clear" w:color="auto" w:fill="FFFFFF"/>
                <w:lang w:val="kk-KZ"/>
              </w:rPr>
              <w:t>»</w:t>
            </w:r>
            <w:r w:rsidRPr="005E7D90">
              <w:rPr>
                <w:rFonts w:ascii="Times New Roman" w:eastAsia="Cambria" w:hAnsi="Times New Roman" w:cs="Times New Roman"/>
                <w:color w:val="333333"/>
                <w:sz w:val="24"/>
                <w:szCs w:val="24"/>
                <w:shd w:val="clear" w:color="auto" w:fill="FFFFFF"/>
              </w:rPr>
              <w:t xml:space="preserve"> жаңа өңдеу</w:t>
            </w:r>
          </w:p>
          <w:p w14:paraId="0029D29B" w14:textId="77777777" w:rsidR="00DC5745" w:rsidRPr="005E7D90"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5E7D90">
              <w:rPr>
                <w:rFonts w:ascii="Times New Roman" w:eastAsia="Cambria" w:hAnsi="Times New Roman" w:cs="Times New Roman"/>
                <w:color w:val="333333"/>
                <w:sz w:val="24"/>
                <w:szCs w:val="24"/>
                <w:shd w:val="clear" w:color="auto" w:fill="FFFFFF"/>
              </w:rPr>
              <w:t>Суық су деректерін экспорттау</w:t>
            </w:r>
            <w:r>
              <w:rPr>
                <w:rFonts w:ascii="Times New Roman" w:eastAsia="Cambria" w:hAnsi="Times New Roman" w:cs="Times New Roman"/>
                <w:color w:val="333333"/>
                <w:sz w:val="24"/>
                <w:szCs w:val="24"/>
                <w:shd w:val="clear" w:color="auto" w:fill="FFFFFF"/>
                <w:lang w:val="kk-KZ"/>
              </w:rPr>
              <w:t>»</w:t>
            </w:r>
            <w:r w:rsidRPr="005E7D90">
              <w:rPr>
                <w:rFonts w:ascii="Times New Roman" w:eastAsia="Cambria" w:hAnsi="Times New Roman" w:cs="Times New Roman"/>
                <w:color w:val="333333"/>
                <w:sz w:val="24"/>
                <w:szCs w:val="24"/>
                <w:shd w:val="clear" w:color="auto" w:fill="FFFFFF"/>
              </w:rPr>
              <w:t xml:space="preserve"> жаңа өңдеу</w:t>
            </w:r>
          </w:p>
          <w:p w14:paraId="5F8140D9"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«Жоспарлы</w:t>
            </w:r>
            <w:r w:rsidRPr="005E7D90">
              <w:rPr>
                <w:rFonts w:ascii="Times New Roman" w:eastAsia="Cambria" w:hAnsi="Times New Roman" w:cs="Times New Roman"/>
                <w:color w:val="333333"/>
                <w:sz w:val="24"/>
                <w:szCs w:val="24"/>
                <w:shd w:val="clear" w:color="auto" w:fill="FFFFFF"/>
              </w:rPr>
              <w:t xml:space="preserve"> есептеулерді</w:t>
            </w:r>
            <w:r>
              <w:rPr>
                <w:rFonts w:ascii="Times New Roman" w:eastAsia="Cambria" w:hAnsi="Times New Roman" w:cs="Times New Roman"/>
                <w:color w:val="333333"/>
                <w:sz w:val="24"/>
                <w:szCs w:val="24"/>
                <w:shd w:val="clear" w:color="auto" w:fill="FFFFFF"/>
                <w:lang w:val="kk-KZ"/>
              </w:rPr>
              <w:t xml:space="preserve"> енгізу»</w:t>
            </w:r>
            <w:r w:rsidRPr="005E7D90">
              <w:rPr>
                <w:rFonts w:ascii="Times New Roman" w:eastAsia="Cambria" w:hAnsi="Times New Roman" w:cs="Times New Roman"/>
                <w:color w:val="333333"/>
                <w:sz w:val="24"/>
                <w:szCs w:val="24"/>
                <w:shd w:val="clear" w:color="auto" w:fill="FFFFFF"/>
              </w:rPr>
              <w:t xml:space="preserve"> жаңа өңдеу</w:t>
            </w:r>
          </w:p>
          <w:p w14:paraId="7CA1BC0B"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rPr>
              <w:t xml:space="preserve">Жаңа өңдеу </w:t>
            </w:r>
            <w:r>
              <w:rPr>
                <w:rFonts w:ascii="Times New Roman" w:eastAsia="Cambria" w:hAnsi="Times New Roman" w:cs="Times New Roman"/>
                <w:color w:val="333333"/>
                <w:sz w:val="24"/>
                <w:szCs w:val="24"/>
                <w:shd w:val="clear" w:color="auto" w:fill="FFFFFF"/>
                <w:lang w:val="kk-KZ"/>
              </w:rPr>
              <w:t>«</w:t>
            </w:r>
            <w:r w:rsidRPr="005E7D90">
              <w:rPr>
                <w:rFonts w:ascii="Times New Roman" w:eastAsia="Cambria" w:hAnsi="Times New Roman" w:cs="Times New Roman"/>
                <w:color w:val="333333"/>
                <w:sz w:val="24"/>
                <w:szCs w:val="24"/>
                <w:shd w:val="clear" w:color="auto" w:fill="FFFFFF"/>
              </w:rPr>
              <w:t>МКЗЖ есебі (кезең)</w:t>
            </w:r>
            <w:r>
              <w:rPr>
                <w:rFonts w:ascii="Times New Roman" w:eastAsia="Cambria" w:hAnsi="Times New Roman" w:cs="Times New Roman"/>
                <w:color w:val="333333"/>
                <w:sz w:val="24"/>
                <w:szCs w:val="24"/>
                <w:shd w:val="clear" w:color="auto" w:fill="FFFFFF"/>
                <w:lang w:val="kk-KZ"/>
              </w:rPr>
              <w:t>»</w:t>
            </w:r>
          </w:p>
          <w:p w14:paraId="63B7D9D8"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5E7D90">
              <w:rPr>
                <w:rFonts w:ascii="Times New Roman" w:eastAsia="Cambria" w:hAnsi="Times New Roman" w:cs="Times New Roman"/>
                <w:color w:val="333333"/>
                <w:sz w:val="24"/>
                <w:szCs w:val="24"/>
                <w:shd w:val="clear" w:color="auto" w:fill="FFFFFF"/>
              </w:rPr>
              <w:t>Қызметкерлердің шот карталарын Импорттау / Экспорттау</w:t>
            </w:r>
            <w:r>
              <w:rPr>
                <w:rFonts w:ascii="Times New Roman" w:eastAsia="Cambria" w:hAnsi="Times New Roman" w:cs="Times New Roman"/>
                <w:color w:val="333333"/>
                <w:sz w:val="24"/>
                <w:szCs w:val="24"/>
                <w:shd w:val="clear" w:color="auto" w:fill="FFFFFF"/>
                <w:lang w:val="kk-KZ"/>
              </w:rPr>
              <w:t>»</w:t>
            </w:r>
            <w:r w:rsidRPr="005E7D90">
              <w:rPr>
                <w:rFonts w:ascii="Times New Roman" w:eastAsia="Cambria" w:hAnsi="Times New Roman" w:cs="Times New Roman"/>
                <w:color w:val="333333"/>
                <w:sz w:val="24"/>
                <w:szCs w:val="24"/>
                <w:shd w:val="clear" w:color="auto" w:fill="FFFFFF"/>
              </w:rPr>
              <w:t xml:space="preserve"> жаңа өңдеу</w:t>
            </w:r>
          </w:p>
          <w:p w14:paraId="1F2D2A62" w14:textId="77777777" w:rsidR="00DC5745" w:rsidRPr="005E7D90"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«РКУ</w:t>
            </w:r>
            <w:r>
              <w:rPr>
                <w:rFonts w:ascii="Times New Roman" w:eastAsia="Cambria" w:hAnsi="Times New Roman" w:cs="Times New Roman"/>
                <w:color w:val="333333"/>
                <w:sz w:val="24"/>
                <w:szCs w:val="24"/>
                <w:shd w:val="clear" w:color="auto" w:fill="FFFFFF"/>
              </w:rPr>
              <w:t>-дан актілердің нөмірлерін алу</w:t>
            </w:r>
            <w:r>
              <w:rPr>
                <w:rFonts w:ascii="Times New Roman" w:eastAsia="Cambria" w:hAnsi="Times New Roman" w:cs="Times New Roman"/>
                <w:color w:val="333333"/>
                <w:sz w:val="24"/>
                <w:szCs w:val="24"/>
                <w:shd w:val="clear" w:color="auto" w:fill="FFFFFF"/>
                <w:lang w:val="kk-KZ"/>
              </w:rPr>
              <w:t>»</w:t>
            </w:r>
            <w:r w:rsidRPr="005E7D90">
              <w:rPr>
                <w:rFonts w:ascii="Times New Roman" w:eastAsia="Cambria" w:hAnsi="Times New Roman" w:cs="Times New Roman"/>
                <w:color w:val="333333"/>
                <w:sz w:val="24"/>
                <w:szCs w:val="24"/>
                <w:shd w:val="clear" w:color="auto" w:fill="FFFFFF"/>
              </w:rPr>
              <w:t xml:space="preserve"> жаңа өңдеу</w:t>
            </w:r>
          </w:p>
          <w:p w14:paraId="22BFAF32"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Pr>
                <w:rFonts w:ascii="Times New Roman" w:eastAsia="Cambria" w:hAnsi="Times New Roman" w:cs="Times New Roman"/>
                <w:color w:val="333333"/>
                <w:sz w:val="24"/>
                <w:szCs w:val="24"/>
                <w:shd w:val="clear" w:color="auto" w:fill="FFFFFF"/>
              </w:rPr>
              <w:t>РКУ деректерін қабылдау</w:t>
            </w:r>
            <w:r>
              <w:rPr>
                <w:rFonts w:ascii="Times New Roman" w:eastAsia="Cambria" w:hAnsi="Times New Roman" w:cs="Times New Roman"/>
                <w:color w:val="333333"/>
                <w:sz w:val="24"/>
                <w:szCs w:val="24"/>
                <w:shd w:val="clear" w:color="auto" w:fill="FFFFFF"/>
                <w:lang w:val="kk-KZ"/>
              </w:rPr>
              <w:t>»</w:t>
            </w:r>
            <w:r w:rsidRPr="005E7D90">
              <w:rPr>
                <w:rFonts w:ascii="Times New Roman" w:eastAsia="Cambria" w:hAnsi="Times New Roman" w:cs="Times New Roman"/>
                <w:color w:val="333333"/>
                <w:sz w:val="24"/>
                <w:szCs w:val="24"/>
                <w:shd w:val="clear" w:color="auto" w:fill="FFFFFF"/>
              </w:rPr>
              <w:t xml:space="preserve"> жаңа өңдеу</w:t>
            </w:r>
          </w:p>
          <w:p w14:paraId="2EB0D07B"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rPr>
              <w:t xml:space="preserve">Жаңа өңдеу </w:t>
            </w:r>
            <w:r>
              <w:rPr>
                <w:rFonts w:ascii="Times New Roman" w:eastAsia="Cambria" w:hAnsi="Times New Roman" w:cs="Times New Roman"/>
                <w:color w:val="333333"/>
                <w:sz w:val="24"/>
                <w:szCs w:val="24"/>
                <w:shd w:val="clear" w:color="auto" w:fill="FFFFFF"/>
                <w:lang w:val="kk-KZ"/>
              </w:rPr>
              <w:t>«Қ</w:t>
            </w:r>
            <w:r w:rsidRPr="005E7D90">
              <w:rPr>
                <w:rFonts w:ascii="Times New Roman" w:eastAsia="Cambria" w:hAnsi="Times New Roman" w:cs="Times New Roman"/>
                <w:color w:val="333333"/>
                <w:sz w:val="24"/>
                <w:szCs w:val="24"/>
                <w:shd w:val="clear" w:color="auto" w:fill="FFFFFF"/>
              </w:rPr>
              <w:t>ұжаттарды</w:t>
            </w:r>
            <w:r>
              <w:rPr>
                <w:rFonts w:ascii="Times New Roman" w:eastAsia="Cambria" w:hAnsi="Times New Roman" w:cs="Times New Roman"/>
                <w:color w:val="333333"/>
                <w:sz w:val="24"/>
                <w:szCs w:val="24"/>
                <w:shd w:val="clear" w:color="auto" w:fill="FFFFFF"/>
              </w:rPr>
              <w:t xml:space="preserve"> қалыптастыру </w:t>
            </w:r>
            <w:r>
              <w:rPr>
                <w:rFonts w:ascii="Times New Roman" w:eastAsia="Cambria" w:hAnsi="Times New Roman" w:cs="Times New Roman"/>
                <w:color w:val="333333"/>
                <w:sz w:val="24"/>
                <w:szCs w:val="24"/>
                <w:shd w:val="clear" w:color="auto" w:fill="FFFFFF"/>
                <w:lang w:val="kk-KZ"/>
              </w:rPr>
              <w:t>«Ө</w:t>
            </w:r>
            <w:r w:rsidRPr="005E7D90">
              <w:rPr>
                <w:rFonts w:ascii="Times New Roman" w:eastAsia="Cambria" w:hAnsi="Times New Roman" w:cs="Times New Roman"/>
                <w:color w:val="333333"/>
                <w:sz w:val="24"/>
                <w:szCs w:val="24"/>
                <w:shd w:val="clear" w:color="auto" w:fill="FFFFFF"/>
              </w:rPr>
              <w:t>сімпұлды есептеу</w:t>
            </w:r>
            <w:r>
              <w:rPr>
                <w:rFonts w:ascii="Times New Roman" w:eastAsia="Cambria" w:hAnsi="Times New Roman" w:cs="Times New Roman"/>
                <w:color w:val="333333"/>
                <w:sz w:val="24"/>
                <w:szCs w:val="24"/>
                <w:shd w:val="clear" w:color="auto" w:fill="FFFFFF"/>
                <w:lang w:val="kk-KZ"/>
              </w:rPr>
              <w:t>»»</w:t>
            </w:r>
          </w:p>
          <w:p w14:paraId="503AC4D1"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815930">
              <w:rPr>
                <w:rFonts w:ascii="Times New Roman" w:eastAsia="Cambria" w:hAnsi="Times New Roman" w:cs="Times New Roman"/>
                <w:color w:val="333333"/>
                <w:sz w:val="24"/>
                <w:szCs w:val="24"/>
                <w:shd w:val="clear" w:color="auto" w:fill="FFFFFF"/>
              </w:rPr>
              <w:t>Теріс қалдықтары бар номенклатура тізімі</w:t>
            </w:r>
            <w:r>
              <w:rPr>
                <w:rFonts w:ascii="Times New Roman" w:eastAsia="Cambria" w:hAnsi="Times New Roman" w:cs="Times New Roman"/>
                <w:color w:val="333333"/>
                <w:sz w:val="24"/>
                <w:szCs w:val="24"/>
                <w:shd w:val="clear" w:color="auto" w:fill="FFFFFF"/>
                <w:lang w:val="kk-KZ"/>
              </w:rPr>
              <w:t xml:space="preserve">» </w:t>
            </w:r>
            <w:r w:rsidRPr="00815930">
              <w:rPr>
                <w:rFonts w:ascii="Times New Roman" w:eastAsia="Cambria" w:hAnsi="Times New Roman" w:cs="Times New Roman"/>
                <w:color w:val="333333"/>
                <w:sz w:val="24"/>
                <w:szCs w:val="24"/>
                <w:shd w:val="clear" w:color="auto" w:fill="FFFFFF"/>
              </w:rPr>
              <w:t>жаңа өңдеу</w:t>
            </w:r>
          </w:p>
          <w:p w14:paraId="799D605C"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rPr>
              <w:t>Жаңа өңдеу</w:t>
            </w:r>
            <w:r>
              <w:rPr>
                <w:rFonts w:ascii="Times New Roman" w:eastAsia="Cambria" w:hAnsi="Times New Roman" w:cs="Times New Roman"/>
                <w:color w:val="333333"/>
                <w:sz w:val="24"/>
                <w:szCs w:val="24"/>
                <w:shd w:val="clear" w:color="auto" w:fill="FFFFFF"/>
                <w:lang w:val="kk-KZ"/>
              </w:rPr>
              <w:t xml:space="preserve"> «Қ</w:t>
            </w:r>
            <w:r w:rsidRPr="00815930">
              <w:rPr>
                <w:rFonts w:ascii="Times New Roman" w:eastAsia="Cambria" w:hAnsi="Times New Roman" w:cs="Times New Roman"/>
                <w:color w:val="333333"/>
                <w:sz w:val="24"/>
                <w:szCs w:val="24"/>
                <w:shd w:val="clear" w:color="auto" w:fill="FFFFFF"/>
              </w:rPr>
              <w:t>ұжаттарды</w:t>
            </w:r>
            <w:r>
              <w:rPr>
                <w:rFonts w:ascii="Times New Roman" w:eastAsia="Cambria" w:hAnsi="Times New Roman" w:cs="Times New Roman"/>
                <w:color w:val="333333"/>
                <w:sz w:val="24"/>
                <w:szCs w:val="24"/>
                <w:shd w:val="clear" w:color="auto" w:fill="FFFFFF"/>
              </w:rPr>
              <w:t xml:space="preserve"> файлға жүкте</w:t>
            </w:r>
            <w:r>
              <w:rPr>
                <w:rFonts w:ascii="Times New Roman" w:eastAsia="Cambria" w:hAnsi="Times New Roman" w:cs="Times New Roman"/>
                <w:color w:val="333333"/>
                <w:sz w:val="24"/>
                <w:szCs w:val="24"/>
                <w:shd w:val="clear" w:color="auto" w:fill="FFFFFF"/>
                <w:lang w:val="kk-KZ"/>
              </w:rPr>
              <w:t>п алу»</w:t>
            </w:r>
          </w:p>
          <w:p w14:paraId="2586B2D8"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815930">
              <w:rPr>
                <w:rFonts w:ascii="Times New Roman" w:eastAsia="Cambria" w:hAnsi="Times New Roman" w:cs="Times New Roman"/>
                <w:color w:val="333333"/>
                <w:sz w:val="24"/>
                <w:szCs w:val="24"/>
                <w:shd w:val="clear" w:color="auto" w:fill="FFFFFF"/>
              </w:rPr>
              <w:t>Заңды тұлғалар бойынша өсімпұлды түсіру</w:t>
            </w:r>
            <w:r>
              <w:rPr>
                <w:rFonts w:ascii="Times New Roman" w:eastAsia="Cambria" w:hAnsi="Times New Roman" w:cs="Times New Roman"/>
                <w:color w:val="333333"/>
                <w:sz w:val="24"/>
                <w:szCs w:val="24"/>
                <w:shd w:val="clear" w:color="auto" w:fill="FFFFFF"/>
                <w:lang w:val="kk-KZ"/>
              </w:rPr>
              <w:t xml:space="preserve">» </w:t>
            </w:r>
            <w:r w:rsidRPr="00815930">
              <w:rPr>
                <w:rFonts w:ascii="Times New Roman" w:eastAsia="Cambria" w:hAnsi="Times New Roman" w:cs="Times New Roman"/>
                <w:color w:val="333333"/>
                <w:sz w:val="24"/>
                <w:szCs w:val="24"/>
                <w:shd w:val="clear" w:color="auto" w:fill="FFFFFF"/>
              </w:rPr>
              <w:t>жаңа өңдеу</w:t>
            </w:r>
          </w:p>
          <w:p w14:paraId="3B87C10A"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815930">
              <w:rPr>
                <w:rFonts w:ascii="Times New Roman" w:eastAsia="Cambria" w:hAnsi="Times New Roman" w:cs="Times New Roman"/>
                <w:color w:val="333333"/>
                <w:sz w:val="24"/>
                <w:szCs w:val="24"/>
                <w:shd w:val="clear" w:color="auto" w:fill="FFFFFF"/>
              </w:rPr>
              <w:t>Контрагенттердің деректерін алу</w:t>
            </w:r>
            <w:r>
              <w:rPr>
                <w:rFonts w:ascii="Times New Roman" w:eastAsia="Cambria" w:hAnsi="Times New Roman" w:cs="Times New Roman"/>
                <w:color w:val="333333"/>
                <w:sz w:val="24"/>
                <w:szCs w:val="24"/>
                <w:shd w:val="clear" w:color="auto" w:fill="FFFFFF"/>
                <w:lang w:val="kk-KZ"/>
              </w:rPr>
              <w:t>»</w:t>
            </w:r>
            <w:r w:rsidRPr="00815930">
              <w:rPr>
                <w:rFonts w:ascii="Times New Roman" w:eastAsia="Cambria" w:hAnsi="Times New Roman" w:cs="Times New Roman"/>
                <w:color w:val="333333"/>
                <w:sz w:val="24"/>
                <w:szCs w:val="24"/>
                <w:shd w:val="clear" w:color="auto" w:fill="FFFFFF"/>
              </w:rPr>
              <w:t xml:space="preserve"> жаңа өңдеу</w:t>
            </w:r>
          </w:p>
          <w:p w14:paraId="62057BCA" w14:textId="77777777" w:rsidR="00DC5745" w:rsidRPr="00815930"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815930">
              <w:rPr>
                <w:rFonts w:ascii="Times New Roman" w:eastAsia="Cambria" w:hAnsi="Times New Roman" w:cs="Times New Roman"/>
                <w:color w:val="333333"/>
                <w:sz w:val="24"/>
                <w:szCs w:val="24"/>
                <w:shd w:val="clear" w:color="auto" w:fill="FFFFFF"/>
              </w:rPr>
              <w:t>Негізгі құралдардың атауын өзгерту</w:t>
            </w:r>
            <w:r>
              <w:rPr>
                <w:rFonts w:ascii="Times New Roman" w:eastAsia="Cambria" w:hAnsi="Times New Roman" w:cs="Times New Roman"/>
                <w:color w:val="333333"/>
                <w:sz w:val="24"/>
                <w:szCs w:val="24"/>
                <w:shd w:val="clear" w:color="auto" w:fill="FFFFFF"/>
                <w:lang w:val="kk-KZ"/>
              </w:rPr>
              <w:t>»</w:t>
            </w:r>
            <w:r w:rsidRPr="00815930">
              <w:rPr>
                <w:rFonts w:ascii="Times New Roman" w:eastAsia="Cambria" w:hAnsi="Times New Roman" w:cs="Times New Roman"/>
                <w:color w:val="333333"/>
                <w:sz w:val="24"/>
                <w:szCs w:val="24"/>
                <w:shd w:val="clear" w:color="auto" w:fill="FFFFFF"/>
              </w:rPr>
              <w:t xml:space="preserve"> жаңа өңдеу</w:t>
            </w:r>
          </w:p>
          <w:p w14:paraId="076AE873" w14:textId="77777777" w:rsidR="00DC5745" w:rsidRPr="0037152A" w:rsidRDefault="00DC5745" w:rsidP="00AE4E73">
            <w:pPr>
              <w:pStyle w:val="a3"/>
              <w:numPr>
                <w:ilvl w:val="0"/>
                <w:numId w:val="7"/>
              </w:numPr>
              <w:spacing w:before="240"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rPr>
              <w:t xml:space="preserve">Жаңа өңдеу </w:t>
            </w:r>
            <w:r>
              <w:rPr>
                <w:rFonts w:ascii="Times New Roman" w:eastAsia="Cambria" w:hAnsi="Times New Roman" w:cs="Times New Roman"/>
                <w:color w:val="333333"/>
                <w:sz w:val="24"/>
                <w:szCs w:val="24"/>
                <w:shd w:val="clear" w:color="auto" w:fill="FFFFFF"/>
                <w:lang w:val="kk-KZ"/>
              </w:rPr>
              <w:t>«Қ</w:t>
            </w:r>
            <w:r w:rsidRPr="00815930">
              <w:rPr>
                <w:rFonts w:ascii="Times New Roman" w:eastAsia="Cambria" w:hAnsi="Times New Roman" w:cs="Times New Roman"/>
                <w:color w:val="333333"/>
                <w:sz w:val="24"/>
                <w:szCs w:val="24"/>
                <w:shd w:val="clear" w:color="auto" w:fill="FFFFFF"/>
              </w:rPr>
              <w:t>ызметкерлердің арн</w:t>
            </w:r>
            <w:r>
              <w:rPr>
                <w:rFonts w:ascii="Times New Roman" w:eastAsia="Cambria" w:hAnsi="Times New Roman" w:cs="Times New Roman"/>
                <w:color w:val="333333"/>
                <w:sz w:val="24"/>
                <w:szCs w:val="24"/>
                <w:shd w:val="clear" w:color="auto" w:fill="FFFFFF"/>
              </w:rPr>
              <w:t>айы киімі бойынша жеке карточка</w:t>
            </w:r>
            <w:r>
              <w:rPr>
                <w:rFonts w:ascii="Times New Roman" w:eastAsia="Cambria" w:hAnsi="Times New Roman" w:cs="Times New Roman"/>
                <w:color w:val="333333"/>
                <w:sz w:val="24"/>
                <w:szCs w:val="24"/>
                <w:shd w:val="clear" w:color="auto" w:fill="FFFFFF"/>
                <w:lang w:val="kk-KZ"/>
              </w:rPr>
              <w:t>»</w:t>
            </w:r>
          </w:p>
          <w:p w14:paraId="2B64451E" w14:textId="77777777" w:rsidR="00DC5745" w:rsidRPr="0037152A" w:rsidRDefault="00DC5745" w:rsidP="00AE4E73">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«Өңдеулер»</w:t>
            </w:r>
          </w:p>
          <w:p w14:paraId="40BC525C" w14:textId="77777777" w:rsidR="00DC5745" w:rsidRPr="00815930"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«Жұмысқа к</w:t>
            </w:r>
            <w:r>
              <w:rPr>
                <w:rFonts w:ascii="Times New Roman" w:eastAsia="Cambria" w:hAnsi="Times New Roman" w:cs="Times New Roman"/>
                <w:color w:val="333333"/>
                <w:sz w:val="24"/>
                <w:szCs w:val="24"/>
                <w:shd w:val="clear" w:color="auto" w:fill="FFFFFF"/>
              </w:rPr>
              <w:t>елме</w:t>
            </w:r>
            <w:r>
              <w:rPr>
                <w:rFonts w:ascii="Times New Roman" w:eastAsia="Cambria" w:hAnsi="Times New Roman" w:cs="Times New Roman"/>
                <w:color w:val="333333"/>
                <w:sz w:val="24"/>
                <w:szCs w:val="24"/>
                <w:shd w:val="clear" w:color="auto" w:fill="FFFFFF"/>
                <w:lang w:val="kk-KZ"/>
              </w:rPr>
              <w:t>ул</w:t>
            </w:r>
            <w:r>
              <w:rPr>
                <w:rFonts w:ascii="Times New Roman" w:eastAsia="Cambria" w:hAnsi="Times New Roman" w:cs="Times New Roman"/>
                <w:color w:val="333333"/>
                <w:sz w:val="24"/>
                <w:szCs w:val="24"/>
                <w:shd w:val="clear" w:color="auto" w:fill="FFFFFF"/>
              </w:rPr>
              <w:t>ерді талдау</w:t>
            </w:r>
            <w:r>
              <w:rPr>
                <w:rFonts w:ascii="Times New Roman" w:eastAsia="Cambria" w:hAnsi="Times New Roman" w:cs="Times New Roman"/>
                <w:color w:val="333333"/>
                <w:sz w:val="24"/>
                <w:szCs w:val="24"/>
                <w:shd w:val="clear" w:color="auto" w:fill="FFFFFF"/>
                <w:lang w:val="kk-KZ"/>
              </w:rPr>
              <w:t>»</w:t>
            </w:r>
          </w:p>
          <w:p w14:paraId="13B071AF"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t xml:space="preserve"> </w:t>
            </w:r>
            <w:r w:rsidRPr="00815930">
              <w:rPr>
                <w:rFonts w:ascii="Times New Roman" w:eastAsia="Cambria" w:hAnsi="Times New Roman" w:cs="Times New Roman"/>
                <w:color w:val="333333"/>
                <w:sz w:val="24"/>
                <w:szCs w:val="24"/>
                <w:shd w:val="clear" w:color="auto" w:fill="FFFFFF"/>
              </w:rPr>
              <w:t>МТ - 102 форматында деректерді түсіру</w:t>
            </w:r>
            <w:r>
              <w:rPr>
                <w:rFonts w:ascii="Times New Roman" w:eastAsia="Cambria" w:hAnsi="Times New Roman" w:cs="Times New Roman"/>
                <w:color w:val="333333"/>
                <w:sz w:val="24"/>
                <w:szCs w:val="24"/>
                <w:shd w:val="clear" w:color="auto" w:fill="FFFFFF"/>
                <w:lang w:val="kk-KZ"/>
              </w:rPr>
              <w:t>»</w:t>
            </w:r>
          </w:p>
          <w:p w14:paraId="73060D61" w14:textId="77777777" w:rsidR="00DC5745" w:rsidRPr="00815930"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«Б</w:t>
            </w:r>
            <w:r w:rsidRPr="00815930">
              <w:rPr>
                <w:rFonts w:ascii="Times New Roman" w:eastAsia="Cambria" w:hAnsi="Times New Roman" w:cs="Times New Roman"/>
                <w:color w:val="333333"/>
                <w:sz w:val="24"/>
                <w:szCs w:val="24"/>
                <w:shd w:val="clear" w:color="auto" w:fill="FFFFFF"/>
              </w:rPr>
              <w:t xml:space="preserve">анк </w:t>
            </w:r>
            <w:r>
              <w:rPr>
                <w:rFonts w:ascii="Times New Roman" w:eastAsia="Cambria" w:hAnsi="Times New Roman" w:cs="Times New Roman"/>
                <w:color w:val="333333"/>
                <w:sz w:val="24"/>
                <w:szCs w:val="24"/>
                <w:shd w:val="clear" w:color="auto" w:fill="FFFFFF"/>
                <w:lang w:val="kk-KZ"/>
              </w:rPr>
              <w:t>к</w:t>
            </w:r>
            <w:r w:rsidRPr="00815930">
              <w:rPr>
                <w:rFonts w:ascii="Times New Roman" w:eastAsia="Cambria" w:hAnsi="Times New Roman" w:cs="Times New Roman"/>
                <w:color w:val="333333"/>
                <w:sz w:val="24"/>
                <w:szCs w:val="24"/>
                <w:shd w:val="clear" w:color="auto" w:fill="FFFFFF"/>
              </w:rPr>
              <w:t>лиент</w:t>
            </w:r>
            <w:r>
              <w:rPr>
                <w:rFonts w:ascii="Times New Roman" w:eastAsia="Cambria" w:hAnsi="Times New Roman" w:cs="Times New Roman"/>
                <w:color w:val="333333"/>
                <w:sz w:val="24"/>
                <w:szCs w:val="24"/>
                <w:shd w:val="clear" w:color="auto" w:fill="FFFFFF"/>
                <w:lang w:val="kk-KZ"/>
              </w:rPr>
              <w:t>і»</w:t>
            </w:r>
            <w:r w:rsidRPr="00815930">
              <w:rPr>
                <w:rFonts w:ascii="Times New Roman" w:eastAsia="Cambria" w:hAnsi="Times New Roman" w:cs="Times New Roman"/>
                <w:color w:val="333333"/>
                <w:sz w:val="24"/>
                <w:szCs w:val="24"/>
                <w:shd w:val="clear" w:color="auto" w:fill="FFFFFF"/>
              </w:rPr>
              <w:t xml:space="preserve"> </w:t>
            </w:r>
          </w:p>
          <w:p w14:paraId="4A3C3507" w14:textId="77777777" w:rsidR="00DC5745" w:rsidRPr="0037152A" w:rsidRDefault="00DC5745" w:rsidP="00AE4E73">
            <w:pPr>
              <w:pStyle w:val="a3"/>
              <w:numPr>
                <w:ilvl w:val="0"/>
                <w:numId w:val="7"/>
              </w:numPr>
              <w:spacing w:after="0" w:line="240" w:lineRule="auto"/>
              <w:jc w:val="both"/>
              <w:rPr>
                <w:rFonts w:ascii="Times New Roman" w:eastAsia="Cambria" w:hAnsi="Times New Roman" w:cs="Times New Roman"/>
                <w:color w:val="333333"/>
                <w:sz w:val="24"/>
                <w:szCs w:val="24"/>
                <w:shd w:val="clear" w:color="auto" w:fill="FFFFFF"/>
              </w:rPr>
            </w:pPr>
            <w:r>
              <w:rPr>
                <w:rFonts w:ascii="Times New Roman" w:eastAsia="Cambria" w:hAnsi="Times New Roman" w:cs="Times New Roman"/>
                <w:color w:val="333333"/>
                <w:sz w:val="24"/>
                <w:szCs w:val="24"/>
                <w:shd w:val="clear" w:color="auto" w:fill="FFFFFF"/>
                <w:lang w:val="kk-KZ"/>
              </w:rPr>
              <w:t>«</w:t>
            </w:r>
            <w:r w:rsidRPr="00815930">
              <w:rPr>
                <w:rFonts w:ascii="Times New Roman" w:eastAsia="Cambria" w:hAnsi="Times New Roman" w:cs="Times New Roman"/>
                <w:color w:val="333333"/>
                <w:sz w:val="24"/>
                <w:szCs w:val="24"/>
                <w:shd w:val="clear" w:color="auto" w:fill="FFFFFF"/>
              </w:rPr>
              <w:t>Ұйымдардың персоналы бойынша жоспарланған іс-шараларды көрсету</w:t>
            </w:r>
            <w:r>
              <w:rPr>
                <w:rFonts w:ascii="Times New Roman" w:eastAsia="Cambria" w:hAnsi="Times New Roman" w:cs="Times New Roman"/>
                <w:color w:val="333333"/>
                <w:sz w:val="24"/>
                <w:szCs w:val="24"/>
                <w:shd w:val="clear" w:color="auto" w:fill="FFFFFF"/>
                <w:lang w:val="kk-KZ"/>
              </w:rPr>
              <w:t>»</w:t>
            </w:r>
          </w:p>
        </w:tc>
      </w:tr>
    </w:tbl>
    <w:p w14:paraId="48451A2B" w14:textId="77777777" w:rsidR="00DC5745" w:rsidRPr="0037152A" w:rsidRDefault="00DC5745" w:rsidP="00DC5745">
      <w:pPr>
        <w:autoSpaceDE w:val="0"/>
        <w:autoSpaceDN w:val="0"/>
        <w:adjustRightInd w:val="0"/>
        <w:spacing w:after="0" w:line="240" w:lineRule="auto"/>
        <w:ind w:left="-1134"/>
        <w:rPr>
          <w:rFonts w:ascii="Times New Roman" w:hAnsi="Times New Roman" w:cs="Times New Roman"/>
          <w:b/>
          <w:bCs/>
          <w:sz w:val="24"/>
          <w:szCs w:val="24"/>
        </w:rPr>
      </w:pPr>
    </w:p>
    <w:p w14:paraId="1E09BB84" w14:textId="77777777" w:rsidR="00DC5745" w:rsidRPr="0037152A" w:rsidRDefault="00DC5745" w:rsidP="00DC5745">
      <w:pPr>
        <w:pStyle w:val="a3"/>
        <w:numPr>
          <w:ilvl w:val="0"/>
          <w:numId w:val="8"/>
        </w:numPr>
        <w:autoSpaceDE w:val="0"/>
        <w:autoSpaceDN w:val="0"/>
        <w:adjustRightInd w:val="0"/>
        <w:spacing w:after="0" w:line="240" w:lineRule="auto"/>
        <w:rPr>
          <w:rFonts w:ascii="Times New Roman" w:hAnsi="Times New Roman" w:cs="Times New Roman"/>
          <w:b/>
          <w:bCs/>
          <w:sz w:val="24"/>
          <w:szCs w:val="24"/>
        </w:rPr>
      </w:pPr>
      <w:r w:rsidRPr="0034355A">
        <w:rPr>
          <w:rFonts w:ascii="Times New Roman" w:eastAsia="Cambria" w:hAnsi="Times New Roman" w:cs="Times New Roman"/>
          <w:color w:val="333333"/>
          <w:sz w:val="24"/>
          <w:szCs w:val="24"/>
          <w:shd w:val="clear" w:color="auto" w:fill="FFFFFF"/>
        </w:rPr>
        <w:t>Әзірлеу/ пысықтау: баспа формалары:</w:t>
      </w:r>
    </w:p>
    <w:tbl>
      <w:tblPr>
        <w:tblW w:w="8700" w:type="dxa"/>
        <w:tblLook w:val="04A0" w:firstRow="1" w:lastRow="0" w:firstColumn="1" w:lastColumn="0" w:noHBand="0" w:noVBand="1"/>
      </w:tblPr>
      <w:tblGrid>
        <w:gridCol w:w="5100"/>
        <w:gridCol w:w="3600"/>
      </w:tblGrid>
      <w:tr w:rsidR="00DC5745" w:rsidRPr="0037152A" w14:paraId="2154F638" w14:textId="77777777" w:rsidTr="00AE4E73">
        <w:trPr>
          <w:trHeight w:val="342"/>
        </w:trPr>
        <w:tc>
          <w:tcPr>
            <w:tcW w:w="5100" w:type="dxa"/>
            <w:tcBorders>
              <w:top w:val="single" w:sz="4" w:space="0" w:color="000000"/>
              <w:left w:val="single" w:sz="4" w:space="0" w:color="000000"/>
              <w:bottom w:val="single" w:sz="4" w:space="0" w:color="000000"/>
              <w:right w:val="single" w:sz="4" w:space="0" w:color="000000"/>
            </w:tcBorders>
            <w:shd w:val="clear" w:color="auto" w:fill="auto"/>
            <w:hideMark/>
          </w:tcPr>
          <w:p w14:paraId="766B83E7"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7313A1">
              <w:rPr>
                <w:rFonts w:ascii="Times New Roman" w:eastAsia="Times New Roman" w:hAnsi="Times New Roman" w:cs="Times New Roman"/>
                <w:b/>
                <w:bCs/>
                <w:sz w:val="24"/>
                <w:szCs w:val="24"/>
                <w:lang w:eastAsia="ru-RU"/>
              </w:rPr>
              <w:t>Баспа формасы</w:t>
            </w:r>
          </w:p>
        </w:tc>
        <w:tc>
          <w:tcPr>
            <w:tcW w:w="3600" w:type="dxa"/>
            <w:tcBorders>
              <w:top w:val="single" w:sz="4" w:space="0" w:color="000000"/>
              <w:left w:val="nil"/>
              <w:bottom w:val="single" w:sz="4" w:space="0" w:color="000000"/>
              <w:right w:val="single" w:sz="4" w:space="0" w:color="000000"/>
            </w:tcBorders>
            <w:shd w:val="clear" w:color="auto" w:fill="auto"/>
            <w:hideMark/>
          </w:tcPr>
          <w:p w14:paraId="15B023AA"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7313A1">
              <w:rPr>
                <w:rFonts w:ascii="Times New Roman" w:eastAsia="Times New Roman" w:hAnsi="Times New Roman" w:cs="Times New Roman"/>
                <w:b/>
                <w:bCs/>
                <w:sz w:val="24"/>
                <w:szCs w:val="24"/>
                <w:lang w:eastAsia="ru-RU"/>
              </w:rPr>
              <w:t>Құжат</w:t>
            </w:r>
          </w:p>
        </w:tc>
      </w:tr>
      <w:tr w:rsidR="00DC5745" w:rsidRPr="0037152A" w14:paraId="5423C16F" w14:textId="77777777" w:rsidTr="00AE4E73">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5376846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Т-3 (аванстық есеп) (№562 бұйрық)</w:t>
            </w:r>
          </w:p>
        </w:tc>
        <w:tc>
          <w:tcPr>
            <w:tcW w:w="3600" w:type="dxa"/>
            <w:tcBorders>
              <w:top w:val="nil"/>
              <w:left w:val="nil"/>
              <w:bottom w:val="single" w:sz="4" w:space="0" w:color="000000"/>
              <w:right w:val="single" w:sz="4" w:space="0" w:color="000000"/>
            </w:tcBorders>
            <w:shd w:val="clear" w:color="auto" w:fill="auto"/>
            <w:hideMark/>
          </w:tcPr>
          <w:p w14:paraId="04C351BF" w14:textId="77777777" w:rsidR="00DC5745" w:rsidRPr="007313A1" w:rsidRDefault="00DC5745" w:rsidP="00AE4E73">
            <w:pPr>
              <w:spacing w:after="0" w:line="240" w:lineRule="auto"/>
              <w:ind w:firstLineChars="100" w:firstLine="240"/>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Аван</w:t>
            </w:r>
            <w:r>
              <w:rPr>
                <w:rFonts w:ascii="Times New Roman" w:eastAsia="Times New Roman" w:hAnsi="Times New Roman" w:cs="Times New Roman"/>
                <w:sz w:val="24"/>
                <w:szCs w:val="24"/>
                <w:lang w:val="kk-KZ" w:eastAsia="ru-RU"/>
              </w:rPr>
              <w:t>стық есеп</w:t>
            </w:r>
          </w:p>
        </w:tc>
      </w:tr>
      <w:tr w:rsidR="00DC5745" w:rsidRPr="0037152A" w14:paraId="610D479D" w14:textId="77777777" w:rsidTr="00AE4E73">
        <w:trPr>
          <w:trHeight w:val="672"/>
        </w:trPr>
        <w:tc>
          <w:tcPr>
            <w:tcW w:w="5100" w:type="dxa"/>
            <w:tcBorders>
              <w:top w:val="nil"/>
              <w:left w:val="single" w:sz="4" w:space="0" w:color="000000"/>
              <w:bottom w:val="single" w:sz="4" w:space="0" w:color="000000"/>
              <w:right w:val="single" w:sz="4" w:space="0" w:color="000000"/>
            </w:tcBorders>
            <w:shd w:val="clear" w:color="auto" w:fill="auto"/>
            <w:hideMark/>
          </w:tcPr>
          <w:p w14:paraId="7AC0B03D" w14:textId="77777777" w:rsidR="00DC5745" w:rsidRPr="007313A1" w:rsidRDefault="00DC5745" w:rsidP="00AE4E73">
            <w:pPr>
              <w:spacing w:after="0" w:line="240" w:lineRule="auto"/>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Ақшалай қаражатты түгендеу актісі</w:t>
            </w:r>
          </w:p>
          <w:p w14:paraId="4D360A19"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7313A1">
              <w:rPr>
                <w:rFonts w:ascii="Times New Roman" w:eastAsia="Times New Roman" w:hAnsi="Times New Roman" w:cs="Times New Roman"/>
                <w:sz w:val="24"/>
                <w:szCs w:val="24"/>
                <w:lang w:eastAsia="ru-RU"/>
              </w:rPr>
              <w:t>(Инв-6 нысаны) (№562 бұйрық)</w:t>
            </w:r>
          </w:p>
        </w:tc>
        <w:tc>
          <w:tcPr>
            <w:tcW w:w="3600" w:type="dxa"/>
            <w:tcBorders>
              <w:top w:val="nil"/>
              <w:left w:val="nil"/>
              <w:bottom w:val="single" w:sz="4" w:space="0" w:color="000000"/>
              <w:right w:val="single" w:sz="4" w:space="0" w:color="000000"/>
            </w:tcBorders>
            <w:shd w:val="clear" w:color="auto" w:fill="auto"/>
            <w:hideMark/>
          </w:tcPr>
          <w:p w14:paraId="2D2E3753"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Ақша қаражаттарын түгендеу</w:t>
            </w:r>
          </w:p>
        </w:tc>
      </w:tr>
      <w:tr w:rsidR="00DC5745" w:rsidRPr="0037152A" w14:paraId="09A945FC"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5581316B" w14:textId="77777777" w:rsidR="00DC5745" w:rsidRPr="007313A1" w:rsidRDefault="00DC5745" w:rsidP="00AE4E73">
            <w:pPr>
              <w:spacing w:after="0" w:line="240" w:lineRule="auto"/>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Иә-1 (Қабылдау-тапсыру актісі) (бұйрық</w:t>
            </w:r>
          </w:p>
          <w:p w14:paraId="5851B87A"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7313A1">
              <w:rPr>
                <w:rFonts w:ascii="Times New Roman" w:eastAsia="Times New Roman" w:hAnsi="Times New Roman" w:cs="Times New Roman"/>
                <w:sz w:val="24"/>
                <w:szCs w:val="24"/>
                <w:lang w:eastAsia="ru-RU"/>
              </w:rPr>
              <w:t>№ 562)</w:t>
            </w:r>
          </w:p>
        </w:tc>
        <w:tc>
          <w:tcPr>
            <w:tcW w:w="3600" w:type="dxa"/>
            <w:tcBorders>
              <w:top w:val="nil"/>
              <w:left w:val="nil"/>
              <w:bottom w:val="single" w:sz="4" w:space="0" w:color="000000"/>
              <w:right w:val="single" w:sz="4" w:space="0" w:color="000000"/>
            </w:tcBorders>
            <w:shd w:val="clear" w:color="auto" w:fill="auto"/>
            <w:hideMark/>
          </w:tcPr>
          <w:p w14:paraId="521EFBA8"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ОЖ-ны есепке алу</w:t>
            </w:r>
          </w:p>
        </w:tc>
      </w:tr>
      <w:tr w:rsidR="00DC5745" w:rsidRPr="0037152A" w14:paraId="5875DC8D"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3DEE81E1"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01F96A76"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ҰМА-ны</w:t>
            </w:r>
            <w:r w:rsidRPr="007313A1">
              <w:rPr>
                <w:rFonts w:ascii="Times New Roman" w:eastAsia="Times New Roman" w:hAnsi="Times New Roman" w:cs="Times New Roman"/>
                <w:sz w:val="24"/>
                <w:szCs w:val="24"/>
                <w:lang w:eastAsia="ru-RU"/>
              </w:rPr>
              <w:t xml:space="preserve"> беру</w:t>
            </w:r>
          </w:p>
        </w:tc>
      </w:tr>
      <w:tr w:rsidR="00DC5745" w:rsidRPr="0037152A" w14:paraId="2BD95488"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3C9AE318"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1D06E058"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ҰМА есепке алу</w:t>
            </w:r>
          </w:p>
        </w:tc>
      </w:tr>
      <w:tr w:rsidR="00DC5745" w:rsidRPr="0037152A" w14:paraId="4D0A0B0F"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4B8CA099"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6CF9FA73"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ОЖ беру</w:t>
            </w:r>
          </w:p>
        </w:tc>
      </w:tr>
      <w:tr w:rsidR="00DC5745" w:rsidRPr="0037152A" w14:paraId="7B8C6197"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15570CE7"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З-6 (қорларды есептен шығару актісі) (№562 бұйрық)</w:t>
            </w:r>
          </w:p>
        </w:tc>
        <w:tc>
          <w:tcPr>
            <w:tcW w:w="3600" w:type="dxa"/>
            <w:tcBorders>
              <w:top w:val="nil"/>
              <w:left w:val="nil"/>
              <w:bottom w:val="single" w:sz="4" w:space="0" w:color="000000"/>
              <w:right w:val="single" w:sz="4" w:space="0" w:color="000000"/>
            </w:tcBorders>
            <w:shd w:val="clear" w:color="auto" w:fill="auto"/>
            <w:hideMark/>
          </w:tcPr>
          <w:p w14:paraId="4796B436"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ТМҚ есептен шығару</w:t>
            </w:r>
          </w:p>
        </w:tc>
      </w:tr>
      <w:tr w:rsidR="00DC5745" w:rsidRPr="0037152A" w14:paraId="64680FBB"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5388E639"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45F50906"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Талап-жүкқұжат</w:t>
            </w:r>
          </w:p>
        </w:tc>
      </w:tr>
      <w:tr w:rsidR="00DC5745" w:rsidRPr="0037152A" w14:paraId="46E109B1"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07307000"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6845552A"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Материалдарды пайдаланудан шығару</w:t>
            </w:r>
          </w:p>
        </w:tc>
      </w:tr>
      <w:tr w:rsidR="00DC5745" w:rsidRPr="0037152A" w14:paraId="563FEBD2"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423DB88C"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54DDA641"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Материалдарды пайдаланудан қайтару</w:t>
            </w:r>
          </w:p>
        </w:tc>
      </w:tr>
      <w:tr w:rsidR="00DC5745" w:rsidRPr="0037152A" w14:paraId="17A1F841" w14:textId="77777777" w:rsidTr="00AE4E73">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6D46B9D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Сенімхат (Д-1 нысаны) (ЖСН/БСН)</w:t>
            </w:r>
          </w:p>
        </w:tc>
        <w:tc>
          <w:tcPr>
            <w:tcW w:w="3600" w:type="dxa"/>
            <w:tcBorders>
              <w:top w:val="nil"/>
              <w:left w:val="nil"/>
              <w:bottom w:val="single" w:sz="4" w:space="0" w:color="000000"/>
              <w:right w:val="single" w:sz="4" w:space="0" w:color="000000"/>
            </w:tcBorders>
            <w:shd w:val="clear" w:color="auto" w:fill="auto"/>
            <w:hideMark/>
          </w:tcPr>
          <w:p w14:paraId="4D5381A8" w14:textId="77777777" w:rsidR="00DC5745" w:rsidRPr="007313A1" w:rsidRDefault="00DC5745" w:rsidP="00AE4E73">
            <w:pPr>
              <w:spacing w:after="0" w:line="240" w:lineRule="auto"/>
              <w:ind w:firstLineChars="100" w:firstLine="240"/>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Сенімхат</w:t>
            </w:r>
          </w:p>
        </w:tc>
      </w:tr>
      <w:tr w:rsidR="00DC5745" w:rsidRPr="0037152A" w14:paraId="6C72E51F" w14:textId="77777777" w:rsidTr="00AE4E73">
        <w:trPr>
          <w:trHeight w:val="490"/>
        </w:trPr>
        <w:tc>
          <w:tcPr>
            <w:tcW w:w="5100" w:type="dxa"/>
            <w:tcBorders>
              <w:top w:val="nil"/>
              <w:left w:val="single" w:sz="4" w:space="0" w:color="000000"/>
              <w:bottom w:val="single" w:sz="4" w:space="0" w:color="000000"/>
              <w:right w:val="single" w:sz="4" w:space="0" w:color="000000"/>
            </w:tcBorders>
            <w:shd w:val="clear" w:color="auto" w:fill="auto"/>
            <w:hideMark/>
          </w:tcPr>
          <w:p w14:paraId="3BBD9082" w14:textId="77777777" w:rsidR="00DC5745" w:rsidRPr="007313A1" w:rsidRDefault="00DC5745" w:rsidP="00AE4E73">
            <w:pPr>
              <w:spacing w:after="0" w:line="240" w:lineRule="auto"/>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Инв-8 (түгендеу тізімдемесі)</w:t>
            </w:r>
          </w:p>
          <w:p w14:paraId="725D9C39"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7313A1">
              <w:rPr>
                <w:rFonts w:ascii="Times New Roman" w:eastAsia="Times New Roman" w:hAnsi="Times New Roman" w:cs="Times New Roman"/>
                <w:sz w:val="24"/>
                <w:szCs w:val="24"/>
                <w:lang w:eastAsia="ru-RU"/>
              </w:rPr>
              <w:t>(№562 бұйрық)</w:t>
            </w:r>
          </w:p>
        </w:tc>
        <w:tc>
          <w:tcPr>
            <w:tcW w:w="3600" w:type="dxa"/>
            <w:tcBorders>
              <w:top w:val="nil"/>
              <w:left w:val="nil"/>
              <w:bottom w:val="single" w:sz="4" w:space="0" w:color="000000"/>
              <w:right w:val="single" w:sz="4" w:space="0" w:color="000000"/>
            </w:tcBorders>
            <w:shd w:val="clear" w:color="auto" w:fill="auto"/>
            <w:hideMark/>
          </w:tcPr>
          <w:p w14:paraId="0C3F1E1D"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ОЖ түгендеу</w:t>
            </w:r>
          </w:p>
        </w:tc>
      </w:tr>
      <w:tr w:rsidR="00DC5745" w:rsidRPr="0037152A" w14:paraId="5BE73876" w14:textId="77777777" w:rsidTr="00AE4E73">
        <w:trPr>
          <w:trHeight w:val="386"/>
        </w:trPr>
        <w:tc>
          <w:tcPr>
            <w:tcW w:w="5100" w:type="dxa"/>
            <w:tcBorders>
              <w:top w:val="nil"/>
              <w:left w:val="single" w:sz="4" w:space="0" w:color="000000"/>
              <w:bottom w:val="single" w:sz="4" w:space="0" w:color="000000"/>
              <w:right w:val="single" w:sz="4" w:space="0" w:color="000000"/>
            </w:tcBorders>
            <w:shd w:val="clear" w:color="auto" w:fill="auto"/>
            <w:hideMark/>
          </w:tcPr>
          <w:p w14:paraId="0ECCC502" w14:textId="77777777" w:rsidR="00DC5745" w:rsidRPr="007313A1" w:rsidRDefault="00DC5745" w:rsidP="00AE4E73">
            <w:pPr>
              <w:spacing w:after="0" w:line="240" w:lineRule="auto"/>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ИНВ-16 (салыстыру ведомосы)</w:t>
            </w:r>
          </w:p>
          <w:p w14:paraId="60AEA32F"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7313A1">
              <w:rPr>
                <w:rFonts w:ascii="Times New Roman" w:eastAsia="Times New Roman" w:hAnsi="Times New Roman" w:cs="Times New Roman"/>
                <w:sz w:val="24"/>
                <w:szCs w:val="24"/>
                <w:lang w:eastAsia="ru-RU"/>
              </w:rPr>
              <w:t>(№562 бұйрық)</w:t>
            </w:r>
          </w:p>
        </w:tc>
        <w:tc>
          <w:tcPr>
            <w:tcW w:w="3600" w:type="dxa"/>
            <w:tcBorders>
              <w:top w:val="nil"/>
              <w:left w:val="nil"/>
              <w:bottom w:val="single" w:sz="4" w:space="0" w:color="000000"/>
              <w:right w:val="single" w:sz="4" w:space="0" w:color="000000"/>
            </w:tcBorders>
            <w:shd w:val="clear" w:color="auto" w:fill="auto"/>
            <w:hideMark/>
          </w:tcPr>
          <w:p w14:paraId="26B72A87"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ОЖ түгендеу</w:t>
            </w:r>
          </w:p>
        </w:tc>
      </w:tr>
      <w:tr w:rsidR="00DC5745" w:rsidRPr="0037152A" w14:paraId="36519B65" w14:textId="77777777" w:rsidTr="00AE4E73">
        <w:trPr>
          <w:trHeight w:val="418"/>
        </w:trPr>
        <w:tc>
          <w:tcPr>
            <w:tcW w:w="5100" w:type="dxa"/>
            <w:tcBorders>
              <w:top w:val="nil"/>
              <w:left w:val="single" w:sz="4" w:space="0" w:color="000000"/>
              <w:bottom w:val="single" w:sz="4" w:space="0" w:color="000000"/>
              <w:right w:val="single" w:sz="4" w:space="0" w:color="000000"/>
            </w:tcBorders>
            <w:shd w:val="clear" w:color="auto" w:fill="auto"/>
            <w:hideMark/>
          </w:tcPr>
          <w:p w14:paraId="506DE247" w14:textId="77777777" w:rsidR="00DC5745" w:rsidRPr="007313A1" w:rsidRDefault="00DC5745" w:rsidP="00AE4E73">
            <w:pPr>
              <w:spacing w:after="0" w:line="240" w:lineRule="auto"/>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Инв-18 (салыстыру ведомосы)</w:t>
            </w:r>
          </w:p>
          <w:p w14:paraId="228EAEB6"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7313A1">
              <w:rPr>
                <w:rFonts w:ascii="Times New Roman" w:eastAsia="Times New Roman" w:hAnsi="Times New Roman" w:cs="Times New Roman"/>
                <w:sz w:val="24"/>
                <w:szCs w:val="24"/>
                <w:lang w:eastAsia="ru-RU"/>
              </w:rPr>
              <w:t>(№562 бұйрық)</w:t>
            </w:r>
          </w:p>
        </w:tc>
        <w:tc>
          <w:tcPr>
            <w:tcW w:w="3600" w:type="dxa"/>
            <w:tcBorders>
              <w:top w:val="nil"/>
              <w:left w:val="nil"/>
              <w:bottom w:val="single" w:sz="4" w:space="0" w:color="000000"/>
              <w:right w:val="single" w:sz="4" w:space="0" w:color="000000"/>
            </w:tcBorders>
            <w:shd w:val="clear" w:color="auto" w:fill="auto"/>
            <w:hideMark/>
          </w:tcPr>
          <w:p w14:paraId="56D14BB1"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Қоймадағы ТМЗ түгендеу</w:t>
            </w:r>
          </w:p>
        </w:tc>
      </w:tr>
      <w:tr w:rsidR="00DC5745" w:rsidRPr="0037152A" w14:paraId="5B178682" w14:textId="77777777" w:rsidTr="00AE4E73">
        <w:trPr>
          <w:trHeight w:val="424"/>
        </w:trPr>
        <w:tc>
          <w:tcPr>
            <w:tcW w:w="5100" w:type="dxa"/>
            <w:tcBorders>
              <w:top w:val="nil"/>
              <w:left w:val="single" w:sz="4" w:space="0" w:color="000000"/>
              <w:bottom w:val="single" w:sz="4" w:space="0" w:color="000000"/>
              <w:right w:val="single" w:sz="4" w:space="0" w:color="000000"/>
            </w:tcBorders>
            <w:shd w:val="clear" w:color="auto" w:fill="auto"/>
            <w:hideMark/>
          </w:tcPr>
          <w:p w14:paraId="73C34037" w14:textId="77777777" w:rsidR="00DC5745" w:rsidRPr="007313A1" w:rsidRDefault="00DC5745" w:rsidP="00AE4E73">
            <w:pPr>
              <w:spacing w:after="0" w:line="240" w:lineRule="auto"/>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Инв-10 (түгендеу тізімдемесі</w:t>
            </w:r>
          </w:p>
          <w:p w14:paraId="2483659C"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7313A1">
              <w:rPr>
                <w:rFonts w:ascii="Times New Roman" w:eastAsia="Times New Roman" w:hAnsi="Times New Roman" w:cs="Times New Roman"/>
                <w:sz w:val="24"/>
                <w:szCs w:val="24"/>
                <w:lang w:eastAsia="ru-RU"/>
              </w:rPr>
              <w:t>(№562 бұйрық)</w:t>
            </w:r>
          </w:p>
        </w:tc>
        <w:tc>
          <w:tcPr>
            <w:tcW w:w="3600" w:type="dxa"/>
            <w:tcBorders>
              <w:top w:val="nil"/>
              <w:left w:val="nil"/>
              <w:bottom w:val="single" w:sz="4" w:space="0" w:color="000000"/>
              <w:right w:val="single" w:sz="4" w:space="0" w:color="000000"/>
            </w:tcBorders>
            <w:shd w:val="clear" w:color="auto" w:fill="auto"/>
            <w:hideMark/>
          </w:tcPr>
          <w:p w14:paraId="5FDDCD3D"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Қоймадағы ТМҚ-ны түгендеу</w:t>
            </w:r>
          </w:p>
        </w:tc>
      </w:tr>
      <w:tr w:rsidR="00DC5745" w:rsidRPr="0037152A" w14:paraId="2B6B9B15" w14:textId="77777777" w:rsidTr="00AE4E73">
        <w:trPr>
          <w:trHeight w:val="402"/>
        </w:trPr>
        <w:tc>
          <w:tcPr>
            <w:tcW w:w="5100" w:type="dxa"/>
            <w:tcBorders>
              <w:top w:val="nil"/>
              <w:left w:val="single" w:sz="4" w:space="0" w:color="000000"/>
              <w:bottom w:val="single" w:sz="4" w:space="0" w:color="000000"/>
              <w:right w:val="single" w:sz="4" w:space="0" w:color="000000"/>
            </w:tcBorders>
            <w:shd w:val="clear" w:color="auto" w:fill="auto"/>
            <w:hideMark/>
          </w:tcPr>
          <w:p w14:paraId="309011E7" w14:textId="77777777" w:rsidR="00DC5745" w:rsidRPr="007313A1" w:rsidRDefault="00DC5745" w:rsidP="00AE4E73">
            <w:pPr>
              <w:spacing w:after="0" w:line="240" w:lineRule="auto"/>
              <w:rPr>
                <w:rFonts w:ascii="Times New Roman" w:eastAsia="Times New Roman" w:hAnsi="Times New Roman" w:cs="Times New Roman"/>
                <w:sz w:val="24"/>
                <w:szCs w:val="24"/>
                <w:lang w:eastAsia="ru-RU"/>
              </w:rPr>
            </w:pPr>
            <w:r w:rsidRPr="007313A1">
              <w:rPr>
                <w:rFonts w:ascii="Times New Roman" w:eastAsia="Times New Roman" w:hAnsi="Times New Roman" w:cs="Times New Roman"/>
                <w:sz w:val="24"/>
                <w:szCs w:val="24"/>
                <w:lang w:eastAsia="ru-RU"/>
              </w:rPr>
              <w:t>Иә-4 (Ішкі жүкқұжат</w:t>
            </w:r>
          </w:p>
          <w:p w14:paraId="220B9B3E"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7313A1">
              <w:rPr>
                <w:rFonts w:ascii="Times New Roman" w:eastAsia="Times New Roman" w:hAnsi="Times New Roman" w:cs="Times New Roman"/>
                <w:sz w:val="24"/>
                <w:szCs w:val="24"/>
                <w:lang w:eastAsia="ru-RU"/>
              </w:rPr>
              <w:t>орын ауыстыру) (№562 бұйрық)</w:t>
            </w:r>
          </w:p>
        </w:tc>
        <w:tc>
          <w:tcPr>
            <w:tcW w:w="3600" w:type="dxa"/>
            <w:tcBorders>
              <w:top w:val="nil"/>
              <w:left w:val="nil"/>
              <w:bottom w:val="single" w:sz="4" w:space="0" w:color="000000"/>
              <w:right w:val="single" w:sz="4" w:space="0" w:color="000000"/>
            </w:tcBorders>
            <w:shd w:val="clear" w:color="auto" w:fill="auto"/>
            <w:hideMark/>
          </w:tcPr>
          <w:p w14:paraId="324F6893"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ОЖ-ны жылжыту</w:t>
            </w:r>
          </w:p>
        </w:tc>
      </w:tr>
      <w:tr w:rsidR="00DC5745" w:rsidRPr="0037152A" w14:paraId="16526BA7" w14:textId="77777777" w:rsidTr="00AE4E73">
        <w:trPr>
          <w:trHeight w:val="672"/>
        </w:trPr>
        <w:tc>
          <w:tcPr>
            <w:tcW w:w="5100" w:type="dxa"/>
            <w:tcBorders>
              <w:top w:val="nil"/>
              <w:left w:val="single" w:sz="4" w:space="0" w:color="000000"/>
              <w:bottom w:val="single" w:sz="4" w:space="0" w:color="000000"/>
              <w:right w:val="single" w:sz="4" w:space="0" w:color="000000"/>
            </w:tcBorders>
            <w:shd w:val="clear" w:color="auto" w:fill="auto"/>
            <w:hideMark/>
          </w:tcPr>
          <w:p w14:paraId="5A2939A3" w14:textId="77777777" w:rsidR="00DC5745" w:rsidRPr="002F28B7"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З-5 (орын ауыстыруға арналған жүкқұжат)</w:t>
            </w:r>
          </w:p>
          <w:p w14:paraId="7A950737"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2F28B7">
              <w:rPr>
                <w:rFonts w:ascii="Times New Roman" w:eastAsia="Times New Roman" w:hAnsi="Times New Roman" w:cs="Times New Roman"/>
                <w:sz w:val="24"/>
                <w:szCs w:val="24"/>
                <w:lang w:eastAsia="ru-RU"/>
              </w:rPr>
              <w:t>(№562 бұйрық)</w:t>
            </w:r>
          </w:p>
        </w:tc>
        <w:tc>
          <w:tcPr>
            <w:tcW w:w="3600" w:type="dxa"/>
            <w:tcBorders>
              <w:top w:val="nil"/>
              <w:left w:val="nil"/>
              <w:bottom w:val="single" w:sz="4" w:space="0" w:color="000000"/>
              <w:right w:val="single" w:sz="4" w:space="0" w:color="000000"/>
            </w:tcBorders>
            <w:shd w:val="clear" w:color="auto" w:fill="auto"/>
            <w:hideMark/>
          </w:tcPr>
          <w:p w14:paraId="4242C37D" w14:textId="77777777" w:rsidR="00DC5745" w:rsidRPr="002F28B7" w:rsidRDefault="00DC5745" w:rsidP="00AE4E73">
            <w:pPr>
              <w:spacing w:after="0" w:line="240" w:lineRule="auto"/>
              <w:ind w:firstLineChars="100" w:firstLine="240"/>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ТМҚ-ны жылжыту</w:t>
            </w:r>
          </w:p>
        </w:tc>
      </w:tr>
      <w:tr w:rsidR="00DC5745" w:rsidRPr="0037152A" w14:paraId="48B8D74D" w14:textId="77777777" w:rsidTr="00AE4E73">
        <w:trPr>
          <w:trHeight w:val="378"/>
        </w:trPr>
        <w:tc>
          <w:tcPr>
            <w:tcW w:w="5100" w:type="dxa"/>
            <w:tcBorders>
              <w:top w:val="nil"/>
              <w:left w:val="single" w:sz="4" w:space="0" w:color="000000"/>
              <w:bottom w:val="single" w:sz="4" w:space="0" w:color="000000"/>
              <w:right w:val="single" w:sz="4" w:space="0" w:color="000000"/>
            </w:tcBorders>
            <w:shd w:val="clear" w:color="auto" w:fill="auto"/>
            <w:hideMark/>
          </w:tcPr>
          <w:p w14:paraId="72F8A5F4"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Т-2 (жалақы, қойынды бойынша. (ЖСН/БСН)</w:t>
            </w:r>
          </w:p>
        </w:tc>
        <w:tc>
          <w:tcPr>
            <w:tcW w:w="3600" w:type="dxa"/>
            <w:tcBorders>
              <w:top w:val="nil"/>
              <w:left w:val="nil"/>
              <w:bottom w:val="single" w:sz="4" w:space="0" w:color="000000"/>
              <w:right w:val="single" w:sz="4" w:space="0" w:color="000000"/>
            </w:tcBorders>
            <w:shd w:val="clear" w:color="auto" w:fill="auto"/>
            <w:hideMark/>
          </w:tcPr>
          <w:p w14:paraId="48037C00"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Ұйымдардың жалақысы</w:t>
            </w:r>
          </w:p>
        </w:tc>
      </w:tr>
      <w:tr w:rsidR="00DC5745" w:rsidRPr="0037152A" w14:paraId="39B9E98A" w14:textId="77777777" w:rsidTr="00AE4E73">
        <w:trPr>
          <w:trHeight w:val="339"/>
        </w:trPr>
        <w:tc>
          <w:tcPr>
            <w:tcW w:w="5100" w:type="dxa"/>
            <w:tcBorders>
              <w:top w:val="nil"/>
              <w:left w:val="single" w:sz="4" w:space="0" w:color="000000"/>
              <w:bottom w:val="single" w:sz="4" w:space="0" w:color="000000"/>
              <w:right w:val="single" w:sz="4" w:space="0" w:color="000000"/>
            </w:tcBorders>
            <w:shd w:val="clear" w:color="auto" w:fill="auto"/>
            <w:hideMark/>
          </w:tcPr>
          <w:p w14:paraId="762893DD"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Т-2 (төлем Ведомосы, Т. А. Ә. бойынша) (ЖСН/БСН)</w:t>
            </w:r>
          </w:p>
        </w:tc>
        <w:tc>
          <w:tcPr>
            <w:tcW w:w="3600" w:type="dxa"/>
            <w:tcBorders>
              <w:top w:val="nil"/>
              <w:left w:val="nil"/>
              <w:bottom w:val="single" w:sz="4" w:space="0" w:color="000000"/>
              <w:right w:val="single" w:sz="4" w:space="0" w:color="000000"/>
            </w:tcBorders>
            <w:shd w:val="clear" w:color="auto" w:fill="auto"/>
            <w:hideMark/>
          </w:tcPr>
          <w:p w14:paraId="0DBD7EE6"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Ұйымдардың жалақысы</w:t>
            </w:r>
          </w:p>
        </w:tc>
      </w:tr>
      <w:tr w:rsidR="00DC5745" w:rsidRPr="0037152A" w14:paraId="7AE5DC7A"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2C411E83"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З-1 (қорлардың кіріс ордері) (№562 бұйрық)</w:t>
            </w:r>
          </w:p>
        </w:tc>
        <w:tc>
          <w:tcPr>
            <w:tcW w:w="3600" w:type="dxa"/>
            <w:tcBorders>
              <w:top w:val="nil"/>
              <w:left w:val="nil"/>
              <w:bottom w:val="single" w:sz="4" w:space="0" w:color="000000"/>
              <w:right w:val="single" w:sz="4" w:space="0" w:color="000000"/>
            </w:tcBorders>
            <w:shd w:val="clear" w:color="auto" w:fill="auto"/>
            <w:hideMark/>
          </w:tcPr>
          <w:p w14:paraId="593C5716"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ТМ</w:t>
            </w:r>
            <w:r>
              <w:rPr>
                <w:rFonts w:ascii="Times New Roman" w:eastAsia="Times New Roman" w:hAnsi="Times New Roman" w:cs="Times New Roman"/>
                <w:sz w:val="24"/>
                <w:szCs w:val="24"/>
                <w:lang w:val="kk-KZ" w:eastAsia="ru-RU"/>
              </w:rPr>
              <w:t>Қ</w:t>
            </w:r>
            <w:r w:rsidRPr="002F28B7">
              <w:rPr>
                <w:rFonts w:ascii="Times New Roman" w:eastAsia="Times New Roman" w:hAnsi="Times New Roman" w:cs="Times New Roman"/>
                <w:sz w:val="24"/>
                <w:szCs w:val="24"/>
                <w:lang w:eastAsia="ru-RU"/>
              </w:rPr>
              <w:t xml:space="preserve"> және қызметтердің түсуі</w:t>
            </w:r>
          </w:p>
        </w:tc>
      </w:tr>
      <w:tr w:rsidR="00DC5745" w:rsidRPr="0037152A" w14:paraId="67E1E273"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5F482D54"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6EFFD6D7"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ТМ</w:t>
            </w:r>
            <w:r>
              <w:rPr>
                <w:rFonts w:ascii="Times New Roman" w:eastAsia="Times New Roman" w:hAnsi="Times New Roman" w:cs="Times New Roman"/>
                <w:sz w:val="24"/>
                <w:szCs w:val="24"/>
                <w:lang w:val="kk-KZ" w:eastAsia="ru-RU"/>
              </w:rPr>
              <w:t>Қ</w:t>
            </w:r>
            <w:r w:rsidRPr="002F28B7">
              <w:rPr>
                <w:rFonts w:ascii="Times New Roman" w:eastAsia="Times New Roman" w:hAnsi="Times New Roman" w:cs="Times New Roman"/>
                <w:sz w:val="24"/>
                <w:szCs w:val="24"/>
                <w:lang w:eastAsia="ru-RU"/>
              </w:rPr>
              <w:t xml:space="preserve"> кірісі</w:t>
            </w:r>
          </w:p>
        </w:tc>
      </w:tr>
      <w:tr w:rsidR="00DC5745" w:rsidRPr="0037152A" w14:paraId="0FAF9132"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5FB948CA"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622A669D"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Материалдарды пайдаланудан қайтару</w:t>
            </w:r>
          </w:p>
        </w:tc>
      </w:tr>
      <w:tr w:rsidR="00DC5745" w:rsidRPr="0037152A" w14:paraId="2BEB4293" w14:textId="77777777" w:rsidTr="00AE4E73">
        <w:trPr>
          <w:trHeight w:val="672"/>
        </w:trPr>
        <w:tc>
          <w:tcPr>
            <w:tcW w:w="5100" w:type="dxa"/>
            <w:tcBorders>
              <w:top w:val="nil"/>
              <w:left w:val="single" w:sz="4" w:space="0" w:color="000000"/>
              <w:bottom w:val="single" w:sz="4" w:space="0" w:color="000000"/>
              <w:right w:val="single" w:sz="4" w:space="0" w:color="000000"/>
            </w:tcBorders>
            <w:shd w:val="clear" w:color="auto" w:fill="auto"/>
            <w:hideMark/>
          </w:tcPr>
          <w:p w14:paraId="5D61DDD0" w14:textId="77777777" w:rsidR="00DC5745" w:rsidRPr="002F28B7"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Кассалық кіріс ордері (нысан</w:t>
            </w:r>
          </w:p>
          <w:p w14:paraId="0E876CAD"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2F28B7">
              <w:rPr>
                <w:rFonts w:ascii="Times New Roman" w:eastAsia="Times New Roman" w:hAnsi="Times New Roman" w:cs="Times New Roman"/>
                <w:sz w:val="24"/>
                <w:szCs w:val="24"/>
                <w:lang w:eastAsia="ru-RU"/>
              </w:rPr>
              <w:t>КО-1) (№562 бұйрық)</w:t>
            </w:r>
          </w:p>
        </w:tc>
        <w:tc>
          <w:tcPr>
            <w:tcW w:w="3600" w:type="dxa"/>
            <w:tcBorders>
              <w:top w:val="nil"/>
              <w:left w:val="nil"/>
              <w:bottom w:val="single" w:sz="4" w:space="0" w:color="000000"/>
              <w:right w:val="single" w:sz="4" w:space="0" w:color="000000"/>
            </w:tcBorders>
            <w:shd w:val="clear" w:color="auto" w:fill="auto"/>
            <w:hideMark/>
          </w:tcPr>
          <w:p w14:paraId="7C60E2D7" w14:textId="77777777" w:rsidR="00DC5745" w:rsidRPr="002F28B7" w:rsidRDefault="00DC5745" w:rsidP="00AE4E73">
            <w:pPr>
              <w:spacing w:after="0" w:line="240" w:lineRule="auto"/>
              <w:ind w:firstLineChars="100" w:firstLine="240"/>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Кассалық кіріс ордері</w:t>
            </w:r>
            <w:r>
              <w:rPr>
                <w:rFonts w:ascii="Times New Roman" w:eastAsia="Times New Roman" w:hAnsi="Times New Roman" w:cs="Times New Roman"/>
                <w:sz w:val="24"/>
                <w:szCs w:val="24"/>
                <w:lang w:val="kk-KZ" w:eastAsia="ru-RU"/>
              </w:rPr>
              <w:t>»</w:t>
            </w:r>
          </w:p>
        </w:tc>
      </w:tr>
      <w:tr w:rsidR="00DC5745" w:rsidRPr="0037152A" w14:paraId="164BEEE9" w14:textId="77777777" w:rsidTr="00AE4E73">
        <w:trPr>
          <w:trHeight w:val="552"/>
        </w:trPr>
        <w:tc>
          <w:tcPr>
            <w:tcW w:w="5100" w:type="dxa"/>
            <w:tcBorders>
              <w:top w:val="nil"/>
              <w:left w:val="single" w:sz="4" w:space="0" w:color="000000"/>
              <w:bottom w:val="single" w:sz="4" w:space="0" w:color="000000"/>
              <w:right w:val="single" w:sz="4" w:space="0" w:color="000000"/>
            </w:tcBorders>
            <w:shd w:val="clear" w:color="auto" w:fill="auto"/>
            <w:hideMark/>
          </w:tcPr>
          <w:p w14:paraId="7B65CD9A" w14:textId="77777777" w:rsidR="00DC5745" w:rsidRPr="002F28B7"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Кассалық кіріс ордері (нысан</w:t>
            </w:r>
          </w:p>
          <w:p w14:paraId="0B8D82BC"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2F28B7">
              <w:rPr>
                <w:rFonts w:ascii="Times New Roman" w:eastAsia="Times New Roman" w:hAnsi="Times New Roman" w:cs="Times New Roman"/>
                <w:sz w:val="24"/>
                <w:szCs w:val="24"/>
                <w:lang w:eastAsia="ru-RU"/>
              </w:rPr>
              <w:t>КО-1 ) (ҚҚС-пен) (№562 бұйрық)</w:t>
            </w:r>
          </w:p>
        </w:tc>
        <w:tc>
          <w:tcPr>
            <w:tcW w:w="3600" w:type="dxa"/>
            <w:tcBorders>
              <w:top w:val="nil"/>
              <w:left w:val="nil"/>
              <w:bottom w:val="single" w:sz="4" w:space="0" w:color="000000"/>
              <w:right w:val="single" w:sz="4" w:space="0" w:color="000000"/>
            </w:tcBorders>
            <w:shd w:val="clear" w:color="auto" w:fill="auto"/>
            <w:hideMark/>
          </w:tcPr>
          <w:p w14:paraId="4EDD2E74"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Кассалық кіріс ордері</w:t>
            </w:r>
          </w:p>
        </w:tc>
      </w:tr>
      <w:tr w:rsidR="00DC5745" w:rsidRPr="0037152A" w14:paraId="17CE5B7D" w14:textId="77777777" w:rsidTr="00AE4E73">
        <w:trPr>
          <w:trHeight w:val="573"/>
        </w:trPr>
        <w:tc>
          <w:tcPr>
            <w:tcW w:w="5100" w:type="dxa"/>
            <w:tcBorders>
              <w:top w:val="nil"/>
              <w:left w:val="single" w:sz="4" w:space="0" w:color="000000"/>
              <w:bottom w:val="single" w:sz="4" w:space="0" w:color="000000"/>
              <w:right w:val="single" w:sz="4" w:space="0" w:color="000000"/>
            </w:tcBorders>
            <w:shd w:val="clear" w:color="auto" w:fill="auto"/>
            <w:hideMark/>
          </w:tcPr>
          <w:p w14:paraId="7A192128" w14:textId="77777777" w:rsidR="00DC5745" w:rsidRPr="002F28B7"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З-2 (қорларды босатуға арналған жүкқұжат)</w:t>
            </w:r>
          </w:p>
          <w:p w14:paraId="3119E46F"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2F28B7">
              <w:rPr>
                <w:rFonts w:ascii="Times New Roman" w:eastAsia="Times New Roman" w:hAnsi="Times New Roman" w:cs="Times New Roman"/>
                <w:sz w:val="24"/>
                <w:szCs w:val="24"/>
                <w:lang w:eastAsia="ru-RU"/>
              </w:rPr>
              <w:t>(№562 бұйрық)</w:t>
            </w:r>
          </w:p>
        </w:tc>
        <w:tc>
          <w:tcPr>
            <w:tcW w:w="3600" w:type="dxa"/>
            <w:tcBorders>
              <w:top w:val="nil"/>
              <w:left w:val="nil"/>
              <w:bottom w:val="single" w:sz="4" w:space="0" w:color="000000"/>
              <w:right w:val="single" w:sz="4" w:space="0" w:color="000000"/>
            </w:tcBorders>
            <w:shd w:val="clear" w:color="auto" w:fill="auto"/>
            <w:hideMark/>
          </w:tcPr>
          <w:p w14:paraId="495D3530"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ТМҚ және қызметтерді іске асыру</w:t>
            </w:r>
          </w:p>
        </w:tc>
      </w:tr>
      <w:tr w:rsidR="00DC5745" w:rsidRPr="0037152A" w14:paraId="48D4CA26"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62989736"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 </w:t>
            </w:r>
          </w:p>
        </w:tc>
        <w:tc>
          <w:tcPr>
            <w:tcW w:w="3600" w:type="dxa"/>
            <w:tcBorders>
              <w:top w:val="nil"/>
              <w:left w:val="nil"/>
              <w:bottom w:val="single" w:sz="4" w:space="0" w:color="000000"/>
              <w:right w:val="single" w:sz="4" w:space="0" w:color="000000"/>
            </w:tcBorders>
            <w:shd w:val="clear" w:color="auto" w:fill="auto"/>
            <w:vAlign w:val="bottom"/>
            <w:hideMark/>
          </w:tcPr>
          <w:p w14:paraId="12EDD36D"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 </w:t>
            </w:r>
          </w:p>
        </w:tc>
      </w:tr>
      <w:tr w:rsidR="00DC5745" w:rsidRPr="0037152A" w14:paraId="6B498A88"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265BED92"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2FB5C4BE"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TMҚ-ны беру</w:t>
            </w:r>
          </w:p>
        </w:tc>
      </w:tr>
      <w:tr w:rsidR="00DC5745" w:rsidRPr="0037152A" w14:paraId="01D0D6F8" w14:textId="77777777" w:rsidTr="00AE4E73">
        <w:trPr>
          <w:trHeight w:val="672"/>
        </w:trPr>
        <w:tc>
          <w:tcPr>
            <w:tcW w:w="5100" w:type="dxa"/>
            <w:tcBorders>
              <w:top w:val="nil"/>
              <w:left w:val="single" w:sz="4" w:space="0" w:color="000000"/>
              <w:bottom w:val="single" w:sz="4" w:space="0" w:color="000000"/>
              <w:right w:val="single" w:sz="4" w:space="0" w:color="000000"/>
            </w:tcBorders>
            <w:shd w:val="clear" w:color="auto" w:fill="auto"/>
            <w:hideMark/>
          </w:tcPr>
          <w:p w14:paraId="7F54779E" w14:textId="77777777" w:rsidR="00DC5745" w:rsidRPr="002F28B7"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Шығыс кассалық ордер (нысан</w:t>
            </w:r>
          </w:p>
          <w:p w14:paraId="667DDE1C"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2F28B7">
              <w:rPr>
                <w:rFonts w:ascii="Times New Roman" w:eastAsia="Times New Roman" w:hAnsi="Times New Roman" w:cs="Times New Roman"/>
                <w:sz w:val="24"/>
                <w:szCs w:val="24"/>
                <w:lang w:eastAsia="ru-RU"/>
              </w:rPr>
              <w:t>КО-2) (№562 бұйрық)</w:t>
            </w:r>
          </w:p>
        </w:tc>
        <w:tc>
          <w:tcPr>
            <w:tcW w:w="3600" w:type="dxa"/>
            <w:tcBorders>
              <w:top w:val="nil"/>
              <w:left w:val="nil"/>
              <w:bottom w:val="single" w:sz="4" w:space="0" w:color="000000"/>
              <w:right w:val="single" w:sz="4" w:space="0" w:color="000000"/>
            </w:tcBorders>
            <w:shd w:val="clear" w:color="auto" w:fill="auto"/>
            <w:hideMark/>
          </w:tcPr>
          <w:p w14:paraId="05BEBFCD"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Кассалық шығыс ордері</w:t>
            </w:r>
          </w:p>
        </w:tc>
      </w:tr>
      <w:tr w:rsidR="00DC5745" w:rsidRPr="0037152A" w14:paraId="079D84DE"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43D3A41D" w14:textId="77777777" w:rsidR="00DC5745" w:rsidRPr="002F28B7"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Иә-3 (есептен шығару актісі) (№бұйрық</w:t>
            </w:r>
          </w:p>
          <w:p w14:paraId="294BB2F9"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2F28B7">
              <w:rPr>
                <w:rFonts w:ascii="Times New Roman" w:eastAsia="Times New Roman" w:hAnsi="Times New Roman" w:cs="Times New Roman"/>
                <w:sz w:val="24"/>
                <w:szCs w:val="24"/>
                <w:lang w:eastAsia="ru-RU"/>
              </w:rPr>
              <w:t>562)</w:t>
            </w:r>
          </w:p>
        </w:tc>
        <w:tc>
          <w:tcPr>
            <w:tcW w:w="3600" w:type="dxa"/>
            <w:tcBorders>
              <w:top w:val="nil"/>
              <w:left w:val="nil"/>
              <w:bottom w:val="single" w:sz="4" w:space="0" w:color="000000"/>
              <w:right w:val="single" w:sz="4" w:space="0" w:color="000000"/>
            </w:tcBorders>
            <w:shd w:val="clear" w:color="auto" w:fill="auto"/>
            <w:hideMark/>
          </w:tcPr>
          <w:p w14:paraId="581DBB0B"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ОЖ-ны есептен шығару</w:t>
            </w:r>
          </w:p>
        </w:tc>
      </w:tr>
      <w:tr w:rsidR="00DC5745" w:rsidRPr="0037152A" w14:paraId="26DDB165" w14:textId="77777777" w:rsidTr="00AE4E73">
        <w:trPr>
          <w:trHeight w:val="237"/>
        </w:trPr>
        <w:tc>
          <w:tcPr>
            <w:tcW w:w="5100" w:type="dxa"/>
            <w:vMerge/>
            <w:tcBorders>
              <w:top w:val="nil"/>
              <w:left w:val="single" w:sz="4" w:space="0" w:color="000000"/>
              <w:bottom w:val="single" w:sz="4" w:space="0" w:color="000000"/>
              <w:right w:val="single" w:sz="4" w:space="0" w:color="000000"/>
            </w:tcBorders>
            <w:vAlign w:val="center"/>
            <w:hideMark/>
          </w:tcPr>
          <w:p w14:paraId="40FEF364"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0FCC2CC1"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НМА-ны есептен шығару</w:t>
            </w:r>
          </w:p>
        </w:tc>
      </w:tr>
      <w:tr w:rsidR="00DC5745" w:rsidRPr="0037152A" w14:paraId="740EE65A" w14:textId="77777777" w:rsidTr="00AE4E73">
        <w:trPr>
          <w:trHeight w:val="738"/>
        </w:trPr>
        <w:tc>
          <w:tcPr>
            <w:tcW w:w="5100" w:type="dxa"/>
            <w:tcBorders>
              <w:top w:val="nil"/>
              <w:left w:val="single" w:sz="4" w:space="0" w:color="000000"/>
              <w:bottom w:val="single" w:sz="4" w:space="0" w:color="000000"/>
              <w:right w:val="single" w:sz="4" w:space="0" w:color="000000"/>
            </w:tcBorders>
            <w:shd w:val="clear" w:color="auto" w:fill="auto"/>
            <w:hideMark/>
          </w:tcPr>
          <w:p w14:paraId="21EB3BE5" w14:textId="77777777" w:rsidR="00DC5745" w:rsidRPr="002F28B7"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lastRenderedPageBreak/>
              <w:t>А-5 (жөнделген активтерді қабылдау-беру актісі) (бұйрық</w:t>
            </w:r>
          </w:p>
          <w:p w14:paraId="58658F9D"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2F28B7">
              <w:rPr>
                <w:rFonts w:ascii="Times New Roman" w:eastAsia="Times New Roman" w:hAnsi="Times New Roman" w:cs="Times New Roman"/>
                <w:sz w:val="24"/>
                <w:szCs w:val="24"/>
                <w:lang w:eastAsia="ru-RU"/>
              </w:rPr>
              <w:t>№ 562)</w:t>
            </w:r>
          </w:p>
        </w:tc>
        <w:tc>
          <w:tcPr>
            <w:tcW w:w="3600" w:type="dxa"/>
            <w:tcBorders>
              <w:top w:val="nil"/>
              <w:left w:val="nil"/>
              <w:bottom w:val="single" w:sz="4" w:space="0" w:color="000000"/>
              <w:right w:val="single" w:sz="4" w:space="0" w:color="000000"/>
            </w:tcBorders>
            <w:shd w:val="clear" w:color="auto" w:fill="auto"/>
            <w:hideMark/>
          </w:tcPr>
          <w:p w14:paraId="4B43688E"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ОЖ жаңғырту</w:t>
            </w:r>
          </w:p>
        </w:tc>
      </w:tr>
      <w:tr w:rsidR="00DC5745" w:rsidRPr="0037152A" w14:paraId="3A75FA5D" w14:textId="77777777" w:rsidTr="00AE4E73">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7AA7F192"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Аванстық Есеп_т3№562_БК</w:t>
            </w:r>
          </w:p>
        </w:tc>
        <w:tc>
          <w:tcPr>
            <w:tcW w:w="3600" w:type="dxa"/>
            <w:tcBorders>
              <w:top w:val="nil"/>
              <w:left w:val="nil"/>
              <w:bottom w:val="single" w:sz="4" w:space="0" w:color="000000"/>
              <w:right w:val="single" w:sz="4" w:space="0" w:color="000000"/>
            </w:tcBorders>
            <w:shd w:val="clear" w:color="auto" w:fill="auto"/>
            <w:hideMark/>
          </w:tcPr>
          <w:p w14:paraId="17EB5704"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Аванстық есеп</w:t>
            </w:r>
          </w:p>
        </w:tc>
      </w:tr>
      <w:tr w:rsidR="00DC5745" w:rsidRPr="0037152A" w14:paraId="142BC522"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5B128751"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Орындалған жұмыстар актісі (Р-1, № 562 нысан)</w:t>
            </w:r>
          </w:p>
        </w:tc>
        <w:tc>
          <w:tcPr>
            <w:tcW w:w="3600" w:type="dxa"/>
            <w:tcBorders>
              <w:top w:val="nil"/>
              <w:left w:val="nil"/>
              <w:bottom w:val="single" w:sz="4" w:space="0" w:color="000000"/>
              <w:right w:val="single" w:sz="4" w:space="0" w:color="000000"/>
            </w:tcBorders>
            <w:shd w:val="clear" w:color="auto" w:fill="auto"/>
            <w:hideMark/>
          </w:tcPr>
          <w:p w14:paraId="70DE1DD7"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ТМҚ және қызметтерді іске асыру</w:t>
            </w:r>
          </w:p>
        </w:tc>
      </w:tr>
      <w:tr w:rsidR="00DC5745" w:rsidRPr="0037152A" w14:paraId="76EB886A"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6E365EEC"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36E47F11"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2F28B7">
              <w:rPr>
                <w:rFonts w:ascii="Times New Roman" w:eastAsia="Times New Roman" w:hAnsi="Times New Roman" w:cs="Times New Roman"/>
                <w:sz w:val="24"/>
                <w:szCs w:val="24"/>
                <w:lang w:eastAsia="ru-RU"/>
              </w:rPr>
              <w:t>Қайта өңдеу бойынша қызметтерді іске асыру</w:t>
            </w:r>
          </w:p>
        </w:tc>
      </w:tr>
      <w:tr w:rsidR="00DC5745" w:rsidRPr="0037152A" w14:paraId="2FC146CC"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44DD3129"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74B3C609" w14:textId="77777777" w:rsidR="00DC5745" w:rsidRPr="00E7423F" w:rsidRDefault="00DC5745" w:rsidP="00AE4E73">
            <w:pPr>
              <w:spacing w:after="0" w:line="240" w:lineRule="auto"/>
              <w:ind w:firstLineChars="100" w:firstLine="240"/>
              <w:rPr>
                <w:rFonts w:ascii="Times New Roman" w:eastAsia="Times New Roman" w:hAnsi="Times New Roman" w:cs="Times New Roman"/>
                <w:sz w:val="24"/>
                <w:szCs w:val="24"/>
                <w:lang w:val="kk-KZ" w:eastAsia="ru-RU"/>
              </w:rPr>
            </w:pPr>
            <w:r w:rsidRPr="00E7423F">
              <w:rPr>
                <w:rFonts w:ascii="Times New Roman" w:eastAsia="Times New Roman" w:hAnsi="Times New Roman" w:cs="Times New Roman"/>
                <w:sz w:val="24"/>
                <w:szCs w:val="24"/>
                <w:lang w:eastAsia="ru-RU"/>
              </w:rPr>
              <w:t>Өндір</w:t>
            </w:r>
            <w:r>
              <w:rPr>
                <w:rFonts w:ascii="Times New Roman" w:eastAsia="Times New Roman" w:hAnsi="Times New Roman" w:cs="Times New Roman"/>
                <w:sz w:val="24"/>
                <w:szCs w:val="24"/>
                <w:lang w:eastAsia="ru-RU"/>
              </w:rPr>
              <w:t xml:space="preserve">істік қызметтер көрсету туралы </w:t>
            </w:r>
            <w:r>
              <w:rPr>
                <w:rFonts w:ascii="Times New Roman" w:eastAsia="Times New Roman" w:hAnsi="Times New Roman" w:cs="Times New Roman"/>
                <w:sz w:val="24"/>
                <w:szCs w:val="24"/>
                <w:lang w:val="kk-KZ" w:eastAsia="ru-RU"/>
              </w:rPr>
              <w:t>а</w:t>
            </w:r>
            <w:r w:rsidRPr="00E7423F">
              <w:rPr>
                <w:rFonts w:ascii="Times New Roman" w:eastAsia="Times New Roman" w:hAnsi="Times New Roman" w:cs="Times New Roman"/>
                <w:sz w:val="24"/>
                <w:szCs w:val="24"/>
                <w:lang w:eastAsia="ru-RU"/>
              </w:rPr>
              <w:t>кт</w:t>
            </w:r>
            <w:r>
              <w:rPr>
                <w:rFonts w:ascii="Times New Roman" w:eastAsia="Times New Roman" w:hAnsi="Times New Roman" w:cs="Times New Roman"/>
                <w:sz w:val="24"/>
                <w:szCs w:val="24"/>
                <w:lang w:val="kk-KZ" w:eastAsia="ru-RU"/>
              </w:rPr>
              <w:t>ісі</w:t>
            </w:r>
          </w:p>
        </w:tc>
      </w:tr>
      <w:tr w:rsidR="00DC5745" w:rsidRPr="0037152A" w14:paraId="18632AEC"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24C5DFF2"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Қабылдау-тапсыру актісі иә (бух.) (иә-1 нысаны, № 562)</w:t>
            </w:r>
          </w:p>
        </w:tc>
        <w:tc>
          <w:tcPr>
            <w:tcW w:w="3600" w:type="dxa"/>
            <w:tcBorders>
              <w:top w:val="nil"/>
              <w:left w:val="nil"/>
              <w:bottom w:val="single" w:sz="4" w:space="0" w:color="000000"/>
              <w:right w:val="single" w:sz="4" w:space="0" w:color="000000"/>
            </w:tcBorders>
            <w:shd w:val="clear" w:color="auto" w:fill="auto"/>
            <w:hideMark/>
          </w:tcPr>
          <w:p w14:paraId="562D069A"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ОЖ</w:t>
            </w:r>
            <w:r>
              <w:rPr>
                <w:rFonts w:ascii="Times New Roman" w:eastAsia="Times New Roman" w:hAnsi="Times New Roman" w:cs="Times New Roman"/>
                <w:sz w:val="24"/>
                <w:szCs w:val="24"/>
                <w:lang w:val="kk-KZ" w:eastAsia="ru-RU"/>
              </w:rPr>
              <w:t>-ны</w:t>
            </w:r>
            <w:r w:rsidRPr="00E7423F">
              <w:rPr>
                <w:rFonts w:ascii="Times New Roman" w:eastAsia="Times New Roman" w:hAnsi="Times New Roman" w:cs="Times New Roman"/>
                <w:sz w:val="24"/>
                <w:szCs w:val="24"/>
                <w:lang w:eastAsia="ru-RU"/>
              </w:rPr>
              <w:t xml:space="preserve"> беру</w:t>
            </w:r>
          </w:p>
        </w:tc>
      </w:tr>
      <w:tr w:rsidR="00DC5745" w:rsidRPr="0037152A" w14:paraId="2AB4177D"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2F726592"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52AF509A"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ОЖ-ны есепке алу</w:t>
            </w:r>
          </w:p>
        </w:tc>
      </w:tr>
      <w:tr w:rsidR="00DC5745" w:rsidRPr="0037152A" w14:paraId="4DE0AE13"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59F5CD55"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45D31530"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НМА-ны беру</w:t>
            </w:r>
          </w:p>
        </w:tc>
      </w:tr>
      <w:tr w:rsidR="00DC5745" w:rsidRPr="0037152A" w14:paraId="03D495DB"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3F82EE5D"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1CFF2900"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ҰМА-ны есепке алу</w:t>
            </w:r>
          </w:p>
        </w:tc>
      </w:tr>
      <w:tr w:rsidR="00DC5745" w:rsidRPr="0037152A" w14:paraId="1E806E63"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0D85B686" w14:textId="77777777" w:rsidR="00DC5745" w:rsidRPr="00E7423F" w:rsidRDefault="00DC5745" w:rsidP="00AE4E73">
            <w:pPr>
              <w:spacing w:after="0" w:line="240" w:lineRule="auto"/>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Есептен шығару актісі иә (нысан Иә-3, №</w:t>
            </w:r>
          </w:p>
          <w:p w14:paraId="5DB7DC7D"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E7423F">
              <w:rPr>
                <w:rFonts w:ascii="Times New Roman" w:eastAsia="Times New Roman" w:hAnsi="Times New Roman" w:cs="Times New Roman"/>
                <w:sz w:val="24"/>
                <w:szCs w:val="24"/>
                <w:lang w:eastAsia="ru-RU"/>
              </w:rPr>
              <w:t>562)</w:t>
            </w:r>
          </w:p>
        </w:tc>
        <w:tc>
          <w:tcPr>
            <w:tcW w:w="3600" w:type="dxa"/>
            <w:tcBorders>
              <w:top w:val="nil"/>
              <w:left w:val="nil"/>
              <w:bottom w:val="single" w:sz="4" w:space="0" w:color="000000"/>
              <w:right w:val="single" w:sz="4" w:space="0" w:color="000000"/>
            </w:tcBorders>
            <w:shd w:val="clear" w:color="auto" w:fill="auto"/>
            <w:hideMark/>
          </w:tcPr>
          <w:p w14:paraId="71928EE2"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ОЖ-ны есептен шығару</w:t>
            </w:r>
          </w:p>
        </w:tc>
      </w:tr>
      <w:tr w:rsidR="00DC5745" w:rsidRPr="0037152A" w14:paraId="4949B11B"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4017903A"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6304C6C0" w14:textId="77777777" w:rsidR="00DC5745" w:rsidRPr="00E7423F" w:rsidRDefault="00DC5745" w:rsidP="00AE4E73">
            <w:pPr>
              <w:spacing w:after="0" w:line="240" w:lineRule="auto"/>
              <w:ind w:firstLineChars="100" w:firstLine="240"/>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НМА-ны есептен шығару</w:t>
            </w:r>
          </w:p>
        </w:tc>
      </w:tr>
      <w:tr w:rsidR="00DC5745" w:rsidRPr="0037152A" w14:paraId="1DFC77AA" w14:textId="77777777" w:rsidTr="00AE4E73">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2B1C2E3A"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Сенімхат (Д-1, № 562 нысан)</w:t>
            </w:r>
          </w:p>
        </w:tc>
        <w:tc>
          <w:tcPr>
            <w:tcW w:w="3600" w:type="dxa"/>
            <w:tcBorders>
              <w:top w:val="nil"/>
              <w:left w:val="nil"/>
              <w:bottom w:val="single" w:sz="4" w:space="0" w:color="000000"/>
              <w:right w:val="single" w:sz="4" w:space="0" w:color="000000"/>
            </w:tcBorders>
            <w:shd w:val="clear" w:color="auto" w:fill="auto"/>
            <w:hideMark/>
          </w:tcPr>
          <w:p w14:paraId="7326439B"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Сенімхат</w:t>
            </w:r>
          </w:p>
        </w:tc>
      </w:tr>
      <w:tr w:rsidR="00DC5745" w:rsidRPr="0037152A" w14:paraId="3B782923" w14:textId="77777777" w:rsidTr="00AE4E73">
        <w:trPr>
          <w:trHeight w:val="606"/>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79876D07"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Қорларды босатуға арналған жүкқұжат (З - 2, № 562 нысан)</w:t>
            </w:r>
          </w:p>
        </w:tc>
        <w:tc>
          <w:tcPr>
            <w:tcW w:w="3600" w:type="dxa"/>
            <w:tcBorders>
              <w:top w:val="nil"/>
              <w:left w:val="nil"/>
              <w:bottom w:val="single" w:sz="4" w:space="0" w:color="000000"/>
              <w:right w:val="single" w:sz="4" w:space="0" w:color="000000"/>
            </w:tcBorders>
            <w:shd w:val="clear" w:color="auto" w:fill="auto"/>
            <w:hideMark/>
          </w:tcPr>
          <w:p w14:paraId="5B6E8F31"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ТМҚ және қызметтерді іске асыру</w:t>
            </w:r>
          </w:p>
        </w:tc>
      </w:tr>
      <w:tr w:rsidR="00DC5745" w:rsidRPr="0037152A" w14:paraId="0534DEF9"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0BCEF17E"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1D133715"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TMҚ-ны беру</w:t>
            </w:r>
          </w:p>
        </w:tc>
      </w:tr>
      <w:tr w:rsidR="00DC5745" w:rsidRPr="0037152A" w14:paraId="7BC6523E" w14:textId="77777777" w:rsidTr="00AE4E73">
        <w:trPr>
          <w:trHeight w:val="672"/>
        </w:trPr>
        <w:tc>
          <w:tcPr>
            <w:tcW w:w="5100" w:type="dxa"/>
            <w:tcBorders>
              <w:top w:val="nil"/>
              <w:left w:val="single" w:sz="4" w:space="0" w:color="000000"/>
              <w:bottom w:val="single" w:sz="4" w:space="0" w:color="000000"/>
              <w:right w:val="single" w:sz="4" w:space="0" w:color="000000"/>
            </w:tcBorders>
            <w:shd w:val="clear" w:color="auto" w:fill="auto"/>
            <w:hideMark/>
          </w:tcPr>
          <w:p w14:paraId="585AAEBA" w14:textId="77777777" w:rsidR="00DC5745" w:rsidRPr="00E7423F" w:rsidRDefault="00DC5745" w:rsidP="00AE4E73">
            <w:pPr>
              <w:spacing w:after="0" w:line="240" w:lineRule="auto"/>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Иә жылжыту шот-фактурасы (бух.)</w:t>
            </w:r>
          </w:p>
          <w:p w14:paraId="29EDFF39"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E7423F">
              <w:rPr>
                <w:rFonts w:ascii="Times New Roman" w:eastAsia="Times New Roman" w:hAnsi="Times New Roman" w:cs="Times New Roman"/>
                <w:sz w:val="24"/>
                <w:szCs w:val="24"/>
                <w:lang w:eastAsia="ru-RU"/>
              </w:rPr>
              <w:t>(иә-4 нысаны, № 562)</w:t>
            </w:r>
          </w:p>
        </w:tc>
        <w:tc>
          <w:tcPr>
            <w:tcW w:w="3600" w:type="dxa"/>
            <w:tcBorders>
              <w:top w:val="nil"/>
              <w:left w:val="nil"/>
              <w:bottom w:val="single" w:sz="4" w:space="0" w:color="000000"/>
              <w:right w:val="single" w:sz="4" w:space="0" w:color="000000"/>
            </w:tcBorders>
            <w:shd w:val="clear" w:color="auto" w:fill="auto"/>
            <w:hideMark/>
          </w:tcPr>
          <w:p w14:paraId="2A64E588"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ОЖ-ны жылжыту</w:t>
            </w:r>
          </w:p>
        </w:tc>
      </w:tr>
      <w:tr w:rsidR="00DC5745" w:rsidRPr="0037152A" w14:paraId="04829AFA" w14:textId="77777777" w:rsidTr="00AE4E73">
        <w:trPr>
          <w:trHeight w:val="527"/>
        </w:trPr>
        <w:tc>
          <w:tcPr>
            <w:tcW w:w="5100" w:type="dxa"/>
            <w:tcBorders>
              <w:top w:val="nil"/>
              <w:left w:val="single" w:sz="4" w:space="0" w:color="000000"/>
              <w:bottom w:val="single" w:sz="4" w:space="0" w:color="000000"/>
              <w:right w:val="single" w:sz="4" w:space="0" w:color="000000"/>
            </w:tcBorders>
            <w:shd w:val="clear" w:color="auto" w:fill="auto"/>
            <w:hideMark/>
          </w:tcPr>
          <w:p w14:paraId="024E0B70" w14:textId="77777777" w:rsidR="00DC5745" w:rsidRPr="00E7423F" w:rsidRDefault="00DC5745" w:rsidP="00AE4E73">
            <w:pPr>
              <w:spacing w:after="0" w:line="240" w:lineRule="auto"/>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Ішкі жүкқұжат</w:t>
            </w:r>
          </w:p>
          <w:p w14:paraId="0719855B"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E7423F">
              <w:rPr>
                <w:rFonts w:ascii="Times New Roman" w:eastAsia="Times New Roman" w:hAnsi="Times New Roman" w:cs="Times New Roman"/>
                <w:sz w:val="24"/>
                <w:szCs w:val="24"/>
                <w:lang w:eastAsia="ru-RU"/>
              </w:rPr>
              <w:t>қорларды ауыстыру (З-5, № 562 нысан)</w:t>
            </w:r>
          </w:p>
        </w:tc>
        <w:tc>
          <w:tcPr>
            <w:tcW w:w="3600" w:type="dxa"/>
            <w:tcBorders>
              <w:top w:val="nil"/>
              <w:left w:val="nil"/>
              <w:bottom w:val="single" w:sz="4" w:space="0" w:color="000000"/>
              <w:right w:val="single" w:sz="4" w:space="0" w:color="000000"/>
            </w:tcBorders>
            <w:shd w:val="clear" w:color="auto" w:fill="auto"/>
            <w:hideMark/>
          </w:tcPr>
          <w:p w14:paraId="791DBA57"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TMҚ қозғалысы</w:t>
            </w:r>
          </w:p>
        </w:tc>
      </w:tr>
      <w:tr w:rsidR="00DC5745" w:rsidRPr="0037152A" w14:paraId="54926E75" w14:textId="77777777" w:rsidTr="00AE4E73">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21802B6F"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АП аударуға арналған тізілім</w:t>
            </w:r>
          </w:p>
        </w:tc>
        <w:tc>
          <w:tcPr>
            <w:tcW w:w="3600" w:type="dxa"/>
            <w:tcBorders>
              <w:top w:val="nil"/>
              <w:left w:val="nil"/>
              <w:bottom w:val="single" w:sz="4" w:space="0" w:color="000000"/>
              <w:right w:val="single" w:sz="4" w:space="0" w:color="000000"/>
            </w:tcBorders>
            <w:shd w:val="clear" w:color="auto" w:fill="auto"/>
            <w:hideMark/>
          </w:tcPr>
          <w:p w14:paraId="4D0F0728"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Төлем тапсырмасы </w:t>
            </w:r>
            <w:r>
              <w:rPr>
                <w:rFonts w:ascii="Times New Roman" w:eastAsia="Times New Roman" w:hAnsi="Times New Roman" w:cs="Times New Roman"/>
                <w:sz w:val="24"/>
                <w:szCs w:val="24"/>
                <w:lang w:val="kk-KZ" w:eastAsia="ru-RU"/>
              </w:rPr>
              <w:t>ш</w:t>
            </w:r>
            <w:r w:rsidRPr="00E7423F">
              <w:rPr>
                <w:rFonts w:ascii="Times New Roman" w:eastAsia="Times New Roman" w:hAnsi="Times New Roman" w:cs="Times New Roman"/>
                <w:sz w:val="24"/>
                <w:szCs w:val="24"/>
                <w:lang w:eastAsia="ru-RU"/>
              </w:rPr>
              <w:t>ығыс</w:t>
            </w:r>
          </w:p>
        </w:tc>
      </w:tr>
      <w:tr w:rsidR="00DC5745" w:rsidRPr="0037152A" w14:paraId="1E16C278" w14:textId="77777777" w:rsidTr="00AE4E73">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10A4720C"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ОЖ-ны жылжыту (үстеме)</w:t>
            </w:r>
          </w:p>
        </w:tc>
        <w:tc>
          <w:tcPr>
            <w:tcW w:w="3600" w:type="dxa"/>
            <w:tcBorders>
              <w:top w:val="nil"/>
              <w:left w:val="nil"/>
              <w:bottom w:val="single" w:sz="4" w:space="0" w:color="000000"/>
              <w:right w:val="single" w:sz="4" w:space="0" w:color="000000"/>
            </w:tcBorders>
            <w:shd w:val="clear" w:color="auto" w:fill="auto"/>
            <w:hideMark/>
          </w:tcPr>
          <w:p w14:paraId="0FB7ED49"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ОЖ-ны жылжыту</w:t>
            </w:r>
          </w:p>
        </w:tc>
      </w:tr>
      <w:tr w:rsidR="00DC5745" w:rsidRPr="0037152A" w14:paraId="422C9DD1"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6A2F2ADE" w14:textId="77777777" w:rsidR="00DC5745" w:rsidRPr="00E7423F" w:rsidRDefault="00DC5745" w:rsidP="00AE4E73">
            <w:pPr>
              <w:spacing w:after="0" w:line="240" w:lineRule="auto"/>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Ішкі жүкқұжат</w:t>
            </w:r>
          </w:p>
          <w:p w14:paraId="2E8C661C"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r w:rsidRPr="00E7423F">
              <w:rPr>
                <w:rFonts w:ascii="Times New Roman" w:eastAsia="Times New Roman" w:hAnsi="Times New Roman" w:cs="Times New Roman"/>
                <w:sz w:val="24"/>
                <w:szCs w:val="24"/>
                <w:lang w:eastAsia="ru-RU"/>
              </w:rPr>
              <w:t>жылжыту</w:t>
            </w:r>
          </w:p>
        </w:tc>
        <w:tc>
          <w:tcPr>
            <w:tcW w:w="3600" w:type="dxa"/>
            <w:tcBorders>
              <w:top w:val="nil"/>
              <w:left w:val="nil"/>
              <w:bottom w:val="single" w:sz="4" w:space="0" w:color="000000"/>
              <w:right w:val="single" w:sz="4" w:space="0" w:color="000000"/>
            </w:tcBorders>
            <w:shd w:val="clear" w:color="auto" w:fill="auto"/>
            <w:hideMark/>
          </w:tcPr>
          <w:p w14:paraId="5B360362"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TMҚ қозғалысы</w:t>
            </w:r>
          </w:p>
        </w:tc>
      </w:tr>
      <w:tr w:rsidR="00DC5745" w:rsidRPr="0037152A" w14:paraId="1418AEB7"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44AF4540" w14:textId="77777777" w:rsidR="00DC5745" w:rsidRPr="0037152A" w:rsidRDefault="00DC5745" w:rsidP="00AE4E73">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1300786D"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ОЖ-ны жылжыту</w:t>
            </w:r>
          </w:p>
        </w:tc>
      </w:tr>
      <w:tr w:rsidR="00DC5745" w:rsidRPr="0037152A" w14:paraId="77693DDF"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11F3500A"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Пропуск</w:t>
            </w:r>
          </w:p>
        </w:tc>
        <w:tc>
          <w:tcPr>
            <w:tcW w:w="3600" w:type="dxa"/>
            <w:tcBorders>
              <w:top w:val="nil"/>
              <w:left w:val="nil"/>
              <w:bottom w:val="single" w:sz="4" w:space="0" w:color="000000"/>
              <w:right w:val="single" w:sz="4" w:space="0" w:color="000000"/>
            </w:tcBorders>
            <w:shd w:val="clear" w:color="auto" w:fill="auto"/>
            <w:hideMark/>
          </w:tcPr>
          <w:p w14:paraId="3E5253E5"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TMҚ қозғалысы</w:t>
            </w:r>
          </w:p>
        </w:tc>
      </w:tr>
      <w:tr w:rsidR="00DC5745" w:rsidRPr="0037152A" w14:paraId="78BCAF14"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1B77915F"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551098A4"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ТМҚ есептен шығару</w:t>
            </w:r>
          </w:p>
        </w:tc>
      </w:tr>
      <w:tr w:rsidR="00DC5745" w:rsidRPr="0037152A" w14:paraId="17C058CC" w14:textId="77777777" w:rsidTr="00AE4E73">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79959ADB"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Қоршау-шектеу картасы</w:t>
            </w:r>
          </w:p>
        </w:tc>
        <w:tc>
          <w:tcPr>
            <w:tcW w:w="3600" w:type="dxa"/>
            <w:tcBorders>
              <w:top w:val="nil"/>
              <w:left w:val="nil"/>
              <w:bottom w:val="single" w:sz="4" w:space="0" w:color="000000"/>
              <w:right w:val="single" w:sz="4" w:space="0" w:color="000000"/>
            </w:tcBorders>
            <w:shd w:val="clear" w:color="auto" w:fill="auto"/>
            <w:hideMark/>
          </w:tcPr>
          <w:p w14:paraId="7B62C8DA"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E7423F">
              <w:rPr>
                <w:rFonts w:ascii="Times New Roman" w:eastAsia="Times New Roman" w:hAnsi="Times New Roman" w:cs="Times New Roman"/>
                <w:sz w:val="24"/>
                <w:szCs w:val="24"/>
                <w:lang w:eastAsia="ru-RU"/>
              </w:rPr>
              <w:t>ТМҚ есептен шығару</w:t>
            </w:r>
          </w:p>
        </w:tc>
      </w:tr>
      <w:tr w:rsidR="00DC5745" w:rsidRPr="0037152A" w14:paraId="6EE58514"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491B387D"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Электрондық</w:t>
            </w:r>
            <w:r w:rsidRPr="0037152A">
              <w:rPr>
                <w:rFonts w:ascii="Times New Roman" w:eastAsia="Times New Roman" w:hAnsi="Times New Roman" w:cs="Times New Roman"/>
                <w:sz w:val="24"/>
                <w:szCs w:val="24"/>
                <w:lang w:val="kk-KZ" w:eastAsia="ru-RU"/>
              </w:rPr>
              <w:t xml:space="preserve"> </w:t>
            </w:r>
            <w:r w:rsidRPr="0037152A">
              <w:rPr>
                <w:rFonts w:ascii="Times New Roman" w:eastAsia="Times New Roman" w:hAnsi="Times New Roman" w:cs="Times New Roman"/>
                <w:sz w:val="24"/>
                <w:szCs w:val="24"/>
                <w:lang w:eastAsia="ru-RU"/>
              </w:rPr>
              <w:t>шот-фактура</w:t>
            </w:r>
          </w:p>
        </w:tc>
        <w:tc>
          <w:tcPr>
            <w:tcW w:w="3600" w:type="dxa"/>
            <w:tcBorders>
              <w:top w:val="nil"/>
              <w:left w:val="nil"/>
              <w:bottom w:val="single" w:sz="4" w:space="0" w:color="000000"/>
              <w:right w:val="single" w:sz="4" w:space="0" w:color="000000"/>
            </w:tcBorders>
            <w:shd w:val="clear" w:color="auto" w:fill="auto"/>
            <w:hideMark/>
          </w:tcPr>
          <w:p w14:paraId="3452FDF6"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367666">
              <w:rPr>
                <w:rFonts w:ascii="Times New Roman" w:eastAsia="Times New Roman" w:hAnsi="Times New Roman" w:cs="Times New Roman"/>
                <w:sz w:val="24"/>
                <w:szCs w:val="24"/>
                <w:lang w:eastAsia="ru-RU"/>
              </w:rPr>
              <w:t>Шот-фактура алынды</w:t>
            </w:r>
          </w:p>
        </w:tc>
      </w:tr>
      <w:tr w:rsidR="00DC5745" w:rsidRPr="0037152A" w14:paraId="43985B4F"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762F51BD"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105FBB12"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367666">
              <w:rPr>
                <w:rFonts w:ascii="Times New Roman" w:eastAsia="Times New Roman" w:hAnsi="Times New Roman" w:cs="Times New Roman"/>
                <w:sz w:val="24"/>
                <w:szCs w:val="24"/>
                <w:lang w:eastAsia="ru-RU"/>
              </w:rPr>
              <w:t>Шот-фактура берілген</w:t>
            </w:r>
          </w:p>
        </w:tc>
      </w:tr>
      <w:tr w:rsidR="00DC5745" w:rsidRPr="0037152A" w14:paraId="01E855B7"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46F3C143"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1049FFD5"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367666">
              <w:rPr>
                <w:rFonts w:ascii="Times New Roman" w:eastAsia="Times New Roman" w:hAnsi="Times New Roman" w:cs="Times New Roman"/>
                <w:sz w:val="24"/>
                <w:szCs w:val="24"/>
                <w:lang w:eastAsia="ru-RU"/>
              </w:rPr>
              <w:t>Электрондық шот-фактура</w:t>
            </w:r>
          </w:p>
        </w:tc>
      </w:tr>
      <w:tr w:rsidR="00DC5745" w:rsidRPr="0037152A" w14:paraId="48A9B99D" w14:textId="77777777" w:rsidTr="00AE4E73">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492CFDF5"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367666">
              <w:rPr>
                <w:rFonts w:ascii="Times New Roman" w:eastAsia="Times New Roman" w:hAnsi="Times New Roman" w:cs="Times New Roman"/>
                <w:sz w:val="24"/>
                <w:szCs w:val="24"/>
                <w:lang w:eastAsia="ru-RU"/>
              </w:rPr>
              <w:t>Шот-фактура (СЭҚ ТН кодымен)</w:t>
            </w:r>
          </w:p>
        </w:tc>
        <w:tc>
          <w:tcPr>
            <w:tcW w:w="3600" w:type="dxa"/>
            <w:tcBorders>
              <w:top w:val="nil"/>
              <w:left w:val="nil"/>
              <w:bottom w:val="single" w:sz="4" w:space="0" w:color="000000"/>
              <w:right w:val="single" w:sz="4" w:space="0" w:color="000000"/>
            </w:tcBorders>
            <w:shd w:val="clear" w:color="auto" w:fill="auto"/>
            <w:hideMark/>
          </w:tcPr>
          <w:p w14:paraId="5E178DDA"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367666">
              <w:rPr>
                <w:rFonts w:ascii="Times New Roman" w:eastAsia="Times New Roman" w:hAnsi="Times New Roman" w:cs="Times New Roman"/>
                <w:sz w:val="24"/>
                <w:szCs w:val="24"/>
                <w:lang w:eastAsia="ru-RU"/>
              </w:rPr>
              <w:t>Шот-фактура берілген</w:t>
            </w:r>
          </w:p>
        </w:tc>
      </w:tr>
      <w:tr w:rsidR="00DC5745" w:rsidRPr="0037152A" w14:paraId="28C97DD0" w14:textId="77777777" w:rsidTr="00AE4E73">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32429893"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367666">
              <w:rPr>
                <w:rFonts w:ascii="Times New Roman" w:eastAsia="Times New Roman" w:hAnsi="Times New Roman" w:cs="Times New Roman"/>
                <w:sz w:val="24"/>
                <w:szCs w:val="24"/>
                <w:lang w:eastAsia="ru-RU"/>
              </w:rPr>
              <w:t>Шот-фактура</w:t>
            </w:r>
          </w:p>
        </w:tc>
        <w:tc>
          <w:tcPr>
            <w:tcW w:w="3600" w:type="dxa"/>
            <w:tcBorders>
              <w:top w:val="nil"/>
              <w:left w:val="nil"/>
              <w:bottom w:val="single" w:sz="4" w:space="0" w:color="000000"/>
              <w:right w:val="single" w:sz="4" w:space="0" w:color="000000"/>
            </w:tcBorders>
            <w:shd w:val="clear" w:color="auto" w:fill="auto"/>
            <w:hideMark/>
          </w:tcPr>
          <w:p w14:paraId="3FE3FF64"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367666">
              <w:rPr>
                <w:rFonts w:ascii="Times New Roman" w:eastAsia="Times New Roman" w:hAnsi="Times New Roman" w:cs="Times New Roman"/>
                <w:sz w:val="24"/>
                <w:szCs w:val="24"/>
                <w:lang w:eastAsia="ru-RU"/>
              </w:rPr>
              <w:t>Шот-фактура берілген</w:t>
            </w:r>
          </w:p>
        </w:tc>
      </w:tr>
      <w:tr w:rsidR="00DC5745" w:rsidRPr="0037152A" w14:paraId="37B29E03" w14:textId="77777777" w:rsidTr="00AE4E73">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54EC7046"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367666">
              <w:rPr>
                <w:rFonts w:ascii="Times New Roman" w:eastAsia="Times New Roman" w:hAnsi="Times New Roman" w:cs="Times New Roman"/>
                <w:sz w:val="24"/>
                <w:szCs w:val="24"/>
                <w:lang w:eastAsia="ru-RU"/>
              </w:rPr>
              <w:t>Жұмыс орнынан анықтама (ТЖ)</w:t>
            </w:r>
          </w:p>
        </w:tc>
        <w:tc>
          <w:tcPr>
            <w:tcW w:w="3600" w:type="dxa"/>
            <w:tcBorders>
              <w:top w:val="nil"/>
              <w:left w:val="nil"/>
              <w:bottom w:val="single" w:sz="4" w:space="0" w:color="000000"/>
              <w:right w:val="single" w:sz="4" w:space="0" w:color="000000"/>
            </w:tcBorders>
            <w:shd w:val="clear" w:color="auto" w:fill="auto"/>
            <w:hideMark/>
          </w:tcPr>
          <w:p w14:paraId="0D9C13DC"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367666">
              <w:rPr>
                <w:rFonts w:ascii="Times New Roman" w:eastAsia="Times New Roman" w:hAnsi="Times New Roman" w:cs="Times New Roman"/>
                <w:sz w:val="24"/>
                <w:szCs w:val="24"/>
                <w:lang w:eastAsia="ru-RU"/>
              </w:rPr>
              <w:t>Жұмыс орнынан анықтама</w:t>
            </w:r>
          </w:p>
        </w:tc>
      </w:tr>
      <w:tr w:rsidR="00DC5745" w:rsidRPr="0037152A" w14:paraId="60505705" w14:textId="77777777" w:rsidTr="00AE4E73">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5A64B0AE"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367666">
              <w:rPr>
                <w:rFonts w:ascii="Times New Roman" w:eastAsia="Times New Roman" w:hAnsi="Times New Roman" w:cs="Times New Roman"/>
                <w:sz w:val="24"/>
                <w:szCs w:val="24"/>
                <w:lang w:eastAsia="ru-RU"/>
              </w:rPr>
              <w:t>Соттылығы туралы анықтама</w:t>
            </w:r>
          </w:p>
        </w:tc>
        <w:tc>
          <w:tcPr>
            <w:tcW w:w="3600" w:type="dxa"/>
            <w:tcBorders>
              <w:top w:val="nil"/>
              <w:left w:val="nil"/>
              <w:bottom w:val="single" w:sz="4" w:space="0" w:color="000000"/>
              <w:right w:val="single" w:sz="4" w:space="0" w:color="000000"/>
            </w:tcBorders>
            <w:shd w:val="clear" w:color="auto" w:fill="auto"/>
            <w:hideMark/>
          </w:tcPr>
          <w:p w14:paraId="63DAEA03"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367666">
              <w:rPr>
                <w:rFonts w:ascii="Times New Roman" w:eastAsia="Times New Roman" w:hAnsi="Times New Roman" w:cs="Times New Roman"/>
                <w:sz w:val="24"/>
                <w:szCs w:val="24"/>
                <w:lang w:eastAsia="ru-RU"/>
              </w:rPr>
              <w:t>Жұмыс орнынан анықтама</w:t>
            </w:r>
          </w:p>
        </w:tc>
      </w:tr>
      <w:tr w:rsidR="00DC5745" w:rsidRPr="0037152A" w14:paraId="0FC48C27" w14:textId="77777777" w:rsidTr="00AE4E73">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0527442B"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r w:rsidRPr="008D1536">
              <w:rPr>
                <w:rFonts w:ascii="Times New Roman" w:eastAsia="Times New Roman" w:hAnsi="Times New Roman" w:cs="Times New Roman"/>
                <w:sz w:val="24"/>
                <w:szCs w:val="24"/>
                <w:lang w:eastAsia="ru-RU"/>
              </w:rPr>
              <w:t>Орындалған жұмыстар актісі (Р-1, № 562, № 458 нысан)</w:t>
            </w:r>
          </w:p>
        </w:tc>
        <w:tc>
          <w:tcPr>
            <w:tcW w:w="3600" w:type="dxa"/>
            <w:tcBorders>
              <w:top w:val="nil"/>
              <w:left w:val="nil"/>
              <w:bottom w:val="single" w:sz="4" w:space="0" w:color="000000"/>
              <w:right w:val="single" w:sz="4" w:space="0" w:color="000000"/>
            </w:tcBorders>
            <w:shd w:val="clear" w:color="auto" w:fill="auto"/>
            <w:hideMark/>
          </w:tcPr>
          <w:p w14:paraId="4E6EE7EF"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8D1536">
              <w:rPr>
                <w:rFonts w:ascii="Times New Roman" w:eastAsia="Times New Roman" w:hAnsi="Times New Roman" w:cs="Times New Roman"/>
                <w:sz w:val="24"/>
                <w:szCs w:val="24"/>
                <w:lang w:eastAsia="ru-RU"/>
              </w:rPr>
              <w:t>ТМҚ және қызметтерді іске асыру</w:t>
            </w:r>
          </w:p>
        </w:tc>
      </w:tr>
      <w:tr w:rsidR="00DC5745" w:rsidRPr="0037152A" w14:paraId="6A332E2B"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02415CDC"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2094093D"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8D1536">
              <w:rPr>
                <w:rFonts w:ascii="Times New Roman" w:eastAsia="Times New Roman" w:hAnsi="Times New Roman" w:cs="Times New Roman"/>
                <w:sz w:val="24"/>
                <w:szCs w:val="24"/>
                <w:lang w:eastAsia="ru-RU"/>
              </w:rPr>
              <w:t>Қайта өңдеу бойынша қызметтерді іске асыру</w:t>
            </w:r>
          </w:p>
        </w:tc>
      </w:tr>
      <w:tr w:rsidR="00DC5745" w:rsidRPr="0037152A" w14:paraId="58176EAA" w14:textId="77777777" w:rsidTr="00AE4E73">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487F23A1" w14:textId="77777777" w:rsidR="00DC5745" w:rsidRPr="0037152A" w:rsidRDefault="00DC5745" w:rsidP="00AE4E73">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5086A291" w14:textId="77777777" w:rsidR="00DC5745" w:rsidRPr="0037152A" w:rsidRDefault="00DC5745" w:rsidP="00AE4E73">
            <w:pPr>
              <w:spacing w:after="0" w:line="240" w:lineRule="auto"/>
              <w:ind w:firstLineChars="100" w:firstLine="240"/>
              <w:rPr>
                <w:rFonts w:ascii="Times New Roman" w:eastAsia="Times New Roman" w:hAnsi="Times New Roman" w:cs="Times New Roman"/>
                <w:sz w:val="24"/>
                <w:szCs w:val="24"/>
                <w:lang w:eastAsia="ru-RU"/>
              </w:rPr>
            </w:pPr>
            <w:r w:rsidRPr="008D1536">
              <w:rPr>
                <w:rFonts w:ascii="Times New Roman" w:eastAsia="Times New Roman" w:hAnsi="Times New Roman" w:cs="Times New Roman"/>
                <w:sz w:val="24"/>
                <w:szCs w:val="24"/>
                <w:lang w:eastAsia="ru-RU"/>
              </w:rPr>
              <w:t>Өндір</w:t>
            </w:r>
            <w:r>
              <w:rPr>
                <w:rFonts w:ascii="Times New Roman" w:eastAsia="Times New Roman" w:hAnsi="Times New Roman" w:cs="Times New Roman"/>
                <w:sz w:val="24"/>
                <w:szCs w:val="24"/>
                <w:lang w:eastAsia="ru-RU"/>
              </w:rPr>
              <w:t xml:space="preserve">істік қызметтер көрсету туралы </w:t>
            </w:r>
            <w:r>
              <w:rPr>
                <w:rFonts w:ascii="Times New Roman" w:eastAsia="Times New Roman" w:hAnsi="Times New Roman" w:cs="Times New Roman"/>
                <w:sz w:val="24"/>
                <w:szCs w:val="24"/>
                <w:lang w:val="kk-KZ" w:eastAsia="ru-RU"/>
              </w:rPr>
              <w:t>а</w:t>
            </w:r>
            <w:r w:rsidRPr="008D1536">
              <w:rPr>
                <w:rFonts w:ascii="Times New Roman" w:eastAsia="Times New Roman" w:hAnsi="Times New Roman" w:cs="Times New Roman"/>
                <w:sz w:val="24"/>
                <w:szCs w:val="24"/>
                <w:lang w:eastAsia="ru-RU"/>
              </w:rPr>
              <w:t>кт</w:t>
            </w:r>
          </w:p>
        </w:tc>
      </w:tr>
    </w:tbl>
    <w:p w14:paraId="15FD4F5F" w14:textId="77777777" w:rsidR="00DC5745" w:rsidRPr="0037152A" w:rsidRDefault="00DC5745" w:rsidP="00DC5745">
      <w:pPr>
        <w:autoSpaceDE w:val="0"/>
        <w:autoSpaceDN w:val="0"/>
        <w:adjustRightInd w:val="0"/>
        <w:spacing w:after="0" w:line="240" w:lineRule="auto"/>
        <w:ind w:left="-774"/>
        <w:rPr>
          <w:rFonts w:ascii="Times New Roman" w:hAnsi="Times New Roman" w:cs="Times New Roman"/>
          <w:b/>
          <w:bCs/>
          <w:sz w:val="24"/>
          <w:szCs w:val="24"/>
        </w:rPr>
      </w:pPr>
    </w:p>
    <w:p w14:paraId="31DA9A4C" w14:textId="77777777" w:rsidR="00DC5745" w:rsidRPr="0037152A" w:rsidRDefault="00DC5745" w:rsidP="00DC5745">
      <w:pPr>
        <w:pStyle w:val="a3"/>
        <w:numPr>
          <w:ilvl w:val="0"/>
          <w:numId w:val="8"/>
        </w:numPr>
        <w:autoSpaceDE w:val="0"/>
        <w:autoSpaceDN w:val="0"/>
        <w:adjustRightInd w:val="0"/>
        <w:spacing w:after="0" w:line="240" w:lineRule="auto"/>
        <w:rPr>
          <w:rFonts w:ascii="Times New Roman" w:hAnsi="Times New Roman" w:cs="Times New Roman"/>
          <w:b/>
          <w:bCs/>
          <w:sz w:val="24"/>
          <w:szCs w:val="24"/>
        </w:rPr>
      </w:pPr>
      <w:r w:rsidRPr="008D1536">
        <w:rPr>
          <w:rFonts w:ascii="Times New Roman" w:eastAsia="Cambria" w:hAnsi="Times New Roman" w:cs="Times New Roman"/>
          <w:color w:val="333333"/>
          <w:sz w:val="24"/>
          <w:szCs w:val="24"/>
          <w:shd w:val="clear" w:color="auto" w:fill="FFFFFF"/>
        </w:rPr>
        <w:t>Аяқтау: шоттар жоспары:</w:t>
      </w:r>
    </w:p>
    <w:tbl>
      <w:tblPr>
        <w:tblW w:w="10661" w:type="dxa"/>
        <w:tblInd w:w="-1168" w:type="dxa"/>
        <w:tblLayout w:type="fixed"/>
        <w:tblLook w:val="04A0" w:firstRow="1" w:lastRow="0" w:firstColumn="1" w:lastColumn="0" w:noHBand="0" w:noVBand="1"/>
      </w:tblPr>
      <w:tblGrid>
        <w:gridCol w:w="696"/>
        <w:gridCol w:w="1998"/>
        <w:gridCol w:w="628"/>
        <w:gridCol w:w="645"/>
        <w:gridCol w:w="631"/>
        <w:gridCol w:w="1781"/>
        <w:gridCol w:w="1821"/>
        <w:gridCol w:w="1439"/>
        <w:gridCol w:w="1022"/>
      </w:tblGrid>
      <w:tr w:rsidR="00DC5745" w:rsidRPr="0037152A" w14:paraId="35F9F6E5" w14:textId="77777777" w:rsidTr="00AE4E73">
        <w:trPr>
          <w:trHeight w:val="604"/>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5E2496"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lastRenderedPageBreak/>
              <w:t>Код</w:t>
            </w:r>
          </w:p>
        </w:tc>
        <w:tc>
          <w:tcPr>
            <w:tcW w:w="1998" w:type="dxa"/>
            <w:tcBorders>
              <w:top w:val="single" w:sz="4" w:space="0" w:color="000000"/>
              <w:left w:val="nil"/>
              <w:bottom w:val="single" w:sz="4" w:space="0" w:color="000000"/>
              <w:right w:val="single" w:sz="4" w:space="0" w:color="000000"/>
            </w:tcBorders>
            <w:shd w:val="clear" w:color="auto" w:fill="auto"/>
            <w:vAlign w:val="center"/>
            <w:hideMark/>
          </w:tcPr>
          <w:p w14:paraId="78AE5333"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641D0">
              <w:rPr>
                <w:rFonts w:ascii="Times New Roman" w:eastAsia="Times New Roman" w:hAnsi="Times New Roman" w:cs="Times New Roman"/>
                <w:b/>
                <w:bCs/>
                <w:color w:val="333300"/>
                <w:sz w:val="24"/>
                <w:szCs w:val="24"/>
                <w:lang w:eastAsia="ru-RU"/>
              </w:rPr>
              <w:t>Атауы</w:t>
            </w:r>
          </w:p>
        </w:tc>
        <w:tc>
          <w:tcPr>
            <w:tcW w:w="628" w:type="dxa"/>
            <w:tcBorders>
              <w:top w:val="single" w:sz="4" w:space="0" w:color="000000"/>
              <w:left w:val="nil"/>
              <w:bottom w:val="single" w:sz="4" w:space="0" w:color="000000"/>
              <w:right w:val="single" w:sz="4" w:space="0" w:color="000000"/>
            </w:tcBorders>
            <w:shd w:val="clear" w:color="auto" w:fill="auto"/>
            <w:vAlign w:val="center"/>
            <w:hideMark/>
          </w:tcPr>
          <w:p w14:paraId="52BABB05" w14:textId="77777777" w:rsidR="00DC5745" w:rsidRPr="008825BD" w:rsidRDefault="00DC5745" w:rsidP="00AE4E73">
            <w:pPr>
              <w:spacing w:after="0" w:line="240" w:lineRule="auto"/>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color w:val="333300"/>
                <w:sz w:val="24"/>
                <w:szCs w:val="24"/>
                <w:lang w:val="kk-KZ" w:eastAsia="ru-RU"/>
              </w:rPr>
              <w:t>Баланстан тыс шот</w:t>
            </w:r>
          </w:p>
        </w:tc>
        <w:tc>
          <w:tcPr>
            <w:tcW w:w="645" w:type="dxa"/>
            <w:tcBorders>
              <w:top w:val="single" w:sz="4" w:space="0" w:color="000000"/>
              <w:left w:val="nil"/>
              <w:bottom w:val="single" w:sz="4" w:space="0" w:color="000000"/>
              <w:right w:val="single" w:sz="4" w:space="0" w:color="000000"/>
            </w:tcBorders>
            <w:shd w:val="clear" w:color="auto" w:fill="auto"/>
            <w:vAlign w:val="center"/>
            <w:hideMark/>
          </w:tcPr>
          <w:p w14:paraId="60A59372" w14:textId="77777777" w:rsidR="00DC5745" w:rsidRPr="008825BD" w:rsidRDefault="00DC5745" w:rsidP="00AE4E73">
            <w:pPr>
              <w:spacing w:after="0" w:line="240" w:lineRule="auto"/>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color w:val="333300"/>
                <w:sz w:val="24"/>
                <w:szCs w:val="24"/>
                <w:lang w:val="kk-KZ" w:eastAsia="ru-RU"/>
              </w:rPr>
              <w:t>Саны</w:t>
            </w:r>
          </w:p>
        </w:tc>
        <w:tc>
          <w:tcPr>
            <w:tcW w:w="631" w:type="dxa"/>
            <w:tcBorders>
              <w:top w:val="single" w:sz="4" w:space="0" w:color="000000"/>
              <w:left w:val="nil"/>
              <w:bottom w:val="single" w:sz="4" w:space="0" w:color="000000"/>
              <w:right w:val="single" w:sz="4" w:space="0" w:color="000000"/>
            </w:tcBorders>
            <w:shd w:val="clear" w:color="auto" w:fill="auto"/>
            <w:vAlign w:val="center"/>
            <w:hideMark/>
          </w:tcPr>
          <w:p w14:paraId="4B165414" w14:textId="77777777" w:rsidR="00DC5745" w:rsidRPr="008825BD" w:rsidRDefault="00DC5745" w:rsidP="00AE4E73">
            <w:pPr>
              <w:spacing w:after="0" w:line="240" w:lineRule="auto"/>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color w:val="333300"/>
                <w:sz w:val="24"/>
                <w:szCs w:val="24"/>
                <w:lang w:val="kk-KZ" w:eastAsia="ru-RU"/>
              </w:rPr>
              <w:t>Валюталық</w:t>
            </w:r>
          </w:p>
        </w:tc>
        <w:tc>
          <w:tcPr>
            <w:tcW w:w="1781" w:type="dxa"/>
            <w:tcBorders>
              <w:top w:val="single" w:sz="4" w:space="0" w:color="000000"/>
              <w:left w:val="nil"/>
              <w:bottom w:val="single" w:sz="4" w:space="0" w:color="000000"/>
              <w:right w:val="single" w:sz="4" w:space="0" w:color="000000"/>
            </w:tcBorders>
            <w:shd w:val="clear" w:color="auto" w:fill="auto"/>
            <w:vAlign w:val="center"/>
            <w:hideMark/>
          </w:tcPr>
          <w:p w14:paraId="32A47109"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1</w:t>
            </w:r>
          </w:p>
        </w:tc>
        <w:tc>
          <w:tcPr>
            <w:tcW w:w="1821" w:type="dxa"/>
            <w:tcBorders>
              <w:top w:val="single" w:sz="4" w:space="0" w:color="000000"/>
              <w:left w:val="nil"/>
              <w:bottom w:val="single" w:sz="4" w:space="0" w:color="000000"/>
              <w:right w:val="single" w:sz="4" w:space="0" w:color="000000"/>
            </w:tcBorders>
            <w:shd w:val="clear" w:color="auto" w:fill="auto"/>
            <w:vAlign w:val="center"/>
            <w:hideMark/>
          </w:tcPr>
          <w:p w14:paraId="69914414"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2</w:t>
            </w:r>
          </w:p>
        </w:tc>
        <w:tc>
          <w:tcPr>
            <w:tcW w:w="1439" w:type="dxa"/>
            <w:tcBorders>
              <w:top w:val="single" w:sz="4" w:space="0" w:color="000000"/>
              <w:left w:val="nil"/>
              <w:bottom w:val="single" w:sz="4" w:space="0" w:color="000000"/>
              <w:right w:val="single" w:sz="4" w:space="0" w:color="000000"/>
            </w:tcBorders>
            <w:shd w:val="clear" w:color="auto" w:fill="auto"/>
            <w:vAlign w:val="center"/>
            <w:hideMark/>
          </w:tcPr>
          <w:p w14:paraId="04ED9CFE"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3</w:t>
            </w:r>
          </w:p>
        </w:tc>
        <w:tc>
          <w:tcPr>
            <w:tcW w:w="1022" w:type="dxa"/>
            <w:tcBorders>
              <w:top w:val="single" w:sz="4" w:space="0" w:color="000000"/>
              <w:left w:val="nil"/>
              <w:bottom w:val="single" w:sz="4" w:space="0" w:color="000000"/>
              <w:right w:val="single" w:sz="4" w:space="0" w:color="000000"/>
            </w:tcBorders>
            <w:shd w:val="clear" w:color="auto" w:fill="auto"/>
            <w:vAlign w:val="center"/>
            <w:hideMark/>
          </w:tcPr>
          <w:p w14:paraId="2AAC7B11"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1F4E99">
              <w:rPr>
                <w:rFonts w:ascii="Times New Roman" w:eastAsia="Times New Roman" w:hAnsi="Times New Roman" w:cs="Times New Roman"/>
                <w:b/>
                <w:bCs/>
                <w:color w:val="333300"/>
                <w:sz w:val="24"/>
                <w:szCs w:val="24"/>
                <w:lang w:eastAsia="ru-RU"/>
              </w:rPr>
              <w:t>Өзгерістердің сипаттамасы</w:t>
            </w:r>
          </w:p>
        </w:tc>
      </w:tr>
      <w:tr w:rsidR="00DC5745" w:rsidRPr="0037152A" w14:paraId="31DDD0FA"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181801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1210</w:t>
            </w:r>
          </w:p>
        </w:tc>
        <w:tc>
          <w:tcPr>
            <w:tcW w:w="1998" w:type="dxa"/>
            <w:tcBorders>
              <w:top w:val="nil"/>
              <w:left w:val="nil"/>
              <w:bottom w:val="single" w:sz="4" w:space="0" w:color="000000"/>
              <w:right w:val="single" w:sz="4" w:space="0" w:color="000000"/>
            </w:tcBorders>
            <w:shd w:val="clear" w:color="auto" w:fill="auto"/>
            <w:vAlign w:val="center"/>
            <w:hideMark/>
          </w:tcPr>
          <w:p w14:paraId="701CB8F7" w14:textId="77777777" w:rsidR="00DC5745" w:rsidRPr="001F4E99" w:rsidRDefault="00DC5745" w:rsidP="00AE4E73">
            <w:pPr>
              <w:spacing w:after="0" w:line="240" w:lineRule="auto"/>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Сатып алушылардың қысқа мерзімді дебиторлық берешегі және</w:t>
            </w:r>
          </w:p>
          <w:p w14:paraId="18F0D32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1F4E99">
              <w:rPr>
                <w:rFonts w:ascii="Times New Roman" w:eastAsia="Times New Roman" w:hAnsi="Times New Roman" w:cs="Times New Roman"/>
                <w:sz w:val="24"/>
                <w:szCs w:val="24"/>
                <w:lang w:eastAsia="ru-RU"/>
              </w:rPr>
              <w:t>тапсырыс берушілер</w:t>
            </w:r>
          </w:p>
        </w:tc>
        <w:tc>
          <w:tcPr>
            <w:tcW w:w="628" w:type="dxa"/>
            <w:tcBorders>
              <w:top w:val="nil"/>
              <w:left w:val="nil"/>
              <w:bottom w:val="single" w:sz="4" w:space="0" w:color="000000"/>
              <w:right w:val="single" w:sz="4" w:space="0" w:color="000000"/>
            </w:tcBorders>
            <w:shd w:val="clear" w:color="auto" w:fill="auto"/>
            <w:vAlign w:val="center"/>
            <w:hideMark/>
          </w:tcPr>
          <w:p w14:paraId="69E1E0C6" w14:textId="77777777" w:rsidR="00DC5745" w:rsidRPr="001F4E99" w:rsidRDefault="00DC5745" w:rsidP="00AE4E73">
            <w:p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9790910" w14:textId="77777777" w:rsidR="00DC5745" w:rsidRPr="001F4E99"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35D6B53" w14:textId="77777777" w:rsidR="00DC5745" w:rsidRPr="001F4E99"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41EB380D"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Контрагенттер</w:t>
            </w:r>
          </w:p>
        </w:tc>
        <w:tc>
          <w:tcPr>
            <w:tcW w:w="1821" w:type="dxa"/>
            <w:tcBorders>
              <w:top w:val="nil"/>
              <w:left w:val="nil"/>
              <w:bottom w:val="single" w:sz="4" w:space="0" w:color="000000"/>
              <w:right w:val="single" w:sz="4" w:space="0" w:color="000000"/>
            </w:tcBorders>
            <w:shd w:val="clear" w:color="auto" w:fill="auto"/>
            <w:vAlign w:val="center"/>
            <w:hideMark/>
          </w:tcPr>
          <w:p w14:paraId="77D22FF3"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55866653"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1F4E99">
              <w:rPr>
                <w:rFonts w:ascii="Times New Roman" w:eastAsia="Times New Roman" w:hAnsi="Times New Roman" w:cs="Times New Roman"/>
                <w:b/>
                <w:bCs/>
                <w:sz w:val="24"/>
                <w:szCs w:val="24"/>
                <w:lang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2010717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Жаңа</w:t>
            </w:r>
            <w:r>
              <w:rPr>
                <w:rFonts w:ascii="Times New Roman" w:eastAsia="Times New Roman" w:hAnsi="Times New Roman" w:cs="Times New Roman"/>
                <w:sz w:val="24"/>
                <w:szCs w:val="24"/>
                <w:lang w:val="kk-KZ" w:eastAsia="ru-RU"/>
              </w:rPr>
              <w:t xml:space="preserve"> «К</w:t>
            </w:r>
            <w:r w:rsidRPr="001F4E99">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sidRPr="001F4E99">
              <w:rPr>
                <w:rFonts w:ascii="Times New Roman" w:eastAsia="Times New Roman" w:hAnsi="Times New Roman" w:cs="Times New Roman"/>
                <w:sz w:val="24"/>
                <w:szCs w:val="24"/>
                <w:lang w:eastAsia="ru-RU"/>
              </w:rPr>
              <w:t xml:space="preserve"> субконтоны қосылды</w:t>
            </w:r>
          </w:p>
        </w:tc>
      </w:tr>
      <w:tr w:rsidR="00DC5745" w:rsidRPr="0037152A" w14:paraId="24F96306"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5A6CC2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1220</w:t>
            </w:r>
          </w:p>
        </w:tc>
        <w:tc>
          <w:tcPr>
            <w:tcW w:w="1998" w:type="dxa"/>
            <w:tcBorders>
              <w:top w:val="nil"/>
              <w:left w:val="nil"/>
              <w:bottom w:val="single" w:sz="4" w:space="0" w:color="000000"/>
              <w:right w:val="single" w:sz="4" w:space="0" w:color="000000"/>
            </w:tcBorders>
            <w:shd w:val="clear" w:color="auto" w:fill="auto"/>
            <w:vAlign w:val="center"/>
            <w:hideMark/>
          </w:tcPr>
          <w:p w14:paraId="0AF1E881" w14:textId="77777777" w:rsidR="00DC5745" w:rsidRPr="001F4E99" w:rsidRDefault="00DC5745" w:rsidP="00AE4E73">
            <w:pPr>
              <w:spacing w:after="0" w:line="240" w:lineRule="auto"/>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Еншілес ұйымдардың қысқа мерзімді дебиторлық берешегі</w:t>
            </w:r>
          </w:p>
          <w:p w14:paraId="7D716085" w14:textId="77777777" w:rsidR="00DC5745" w:rsidRPr="001F4E99"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0190CF59" w14:textId="77777777" w:rsidR="00DC5745" w:rsidRPr="001F4E99"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B6F34B8" w14:textId="77777777" w:rsidR="00DC5745" w:rsidRPr="001F4E99"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44630D6" w14:textId="77777777" w:rsidR="00DC5745" w:rsidRPr="001F4E99"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73CC7DB5"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Контрагенттер</w:t>
            </w:r>
          </w:p>
        </w:tc>
        <w:tc>
          <w:tcPr>
            <w:tcW w:w="1821" w:type="dxa"/>
            <w:tcBorders>
              <w:top w:val="nil"/>
              <w:left w:val="nil"/>
              <w:bottom w:val="single" w:sz="4" w:space="0" w:color="000000"/>
              <w:right w:val="single" w:sz="4" w:space="0" w:color="000000"/>
            </w:tcBorders>
            <w:shd w:val="clear" w:color="auto" w:fill="auto"/>
            <w:vAlign w:val="center"/>
            <w:hideMark/>
          </w:tcPr>
          <w:p w14:paraId="06FF89EF"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145B4EF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1F4E99">
              <w:rPr>
                <w:rFonts w:ascii="Times New Roman" w:eastAsia="Times New Roman" w:hAnsi="Times New Roman" w:cs="Times New Roman"/>
                <w:b/>
                <w:bCs/>
                <w:sz w:val="24"/>
                <w:szCs w:val="24"/>
                <w:lang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0DF256D2" w14:textId="77777777" w:rsidR="00DC5745" w:rsidRPr="001F4E99" w:rsidRDefault="00DC5745" w:rsidP="00AE4E73">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sz w:val="24"/>
                <w:szCs w:val="24"/>
                <w:lang w:eastAsia="ru-RU"/>
              </w:rPr>
              <w:t>Жаңа</w:t>
            </w:r>
            <w:r>
              <w:rPr>
                <w:rFonts w:ascii="Times New Roman" w:eastAsia="Times New Roman" w:hAnsi="Times New Roman" w:cs="Times New Roman"/>
                <w:sz w:val="24"/>
                <w:szCs w:val="24"/>
                <w:lang w:val="kk-KZ" w:eastAsia="ru-RU"/>
              </w:rPr>
              <w:t xml:space="preserve"> «К</w:t>
            </w:r>
            <w:r w:rsidRPr="001F4E99">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sidRPr="001F4E99">
              <w:rPr>
                <w:rFonts w:ascii="Times New Roman" w:eastAsia="Times New Roman" w:hAnsi="Times New Roman" w:cs="Times New Roman"/>
                <w:sz w:val="24"/>
                <w:szCs w:val="24"/>
                <w:lang w:eastAsia="ru-RU"/>
              </w:rPr>
              <w:t xml:space="preserve"> субконтоны қосылды</w:t>
            </w:r>
          </w:p>
        </w:tc>
      </w:tr>
      <w:tr w:rsidR="00DC5745" w:rsidRPr="0037152A" w14:paraId="38A67A85"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E58A18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1230</w:t>
            </w:r>
          </w:p>
        </w:tc>
        <w:tc>
          <w:tcPr>
            <w:tcW w:w="1998" w:type="dxa"/>
            <w:tcBorders>
              <w:top w:val="nil"/>
              <w:left w:val="nil"/>
              <w:bottom w:val="single" w:sz="4" w:space="0" w:color="000000"/>
              <w:right w:val="single" w:sz="4" w:space="0" w:color="000000"/>
            </w:tcBorders>
            <w:shd w:val="clear" w:color="auto" w:fill="auto"/>
            <w:vAlign w:val="center"/>
            <w:hideMark/>
          </w:tcPr>
          <w:p w14:paraId="7939119A" w14:textId="77777777" w:rsidR="00DC5745" w:rsidRPr="001F4E99" w:rsidRDefault="00DC5745" w:rsidP="00AE4E73">
            <w:pPr>
              <w:spacing w:after="0" w:line="240" w:lineRule="auto"/>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Қысқа мерзімді дебиторлық берешек</w:t>
            </w:r>
          </w:p>
          <w:p w14:paraId="1D653A2F" w14:textId="77777777" w:rsidR="00DC5745" w:rsidRPr="001F4E99" w:rsidRDefault="00DC5745" w:rsidP="00AE4E73">
            <w:pPr>
              <w:spacing w:after="0" w:line="240" w:lineRule="auto"/>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қауымдастырылған және бірлескен</w:t>
            </w:r>
          </w:p>
          <w:p w14:paraId="4F75CCA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1F4E99">
              <w:rPr>
                <w:rFonts w:ascii="Times New Roman" w:eastAsia="Times New Roman" w:hAnsi="Times New Roman" w:cs="Times New Roman"/>
                <w:sz w:val="24"/>
                <w:szCs w:val="24"/>
                <w:lang w:eastAsia="ru-RU"/>
              </w:rPr>
              <w:t>ұйымдардың</w:t>
            </w:r>
          </w:p>
        </w:tc>
        <w:tc>
          <w:tcPr>
            <w:tcW w:w="628" w:type="dxa"/>
            <w:tcBorders>
              <w:top w:val="nil"/>
              <w:left w:val="nil"/>
              <w:bottom w:val="single" w:sz="4" w:space="0" w:color="000000"/>
              <w:right w:val="single" w:sz="4" w:space="0" w:color="000000"/>
            </w:tcBorders>
            <w:shd w:val="clear" w:color="auto" w:fill="auto"/>
            <w:vAlign w:val="center"/>
            <w:hideMark/>
          </w:tcPr>
          <w:p w14:paraId="7539099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832E24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31F2BE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1DE36D7F"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Контрагенттер</w:t>
            </w:r>
          </w:p>
        </w:tc>
        <w:tc>
          <w:tcPr>
            <w:tcW w:w="1821" w:type="dxa"/>
            <w:tcBorders>
              <w:top w:val="nil"/>
              <w:left w:val="nil"/>
              <w:bottom w:val="single" w:sz="4" w:space="0" w:color="000000"/>
              <w:right w:val="single" w:sz="4" w:space="0" w:color="000000"/>
            </w:tcBorders>
            <w:shd w:val="clear" w:color="auto" w:fill="auto"/>
            <w:vAlign w:val="center"/>
            <w:hideMark/>
          </w:tcPr>
          <w:p w14:paraId="38EC664C"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601D3E2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1F4E99">
              <w:rPr>
                <w:rFonts w:ascii="Times New Roman" w:eastAsia="Times New Roman" w:hAnsi="Times New Roman" w:cs="Times New Roman"/>
                <w:b/>
                <w:bCs/>
                <w:sz w:val="24"/>
                <w:szCs w:val="24"/>
                <w:lang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5CE7835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Жаңа</w:t>
            </w:r>
            <w:r>
              <w:rPr>
                <w:rFonts w:ascii="Times New Roman" w:eastAsia="Times New Roman" w:hAnsi="Times New Roman" w:cs="Times New Roman"/>
                <w:sz w:val="24"/>
                <w:szCs w:val="24"/>
                <w:lang w:val="kk-KZ" w:eastAsia="ru-RU"/>
              </w:rPr>
              <w:t xml:space="preserve"> «К</w:t>
            </w:r>
            <w:r w:rsidRPr="001F4E99">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sidRPr="001F4E99">
              <w:rPr>
                <w:rFonts w:ascii="Times New Roman" w:eastAsia="Times New Roman" w:hAnsi="Times New Roman" w:cs="Times New Roman"/>
                <w:sz w:val="24"/>
                <w:szCs w:val="24"/>
                <w:lang w:eastAsia="ru-RU"/>
              </w:rPr>
              <w:t xml:space="preserve"> субконтоны қосылды</w:t>
            </w:r>
          </w:p>
        </w:tc>
      </w:tr>
      <w:tr w:rsidR="00DC5745" w:rsidRPr="0037152A" w14:paraId="187D6819"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5B718F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1240</w:t>
            </w:r>
          </w:p>
        </w:tc>
        <w:tc>
          <w:tcPr>
            <w:tcW w:w="1998" w:type="dxa"/>
            <w:tcBorders>
              <w:top w:val="nil"/>
              <w:left w:val="nil"/>
              <w:bottom w:val="single" w:sz="4" w:space="0" w:color="000000"/>
              <w:right w:val="single" w:sz="4" w:space="0" w:color="000000"/>
            </w:tcBorders>
            <w:shd w:val="clear" w:color="auto" w:fill="auto"/>
            <w:vAlign w:val="center"/>
            <w:hideMark/>
          </w:tcPr>
          <w:p w14:paraId="3C454446" w14:textId="77777777" w:rsidR="00DC5745" w:rsidRPr="001F4E99" w:rsidRDefault="00DC5745" w:rsidP="00AE4E73">
            <w:pPr>
              <w:spacing w:after="0" w:line="240" w:lineRule="auto"/>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Филиалдардың қысқа мерзімді дебиторлық берешегі және</w:t>
            </w:r>
          </w:p>
          <w:p w14:paraId="48590007" w14:textId="77777777" w:rsidR="00DC5745" w:rsidRPr="001F4E99" w:rsidRDefault="00DC5745" w:rsidP="00AE4E73">
            <w:pPr>
              <w:spacing w:after="0" w:line="240" w:lineRule="auto"/>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құрылымдық</w:t>
            </w:r>
          </w:p>
          <w:p w14:paraId="1962FB2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1F4E99">
              <w:rPr>
                <w:rFonts w:ascii="Times New Roman" w:eastAsia="Times New Roman" w:hAnsi="Times New Roman" w:cs="Times New Roman"/>
                <w:sz w:val="24"/>
                <w:szCs w:val="24"/>
                <w:lang w:eastAsia="ru-RU"/>
              </w:rPr>
              <w:t>бөлімшелер</w:t>
            </w:r>
          </w:p>
        </w:tc>
        <w:tc>
          <w:tcPr>
            <w:tcW w:w="628" w:type="dxa"/>
            <w:tcBorders>
              <w:top w:val="nil"/>
              <w:left w:val="nil"/>
              <w:bottom w:val="single" w:sz="4" w:space="0" w:color="000000"/>
              <w:right w:val="single" w:sz="4" w:space="0" w:color="000000"/>
            </w:tcBorders>
            <w:shd w:val="clear" w:color="auto" w:fill="auto"/>
            <w:vAlign w:val="center"/>
            <w:hideMark/>
          </w:tcPr>
          <w:p w14:paraId="05494B7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7E05D8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57113A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7E0CDBEA"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Контрагенттер</w:t>
            </w:r>
          </w:p>
        </w:tc>
        <w:tc>
          <w:tcPr>
            <w:tcW w:w="1821" w:type="dxa"/>
            <w:tcBorders>
              <w:top w:val="nil"/>
              <w:left w:val="nil"/>
              <w:bottom w:val="single" w:sz="4" w:space="0" w:color="000000"/>
              <w:right w:val="single" w:sz="4" w:space="0" w:color="000000"/>
            </w:tcBorders>
            <w:shd w:val="clear" w:color="auto" w:fill="auto"/>
            <w:vAlign w:val="center"/>
            <w:hideMark/>
          </w:tcPr>
          <w:p w14:paraId="4E5D9AD1"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1F4E99">
              <w:rPr>
                <w:rFonts w:ascii="Times New Roman" w:eastAsia="Times New Roman" w:hAnsi="Times New Roman" w:cs="Times New Roman"/>
                <w:sz w:val="24"/>
                <w:szCs w:val="24"/>
                <w:lang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780912AC"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1F4E99">
              <w:rPr>
                <w:rFonts w:ascii="Times New Roman" w:eastAsia="Times New Roman" w:hAnsi="Times New Roman" w:cs="Times New Roman"/>
                <w:b/>
                <w:bCs/>
                <w:sz w:val="24"/>
                <w:szCs w:val="24"/>
                <w:lang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0F1E4D0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Жаңа</w:t>
            </w:r>
            <w:r>
              <w:rPr>
                <w:rFonts w:ascii="Times New Roman" w:eastAsia="Times New Roman" w:hAnsi="Times New Roman" w:cs="Times New Roman"/>
                <w:sz w:val="24"/>
                <w:szCs w:val="24"/>
                <w:lang w:val="kk-KZ" w:eastAsia="ru-RU"/>
              </w:rPr>
              <w:t xml:space="preserve"> «К</w:t>
            </w:r>
            <w:r w:rsidRPr="001F4E99">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sidRPr="001F4E99">
              <w:rPr>
                <w:rFonts w:ascii="Times New Roman" w:eastAsia="Times New Roman" w:hAnsi="Times New Roman" w:cs="Times New Roman"/>
                <w:sz w:val="24"/>
                <w:szCs w:val="24"/>
                <w:lang w:eastAsia="ru-RU"/>
              </w:rPr>
              <w:t xml:space="preserve"> субконтоны қосылды</w:t>
            </w:r>
          </w:p>
        </w:tc>
      </w:tr>
      <w:tr w:rsidR="00DC5745" w:rsidRPr="0037152A" w14:paraId="662F68CA" w14:textId="77777777" w:rsidTr="00AE4E73">
        <w:trPr>
          <w:trHeight w:val="4008"/>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E0F522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1251</w:t>
            </w:r>
          </w:p>
        </w:tc>
        <w:tc>
          <w:tcPr>
            <w:tcW w:w="1998" w:type="dxa"/>
            <w:tcBorders>
              <w:top w:val="nil"/>
              <w:left w:val="nil"/>
              <w:bottom w:val="single" w:sz="4" w:space="0" w:color="000000"/>
              <w:right w:val="single" w:sz="4" w:space="0" w:color="000000"/>
            </w:tcBorders>
            <w:shd w:val="clear" w:color="auto" w:fill="auto"/>
            <w:vAlign w:val="center"/>
            <w:hideMark/>
          </w:tcPr>
          <w:p w14:paraId="4CCFC8E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F2734">
              <w:rPr>
                <w:rFonts w:ascii="Times New Roman" w:eastAsia="Times New Roman" w:hAnsi="Times New Roman" w:cs="Times New Roman"/>
                <w:sz w:val="24"/>
                <w:szCs w:val="24"/>
                <w:lang w:eastAsia="ru-RU"/>
              </w:rPr>
              <w:t>Есеп беретін тұлғалардың қысқа мерзімді берешегі</w:t>
            </w:r>
          </w:p>
        </w:tc>
        <w:tc>
          <w:tcPr>
            <w:tcW w:w="628" w:type="dxa"/>
            <w:tcBorders>
              <w:top w:val="nil"/>
              <w:left w:val="nil"/>
              <w:bottom w:val="single" w:sz="4" w:space="0" w:color="000000"/>
              <w:right w:val="single" w:sz="4" w:space="0" w:color="000000"/>
            </w:tcBorders>
            <w:shd w:val="clear" w:color="auto" w:fill="auto"/>
            <w:vAlign w:val="center"/>
            <w:hideMark/>
          </w:tcPr>
          <w:p w14:paraId="5A5A65B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8FCC84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49BA7A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127C82EC"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2F2734">
              <w:rPr>
                <w:rFonts w:ascii="Times New Roman" w:eastAsia="Times New Roman" w:hAnsi="Times New Roman" w:cs="Times New Roman"/>
                <w:sz w:val="24"/>
                <w:szCs w:val="24"/>
                <w:lang w:eastAsia="ru-RU"/>
              </w:rPr>
              <w:t>Ұйым қызметкерлері</w:t>
            </w:r>
          </w:p>
        </w:tc>
        <w:tc>
          <w:tcPr>
            <w:tcW w:w="1821" w:type="dxa"/>
            <w:tcBorders>
              <w:top w:val="nil"/>
              <w:left w:val="nil"/>
              <w:bottom w:val="single" w:sz="4" w:space="0" w:color="000000"/>
              <w:right w:val="single" w:sz="4" w:space="0" w:color="000000"/>
            </w:tcBorders>
            <w:shd w:val="clear" w:color="auto" w:fill="auto"/>
            <w:vAlign w:val="center"/>
            <w:hideMark/>
          </w:tcPr>
          <w:p w14:paraId="4DB760F0" w14:textId="77777777" w:rsidR="00DC5745" w:rsidRPr="002F2734" w:rsidRDefault="00DC5745" w:rsidP="00AE4E73">
            <w:pPr>
              <w:spacing w:after="0" w:line="240" w:lineRule="auto"/>
              <w:ind w:right="-144"/>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b/>
                <w:bCs/>
                <w:sz w:val="24"/>
                <w:szCs w:val="24"/>
                <w:lang w:val="kk-KZ" w:eastAsia="ru-RU"/>
              </w:rPr>
              <w:t>Есеп беруге тиісті тұлғалардың берешек түрлері</w:t>
            </w:r>
          </w:p>
        </w:tc>
        <w:tc>
          <w:tcPr>
            <w:tcW w:w="1439" w:type="dxa"/>
            <w:tcBorders>
              <w:top w:val="nil"/>
              <w:left w:val="nil"/>
              <w:bottom w:val="single" w:sz="4" w:space="0" w:color="000000"/>
              <w:right w:val="single" w:sz="4" w:space="0" w:color="000000"/>
            </w:tcBorders>
            <w:shd w:val="clear" w:color="auto" w:fill="auto"/>
            <w:vAlign w:val="center"/>
            <w:hideMark/>
          </w:tcPr>
          <w:p w14:paraId="0F0EC2C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44536C91" w14:textId="77777777" w:rsidR="00DC5745" w:rsidRPr="002F2734"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 </w:t>
            </w:r>
            <w:r>
              <w:rPr>
                <w:rFonts w:ascii="Times New Roman" w:eastAsia="Times New Roman" w:hAnsi="Times New Roman" w:cs="Times New Roman"/>
                <w:sz w:val="24"/>
                <w:szCs w:val="24"/>
                <w:lang w:val="kk-KZ" w:eastAsia="ru-RU"/>
              </w:rPr>
              <w:t>«Е</w:t>
            </w:r>
            <w:r w:rsidRPr="002F2734">
              <w:rPr>
                <w:rFonts w:ascii="Times New Roman" w:eastAsia="Times New Roman" w:hAnsi="Times New Roman" w:cs="Times New Roman"/>
                <w:sz w:val="24"/>
                <w:szCs w:val="24"/>
                <w:lang w:eastAsia="ru-RU"/>
              </w:rPr>
              <w:t>сеп беретін тұлғалардың берешек түрлері</w:t>
            </w:r>
            <w:r>
              <w:rPr>
                <w:rFonts w:ascii="Times New Roman" w:eastAsia="Times New Roman" w:hAnsi="Times New Roman" w:cs="Times New Roman"/>
                <w:sz w:val="24"/>
                <w:szCs w:val="24"/>
                <w:lang w:val="kk-KZ" w:eastAsia="ru-RU"/>
              </w:rPr>
              <w:t>»</w:t>
            </w:r>
            <w:r w:rsidRPr="002F2734">
              <w:rPr>
                <w:rFonts w:ascii="Times New Roman" w:eastAsia="Times New Roman" w:hAnsi="Times New Roman" w:cs="Times New Roman"/>
                <w:sz w:val="24"/>
                <w:szCs w:val="24"/>
                <w:lang w:eastAsia="ru-RU"/>
              </w:rPr>
              <w:t xml:space="preserve"> өзгерді</w:t>
            </w:r>
          </w:p>
          <w:p w14:paraId="4F78BE7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«А</w:t>
            </w:r>
            <w:r w:rsidRPr="002F2734">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2F2734">
              <w:rPr>
                <w:rFonts w:ascii="Times New Roman" w:eastAsia="Times New Roman" w:hAnsi="Times New Roman" w:cs="Times New Roman"/>
                <w:sz w:val="24"/>
                <w:szCs w:val="24"/>
                <w:lang w:eastAsia="ru-RU"/>
              </w:rPr>
              <w:t xml:space="preserve"> белгісі</w:t>
            </w:r>
          </w:p>
        </w:tc>
      </w:tr>
      <w:tr w:rsidR="00DC5745" w:rsidRPr="0037152A" w14:paraId="0D94B4F8"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3D408D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1252</w:t>
            </w:r>
          </w:p>
        </w:tc>
        <w:tc>
          <w:tcPr>
            <w:tcW w:w="1998" w:type="dxa"/>
            <w:tcBorders>
              <w:top w:val="nil"/>
              <w:left w:val="nil"/>
              <w:bottom w:val="single" w:sz="4" w:space="0" w:color="000000"/>
              <w:right w:val="single" w:sz="4" w:space="0" w:color="000000"/>
            </w:tcBorders>
            <w:shd w:val="clear" w:color="auto" w:fill="auto"/>
            <w:vAlign w:val="center"/>
            <w:hideMark/>
          </w:tcPr>
          <w:p w14:paraId="3864ED5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F2734">
              <w:rPr>
                <w:rFonts w:ascii="Times New Roman" w:eastAsia="Times New Roman" w:hAnsi="Times New Roman" w:cs="Times New Roman"/>
                <w:sz w:val="24"/>
                <w:szCs w:val="24"/>
                <w:lang w:eastAsia="ru-RU"/>
              </w:rPr>
              <w:t>Төленген жалақы бойынша берешек</w:t>
            </w:r>
          </w:p>
        </w:tc>
        <w:tc>
          <w:tcPr>
            <w:tcW w:w="628" w:type="dxa"/>
            <w:tcBorders>
              <w:top w:val="nil"/>
              <w:left w:val="nil"/>
              <w:bottom w:val="single" w:sz="4" w:space="0" w:color="000000"/>
              <w:right w:val="single" w:sz="4" w:space="0" w:color="000000"/>
            </w:tcBorders>
            <w:shd w:val="clear" w:color="auto" w:fill="auto"/>
            <w:hideMark/>
          </w:tcPr>
          <w:p w14:paraId="12F0E68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864757">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3EC8F2C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864757">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3E15BFE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864757">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37039C4"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2F2734">
              <w:rPr>
                <w:rFonts w:ascii="Times New Roman" w:eastAsia="Times New Roman" w:hAnsi="Times New Roman" w:cs="Times New Roman"/>
                <w:sz w:val="24"/>
                <w:szCs w:val="24"/>
                <w:lang w:eastAsia="ru-RU"/>
              </w:rPr>
              <w:t>Ұйым қызметкерлері</w:t>
            </w:r>
          </w:p>
        </w:tc>
        <w:tc>
          <w:tcPr>
            <w:tcW w:w="1821" w:type="dxa"/>
            <w:tcBorders>
              <w:top w:val="nil"/>
              <w:left w:val="nil"/>
              <w:bottom w:val="single" w:sz="4" w:space="0" w:color="000000"/>
              <w:right w:val="single" w:sz="4" w:space="0" w:color="000000"/>
            </w:tcBorders>
            <w:shd w:val="clear" w:color="auto" w:fill="auto"/>
            <w:vAlign w:val="center"/>
            <w:hideMark/>
          </w:tcPr>
          <w:p w14:paraId="6364F229"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Есеп беруге тиісті тұлғалардың берешек түрлері</w:t>
            </w:r>
          </w:p>
        </w:tc>
        <w:tc>
          <w:tcPr>
            <w:tcW w:w="1439" w:type="dxa"/>
            <w:tcBorders>
              <w:top w:val="nil"/>
              <w:left w:val="nil"/>
              <w:bottom w:val="single" w:sz="4" w:space="0" w:color="000000"/>
              <w:right w:val="single" w:sz="4" w:space="0" w:color="000000"/>
            </w:tcBorders>
            <w:shd w:val="clear" w:color="auto" w:fill="auto"/>
            <w:vAlign w:val="center"/>
            <w:hideMark/>
          </w:tcPr>
          <w:p w14:paraId="32AB068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627527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2F2734">
              <w:rPr>
                <w:rFonts w:ascii="Times New Roman" w:eastAsia="Times New Roman" w:hAnsi="Times New Roman" w:cs="Times New Roman"/>
                <w:sz w:val="24"/>
                <w:szCs w:val="24"/>
                <w:lang w:eastAsia="ru-RU"/>
              </w:rPr>
              <w:t>Есеп беретін тұлғалардың береше</w:t>
            </w:r>
            <w:r w:rsidRPr="002F2734">
              <w:rPr>
                <w:rFonts w:ascii="Times New Roman" w:eastAsia="Times New Roman" w:hAnsi="Times New Roman" w:cs="Times New Roman"/>
                <w:sz w:val="24"/>
                <w:szCs w:val="24"/>
                <w:lang w:eastAsia="ru-RU"/>
              </w:rPr>
              <w:lastRenderedPageBreak/>
              <w:t>к түрлері</w:t>
            </w:r>
            <w:r>
              <w:rPr>
                <w:rFonts w:ascii="Times New Roman" w:eastAsia="Times New Roman" w:hAnsi="Times New Roman" w:cs="Times New Roman"/>
                <w:sz w:val="24"/>
                <w:szCs w:val="24"/>
                <w:lang w:val="kk-KZ" w:eastAsia="ru-RU"/>
              </w:rPr>
              <w:t>»</w:t>
            </w:r>
            <w:r w:rsidRPr="002F2734">
              <w:rPr>
                <w:rFonts w:ascii="Times New Roman" w:eastAsia="Times New Roman" w:hAnsi="Times New Roman" w:cs="Times New Roman"/>
                <w:sz w:val="24"/>
                <w:szCs w:val="24"/>
                <w:lang w:eastAsia="ru-RU"/>
              </w:rPr>
              <w:t>жаңа субконто қосылды</w:t>
            </w:r>
          </w:p>
        </w:tc>
      </w:tr>
      <w:tr w:rsidR="00DC5745" w:rsidRPr="0037152A" w14:paraId="7E870038" w14:textId="77777777" w:rsidTr="00AE4E73">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CEF57F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1253</w:t>
            </w:r>
          </w:p>
        </w:tc>
        <w:tc>
          <w:tcPr>
            <w:tcW w:w="1998" w:type="dxa"/>
            <w:tcBorders>
              <w:top w:val="nil"/>
              <w:left w:val="nil"/>
              <w:bottom w:val="single" w:sz="4" w:space="0" w:color="000000"/>
              <w:right w:val="single" w:sz="4" w:space="0" w:color="000000"/>
            </w:tcBorders>
            <w:shd w:val="clear" w:color="auto" w:fill="auto"/>
            <w:vAlign w:val="center"/>
            <w:hideMark/>
          </w:tcPr>
          <w:p w14:paraId="250EC90B" w14:textId="77777777" w:rsidR="00DC5745" w:rsidRPr="00A40D9C" w:rsidRDefault="00DC5745" w:rsidP="00AE4E73">
            <w:pPr>
              <w:spacing w:after="0" w:line="240" w:lineRule="auto"/>
              <w:jc w:val="center"/>
              <w:rPr>
                <w:rFonts w:ascii="Times New Roman" w:eastAsia="Times New Roman" w:hAnsi="Times New Roman" w:cs="Times New Roman"/>
                <w:sz w:val="24"/>
                <w:szCs w:val="24"/>
                <w:lang w:eastAsia="ru-RU"/>
              </w:rPr>
            </w:pPr>
            <w:r w:rsidRPr="00A40D9C">
              <w:rPr>
                <w:rFonts w:ascii="Times New Roman" w:eastAsia="Times New Roman" w:hAnsi="Times New Roman" w:cs="Times New Roman"/>
                <w:sz w:val="24"/>
                <w:szCs w:val="24"/>
                <w:lang w:eastAsia="ru-RU"/>
              </w:rPr>
              <w:t>Қысқа мерзімді берешек</w:t>
            </w:r>
          </w:p>
          <w:p w14:paraId="43437FD1" w14:textId="77777777" w:rsidR="00DC5745" w:rsidRPr="00A40D9C" w:rsidRDefault="00DC5745" w:rsidP="00AE4E73">
            <w:pPr>
              <w:spacing w:after="0" w:line="240" w:lineRule="auto"/>
              <w:jc w:val="center"/>
              <w:rPr>
                <w:rFonts w:ascii="Times New Roman" w:eastAsia="Times New Roman" w:hAnsi="Times New Roman" w:cs="Times New Roman"/>
                <w:sz w:val="24"/>
                <w:szCs w:val="24"/>
                <w:lang w:eastAsia="ru-RU"/>
              </w:rPr>
            </w:pPr>
            <w:r w:rsidRPr="00A40D9C">
              <w:rPr>
                <w:rFonts w:ascii="Times New Roman" w:eastAsia="Times New Roman" w:hAnsi="Times New Roman" w:cs="Times New Roman"/>
                <w:sz w:val="24"/>
                <w:szCs w:val="24"/>
                <w:lang w:eastAsia="ru-RU"/>
              </w:rPr>
              <w:t>берілген қызметкерлер бойынша</w:t>
            </w:r>
          </w:p>
          <w:p w14:paraId="0F8B401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A40D9C">
              <w:rPr>
                <w:rFonts w:ascii="Times New Roman" w:eastAsia="Times New Roman" w:hAnsi="Times New Roman" w:cs="Times New Roman"/>
                <w:sz w:val="24"/>
                <w:szCs w:val="24"/>
                <w:lang w:eastAsia="ru-RU"/>
              </w:rPr>
              <w:t>қарыздар</w:t>
            </w:r>
          </w:p>
        </w:tc>
        <w:tc>
          <w:tcPr>
            <w:tcW w:w="628" w:type="dxa"/>
            <w:tcBorders>
              <w:top w:val="nil"/>
              <w:left w:val="nil"/>
              <w:bottom w:val="single" w:sz="4" w:space="0" w:color="000000"/>
              <w:right w:val="single" w:sz="4" w:space="0" w:color="000000"/>
            </w:tcBorders>
            <w:shd w:val="clear" w:color="auto" w:fill="auto"/>
            <w:hideMark/>
          </w:tcPr>
          <w:p w14:paraId="6C26203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82E84">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0DAF063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82E84">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0E8D7DC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82E84">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51E7442"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2F2734">
              <w:rPr>
                <w:rFonts w:ascii="Times New Roman" w:eastAsia="Times New Roman" w:hAnsi="Times New Roman" w:cs="Times New Roman"/>
                <w:sz w:val="24"/>
                <w:szCs w:val="24"/>
                <w:lang w:eastAsia="ru-RU"/>
              </w:rPr>
              <w:t>Ұйым қызметкерлері</w:t>
            </w:r>
          </w:p>
        </w:tc>
        <w:tc>
          <w:tcPr>
            <w:tcW w:w="1821" w:type="dxa"/>
            <w:tcBorders>
              <w:top w:val="nil"/>
              <w:left w:val="nil"/>
              <w:bottom w:val="single" w:sz="4" w:space="0" w:color="000000"/>
              <w:right w:val="single" w:sz="4" w:space="0" w:color="000000"/>
            </w:tcBorders>
            <w:shd w:val="clear" w:color="auto" w:fill="auto"/>
            <w:vAlign w:val="center"/>
            <w:hideMark/>
          </w:tcPr>
          <w:p w14:paraId="5C5F00AF"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Есеп беруге тиісті тұлғалардың берешек түрлері</w:t>
            </w:r>
          </w:p>
        </w:tc>
        <w:tc>
          <w:tcPr>
            <w:tcW w:w="1439" w:type="dxa"/>
            <w:tcBorders>
              <w:top w:val="nil"/>
              <w:left w:val="nil"/>
              <w:bottom w:val="single" w:sz="4" w:space="0" w:color="000000"/>
              <w:right w:val="single" w:sz="4" w:space="0" w:color="000000"/>
            </w:tcBorders>
            <w:shd w:val="clear" w:color="auto" w:fill="auto"/>
            <w:vAlign w:val="center"/>
            <w:hideMark/>
          </w:tcPr>
          <w:p w14:paraId="43AA2B5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24C91E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2F2734">
              <w:rPr>
                <w:rFonts w:ascii="Times New Roman" w:eastAsia="Times New Roman" w:hAnsi="Times New Roman" w:cs="Times New Roman"/>
                <w:sz w:val="24"/>
                <w:szCs w:val="24"/>
                <w:lang w:eastAsia="ru-RU"/>
              </w:rPr>
              <w:t>Есеп беретін тұлғалардың берешек түрлері</w:t>
            </w:r>
            <w:r>
              <w:rPr>
                <w:rFonts w:ascii="Times New Roman" w:eastAsia="Times New Roman" w:hAnsi="Times New Roman" w:cs="Times New Roman"/>
                <w:sz w:val="24"/>
                <w:szCs w:val="24"/>
                <w:lang w:val="kk-KZ" w:eastAsia="ru-RU"/>
              </w:rPr>
              <w:t>»</w:t>
            </w:r>
            <w:r w:rsidRPr="002F2734">
              <w:rPr>
                <w:rFonts w:ascii="Times New Roman" w:eastAsia="Times New Roman" w:hAnsi="Times New Roman" w:cs="Times New Roman"/>
                <w:sz w:val="24"/>
                <w:szCs w:val="24"/>
                <w:lang w:eastAsia="ru-RU"/>
              </w:rPr>
              <w:t>жаңа субконто қосылды</w:t>
            </w:r>
          </w:p>
        </w:tc>
      </w:tr>
      <w:tr w:rsidR="00DC5745" w:rsidRPr="0037152A" w14:paraId="0F2398FA"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1C205D5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20AA2D0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3B8E052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5268E8C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1DB645C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749F9AF6"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2A08CDFF"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2ED3889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42B608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57058390" w14:textId="77777777" w:rsidTr="00AE4E73">
        <w:trPr>
          <w:trHeight w:val="138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3B0788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1254</w:t>
            </w:r>
          </w:p>
        </w:tc>
        <w:tc>
          <w:tcPr>
            <w:tcW w:w="1998" w:type="dxa"/>
            <w:tcBorders>
              <w:top w:val="nil"/>
              <w:left w:val="nil"/>
              <w:bottom w:val="single" w:sz="4" w:space="0" w:color="000000"/>
              <w:right w:val="single" w:sz="4" w:space="0" w:color="000000"/>
            </w:tcBorders>
            <w:shd w:val="clear" w:color="auto" w:fill="auto"/>
            <w:vAlign w:val="center"/>
            <w:hideMark/>
          </w:tcPr>
          <w:p w14:paraId="040D88E0" w14:textId="77777777" w:rsidR="00DC5745" w:rsidRPr="00A40D9C" w:rsidRDefault="00DC5745" w:rsidP="00AE4E73">
            <w:pPr>
              <w:spacing w:after="0" w:line="240" w:lineRule="auto"/>
              <w:jc w:val="center"/>
              <w:rPr>
                <w:rFonts w:ascii="Times New Roman" w:eastAsia="Times New Roman" w:hAnsi="Times New Roman" w:cs="Times New Roman"/>
                <w:sz w:val="24"/>
                <w:szCs w:val="24"/>
                <w:lang w:eastAsia="ru-RU"/>
              </w:rPr>
            </w:pPr>
            <w:r w:rsidRPr="00A40D9C">
              <w:rPr>
                <w:rFonts w:ascii="Times New Roman" w:eastAsia="Times New Roman" w:hAnsi="Times New Roman" w:cs="Times New Roman"/>
                <w:sz w:val="24"/>
                <w:szCs w:val="24"/>
                <w:lang w:eastAsia="ru-RU"/>
              </w:rPr>
              <w:t>Қызметкерлердің өзге де қысқа мерзімді берешегі</w:t>
            </w:r>
          </w:p>
          <w:p w14:paraId="1648B013" w14:textId="77777777" w:rsidR="00DC5745" w:rsidRPr="00A40D9C" w:rsidRDefault="00DC5745" w:rsidP="00AE4E73">
            <w:pPr>
              <w:spacing w:after="0" w:line="240" w:lineRule="auto"/>
              <w:jc w:val="center"/>
              <w:rPr>
                <w:rFonts w:ascii="Times New Roman" w:eastAsia="Times New Roman" w:hAnsi="Times New Roman" w:cs="Times New Roman"/>
                <w:sz w:val="24"/>
                <w:szCs w:val="24"/>
                <w:lang w:eastAsia="ru-RU"/>
              </w:rPr>
            </w:pPr>
            <w:r w:rsidRPr="00A40D9C">
              <w:rPr>
                <w:rFonts w:ascii="Times New Roman" w:eastAsia="Times New Roman" w:hAnsi="Times New Roman" w:cs="Times New Roman"/>
                <w:sz w:val="24"/>
                <w:szCs w:val="24"/>
                <w:lang w:eastAsia="ru-RU"/>
              </w:rPr>
              <w:t>(жымқыру, бүліну, материалдық</w:t>
            </w:r>
          </w:p>
          <w:p w14:paraId="7D97934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A40D9C">
              <w:rPr>
                <w:rFonts w:ascii="Times New Roman" w:eastAsia="Times New Roman" w:hAnsi="Times New Roman" w:cs="Times New Roman"/>
                <w:sz w:val="24"/>
                <w:szCs w:val="24"/>
                <w:lang w:eastAsia="ru-RU"/>
              </w:rPr>
              <w:t>зиян және т. б.)</w:t>
            </w:r>
          </w:p>
        </w:tc>
        <w:tc>
          <w:tcPr>
            <w:tcW w:w="628" w:type="dxa"/>
            <w:tcBorders>
              <w:top w:val="nil"/>
              <w:left w:val="nil"/>
              <w:bottom w:val="single" w:sz="4" w:space="0" w:color="000000"/>
              <w:right w:val="single" w:sz="4" w:space="0" w:color="000000"/>
            </w:tcBorders>
            <w:shd w:val="clear" w:color="auto" w:fill="auto"/>
            <w:hideMark/>
          </w:tcPr>
          <w:p w14:paraId="3AFAFF5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82E84">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4A22649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82E84">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24794F8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82E84">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CED4FCD"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2F2734">
              <w:rPr>
                <w:rFonts w:ascii="Times New Roman" w:eastAsia="Times New Roman" w:hAnsi="Times New Roman" w:cs="Times New Roman"/>
                <w:sz w:val="24"/>
                <w:szCs w:val="24"/>
                <w:lang w:eastAsia="ru-RU"/>
              </w:rPr>
              <w:t>Ұйым қызметкерлері</w:t>
            </w:r>
          </w:p>
        </w:tc>
        <w:tc>
          <w:tcPr>
            <w:tcW w:w="1821" w:type="dxa"/>
            <w:tcBorders>
              <w:top w:val="nil"/>
              <w:left w:val="nil"/>
              <w:bottom w:val="single" w:sz="4" w:space="0" w:color="000000"/>
              <w:right w:val="single" w:sz="4" w:space="0" w:color="000000"/>
            </w:tcBorders>
            <w:shd w:val="clear" w:color="auto" w:fill="auto"/>
            <w:vAlign w:val="center"/>
            <w:hideMark/>
          </w:tcPr>
          <w:p w14:paraId="171B502E"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Есеп беруге тиісті тұлғалардың берешек түрлері</w:t>
            </w:r>
          </w:p>
        </w:tc>
        <w:tc>
          <w:tcPr>
            <w:tcW w:w="1439" w:type="dxa"/>
            <w:tcBorders>
              <w:top w:val="nil"/>
              <w:left w:val="nil"/>
              <w:bottom w:val="single" w:sz="4" w:space="0" w:color="000000"/>
              <w:right w:val="single" w:sz="4" w:space="0" w:color="000000"/>
            </w:tcBorders>
            <w:shd w:val="clear" w:color="auto" w:fill="auto"/>
            <w:vAlign w:val="center"/>
            <w:hideMark/>
          </w:tcPr>
          <w:p w14:paraId="0DDFACF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58FC02D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2F2734">
              <w:rPr>
                <w:rFonts w:ascii="Times New Roman" w:eastAsia="Times New Roman" w:hAnsi="Times New Roman" w:cs="Times New Roman"/>
                <w:sz w:val="24"/>
                <w:szCs w:val="24"/>
                <w:lang w:eastAsia="ru-RU"/>
              </w:rPr>
              <w:t>Есеп беретін тұлғалардың берешек түрлері</w:t>
            </w:r>
            <w:r>
              <w:rPr>
                <w:rFonts w:ascii="Times New Roman" w:eastAsia="Times New Roman" w:hAnsi="Times New Roman" w:cs="Times New Roman"/>
                <w:sz w:val="24"/>
                <w:szCs w:val="24"/>
                <w:lang w:val="kk-KZ" w:eastAsia="ru-RU"/>
              </w:rPr>
              <w:t>»</w:t>
            </w:r>
            <w:r w:rsidRPr="002F2734">
              <w:rPr>
                <w:rFonts w:ascii="Times New Roman" w:eastAsia="Times New Roman" w:hAnsi="Times New Roman" w:cs="Times New Roman"/>
                <w:sz w:val="24"/>
                <w:szCs w:val="24"/>
                <w:lang w:eastAsia="ru-RU"/>
              </w:rPr>
              <w:t>жаңа субконто қосылды</w:t>
            </w:r>
          </w:p>
        </w:tc>
      </w:tr>
      <w:tr w:rsidR="00DC5745" w:rsidRPr="0037152A" w14:paraId="0479B46E"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995118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1272</w:t>
            </w:r>
          </w:p>
        </w:tc>
        <w:tc>
          <w:tcPr>
            <w:tcW w:w="1998" w:type="dxa"/>
            <w:tcBorders>
              <w:top w:val="nil"/>
              <w:left w:val="nil"/>
              <w:bottom w:val="single" w:sz="4" w:space="0" w:color="000000"/>
              <w:right w:val="single" w:sz="4" w:space="0" w:color="000000"/>
            </w:tcBorders>
            <w:shd w:val="clear" w:color="auto" w:fill="auto"/>
            <w:vAlign w:val="center"/>
            <w:hideMark/>
          </w:tcPr>
          <w:p w14:paraId="36CDC580" w14:textId="77777777" w:rsidR="00DC5745" w:rsidRPr="00A40D9C"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w:t>
            </w:r>
            <w:r w:rsidRPr="00A40D9C">
              <w:rPr>
                <w:rFonts w:ascii="Times New Roman" w:eastAsia="Times New Roman" w:hAnsi="Times New Roman" w:cs="Times New Roman"/>
                <w:sz w:val="24"/>
                <w:szCs w:val="24"/>
                <w:lang w:eastAsia="ru-RU"/>
              </w:rPr>
              <w:t xml:space="preserve">ағымдар бойынша </w:t>
            </w:r>
            <w:r>
              <w:rPr>
                <w:rFonts w:ascii="Times New Roman" w:eastAsia="Times New Roman" w:hAnsi="Times New Roman" w:cs="Times New Roman"/>
                <w:sz w:val="24"/>
                <w:szCs w:val="24"/>
                <w:lang w:val="kk-KZ" w:eastAsia="ru-RU"/>
              </w:rPr>
              <w:t>б</w:t>
            </w:r>
            <w:r w:rsidRPr="00A40D9C">
              <w:rPr>
                <w:rFonts w:ascii="Times New Roman" w:eastAsia="Times New Roman" w:hAnsi="Times New Roman" w:cs="Times New Roman"/>
                <w:sz w:val="24"/>
                <w:szCs w:val="24"/>
                <w:lang w:eastAsia="ru-RU"/>
              </w:rPr>
              <w:t>ерешек</w:t>
            </w:r>
          </w:p>
          <w:p w14:paraId="0F1EA37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25717ED2" w14:textId="77777777" w:rsidR="00DC5745" w:rsidRPr="00A40D9C"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E1B046D" w14:textId="77777777" w:rsidR="00DC5745" w:rsidRPr="00A40D9C"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D857DAC" w14:textId="77777777" w:rsidR="00DC5745" w:rsidRPr="00A40D9C"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4533128A" w14:textId="77777777" w:rsidR="00DC5745" w:rsidRPr="00A40D9C"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535B16EB" w14:textId="77777777" w:rsidR="00DC5745" w:rsidRPr="00A40D9C" w:rsidRDefault="00DC5745" w:rsidP="00AE4E73">
            <w:pPr>
              <w:spacing w:after="0" w:line="240" w:lineRule="auto"/>
              <w:ind w:right="-144"/>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688B0697" w14:textId="77777777" w:rsidR="00DC5745" w:rsidRPr="00A40D9C" w:rsidRDefault="00DC5745" w:rsidP="00AE4E73">
            <w:pPr>
              <w:spacing w:after="0" w:line="240" w:lineRule="auto"/>
              <w:jc w:val="center"/>
              <w:rPr>
                <w:rFonts w:ascii="Times New Roman" w:eastAsia="Times New Roman" w:hAnsi="Times New Roman" w:cs="Times New Roman"/>
                <w:b/>
                <w:bCs/>
                <w:sz w:val="24"/>
                <w:szCs w:val="24"/>
                <w:lang w:eastAsia="ru-RU"/>
              </w:rPr>
            </w:pPr>
            <w:r w:rsidRPr="00A40D9C">
              <w:rPr>
                <w:rFonts w:ascii="Times New Roman" w:eastAsia="Times New Roman" w:hAnsi="Times New Roman" w:cs="Times New Roman"/>
                <w:b/>
                <w:bCs/>
                <w:sz w:val="24"/>
                <w:szCs w:val="24"/>
                <w:lang w:eastAsia="ru-RU"/>
              </w:rPr>
              <w:t>Сот</w:t>
            </w:r>
          </w:p>
          <w:p w14:paraId="3888CB2A" w14:textId="77777777" w:rsidR="00DC5745" w:rsidRPr="00A40D9C"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sidRPr="00A40D9C">
              <w:rPr>
                <w:rFonts w:ascii="Times New Roman" w:eastAsia="Times New Roman" w:hAnsi="Times New Roman" w:cs="Times New Roman"/>
                <w:b/>
                <w:bCs/>
                <w:sz w:val="24"/>
                <w:szCs w:val="24"/>
                <w:lang w:eastAsia="ru-RU"/>
              </w:rPr>
              <w:t>құжаттар</w:t>
            </w:r>
            <w:r>
              <w:rPr>
                <w:rFonts w:ascii="Times New Roman" w:eastAsia="Times New Roman" w:hAnsi="Times New Roman" w:cs="Times New Roman"/>
                <w:b/>
                <w:bCs/>
                <w:sz w:val="24"/>
                <w:szCs w:val="24"/>
                <w:lang w:val="kk-KZ" w:eastAsia="ru-RU"/>
              </w:rPr>
              <w:t>ы</w:t>
            </w:r>
          </w:p>
        </w:tc>
        <w:tc>
          <w:tcPr>
            <w:tcW w:w="1022" w:type="dxa"/>
            <w:tcBorders>
              <w:top w:val="nil"/>
              <w:left w:val="nil"/>
              <w:bottom w:val="single" w:sz="4" w:space="0" w:color="000000"/>
              <w:right w:val="single" w:sz="4" w:space="0" w:color="000000"/>
            </w:tcBorders>
            <w:shd w:val="clear" w:color="auto" w:fill="auto"/>
            <w:vAlign w:val="center"/>
            <w:hideMark/>
          </w:tcPr>
          <w:p w14:paraId="72E6CAD8" w14:textId="77777777" w:rsidR="00DC5745" w:rsidRPr="00A40D9C" w:rsidRDefault="00DC5745" w:rsidP="00AE4E73">
            <w:pPr>
              <w:spacing w:after="0" w:line="240" w:lineRule="auto"/>
              <w:jc w:val="center"/>
              <w:rPr>
                <w:rFonts w:ascii="Times New Roman" w:eastAsia="Times New Roman" w:hAnsi="Times New Roman" w:cs="Times New Roman"/>
                <w:sz w:val="24"/>
                <w:szCs w:val="24"/>
                <w:lang w:eastAsia="ru-RU"/>
              </w:rPr>
            </w:pPr>
            <w:r w:rsidRPr="00A40D9C">
              <w:rPr>
                <w:rFonts w:ascii="Times New Roman" w:eastAsia="Times New Roman" w:hAnsi="Times New Roman" w:cs="Times New Roman"/>
                <w:sz w:val="24"/>
                <w:szCs w:val="24"/>
                <w:lang w:eastAsia="ru-RU"/>
              </w:rPr>
              <w:t>Жаңа субконто қосылды</w:t>
            </w:r>
          </w:p>
          <w:p w14:paraId="1B00B057" w14:textId="77777777" w:rsidR="00DC5745" w:rsidRPr="00A40D9C"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w:t>
            </w:r>
            <w:r w:rsidRPr="00A40D9C">
              <w:rPr>
                <w:rFonts w:ascii="Times New Roman" w:eastAsia="Times New Roman" w:hAnsi="Times New Roman" w:cs="Times New Roman"/>
                <w:sz w:val="24"/>
                <w:szCs w:val="24"/>
                <w:lang w:eastAsia="ru-RU"/>
              </w:rPr>
              <w:t>Сот құжаттары</w:t>
            </w:r>
            <w:r>
              <w:rPr>
                <w:rFonts w:ascii="Times New Roman" w:eastAsia="Times New Roman" w:hAnsi="Times New Roman" w:cs="Times New Roman"/>
                <w:sz w:val="24"/>
                <w:szCs w:val="24"/>
                <w:lang w:val="kk-KZ" w:eastAsia="ru-RU"/>
              </w:rPr>
              <w:t>»</w:t>
            </w:r>
          </w:p>
        </w:tc>
      </w:tr>
      <w:tr w:rsidR="00DC5745" w:rsidRPr="0037152A" w14:paraId="6AB60107"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C0B83A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1275</w:t>
            </w:r>
          </w:p>
        </w:tc>
        <w:tc>
          <w:tcPr>
            <w:tcW w:w="1998" w:type="dxa"/>
            <w:tcBorders>
              <w:top w:val="nil"/>
              <w:left w:val="nil"/>
              <w:bottom w:val="single" w:sz="4" w:space="0" w:color="000000"/>
              <w:right w:val="single" w:sz="4" w:space="0" w:color="000000"/>
            </w:tcBorders>
            <w:shd w:val="clear" w:color="auto" w:fill="auto"/>
            <w:vAlign w:val="center"/>
            <w:hideMark/>
          </w:tcPr>
          <w:p w14:paraId="70C57CA5" w14:textId="77777777" w:rsidR="00DC5745" w:rsidRPr="00A40D9C" w:rsidRDefault="00DC5745" w:rsidP="00AE4E73">
            <w:pPr>
              <w:spacing w:after="0" w:line="240" w:lineRule="auto"/>
              <w:jc w:val="center"/>
              <w:rPr>
                <w:rFonts w:ascii="Times New Roman" w:eastAsia="Times New Roman" w:hAnsi="Times New Roman" w:cs="Times New Roman"/>
                <w:sz w:val="24"/>
                <w:szCs w:val="24"/>
                <w:lang w:eastAsia="ru-RU"/>
              </w:rPr>
            </w:pPr>
          </w:p>
          <w:p w14:paraId="634BB8E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A40D9C">
              <w:rPr>
                <w:rFonts w:ascii="Times New Roman" w:eastAsia="Times New Roman" w:hAnsi="Times New Roman" w:cs="Times New Roman"/>
                <w:sz w:val="24"/>
                <w:szCs w:val="24"/>
                <w:lang w:eastAsia="ru-RU"/>
              </w:rPr>
              <w:t>Өсімпұл бойынша берешек</w:t>
            </w:r>
          </w:p>
        </w:tc>
        <w:tc>
          <w:tcPr>
            <w:tcW w:w="628" w:type="dxa"/>
            <w:tcBorders>
              <w:top w:val="nil"/>
              <w:left w:val="nil"/>
              <w:bottom w:val="single" w:sz="4" w:space="0" w:color="000000"/>
              <w:right w:val="single" w:sz="4" w:space="0" w:color="000000"/>
            </w:tcBorders>
            <w:shd w:val="clear" w:color="auto" w:fill="auto"/>
            <w:vAlign w:val="center"/>
            <w:hideMark/>
          </w:tcPr>
          <w:p w14:paraId="6B00822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D8DFA0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ABD625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6E736DBD"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5D45D156"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5A7CBCD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E6458F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BF3B1F">
              <w:rPr>
                <w:rFonts w:ascii="Times New Roman" w:eastAsia="Times New Roman" w:hAnsi="Times New Roman" w:cs="Times New Roman"/>
                <w:sz w:val="24"/>
                <w:szCs w:val="24"/>
                <w:lang w:eastAsia="ru-RU"/>
              </w:rPr>
              <w:t>Жаңа шот қосылды</w:t>
            </w:r>
          </w:p>
        </w:tc>
      </w:tr>
      <w:tr w:rsidR="00DC5745" w:rsidRPr="00AA4E7D" w14:paraId="2FC67EFF"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35248C6" w14:textId="77777777" w:rsidR="00DC5745" w:rsidRPr="00D20402"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color w:val="000000"/>
                <w:sz w:val="24"/>
                <w:szCs w:val="24"/>
                <w:lang w:eastAsia="ru-RU"/>
              </w:rPr>
              <w:t>1310</w:t>
            </w:r>
          </w:p>
        </w:tc>
        <w:tc>
          <w:tcPr>
            <w:tcW w:w="1998" w:type="dxa"/>
            <w:tcBorders>
              <w:top w:val="nil"/>
              <w:left w:val="nil"/>
              <w:bottom w:val="single" w:sz="4" w:space="0" w:color="000000"/>
              <w:right w:val="single" w:sz="4" w:space="0" w:color="000000"/>
            </w:tcBorders>
            <w:shd w:val="clear" w:color="auto" w:fill="auto"/>
            <w:vAlign w:val="center"/>
            <w:hideMark/>
          </w:tcPr>
          <w:p w14:paraId="66BECEF6" w14:textId="77777777" w:rsidR="00DC5745" w:rsidRPr="00BF3B1F" w:rsidRDefault="00DC5745" w:rsidP="00AE4E73">
            <w:pPr>
              <w:spacing w:after="0" w:line="240" w:lineRule="auto"/>
              <w:jc w:val="center"/>
              <w:rPr>
                <w:rFonts w:ascii="Times New Roman" w:eastAsia="Times New Roman" w:hAnsi="Times New Roman" w:cs="Times New Roman"/>
                <w:sz w:val="24"/>
                <w:szCs w:val="24"/>
                <w:lang w:eastAsia="ru-RU"/>
              </w:rPr>
            </w:pPr>
            <w:r w:rsidRPr="00BF3B1F">
              <w:rPr>
                <w:rFonts w:ascii="Times New Roman" w:eastAsia="Times New Roman" w:hAnsi="Times New Roman" w:cs="Times New Roman"/>
                <w:sz w:val="24"/>
                <w:szCs w:val="24"/>
                <w:lang w:eastAsia="ru-RU"/>
              </w:rPr>
              <w:t>Шикізат және</w:t>
            </w:r>
          </w:p>
          <w:p w14:paraId="411696F2" w14:textId="77777777" w:rsidR="00DC5745" w:rsidRPr="00D20402"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BF3B1F">
              <w:rPr>
                <w:rFonts w:ascii="Times New Roman" w:eastAsia="Times New Roman" w:hAnsi="Times New Roman" w:cs="Times New Roman"/>
                <w:sz w:val="24"/>
                <w:szCs w:val="24"/>
                <w:lang w:eastAsia="ru-RU"/>
              </w:rPr>
              <w:t>материалдар</w:t>
            </w:r>
          </w:p>
        </w:tc>
        <w:tc>
          <w:tcPr>
            <w:tcW w:w="628" w:type="dxa"/>
            <w:tcBorders>
              <w:top w:val="nil"/>
              <w:left w:val="nil"/>
              <w:bottom w:val="single" w:sz="4" w:space="0" w:color="000000"/>
              <w:right w:val="single" w:sz="4" w:space="0" w:color="000000"/>
            </w:tcBorders>
            <w:shd w:val="clear" w:color="auto" w:fill="auto"/>
            <w:vAlign w:val="center"/>
            <w:hideMark/>
          </w:tcPr>
          <w:p w14:paraId="1AA9AB1E"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7A165245"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631" w:type="dxa"/>
            <w:tcBorders>
              <w:top w:val="nil"/>
              <w:left w:val="nil"/>
              <w:bottom w:val="single" w:sz="4" w:space="0" w:color="000000"/>
              <w:right w:val="single" w:sz="4" w:space="0" w:color="000000"/>
            </w:tcBorders>
            <w:shd w:val="clear" w:color="auto" w:fill="auto"/>
            <w:vAlign w:val="center"/>
            <w:hideMark/>
          </w:tcPr>
          <w:p w14:paraId="455F1FFF"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D5B4816" w14:textId="77777777" w:rsidR="00DC5745" w:rsidRPr="00D20402"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BF3B1F">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61E954A6" w14:textId="77777777" w:rsidR="00DC5745" w:rsidRPr="00BF3B1F" w:rsidRDefault="00DC5745" w:rsidP="00AE4E73">
            <w:pPr>
              <w:spacing w:after="0" w:line="240" w:lineRule="auto"/>
              <w:ind w:right="-144"/>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Склад</w:t>
            </w:r>
            <w:r>
              <w:rPr>
                <w:rFonts w:ascii="Times New Roman" w:eastAsia="Times New Roman" w:hAnsi="Times New Roman" w:cs="Times New Roman"/>
                <w:sz w:val="24"/>
                <w:szCs w:val="24"/>
                <w:lang w:val="kk-KZ" w:eastAsia="ru-RU"/>
              </w:rPr>
              <w:t>тар</w:t>
            </w:r>
          </w:p>
        </w:tc>
        <w:tc>
          <w:tcPr>
            <w:tcW w:w="1439" w:type="dxa"/>
            <w:tcBorders>
              <w:top w:val="nil"/>
              <w:left w:val="nil"/>
              <w:bottom w:val="single" w:sz="4" w:space="0" w:color="000000"/>
              <w:right w:val="single" w:sz="4" w:space="0" w:color="000000"/>
            </w:tcBorders>
            <w:shd w:val="clear" w:color="auto" w:fill="auto"/>
            <w:vAlign w:val="center"/>
          </w:tcPr>
          <w:p w14:paraId="4F614A6E" w14:textId="77777777" w:rsidR="00DC5745" w:rsidRPr="00D20402" w:rsidRDefault="00DC5745" w:rsidP="00AE4E73">
            <w:pPr>
              <w:spacing w:after="0" w:line="240" w:lineRule="auto"/>
              <w:ind w:left="-86" w:right="-130"/>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62714DE7" w14:textId="77777777" w:rsidR="00DC5745" w:rsidRPr="00D20402"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AA4E7D" w14:paraId="72310556"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D02BB93" w14:textId="77777777" w:rsidR="00DC5745" w:rsidRPr="00D20402"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color w:val="000000"/>
                <w:sz w:val="24"/>
                <w:szCs w:val="24"/>
                <w:lang w:eastAsia="ru-RU"/>
              </w:rPr>
              <w:t>1320</w:t>
            </w:r>
          </w:p>
        </w:tc>
        <w:tc>
          <w:tcPr>
            <w:tcW w:w="1998" w:type="dxa"/>
            <w:tcBorders>
              <w:top w:val="nil"/>
              <w:left w:val="nil"/>
              <w:bottom w:val="single" w:sz="4" w:space="0" w:color="000000"/>
              <w:right w:val="single" w:sz="4" w:space="0" w:color="000000"/>
            </w:tcBorders>
            <w:shd w:val="clear" w:color="auto" w:fill="auto"/>
            <w:vAlign w:val="center"/>
            <w:hideMark/>
          </w:tcPr>
          <w:p w14:paraId="1CE2E66C" w14:textId="77777777" w:rsidR="00DC5745" w:rsidRPr="00BF3B1F" w:rsidRDefault="00DC5745" w:rsidP="00AE4E73">
            <w:pPr>
              <w:spacing w:after="0" w:line="240" w:lineRule="auto"/>
              <w:jc w:val="center"/>
              <w:rPr>
                <w:rFonts w:ascii="Times New Roman" w:eastAsia="Times New Roman" w:hAnsi="Times New Roman" w:cs="Times New Roman"/>
                <w:sz w:val="24"/>
                <w:szCs w:val="24"/>
                <w:lang w:eastAsia="ru-RU"/>
              </w:rPr>
            </w:pPr>
            <w:r w:rsidRPr="00BF3B1F">
              <w:rPr>
                <w:rFonts w:ascii="Times New Roman" w:eastAsia="Times New Roman" w:hAnsi="Times New Roman" w:cs="Times New Roman"/>
                <w:sz w:val="24"/>
                <w:szCs w:val="24"/>
                <w:lang w:eastAsia="ru-RU"/>
              </w:rPr>
              <w:t>Дайын</w:t>
            </w:r>
          </w:p>
          <w:p w14:paraId="47AE85FD" w14:textId="77777777" w:rsidR="00DC5745" w:rsidRPr="00D20402"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BF3B1F">
              <w:rPr>
                <w:rFonts w:ascii="Times New Roman" w:eastAsia="Times New Roman" w:hAnsi="Times New Roman" w:cs="Times New Roman"/>
                <w:sz w:val="24"/>
                <w:szCs w:val="24"/>
                <w:lang w:eastAsia="ru-RU"/>
              </w:rPr>
              <w:t>өнімдер</w:t>
            </w:r>
          </w:p>
        </w:tc>
        <w:tc>
          <w:tcPr>
            <w:tcW w:w="628" w:type="dxa"/>
            <w:tcBorders>
              <w:top w:val="nil"/>
              <w:left w:val="nil"/>
              <w:bottom w:val="single" w:sz="4" w:space="0" w:color="000000"/>
              <w:right w:val="single" w:sz="4" w:space="0" w:color="000000"/>
            </w:tcBorders>
            <w:shd w:val="clear" w:color="auto" w:fill="auto"/>
            <w:vAlign w:val="center"/>
            <w:hideMark/>
          </w:tcPr>
          <w:p w14:paraId="0D572310"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2E8E2B8"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631" w:type="dxa"/>
            <w:tcBorders>
              <w:top w:val="nil"/>
              <w:left w:val="nil"/>
              <w:bottom w:val="single" w:sz="4" w:space="0" w:color="000000"/>
              <w:right w:val="single" w:sz="4" w:space="0" w:color="000000"/>
            </w:tcBorders>
            <w:shd w:val="clear" w:color="auto" w:fill="auto"/>
            <w:vAlign w:val="center"/>
            <w:hideMark/>
          </w:tcPr>
          <w:p w14:paraId="1B4E98BE"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31467A14" w14:textId="77777777" w:rsidR="00DC5745" w:rsidRPr="00D20402"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hideMark/>
          </w:tcPr>
          <w:p w14:paraId="77C62EEC" w14:textId="77777777" w:rsidR="00DC5745" w:rsidRPr="00D20402"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2534E4">
              <w:rPr>
                <w:rFonts w:ascii="Times New Roman" w:eastAsia="Times New Roman" w:hAnsi="Times New Roman" w:cs="Times New Roman"/>
                <w:sz w:val="24"/>
                <w:szCs w:val="24"/>
                <w:lang w:eastAsia="ru-RU"/>
              </w:rPr>
              <w:t>Склад</w:t>
            </w:r>
            <w:r w:rsidRPr="002534E4">
              <w:rPr>
                <w:rFonts w:ascii="Times New Roman" w:eastAsia="Times New Roman" w:hAnsi="Times New Roman" w:cs="Times New Roman"/>
                <w:sz w:val="24"/>
                <w:szCs w:val="24"/>
                <w:lang w:val="kk-KZ" w:eastAsia="ru-RU"/>
              </w:rPr>
              <w:t>тар</w:t>
            </w:r>
          </w:p>
        </w:tc>
        <w:tc>
          <w:tcPr>
            <w:tcW w:w="1439" w:type="dxa"/>
            <w:tcBorders>
              <w:top w:val="nil"/>
              <w:left w:val="nil"/>
              <w:bottom w:val="single" w:sz="4" w:space="0" w:color="000000"/>
              <w:right w:val="single" w:sz="4" w:space="0" w:color="000000"/>
            </w:tcBorders>
            <w:shd w:val="clear" w:color="auto" w:fill="auto"/>
            <w:vAlign w:val="center"/>
          </w:tcPr>
          <w:p w14:paraId="090315E3" w14:textId="77777777" w:rsidR="00DC5745" w:rsidRPr="00D20402" w:rsidRDefault="00DC5745" w:rsidP="00AE4E73">
            <w:pPr>
              <w:spacing w:after="0" w:line="240" w:lineRule="auto"/>
              <w:ind w:left="-86" w:right="-130"/>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566B6C92" w14:textId="77777777" w:rsidR="00DC5745" w:rsidRPr="00D20402"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1C47F40A"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DA6AE73" w14:textId="77777777" w:rsidR="00DC5745" w:rsidRPr="00D20402"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color w:val="000000"/>
                <w:sz w:val="24"/>
                <w:szCs w:val="24"/>
                <w:lang w:eastAsia="ru-RU"/>
              </w:rPr>
              <w:t>1330</w:t>
            </w:r>
          </w:p>
        </w:tc>
        <w:tc>
          <w:tcPr>
            <w:tcW w:w="1998" w:type="dxa"/>
            <w:tcBorders>
              <w:top w:val="nil"/>
              <w:left w:val="nil"/>
              <w:bottom w:val="single" w:sz="4" w:space="0" w:color="000000"/>
              <w:right w:val="single" w:sz="4" w:space="0" w:color="000000"/>
            </w:tcBorders>
            <w:shd w:val="clear" w:color="auto" w:fill="auto"/>
            <w:vAlign w:val="center"/>
            <w:hideMark/>
          </w:tcPr>
          <w:p w14:paraId="5E7F5581"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r w:rsidRPr="00BF3B1F">
              <w:rPr>
                <w:rFonts w:ascii="Times New Roman" w:eastAsia="Times New Roman" w:hAnsi="Times New Roman" w:cs="Times New Roman"/>
                <w:sz w:val="24"/>
                <w:szCs w:val="24"/>
                <w:lang w:eastAsia="ru-RU"/>
              </w:rPr>
              <w:t>Тауарлар</w:t>
            </w:r>
          </w:p>
        </w:tc>
        <w:tc>
          <w:tcPr>
            <w:tcW w:w="628" w:type="dxa"/>
            <w:tcBorders>
              <w:top w:val="nil"/>
              <w:left w:val="nil"/>
              <w:bottom w:val="single" w:sz="4" w:space="0" w:color="000000"/>
              <w:right w:val="single" w:sz="4" w:space="0" w:color="000000"/>
            </w:tcBorders>
            <w:shd w:val="clear" w:color="auto" w:fill="auto"/>
            <w:vAlign w:val="center"/>
            <w:hideMark/>
          </w:tcPr>
          <w:p w14:paraId="56002D00"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FCB2B7F"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631" w:type="dxa"/>
            <w:tcBorders>
              <w:top w:val="nil"/>
              <w:left w:val="nil"/>
              <w:bottom w:val="single" w:sz="4" w:space="0" w:color="000000"/>
              <w:right w:val="single" w:sz="4" w:space="0" w:color="000000"/>
            </w:tcBorders>
            <w:shd w:val="clear" w:color="auto" w:fill="auto"/>
            <w:vAlign w:val="center"/>
            <w:hideMark/>
          </w:tcPr>
          <w:p w14:paraId="10508074"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B5CA965" w14:textId="77777777" w:rsidR="00DC5745" w:rsidRPr="00D20402"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hideMark/>
          </w:tcPr>
          <w:p w14:paraId="2CDB7DEE" w14:textId="77777777" w:rsidR="00DC5745" w:rsidRPr="00D20402"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2534E4">
              <w:rPr>
                <w:rFonts w:ascii="Times New Roman" w:eastAsia="Times New Roman" w:hAnsi="Times New Roman" w:cs="Times New Roman"/>
                <w:sz w:val="24"/>
                <w:szCs w:val="24"/>
                <w:lang w:eastAsia="ru-RU"/>
              </w:rPr>
              <w:t>Склад</w:t>
            </w:r>
            <w:r w:rsidRPr="002534E4">
              <w:rPr>
                <w:rFonts w:ascii="Times New Roman" w:eastAsia="Times New Roman" w:hAnsi="Times New Roman" w:cs="Times New Roman"/>
                <w:sz w:val="24"/>
                <w:szCs w:val="24"/>
                <w:lang w:val="kk-KZ" w:eastAsia="ru-RU"/>
              </w:rPr>
              <w:t>тар</w:t>
            </w:r>
          </w:p>
        </w:tc>
        <w:tc>
          <w:tcPr>
            <w:tcW w:w="1439" w:type="dxa"/>
            <w:tcBorders>
              <w:top w:val="nil"/>
              <w:left w:val="nil"/>
              <w:bottom w:val="single" w:sz="4" w:space="0" w:color="000000"/>
              <w:right w:val="single" w:sz="4" w:space="0" w:color="000000"/>
            </w:tcBorders>
            <w:shd w:val="clear" w:color="auto" w:fill="auto"/>
            <w:vAlign w:val="center"/>
          </w:tcPr>
          <w:p w14:paraId="7B7ADF36" w14:textId="77777777" w:rsidR="00DC5745" w:rsidRPr="00D20402" w:rsidRDefault="00DC5745" w:rsidP="00AE4E73">
            <w:pPr>
              <w:spacing w:after="0" w:line="240" w:lineRule="auto"/>
              <w:ind w:left="-86" w:right="-130"/>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33D20CF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BF3B1F" w14:paraId="684C85E2" w14:textId="77777777" w:rsidTr="00AE4E73">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F69DFB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1361</w:t>
            </w:r>
          </w:p>
        </w:tc>
        <w:tc>
          <w:tcPr>
            <w:tcW w:w="1998" w:type="dxa"/>
            <w:tcBorders>
              <w:top w:val="nil"/>
              <w:left w:val="nil"/>
              <w:bottom w:val="single" w:sz="4" w:space="0" w:color="000000"/>
              <w:right w:val="single" w:sz="4" w:space="0" w:color="000000"/>
            </w:tcBorders>
            <w:shd w:val="clear" w:color="auto" w:fill="auto"/>
            <w:vAlign w:val="center"/>
            <w:hideMark/>
          </w:tcPr>
          <w:p w14:paraId="6BB8AFF8" w14:textId="77777777" w:rsidR="00DC5745" w:rsidRPr="00BF3B1F" w:rsidRDefault="00DC5745" w:rsidP="00AE4E73">
            <w:pPr>
              <w:spacing w:after="0" w:line="240" w:lineRule="auto"/>
              <w:jc w:val="center"/>
              <w:rPr>
                <w:rFonts w:ascii="Times New Roman" w:eastAsia="Times New Roman" w:hAnsi="Times New Roman" w:cs="Times New Roman"/>
                <w:sz w:val="24"/>
                <w:szCs w:val="24"/>
                <w:lang w:eastAsia="ru-RU"/>
              </w:rPr>
            </w:pPr>
            <w:r w:rsidRPr="00BF3B1F">
              <w:rPr>
                <w:rFonts w:ascii="Times New Roman" w:eastAsia="Times New Roman" w:hAnsi="Times New Roman" w:cs="Times New Roman"/>
                <w:sz w:val="24"/>
                <w:szCs w:val="24"/>
                <w:lang w:eastAsia="ru-RU"/>
              </w:rPr>
              <w:t xml:space="preserve">Резерв </w:t>
            </w:r>
            <w:r>
              <w:rPr>
                <w:rFonts w:ascii="Times New Roman" w:eastAsia="Times New Roman" w:hAnsi="Times New Roman" w:cs="Times New Roman"/>
                <w:sz w:val="24"/>
                <w:szCs w:val="24"/>
                <w:lang w:val="kk-KZ" w:eastAsia="ru-RU"/>
              </w:rPr>
              <w:t>б</w:t>
            </w:r>
            <w:r w:rsidRPr="00BF3B1F">
              <w:rPr>
                <w:rFonts w:ascii="Times New Roman" w:eastAsia="Times New Roman" w:hAnsi="Times New Roman" w:cs="Times New Roman"/>
                <w:sz w:val="24"/>
                <w:szCs w:val="24"/>
                <w:lang w:eastAsia="ru-RU"/>
              </w:rPr>
              <w:t xml:space="preserve">ойынша </w:t>
            </w:r>
          </w:p>
          <w:p w14:paraId="2743AF4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BF3B1F">
              <w:rPr>
                <w:rFonts w:ascii="Times New Roman" w:eastAsia="Times New Roman" w:hAnsi="Times New Roman" w:cs="Times New Roman"/>
                <w:sz w:val="24"/>
                <w:szCs w:val="24"/>
                <w:lang w:eastAsia="ru-RU"/>
              </w:rPr>
              <w:t xml:space="preserve">шикізат пен материалдарды </w:t>
            </w:r>
            <w:r w:rsidRPr="00BF3B1F">
              <w:rPr>
                <w:rFonts w:ascii="Times New Roman" w:eastAsia="Times New Roman" w:hAnsi="Times New Roman" w:cs="Times New Roman"/>
                <w:sz w:val="24"/>
                <w:szCs w:val="24"/>
                <w:lang w:eastAsia="ru-RU"/>
              </w:rPr>
              <w:lastRenderedPageBreak/>
              <w:t>есептен шығару</w:t>
            </w:r>
          </w:p>
        </w:tc>
        <w:tc>
          <w:tcPr>
            <w:tcW w:w="628" w:type="dxa"/>
            <w:tcBorders>
              <w:top w:val="nil"/>
              <w:left w:val="nil"/>
              <w:bottom w:val="single" w:sz="4" w:space="0" w:color="000000"/>
              <w:right w:val="single" w:sz="4" w:space="0" w:color="000000"/>
            </w:tcBorders>
            <w:shd w:val="clear" w:color="auto" w:fill="auto"/>
            <w:hideMark/>
          </w:tcPr>
          <w:p w14:paraId="6AA85676"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32E52">
              <w:rPr>
                <w:rFonts w:ascii="Times New Roman" w:eastAsia="Times New Roman" w:hAnsi="Times New Roman" w:cs="Times New Roman"/>
                <w:sz w:val="24"/>
                <w:szCs w:val="24"/>
                <w:lang w:val="kk-KZ" w:eastAsia="ru-RU"/>
              </w:rPr>
              <w:lastRenderedPageBreak/>
              <w:t>Жоқ</w:t>
            </w:r>
          </w:p>
        </w:tc>
        <w:tc>
          <w:tcPr>
            <w:tcW w:w="645" w:type="dxa"/>
            <w:tcBorders>
              <w:top w:val="nil"/>
              <w:left w:val="nil"/>
              <w:bottom w:val="single" w:sz="4" w:space="0" w:color="000000"/>
              <w:right w:val="single" w:sz="4" w:space="0" w:color="000000"/>
            </w:tcBorders>
            <w:shd w:val="clear" w:color="auto" w:fill="auto"/>
            <w:hideMark/>
          </w:tcPr>
          <w:p w14:paraId="5709EFF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3348B82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7CE1BBF"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090B24DD"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B91E7CA" w14:textId="77777777" w:rsidR="00DC5745" w:rsidRPr="0037152A" w:rsidRDefault="00DC5745" w:rsidP="00AE4E73">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775D804" w14:textId="77777777" w:rsidR="00DC5745" w:rsidRPr="00BF3B1F" w:rsidRDefault="00DC5745" w:rsidP="00AE4E73">
            <w:pPr>
              <w:spacing w:after="0" w:line="240" w:lineRule="auto"/>
              <w:rPr>
                <w:rFonts w:ascii="Times New Roman" w:eastAsia="Times New Roman" w:hAnsi="Times New Roman" w:cs="Times New Roman"/>
                <w:sz w:val="24"/>
                <w:szCs w:val="24"/>
                <w:lang w:val="kk-KZ" w:eastAsia="ru-RU"/>
              </w:rPr>
            </w:pPr>
          </w:p>
          <w:p w14:paraId="7EED1506" w14:textId="77777777" w:rsidR="00DC5745" w:rsidRPr="00BF3B1F"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Ш</w:t>
            </w:r>
            <w:r w:rsidRPr="00BF3B1F">
              <w:rPr>
                <w:rFonts w:ascii="Times New Roman" w:eastAsia="Times New Roman" w:hAnsi="Times New Roman" w:cs="Times New Roman"/>
                <w:sz w:val="24"/>
                <w:szCs w:val="24"/>
                <w:lang w:val="kk-KZ" w:eastAsia="ru-RU"/>
              </w:rPr>
              <w:t xml:space="preserve">оттың </w:t>
            </w:r>
            <w:r w:rsidRPr="00BF3B1F">
              <w:rPr>
                <w:rFonts w:ascii="Times New Roman" w:eastAsia="Times New Roman" w:hAnsi="Times New Roman" w:cs="Times New Roman"/>
                <w:sz w:val="24"/>
                <w:szCs w:val="24"/>
                <w:lang w:val="kk-KZ" w:eastAsia="ru-RU"/>
              </w:rPr>
              <w:lastRenderedPageBreak/>
              <w:t>сандық есе</w:t>
            </w:r>
            <w:r>
              <w:rPr>
                <w:rFonts w:ascii="Times New Roman" w:eastAsia="Times New Roman" w:hAnsi="Times New Roman" w:cs="Times New Roman"/>
                <w:sz w:val="24"/>
                <w:szCs w:val="24"/>
                <w:lang w:val="kk-KZ" w:eastAsia="ru-RU"/>
              </w:rPr>
              <w:t>пке алу белгісі өзгертілді</w:t>
            </w:r>
          </w:p>
        </w:tc>
      </w:tr>
      <w:tr w:rsidR="00DC5745" w:rsidRPr="0037152A" w14:paraId="7869C474" w14:textId="77777777" w:rsidTr="00AE4E73">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AB90EE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1362</w:t>
            </w:r>
          </w:p>
        </w:tc>
        <w:tc>
          <w:tcPr>
            <w:tcW w:w="1998" w:type="dxa"/>
            <w:tcBorders>
              <w:top w:val="nil"/>
              <w:left w:val="nil"/>
              <w:bottom w:val="single" w:sz="4" w:space="0" w:color="000000"/>
              <w:right w:val="single" w:sz="4" w:space="0" w:color="000000"/>
            </w:tcBorders>
            <w:shd w:val="clear" w:color="auto" w:fill="auto"/>
            <w:vAlign w:val="center"/>
            <w:hideMark/>
          </w:tcPr>
          <w:p w14:paraId="087ECCE1" w14:textId="77777777" w:rsidR="00DC5745" w:rsidRPr="00BF3B1F" w:rsidRDefault="00DC5745" w:rsidP="00AE4E73">
            <w:pPr>
              <w:spacing w:after="0" w:line="240" w:lineRule="auto"/>
              <w:jc w:val="center"/>
              <w:rPr>
                <w:rFonts w:ascii="Times New Roman" w:eastAsia="Times New Roman" w:hAnsi="Times New Roman" w:cs="Times New Roman"/>
                <w:sz w:val="24"/>
                <w:szCs w:val="24"/>
                <w:lang w:eastAsia="ru-RU"/>
              </w:rPr>
            </w:pPr>
            <w:r w:rsidRPr="00BF3B1F">
              <w:rPr>
                <w:rFonts w:ascii="Times New Roman" w:eastAsia="Times New Roman" w:hAnsi="Times New Roman" w:cs="Times New Roman"/>
                <w:sz w:val="24"/>
                <w:szCs w:val="24"/>
                <w:lang w:eastAsia="ru-RU"/>
              </w:rPr>
              <w:t xml:space="preserve">Резерв </w:t>
            </w:r>
            <w:r>
              <w:rPr>
                <w:rFonts w:ascii="Times New Roman" w:eastAsia="Times New Roman" w:hAnsi="Times New Roman" w:cs="Times New Roman"/>
                <w:sz w:val="24"/>
                <w:szCs w:val="24"/>
                <w:lang w:val="kk-KZ" w:eastAsia="ru-RU"/>
              </w:rPr>
              <w:t>б</w:t>
            </w:r>
            <w:r w:rsidRPr="00BF3B1F">
              <w:rPr>
                <w:rFonts w:ascii="Times New Roman" w:eastAsia="Times New Roman" w:hAnsi="Times New Roman" w:cs="Times New Roman"/>
                <w:sz w:val="24"/>
                <w:szCs w:val="24"/>
                <w:lang w:eastAsia="ru-RU"/>
              </w:rPr>
              <w:t xml:space="preserve">ойынша </w:t>
            </w:r>
          </w:p>
          <w:p w14:paraId="0386965B" w14:textId="77777777" w:rsidR="00DC5745" w:rsidRPr="00BF3B1F" w:rsidRDefault="00DC5745" w:rsidP="00AE4E73">
            <w:pPr>
              <w:spacing w:after="0" w:line="240" w:lineRule="auto"/>
              <w:jc w:val="center"/>
              <w:rPr>
                <w:rFonts w:ascii="Times New Roman" w:eastAsia="Times New Roman" w:hAnsi="Times New Roman" w:cs="Times New Roman"/>
                <w:sz w:val="24"/>
                <w:szCs w:val="24"/>
                <w:lang w:eastAsia="ru-RU"/>
              </w:rPr>
            </w:pPr>
            <w:r w:rsidRPr="00BF3B1F">
              <w:rPr>
                <w:rFonts w:ascii="Times New Roman" w:eastAsia="Times New Roman" w:hAnsi="Times New Roman" w:cs="Times New Roman"/>
                <w:sz w:val="24"/>
                <w:szCs w:val="24"/>
                <w:lang w:eastAsia="ru-RU"/>
              </w:rPr>
              <w:t>есептен шығаруға дайын</w:t>
            </w:r>
          </w:p>
          <w:p w14:paraId="5D42C08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BF3B1F">
              <w:rPr>
                <w:rFonts w:ascii="Times New Roman" w:eastAsia="Times New Roman" w:hAnsi="Times New Roman" w:cs="Times New Roman"/>
                <w:sz w:val="24"/>
                <w:szCs w:val="24"/>
                <w:lang w:eastAsia="ru-RU"/>
              </w:rPr>
              <w:t>өнімдер</w:t>
            </w:r>
          </w:p>
        </w:tc>
        <w:tc>
          <w:tcPr>
            <w:tcW w:w="628" w:type="dxa"/>
            <w:tcBorders>
              <w:top w:val="nil"/>
              <w:left w:val="nil"/>
              <w:bottom w:val="single" w:sz="4" w:space="0" w:color="000000"/>
              <w:right w:val="single" w:sz="4" w:space="0" w:color="000000"/>
            </w:tcBorders>
            <w:shd w:val="clear" w:color="auto" w:fill="auto"/>
            <w:hideMark/>
          </w:tcPr>
          <w:p w14:paraId="64E0DFF8"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32E52">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21FD20A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06D9C42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B465205"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03C58BD2"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C91B075" w14:textId="77777777" w:rsidR="00DC5745" w:rsidRPr="0037152A" w:rsidRDefault="00DC5745" w:rsidP="00AE4E73">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C2B690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Ш</w:t>
            </w:r>
            <w:r w:rsidRPr="00BF3B1F">
              <w:rPr>
                <w:rFonts w:ascii="Times New Roman" w:eastAsia="Times New Roman" w:hAnsi="Times New Roman" w:cs="Times New Roman"/>
                <w:sz w:val="24"/>
                <w:szCs w:val="24"/>
                <w:lang w:val="kk-KZ" w:eastAsia="ru-RU"/>
              </w:rPr>
              <w:t>оттың сандық есе</w:t>
            </w:r>
            <w:r>
              <w:rPr>
                <w:rFonts w:ascii="Times New Roman" w:eastAsia="Times New Roman" w:hAnsi="Times New Roman" w:cs="Times New Roman"/>
                <w:sz w:val="24"/>
                <w:szCs w:val="24"/>
                <w:lang w:val="kk-KZ" w:eastAsia="ru-RU"/>
              </w:rPr>
              <w:t>пке алу белгісі өзгертілді</w:t>
            </w:r>
          </w:p>
        </w:tc>
      </w:tr>
      <w:tr w:rsidR="00DC5745" w:rsidRPr="0037152A" w14:paraId="19B7B42C"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CA280D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1363</w:t>
            </w:r>
          </w:p>
        </w:tc>
        <w:tc>
          <w:tcPr>
            <w:tcW w:w="1998" w:type="dxa"/>
            <w:tcBorders>
              <w:top w:val="nil"/>
              <w:left w:val="nil"/>
              <w:bottom w:val="single" w:sz="4" w:space="0" w:color="000000"/>
              <w:right w:val="single" w:sz="4" w:space="0" w:color="000000"/>
            </w:tcBorders>
            <w:shd w:val="clear" w:color="auto" w:fill="auto"/>
            <w:vAlign w:val="center"/>
            <w:hideMark/>
          </w:tcPr>
          <w:p w14:paraId="513584C2" w14:textId="77777777" w:rsidR="00DC5745" w:rsidRPr="00BF3B1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Есептен шығару бойынша </w:t>
            </w:r>
            <w:r>
              <w:rPr>
                <w:rFonts w:ascii="Times New Roman" w:eastAsia="Times New Roman" w:hAnsi="Times New Roman" w:cs="Times New Roman"/>
                <w:sz w:val="24"/>
                <w:szCs w:val="24"/>
                <w:lang w:val="kk-KZ" w:eastAsia="ru-RU"/>
              </w:rPr>
              <w:t>р</w:t>
            </w:r>
            <w:r w:rsidRPr="00BF3B1F">
              <w:rPr>
                <w:rFonts w:ascii="Times New Roman" w:eastAsia="Times New Roman" w:hAnsi="Times New Roman" w:cs="Times New Roman"/>
                <w:sz w:val="24"/>
                <w:szCs w:val="24"/>
                <w:lang w:eastAsia="ru-RU"/>
              </w:rPr>
              <w:t>езерв</w:t>
            </w:r>
          </w:p>
          <w:p w14:paraId="0D32D95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BF3B1F">
              <w:rPr>
                <w:rFonts w:ascii="Times New Roman" w:eastAsia="Times New Roman" w:hAnsi="Times New Roman" w:cs="Times New Roman"/>
                <w:sz w:val="24"/>
                <w:szCs w:val="24"/>
                <w:lang w:eastAsia="ru-RU"/>
              </w:rPr>
              <w:t>тауарлар</w:t>
            </w:r>
          </w:p>
        </w:tc>
        <w:tc>
          <w:tcPr>
            <w:tcW w:w="628" w:type="dxa"/>
            <w:tcBorders>
              <w:top w:val="nil"/>
              <w:left w:val="nil"/>
              <w:bottom w:val="single" w:sz="4" w:space="0" w:color="000000"/>
              <w:right w:val="single" w:sz="4" w:space="0" w:color="000000"/>
            </w:tcBorders>
            <w:shd w:val="clear" w:color="auto" w:fill="auto"/>
            <w:hideMark/>
          </w:tcPr>
          <w:p w14:paraId="72C9011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32E52">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243D01A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5374C25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14FCA83"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2D18CDB2"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2B97F1CB" w14:textId="77777777" w:rsidR="00DC5745" w:rsidRPr="0037152A" w:rsidRDefault="00DC5745" w:rsidP="00AE4E73">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F23C13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Ш</w:t>
            </w:r>
            <w:r w:rsidRPr="00BF3B1F">
              <w:rPr>
                <w:rFonts w:ascii="Times New Roman" w:eastAsia="Times New Roman" w:hAnsi="Times New Roman" w:cs="Times New Roman"/>
                <w:sz w:val="24"/>
                <w:szCs w:val="24"/>
                <w:lang w:val="kk-KZ" w:eastAsia="ru-RU"/>
              </w:rPr>
              <w:t>оттың сандық есе</w:t>
            </w:r>
            <w:r>
              <w:rPr>
                <w:rFonts w:ascii="Times New Roman" w:eastAsia="Times New Roman" w:hAnsi="Times New Roman" w:cs="Times New Roman"/>
                <w:sz w:val="24"/>
                <w:szCs w:val="24"/>
                <w:lang w:val="kk-KZ" w:eastAsia="ru-RU"/>
              </w:rPr>
              <w:t>пке алу белгісі өзгертілді</w:t>
            </w:r>
          </w:p>
        </w:tc>
      </w:tr>
      <w:tr w:rsidR="00DC5745" w:rsidRPr="0037152A" w14:paraId="1D35DC7A"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787AC2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1420</w:t>
            </w:r>
          </w:p>
        </w:tc>
        <w:tc>
          <w:tcPr>
            <w:tcW w:w="1998" w:type="dxa"/>
            <w:tcBorders>
              <w:top w:val="nil"/>
              <w:left w:val="nil"/>
              <w:bottom w:val="single" w:sz="4" w:space="0" w:color="000000"/>
              <w:right w:val="single" w:sz="4" w:space="0" w:color="000000"/>
            </w:tcBorders>
            <w:shd w:val="clear" w:color="auto" w:fill="auto"/>
            <w:vAlign w:val="center"/>
            <w:hideMark/>
          </w:tcPr>
          <w:p w14:paraId="6AE4993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BF3B1F">
              <w:rPr>
                <w:rFonts w:ascii="Times New Roman" w:eastAsia="Times New Roman" w:hAnsi="Times New Roman" w:cs="Times New Roman"/>
                <w:sz w:val="24"/>
                <w:szCs w:val="24"/>
                <w:lang w:eastAsia="ru-RU"/>
              </w:rPr>
              <w:t>Қосылған құн салығы</w:t>
            </w:r>
          </w:p>
        </w:tc>
        <w:tc>
          <w:tcPr>
            <w:tcW w:w="628" w:type="dxa"/>
            <w:tcBorders>
              <w:top w:val="nil"/>
              <w:left w:val="nil"/>
              <w:bottom w:val="single" w:sz="4" w:space="0" w:color="000000"/>
              <w:right w:val="single" w:sz="4" w:space="0" w:color="000000"/>
            </w:tcBorders>
            <w:shd w:val="clear" w:color="auto" w:fill="auto"/>
            <w:hideMark/>
          </w:tcPr>
          <w:p w14:paraId="5ED73B5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020C101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23D0E3A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FBAF742" w14:textId="77777777" w:rsidR="00DC5745" w:rsidRPr="00BF3B1F"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BF3B1F">
              <w:rPr>
                <w:rFonts w:ascii="Times New Roman" w:eastAsia="Times New Roman" w:hAnsi="Times New Roman" w:cs="Times New Roman"/>
                <w:sz w:val="24"/>
                <w:szCs w:val="24"/>
                <w:lang w:eastAsia="ru-RU"/>
              </w:rPr>
              <w:t>Салықтар, алымдар,</w:t>
            </w:r>
          </w:p>
          <w:p w14:paraId="62AC6B2D"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BF3B1F">
              <w:rPr>
                <w:rFonts w:ascii="Times New Roman" w:eastAsia="Times New Roman" w:hAnsi="Times New Roman" w:cs="Times New Roman"/>
                <w:sz w:val="24"/>
                <w:szCs w:val="24"/>
                <w:lang w:eastAsia="ru-RU"/>
              </w:rPr>
              <w:t>аударымдар</w:t>
            </w:r>
          </w:p>
        </w:tc>
        <w:tc>
          <w:tcPr>
            <w:tcW w:w="1821" w:type="dxa"/>
            <w:tcBorders>
              <w:top w:val="nil"/>
              <w:left w:val="nil"/>
              <w:bottom w:val="single" w:sz="4" w:space="0" w:color="000000"/>
              <w:right w:val="single" w:sz="4" w:space="0" w:color="000000"/>
            </w:tcBorders>
            <w:shd w:val="clear" w:color="auto" w:fill="auto"/>
            <w:vAlign w:val="center"/>
            <w:hideMark/>
          </w:tcPr>
          <w:p w14:paraId="0B989323" w14:textId="77777777" w:rsidR="00DC5745" w:rsidRPr="00BF3B1F"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Б</w:t>
            </w:r>
            <w:r w:rsidRPr="00BF3B1F">
              <w:rPr>
                <w:rFonts w:ascii="Times New Roman" w:eastAsia="Times New Roman" w:hAnsi="Times New Roman" w:cs="Times New Roman"/>
                <w:sz w:val="24"/>
                <w:szCs w:val="24"/>
                <w:lang w:eastAsia="ru-RU"/>
              </w:rPr>
              <w:t>юджетке төленетін төлемдер</w:t>
            </w:r>
          </w:p>
          <w:p w14:paraId="77516DDE" w14:textId="77777777" w:rsidR="00DC5745" w:rsidRPr="00BF3B1F"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BF3B1F">
              <w:rPr>
                <w:rFonts w:ascii="Times New Roman" w:eastAsia="Times New Roman" w:hAnsi="Times New Roman" w:cs="Times New Roman"/>
                <w:sz w:val="24"/>
                <w:szCs w:val="24"/>
                <w:lang w:eastAsia="ru-RU"/>
              </w:rPr>
              <w:t xml:space="preserve">(қорлар) </w:t>
            </w:r>
            <w:r>
              <w:rPr>
                <w:rFonts w:ascii="Times New Roman" w:eastAsia="Times New Roman" w:hAnsi="Times New Roman" w:cs="Times New Roman"/>
                <w:sz w:val="24"/>
                <w:szCs w:val="24"/>
                <w:lang w:val="kk-KZ" w:eastAsia="ru-RU"/>
              </w:rPr>
              <w:t>т</w:t>
            </w:r>
            <w:r w:rsidRPr="00BF3B1F">
              <w:rPr>
                <w:rFonts w:ascii="Times New Roman" w:eastAsia="Times New Roman" w:hAnsi="Times New Roman" w:cs="Times New Roman"/>
                <w:sz w:val="24"/>
                <w:szCs w:val="24"/>
                <w:lang w:eastAsia="ru-RU"/>
              </w:rPr>
              <w:t>үрлері</w:t>
            </w:r>
          </w:p>
          <w:p w14:paraId="09F0DAC8"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805EB51" w14:textId="77777777" w:rsidR="00DC5745" w:rsidRPr="0037152A" w:rsidRDefault="00DC5745" w:rsidP="00AE4E73">
            <w:pPr>
              <w:spacing w:after="0" w:line="240" w:lineRule="auto"/>
              <w:ind w:left="-86" w:right="-109"/>
              <w:jc w:val="center"/>
              <w:rPr>
                <w:rFonts w:ascii="Times New Roman" w:eastAsia="Times New Roman" w:hAnsi="Times New Roman" w:cs="Times New Roman"/>
                <w:b/>
                <w:bCs/>
                <w:sz w:val="24"/>
                <w:szCs w:val="24"/>
                <w:lang w:eastAsia="ru-RU"/>
              </w:rPr>
            </w:pPr>
            <w:r w:rsidRPr="00BF3B1F">
              <w:rPr>
                <w:rFonts w:ascii="Times New Roman" w:eastAsia="Times New Roman" w:hAnsi="Times New Roman" w:cs="Times New Roman"/>
                <w:b/>
                <w:bCs/>
                <w:sz w:val="24"/>
                <w:szCs w:val="24"/>
                <w:lang w:eastAsia="ru-RU"/>
              </w:rPr>
              <w:t>ТМҚ түсу түрлері</w:t>
            </w:r>
          </w:p>
        </w:tc>
        <w:tc>
          <w:tcPr>
            <w:tcW w:w="1022" w:type="dxa"/>
            <w:tcBorders>
              <w:top w:val="nil"/>
              <w:left w:val="nil"/>
              <w:bottom w:val="single" w:sz="4" w:space="0" w:color="000000"/>
              <w:right w:val="single" w:sz="4" w:space="0" w:color="000000"/>
            </w:tcBorders>
            <w:shd w:val="clear" w:color="auto" w:fill="auto"/>
            <w:vAlign w:val="center"/>
            <w:hideMark/>
          </w:tcPr>
          <w:p w14:paraId="1621794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w:t>
            </w:r>
            <w:r w:rsidRPr="00A43004">
              <w:rPr>
                <w:rFonts w:ascii="Times New Roman" w:eastAsia="Times New Roman" w:hAnsi="Times New Roman" w:cs="Times New Roman"/>
                <w:sz w:val="24"/>
                <w:szCs w:val="24"/>
                <w:lang w:eastAsia="ru-RU"/>
              </w:rPr>
              <w:t>ТМҚ түсу түрлері</w:t>
            </w:r>
            <w:r>
              <w:rPr>
                <w:rFonts w:ascii="Times New Roman" w:eastAsia="Times New Roman" w:hAnsi="Times New Roman" w:cs="Times New Roman"/>
                <w:sz w:val="24"/>
                <w:szCs w:val="24"/>
                <w:lang w:val="kk-KZ" w:eastAsia="ru-RU"/>
              </w:rPr>
              <w:t>»</w:t>
            </w:r>
            <w:r w:rsidRPr="00A43004">
              <w:rPr>
                <w:rFonts w:ascii="Times New Roman" w:eastAsia="Times New Roman" w:hAnsi="Times New Roman" w:cs="Times New Roman"/>
                <w:sz w:val="24"/>
                <w:szCs w:val="24"/>
                <w:lang w:eastAsia="ru-RU"/>
              </w:rPr>
              <w:t>субконто қосылды</w:t>
            </w:r>
          </w:p>
        </w:tc>
      </w:tr>
      <w:tr w:rsidR="00DC5745" w:rsidRPr="0037152A" w14:paraId="46FDA417"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65805B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1421</w:t>
            </w:r>
          </w:p>
        </w:tc>
        <w:tc>
          <w:tcPr>
            <w:tcW w:w="1998" w:type="dxa"/>
            <w:tcBorders>
              <w:top w:val="nil"/>
              <w:left w:val="nil"/>
              <w:bottom w:val="single" w:sz="4" w:space="0" w:color="000000"/>
              <w:right w:val="single" w:sz="4" w:space="0" w:color="000000"/>
            </w:tcBorders>
            <w:shd w:val="clear" w:color="auto" w:fill="auto"/>
            <w:vAlign w:val="center"/>
            <w:hideMark/>
          </w:tcPr>
          <w:p w14:paraId="69DF3B2E" w14:textId="77777777" w:rsidR="00DC5745" w:rsidRPr="002969BF" w:rsidRDefault="00DC5745" w:rsidP="00AE4E73">
            <w:pPr>
              <w:spacing w:after="0" w:line="240" w:lineRule="auto"/>
              <w:jc w:val="center"/>
              <w:rPr>
                <w:rFonts w:ascii="Times New Roman" w:eastAsia="Times New Roman" w:hAnsi="Times New Roman" w:cs="Times New Roman"/>
                <w:sz w:val="24"/>
                <w:szCs w:val="24"/>
                <w:lang w:eastAsia="ru-RU"/>
              </w:rPr>
            </w:pPr>
            <w:r w:rsidRPr="002969BF">
              <w:rPr>
                <w:rFonts w:ascii="Times New Roman" w:eastAsia="Times New Roman" w:hAnsi="Times New Roman" w:cs="Times New Roman"/>
                <w:sz w:val="24"/>
                <w:szCs w:val="24"/>
                <w:lang w:eastAsia="ru-RU"/>
              </w:rPr>
              <w:t>Қосылған құн салығы</w:t>
            </w:r>
          </w:p>
          <w:p w14:paraId="33EE326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2969BF">
              <w:rPr>
                <w:rFonts w:ascii="Times New Roman" w:eastAsia="Times New Roman" w:hAnsi="Times New Roman" w:cs="Times New Roman"/>
                <w:sz w:val="24"/>
                <w:szCs w:val="24"/>
                <w:lang w:eastAsia="ru-RU"/>
              </w:rPr>
              <w:t>өтемақы</w:t>
            </w:r>
          </w:p>
        </w:tc>
        <w:tc>
          <w:tcPr>
            <w:tcW w:w="628" w:type="dxa"/>
            <w:tcBorders>
              <w:top w:val="nil"/>
              <w:left w:val="nil"/>
              <w:bottom w:val="single" w:sz="4" w:space="0" w:color="000000"/>
              <w:right w:val="single" w:sz="4" w:space="0" w:color="000000"/>
            </w:tcBorders>
            <w:shd w:val="clear" w:color="auto" w:fill="auto"/>
            <w:hideMark/>
          </w:tcPr>
          <w:p w14:paraId="5411237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308B4C7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6B01A48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3911E8CC" w14:textId="77777777" w:rsidR="00DC5745" w:rsidRPr="002969BF"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2969BF">
              <w:rPr>
                <w:rFonts w:ascii="Times New Roman" w:eastAsia="Times New Roman" w:hAnsi="Times New Roman" w:cs="Times New Roman"/>
                <w:sz w:val="24"/>
                <w:szCs w:val="24"/>
                <w:lang w:eastAsia="ru-RU"/>
              </w:rPr>
              <w:t>Салықтар, алымдар,</w:t>
            </w:r>
          </w:p>
          <w:p w14:paraId="7F1CA974"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2969BF">
              <w:rPr>
                <w:rFonts w:ascii="Times New Roman" w:eastAsia="Times New Roman" w:hAnsi="Times New Roman" w:cs="Times New Roman"/>
                <w:sz w:val="24"/>
                <w:szCs w:val="24"/>
                <w:lang w:eastAsia="ru-RU"/>
              </w:rPr>
              <w:t>аударымдар</w:t>
            </w:r>
          </w:p>
        </w:tc>
        <w:tc>
          <w:tcPr>
            <w:tcW w:w="1821" w:type="dxa"/>
            <w:tcBorders>
              <w:top w:val="nil"/>
              <w:left w:val="nil"/>
              <w:bottom w:val="single" w:sz="4" w:space="0" w:color="000000"/>
              <w:right w:val="single" w:sz="4" w:space="0" w:color="000000"/>
            </w:tcBorders>
            <w:shd w:val="clear" w:color="auto" w:fill="auto"/>
            <w:vAlign w:val="center"/>
            <w:hideMark/>
          </w:tcPr>
          <w:p w14:paraId="099DD50F" w14:textId="77777777" w:rsidR="00DC5745" w:rsidRPr="002969BF"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2969BF">
              <w:rPr>
                <w:rFonts w:ascii="Times New Roman" w:eastAsia="Times New Roman" w:hAnsi="Times New Roman" w:cs="Times New Roman"/>
                <w:sz w:val="24"/>
                <w:szCs w:val="24"/>
                <w:lang w:eastAsia="ru-RU"/>
              </w:rPr>
              <w:t>бюджетке төленетін төлемдер</w:t>
            </w:r>
          </w:p>
          <w:p w14:paraId="07035521" w14:textId="77777777" w:rsidR="00DC5745" w:rsidRPr="002969BF"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2969BF">
              <w:rPr>
                <w:rFonts w:ascii="Times New Roman" w:eastAsia="Times New Roman" w:hAnsi="Times New Roman" w:cs="Times New Roman"/>
                <w:sz w:val="24"/>
                <w:szCs w:val="24"/>
                <w:lang w:eastAsia="ru-RU"/>
              </w:rPr>
              <w:t xml:space="preserve">(қорлар) </w:t>
            </w:r>
            <w:r>
              <w:rPr>
                <w:rFonts w:ascii="Times New Roman" w:eastAsia="Times New Roman" w:hAnsi="Times New Roman" w:cs="Times New Roman"/>
                <w:sz w:val="24"/>
                <w:szCs w:val="24"/>
                <w:lang w:val="kk-KZ" w:eastAsia="ru-RU"/>
              </w:rPr>
              <w:t>т</w:t>
            </w:r>
            <w:r w:rsidRPr="002969BF">
              <w:rPr>
                <w:rFonts w:ascii="Times New Roman" w:eastAsia="Times New Roman" w:hAnsi="Times New Roman" w:cs="Times New Roman"/>
                <w:sz w:val="24"/>
                <w:szCs w:val="24"/>
                <w:lang w:eastAsia="ru-RU"/>
              </w:rPr>
              <w:t>үрлері</w:t>
            </w:r>
          </w:p>
          <w:p w14:paraId="25E57AB4"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6FA10934" w14:textId="77777777" w:rsidR="00DC5745" w:rsidRPr="0037152A" w:rsidRDefault="00DC5745" w:rsidP="00AE4E73">
            <w:pPr>
              <w:spacing w:after="0" w:line="240" w:lineRule="auto"/>
              <w:ind w:left="-86" w:right="-109"/>
              <w:jc w:val="center"/>
              <w:rPr>
                <w:rFonts w:ascii="Times New Roman" w:eastAsia="Times New Roman" w:hAnsi="Times New Roman" w:cs="Times New Roman"/>
                <w:b/>
                <w:bCs/>
                <w:sz w:val="24"/>
                <w:szCs w:val="24"/>
                <w:lang w:eastAsia="ru-RU"/>
              </w:rPr>
            </w:pPr>
            <w:r w:rsidRPr="00BF3B1F">
              <w:rPr>
                <w:rFonts w:ascii="Times New Roman" w:eastAsia="Times New Roman" w:hAnsi="Times New Roman" w:cs="Times New Roman"/>
                <w:b/>
                <w:bCs/>
                <w:sz w:val="24"/>
                <w:szCs w:val="24"/>
                <w:lang w:eastAsia="ru-RU"/>
              </w:rPr>
              <w:t>ТМҚ түсу түрлері</w:t>
            </w:r>
          </w:p>
        </w:tc>
        <w:tc>
          <w:tcPr>
            <w:tcW w:w="1022" w:type="dxa"/>
            <w:tcBorders>
              <w:top w:val="nil"/>
              <w:left w:val="nil"/>
              <w:bottom w:val="single" w:sz="4" w:space="0" w:color="000000"/>
              <w:right w:val="single" w:sz="4" w:space="0" w:color="000000"/>
            </w:tcBorders>
            <w:shd w:val="clear" w:color="auto" w:fill="auto"/>
            <w:vAlign w:val="center"/>
            <w:hideMark/>
          </w:tcPr>
          <w:p w14:paraId="0FEB0A7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w:t>
            </w:r>
            <w:r w:rsidRPr="00A43004">
              <w:rPr>
                <w:rFonts w:ascii="Times New Roman" w:eastAsia="Times New Roman" w:hAnsi="Times New Roman" w:cs="Times New Roman"/>
                <w:sz w:val="24"/>
                <w:szCs w:val="24"/>
                <w:lang w:eastAsia="ru-RU"/>
              </w:rPr>
              <w:t>ТМҚ түсу түрлері</w:t>
            </w:r>
            <w:r>
              <w:rPr>
                <w:rFonts w:ascii="Times New Roman" w:eastAsia="Times New Roman" w:hAnsi="Times New Roman" w:cs="Times New Roman"/>
                <w:sz w:val="24"/>
                <w:szCs w:val="24"/>
                <w:lang w:val="kk-KZ" w:eastAsia="ru-RU"/>
              </w:rPr>
              <w:t>»</w:t>
            </w:r>
            <w:r w:rsidRPr="00A43004">
              <w:rPr>
                <w:rFonts w:ascii="Times New Roman" w:eastAsia="Times New Roman" w:hAnsi="Times New Roman" w:cs="Times New Roman"/>
                <w:sz w:val="24"/>
                <w:szCs w:val="24"/>
                <w:lang w:eastAsia="ru-RU"/>
              </w:rPr>
              <w:t>субконто қосылды</w:t>
            </w:r>
            <w:r w:rsidRPr="0037152A">
              <w:rPr>
                <w:rFonts w:ascii="Times New Roman" w:eastAsia="Times New Roman" w:hAnsi="Times New Roman" w:cs="Times New Roman"/>
                <w:sz w:val="24"/>
                <w:szCs w:val="24"/>
                <w:lang w:eastAsia="ru-RU"/>
              </w:rPr>
              <w:t xml:space="preserve"> "</w:t>
            </w:r>
          </w:p>
        </w:tc>
      </w:tr>
      <w:tr w:rsidR="00DC5745" w:rsidRPr="0037152A" w14:paraId="132A0B73"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B8CE1E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1422</w:t>
            </w:r>
          </w:p>
        </w:tc>
        <w:tc>
          <w:tcPr>
            <w:tcW w:w="1998" w:type="dxa"/>
            <w:tcBorders>
              <w:top w:val="nil"/>
              <w:left w:val="nil"/>
              <w:bottom w:val="single" w:sz="4" w:space="0" w:color="000000"/>
              <w:right w:val="single" w:sz="4" w:space="0" w:color="000000"/>
            </w:tcBorders>
            <w:shd w:val="clear" w:color="auto" w:fill="auto"/>
            <w:vAlign w:val="center"/>
            <w:hideMark/>
          </w:tcPr>
          <w:p w14:paraId="36C3CCD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6076AC">
              <w:rPr>
                <w:rFonts w:ascii="Times New Roman" w:eastAsia="Times New Roman" w:hAnsi="Times New Roman" w:cs="Times New Roman"/>
                <w:sz w:val="24"/>
                <w:szCs w:val="24"/>
                <w:lang w:eastAsia="ru-RU"/>
              </w:rPr>
              <w:t>Қосылған құн салығы (кейінге қалдырылған есепке алу)</w:t>
            </w:r>
          </w:p>
        </w:tc>
        <w:tc>
          <w:tcPr>
            <w:tcW w:w="628" w:type="dxa"/>
            <w:tcBorders>
              <w:top w:val="nil"/>
              <w:left w:val="nil"/>
              <w:bottom w:val="single" w:sz="4" w:space="0" w:color="000000"/>
              <w:right w:val="single" w:sz="4" w:space="0" w:color="000000"/>
            </w:tcBorders>
            <w:shd w:val="clear" w:color="auto" w:fill="auto"/>
            <w:hideMark/>
          </w:tcPr>
          <w:p w14:paraId="1097019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0C25E13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243ECF0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8983E25" w14:textId="77777777" w:rsidR="00DC5745" w:rsidRPr="002969BF"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2969BF">
              <w:rPr>
                <w:rFonts w:ascii="Times New Roman" w:eastAsia="Times New Roman" w:hAnsi="Times New Roman" w:cs="Times New Roman"/>
                <w:sz w:val="24"/>
                <w:szCs w:val="24"/>
                <w:lang w:eastAsia="ru-RU"/>
              </w:rPr>
              <w:t>Салықтар, алымдар,</w:t>
            </w:r>
          </w:p>
          <w:p w14:paraId="2394D0AF"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2969BF">
              <w:rPr>
                <w:rFonts w:ascii="Times New Roman" w:eastAsia="Times New Roman" w:hAnsi="Times New Roman" w:cs="Times New Roman"/>
                <w:sz w:val="24"/>
                <w:szCs w:val="24"/>
                <w:lang w:eastAsia="ru-RU"/>
              </w:rPr>
              <w:t>аударымдар</w:t>
            </w:r>
          </w:p>
        </w:tc>
        <w:tc>
          <w:tcPr>
            <w:tcW w:w="1821" w:type="dxa"/>
            <w:tcBorders>
              <w:top w:val="nil"/>
              <w:left w:val="nil"/>
              <w:bottom w:val="single" w:sz="4" w:space="0" w:color="000000"/>
              <w:right w:val="single" w:sz="4" w:space="0" w:color="000000"/>
            </w:tcBorders>
            <w:shd w:val="clear" w:color="auto" w:fill="auto"/>
            <w:vAlign w:val="center"/>
            <w:hideMark/>
          </w:tcPr>
          <w:p w14:paraId="1F1688BE" w14:textId="77777777" w:rsidR="00DC5745" w:rsidRPr="002969BF"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2969BF">
              <w:rPr>
                <w:rFonts w:ascii="Times New Roman" w:eastAsia="Times New Roman" w:hAnsi="Times New Roman" w:cs="Times New Roman"/>
                <w:sz w:val="24"/>
                <w:szCs w:val="24"/>
                <w:lang w:eastAsia="ru-RU"/>
              </w:rPr>
              <w:t>бюджетке төленетін төлемдер</w:t>
            </w:r>
          </w:p>
          <w:p w14:paraId="3E889938" w14:textId="77777777" w:rsidR="00DC5745" w:rsidRPr="002969BF"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2969BF">
              <w:rPr>
                <w:rFonts w:ascii="Times New Roman" w:eastAsia="Times New Roman" w:hAnsi="Times New Roman" w:cs="Times New Roman"/>
                <w:sz w:val="24"/>
                <w:szCs w:val="24"/>
                <w:lang w:eastAsia="ru-RU"/>
              </w:rPr>
              <w:t xml:space="preserve">(қорлар) </w:t>
            </w:r>
            <w:r>
              <w:rPr>
                <w:rFonts w:ascii="Times New Roman" w:eastAsia="Times New Roman" w:hAnsi="Times New Roman" w:cs="Times New Roman"/>
                <w:sz w:val="24"/>
                <w:szCs w:val="24"/>
                <w:lang w:val="kk-KZ" w:eastAsia="ru-RU"/>
              </w:rPr>
              <w:t>т</w:t>
            </w:r>
            <w:r w:rsidRPr="002969BF">
              <w:rPr>
                <w:rFonts w:ascii="Times New Roman" w:eastAsia="Times New Roman" w:hAnsi="Times New Roman" w:cs="Times New Roman"/>
                <w:sz w:val="24"/>
                <w:szCs w:val="24"/>
                <w:lang w:eastAsia="ru-RU"/>
              </w:rPr>
              <w:t>үрлері</w:t>
            </w:r>
          </w:p>
          <w:p w14:paraId="196ADC07" w14:textId="77777777" w:rsidR="00DC5745" w:rsidRPr="006076AC" w:rsidRDefault="00DC5745" w:rsidP="00AE4E73">
            <w:pPr>
              <w:spacing w:after="0" w:line="240" w:lineRule="auto"/>
              <w:ind w:right="-144"/>
              <w:jc w:val="center"/>
              <w:rPr>
                <w:rFonts w:ascii="Times New Roman" w:eastAsia="Times New Roman" w:hAnsi="Times New Roman" w:cs="Times New Roman"/>
                <w:color w:val="000000"/>
                <w:sz w:val="24"/>
                <w:szCs w:val="24"/>
                <w:lang w:val="kk-KZ"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3387B47D" w14:textId="77777777" w:rsidR="00DC5745" w:rsidRPr="0037152A" w:rsidRDefault="00DC5745" w:rsidP="00AE4E73">
            <w:pPr>
              <w:spacing w:after="0" w:line="240" w:lineRule="auto"/>
              <w:ind w:left="-86" w:right="-109"/>
              <w:jc w:val="center"/>
              <w:rPr>
                <w:rFonts w:ascii="Times New Roman" w:eastAsia="Times New Roman" w:hAnsi="Times New Roman" w:cs="Times New Roman"/>
                <w:b/>
                <w:bCs/>
                <w:sz w:val="24"/>
                <w:szCs w:val="24"/>
                <w:lang w:eastAsia="ru-RU"/>
              </w:rPr>
            </w:pPr>
            <w:r w:rsidRPr="00BF3B1F">
              <w:rPr>
                <w:rFonts w:ascii="Times New Roman" w:eastAsia="Times New Roman" w:hAnsi="Times New Roman" w:cs="Times New Roman"/>
                <w:b/>
                <w:bCs/>
                <w:sz w:val="24"/>
                <w:szCs w:val="24"/>
                <w:lang w:eastAsia="ru-RU"/>
              </w:rPr>
              <w:t>ТМҚ түсу түрлері</w:t>
            </w:r>
          </w:p>
        </w:tc>
        <w:tc>
          <w:tcPr>
            <w:tcW w:w="1022" w:type="dxa"/>
            <w:tcBorders>
              <w:top w:val="nil"/>
              <w:left w:val="nil"/>
              <w:bottom w:val="single" w:sz="4" w:space="0" w:color="000000"/>
              <w:right w:val="single" w:sz="4" w:space="0" w:color="000000"/>
            </w:tcBorders>
            <w:shd w:val="clear" w:color="auto" w:fill="auto"/>
            <w:vAlign w:val="center"/>
            <w:hideMark/>
          </w:tcPr>
          <w:p w14:paraId="7823DED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w:t>
            </w:r>
            <w:r w:rsidRPr="00A43004">
              <w:rPr>
                <w:rFonts w:ascii="Times New Roman" w:eastAsia="Times New Roman" w:hAnsi="Times New Roman" w:cs="Times New Roman"/>
                <w:sz w:val="24"/>
                <w:szCs w:val="24"/>
                <w:lang w:eastAsia="ru-RU"/>
              </w:rPr>
              <w:t>ТМҚ түсу түрлері</w:t>
            </w:r>
            <w:r>
              <w:rPr>
                <w:rFonts w:ascii="Times New Roman" w:eastAsia="Times New Roman" w:hAnsi="Times New Roman" w:cs="Times New Roman"/>
                <w:sz w:val="24"/>
                <w:szCs w:val="24"/>
                <w:lang w:val="kk-KZ" w:eastAsia="ru-RU"/>
              </w:rPr>
              <w:t>»</w:t>
            </w:r>
            <w:r w:rsidRPr="00A43004">
              <w:rPr>
                <w:rFonts w:ascii="Times New Roman" w:eastAsia="Times New Roman" w:hAnsi="Times New Roman" w:cs="Times New Roman"/>
                <w:sz w:val="24"/>
                <w:szCs w:val="24"/>
                <w:lang w:eastAsia="ru-RU"/>
              </w:rPr>
              <w:t>субконто қосылды</w:t>
            </w:r>
            <w:r w:rsidRPr="0037152A">
              <w:rPr>
                <w:rFonts w:ascii="Times New Roman" w:eastAsia="Times New Roman" w:hAnsi="Times New Roman" w:cs="Times New Roman"/>
                <w:sz w:val="24"/>
                <w:szCs w:val="24"/>
                <w:lang w:eastAsia="ru-RU"/>
              </w:rPr>
              <w:t xml:space="preserve"> "</w:t>
            </w:r>
          </w:p>
        </w:tc>
      </w:tr>
      <w:tr w:rsidR="00DC5745" w:rsidRPr="0037152A" w14:paraId="5692C7D5"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F05E6C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1500</w:t>
            </w:r>
          </w:p>
        </w:tc>
        <w:tc>
          <w:tcPr>
            <w:tcW w:w="1998" w:type="dxa"/>
            <w:tcBorders>
              <w:top w:val="nil"/>
              <w:left w:val="nil"/>
              <w:bottom w:val="single" w:sz="4" w:space="0" w:color="000000"/>
              <w:right w:val="single" w:sz="4" w:space="0" w:color="000000"/>
            </w:tcBorders>
            <w:shd w:val="clear" w:color="auto" w:fill="auto"/>
            <w:vAlign w:val="center"/>
            <w:hideMark/>
          </w:tcPr>
          <w:p w14:paraId="30729238" w14:textId="77777777" w:rsidR="00DC5745" w:rsidRPr="00797A2E"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С</w:t>
            </w:r>
            <w:r w:rsidRPr="00797A2E">
              <w:rPr>
                <w:rFonts w:ascii="Times New Roman" w:eastAsia="Times New Roman" w:hAnsi="Times New Roman" w:cs="Times New Roman"/>
                <w:sz w:val="24"/>
                <w:szCs w:val="24"/>
                <w:lang w:eastAsia="ru-RU"/>
              </w:rPr>
              <w:t>ату үшін арналған</w:t>
            </w:r>
          </w:p>
          <w:p w14:paraId="36603DD8" w14:textId="77777777" w:rsidR="00DC5745" w:rsidRPr="00797A2E"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ұ</w:t>
            </w:r>
            <w:r>
              <w:rPr>
                <w:rFonts w:ascii="Times New Roman" w:eastAsia="Times New Roman" w:hAnsi="Times New Roman" w:cs="Times New Roman"/>
                <w:sz w:val="24"/>
                <w:szCs w:val="24"/>
                <w:lang w:eastAsia="ru-RU"/>
              </w:rPr>
              <w:t>зақ мерзімді активтер</w:t>
            </w:r>
          </w:p>
          <w:p w14:paraId="2531569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hideMark/>
          </w:tcPr>
          <w:p w14:paraId="70D3D7D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0A0D208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34A60D4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158FB2B"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797A2E">
              <w:rPr>
                <w:rFonts w:ascii="Times New Roman" w:eastAsia="Times New Roman" w:hAnsi="Times New Roman" w:cs="Times New Roman"/>
                <w:sz w:val="24"/>
                <w:szCs w:val="24"/>
                <w:lang w:eastAsia="ru-RU"/>
              </w:rPr>
              <w:t>Тыс ағымдағы активтер</w:t>
            </w:r>
          </w:p>
        </w:tc>
        <w:tc>
          <w:tcPr>
            <w:tcW w:w="1821" w:type="dxa"/>
            <w:tcBorders>
              <w:top w:val="nil"/>
              <w:left w:val="nil"/>
              <w:bottom w:val="single" w:sz="4" w:space="0" w:color="000000"/>
              <w:right w:val="single" w:sz="4" w:space="0" w:color="000000"/>
            </w:tcBorders>
            <w:shd w:val="clear" w:color="auto" w:fill="auto"/>
            <w:vAlign w:val="center"/>
            <w:hideMark/>
          </w:tcPr>
          <w:p w14:paraId="2DA8834E"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34C20348" w14:textId="77777777" w:rsidR="00DC5745" w:rsidRPr="0037152A" w:rsidRDefault="00DC5745" w:rsidP="00AE4E73">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1204A0A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Ұйым қызметкерлері</w:t>
            </w:r>
            <w:r>
              <w:rPr>
                <w:rFonts w:ascii="Times New Roman" w:eastAsia="Times New Roman" w:hAnsi="Times New Roman" w:cs="Times New Roman"/>
                <w:sz w:val="24"/>
                <w:szCs w:val="24"/>
                <w:lang w:val="kk-KZ" w:eastAsia="ru-RU"/>
              </w:rPr>
              <w:t>»</w:t>
            </w:r>
            <w:r w:rsidRPr="00797A2E">
              <w:rPr>
                <w:rFonts w:ascii="Times New Roman" w:eastAsia="Times New Roman" w:hAnsi="Times New Roman" w:cs="Times New Roman"/>
                <w:sz w:val="24"/>
                <w:szCs w:val="24"/>
                <w:lang w:eastAsia="ru-RU"/>
              </w:rPr>
              <w:t>субконто өшірілді</w:t>
            </w:r>
          </w:p>
        </w:tc>
      </w:tr>
      <w:tr w:rsidR="00DC5745" w:rsidRPr="0037152A" w14:paraId="689A502D"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809089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1510</w:t>
            </w:r>
          </w:p>
        </w:tc>
        <w:tc>
          <w:tcPr>
            <w:tcW w:w="1998" w:type="dxa"/>
            <w:tcBorders>
              <w:top w:val="nil"/>
              <w:left w:val="nil"/>
              <w:bottom w:val="single" w:sz="4" w:space="0" w:color="000000"/>
              <w:right w:val="single" w:sz="4" w:space="0" w:color="000000"/>
            </w:tcBorders>
            <w:shd w:val="clear" w:color="auto" w:fill="auto"/>
            <w:vAlign w:val="center"/>
            <w:hideMark/>
          </w:tcPr>
          <w:p w14:paraId="6D9AD334" w14:textId="77777777" w:rsidR="00DC5745" w:rsidRPr="00797A2E"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С</w:t>
            </w:r>
            <w:r w:rsidRPr="00797A2E">
              <w:rPr>
                <w:rFonts w:ascii="Times New Roman" w:eastAsia="Times New Roman" w:hAnsi="Times New Roman" w:cs="Times New Roman"/>
                <w:sz w:val="24"/>
                <w:szCs w:val="24"/>
                <w:lang w:eastAsia="ru-RU"/>
              </w:rPr>
              <w:t xml:space="preserve">атуға арналған </w:t>
            </w:r>
            <w:r>
              <w:rPr>
                <w:rFonts w:ascii="Times New Roman" w:eastAsia="Times New Roman" w:hAnsi="Times New Roman" w:cs="Times New Roman"/>
                <w:sz w:val="24"/>
                <w:szCs w:val="24"/>
                <w:lang w:val="kk-KZ" w:eastAsia="ru-RU"/>
              </w:rPr>
              <w:t>ұ</w:t>
            </w:r>
            <w:r w:rsidRPr="00797A2E">
              <w:rPr>
                <w:rFonts w:ascii="Times New Roman" w:eastAsia="Times New Roman" w:hAnsi="Times New Roman" w:cs="Times New Roman"/>
                <w:sz w:val="24"/>
                <w:szCs w:val="24"/>
                <w:lang w:eastAsia="ru-RU"/>
              </w:rPr>
              <w:t>зақ мерзімді активтер,</w:t>
            </w:r>
          </w:p>
          <w:p w14:paraId="67A56FF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hideMark/>
          </w:tcPr>
          <w:p w14:paraId="50C6581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642E24A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5940DA4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802DE2A"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797A2E">
              <w:rPr>
                <w:rFonts w:ascii="Times New Roman" w:eastAsia="Times New Roman" w:hAnsi="Times New Roman" w:cs="Times New Roman"/>
                <w:sz w:val="24"/>
                <w:szCs w:val="24"/>
                <w:lang w:eastAsia="ru-RU"/>
              </w:rPr>
              <w:t>Тыс ағымдағы активтер</w:t>
            </w:r>
          </w:p>
        </w:tc>
        <w:tc>
          <w:tcPr>
            <w:tcW w:w="1821" w:type="dxa"/>
            <w:tcBorders>
              <w:top w:val="nil"/>
              <w:left w:val="nil"/>
              <w:bottom w:val="single" w:sz="4" w:space="0" w:color="000000"/>
              <w:right w:val="single" w:sz="4" w:space="0" w:color="000000"/>
            </w:tcBorders>
            <w:shd w:val="clear" w:color="auto" w:fill="auto"/>
            <w:vAlign w:val="center"/>
            <w:hideMark/>
          </w:tcPr>
          <w:p w14:paraId="1111BB37"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047EB2B" w14:textId="77777777" w:rsidR="00DC5745" w:rsidRPr="0037152A" w:rsidRDefault="00DC5745" w:rsidP="00AE4E73">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1215C7AF" w14:textId="77777777" w:rsidR="00DC5745" w:rsidRPr="00797A2E"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Ұйым қызметкерлері</w:t>
            </w:r>
            <w:r>
              <w:rPr>
                <w:rFonts w:ascii="Times New Roman" w:eastAsia="Times New Roman" w:hAnsi="Times New Roman" w:cs="Times New Roman"/>
                <w:sz w:val="24"/>
                <w:szCs w:val="24"/>
                <w:lang w:val="kk-KZ" w:eastAsia="ru-RU"/>
              </w:rPr>
              <w:t>»</w:t>
            </w:r>
            <w:r w:rsidRPr="00797A2E">
              <w:rPr>
                <w:rFonts w:ascii="Times New Roman" w:eastAsia="Times New Roman" w:hAnsi="Times New Roman" w:cs="Times New Roman"/>
                <w:sz w:val="24"/>
                <w:szCs w:val="24"/>
                <w:lang w:eastAsia="ru-RU"/>
              </w:rPr>
              <w:t>субконто өшірілді</w:t>
            </w:r>
            <w:r w:rsidRPr="0037152A">
              <w:rPr>
                <w:rFonts w:ascii="Times New Roman" w:eastAsia="Times New Roman" w:hAnsi="Times New Roman" w:cs="Times New Roman"/>
                <w:sz w:val="24"/>
                <w:szCs w:val="24"/>
                <w:lang w:eastAsia="ru-RU"/>
              </w:rPr>
              <w:t xml:space="preserve"> </w:t>
            </w:r>
          </w:p>
        </w:tc>
      </w:tr>
      <w:tr w:rsidR="00DC5745" w:rsidRPr="0037152A" w14:paraId="28E762CA" w14:textId="77777777" w:rsidTr="00AE4E73">
        <w:trPr>
          <w:trHeight w:val="334"/>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0302B2C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199058E1" w14:textId="77777777" w:rsidR="00DC5745" w:rsidRPr="00797A2E" w:rsidRDefault="00DC5745" w:rsidP="00AE4E73">
            <w:pPr>
              <w:spacing w:after="0" w:line="240" w:lineRule="auto"/>
              <w:jc w:val="center"/>
              <w:rPr>
                <w:rFonts w:ascii="Times New Roman" w:eastAsia="Times New Roman" w:hAnsi="Times New Roman" w:cs="Times New Roman"/>
                <w:sz w:val="24"/>
                <w:szCs w:val="24"/>
                <w:lang w:val="kk-KZ"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1AE5D2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2938482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6F34053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39B8BFAF"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7F9E791B"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D990D85" w14:textId="77777777" w:rsidR="00DC5745" w:rsidRPr="0037152A" w:rsidRDefault="00DC5745" w:rsidP="00AE4E73">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3A8AC5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58A4CF2B"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FC59E3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1520</w:t>
            </w:r>
          </w:p>
        </w:tc>
        <w:tc>
          <w:tcPr>
            <w:tcW w:w="1998" w:type="dxa"/>
            <w:tcBorders>
              <w:top w:val="nil"/>
              <w:left w:val="nil"/>
              <w:bottom w:val="single" w:sz="4" w:space="0" w:color="000000"/>
              <w:right w:val="single" w:sz="4" w:space="0" w:color="000000"/>
            </w:tcBorders>
            <w:shd w:val="clear" w:color="auto" w:fill="auto"/>
            <w:vAlign w:val="center"/>
            <w:hideMark/>
          </w:tcPr>
          <w:p w14:paraId="6B54BFEF" w14:textId="77777777" w:rsidR="00DC5745" w:rsidRPr="00797A2E"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С</w:t>
            </w:r>
            <w:r w:rsidRPr="00797A2E">
              <w:rPr>
                <w:rFonts w:ascii="Times New Roman" w:eastAsia="Times New Roman" w:hAnsi="Times New Roman" w:cs="Times New Roman"/>
                <w:sz w:val="24"/>
                <w:szCs w:val="24"/>
                <w:lang w:eastAsia="ru-RU"/>
              </w:rPr>
              <w:t>ату үшін арналған</w:t>
            </w:r>
          </w:p>
          <w:p w14:paraId="2D5426FE" w14:textId="77777777" w:rsidR="00DC5745" w:rsidRPr="00797A2E"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w:t>
            </w:r>
            <w:r w:rsidRPr="00797A2E">
              <w:rPr>
                <w:rFonts w:ascii="Times New Roman" w:eastAsia="Times New Roman" w:hAnsi="Times New Roman" w:cs="Times New Roman"/>
                <w:sz w:val="24"/>
                <w:szCs w:val="24"/>
                <w:lang w:eastAsia="ru-RU"/>
              </w:rPr>
              <w:t>ығу топтары</w:t>
            </w:r>
          </w:p>
          <w:p w14:paraId="106898C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hideMark/>
          </w:tcPr>
          <w:p w14:paraId="17BA784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67A49E5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315B876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32E52">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F66A123"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797A2E">
              <w:rPr>
                <w:rFonts w:ascii="Times New Roman" w:eastAsia="Times New Roman" w:hAnsi="Times New Roman" w:cs="Times New Roman"/>
                <w:sz w:val="24"/>
                <w:szCs w:val="24"/>
                <w:lang w:eastAsia="ru-RU"/>
              </w:rPr>
              <w:t>Тыс ағымдағы активтер</w:t>
            </w:r>
          </w:p>
        </w:tc>
        <w:tc>
          <w:tcPr>
            <w:tcW w:w="1821" w:type="dxa"/>
            <w:tcBorders>
              <w:top w:val="nil"/>
              <w:left w:val="nil"/>
              <w:bottom w:val="single" w:sz="4" w:space="0" w:color="000000"/>
              <w:right w:val="single" w:sz="4" w:space="0" w:color="000000"/>
            </w:tcBorders>
            <w:shd w:val="clear" w:color="auto" w:fill="auto"/>
            <w:vAlign w:val="center"/>
            <w:hideMark/>
          </w:tcPr>
          <w:p w14:paraId="3F4074F6"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26D3D284" w14:textId="77777777" w:rsidR="00DC5745" w:rsidRPr="0037152A" w:rsidRDefault="00DC5745" w:rsidP="00AE4E73">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73FE0E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Ұйым қызметкерлері</w:t>
            </w:r>
            <w:r>
              <w:rPr>
                <w:rFonts w:ascii="Times New Roman" w:eastAsia="Times New Roman" w:hAnsi="Times New Roman" w:cs="Times New Roman"/>
                <w:sz w:val="24"/>
                <w:szCs w:val="24"/>
                <w:lang w:val="kk-KZ" w:eastAsia="ru-RU"/>
              </w:rPr>
              <w:t>»</w:t>
            </w:r>
            <w:r w:rsidRPr="00797A2E">
              <w:rPr>
                <w:rFonts w:ascii="Times New Roman" w:eastAsia="Times New Roman" w:hAnsi="Times New Roman" w:cs="Times New Roman"/>
                <w:sz w:val="24"/>
                <w:szCs w:val="24"/>
                <w:lang w:eastAsia="ru-RU"/>
              </w:rPr>
              <w:t>субконто өшірілді</w:t>
            </w:r>
          </w:p>
        </w:tc>
      </w:tr>
      <w:tr w:rsidR="00DC5745" w:rsidRPr="0037152A" w14:paraId="2777CC01"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5AC941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1710</w:t>
            </w:r>
          </w:p>
        </w:tc>
        <w:tc>
          <w:tcPr>
            <w:tcW w:w="1998" w:type="dxa"/>
            <w:tcBorders>
              <w:top w:val="nil"/>
              <w:left w:val="nil"/>
              <w:bottom w:val="single" w:sz="4" w:space="0" w:color="000000"/>
              <w:right w:val="single" w:sz="4" w:space="0" w:color="000000"/>
            </w:tcBorders>
            <w:shd w:val="clear" w:color="auto" w:fill="auto"/>
            <w:vAlign w:val="center"/>
            <w:hideMark/>
          </w:tcPr>
          <w:p w14:paraId="08BB012B" w14:textId="77777777" w:rsidR="00DC5745" w:rsidRPr="00797A2E" w:rsidRDefault="00DC5745" w:rsidP="00AE4E73">
            <w:pPr>
              <w:spacing w:after="0" w:line="240" w:lineRule="auto"/>
              <w:jc w:val="center"/>
              <w:rPr>
                <w:rFonts w:ascii="Times New Roman" w:eastAsia="Times New Roman" w:hAnsi="Times New Roman" w:cs="Times New Roman"/>
                <w:sz w:val="24"/>
                <w:szCs w:val="24"/>
                <w:lang w:eastAsia="ru-RU"/>
              </w:rPr>
            </w:pPr>
            <w:r w:rsidRPr="00797A2E">
              <w:rPr>
                <w:rFonts w:ascii="Times New Roman" w:eastAsia="Times New Roman" w:hAnsi="Times New Roman" w:cs="Times New Roman"/>
                <w:sz w:val="24"/>
                <w:szCs w:val="24"/>
                <w:lang w:eastAsia="ru-RU"/>
              </w:rPr>
              <w:t>Қысқа мерзімді</w:t>
            </w:r>
          </w:p>
          <w:p w14:paraId="09287FE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797A2E">
              <w:rPr>
                <w:rFonts w:ascii="Times New Roman" w:eastAsia="Times New Roman" w:hAnsi="Times New Roman" w:cs="Times New Roman"/>
                <w:sz w:val="24"/>
                <w:szCs w:val="24"/>
                <w:lang w:eastAsia="ru-RU"/>
              </w:rPr>
              <w:t>берілген аванстар</w:t>
            </w:r>
          </w:p>
        </w:tc>
        <w:tc>
          <w:tcPr>
            <w:tcW w:w="628" w:type="dxa"/>
            <w:tcBorders>
              <w:top w:val="nil"/>
              <w:left w:val="nil"/>
              <w:bottom w:val="single" w:sz="4" w:space="0" w:color="000000"/>
              <w:right w:val="single" w:sz="4" w:space="0" w:color="000000"/>
            </w:tcBorders>
            <w:shd w:val="clear" w:color="auto" w:fill="auto"/>
            <w:hideMark/>
          </w:tcPr>
          <w:p w14:paraId="71C06E8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25272">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7E5C28A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2527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0913836" w14:textId="77777777" w:rsidR="00DC5745" w:rsidRPr="00797A2E"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4E262E7B" w14:textId="77777777" w:rsidR="00DC5745" w:rsidRPr="00797A2E"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29D20DBC" w14:textId="77777777" w:rsidR="00DC5745" w:rsidRPr="00797A2E" w:rsidRDefault="00DC5745" w:rsidP="00AE4E73">
            <w:pPr>
              <w:spacing w:after="0" w:line="240" w:lineRule="auto"/>
              <w:ind w:right="-144"/>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7A65B218"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797A2E">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2A6E49E4" w14:textId="77777777" w:rsidR="00DC5745" w:rsidRPr="00797A2E" w:rsidRDefault="00DC5745" w:rsidP="00AE4E73">
            <w:pPr>
              <w:spacing w:after="0" w:line="240" w:lineRule="auto"/>
              <w:jc w:val="center"/>
              <w:rPr>
                <w:rFonts w:ascii="Times New Roman" w:eastAsia="Times New Roman" w:hAnsi="Times New Roman" w:cs="Times New Roman"/>
                <w:sz w:val="24"/>
                <w:szCs w:val="24"/>
                <w:lang w:eastAsia="ru-RU"/>
              </w:rPr>
            </w:pPr>
            <w:r w:rsidRPr="00797A2E">
              <w:rPr>
                <w:rFonts w:ascii="Times New Roman" w:eastAsia="Times New Roman" w:hAnsi="Times New Roman" w:cs="Times New Roman"/>
                <w:sz w:val="24"/>
                <w:szCs w:val="24"/>
                <w:lang w:eastAsia="ru-RU"/>
              </w:rPr>
              <w:t xml:space="preserve">Жаңа субконто </w:t>
            </w:r>
          </w:p>
          <w:p w14:paraId="64157D6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w:t>
            </w:r>
            <w:r w:rsidRPr="00797A2E">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797A2E">
              <w:rPr>
                <w:rFonts w:ascii="Times New Roman" w:eastAsia="Times New Roman" w:hAnsi="Times New Roman" w:cs="Times New Roman"/>
                <w:sz w:val="24"/>
                <w:szCs w:val="24"/>
                <w:lang w:eastAsia="ru-RU"/>
              </w:rPr>
              <w:t xml:space="preserve"> қосылды</w:t>
            </w:r>
          </w:p>
        </w:tc>
      </w:tr>
      <w:tr w:rsidR="00DC5745" w:rsidRPr="0037152A" w14:paraId="78162FA8"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9DA0D1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1711</w:t>
            </w:r>
          </w:p>
        </w:tc>
        <w:tc>
          <w:tcPr>
            <w:tcW w:w="1998" w:type="dxa"/>
            <w:tcBorders>
              <w:top w:val="nil"/>
              <w:left w:val="nil"/>
              <w:bottom w:val="single" w:sz="4" w:space="0" w:color="000000"/>
              <w:right w:val="single" w:sz="4" w:space="0" w:color="000000"/>
            </w:tcBorders>
            <w:shd w:val="clear" w:color="auto" w:fill="auto"/>
            <w:vAlign w:val="center"/>
            <w:hideMark/>
          </w:tcPr>
          <w:p w14:paraId="7D3422AF" w14:textId="77777777" w:rsidR="00DC5745" w:rsidRPr="00F70BA4" w:rsidRDefault="00DC5745" w:rsidP="00AE4E73">
            <w:pPr>
              <w:spacing w:after="0" w:line="240" w:lineRule="auto"/>
              <w:jc w:val="center"/>
              <w:rPr>
                <w:rFonts w:ascii="Times New Roman" w:eastAsia="Times New Roman" w:hAnsi="Times New Roman" w:cs="Times New Roman"/>
                <w:sz w:val="24"/>
                <w:szCs w:val="24"/>
                <w:lang w:eastAsia="ru-RU"/>
              </w:rPr>
            </w:pPr>
            <w:r w:rsidRPr="00F70BA4">
              <w:rPr>
                <w:rFonts w:ascii="Times New Roman" w:eastAsia="Times New Roman" w:hAnsi="Times New Roman" w:cs="Times New Roman"/>
                <w:sz w:val="24"/>
                <w:szCs w:val="24"/>
                <w:lang w:eastAsia="ru-RU"/>
              </w:rPr>
              <w:t xml:space="preserve">ТМҚ астында қысқа мерзімді </w:t>
            </w:r>
            <w:r>
              <w:rPr>
                <w:rFonts w:ascii="Times New Roman" w:eastAsia="Times New Roman" w:hAnsi="Times New Roman" w:cs="Times New Roman"/>
                <w:sz w:val="24"/>
                <w:szCs w:val="24"/>
                <w:lang w:val="kk-KZ" w:eastAsia="ru-RU"/>
              </w:rPr>
              <w:t>б</w:t>
            </w:r>
            <w:r w:rsidRPr="00F70BA4">
              <w:rPr>
                <w:rFonts w:ascii="Times New Roman" w:eastAsia="Times New Roman" w:hAnsi="Times New Roman" w:cs="Times New Roman"/>
                <w:sz w:val="24"/>
                <w:szCs w:val="24"/>
                <w:lang w:eastAsia="ru-RU"/>
              </w:rPr>
              <w:t>ерілген аванстар</w:t>
            </w:r>
          </w:p>
          <w:p w14:paraId="542387C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hideMark/>
          </w:tcPr>
          <w:p w14:paraId="721D1FB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25272">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6257307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2527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5EBE016" w14:textId="77777777" w:rsidR="00DC5745" w:rsidRPr="00F70BA4"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05007A12" w14:textId="77777777" w:rsidR="00DC5745" w:rsidRPr="00F70BA4"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7E57C25A"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hideMark/>
          </w:tcPr>
          <w:p w14:paraId="07C7F148"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0319B4">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1C8010E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70BA4">
              <w:rPr>
                <w:rFonts w:ascii="Times New Roman" w:eastAsia="Times New Roman" w:hAnsi="Times New Roman" w:cs="Times New Roman"/>
                <w:sz w:val="24"/>
                <w:szCs w:val="24"/>
                <w:lang w:eastAsia="ru-RU"/>
              </w:rPr>
              <w:t>Жаңа шот қосылды</w:t>
            </w:r>
          </w:p>
        </w:tc>
      </w:tr>
      <w:tr w:rsidR="00DC5745" w:rsidRPr="0037152A" w14:paraId="2810C425"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62F3EE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1712</w:t>
            </w:r>
          </w:p>
        </w:tc>
        <w:tc>
          <w:tcPr>
            <w:tcW w:w="1998" w:type="dxa"/>
            <w:tcBorders>
              <w:top w:val="nil"/>
              <w:left w:val="nil"/>
              <w:bottom w:val="single" w:sz="4" w:space="0" w:color="000000"/>
              <w:right w:val="single" w:sz="4" w:space="0" w:color="000000"/>
            </w:tcBorders>
            <w:shd w:val="clear" w:color="auto" w:fill="auto"/>
            <w:vAlign w:val="center"/>
            <w:hideMark/>
          </w:tcPr>
          <w:p w14:paraId="5D8C51DF" w14:textId="77777777" w:rsidR="00DC5745" w:rsidRPr="00F70BA4"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Қ</w:t>
            </w:r>
            <w:r w:rsidRPr="00F70BA4">
              <w:rPr>
                <w:rFonts w:ascii="Times New Roman" w:eastAsia="Times New Roman" w:hAnsi="Times New Roman" w:cs="Times New Roman"/>
                <w:sz w:val="24"/>
                <w:szCs w:val="24"/>
                <w:lang w:eastAsia="ru-RU"/>
              </w:rPr>
              <w:t xml:space="preserve">ызметтер </w:t>
            </w:r>
            <w:r>
              <w:rPr>
                <w:rFonts w:ascii="Times New Roman" w:eastAsia="Times New Roman" w:hAnsi="Times New Roman" w:cs="Times New Roman"/>
                <w:sz w:val="24"/>
                <w:szCs w:val="24"/>
                <w:lang w:val="kk-KZ" w:eastAsia="ru-RU"/>
              </w:rPr>
              <w:t>к</w:t>
            </w:r>
            <w:r w:rsidRPr="00F70BA4">
              <w:rPr>
                <w:rFonts w:ascii="Times New Roman" w:eastAsia="Times New Roman" w:hAnsi="Times New Roman" w:cs="Times New Roman"/>
                <w:sz w:val="24"/>
                <w:szCs w:val="24"/>
                <w:lang w:eastAsia="ru-RU"/>
              </w:rPr>
              <w:t>өрсетуге берілген қысқа мерзімді аванстар</w:t>
            </w:r>
          </w:p>
          <w:p w14:paraId="6B2DB5D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hideMark/>
          </w:tcPr>
          <w:p w14:paraId="53A5230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25272">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013D0F5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25272">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E817F7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6904381F"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61E9E992"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hideMark/>
          </w:tcPr>
          <w:p w14:paraId="65B26233"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0319B4">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076E286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70BA4">
              <w:rPr>
                <w:rFonts w:ascii="Times New Roman" w:eastAsia="Times New Roman" w:hAnsi="Times New Roman" w:cs="Times New Roman"/>
                <w:sz w:val="24"/>
                <w:szCs w:val="24"/>
                <w:lang w:eastAsia="ru-RU"/>
              </w:rPr>
              <w:t>Жаңа шот қосылды</w:t>
            </w:r>
          </w:p>
        </w:tc>
      </w:tr>
      <w:tr w:rsidR="00DC5745" w:rsidRPr="0037152A" w14:paraId="5016D192"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641994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1720</w:t>
            </w:r>
          </w:p>
        </w:tc>
        <w:tc>
          <w:tcPr>
            <w:tcW w:w="1998" w:type="dxa"/>
            <w:tcBorders>
              <w:top w:val="nil"/>
              <w:left w:val="nil"/>
              <w:bottom w:val="single" w:sz="4" w:space="0" w:color="000000"/>
              <w:right w:val="single" w:sz="4" w:space="0" w:color="000000"/>
            </w:tcBorders>
            <w:shd w:val="clear" w:color="auto" w:fill="auto"/>
            <w:vAlign w:val="center"/>
            <w:hideMark/>
          </w:tcPr>
          <w:p w14:paraId="3DA230D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70BA4">
              <w:rPr>
                <w:rFonts w:ascii="Times New Roman" w:eastAsia="Times New Roman" w:hAnsi="Times New Roman" w:cs="Times New Roman"/>
                <w:sz w:val="24"/>
                <w:szCs w:val="24"/>
                <w:lang w:eastAsia="ru-RU"/>
              </w:rPr>
              <w:t>Болашақ кезеңдердің шығындары</w:t>
            </w:r>
          </w:p>
        </w:tc>
        <w:tc>
          <w:tcPr>
            <w:tcW w:w="628" w:type="dxa"/>
            <w:tcBorders>
              <w:top w:val="nil"/>
              <w:left w:val="nil"/>
              <w:bottom w:val="single" w:sz="4" w:space="0" w:color="000000"/>
              <w:right w:val="single" w:sz="4" w:space="0" w:color="000000"/>
            </w:tcBorders>
            <w:shd w:val="clear" w:color="auto" w:fill="auto"/>
            <w:hideMark/>
          </w:tcPr>
          <w:p w14:paraId="12380E6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D356B4">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0B8D7A0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D356B4">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4D8E6A7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D356B4">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B97BCA9" w14:textId="77777777" w:rsidR="00DC5745" w:rsidRPr="00F70BA4"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F70BA4">
              <w:rPr>
                <w:rFonts w:ascii="Times New Roman" w:eastAsia="Times New Roman" w:hAnsi="Times New Roman" w:cs="Times New Roman"/>
                <w:sz w:val="24"/>
                <w:szCs w:val="24"/>
                <w:lang w:eastAsia="ru-RU"/>
              </w:rPr>
              <w:t>Болашақ шығындар</w:t>
            </w:r>
          </w:p>
          <w:p w14:paraId="372D8047" w14:textId="77777777" w:rsidR="00DC5745" w:rsidRPr="00F70BA4" w:rsidRDefault="00DC5745" w:rsidP="00AE4E73">
            <w:pPr>
              <w:spacing w:after="0" w:line="240" w:lineRule="auto"/>
              <w:ind w:right="-108"/>
              <w:jc w:val="center"/>
              <w:rPr>
                <w:rFonts w:ascii="Times New Roman" w:eastAsia="Times New Roman" w:hAnsi="Times New Roman" w:cs="Times New Roman"/>
                <w:color w:val="000000"/>
                <w:sz w:val="24"/>
                <w:szCs w:val="24"/>
                <w:lang w:val="kk-KZ" w:eastAsia="ru-RU"/>
              </w:rPr>
            </w:pPr>
            <w:r w:rsidRPr="00F70BA4">
              <w:rPr>
                <w:rFonts w:ascii="Times New Roman" w:eastAsia="Times New Roman" w:hAnsi="Times New Roman" w:cs="Times New Roman"/>
                <w:sz w:val="24"/>
                <w:szCs w:val="24"/>
                <w:lang w:eastAsia="ru-RU"/>
              </w:rPr>
              <w:t>кезеңдер</w:t>
            </w:r>
            <w:r>
              <w:rPr>
                <w:rFonts w:ascii="Times New Roman" w:eastAsia="Times New Roman" w:hAnsi="Times New Roman" w:cs="Times New Roman"/>
                <w:sz w:val="24"/>
                <w:szCs w:val="24"/>
                <w:lang w:val="kk-KZ" w:eastAsia="ru-RU"/>
              </w:rPr>
              <w:t>і</w:t>
            </w:r>
          </w:p>
        </w:tc>
        <w:tc>
          <w:tcPr>
            <w:tcW w:w="1821" w:type="dxa"/>
            <w:tcBorders>
              <w:top w:val="nil"/>
              <w:left w:val="nil"/>
              <w:bottom w:val="single" w:sz="4" w:space="0" w:color="000000"/>
              <w:right w:val="single" w:sz="4" w:space="0" w:color="000000"/>
            </w:tcBorders>
            <w:shd w:val="clear" w:color="auto" w:fill="auto"/>
            <w:vAlign w:val="center"/>
            <w:hideMark/>
          </w:tcPr>
          <w:p w14:paraId="679EF863"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F70BA4">
              <w:rPr>
                <w:rFonts w:ascii="Times New Roman" w:eastAsia="Times New Roman" w:hAnsi="Times New Roman" w:cs="Times New Roman"/>
                <w:b/>
                <w:bCs/>
                <w:sz w:val="24"/>
                <w:szCs w:val="24"/>
                <w:lang w:eastAsia="ru-RU"/>
              </w:rPr>
              <w:t>Шығындар баптары</w:t>
            </w:r>
          </w:p>
        </w:tc>
        <w:tc>
          <w:tcPr>
            <w:tcW w:w="1439" w:type="dxa"/>
            <w:tcBorders>
              <w:top w:val="nil"/>
              <w:left w:val="nil"/>
              <w:bottom w:val="single" w:sz="4" w:space="0" w:color="000000"/>
              <w:right w:val="single" w:sz="4" w:space="0" w:color="000000"/>
            </w:tcBorders>
            <w:shd w:val="clear" w:color="auto" w:fill="auto"/>
            <w:vAlign w:val="center"/>
            <w:hideMark/>
          </w:tcPr>
          <w:p w14:paraId="58ABCA93" w14:textId="77777777" w:rsidR="00DC5745" w:rsidRPr="00D20402"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518756B9"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«Ш</w:t>
            </w:r>
            <w:r w:rsidRPr="00F70BA4">
              <w:rPr>
                <w:rFonts w:ascii="Times New Roman" w:eastAsia="Times New Roman" w:hAnsi="Times New Roman" w:cs="Times New Roman"/>
                <w:sz w:val="24"/>
                <w:szCs w:val="24"/>
                <w:lang w:eastAsia="ru-RU"/>
              </w:rPr>
              <w:t>ығындар баптары</w:t>
            </w:r>
            <w:r>
              <w:rPr>
                <w:rFonts w:ascii="Times New Roman" w:eastAsia="Times New Roman" w:hAnsi="Times New Roman" w:cs="Times New Roman"/>
                <w:sz w:val="24"/>
                <w:szCs w:val="24"/>
                <w:lang w:val="kk-KZ" w:eastAsia="ru-RU"/>
              </w:rPr>
              <w:t>»</w:t>
            </w:r>
            <w:r w:rsidRPr="00F70BA4">
              <w:rPr>
                <w:rFonts w:ascii="Times New Roman" w:eastAsia="Times New Roman" w:hAnsi="Times New Roman" w:cs="Times New Roman"/>
                <w:sz w:val="24"/>
                <w:szCs w:val="24"/>
                <w:lang w:eastAsia="ru-RU"/>
              </w:rPr>
              <w:t xml:space="preserve"> субконтоны қосылды</w:t>
            </w:r>
          </w:p>
        </w:tc>
      </w:tr>
      <w:tr w:rsidR="00DC5745" w:rsidRPr="00AA4E7D" w14:paraId="5F0661CB"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672AA21" w14:textId="77777777" w:rsidR="00DC5745" w:rsidRPr="00AA4E7D" w:rsidRDefault="00DC5745" w:rsidP="00AE4E73">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color w:val="000000"/>
                <w:sz w:val="24"/>
                <w:szCs w:val="24"/>
                <w:highlight w:val="lightGray"/>
                <w:lang w:eastAsia="ru-RU"/>
              </w:rPr>
              <w:t>2110</w:t>
            </w:r>
          </w:p>
        </w:tc>
        <w:tc>
          <w:tcPr>
            <w:tcW w:w="1998" w:type="dxa"/>
            <w:tcBorders>
              <w:top w:val="nil"/>
              <w:left w:val="nil"/>
              <w:bottom w:val="single" w:sz="4" w:space="0" w:color="000000"/>
              <w:right w:val="single" w:sz="4" w:space="0" w:color="000000"/>
            </w:tcBorders>
            <w:shd w:val="clear" w:color="auto" w:fill="auto"/>
            <w:vAlign w:val="center"/>
            <w:hideMark/>
          </w:tcPr>
          <w:p w14:paraId="47F57088" w14:textId="77777777" w:rsidR="00DC5745" w:rsidRPr="00F70BA4" w:rsidRDefault="00DC5745" w:rsidP="00AE4E73">
            <w:pPr>
              <w:spacing w:after="0" w:line="240" w:lineRule="auto"/>
              <w:jc w:val="center"/>
              <w:rPr>
                <w:rFonts w:ascii="Times New Roman" w:eastAsia="Times New Roman" w:hAnsi="Times New Roman" w:cs="Times New Roman"/>
                <w:sz w:val="24"/>
                <w:szCs w:val="24"/>
                <w:lang w:eastAsia="ru-RU"/>
              </w:rPr>
            </w:pPr>
            <w:r w:rsidRPr="00F70BA4">
              <w:rPr>
                <w:rFonts w:ascii="Times New Roman" w:eastAsia="Times New Roman" w:hAnsi="Times New Roman" w:cs="Times New Roman"/>
                <w:sz w:val="24"/>
                <w:szCs w:val="24"/>
                <w:lang w:eastAsia="ru-RU"/>
              </w:rPr>
              <w:t>Сатып алушылардың және</w:t>
            </w:r>
          </w:p>
          <w:p w14:paraId="2DEAE241" w14:textId="77777777" w:rsidR="00DC5745" w:rsidRPr="00AA4E7D"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F70BA4">
              <w:rPr>
                <w:rFonts w:ascii="Times New Roman" w:eastAsia="Times New Roman" w:hAnsi="Times New Roman" w:cs="Times New Roman"/>
                <w:sz w:val="24"/>
                <w:szCs w:val="24"/>
                <w:lang w:eastAsia="ru-RU"/>
              </w:rPr>
              <w:t xml:space="preserve">тапсырыс берушілер ұзақ мерзімді қарызы </w:t>
            </w:r>
          </w:p>
          <w:p w14:paraId="26F6B114" w14:textId="77777777" w:rsidR="00DC5745" w:rsidRPr="00AA4E7D" w:rsidRDefault="00DC5745" w:rsidP="00AE4E73">
            <w:pPr>
              <w:spacing w:after="0" w:line="240" w:lineRule="auto"/>
              <w:jc w:val="center"/>
              <w:rPr>
                <w:rFonts w:ascii="Times New Roman" w:eastAsia="Times New Roman" w:hAnsi="Times New Roman" w:cs="Times New Roman"/>
                <w:color w:val="000000"/>
                <w:sz w:val="24"/>
                <w:szCs w:val="24"/>
                <w:highlight w:val="lightGray"/>
                <w:lang w:eastAsia="ru-RU"/>
              </w:rPr>
            </w:pPr>
          </w:p>
        </w:tc>
        <w:tc>
          <w:tcPr>
            <w:tcW w:w="628" w:type="dxa"/>
            <w:tcBorders>
              <w:top w:val="nil"/>
              <w:left w:val="nil"/>
              <w:bottom w:val="single" w:sz="4" w:space="0" w:color="000000"/>
              <w:right w:val="single" w:sz="4" w:space="0" w:color="000000"/>
            </w:tcBorders>
            <w:shd w:val="clear" w:color="auto" w:fill="auto"/>
            <w:hideMark/>
          </w:tcPr>
          <w:p w14:paraId="60F42175" w14:textId="77777777" w:rsidR="00DC5745" w:rsidRPr="00AA4E7D" w:rsidRDefault="00DC5745" w:rsidP="00AE4E73">
            <w:pPr>
              <w:spacing w:after="0" w:line="240" w:lineRule="auto"/>
              <w:jc w:val="center"/>
              <w:rPr>
                <w:rFonts w:ascii="Times New Roman" w:eastAsia="Times New Roman" w:hAnsi="Times New Roman" w:cs="Times New Roman"/>
                <w:sz w:val="24"/>
                <w:szCs w:val="24"/>
                <w:highlight w:val="lightGray"/>
                <w:lang w:eastAsia="ru-RU"/>
              </w:rPr>
            </w:pPr>
            <w:r w:rsidRPr="006045A5">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10B47380" w14:textId="77777777" w:rsidR="00DC5745" w:rsidRPr="00AA4E7D" w:rsidRDefault="00DC5745" w:rsidP="00AE4E73">
            <w:pPr>
              <w:spacing w:after="0" w:line="240" w:lineRule="auto"/>
              <w:jc w:val="center"/>
              <w:rPr>
                <w:rFonts w:ascii="Times New Roman" w:eastAsia="Times New Roman" w:hAnsi="Times New Roman" w:cs="Times New Roman"/>
                <w:sz w:val="24"/>
                <w:szCs w:val="24"/>
                <w:highlight w:val="lightGray"/>
                <w:lang w:eastAsia="ru-RU"/>
              </w:rPr>
            </w:pPr>
            <w:r w:rsidRPr="006045A5">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5BFC1D9" w14:textId="77777777" w:rsidR="00DC5745" w:rsidRPr="00F70BA4" w:rsidRDefault="00DC5745" w:rsidP="00AE4E73">
            <w:pPr>
              <w:spacing w:after="0" w:line="240" w:lineRule="auto"/>
              <w:jc w:val="center"/>
              <w:rPr>
                <w:rFonts w:ascii="Times New Roman" w:eastAsia="Times New Roman" w:hAnsi="Times New Roman" w:cs="Times New Roman"/>
                <w:sz w:val="24"/>
                <w:szCs w:val="24"/>
                <w:highlight w:val="lightGray"/>
                <w:lang w:val="kk-KZ" w:eastAsia="ru-RU"/>
              </w:rPr>
            </w:pPr>
            <w:r>
              <w:rPr>
                <w:rFonts w:ascii="Times New Roman" w:eastAsia="Times New Roman" w:hAnsi="Times New Roman" w:cs="Times New Roman"/>
                <w:sz w:val="24"/>
                <w:szCs w:val="24"/>
                <w:highlight w:val="lightGray"/>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587CA58E" w14:textId="77777777" w:rsidR="00DC5745" w:rsidRPr="00AA4E7D" w:rsidRDefault="00DC5745" w:rsidP="00AE4E73">
            <w:pPr>
              <w:spacing w:after="0" w:line="240" w:lineRule="auto"/>
              <w:ind w:right="-108"/>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40E81F03" w14:textId="77777777" w:rsidR="00DC5745" w:rsidRPr="00AA4E7D" w:rsidRDefault="00DC5745" w:rsidP="00AE4E73">
            <w:pPr>
              <w:spacing w:after="0" w:line="240" w:lineRule="auto"/>
              <w:ind w:right="-144"/>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tcPr>
          <w:p w14:paraId="23FA9B8B" w14:textId="77777777" w:rsidR="00DC5745" w:rsidRPr="00D20402" w:rsidRDefault="00DC5745" w:rsidP="00AE4E73">
            <w:pPr>
              <w:spacing w:after="0" w:line="240" w:lineRule="auto"/>
              <w:jc w:val="center"/>
              <w:rPr>
                <w:rFonts w:ascii="Times New Roman" w:eastAsia="Times New Roman" w:hAnsi="Times New Roman" w:cs="Times New Roman"/>
                <w:b/>
                <w:bCs/>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602DFB16"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p>
        </w:tc>
      </w:tr>
      <w:tr w:rsidR="00DC5745" w:rsidRPr="00AA4E7D" w14:paraId="6A38C905" w14:textId="77777777" w:rsidTr="00AE4E73">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2E28AAE" w14:textId="77777777" w:rsidR="00DC5745" w:rsidRPr="00AA4E7D" w:rsidRDefault="00DC5745" w:rsidP="00AE4E73">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color w:val="000000"/>
                <w:sz w:val="24"/>
                <w:szCs w:val="24"/>
                <w:highlight w:val="lightGray"/>
                <w:lang w:eastAsia="ru-RU"/>
              </w:rPr>
              <w:t>2120</w:t>
            </w:r>
          </w:p>
        </w:tc>
        <w:tc>
          <w:tcPr>
            <w:tcW w:w="1998" w:type="dxa"/>
            <w:tcBorders>
              <w:top w:val="nil"/>
              <w:left w:val="nil"/>
              <w:bottom w:val="single" w:sz="4" w:space="0" w:color="000000"/>
              <w:right w:val="single" w:sz="4" w:space="0" w:color="000000"/>
            </w:tcBorders>
            <w:shd w:val="clear" w:color="auto" w:fill="auto"/>
            <w:vAlign w:val="center"/>
            <w:hideMark/>
          </w:tcPr>
          <w:p w14:paraId="17EEF833" w14:textId="77777777" w:rsidR="00DC5745" w:rsidRPr="00F70BA4" w:rsidRDefault="00DC5745" w:rsidP="00AE4E73">
            <w:pPr>
              <w:spacing w:after="0" w:line="240" w:lineRule="auto"/>
              <w:jc w:val="center"/>
              <w:rPr>
                <w:rFonts w:ascii="Times New Roman" w:eastAsia="Times New Roman" w:hAnsi="Times New Roman" w:cs="Times New Roman"/>
                <w:sz w:val="24"/>
                <w:szCs w:val="24"/>
                <w:lang w:eastAsia="ru-RU"/>
              </w:rPr>
            </w:pPr>
            <w:r w:rsidRPr="00F70BA4">
              <w:rPr>
                <w:rFonts w:ascii="Times New Roman" w:eastAsia="Times New Roman" w:hAnsi="Times New Roman" w:cs="Times New Roman"/>
                <w:sz w:val="24"/>
                <w:szCs w:val="24"/>
                <w:lang w:eastAsia="ru-RU"/>
              </w:rPr>
              <w:t xml:space="preserve">Еншілес ұйымдардың ұзақ мерзімді </w:t>
            </w:r>
            <w:r w:rsidRPr="00F70BA4">
              <w:rPr>
                <w:rFonts w:ascii="Times New Roman" w:eastAsia="Times New Roman" w:hAnsi="Times New Roman" w:cs="Times New Roman"/>
                <w:sz w:val="24"/>
                <w:szCs w:val="24"/>
                <w:lang w:eastAsia="ru-RU"/>
              </w:rPr>
              <w:lastRenderedPageBreak/>
              <w:t>дебиторлық берешегі</w:t>
            </w:r>
          </w:p>
          <w:p w14:paraId="45B47ED7" w14:textId="77777777" w:rsidR="00DC5745" w:rsidRPr="00F70BA4" w:rsidRDefault="00DC5745" w:rsidP="00AE4E73">
            <w:pPr>
              <w:spacing w:after="0" w:line="240" w:lineRule="auto"/>
              <w:jc w:val="center"/>
              <w:rPr>
                <w:rFonts w:ascii="Times New Roman" w:eastAsia="Times New Roman" w:hAnsi="Times New Roman" w:cs="Times New Roman"/>
                <w:color w:val="000000"/>
                <w:sz w:val="24"/>
                <w:szCs w:val="24"/>
                <w:highlight w:val="lightGray"/>
                <w:lang w:val="kk-KZ"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3872CE6E" w14:textId="77777777" w:rsidR="00DC5745" w:rsidRPr="00F70BA4" w:rsidRDefault="00DC5745" w:rsidP="00AE4E73">
            <w:pPr>
              <w:spacing w:after="0" w:line="240" w:lineRule="auto"/>
              <w:jc w:val="center"/>
              <w:rPr>
                <w:rFonts w:ascii="Times New Roman" w:eastAsia="Times New Roman" w:hAnsi="Times New Roman" w:cs="Times New Roman"/>
                <w:sz w:val="24"/>
                <w:szCs w:val="24"/>
                <w:highlight w:val="lightGray"/>
                <w:lang w:val="kk-KZ" w:eastAsia="ru-RU"/>
              </w:rPr>
            </w:pPr>
            <w:r>
              <w:rPr>
                <w:rFonts w:ascii="Times New Roman" w:eastAsia="Times New Roman" w:hAnsi="Times New Roman" w:cs="Times New Roman"/>
                <w:sz w:val="24"/>
                <w:szCs w:val="24"/>
                <w:highlight w:val="lightGray"/>
                <w:lang w:val="kk-KZ" w:eastAsia="ru-RU"/>
              </w:rPr>
              <w:lastRenderedPageBreak/>
              <w:t>Жоқ</w:t>
            </w:r>
          </w:p>
        </w:tc>
        <w:tc>
          <w:tcPr>
            <w:tcW w:w="645" w:type="dxa"/>
            <w:tcBorders>
              <w:top w:val="nil"/>
              <w:left w:val="nil"/>
              <w:bottom w:val="single" w:sz="4" w:space="0" w:color="000000"/>
              <w:right w:val="single" w:sz="4" w:space="0" w:color="000000"/>
            </w:tcBorders>
            <w:shd w:val="clear" w:color="auto" w:fill="auto"/>
            <w:vAlign w:val="center"/>
            <w:hideMark/>
          </w:tcPr>
          <w:p w14:paraId="27662103" w14:textId="77777777" w:rsidR="00DC5745" w:rsidRPr="00F70BA4" w:rsidRDefault="00DC5745" w:rsidP="00AE4E73">
            <w:pPr>
              <w:spacing w:after="0" w:line="240" w:lineRule="auto"/>
              <w:jc w:val="center"/>
              <w:rPr>
                <w:rFonts w:ascii="Times New Roman" w:eastAsia="Times New Roman" w:hAnsi="Times New Roman" w:cs="Times New Roman"/>
                <w:sz w:val="24"/>
                <w:szCs w:val="24"/>
                <w:highlight w:val="lightGray"/>
                <w:lang w:val="kk-KZ" w:eastAsia="ru-RU"/>
              </w:rPr>
            </w:pPr>
            <w:r>
              <w:rPr>
                <w:rFonts w:ascii="Times New Roman" w:eastAsia="Times New Roman" w:hAnsi="Times New Roman" w:cs="Times New Roman"/>
                <w:sz w:val="24"/>
                <w:szCs w:val="24"/>
                <w:highlight w:val="lightGray"/>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40D3BC5" w14:textId="77777777" w:rsidR="00DC5745" w:rsidRPr="00F70BA4" w:rsidRDefault="00DC5745" w:rsidP="00AE4E73">
            <w:pPr>
              <w:spacing w:after="0" w:line="240" w:lineRule="auto"/>
              <w:jc w:val="center"/>
              <w:rPr>
                <w:rFonts w:ascii="Times New Roman" w:eastAsia="Times New Roman" w:hAnsi="Times New Roman" w:cs="Times New Roman"/>
                <w:sz w:val="24"/>
                <w:szCs w:val="24"/>
                <w:highlight w:val="lightGray"/>
                <w:lang w:val="kk-KZ" w:eastAsia="ru-RU"/>
              </w:rPr>
            </w:pPr>
            <w:r>
              <w:rPr>
                <w:rFonts w:ascii="Times New Roman" w:eastAsia="Times New Roman" w:hAnsi="Times New Roman" w:cs="Times New Roman"/>
                <w:sz w:val="24"/>
                <w:szCs w:val="24"/>
                <w:highlight w:val="lightGray"/>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5ABAB993" w14:textId="77777777" w:rsidR="00DC5745" w:rsidRPr="00AA4E7D" w:rsidRDefault="00DC5745" w:rsidP="00AE4E73">
            <w:pPr>
              <w:spacing w:after="0" w:line="240" w:lineRule="auto"/>
              <w:ind w:right="-108"/>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486E2168" w14:textId="77777777" w:rsidR="00DC5745" w:rsidRPr="00AA4E7D" w:rsidRDefault="00DC5745" w:rsidP="00AE4E73">
            <w:pPr>
              <w:spacing w:after="0" w:line="240" w:lineRule="auto"/>
              <w:ind w:right="-144"/>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tcPr>
          <w:p w14:paraId="440466ED" w14:textId="77777777" w:rsidR="00DC5745" w:rsidRPr="00D20402" w:rsidRDefault="00DC5745" w:rsidP="00AE4E73">
            <w:pPr>
              <w:spacing w:after="0" w:line="240" w:lineRule="auto"/>
              <w:jc w:val="center"/>
              <w:rPr>
                <w:rFonts w:ascii="Times New Roman" w:eastAsia="Times New Roman" w:hAnsi="Times New Roman" w:cs="Times New Roman"/>
                <w:b/>
                <w:bCs/>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77ED6B42"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p>
        </w:tc>
      </w:tr>
      <w:tr w:rsidR="00DC5745" w:rsidRPr="00AA4E7D" w14:paraId="1505CE1F"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F84C35F" w14:textId="77777777" w:rsidR="00DC5745" w:rsidRPr="00AA4E7D" w:rsidRDefault="00DC5745" w:rsidP="00AE4E73">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color w:val="000000"/>
                <w:sz w:val="24"/>
                <w:szCs w:val="24"/>
                <w:highlight w:val="lightGray"/>
                <w:lang w:eastAsia="ru-RU"/>
              </w:rPr>
              <w:lastRenderedPageBreak/>
              <w:t>2130</w:t>
            </w:r>
          </w:p>
        </w:tc>
        <w:tc>
          <w:tcPr>
            <w:tcW w:w="1998" w:type="dxa"/>
            <w:tcBorders>
              <w:top w:val="nil"/>
              <w:left w:val="nil"/>
              <w:bottom w:val="single" w:sz="4" w:space="0" w:color="000000"/>
              <w:right w:val="single" w:sz="4" w:space="0" w:color="000000"/>
            </w:tcBorders>
            <w:shd w:val="clear" w:color="auto" w:fill="auto"/>
            <w:vAlign w:val="center"/>
            <w:hideMark/>
          </w:tcPr>
          <w:p w14:paraId="4347E555" w14:textId="77777777" w:rsidR="00DC5745" w:rsidRPr="00F70BA4"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Қ</w:t>
            </w:r>
            <w:r w:rsidRPr="00F70BA4">
              <w:rPr>
                <w:rFonts w:ascii="Times New Roman" w:eastAsia="Times New Roman" w:hAnsi="Times New Roman" w:cs="Times New Roman"/>
                <w:sz w:val="24"/>
                <w:szCs w:val="24"/>
                <w:lang w:eastAsia="ru-RU"/>
              </w:rPr>
              <w:t>ауымдастырылған және бірлескен</w:t>
            </w:r>
          </w:p>
          <w:p w14:paraId="3835D535"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val="kk-KZ" w:eastAsia="ru-RU"/>
              </w:rPr>
            </w:pPr>
            <w:r w:rsidRPr="00F70BA4">
              <w:rPr>
                <w:rFonts w:ascii="Times New Roman" w:eastAsia="Times New Roman" w:hAnsi="Times New Roman" w:cs="Times New Roman"/>
                <w:sz w:val="24"/>
                <w:szCs w:val="24"/>
                <w:lang w:eastAsia="ru-RU"/>
              </w:rPr>
              <w:t xml:space="preserve">ұйымдардың </w:t>
            </w:r>
            <w:r>
              <w:rPr>
                <w:rFonts w:ascii="Times New Roman" w:eastAsia="Times New Roman" w:hAnsi="Times New Roman" w:cs="Times New Roman"/>
                <w:sz w:val="24"/>
                <w:szCs w:val="24"/>
                <w:lang w:val="kk-KZ" w:eastAsia="ru-RU"/>
              </w:rPr>
              <w:t>ұ</w:t>
            </w:r>
            <w:r w:rsidRPr="00F70BA4">
              <w:rPr>
                <w:rFonts w:ascii="Times New Roman" w:eastAsia="Times New Roman" w:hAnsi="Times New Roman" w:cs="Times New Roman"/>
                <w:sz w:val="24"/>
                <w:szCs w:val="24"/>
                <w:lang w:eastAsia="ru-RU"/>
              </w:rPr>
              <w:t>зақ мерзімді дебиторлық берешек</w:t>
            </w:r>
            <w:r>
              <w:rPr>
                <w:rFonts w:ascii="Times New Roman" w:eastAsia="Times New Roman" w:hAnsi="Times New Roman" w:cs="Times New Roman"/>
                <w:sz w:val="24"/>
                <w:szCs w:val="24"/>
                <w:lang w:val="kk-KZ" w:eastAsia="ru-RU"/>
              </w:rPr>
              <w:t>тері</w:t>
            </w:r>
          </w:p>
          <w:p w14:paraId="0441183E" w14:textId="77777777" w:rsidR="00DC5745" w:rsidRPr="00AA4E7D" w:rsidRDefault="00DC5745" w:rsidP="00AE4E73">
            <w:pPr>
              <w:spacing w:after="0" w:line="240" w:lineRule="auto"/>
              <w:jc w:val="center"/>
              <w:rPr>
                <w:rFonts w:ascii="Times New Roman" w:eastAsia="Times New Roman" w:hAnsi="Times New Roman" w:cs="Times New Roman"/>
                <w:color w:val="000000"/>
                <w:sz w:val="24"/>
                <w:szCs w:val="24"/>
                <w:highlight w:val="lightGray"/>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04BA8A9" w14:textId="77777777" w:rsidR="00DC5745" w:rsidRPr="00AA4E7D" w:rsidRDefault="00DC5745" w:rsidP="00AE4E73">
            <w:pPr>
              <w:spacing w:after="0" w:line="240" w:lineRule="auto"/>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highlight w:val="lightGray"/>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19246B2" w14:textId="77777777" w:rsidR="00DC5745" w:rsidRPr="00AA4E7D" w:rsidRDefault="00DC5745" w:rsidP="00AE4E73">
            <w:pPr>
              <w:spacing w:after="0" w:line="240" w:lineRule="auto"/>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highlight w:val="lightGray"/>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3AED255" w14:textId="77777777" w:rsidR="00DC5745" w:rsidRPr="00412F15" w:rsidRDefault="00DC5745" w:rsidP="00AE4E73">
            <w:pPr>
              <w:spacing w:after="0" w:line="240" w:lineRule="auto"/>
              <w:jc w:val="center"/>
              <w:rPr>
                <w:rFonts w:ascii="Times New Roman" w:eastAsia="Times New Roman" w:hAnsi="Times New Roman" w:cs="Times New Roman"/>
                <w:sz w:val="24"/>
                <w:szCs w:val="24"/>
                <w:highlight w:val="lightGray"/>
                <w:lang w:val="kk-KZ" w:eastAsia="ru-RU"/>
              </w:rPr>
            </w:pPr>
            <w:r>
              <w:rPr>
                <w:rFonts w:ascii="Times New Roman" w:eastAsia="Times New Roman" w:hAnsi="Times New Roman" w:cs="Times New Roman"/>
                <w:sz w:val="24"/>
                <w:szCs w:val="24"/>
                <w:highlight w:val="lightGray"/>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44C80582" w14:textId="77777777" w:rsidR="00DC5745" w:rsidRPr="00AA4E7D" w:rsidRDefault="00DC5745" w:rsidP="00AE4E73">
            <w:pPr>
              <w:spacing w:after="0" w:line="240" w:lineRule="auto"/>
              <w:ind w:right="-108"/>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4888307B" w14:textId="77777777" w:rsidR="00DC5745" w:rsidRPr="00AA4E7D" w:rsidRDefault="00DC5745" w:rsidP="00AE4E73">
            <w:pPr>
              <w:spacing w:after="0" w:line="240" w:lineRule="auto"/>
              <w:ind w:right="-144"/>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tcPr>
          <w:p w14:paraId="2BB8B9DF" w14:textId="77777777" w:rsidR="00DC5745" w:rsidRPr="00D20402" w:rsidRDefault="00DC5745" w:rsidP="00AE4E73">
            <w:pPr>
              <w:spacing w:after="0" w:line="240" w:lineRule="auto"/>
              <w:jc w:val="center"/>
              <w:rPr>
                <w:rFonts w:ascii="Times New Roman" w:eastAsia="Times New Roman" w:hAnsi="Times New Roman" w:cs="Times New Roman"/>
                <w:b/>
                <w:bCs/>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68BF7C06"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p>
        </w:tc>
      </w:tr>
      <w:tr w:rsidR="00DC5745" w:rsidRPr="0037152A" w14:paraId="500FBE45" w14:textId="77777777" w:rsidTr="00AE4E73">
        <w:trPr>
          <w:trHeight w:val="1197"/>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AC129DF" w14:textId="77777777" w:rsidR="00DC5745" w:rsidRPr="00AA4E7D" w:rsidRDefault="00DC5745" w:rsidP="00AE4E73">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color w:val="000000"/>
                <w:sz w:val="24"/>
                <w:szCs w:val="24"/>
                <w:highlight w:val="lightGray"/>
                <w:lang w:eastAsia="ru-RU"/>
              </w:rPr>
              <w:t>2140</w:t>
            </w:r>
          </w:p>
        </w:tc>
        <w:tc>
          <w:tcPr>
            <w:tcW w:w="1998" w:type="dxa"/>
            <w:tcBorders>
              <w:top w:val="nil"/>
              <w:left w:val="nil"/>
              <w:bottom w:val="single" w:sz="4" w:space="0" w:color="000000"/>
              <w:right w:val="single" w:sz="4" w:space="0" w:color="000000"/>
            </w:tcBorders>
            <w:shd w:val="clear" w:color="auto" w:fill="auto"/>
            <w:vAlign w:val="center"/>
            <w:hideMark/>
          </w:tcPr>
          <w:p w14:paraId="7F7002BC"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eastAsia="ru-RU"/>
              </w:rPr>
            </w:pPr>
            <w:r w:rsidRPr="00412F15">
              <w:rPr>
                <w:rFonts w:ascii="Times New Roman" w:eastAsia="Times New Roman" w:hAnsi="Times New Roman" w:cs="Times New Roman"/>
                <w:sz w:val="24"/>
                <w:szCs w:val="24"/>
                <w:lang w:eastAsia="ru-RU"/>
              </w:rPr>
              <w:t>Филиалдардың және</w:t>
            </w:r>
          </w:p>
          <w:p w14:paraId="0725E561"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eastAsia="ru-RU"/>
              </w:rPr>
            </w:pPr>
            <w:r w:rsidRPr="00412F15">
              <w:rPr>
                <w:rFonts w:ascii="Times New Roman" w:eastAsia="Times New Roman" w:hAnsi="Times New Roman" w:cs="Times New Roman"/>
                <w:sz w:val="24"/>
                <w:szCs w:val="24"/>
                <w:lang w:eastAsia="ru-RU"/>
              </w:rPr>
              <w:t>құрылымдық</w:t>
            </w:r>
          </w:p>
          <w:p w14:paraId="53DD701C" w14:textId="77777777" w:rsidR="00DC5745" w:rsidRPr="00AA4E7D"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12F15">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дің</w:t>
            </w:r>
            <w:r w:rsidRPr="00412F15">
              <w:rPr>
                <w:rFonts w:ascii="Times New Roman" w:eastAsia="Times New Roman" w:hAnsi="Times New Roman" w:cs="Times New Roman"/>
                <w:sz w:val="24"/>
                <w:szCs w:val="24"/>
                <w:lang w:eastAsia="ru-RU"/>
              </w:rPr>
              <w:t xml:space="preserve"> ұ</w:t>
            </w:r>
            <w:r>
              <w:rPr>
                <w:rFonts w:ascii="Times New Roman" w:eastAsia="Times New Roman" w:hAnsi="Times New Roman" w:cs="Times New Roman"/>
                <w:sz w:val="24"/>
                <w:szCs w:val="24"/>
                <w:lang w:eastAsia="ru-RU"/>
              </w:rPr>
              <w:t>зақ мерзімді дебиторлық берешег</w:t>
            </w:r>
            <w:r>
              <w:rPr>
                <w:rFonts w:ascii="Times New Roman" w:eastAsia="Times New Roman" w:hAnsi="Times New Roman" w:cs="Times New Roman"/>
                <w:sz w:val="24"/>
                <w:szCs w:val="24"/>
                <w:lang w:val="kk-KZ" w:eastAsia="ru-RU"/>
              </w:rPr>
              <w:t>тері</w:t>
            </w:r>
            <w:r w:rsidRPr="00412F15">
              <w:rPr>
                <w:rFonts w:ascii="Times New Roman" w:eastAsia="Times New Roman" w:hAnsi="Times New Roman" w:cs="Times New Roman"/>
                <w:sz w:val="24"/>
                <w:szCs w:val="24"/>
                <w:lang w:eastAsia="ru-RU"/>
              </w:rPr>
              <w:t xml:space="preserve"> </w:t>
            </w:r>
          </w:p>
          <w:p w14:paraId="7122D303" w14:textId="77777777" w:rsidR="00DC5745" w:rsidRPr="00AA4E7D" w:rsidRDefault="00DC5745" w:rsidP="00AE4E73">
            <w:pPr>
              <w:spacing w:after="0" w:line="240" w:lineRule="auto"/>
              <w:jc w:val="center"/>
              <w:rPr>
                <w:rFonts w:ascii="Times New Roman" w:eastAsia="Times New Roman" w:hAnsi="Times New Roman" w:cs="Times New Roman"/>
                <w:color w:val="000000"/>
                <w:sz w:val="24"/>
                <w:szCs w:val="24"/>
                <w:highlight w:val="lightGray"/>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6006090F" w14:textId="77777777" w:rsidR="00DC5745" w:rsidRPr="00AA4E7D" w:rsidRDefault="00DC5745" w:rsidP="00AE4E73">
            <w:pPr>
              <w:spacing w:after="0" w:line="240" w:lineRule="auto"/>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highlight w:val="lightGray"/>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2965EBC" w14:textId="77777777" w:rsidR="00DC5745" w:rsidRPr="00AA4E7D" w:rsidRDefault="00DC5745" w:rsidP="00AE4E73">
            <w:pPr>
              <w:spacing w:after="0" w:line="240" w:lineRule="auto"/>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highlight w:val="lightGray"/>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DBD4DC7" w14:textId="77777777" w:rsidR="00DC5745" w:rsidRPr="00AA4E7D" w:rsidRDefault="00DC5745" w:rsidP="00AE4E73">
            <w:pPr>
              <w:spacing w:after="0" w:line="240" w:lineRule="auto"/>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highlight w:val="lightGray"/>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225DB252" w14:textId="77777777" w:rsidR="00DC5745" w:rsidRPr="00AA4E7D" w:rsidRDefault="00DC5745" w:rsidP="00AE4E73">
            <w:pPr>
              <w:spacing w:after="0" w:line="240" w:lineRule="auto"/>
              <w:ind w:right="-108"/>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7F8EC442" w14:textId="77777777" w:rsidR="00DC5745" w:rsidRPr="00AA4E7D" w:rsidRDefault="00DC5745" w:rsidP="00AE4E73">
            <w:pPr>
              <w:spacing w:after="0" w:line="240" w:lineRule="auto"/>
              <w:ind w:right="-144"/>
              <w:jc w:val="center"/>
              <w:rPr>
                <w:rFonts w:ascii="Times New Roman" w:eastAsia="Times New Roman" w:hAnsi="Times New Roman" w:cs="Times New Roman"/>
                <w:sz w:val="24"/>
                <w:szCs w:val="24"/>
                <w:highlight w:val="lightGray"/>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230C1B54" w14:textId="77777777" w:rsidR="00DC5745" w:rsidRPr="00D20402" w:rsidRDefault="00DC5745" w:rsidP="00AE4E73">
            <w:pPr>
              <w:spacing w:after="0" w:line="240" w:lineRule="auto"/>
              <w:jc w:val="center"/>
              <w:rPr>
                <w:rFonts w:ascii="Times New Roman" w:eastAsia="Times New Roman" w:hAnsi="Times New Roman" w:cs="Times New Roman"/>
                <w:b/>
                <w:bCs/>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22812907" w14:textId="77777777" w:rsidR="00DC5745" w:rsidRPr="00D20402" w:rsidRDefault="00DC5745" w:rsidP="00AE4E73">
            <w:pPr>
              <w:spacing w:after="0" w:line="240" w:lineRule="auto"/>
              <w:jc w:val="center"/>
              <w:rPr>
                <w:rFonts w:ascii="Times New Roman" w:eastAsia="Times New Roman" w:hAnsi="Times New Roman" w:cs="Times New Roman"/>
                <w:sz w:val="24"/>
                <w:szCs w:val="24"/>
                <w:lang w:eastAsia="ru-RU"/>
              </w:rPr>
            </w:pPr>
          </w:p>
        </w:tc>
      </w:tr>
      <w:tr w:rsidR="00DC5745" w:rsidRPr="0037152A" w14:paraId="3F1F5832"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70336E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2150</w:t>
            </w:r>
          </w:p>
        </w:tc>
        <w:tc>
          <w:tcPr>
            <w:tcW w:w="1998" w:type="dxa"/>
            <w:tcBorders>
              <w:top w:val="nil"/>
              <w:left w:val="nil"/>
              <w:bottom w:val="single" w:sz="4" w:space="0" w:color="000000"/>
              <w:right w:val="single" w:sz="4" w:space="0" w:color="000000"/>
            </w:tcBorders>
            <w:shd w:val="clear" w:color="auto" w:fill="auto"/>
            <w:vAlign w:val="center"/>
            <w:hideMark/>
          </w:tcPr>
          <w:p w14:paraId="215E33F5"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Қ</w:t>
            </w:r>
            <w:r w:rsidRPr="00412F15">
              <w:rPr>
                <w:rFonts w:ascii="Times New Roman" w:eastAsia="Times New Roman" w:hAnsi="Times New Roman" w:cs="Times New Roman"/>
                <w:sz w:val="24"/>
                <w:szCs w:val="24"/>
                <w:lang w:eastAsia="ru-RU"/>
              </w:rPr>
              <w:t>ызметкерлер</w:t>
            </w:r>
            <w:r>
              <w:rPr>
                <w:rFonts w:ascii="Times New Roman" w:eastAsia="Times New Roman" w:hAnsi="Times New Roman" w:cs="Times New Roman"/>
                <w:sz w:val="24"/>
                <w:szCs w:val="24"/>
                <w:lang w:val="kk-KZ" w:eastAsia="ru-RU"/>
              </w:rPr>
              <w:t>дің</w:t>
            </w:r>
            <w:r w:rsidRPr="00412F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ұ</w:t>
            </w:r>
            <w:r w:rsidRPr="00412F15">
              <w:rPr>
                <w:rFonts w:ascii="Times New Roman" w:eastAsia="Times New Roman" w:hAnsi="Times New Roman" w:cs="Times New Roman"/>
                <w:sz w:val="24"/>
                <w:szCs w:val="24"/>
                <w:lang w:eastAsia="ru-RU"/>
              </w:rPr>
              <w:t>зақ мерзімді дебиторлық берешек</w:t>
            </w:r>
            <w:r>
              <w:rPr>
                <w:rFonts w:ascii="Times New Roman" w:eastAsia="Times New Roman" w:hAnsi="Times New Roman" w:cs="Times New Roman"/>
                <w:sz w:val="24"/>
                <w:szCs w:val="24"/>
                <w:lang w:val="kk-KZ" w:eastAsia="ru-RU"/>
              </w:rPr>
              <w:t>тері</w:t>
            </w:r>
          </w:p>
          <w:p w14:paraId="35FBF10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1D5A8E22"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60B7A1B"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15829C8"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E47E4E6"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07254684"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3C0EEC3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3884DD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С</w:t>
            </w:r>
            <w:r w:rsidRPr="00412F15">
              <w:rPr>
                <w:rFonts w:ascii="Times New Roman" w:eastAsia="Times New Roman" w:hAnsi="Times New Roman" w:cs="Times New Roman"/>
                <w:sz w:val="24"/>
                <w:szCs w:val="24"/>
                <w:lang w:eastAsia="ru-RU"/>
              </w:rPr>
              <w:t xml:space="preserve">убконто </w:t>
            </w:r>
            <w:r>
              <w:rPr>
                <w:rFonts w:ascii="Times New Roman" w:eastAsia="Times New Roman" w:hAnsi="Times New Roman" w:cs="Times New Roman"/>
                <w:sz w:val="24"/>
                <w:szCs w:val="24"/>
                <w:lang w:val="kk-KZ" w:eastAsia="ru-RU"/>
              </w:rPr>
              <w:t>«</w:t>
            </w:r>
            <w:r w:rsidRPr="00412F15">
              <w:rPr>
                <w:rFonts w:ascii="Times New Roman" w:eastAsia="Times New Roman" w:hAnsi="Times New Roman" w:cs="Times New Roman"/>
                <w:sz w:val="24"/>
                <w:szCs w:val="24"/>
                <w:lang w:eastAsia="ru-RU"/>
              </w:rPr>
              <w:t>Ұйым қызметкерлері</w:t>
            </w:r>
            <w:r>
              <w:rPr>
                <w:rFonts w:ascii="Times New Roman" w:eastAsia="Times New Roman" w:hAnsi="Times New Roman" w:cs="Times New Roman"/>
                <w:sz w:val="24"/>
                <w:szCs w:val="24"/>
                <w:lang w:val="kk-KZ" w:eastAsia="ru-RU"/>
              </w:rPr>
              <w:t>»</w:t>
            </w:r>
            <w:r w:rsidRPr="00412F15">
              <w:rPr>
                <w:rFonts w:ascii="Times New Roman" w:eastAsia="Times New Roman" w:hAnsi="Times New Roman" w:cs="Times New Roman"/>
                <w:sz w:val="24"/>
                <w:szCs w:val="24"/>
                <w:lang w:eastAsia="ru-RU"/>
              </w:rPr>
              <w:t xml:space="preserve"> өшірілді</w:t>
            </w:r>
          </w:p>
        </w:tc>
      </w:tr>
      <w:tr w:rsidR="00DC5745" w:rsidRPr="0037152A" w14:paraId="17C7879B"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087524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2153</w:t>
            </w:r>
          </w:p>
        </w:tc>
        <w:tc>
          <w:tcPr>
            <w:tcW w:w="1998" w:type="dxa"/>
            <w:tcBorders>
              <w:top w:val="nil"/>
              <w:left w:val="nil"/>
              <w:bottom w:val="single" w:sz="4" w:space="0" w:color="000000"/>
              <w:right w:val="single" w:sz="4" w:space="0" w:color="000000"/>
            </w:tcBorders>
            <w:shd w:val="clear" w:color="auto" w:fill="auto"/>
            <w:vAlign w:val="center"/>
            <w:hideMark/>
          </w:tcPr>
          <w:p w14:paraId="526B4428"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Қ</w:t>
            </w:r>
            <w:r w:rsidRPr="00412F15">
              <w:rPr>
                <w:rFonts w:ascii="Times New Roman" w:eastAsia="Times New Roman" w:hAnsi="Times New Roman" w:cs="Times New Roman"/>
                <w:sz w:val="24"/>
                <w:szCs w:val="24"/>
                <w:lang w:eastAsia="ru-RU"/>
              </w:rPr>
              <w:t>ызметкерлерге ұзақ мерзімді берешек</w:t>
            </w:r>
          </w:p>
          <w:p w14:paraId="78228360"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eastAsia="ru-RU"/>
              </w:rPr>
            </w:pPr>
            <w:r w:rsidRPr="00412F15">
              <w:rPr>
                <w:rFonts w:ascii="Times New Roman" w:eastAsia="Times New Roman" w:hAnsi="Times New Roman" w:cs="Times New Roman"/>
                <w:sz w:val="24"/>
                <w:szCs w:val="24"/>
                <w:lang w:eastAsia="ru-RU"/>
              </w:rPr>
              <w:t xml:space="preserve">берілген </w:t>
            </w:r>
          </w:p>
          <w:p w14:paraId="5F16F9B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12F15">
              <w:rPr>
                <w:rFonts w:ascii="Times New Roman" w:eastAsia="Times New Roman" w:hAnsi="Times New Roman" w:cs="Times New Roman"/>
                <w:sz w:val="24"/>
                <w:szCs w:val="24"/>
                <w:lang w:eastAsia="ru-RU"/>
              </w:rPr>
              <w:t xml:space="preserve">қарыздар </w:t>
            </w:r>
            <w:r>
              <w:rPr>
                <w:rFonts w:ascii="Times New Roman" w:eastAsia="Times New Roman" w:hAnsi="Times New Roman" w:cs="Times New Roman"/>
                <w:sz w:val="24"/>
                <w:szCs w:val="24"/>
                <w:lang w:val="kk-KZ" w:eastAsia="ru-RU"/>
              </w:rPr>
              <w:t>б</w:t>
            </w:r>
            <w:r w:rsidRPr="00412F15">
              <w:rPr>
                <w:rFonts w:ascii="Times New Roman" w:eastAsia="Times New Roman" w:hAnsi="Times New Roman" w:cs="Times New Roman"/>
                <w:sz w:val="24"/>
                <w:szCs w:val="24"/>
                <w:lang w:eastAsia="ru-RU"/>
              </w:rPr>
              <w:t>ойынша</w:t>
            </w:r>
          </w:p>
        </w:tc>
        <w:tc>
          <w:tcPr>
            <w:tcW w:w="628" w:type="dxa"/>
            <w:tcBorders>
              <w:top w:val="nil"/>
              <w:left w:val="nil"/>
              <w:bottom w:val="single" w:sz="4" w:space="0" w:color="000000"/>
              <w:right w:val="single" w:sz="4" w:space="0" w:color="000000"/>
            </w:tcBorders>
            <w:shd w:val="clear" w:color="auto" w:fill="auto"/>
            <w:vAlign w:val="center"/>
            <w:hideMark/>
          </w:tcPr>
          <w:p w14:paraId="0F7643B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71158D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F8B00C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2A8F097"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762289B9"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260A793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AD9FCE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С</w:t>
            </w:r>
            <w:r w:rsidRPr="00412F15">
              <w:rPr>
                <w:rFonts w:ascii="Times New Roman" w:eastAsia="Times New Roman" w:hAnsi="Times New Roman" w:cs="Times New Roman"/>
                <w:sz w:val="24"/>
                <w:szCs w:val="24"/>
                <w:lang w:eastAsia="ru-RU"/>
              </w:rPr>
              <w:t xml:space="preserve">убконто </w:t>
            </w:r>
            <w:r>
              <w:rPr>
                <w:rFonts w:ascii="Times New Roman" w:eastAsia="Times New Roman" w:hAnsi="Times New Roman" w:cs="Times New Roman"/>
                <w:sz w:val="24"/>
                <w:szCs w:val="24"/>
                <w:lang w:val="kk-KZ" w:eastAsia="ru-RU"/>
              </w:rPr>
              <w:t>«</w:t>
            </w:r>
            <w:r w:rsidRPr="00412F15">
              <w:rPr>
                <w:rFonts w:ascii="Times New Roman" w:eastAsia="Times New Roman" w:hAnsi="Times New Roman" w:cs="Times New Roman"/>
                <w:sz w:val="24"/>
                <w:szCs w:val="24"/>
                <w:lang w:eastAsia="ru-RU"/>
              </w:rPr>
              <w:t>Ұйым қызметкерлері</w:t>
            </w:r>
            <w:r>
              <w:rPr>
                <w:rFonts w:ascii="Times New Roman" w:eastAsia="Times New Roman" w:hAnsi="Times New Roman" w:cs="Times New Roman"/>
                <w:sz w:val="24"/>
                <w:szCs w:val="24"/>
                <w:lang w:val="kk-KZ" w:eastAsia="ru-RU"/>
              </w:rPr>
              <w:t>»</w:t>
            </w:r>
            <w:r w:rsidRPr="00412F15">
              <w:rPr>
                <w:rFonts w:ascii="Times New Roman" w:eastAsia="Times New Roman" w:hAnsi="Times New Roman" w:cs="Times New Roman"/>
                <w:sz w:val="24"/>
                <w:szCs w:val="24"/>
                <w:lang w:eastAsia="ru-RU"/>
              </w:rPr>
              <w:t xml:space="preserve"> өшірілді</w:t>
            </w:r>
          </w:p>
        </w:tc>
      </w:tr>
      <w:tr w:rsidR="00DC5745" w:rsidRPr="0037152A" w14:paraId="181D6E59" w14:textId="77777777" w:rsidTr="00AE4E73">
        <w:trPr>
          <w:trHeight w:val="138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CA9F19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2154</w:t>
            </w:r>
          </w:p>
        </w:tc>
        <w:tc>
          <w:tcPr>
            <w:tcW w:w="1998" w:type="dxa"/>
            <w:tcBorders>
              <w:top w:val="nil"/>
              <w:left w:val="nil"/>
              <w:bottom w:val="single" w:sz="4" w:space="0" w:color="000000"/>
              <w:right w:val="single" w:sz="4" w:space="0" w:color="000000"/>
            </w:tcBorders>
            <w:shd w:val="clear" w:color="auto" w:fill="auto"/>
            <w:vAlign w:val="center"/>
            <w:hideMark/>
          </w:tcPr>
          <w:p w14:paraId="7EA6151A"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eastAsia="ru-RU"/>
              </w:rPr>
            </w:pPr>
            <w:r w:rsidRPr="00412F15">
              <w:rPr>
                <w:rFonts w:ascii="Times New Roman" w:eastAsia="Times New Roman" w:hAnsi="Times New Roman" w:cs="Times New Roman"/>
                <w:sz w:val="24"/>
                <w:szCs w:val="24"/>
                <w:lang w:eastAsia="ru-RU"/>
              </w:rPr>
              <w:t>Өзге де</w:t>
            </w:r>
          </w:p>
          <w:p w14:paraId="44849230"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eastAsia="ru-RU"/>
              </w:rPr>
            </w:pPr>
            <w:r w:rsidRPr="00412F15">
              <w:rPr>
                <w:rFonts w:ascii="Times New Roman" w:eastAsia="Times New Roman" w:hAnsi="Times New Roman" w:cs="Times New Roman"/>
                <w:sz w:val="24"/>
                <w:szCs w:val="24"/>
                <w:lang w:eastAsia="ru-RU"/>
              </w:rPr>
              <w:t>қызметкерлердің ұзақ мерзімді берешегі</w:t>
            </w:r>
          </w:p>
          <w:p w14:paraId="2CE90C23" w14:textId="77777777" w:rsidR="00DC5745" w:rsidRPr="00412F15" w:rsidRDefault="00DC5745" w:rsidP="00AE4E73">
            <w:pPr>
              <w:spacing w:after="0" w:line="240" w:lineRule="auto"/>
              <w:jc w:val="center"/>
              <w:rPr>
                <w:rFonts w:ascii="Times New Roman" w:eastAsia="Times New Roman" w:hAnsi="Times New Roman" w:cs="Times New Roman"/>
                <w:sz w:val="24"/>
                <w:szCs w:val="24"/>
                <w:lang w:eastAsia="ru-RU"/>
              </w:rPr>
            </w:pPr>
            <w:r w:rsidRPr="00412F15">
              <w:rPr>
                <w:rFonts w:ascii="Times New Roman" w:eastAsia="Times New Roman" w:hAnsi="Times New Roman" w:cs="Times New Roman"/>
                <w:sz w:val="24"/>
                <w:szCs w:val="24"/>
                <w:lang w:eastAsia="ru-RU"/>
              </w:rPr>
              <w:t>(жымқыру, бүліну, материалдық</w:t>
            </w:r>
          </w:p>
          <w:p w14:paraId="0383663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12F15">
              <w:rPr>
                <w:rFonts w:ascii="Times New Roman" w:eastAsia="Times New Roman" w:hAnsi="Times New Roman" w:cs="Times New Roman"/>
                <w:sz w:val="24"/>
                <w:szCs w:val="24"/>
                <w:lang w:eastAsia="ru-RU"/>
              </w:rPr>
              <w:t>зиян және т. б.)</w:t>
            </w:r>
          </w:p>
        </w:tc>
        <w:tc>
          <w:tcPr>
            <w:tcW w:w="628" w:type="dxa"/>
            <w:tcBorders>
              <w:top w:val="nil"/>
              <w:left w:val="nil"/>
              <w:bottom w:val="single" w:sz="4" w:space="0" w:color="000000"/>
              <w:right w:val="single" w:sz="4" w:space="0" w:color="000000"/>
            </w:tcBorders>
            <w:shd w:val="clear" w:color="auto" w:fill="auto"/>
            <w:vAlign w:val="center"/>
            <w:hideMark/>
          </w:tcPr>
          <w:p w14:paraId="62F635F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A80E54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DE79BA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94AE927"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69DF3955"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33A76C9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8FE8AB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С</w:t>
            </w:r>
            <w:r w:rsidRPr="00412F15">
              <w:rPr>
                <w:rFonts w:ascii="Times New Roman" w:eastAsia="Times New Roman" w:hAnsi="Times New Roman" w:cs="Times New Roman"/>
                <w:sz w:val="24"/>
                <w:szCs w:val="24"/>
                <w:lang w:eastAsia="ru-RU"/>
              </w:rPr>
              <w:t xml:space="preserve">убконто </w:t>
            </w:r>
            <w:r>
              <w:rPr>
                <w:rFonts w:ascii="Times New Roman" w:eastAsia="Times New Roman" w:hAnsi="Times New Roman" w:cs="Times New Roman"/>
                <w:sz w:val="24"/>
                <w:szCs w:val="24"/>
                <w:lang w:val="kk-KZ" w:eastAsia="ru-RU"/>
              </w:rPr>
              <w:t>«</w:t>
            </w:r>
            <w:r w:rsidRPr="00412F15">
              <w:rPr>
                <w:rFonts w:ascii="Times New Roman" w:eastAsia="Times New Roman" w:hAnsi="Times New Roman" w:cs="Times New Roman"/>
                <w:sz w:val="24"/>
                <w:szCs w:val="24"/>
                <w:lang w:eastAsia="ru-RU"/>
              </w:rPr>
              <w:t>Ұйым қызметкерлері</w:t>
            </w:r>
            <w:r>
              <w:rPr>
                <w:rFonts w:ascii="Times New Roman" w:eastAsia="Times New Roman" w:hAnsi="Times New Roman" w:cs="Times New Roman"/>
                <w:sz w:val="24"/>
                <w:szCs w:val="24"/>
                <w:lang w:val="kk-KZ" w:eastAsia="ru-RU"/>
              </w:rPr>
              <w:t>»</w:t>
            </w:r>
            <w:r w:rsidRPr="00412F15">
              <w:rPr>
                <w:rFonts w:ascii="Times New Roman" w:eastAsia="Times New Roman" w:hAnsi="Times New Roman" w:cs="Times New Roman"/>
                <w:sz w:val="24"/>
                <w:szCs w:val="24"/>
                <w:lang w:eastAsia="ru-RU"/>
              </w:rPr>
              <w:t xml:space="preserve"> өшірілді</w:t>
            </w:r>
          </w:p>
        </w:tc>
      </w:tr>
      <w:tr w:rsidR="00DC5745" w:rsidRPr="0037152A" w14:paraId="0497861A" w14:textId="77777777" w:rsidTr="00AE4E73">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C1EFF3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2300</w:t>
            </w:r>
          </w:p>
        </w:tc>
        <w:tc>
          <w:tcPr>
            <w:tcW w:w="1998" w:type="dxa"/>
            <w:tcBorders>
              <w:top w:val="nil"/>
              <w:left w:val="nil"/>
              <w:bottom w:val="single" w:sz="4" w:space="0" w:color="000000"/>
              <w:right w:val="single" w:sz="4" w:space="0" w:color="000000"/>
            </w:tcBorders>
            <w:shd w:val="clear" w:color="auto" w:fill="auto"/>
            <w:vAlign w:val="center"/>
            <w:hideMark/>
          </w:tcPr>
          <w:p w14:paraId="0C317AE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12F15">
              <w:rPr>
                <w:rFonts w:ascii="Times New Roman" w:eastAsia="Times New Roman" w:hAnsi="Times New Roman" w:cs="Times New Roman"/>
                <w:sz w:val="24"/>
                <w:szCs w:val="24"/>
                <w:lang w:eastAsia="ru-RU"/>
              </w:rPr>
              <w:t>Инвестициялық мүлік</w:t>
            </w:r>
          </w:p>
        </w:tc>
        <w:tc>
          <w:tcPr>
            <w:tcW w:w="628" w:type="dxa"/>
            <w:tcBorders>
              <w:top w:val="nil"/>
              <w:left w:val="nil"/>
              <w:bottom w:val="single" w:sz="4" w:space="0" w:color="000000"/>
              <w:right w:val="single" w:sz="4" w:space="0" w:color="000000"/>
            </w:tcBorders>
            <w:shd w:val="clear" w:color="auto" w:fill="auto"/>
            <w:vAlign w:val="center"/>
            <w:hideMark/>
          </w:tcPr>
          <w:p w14:paraId="6144EA4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BDC710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2E8B4B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46AB463"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3C97323A"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F6EA31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272FF19"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Субконто өшірілген</w:t>
            </w:r>
          </w:p>
          <w:p w14:paraId="30B12AD7"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 xml:space="preserve"> Қызметкерлер</w:t>
            </w:r>
          </w:p>
          <w:p w14:paraId="17C53BE5" w14:textId="77777777" w:rsidR="00DC5745" w:rsidRPr="004C3D97"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sidRPr="004C3D97">
              <w:rPr>
                <w:rFonts w:ascii="Times New Roman" w:eastAsia="Times New Roman" w:hAnsi="Times New Roman" w:cs="Times New Roman"/>
                <w:sz w:val="24"/>
                <w:szCs w:val="24"/>
                <w:lang w:eastAsia="ru-RU"/>
              </w:rPr>
              <w:t>Ұйымдар</w:t>
            </w:r>
            <w:r>
              <w:rPr>
                <w:rFonts w:ascii="Times New Roman" w:eastAsia="Times New Roman" w:hAnsi="Times New Roman" w:cs="Times New Roman"/>
                <w:sz w:val="24"/>
                <w:szCs w:val="24"/>
                <w:lang w:val="kk-KZ" w:eastAsia="ru-RU"/>
              </w:rPr>
              <w:t>»</w:t>
            </w:r>
          </w:p>
        </w:tc>
      </w:tr>
      <w:tr w:rsidR="00DC5745" w:rsidRPr="0037152A" w14:paraId="5D38914F" w14:textId="77777777" w:rsidTr="00AE4E73">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40058F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2310</w:t>
            </w:r>
          </w:p>
        </w:tc>
        <w:tc>
          <w:tcPr>
            <w:tcW w:w="1998" w:type="dxa"/>
            <w:tcBorders>
              <w:top w:val="nil"/>
              <w:left w:val="nil"/>
              <w:bottom w:val="single" w:sz="4" w:space="0" w:color="000000"/>
              <w:right w:val="single" w:sz="4" w:space="0" w:color="000000"/>
            </w:tcBorders>
            <w:shd w:val="clear" w:color="auto" w:fill="auto"/>
            <w:vAlign w:val="center"/>
            <w:hideMark/>
          </w:tcPr>
          <w:p w14:paraId="5C625E3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Инвестициялық мүлік</w:t>
            </w:r>
          </w:p>
        </w:tc>
        <w:tc>
          <w:tcPr>
            <w:tcW w:w="628" w:type="dxa"/>
            <w:tcBorders>
              <w:top w:val="nil"/>
              <w:left w:val="nil"/>
              <w:bottom w:val="single" w:sz="4" w:space="0" w:color="000000"/>
              <w:right w:val="single" w:sz="4" w:space="0" w:color="000000"/>
            </w:tcBorders>
            <w:shd w:val="clear" w:color="auto" w:fill="auto"/>
            <w:vAlign w:val="center"/>
            <w:hideMark/>
          </w:tcPr>
          <w:p w14:paraId="44C627D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0F27F1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201E94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E5FE9F1"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509EA621"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158292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5E30F12D"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Субконто өшірілген</w:t>
            </w:r>
          </w:p>
          <w:p w14:paraId="16A123FE"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 xml:space="preserve"> Қызметкерлер</w:t>
            </w:r>
          </w:p>
          <w:p w14:paraId="3EEE762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C3D97">
              <w:rPr>
                <w:rFonts w:ascii="Times New Roman" w:eastAsia="Times New Roman" w:hAnsi="Times New Roman" w:cs="Times New Roman"/>
                <w:sz w:val="24"/>
                <w:szCs w:val="24"/>
                <w:lang w:eastAsia="ru-RU"/>
              </w:rPr>
              <w:t>Ұйымдар</w:t>
            </w:r>
            <w:r>
              <w:rPr>
                <w:rFonts w:ascii="Times New Roman" w:eastAsia="Times New Roman" w:hAnsi="Times New Roman" w:cs="Times New Roman"/>
                <w:sz w:val="24"/>
                <w:szCs w:val="24"/>
                <w:lang w:val="kk-KZ" w:eastAsia="ru-RU"/>
              </w:rPr>
              <w:t>»</w:t>
            </w:r>
          </w:p>
        </w:tc>
      </w:tr>
      <w:tr w:rsidR="00DC5745" w:rsidRPr="0037152A" w14:paraId="3723E9F9" w14:textId="77777777" w:rsidTr="00AE4E73">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E2B724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2320</w:t>
            </w:r>
          </w:p>
        </w:tc>
        <w:tc>
          <w:tcPr>
            <w:tcW w:w="1998" w:type="dxa"/>
            <w:tcBorders>
              <w:top w:val="nil"/>
              <w:left w:val="nil"/>
              <w:bottom w:val="single" w:sz="4" w:space="0" w:color="000000"/>
              <w:right w:val="single" w:sz="4" w:space="0" w:color="000000"/>
            </w:tcBorders>
            <w:shd w:val="clear" w:color="auto" w:fill="auto"/>
            <w:vAlign w:val="center"/>
            <w:hideMark/>
          </w:tcPr>
          <w:p w14:paraId="43CC84FB" w14:textId="77777777" w:rsidR="00DC5745" w:rsidRPr="004C3D97"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w:t>
            </w:r>
            <w:r w:rsidRPr="004C3D97">
              <w:rPr>
                <w:rFonts w:ascii="Times New Roman" w:eastAsia="Times New Roman" w:hAnsi="Times New Roman" w:cs="Times New Roman"/>
                <w:sz w:val="24"/>
                <w:szCs w:val="24"/>
                <w:lang w:eastAsia="ru-RU"/>
              </w:rPr>
              <w:t>нвестициялық</w:t>
            </w:r>
          </w:p>
          <w:p w14:paraId="181673F1" w14:textId="77777777" w:rsidR="00DC5745" w:rsidRPr="004C3D97"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sidRPr="004C3D97">
              <w:rPr>
                <w:rFonts w:ascii="Times New Roman" w:eastAsia="Times New Roman" w:hAnsi="Times New Roman" w:cs="Times New Roman"/>
                <w:sz w:val="24"/>
                <w:szCs w:val="24"/>
                <w:lang w:eastAsia="ru-RU"/>
              </w:rPr>
              <w:t xml:space="preserve">мүлік </w:t>
            </w:r>
            <w:r>
              <w:rPr>
                <w:rFonts w:ascii="Times New Roman" w:eastAsia="Times New Roman" w:hAnsi="Times New Roman" w:cs="Times New Roman"/>
                <w:sz w:val="24"/>
                <w:szCs w:val="24"/>
                <w:lang w:eastAsia="ru-RU"/>
              </w:rPr>
              <w:t>ам</w:t>
            </w:r>
            <w:r w:rsidRPr="004C3D97">
              <w:rPr>
                <w:rFonts w:ascii="Times New Roman" w:eastAsia="Times New Roman" w:hAnsi="Times New Roman" w:cs="Times New Roman"/>
                <w:sz w:val="24"/>
                <w:szCs w:val="24"/>
                <w:lang w:eastAsia="ru-RU"/>
              </w:rPr>
              <w:t>ортизация</w:t>
            </w:r>
            <w:r>
              <w:rPr>
                <w:rFonts w:ascii="Times New Roman" w:eastAsia="Times New Roman" w:hAnsi="Times New Roman" w:cs="Times New Roman"/>
                <w:sz w:val="24"/>
                <w:szCs w:val="24"/>
                <w:lang w:val="kk-KZ" w:eastAsia="ru-RU"/>
              </w:rPr>
              <w:t>сы</w:t>
            </w:r>
          </w:p>
          <w:p w14:paraId="306AA777"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06A73B9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8A54AD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835358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C528B6E"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55BBAE36"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1C1730C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40B5F524"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Субконто өшірілген</w:t>
            </w:r>
          </w:p>
          <w:p w14:paraId="1F8A332F"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 xml:space="preserve"> Қызметкерлер</w:t>
            </w:r>
          </w:p>
          <w:p w14:paraId="13DA420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C3D97">
              <w:rPr>
                <w:rFonts w:ascii="Times New Roman" w:eastAsia="Times New Roman" w:hAnsi="Times New Roman" w:cs="Times New Roman"/>
                <w:sz w:val="24"/>
                <w:szCs w:val="24"/>
                <w:lang w:eastAsia="ru-RU"/>
              </w:rPr>
              <w:t>Ұйымдар</w:t>
            </w:r>
            <w:r>
              <w:rPr>
                <w:rFonts w:ascii="Times New Roman" w:eastAsia="Times New Roman" w:hAnsi="Times New Roman" w:cs="Times New Roman"/>
                <w:sz w:val="24"/>
                <w:szCs w:val="24"/>
                <w:lang w:val="kk-KZ" w:eastAsia="ru-RU"/>
              </w:rPr>
              <w:t>»</w:t>
            </w:r>
            <w:r w:rsidRPr="0037152A">
              <w:rPr>
                <w:rFonts w:ascii="Times New Roman" w:eastAsia="Times New Roman" w:hAnsi="Times New Roman" w:cs="Times New Roman"/>
                <w:sz w:val="24"/>
                <w:szCs w:val="24"/>
                <w:lang w:eastAsia="ru-RU"/>
              </w:rPr>
              <w:t>"</w:t>
            </w:r>
          </w:p>
        </w:tc>
      </w:tr>
      <w:tr w:rsidR="00DC5745" w:rsidRPr="0037152A" w14:paraId="70964256"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7D3D0B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2330</w:t>
            </w:r>
          </w:p>
        </w:tc>
        <w:tc>
          <w:tcPr>
            <w:tcW w:w="1998" w:type="dxa"/>
            <w:tcBorders>
              <w:top w:val="nil"/>
              <w:left w:val="nil"/>
              <w:bottom w:val="single" w:sz="4" w:space="0" w:color="000000"/>
              <w:right w:val="single" w:sz="4" w:space="0" w:color="000000"/>
            </w:tcBorders>
            <w:shd w:val="clear" w:color="auto" w:fill="auto"/>
            <w:vAlign w:val="center"/>
            <w:hideMark/>
          </w:tcPr>
          <w:p w14:paraId="13FB05D4"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w:t>
            </w:r>
            <w:r w:rsidRPr="004C3D97">
              <w:rPr>
                <w:rFonts w:ascii="Times New Roman" w:eastAsia="Times New Roman" w:hAnsi="Times New Roman" w:cs="Times New Roman"/>
                <w:sz w:val="24"/>
                <w:szCs w:val="24"/>
                <w:lang w:eastAsia="ru-RU"/>
              </w:rPr>
              <w:t xml:space="preserve">нвестициялық </w:t>
            </w:r>
            <w:r>
              <w:rPr>
                <w:rFonts w:ascii="Times New Roman" w:eastAsia="Times New Roman" w:hAnsi="Times New Roman" w:cs="Times New Roman"/>
                <w:sz w:val="24"/>
                <w:szCs w:val="24"/>
                <w:lang w:val="kk-KZ" w:eastAsia="ru-RU"/>
              </w:rPr>
              <w:t>мүлік қ</w:t>
            </w:r>
            <w:r w:rsidRPr="004C3D97">
              <w:rPr>
                <w:rFonts w:ascii="Times New Roman" w:eastAsia="Times New Roman" w:hAnsi="Times New Roman" w:cs="Times New Roman"/>
                <w:sz w:val="24"/>
                <w:szCs w:val="24"/>
                <w:lang w:eastAsia="ru-RU"/>
              </w:rPr>
              <w:t>ұнсызданудан болған шығындар үшін бағалау резерві</w:t>
            </w:r>
          </w:p>
          <w:p w14:paraId="201B478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1947BC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85E85A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D39F5C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39720F8"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37D8BB29"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1090F16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389F0A2"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Субконто өшірілген</w:t>
            </w:r>
          </w:p>
          <w:p w14:paraId="7DE1461F"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 xml:space="preserve"> Қызметкерлер</w:t>
            </w:r>
          </w:p>
          <w:p w14:paraId="464C1A3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C3D97">
              <w:rPr>
                <w:rFonts w:ascii="Times New Roman" w:eastAsia="Times New Roman" w:hAnsi="Times New Roman" w:cs="Times New Roman"/>
                <w:sz w:val="24"/>
                <w:szCs w:val="24"/>
                <w:lang w:eastAsia="ru-RU"/>
              </w:rPr>
              <w:t>Ұйымдар</w:t>
            </w:r>
            <w:r>
              <w:rPr>
                <w:rFonts w:ascii="Times New Roman" w:eastAsia="Times New Roman" w:hAnsi="Times New Roman" w:cs="Times New Roman"/>
                <w:sz w:val="24"/>
                <w:szCs w:val="24"/>
                <w:lang w:val="kk-KZ" w:eastAsia="ru-RU"/>
              </w:rPr>
              <w:t>»</w:t>
            </w:r>
            <w:r w:rsidRPr="0037152A">
              <w:rPr>
                <w:rFonts w:ascii="Times New Roman" w:eastAsia="Times New Roman" w:hAnsi="Times New Roman" w:cs="Times New Roman"/>
                <w:sz w:val="24"/>
                <w:szCs w:val="24"/>
                <w:lang w:eastAsia="ru-RU"/>
              </w:rPr>
              <w:t>"</w:t>
            </w:r>
          </w:p>
        </w:tc>
      </w:tr>
      <w:tr w:rsidR="00DC5745" w:rsidRPr="0037152A" w14:paraId="4C8A781C" w14:textId="77777777" w:rsidTr="00AE4E73">
        <w:trPr>
          <w:trHeight w:val="334"/>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4F7BCA5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5B0E3110"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val="kk-KZ"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4A7D1B4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3C8BBB1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57966FA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41470A67"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5D66E0FE"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ED2465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3E252A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766B7800" w14:textId="77777777" w:rsidTr="00AE4E73">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72EAC1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2400</w:t>
            </w:r>
          </w:p>
        </w:tc>
        <w:tc>
          <w:tcPr>
            <w:tcW w:w="1998" w:type="dxa"/>
            <w:tcBorders>
              <w:top w:val="nil"/>
              <w:left w:val="nil"/>
              <w:bottom w:val="single" w:sz="4" w:space="0" w:color="000000"/>
              <w:right w:val="single" w:sz="4" w:space="0" w:color="000000"/>
            </w:tcBorders>
            <w:shd w:val="clear" w:color="auto" w:fill="auto"/>
            <w:vAlign w:val="center"/>
            <w:hideMark/>
          </w:tcPr>
          <w:p w14:paraId="548D4AC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Негізгі құралдар</w:t>
            </w:r>
          </w:p>
        </w:tc>
        <w:tc>
          <w:tcPr>
            <w:tcW w:w="628" w:type="dxa"/>
            <w:tcBorders>
              <w:top w:val="nil"/>
              <w:left w:val="nil"/>
              <w:bottom w:val="single" w:sz="4" w:space="0" w:color="000000"/>
              <w:right w:val="single" w:sz="4" w:space="0" w:color="000000"/>
            </w:tcBorders>
            <w:shd w:val="clear" w:color="auto" w:fill="auto"/>
            <w:vAlign w:val="center"/>
            <w:hideMark/>
          </w:tcPr>
          <w:p w14:paraId="4B7B369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0E95D4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3AD19C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2C2DA15"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48353BF5"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3D4A082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5C27E4C9"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Субконто өшірілген</w:t>
            </w:r>
          </w:p>
          <w:p w14:paraId="0180CF56"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4C3D97">
              <w:rPr>
                <w:rFonts w:ascii="Times New Roman" w:eastAsia="Times New Roman" w:hAnsi="Times New Roman" w:cs="Times New Roman"/>
                <w:sz w:val="24"/>
                <w:szCs w:val="24"/>
                <w:lang w:eastAsia="ru-RU"/>
              </w:rPr>
              <w:t xml:space="preserve"> Қызметкерлер</w:t>
            </w:r>
          </w:p>
          <w:p w14:paraId="459EC15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C3D97">
              <w:rPr>
                <w:rFonts w:ascii="Times New Roman" w:eastAsia="Times New Roman" w:hAnsi="Times New Roman" w:cs="Times New Roman"/>
                <w:sz w:val="24"/>
                <w:szCs w:val="24"/>
                <w:lang w:eastAsia="ru-RU"/>
              </w:rPr>
              <w:t>Ұйымдар</w:t>
            </w:r>
            <w:r>
              <w:rPr>
                <w:rFonts w:ascii="Times New Roman" w:eastAsia="Times New Roman" w:hAnsi="Times New Roman" w:cs="Times New Roman"/>
                <w:sz w:val="24"/>
                <w:szCs w:val="24"/>
                <w:lang w:val="kk-KZ" w:eastAsia="ru-RU"/>
              </w:rPr>
              <w:t>»</w:t>
            </w:r>
          </w:p>
        </w:tc>
      </w:tr>
      <w:tr w:rsidR="00DC5745" w:rsidRPr="0037152A" w14:paraId="3DB1560C"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3E77E0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2411</w:t>
            </w:r>
          </w:p>
        </w:tc>
        <w:tc>
          <w:tcPr>
            <w:tcW w:w="1998" w:type="dxa"/>
            <w:tcBorders>
              <w:top w:val="nil"/>
              <w:left w:val="nil"/>
              <w:bottom w:val="single" w:sz="4" w:space="0" w:color="000000"/>
              <w:right w:val="single" w:sz="4" w:space="0" w:color="000000"/>
            </w:tcBorders>
            <w:shd w:val="clear" w:color="auto" w:fill="auto"/>
            <w:vAlign w:val="center"/>
            <w:hideMark/>
          </w:tcPr>
          <w:p w14:paraId="32DBA1D9"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Жер</w:t>
            </w:r>
          </w:p>
        </w:tc>
        <w:tc>
          <w:tcPr>
            <w:tcW w:w="628" w:type="dxa"/>
            <w:tcBorders>
              <w:top w:val="nil"/>
              <w:left w:val="nil"/>
              <w:bottom w:val="single" w:sz="4" w:space="0" w:color="000000"/>
              <w:right w:val="single" w:sz="4" w:space="0" w:color="000000"/>
            </w:tcBorders>
            <w:shd w:val="clear" w:color="auto" w:fill="auto"/>
            <w:vAlign w:val="center"/>
            <w:hideMark/>
          </w:tcPr>
          <w:p w14:paraId="2EDCD59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8FB51A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C7781C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5FBA8589"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5D0A4C">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hideMark/>
          </w:tcPr>
          <w:p w14:paraId="11A1B53C"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F13FE7">
              <w:t>Бөлімшелер</w:t>
            </w:r>
          </w:p>
        </w:tc>
        <w:tc>
          <w:tcPr>
            <w:tcW w:w="1439" w:type="dxa"/>
            <w:tcBorders>
              <w:top w:val="nil"/>
              <w:left w:val="nil"/>
              <w:bottom w:val="single" w:sz="4" w:space="0" w:color="000000"/>
              <w:right w:val="single" w:sz="4" w:space="0" w:color="000000"/>
            </w:tcBorders>
            <w:shd w:val="clear" w:color="auto" w:fill="auto"/>
            <w:vAlign w:val="center"/>
            <w:hideMark/>
          </w:tcPr>
          <w:p w14:paraId="03B277D2"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Ұ</w:t>
            </w:r>
            <w:r>
              <w:rPr>
                <w:rFonts w:ascii="Times New Roman" w:eastAsia="Times New Roman" w:hAnsi="Times New Roman" w:cs="Times New Roman"/>
                <w:sz w:val="24"/>
                <w:szCs w:val="24"/>
                <w:lang w:eastAsia="ru-RU"/>
              </w:rPr>
              <w:t>йым</w:t>
            </w:r>
            <w:r w:rsidRPr="004C3D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қ</w:t>
            </w:r>
            <w:r w:rsidRPr="004C3D97">
              <w:rPr>
                <w:rFonts w:ascii="Times New Roman" w:eastAsia="Times New Roman" w:hAnsi="Times New Roman" w:cs="Times New Roman"/>
                <w:sz w:val="24"/>
                <w:szCs w:val="24"/>
                <w:lang w:eastAsia="ru-RU"/>
              </w:rPr>
              <w:t>ызметкерлер</w:t>
            </w:r>
            <w:r>
              <w:rPr>
                <w:rFonts w:ascii="Times New Roman" w:eastAsia="Times New Roman" w:hAnsi="Times New Roman" w:cs="Times New Roman"/>
                <w:sz w:val="24"/>
                <w:szCs w:val="24"/>
                <w:lang w:val="kk-KZ" w:eastAsia="ru-RU"/>
              </w:rPr>
              <w:t>і</w:t>
            </w:r>
          </w:p>
          <w:p w14:paraId="70AB6F8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7BE28FB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1D109F49"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73EE51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2412</w:t>
            </w:r>
          </w:p>
        </w:tc>
        <w:tc>
          <w:tcPr>
            <w:tcW w:w="1998" w:type="dxa"/>
            <w:tcBorders>
              <w:top w:val="nil"/>
              <w:left w:val="nil"/>
              <w:bottom w:val="single" w:sz="4" w:space="0" w:color="000000"/>
              <w:right w:val="single" w:sz="4" w:space="0" w:color="000000"/>
            </w:tcBorders>
            <w:shd w:val="clear" w:color="auto" w:fill="auto"/>
            <w:vAlign w:val="center"/>
            <w:hideMark/>
          </w:tcPr>
          <w:p w14:paraId="22E7C8A6"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Ғимарат</w:t>
            </w:r>
          </w:p>
        </w:tc>
        <w:tc>
          <w:tcPr>
            <w:tcW w:w="628" w:type="dxa"/>
            <w:tcBorders>
              <w:top w:val="nil"/>
              <w:left w:val="nil"/>
              <w:bottom w:val="single" w:sz="4" w:space="0" w:color="000000"/>
              <w:right w:val="single" w:sz="4" w:space="0" w:color="000000"/>
            </w:tcBorders>
            <w:shd w:val="clear" w:color="auto" w:fill="auto"/>
            <w:vAlign w:val="center"/>
            <w:hideMark/>
          </w:tcPr>
          <w:p w14:paraId="3109569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E4C4B0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FE739C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449FCF19"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5D0A4C">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hideMark/>
          </w:tcPr>
          <w:p w14:paraId="41D8C314"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F13FE7">
              <w:t>Бөлімшелер</w:t>
            </w:r>
          </w:p>
        </w:tc>
        <w:tc>
          <w:tcPr>
            <w:tcW w:w="1439" w:type="dxa"/>
            <w:tcBorders>
              <w:top w:val="nil"/>
              <w:left w:val="nil"/>
              <w:bottom w:val="single" w:sz="4" w:space="0" w:color="000000"/>
              <w:right w:val="single" w:sz="4" w:space="0" w:color="000000"/>
            </w:tcBorders>
            <w:shd w:val="clear" w:color="auto" w:fill="auto"/>
            <w:hideMark/>
          </w:tcPr>
          <w:p w14:paraId="33C0BDA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76053E">
              <w:rPr>
                <w:rFonts w:ascii="Times New Roman" w:eastAsia="Times New Roman" w:hAnsi="Times New Roman" w:cs="Times New Roman"/>
                <w:sz w:val="24"/>
                <w:szCs w:val="24"/>
                <w:lang w:val="kk-KZ" w:eastAsia="ru-RU"/>
              </w:rPr>
              <w:t>Ұ</w:t>
            </w:r>
            <w:r w:rsidRPr="0076053E">
              <w:rPr>
                <w:rFonts w:ascii="Times New Roman" w:eastAsia="Times New Roman" w:hAnsi="Times New Roman" w:cs="Times New Roman"/>
                <w:sz w:val="24"/>
                <w:szCs w:val="24"/>
                <w:lang w:eastAsia="ru-RU"/>
              </w:rPr>
              <w:t xml:space="preserve">йым </w:t>
            </w:r>
            <w:r w:rsidRPr="0076053E">
              <w:rPr>
                <w:rFonts w:ascii="Times New Roman" w:eastAsia="Times New Roman" w:hAnsi="Times New Roman" w:cs="Times New Roman"/>
                <w:sz w:val="24"/>
                <w:szCs w:val="24"/>
                <w:lang w:val="kk-KZ" w:eastAsia="ru-RU"/>
              </w:rPr>
              <w:t>қ</w:t>
            </w:r>
            <w:r w:rsidRPr="0076053E">
              <w:rPr>
                <w:rFonts w:ascii="Times New Roman" w:eastAsia="Times New Roman" w:hAnsi="Times New Roman" w:cs="Times New Roman"/>
                <w:sz w:val="24"/>
                <w:szCs w:val="24"/>
                <w:lang w:eastAsia="ru-RU"/>
              </w:rPr>
              <w:t>ызметкерлер</w:t>
            </w:r>
            <w:r w:rsidRPr="0076053E">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hideMark/>
          </w:tcPr>
          <w:p w14:paraId="0439161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73C51CC4"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1BB78D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2413</w:t>
            </w:r>
          </w:p>
        </w:tc>
        <w:tc>
          <w:tcPr>
            <w:tcW w:w="1998" w:type="dxa"/>
            <w:tcBorders>
              <w:top w:val="nil"/>
              <w:left w:val="nil"/>
              <w:bottom w:val="single" w:sz="4" w:space="0" w:color="000000"/>
              <w:right w:val="single" w:sz="4" w:space="0" w:color="000000"/>
            </w:tcBorders>
            <w:shd w:val="clear" w:color="auto" w:fill="auto"/>
            <w:vAlign w:val="center"/>
            <w:hideMark/>
          </w:tcPr>
          <w:p w14:paraId="3017378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Құрылыстар</w:t>
            </w:r>
          </w:p>
        </w:tc>
        <w:tc>
          <w:tcPr>
            <w:tcW w:w="628" w:type="dxa"/>
            <w:tcBorders>
              <w:top w:val="nil"/>
              <w:left w:val="nil"/>
              <w:bottom w:val="single" w:sz="4" w:space="0" w:color="000000"/>
              <w:right w:val="single" w:sz="4" w:space="0" w:color="000000"/>
            </w:tcBorders>
            <w:shd w:val="clear" w:color="auto" w:fill="auto"/>
            <w:vAlign w:val="center"/>
            <w:hideMark/>
          </w:tcPr>
          <w:p w14:paraId="05BA201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w:t>
            </w:r>
            <w:r>
              <w:rPr>
                <w:rFonts w:ascii="Times New Roman" w:eastAsia="Times New Roman" w:hAnsi="Times New Roman" w:cs="Times New Roman"/>
                <w:sz w:val="24"/>
                <w:szCs w:val="24"/>
                <w:lang w:val="kk-KZ" w:eastAsia="ru-RU"/>
              </w:rPr>
              <w:lastRenderedPageBreak/>
              <w:t>қ</w:t>
            </w:r>
          </w:p>
        </w:tc>
        <w:tc>
          <w:tcPr>
            <w:tcW w:w="645" w:type="dxa"/>
            <w:tcBorders>
              <w:top w:val="nil"/>
              <w:left w:val="nil"/>
              <w:bottom w:val="single" w:sz="4" w:space="0" w:color="000000"/>
              <w:right w:val="single" w:sz="4" w:space="0" w:color="000000"/>
            </w:tcBorders>
            <w:shd w:val="clear" w:color="auto" w:fill="auto"/>
            <w:vAlign w:val="center"/>
            <w:hideMark/>
          </w:tcPr>
          <w:p w14:paraId="506D06D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lastRenderedPageBreak/>
              <w:t>Жо</w:t>
            </w:r>
            <w:r>
              <w:rPr>
                <w:rFonts w:ascii="Times New Roman" w:eastAsia="Times New Roman" w:hAnsi="Times New Roman" w:cs="Times New Roman"/>
                <w:sz w:val="24"/>
                <w:szCs w:val="24"/>
                <w:lang w:val="kk-KZ" w:eastAsia="ru-RU"/>
              </w:rPr>
              <w:lastRenderedPageBreak/>
              <w:t>қ</w:t>
            </w:r>
          </w:p>
        </w:tc>
        <w:tc>
          <w:tcPr>
            <w:tcW w:w="631" w:type="dxa"/>
            <w:tcBorders>
              <w:top w:val="nil"/>
              <w:left w:val="nil"/>
              <w:bottom w:val="single" w:sz="4" w:space="0" w:color="000000"/>
              <w:right w:val="single" w:sz="4" w:space="0" w:color="000000"/>
            </w:tcBorders>
            <w:shd w:val="clear" w:color="auto" w:fill="auto"/>
            <w:vAlign w:val="center"/>
            <w:hideMark/>
          </w:tcPr>
          <w:p w14:paraId="01AC37B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lastRenderedPageBreak/>
              <w:t>Жо</w:t>
            </w:r>
            <w:r>
              <w:rPr>
                <w:rFonts w:ascii="Times New Roman" w:eastAsia="Times New Roman" w:hAnsi="Times New Roman" w:cs="Times New Roman"/>
                <w:sz w:val="24"/>
                <w:szCs w:val="24"/>
                <w:lang w:val="kk-KZ" w:eastAsia="ru-RU"/>
              </w:rPr>
              <w:lastRenderedPageBreak/>
              <w:t>қ</w:t>
            </w:r>
          </w:p>
        </w:tc>
        <w:tc>
          <w:tcPr>
            <w:tcW w:w="1781" w:type="dxa"/>
            <w:tcBorders>
              <w:top w:val="nil"/>
              <w:left w:val="nil"/>
              <w:bottom w:val="single" w:sz="4" w:space="0" w:color="000000"/>
              <w:right w:val="single" w:sz="4" w:space="0" w:color="000000"/>
            </w:tcBorders>
            <w:shd w:val="clear" w:color="auto" w:fill="auto"/>
            <w:hideMark/>
          </w:tcPr>
          <w:p w14:paraId="46E1C6D0"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5D0A4C">
              <w:rPr>
                <w:rFonts w:ascii="Times New Roman" w:eastAsia="Times New Roman" w:hAnsi="Times New Roman" w:cs="Times New Roman"/>
                <w:sz w:val="24"/>
                <w:szCs w:val="24"/>
                <w:lang w:eastAsia="ru-RU"/>
              </w:rPr>
              <w:lastRenderedPageBreak/>
              <w:t xml:space="preserve">Негізгі </w:t>
            </w:r>
            <w:r w:rsidRPr="005D0A4C">
              <w:rPr>
                <w:rFonts w:ascii="Times New Roman" w:eastAsia="Times New Roman" w:hAnsi="Times New Roman" w:cs="Times New Roman"/>
                <w:sz w:val="24"/>
                <w:szCs w:val="24"/>
                <w:lang w:eastAsia="ru-RU"/>
              </w:rPr>
              <w:lastRenderedPageBreak/>
              <w:t>құралдар</w:t>
            </w:r>
          </w:p>
        </w:tc>
        <w:tc>
          <w:tcPr>
            <w:tcW w:w="1821" w:type="dxa"/>
            <w:tcBorders>
              <w:top w:val="nil"/>
              <w:left w:val="nil"/>
              <w:bottom w:val="single" w:sz="4" w:space="0" w:color="000000"/>
              <w:right w:val="single" w:sz="4" w:space="0" w:color="000000"/>
            </w:tcBorders>
            <w:shd w:val="clear" w:color="auto" w:fill="auto"/>
            <w:hideMark/>
          </w:tcPr>
          <w:p w14:paraId="5E94EBE9"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F13FE7">
              <w:lastRenderedPageBreak/>
              <w:t>Бөлімшелер</w:t>
            </w:r>
          </w:p>
        </w:tc>
        <w:tc>
          <w:tcPr>
            <w:tcW w:w="1439" w:type="dxa"/>
            <w:tcBorders>
              <w:top w:val="nil"/>
              <w:left w:val="nil"/>
              <w:bottom w:val="single" w:sz="4" w:space="0" w:color="000000"/>
              <w:right w:val="single" w:sz="4" w:space="0" w:color="000000"/>
            </w:tcBorders>
            <w:shd w:val="clear" w:color="auto" w:fill="auto"/>
            <w:hideMark/>
          </w:tcPr>
          <w:p w14:paraId="122B2C0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76053E">
              <w:rPr>
                <w:rFonts w:ascii="Times New Roman" w:eastAsia="Times New Roman" w:hAnsi="Times New Roman" w:cs="Times New Roman"/>
                <w:sz w:val="24"/>
                <w:szCs w:val="24"/>
                <w:lang w:val="kk-KZ" w:eastAsia="ru-RU"/>
              </w:rPr>
              <w:t>Ұ</w:t>
            </w:r>
            <w:r w:rsidRPr="0076053E">
              <w:rPr>
                <w:rFonts w:ascii="Times New Roman" w:eastAsia="Times New Roman" w:hAnsi="Times New Roman" w:cs="Times New Roman"/>
                <w:sz w:val="24"/>
                <w:szCs w:val="24"/>
                <w:lang w:eastAsia="ru-RU"/>
              </w:rPr>
              <w:t xml:space="preserve">йым </w:t>
            </w:r>
            <w:r w:rsidRPr="0076053E">
              <w:rPr>
                <w:rFonts w:ascii="Times New Roman" w:eastAsia="Times New Roman" w:hAnsi="Times New Roman" w:cs="Times New Roman"/>
                <w:sz w:val="24"/>
                <w:szCs w:val="24"/>
                <w:lang w:val="kk-KZ" w:eastAsia="ru-RU"/>
              </w:rPr>
              <w:lastRenderedPageBreak/>
              <w:t>қ</w:t>
            </w:r>
            <w:r w:rsidRPr="0076053E">
              <w:rPr>
                <w:rFonts w:ascii="Times New Roman" w:eastAsia="Times New Roman" w:hAnsi="Times New Roman" w:cs="Times New Roman"/>
                <w:sz w:val="24"/>
                <w:szCs w:val="24"/>
                <w:lang w:eastAsia="ru-RU"/>
              </w:rPr>
              <w:t>ызметкерлер</w:t>
            </w:r>
            <w:r w:rsidRPr="0076053E">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hideMark/>
          </w:tcPr>
          <w:p w14:paraId="1D44CEF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lastRenderedPageBreak/>
              <w:t xml:space="preserve">Жаңа шот </w:t>
            </w:r>
            <w:r w:rsidRPr="00293495">
              <w:lastRenderedPageBreak/>
              <w:t>қосылды</w:t>
            </w:r>
          </w:p>
        </w:tc>
      </w:tr>
      <w:tr w:rsidR="00DC5745" w:rsidRPr="0037152A" w14:paraId="1C51C96E"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BED842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2414</w:t>
            </w:r>
          </w:p>
        </w:tc>
        <w:tc>
          <w:tcPr>
            <w:tcW w:w="1998" w:type="dxa"/>
            <w:tcBorders>
              <w:top w:val="nil"/>
              <w:left w:val="nil"/>
              <w:bottom w:val="single" w:sz="4" w:space="0" w:color="000000"/>
              <w:right w:val="single" w:sz="4" w:space="0" w:color="000000"/>
            </w:tcBorders>
            <w:shd w:val="clear" w:color="auto" w:fill="auto"/>
            <w:vAlign w:val="center"/>
            <w:hideMark/>
          </w:tcPr>
          <w:p w14:paraId="11F31327" w14:textId="77777777" w:rsidR="00DC5745" w:rsidRPr="004C3D97" w:rsidRDefault="00DC5745" w:rsidP="00AE4E73">
            <w:pPr>
              <w:spacing w:after="0" w:line="240" w:lineRule="auto"/>
              <w:jc w:val="center"/>
              <w:rPr>
                <w:rFonts w:ascii="Times New Roman" w:eastAsia="Times New Roman" w:hAnsi="Times New Roman" w:cs="Times New Roman"/>
                <w:sz w:val="24"/>
                <w:szCs w:val="24"/>
                <w:lang w:eastAsia="ru-RU"/>
              </w:rPr>
            </w:pPr>
            <w:r w:rsidRPr="004C3D97">
              <w:rPr>
                <w:rFonts w:ascii="Times New Roman" w:eastAsia="Times New Roman" w:hAnsi="Times New Roman" w:cs="Times New Roman"/>
                <w:sz w:val="24"/>
                <w:szCs w:val="24"/>
                <w:lang w:eastAsia="ru-RU"/>
              </w:rPr>
              <w:t>Беріліс қорабы</w:t>
            </w:r>
          </w:p>
          <w:p w14:paraId="353269F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C3D97">
              <w:rPr>
                <w:rFonts w:ascii="Times New Roman" w:eastAsia="Times New Roman" w:hAnsi="Times New Roman" w:cs="Times New Roman"/>
                <w:sz w:val="24"/>
                <w:szCs w:val="24"/>
                <w:lang w:eastAsia="ru-RU"/>
              </w:rPr>
              <w:t>құрылғылар</w:t>
            </w:r>
          </w:p>
        </w:tc>
        <w:tc>
          <w:tcPr>
            <w:tcW w:w="628" w:type="dxa"/>
            <w:tcBorders>
              <w:top w:val="nil"/>
              <w:left w:val="nil"/>
              <w:bottom w:val="single" w:sz="4" w:space="0" w:color="000000"/>
              <w:right w:val="single" w:sz="4" w:space="0" w:color="000000"/>
            </w:tcBorders>
            <w:shd w:val="clear" w:color="auto" w:fill="auto"/>
            <w:vAlign w:val="center"/>
            <w:hideMark/>
          </w:tcPr>
          <w:p w14:paraId="6A17849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347661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525094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8E2B399"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5D0A4C">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hideMark/>
          </w:tcPr>
          <w:p w14:paraId="2C10F29D"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F13FE7">
              <w:t>Бөлімшелер</w:t>
            </w:r>
          </w:p>
        </w:tc>
        <w:tc>
          <w:tcPr>
            <w:tcW w:w="1439" w:type="dxa"/>
            <w:tcBorders>
              <w:top w:val="nil"/>
              <w:left w:val="nil"/>
              <w:bottom w:val="single" w:sz="4" w:space="0" w:color="000000"/>
              <w:right w:val="single" w:sz="4" w:space="0" w:color="000000"/>
            </w:tcBorders>
            <w:shd w:val="clear" w:color="auto" w:fill="auto"/>
            <w:hideMark/>
          </w:tcPr>
          <w:p w14:paraId="2138389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76053E">
              <w:rPr>
                <w:rFonts w:ascii="Times New Roman" w:eastAsia="Times New Roman" w:hAnsi="Times New Roman" w:cs="Times New Roman"/>
                <w:sz w:val="24"/>
                <w:szCs w:val="24"/>
                <w:lang w:val="kk-KZ" w:eastAsia="ru-RU"/>
              </w:rPr>
              <w:t>Ұ</w:t>
            </w:r>
            <w:r w:rsidRPr="0076053E">
              <w:rPr>
                <w:rFonts w:ascii="Times New Roman" w:eastAsia="Times New Roman" w:hAnsi="Times New Roman" w:cs="Times New Roman"/>
                <w:sz w:val="24"/>
                <w:szCs w:val="24"/>
                <w:lang w:eastAsia="ru-RU"/>
              </w:rPr>
              <w:t xml:space="preserve">йым </w:t>
            </w:r>
            <w:r w:rsidRPr="0076053E">
              <w:rPr>
                <w:rFonts w:ascii="Times New Roman" w:eastAsia="Times New Roman" w:hAnsi="Times New Roman" w:cs="Times New Roman"/>
                <w:sz w:val="24"/>
                <w:szCs w:val="24"/>
                <w:lang w:val="kk-KZ" w:eastAsia="ru-RU"/>
              </w:rPr>
              <w:t>қ</w:t>
            </w:r>
            <w:r w:rsidRPr="0076053E">
              <w:rPr>
                <w:rFonts w:ascii="Times New Roman" w:eastAsia="Times New Roman" w:hAnsi="Times New Roman" w:cs="Times New Roman"/>
                <w:sz w:val="24"/>
                <w:szCs w:val="24"/>
                <w:lang w:eastAsia="ru-RU"/>
              </w:rPr>
              <w:t>ызметкерлер</w:t>
            </w:r>
            <w:r w:rsidRPr="0076053E">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hideMark/>
          </w:tcPr>
          <w:p w14:paraId="04DFE49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609B16C3"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8A9408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2415</w:t>
            </w:r>
          </w:p>
        </w:tc>
        <w:tc>
          <w:tcPr>
            <w:tcW w:w="1998" w:type="dxa"/>
            <w:tcBorders>
              <w:top w:val="nil"/>
              <w:left w:val="nil"/>
              <w:bottom w:val="single" w:sz="4" w:space="0" w:color="000000"/>
              <w:right w:val="single" w:sz="4" w:space="0" w:color="000000"/>
            </w:tcBorders>
            <w:shd w:val="clear" w:color="auto" w:fill="auto"/>
            <w:vAlign w:val="center"/>
            <w:hideMark/>
          </w:tcPr>
          <w:p w14:paraId="601C4989" w14:textId="77777777" w:rsidR="00DC5745" w:rsidRPr="00BB3E68" w:rsidRDefault="00DC5745" w:rsidP="00AE4E73">
            <w:pPr>
              <w:spacing w:after="0" w:line="240" w:lineRule="auto"/>
              <w:jc w:val="center"/>
              <w:rPr>
                <w:rFonts w:ascii="Times New Roman" w:eastAsia="Times New Roman" w:hAnsi="Times New Roman" w:cs="Times New Roman"/>
                <w:sz w:val="24"/>
                <w:szCs w:val="24"/>
                <w:lang w:eastAsia="ru-RU"/>
              </w:rPr>
            </w:pPr>
            <w:r w:rsidRPr="00BB3E68">
              <w:rPr>
                <w:rFonts w:ascii="Times New Roman" w:eastAsia="Times New Roman" w:hAnsi="Times New Roman" w:cs="Times New Roman"/>
                <w:sz w:val="24"/>
                <w:szCs w:val="24"/>
                <w:lang w:eastAsia="ru-RU"/>
              </w:rPr>
              <w:t>Машиналар және</w:t>
            </w:r>
          </w:p>
          <w:p w14:paraId="383E013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BB3E68">
              <w:rPr>
                <w:rFonts w:ascii="Times New Roman" w:eastAsia="Times New Roman" w:hAnsi="Times New Roman" w:cs="Times New Roman"/>
                <w:sz w:val="24"/>
                <w:szCs w:val="24"/>
                <w:lang w:eastAsia="ru-RU"/>
              </w:rPr>
              <w:t>жабдық</w:t>
            </w:r>
          </w:p>
        </w:tc>
        <w:tc>
          <w:tcPr>
            <w:tcW w:w="628" w:type="dxa"/>
            <w:tcBorders>
              <w:top w:val="nil"/>
              <w:left w:val="nil"/>
              <w:bottom w:val="single" w:sz="4" w:space="0" w:color="000000"/>
              <w:right w:val="single" w:sz="4" w:space="0" w:color="000000"/>
            </w:tcBorders>
            <w:shd w:val="clear" w:color="auto" w:fill="auto"/>
            <w:vAlign w:val="center"/>
            <w:hideMark/>
          </w:tcPr>
          <w:p w14:paraId="3DC1326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7B8A08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0F3D4A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6531000C"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hideMark/>
          </w:tcPr>
          <w:p w14:paraId="23DBCB37"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985D84">
              <w:t>Бөлімшелер</w:t>
            </w:r>
          </w:p>
        </w:tc>
        <w:tc>
          <w:tcPr>
            <w:tcW w:w="1439" w:type="dxa"/>
            <w:tcBorders>
              <w:top w:val="nil"/>
              <w:left w:val="nil"/>
              <w:bottom w:val="single" w:sz="4" w:space="0" w:color="000000"/>
              <w:right w:val="single" w:sz="4" w:space="0" w:color="000000"/>
            </w:tcBorders>
            <w:shd w:val="clear" w:color="auto" w:fill="auto"/>
            <w:hideMark/>
          </w:tcPr>
          <w:p w14:paraId="420FC45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76053E">
              <w:rPr>
                <w:rFonts w:ascii="Times New Roman" w:eastAsia="Times New Roman" w:hAnsi="Times New Roman" w:cs="Times New Roman"/>
                <w:sz w:val="24"/>
                <w:szCs w:val="24"/>
                <w:lang w:val="kk-KZ" w:eastAsia="ru-RU"/>
              </w:rPr>
              <w:t>Ұ</w:t>
            </w:r>
            <w:r w:rsidRPr="0076053E">
              <w:rPr>
                <w:rFonts w:ascii="Times New Roman" w:eastAsia="Times New Roman" w:hAnsi="Times New Roman" w:cs="Times New Roman"/>
                <w:sz w:val="24"/>
                <w:szCs w:val="24"/>
                <w:lang w:eastAsia="ru-RU"/>
              </w:rPr>
              <w:t xml:space="preserve">йым </w:t>
            </w:r>
            <w:r w:rsidRPr="0076053E">
              <w:rPr>
                <w:rFonts w:ascii="Times New Roman" w:eastAsia="Times New Roman" w:hAnsi="Times New Roman" w:cs="Times New Roman"/>
                <w:sz w:val="24"/>
                <w:szCs w:val="24"/>
                <w:lang w:val="kk-KZ" w:eastAsia="ru-RU"/>
              </w:rPr>
              <w:t>қ</w:t>
            </w:r>
            <w:r w:rsidRPr="0076053E">
              <w:rPr>
                <w:rFonts w:ascii="Times New Roman" w:eastAsia="Times New Roman" w:hAnsi="Times New Roman" w:cs="Times New Roman"/>
                <w:sz w:val="24"/>
                <w:szCs w:val="24"/>
                <w:lang w:eastAsia="ru-RU"/>
              </w:rPr>
              <w:t>ызметкерлер</w:t>
            </w:r>
            <w:r w:rsidRPr="0076053E">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hideMark/>
          </w:tcPr>
          <w:p w14:paraId="71EB07E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70C23E22"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8C51BC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2416</w:t>
            </w:r>
          </w:p>
        </w:tc>
        <w:tc>
          <w:tcPr>
            <w:tcW w:w="1998" w:type="dxa"/>
            <w:tcBorders>
              <w:top w:val="nil"/>
              <w:left w:val="nil"/>
              <w:bottom w:val="single" w:sz="4" w:space="0" w:color="000000"/>
              <w:right w:val="single" w:sz="4" w:space="0" w:color="000000"/>
            </w:tcBorders>
            <w:shd w:val="clear" w:color="auto" w:fill="auto"/>
            <w:vAlign w:val="center"/>
            <w:hideMark/>
          </w:tcPr>
          <w:p w14:paraId="7CC721BD" w14:textId="77777777" w:rsidR="00DC5745" w:rsidRPr="00BB3E68" w:rsidRDefault="00DC5745" w:rsidP="00AE4E73">
            <w:pPr>
              <w:spacing w:after="0" w:line="240" w:lineRule="auto"/>
              <w:jc w:val="center"/>
              <w:rPr>
                <w:rFonts w:ascii="Times New Roman" w:eastAsia="Times New Roman" w:hAnsi="Times New Roman" w:cs="Times New Roman"/>
                <w:sz w:val="24"/>
                <w:szCs w:val="24"/>
                <w:lang w:eastAsia="ru-RU"/>
              </w:rPr>
            </w:pPr>
            <w:r w:rsidRPr="00BB3E68">
              <w:rPr>
                <w:rFonts w:ascii="Times New Roman" w:eastAsia="Times New Roman" w:hAnsi="Times New Roman" w:cs="Times New Roman"/>
                <w:sz w:val="24"/>
                <w:szCs w:val="24"/>
                <w:lang w:eastAsia="ru-RU"/>
              </w:rPr>
              <w:t>Көлік</w:t>
            </w:r>
          </w:p>
          <w:p w14:paraId="7E66534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BB3E68">
              <w:rPr>
                <w:rFonts w:ascii="Times New Roman" w:eastAsia="Times New Roman" w:hAnsi="Times New Roman" w:cs="Times New Roman"/>
                <w:sz w:val="24"/>
                <w:szCs w:val="24"/>
                <w:lang w:eastAsia="ru-RU"/>
              </w:rPr>
              <w:t>қаражат</w:t>
            </w:r>
          </w:p>
        </w:tc>
        <w:tc>
          <w:tcPr>
            <w:tcW w:w="628" w:type="dxa"/>
            <w:tcBorders>
              <w:top w:val="nil"/>
              <w:left w:val="nil"/>
              <w:bottom w:val="single" w:sz="4" w:space="0" w:color="000000"/>
              <w:right w:val="single" w:sz="4" w:space="0" w:color="000000"/>
            </w:tcBorders>
            <w:shd w:val="clear" w:color="auto" w:fill="auto"/>
            <w:vAlign w:val="center"/>
            <w:hideMark/>
          </w:tcPr>
          <w:p w14:paraId="3696DD1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4AC514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1B8260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4096DA31"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hideMark/>
          </w:tcPr>
          <w:p w14:paraId="763D5DF1"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985D84">
              <w:t>Бөлімшелер</w:t>
            </w:r>
          </w:p>
        </w:tc>
        <w:tc>
          <w:tcPr>
            <w:tcW w:w="1439" w:type="dxa"/>
            <w:tcBorders>
              <w:top w:val="nil"/>
              <w:left w:val="nil"/>
              <w:bottom w:val="single" w:sz="4" w:space="0" w:color="000000"/>
              <w:right w:val="single" w:sz="4" w:space="0" w:color="000000"/>
            </w:tcBorders>
            <w:shd w:val="clear" w:color="auto" w:fill="auto"/>
            <w:hideMark/>
          </w:tcPr>
          <w:p w14:paraId="2B49E61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76053E">
              <w:rPr>
                <w:rFonts w:ascii="Times New Roman" w:eastAsia="Times New Roman" w:hAnsi="Times New Roman" w:cs="Times New Roman"/>
                <w:sz w:val="24"/>
                <w:szCs w:val="24"/>
                <w:lang w:val="kk-KZ" w:eastAsia="ru-RU"/>
              </w:rPr>
              <w:t>Ұ</w:t>
            </w:r>
            <w:r w:rsidRPr="0076053E">
              <w:rPr>
                <w:rFonts w:ascii="Times New Roman" w:eastAsia="Times New Roman" w:hAnsi="Times New Roman" w:cs="Times New Roman"/>
                <w:sz w:val="24"/>
                <w:szCs w:val="24"/>
                <w:lang w:eastAsia="ru-RU"/>
              </w:rPr>
              <w:t xml:space="preserve">йым </w:t>
            </w:r>
            <w:r w:rsidRPr="0076053E">
              <w:rPr>
                <w:rFonts w:ascii="Times New Roman" w:eastAsia="Times New Roman" w:hAnsi="Times New Roman" w:cs="Times New Roman"/>
                <w:sz w:val="24"/>
                <w:szCs w:val="24"/>
                <w:lang w:val="kk-KZ" w:eastAsia="ru-RU"/>
              </w:rPr>
              <w:t>қ</w:t>
            </w:r>
            <w:r w:rsidRPr="0076053E">
              <w:rPr>
                <w:rFonts w:ascii="Times New Roman" w:eastAsia="Times New Roman" w:hAnsi="Times New Roman" w:cs="Times New Roman"/>
                <w:sz w:val="24"/>
                <w:szCs w:val="24"/>
                <w:lang w:eastAsia="ru-RU"/>
              </w:rPr>
              <w:t>ызметкерлер</w:t>
            </w:r>
            <w:r w:rsidRPr="0076053E">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hideMark/>
          </w:tcPr>
          <w:p w14:paraId="4D0C6D1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152921A7"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6D6875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2417</w:t>
            </w:r>
          </w:p>
        </w:tc>
        <w:tc>
          <w:tcPr>
            <w:tcW w:w="1998" w:type="dxa"/>
            <w:tcBorders>
              <w:top w:val="nil"/>
              <w:left w:val="nil"/>
              <w:bottom w:val="single" w:sz="4" w:space="0" w:color="000000"/>
              <w:right w:val="single" w:sz="4" w:space="0" w:color="000000"/>
            </w:tcBorders>
            <w:shd w:val="clear" w:color="auto" w:fill="auto"/>
            <w:vAlign w:val="center"/>
            <w:hideMark/>
          </w:tcPr>
          <w:p w14:paraId="4F12676C" w14:textId="77777777" w:rsidR="00DC5745" w:rsidRPr="00BB3E68" w:rsidRDefault="00DC5745" w:rsidP="00AE4E73">
            <w:pPr>
              <w:spacing w:after="0" w:line="240" w:lineRule="auto"/>
              <w:jc w:val="center"/>
              <w:rPr>
                <w:rFonts w:ascii="Times New Roman" w:eastAsia="Times New Roman" w:hAnsi="Times New Roman" w:cs="Times New Roman"/>
                <w:sz w:val="24"/>
                <w:szCs w:val="24"/>
                <w:lang w:eastAsia="ru-RU"/>
              </w:rPr>
            </w:pPr>
            <w:r w:rsidRPr="00BB3E68">
              <w:rPr>
                <w:rFonts w:ascii="Times New Roman" w:eastAsia="Times New Roman" w:hAnsi="Times New Roman" w:cs="Times New Roman"/>
                <w:sz w:val="24"/>
                <w:szCs w:val="24"/>
                <w:lang w:eastAsia="ru-RU"/>
              </w:rPr>
              <w:t>Компьютерлер және перифериялық</w:t>
            </w:r>
          </w:p>
          <w:p w14:paraId="1016862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BB3E68">
              <w:rPr>
                <w:rFonts w:ascii="Times New Roman" w:eastAsia="Times New Roman" w:hAnsi="Times New Roman" w:cs="Times New Roman"/>
                <w:sz w:val="24"/>
                <w:szCs w:val="24"/>
                <w:lang w:eastAsia="ru-RU"/>
              </w:rPr>
              <w:t>құрылғылар</w:t>
            </w:r>
          </w:p>
        </w:tc>
        <w:tc>
          <w:tcPr>
            <w:tcW w:w="628" w:type="dxa"/>
            <w:tcBorders>
              <w:top w:val="nil"/>
              <w:left w:val="nil"/>
              <w:bottom w:val="single" w:sz="4" w:space="0" w:color="000000"/>
              <w:right w:val="single" w:sz="4" w:space="0" w:color="000000"/>
            </w:tcBorders>
            <w:shd w:val="clear" w:color="auto" w:fill="auto"/>
            <w:vAlign w:val="center"/>
            <w:hideMark/>
          </w:tcPr>
          <w:p w14:paraId="4B248F6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49E667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BCCD8D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5CA77723"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hideMark/>
          </w:tcPr>
          <w:p w14:paraId="1F925B0D"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985D84">
              <w:t>Бөлімшелер</w:t>
            </w:r>
          </w:p>
        </w:tc>
        <w:tc>
          <w:tcPr>
            <w:tcW w:w="1439" w:type="dxa"/>
            <w:tcBorders>
              <w:top w:val="nil"/>
              <w:left w:val="nil"/>
              <w:bottom w:val="single" w:sz="4" w:space="0" w:color="000000"/>
              <w:right w:val="single" w:sz="4" w:space="0" w:color="000000"/>
            </w:tcBorders>
            <w:shd w:val="clear" w:color="auto" w:fill="auto"/>
            <w:hideMark/>
          </w:tcPr>
          <w:p w14:paraId="4CBBB35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76053E">
              <w:rPr>
                <w:rFonts w:ascii="Times New Roman" w:eastAsia="Times New Roman" w:hAnsi="Times New Roman" w:cs="Times New Roman"/>
                <w:sz w:val="24"/>
                <w:szCs w:val="24"/>
                <w:lang w:val="kk-KZ" w:eastAsia="ru-RU"/>
              </w:rPr>
              <w:t>Ұ</w:t>
            </w:r>
            <w:r w:rsidRPr="0076053E">
              <w:rPr>
                <w:rFonts w:ascii="Times New Roman" w:eastAsia="Times New Roman" w:hAnsi="Times New Roman" w:cs="Times New Roman"/>
                <w:sz w:val="24"/>
                <w:szCs w:val="24"/>
                <w:lang w:eastAsia="ru-RU"/>
              </w:rPr>
              <w:t xml:space="preserve">йым </w:t>
            </w:r>
            <w:r w:rsidRPr="0076053E">
              <w:rPr>
                <w:rFonts w:ascii="Times New Roman" w:eastAsia="Times New Roman" w:hAnsi="Times New Roman" w:cs="Times New Roman"/>
                <w:sz w:val="24"/>
                <w:szCs w:val="24"/>
                <w:lang w:val="kk-KZ" w:eastAsia="ru-RU"/>
              </w:rPr>
              <w:t>қ</w:t>
            </w:r>
            <w:r w:rsidRPr="0076053E">
              <w:rPr>
                <w:rFonts w:ascii="Times New Roman" w:eastAsia="Times New Roman" w:hAnsi="Times New Roman" w:cs="Times New Roman"/>
                <w:sz w:val="24"/>
                <w:szCs w:val="24"/>
                <w:lang w:eastAsia="ru-RU"/>
              </w:rPr>
              <w:t>ызметкерлер</w:t>
            </w:r>
            <w:r w:rsidRPr="0076053E">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hideMark/>
          </w:tcPr>
          <w:p w14:paraId="57DB5A6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42DBDBD7"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5FCC88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2418</w:t>
            </w:r>
          </w:p>
        </w:tc>
        <w:tc>
          <w:tcPr>
            <w:tcW w:w="1998" w:type="dxa"/>
            <w:tcBorders>
              <w:top w:val="nil"/>
              <w:left w:val="nil"/>
              <w:bottom w:val="single" w:sz="4" w:space="0" w:color="000000"/>
              <w:right w:val="single" w:sz="4" w:space="0" w:color="000000"/>
            </w:tcBorders>
            <w:shd w:val="clear" w:color="auto" w:fill="auto"/>
            <w:vAlign w:val="center"/>
            <w:hideMark/>
          </w:tcPr>
          <w:p w14:paraId="2DA5BA1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BB3E68">
              <w:rPr>
                <w:rFonts w:ascii="Times New Roman" w:eastAsia="Times New Roman" w:hAnsi="Times New Roman" w:cs="Times New Roman"/>
                <w:sz w:val="24"/>
                <w:szCs w:val="24"/>
                <w:lang w:eastAsia="ru-RU"/>
              </w:rPr>
              <w:t>Кеңсе жиһазы</w:t>
            </w:r>
          </w:p>
        </w:tc>
        <w:tc>
          <w:tcPr>
            <w:tcW w:w="628" w:type="dxa"/>
            <w:tcBorders>
              <w:top w:val="nil"/>
              <w:left w:val="nil"/>
              <w:bottom w:val="single" w:sz="4" w:space="0" w:color="000000"/>
              <w:right w:val="single" w:sz="4" w:space="0" w:color="000000"/>
            </w:tcBorders>
            <w:shd w:val="clear" w:color="auto" w:fill="auto"/>
            <w:vAlign w:val="center"/>
            <w:hideMark/>
          </w:tcPr>
          <w:p w14:paraId="49E1A08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FD9665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238E48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5BA350A0"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hideMark/>
          </w:tcPr>
          <w:p w14:paraId="2358FE91"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985D84">
              <w:t>Бөлімшелер</w:t>
            </w:r>
          </w:p>
        </w:tc>
        <w:tc>
          <w:tcPr>
            <w:tcW w:w="1439" w:type="dxa"/>
            <w:tcBorders>
              <w:top w:val="nil"/>
              <w:left w:val="nil"/>
              <w:bottom w:val="single" w:sz="4" w:space="0" w:color="000000"/>
              <w:right w:val="single" w:sz="4" w:space="0" w:color="000000"/>
            </w:tcBorders>
            <w:shd w:val="clear" w:color="auto" w:fill="auto"/>
            <w:hideMark/>
          </w:tcPr>
          <w:p w14:paraId="282AD57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76053E">
              <w:rPr>
                <w:rFonts w:ascii="Times New Roman" w:eastAsia="Times New Roman" w:hAnsi="Times New Roman" w:cs="Times New Roman"/>
                <w:sz w:val="24"/>
                <w:szCs w:val="24"/>
                <w:lang w:val="kk-KZ" w:eastAsia="ru-RU"/>
              </w:rPr>
              <w:t>Ұ</w:t>
            </w:r>
            <w:r w:rsidRPr="0076053E">
              <w:rPr>
                <w:rFonts w:ascii="Times New Roman" w:eastAsia="Times New Roman" w:hAnsi="Times New Roman" w:cs="Times New Roman"/>
                <w:sz w:val="24"/>
                <w:szCs w:val="24"/>
                <w:lang w:eastAsia="ru-RU"/>
              </w:rPr>
              <w:t xml:space="preserve">йым </w:t>
            </w:r>
            <w:r w:rsidRPr="0076053E">
              <w:rPr>
                <w:rFonts w:ascii="Times New Roman" w:eastAsia="Times New Roman" w:hAnsi="Times New Roman" w:cs="Times New Roman"/>
                <w:sz w:val="24"/>
                <w:szCs w:val="24"/>
                <w:lang w:val="kk-KZ" w:eastAsia="ru-RU"/>
              </w:rPr>
              <w:t>қ</w:t>
            </w:r>
            <w:r w:rsidRPr="0076053E">
              <w:rPr>
                <w:rFonts w:ascii="Times New Roman" w:eastAsia="Times New Roman" w:hAnsi="Times New Roman" w:cs="Times New Roman"/>
                <w:sz w:val="24"/>
                <w:szCs w:val="24"/>
                <w:lang w:eastAsia="ru-RU"/>
              </w:rPr>
              <w:t>ызметкерлер</w:t>
            </w:r>
            <w:r w:rsidRPr="0076053E">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hideMark/>
          </w:tcPr>
          <w:p w14:paraId="0E4D344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54E5FA6E"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78DA29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2419</w:t>
            </w:r>
          </w:p>
        </w:tc>
        <w:tc>
          <w:tcPr>
            <w:tcW w:w="1998" w:type="dxa"/>
            <w:tcBorders>
              <w:top w:val="nil"/>
              <w:left w:val="nil"/>
              <w:bottom w:val="single" w:sz="4" w:space="0" w:color="000000"/>
              <w:right w:val="single" w:sz="4" w:space="0" w:color="000000"/>
            </w:tcBorders>
            <w:shd w:val="clear" w:color="auto" w:fill="auto"/>
            <w:vAlign w:val="center"/>
            <w:hideMark/>
          </w:tcPr>
          <w:p w14:paraId="5FA372BD" w14:textId="77777777" w:rsidR="00DC5745" w:rsidRPr="00BB3E68" w:rsidRDefault="00DC5745" w:rsidP="00AE4E73">
            <w:pPr>
              <w:spacing w:after="0" w:line="240" w:lineRule="auto"/>
              <w:jc w:val="center"/>
              <w:rPr>
                <w:rFonts w:ascii="Times New Roman" w:eastAsia="Times New Roman" w:hAnsi="Times New Roman" w:cs="Times New Roman"/>
                <w:sz w:val="24"/>
                <w:szCs w:val="24"/>
                <w:lang w:eastAsia="ru-RU"/>
              </w:rPr>
            </w:pPr>
            <w:r w:rsidRPr="00BB3E68">
              <w:rPr>
                <w:rFonts w:ascii="Times New Roman" w:eastAsia="Times New Roman" w:hAnsi="Times New Roman" w:cs="Times New Roman"/>
                <w:sz w:val="24"/>
                <w:szCs w:val="24"/>
                <w:lang w:eastAsia="ru-RU"/>
              </w:rPr>
              <w:t>Өзге де негізгі</w:t>
            </w:r>
          </w:p>
          <w:p w14:paraId="1C75AE7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BB3E68">
              <w:rPr>
                <w:rFonts w:ascii="Times New Roman" w:eastAsia="Times New Roman" w:hAnsi="Times New Roman" w:cs="Times New Roman"/>
                <w:sz w:val="24"/>
                <w:szCs w:val="24"/>
                <w:lang w:eastAsia="ru-RU"/>
              </w:rPr>
              <w:t>қаражат</w:t>
            </w:r>
          </w:p>
        </w:tc>
        <w:tc>
          <w:tcPr>
            <w:tcW w:w="628" w:type="dxa"/>
            <w:tcBorders>
              <w:top w:val="nil"/>
              <w:left w:val="nil"/>
              <w:bottom w:val="single" w:sz="4" w:space="0" w:color="000000"/>
              <w:right w:val="single" w:sz="4" w:space="0" w:color="000000"/>
            </w:tcBorders>
            <w:shd w:val="clear" w:color="auto" w:fill="auto"/>
            <w:vAlign w:val="center"/>
            <w:hideMark/>
          </w:tcPr>
          <w:p w14:paraId="69B354C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FC8946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CF16CF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04EEE348"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hideMark/>
          </w:tcPr>
          <w:p w14:paraId="5B91EBA4"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985D84">
              <w:t>Бөлімшелер</w:t>
            </w:r>
          </w:p>
        </w:tc>
        <w:tc>
          <w:tcPr>
            <w:tcW w:w="1439" w:type="dxa"/>
            <w:tcBorders>
              <w:top w:val="nil"/>
              <w:left w:val="nil"/>
              <w:bottom w:val="single" w:sz="4" w:space="0" w:color="000000"/>
              <w:right w:val="single" w:sz="4" w:space="0" w:color="000000"/>
            </w:tcBorders>
            <w:shd w:val="clear" w:color="auto" w:fill="auto"/>
            <w:hideMark/>
          </w:tcPr>
          <w:p w14:paraId="0809CC0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76053E">
              <w:rPr>
                <w:rFonts w:ascii="Times New Roman" w:eastAsia="Times New Roman" w:hAnsi="Times New Roman" w:cs="Times New Roman"/>
                <w:sz w:val="24"/>
                <w:szCs w:val="24"/>
                <w:lang w:val="kk-KZ" w:eastAsia="ru-RU"/>
              </w:rPr>
              <w:t>Ұ</w:t>
            </w:r>
            <w:r w:rsidRPr="0076053E">
              <w:rPr>
                <w:rFonts w:ascii="Times New Roman" w:eastAsia="Times New Roman" w:hAnsi="Times New Roman" w:cs="Times New Roman"/>
                <w:sz w:val="24"/>
                <w:szCs w:val="24"/>
                <w:lang w:eastAsia="ru-RU"/>
              </w:rPr>
              <w:t xml:space="preserve">йым </w:t>
            </w:r>
            <w:r w:rsidRPr="0076053E">
              <w:rPr>
                <w:rFonts w:ascii="Times New Roman" w:eastAsia="Times New Roman" w:hAnsi="Times New Roman" w:cs="Times New Roman"/>
                <w:sz w:val="24"/>
                <w:szCs w:val="24"/>
                <w:lang w:val="kk-KZ" w:eastAsia="ru-RU"/>
              </w:rPr>
              <w:t>қ</w:t>
            </w:r>
            <w:r w:rsidRPr="0076053E">
              <w:rPr>
                <w:rFonts w:ascii="Times New Roman" w:eastAsia="Times New Roman" w:hAnsi="Times New Roman" w:cs="Times New Roman"/>
                <w:sz w:val="24"/>
                <w:szCs w:val="24"/>
                <w:lang w:eastAsia="ru-RU"/>
              </w:rPr>
              <w:t>ызметкерлер</w:t>
            </w:r>
            <w:r w:rsidRPr="0076053E">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hideMark/>
          </w:tcPr>
          <w:p w14:paraId="7AE5973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1B4180FB" w14:textId="77777777" w:rsidTr="00AE4E73">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5C540A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2420</w:t>
            </w:r>
          </w:p>
        </w:tc>
        <w:tc>
          <w:tcPr>
            <w:tcW w:w="1998" w:type="dxa"/>
            <w:tcBorders>
              <w:top w:val="nil"/>
              <w:left w:val="nil"/>
              <w:bottom w:val="single" w:sz="4" w:space="0" w:color="000000"/>
              <w:right w:val="single" w:sz="4" w:space="0" w:color="000000"/>
            </w:tcBorders>
            <w:shd w:val="clear" w:color="auto" w:fill="auto"/>
            <w:vAlign w:val="center"/>
            <w:hideMark/>
          </w:tcPr>
          <w:p w14:paraId="4B4F0A3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BB3E68">
              <w:rPr>
                <w:rFonts w:ascii="Times New Roman" w:eastAsia="Times New Roman" w:hAnsi="Times New Roman" w:cs="Times New Roman"/>
                <w:sz w:val="24"/>
                <w:szCs w:val="24"/>
                <w:lang w:eastAsia="ru-RU"/>
              </w:rPr>
              <w:t>Негізгі құралдардың амортизациясы</w:t>
            </w:r>
          </w:p>
        </w:tc>
        <w:tc>
          <w:tcPr>
            <w:tcW w:w="628" w:type="dxa"/>
            <w:tcBorders>
              <w:top w:val="nil"/>
              <w:left w:val="nil"/>
              <w:bottom w:val="single" w:sz="4" w:space="0" w:color="000000"/>
              <w:right w:val="single" w:sz="4" w:space="0" w:color="000000"/>
            </w:tcBorders>
            <w:shd w:val="clear" w:color="auto" w:fill="auto"/>
            <w:vAlign w:val="center"/>
            <w:hideMark/>
          </w:tcPr>
          <w:p w14:paraId="3247798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7B0E2DE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A04969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4D111ECD"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24D78E6B"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C7F609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3DA9196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293495">
              <w:t>Жаңа шот қосылды</w:t>
            </w:r>
          </w:p>
        </w:tc>
      </w:tr>
      <w:tr w:rsidR="00DC5745" w:rsidRPr="0037152A" w14:paraId="0D401EC9"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AFDE5D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2421</w:t>
            </w:r>
          </w:p>
        </w:tc>
        <w:tc>
          <w:tcPr>
            <w:tcW w:w="1998" w:type="dxa"/>
            <w:tcBorders>
              <w:top w:val="nil"/>
              <w:left w:val="nil"/>
              <w:bottom w:val="single" w:sz="4" w:space="0" w:color="000000"/>
              <w:right w:val="single" w:sz="4" w:space="0" w:color="000000"/>
            </w:tcBorders>
            <w:shd w:val="clear" w:color="auto" w:fill="auto"/>
            <w:vAlign w:val="center"/>
            <w:hideMark/>
          </w:tcPr>
          <w:p w14:paraId="39683078" w14:textId="77777777" w:rsidR="00DC5745" w:rsidRPr="00BB3E68"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Ғ</w:t>
            </w:r>
            <w:r w:rsidRPr="00BB3E68">
              <w:rPr>
                <w:rFonts w:ascii="Times New Roman" w:eastAsia="Times New Roman" w:hAnsi="Times New Roman" w:cs="Times New Roman"/>
                <w:sz w:val="24"/>
                <w:szCs w:val="24"/>
                <w:lang w:eastAsia="ru-RU"/>
              </w:rPr>
              <w:t xml:space="preserve">имараттар </w:t>
            </w:r>
            <w:r>
              <w:rPr>
                <w:rFonts w:ascii="Times New Roman" w:eastAsia="Times New Roman" w:hAnsi="Times New Roman" w:cs="Times New Roman"/>
                <w:sz w:val="24"/>
                <w:szCs w:val="24"/>
                <w:lang w:val="kk-KZ" w:eastAsia="ru-RU"/>
              </w:rPr>
              <w:t>а</w:t>
            </w:r>
            <w:r w:rsidRPr="00BB3E68">
              <w:rPr>
                <w:rFonts w:ascii="Times New Roman" w:eastAsia="Times New Roman" w:hAnsi="Times New Roman" w:cs="Times New Roman"/>
                <w:sz w:val="24"/>
                <w:szCs w:val="24"/>
                <w:lang w:eastAsia="ru-RU"/>
              </w:rPr>
              <w:t>мортизация</w:t>
            </w:r>
            <w:r>
              <w:rPr>
                <w:rFonts w:ascii="Times New Roman" w:eastAsia="Times New Roman" w:hAnsi="Times New Roman" w:cs="Times New Roman"/>
                <w:sz w:val="24"/>
                <w:szCs w:val="24"/>
                <w:lang w:val="kk-KZ" w:eastAsia="ru-RU"/>
              </w:rPr>
              <w:t>сы</w:t>
            </w:r>
          </w:p>
          <w:p w14:paraId="6D18359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4CE004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7DEDBD2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47F13D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3A298E81"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674CAB73"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35A4AA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39EE7D0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6D770C60"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FE9CE4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2422</w:t>
            </w:r>
          </w:p>
        </w:tc>
        <w:tc>
          <w:tcPr>
            <w:tcW w:w="1998" w:type="dxa"/>
            <w:tcBorders>
              <w:top w:val="nil"/>
              <w:left w:val="nil"/>
              <w:bottom w:val="single" w:sz="4" w:space="0" w:color="000000"/>
              <w:right w:val="single" w:sz="4" w:space="0" w:color="000000"/>
            </w:tcBorders>
            <w:shd w:val="clear" w:color="auto" w:fill="auto"/>
            <w:vAlign w:val="center"/>
            <w:hideMark/>
          </w:tcPr>
          <w:p w14:paraId="779C2C2C" w14:textId="77777777" w:rsidR="00DC5745" w:rsidRPr="00BB3E68"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Қ</w:t>
            </w:r>
            <w:r w:rsidRPr="00BB3E68">
              <w:rPr>
                <w:rFonts w:ascii="Times New Roman" w:eastAsia="Times New Roman" w:hAnsi="Times New Roman" w:cs="Times New Roman"/>
                <w:sz w:val="24"/>
                <w:szCs w:val="24"/>
                <w:lang w:eastAsia="ru-RU"/>
              </w:rPr>
              <w:t xml:space="preserve">ұрылыстар </w:t>
            </w:r>
            <w:r>
              <w:rPr>
                <w:rFonts w:ascii="Times New Roman" w:eastAsia="Times New Roman" w:hAnsi="Times New Roman" w:cs="Times New Roman"/>
                <w:sz w:val="24"/>
                <w:szCs w:val="24"/>
                <w:lang w:val="kk-KZ" w:eastAsia="ru-RU"/>
              </w:rPr>
              <w:t>а</w:t>
            </w:r>
            <w:r w:rsidRPr="00BB3E68">
              <w:rPr>
                <w:rFonts w:ascii="Times New Roman" w:eastAsia="Times New Roman" w:hAnsi="Times New Roman" w:cs="Times New Roman"/>
                <w:sz w:val="24"/>
                <w:szCs w:val="24"/>
                <w:lang w:eastAsia="ru-RU"/>
              </w:rPr>
              <w:t>мортизация</w:t>
            </w:r>
            <w:r>
              <w:rPr>
                <w:rFonts w:ascii="Times New Roman" w:eastAsia="Times New Roman" w:hAnsi="Times New Roman" w:cs="Times New Roman"/>
                <w:sz w:val="24"/>
                <w:szCs w:val="24"/>
                <w:lang w:val="kk-KZ" w:eastAsia="ru-RU"/>
              </w:rPr>
              <w:t>сы</w:t>
            </w:r>
          </w:p>
          <w:p w14:paraId="3D5789D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6250190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5DD218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F5BCE7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000BD12C"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60642BDF"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DF3EE4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12088F8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49904500"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B22B30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2423</w:t>
            </w:r>
          </w:p>
        </w:tc>
        <w:tc>
          <w:tcPr>
            <w:tcW w:w="1998" w:type="dxa"/>
            <w:tcBorders>
              <w:top w:val="nil"/>
              <w:left w:val="nil"/>
              <w:bottom w:val="single" w:sz="4" w:space="0" w:color="000000"/>
              <w:right w:val="single" w:sz="4" w:space="0" w:color="000000"/>
            </w:tcBorders>
            <w:shd w:val="clear" w:color="auto" w:fill="auto"/>
            <w:vAlign w:val="center"/>
            <w:hideMark/>
          </w:tcPr>
          <w:p w14:paraId="4D3A68E9" w14:textId="77777777" w:rsidR="00DC5745" w:rsidRPr="00BB3E68" w:rsidRDefault="00DC5745" w:rsidP="00AE4E73">
            <w:pPr>
              <w:spacing w:after="0" w:line="240" w:lineRule="auto"/>
              <w:jc w:val="center"/>
              <w:rPr>
                <w:rFonts w:ascii="Times New Roman" w:eastAsia="Times New Roman" w:hAnsi="Times New Roman" w:cs="Times New Roman"/>
                <w:sz w:val="24"/>
                <w:szCs w:val="24"/>
                <w:lang w:eastAsia="ru-RU"/>
              </w:rPr>
            </w:pPr>
            <w:r w:rsidRPr="00BB3E68">
              <w:rPr>
                <w:rFonts w:ascii="Times New Roman" w:eastAsia="Times New Roman" w:hAnsi="Times New Roman" w:cs="Times New Roman"/>
                <w:sz w:val="24"/>
                <w:szCs w:val="24"/>
                <w:lang w:eastAsia="ru-RU"/>
              </w:rPr>
              <w:t>Беріліс құрылғылар қорабының амортизациясы</w:t>
            </w:r>
          </w:p>
          <w:p w14:paraId="54D77EE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6A2CFA2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A84880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963255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5B9B9E25"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7C0EC5BB"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5DC4A46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5BE3B47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5EBA7D5C"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EB3FB2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2424</w:t>
            </w:r>
          </w:p>
        </w:tc>
        <w:tc>
          <w:tcPr>
            <w:tcW w:w="1998" w:type="dxa"/>
            <w:tcBorders>
              <w:top w:val="nil"/>
              <w:left w:val="nil"/>
              <w:bottom w:val="single" w:sz="4" w:space="0" w:color="000000"/>
              <w:right w:val="single" w:sz="4" w:space="0" w:color="000000"/>
            </w:tcBorders>
            <w:shd w:val="clear" w:color="auto" w:fill="auto"/>
            <w:vAlign w:val="center"/>
            <w:hideMark/>
          </w:tcPr>
          <w:p w14:paraId="19B7AF96" w14:textId="77777777" w:rsidR="00DC5745" w:rsidRPr="00BB3E68"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val="kk-KZ" w:eastAsia="ru-RU"/>
              </w:rPr>
              <w:t>Ж</w:t>
            </w:r>
            <w:r w:rsidRPr="00BB3E68">
              <w:rPr>
                <w:rFonts w:ascii="Times New Roman" w:eastAsia="Times New Roman" w:hAnsi="Times New Roman" w:cs="Times New Roman"/>
                <w:i/>
                <w:sz w:val="24"/>
                <w:szCs w:val="24"/>
                <w:lang w:eastAsia="ru-RU"/>
              </w:rPr>
              <w:t>абдықта</w:t>
            </w:r>
            <w:r w:rsidRPr="00BB3E68">
              <w:rPr>
                <w:rFonts w:ascii="Times New Roman" w:eastAsia="Times New Roman" w:hAnsi="Times New Roman" w:cs="Times New Roman"/>
                <w:sz w:val="24"/>
                <w:szCs w:val="24"/>
                <w:lang w:eastAsia="ru-RU"/>
              </w:rPr>
              <w:t xml:space="preserve">р және </w:t>
            </w:r>
            <w:r>
              <w:rPr>
                <w:rFonts w:ascii="Times New Roman" w:eastAsia="Times New Roman" w:hAnsi="Times New Roman" w:cs="Times New Roman"/>
                <w:sz w:val="24"/>
                <w:szCs w:val="24"/>
                <w:lang w:val="kk-KZ" w:eastAsia="ru-RU"/>
              </w:rPr>
              <w:t>м</w:t>
            </w:r>
            <w:r w:rsidRPr="00BB3E68">
              <w:rPr>
                <w:rFonts w:ascii="Times New Roman" w:eastAsia="Times New Roman" w:hAnsi="Times New Roman" w:cs="Times New Roman"/>
                <w:sz w:val="24"/>
                <w:szCs w:val="24"/>
                <w:lang w:eastAsia="ru-RU"/>
              </w:rPr>
              <w:t>ашиналардың амортизациясы</w:t>
            </w:r>
          </w:p>
          <w:p w14:paraId="36D7D6D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115A160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80AEFA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6993BA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1F9248EA"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4A040B47"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18318D9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4010C74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502E4BE8"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368089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2425</w:t>
            </w:r>
          </w:p>
        </w:tc>
        <w:tc>
          <w:tcPr>
            <w:tcW w:w="1998" w:type="dxa"/>
            <w:tcBorders>
              <w:top w:val="nil"/>
              <w:left w:val="nil"/>
              <w:bottom w:val="single" w:sz="4" w:space="0" w:color="000000"/>
              <w:right w:val="single" w:sz="4" w:space="0" w:color="000000"/>
            </w:tcBorders>
            <w:shd w:val="clear" w:color="auto" w:fill="auto"/>
            <w:vAlign w:val="center"/>
            <w:hideMark/>
          </w:tcPr>
          <w:p w14:paraId="391E5E59" w14:textId="77777777" w:rsidR="00DC5745" w:rsidRPr="00BB3E68" w:rsidRDefault="00DC5745" w:rsidP="00AE4E73">
            <w:pPr>
              <w:spacing w:after="0" w:line="240" w:lineRule="auto"/>
              <w:jc w:val="center"/>
              <w:rPr>
                <w:rFonts w:ascii="Times New Roman" w:eastAsia="Times New Roman" w:hAnsi="Times New Roman" w:cs="Times New Roman"/>
                <w:sz w:val="24"/>
                <w:szCs w:val="24"/>
                <w:lang w:eastAsia="ru-RU"/>
              </w:rPr>
            </w:pPr>
            <w:r w:rsidRPr="00BB3E68">
              <w:rPr>
                <w:rFonts w:ascii="Times New Roman" w:eastAsia="Times New Roman" w:hAnsi="Times New Roman" w:cs="Times New Roman"/>
                <w:sz w:val="24"/>
                <w:szCs w:val="24"/>
                <w:lang w:eastAsia="ru-RU"/>
              </w:rPr>
              <w:t>Көлік қаражат амортизациясы</w:t>
            </w:r>
          </w:p>
          <w:p w14:paraId="5D165FD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3E6776F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24C0D5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AA7B49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6EC8E338"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2BC1C2AC"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356068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5645D5F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93495">
              <w:t>Жаңа шот қосылды</w:t>
            </w:r>
          </w:p>
        </w:tc>
      </w:tr>
      <w:tr w:rsidR="00DC5745" w:rsidRPr="0037152A" w14:paraId="06536473"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B22E1B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2426</w:t>
            </w:r>
          </w:p>
        </w:tc>
        <w:tc>
          <w:tcPr>
            <w:tcW w:w="1998" w:type="dxa"/>
            <w:tcBorders>
              <w:top w:val="nil"/>
              <w:left w:val="nil"/>
              <w:bottom w:val="single" w:sz="4" w:space="0" w:color="000000"/>
              <w:right w:val="single" w:sz="4" w:space="0" w:color="000000"/>
            </w:tcBorders>
            <w:shd w:val="clear" w:color="auto" w:fill="auto"/>
            <w:vAlign w:val="center"/>
            <w:hideMark/>
          </w:tcPr>
          <w:p w14:paraId="2439180C" w14:textId="77777777" w:rsidR="00DC5745" w:rsidRPr="00BB3E68" w:rsidRDefault="00DC5745" w:rsidP="00AE4E73">
            <w:pPr>
              <w:spacing w:after="0" w:line="240" w:lineRule="auto"/>
              <w:jc w:val="center"/>
              <w:rPr>
                <w:rFonts w:ascii="Times New Roman" w:eastAsia="Times New Roman" w:hAnsi="Times New Roman" w:cs="Times New Roman"/>
                <w:sz w:val="24"/>
                <w:szCs w:val="24"/>
                <w:lang w:val="kk-KZ" w:eastAsia="ru-RU"/>
              </w:rPr>
            </w:pPr>
            <w:r w:rsidRPr="00BB3E68">
              <w:rPr>
                <w:rFonts w:ascii="Times New Roman" w:eastAsia="Times New Roman" w:hAnsi="Times New Roman" w:cs="Times New Roman"/>
                <w:sz w:val="24"/>
                <w:szCs w:val="24"/>
                <w:lang w:eastAsia="ru-RU"/>
              </w:rPr>
              <w:t xml:space="preserve">Компьютерлер мен перифериялық </w:t>
            </w:r>
            <w:r w:rsidRPr="00BB3E68">
              <w:rPr>
                <w:rFonts w:ascii="Times New Roman" w:eastAsia="Times New Roman" w:hAnsi="Times New Roman" w:cs="Times New Roman"/>
                <w:sz w:val="24"/>
                <w:szCs w:val="24"/>
                <w:lang w:eastAsia="ru-RU"/>
              </w:rPr>
              <w:lastRenderedPageBreak/>
              <w:t>құрылғылар</w:t>
            </w:r>
            <w:r>
              <w:rPr>
                <w:rFonts w:ascii="Times New Roman" w:eastAsia="Times New Roman" w:hAnsi="Times New Roman" w:cs="Times New Roman"/>
                <w:sz w:val="24"/>
                <w:szCs w:val="24"/>
                <w:lang w:val="kk-KZ" w:eastAsia="ru-RU"/>
              </w:rPr>
              <w:t>дың</w:t>
            </w:r>
            <w:r w:rsidRPr="00BB3E6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BB3E68">
              <w:rPr>
                <w:rFonts w:ascii="Times New Roman" w:eastAsia="Times New Roman" w:hAnsi="Times New Roman" w:cs="Times New Roman"/>
                <w:sz w:val="24"/>
                <w:szCs w:val="24"/>
                <w:lang w:eastAsia="ru-RU"/>
              </w:rPr>
              <w:t>мортизация</w:t>
            </w:r>
            <w:r>
              <w:rPr>
                <w:rFonts w:ascii="Times New Roman" w:eastAsia="Times New Roman" w:hAnsi="Times New Roman" w:cs="Times New Roman"/>
                <w:sz w:val="24"/>
                <w:szCs w:val="24"/>
                <w:lang w:val="kk-KZ" w:eastAsia="ru-RU"/>
              </w:rPr>
              <w:t>сы</w:t>
            </w:r>
          </w:p>
          <w:p w14:paraId="3D5C488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1857E19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lastRenderedPageBreak/>
              <w:t>Жоқ</w:t>
            </w:r>
          </w:p>
        </w:tc>
        <w:tc>
          <w:tcPr>
            <w:tcW w:w="645" w:type="dxa"/>
            <w:tcBorders>
              <w:top w:val="nil"/>
              <w:left w:val="nil"/>
              <w:bottom w:val="single" w:sz="4" w:space="0" w:color="000000"/>
              <w:right w:val="single" w:sz="4" w:space="0" w:color="000000"/>
            </w:tcBorders>
            <w:shd w:val="clear" w:color="auto" w:fill="auto"/>
            <w:vAlign w:val="center"/>
            <w:hideMark/>
          </w:tcPr>
          <w:p w14:paraId="7E759F8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175600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0EF099C6"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3F47F621"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6BA33F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7068FA3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8D75BF">
              <w:t>Жаңа шот қосылд</w:t>
            </w:r>
            <w:r w:rsidRPr="008D75BF">
              <w:lastRenderedPageBreak/>
              <w:t>ы</w:t>
            </w:r>
          </w:p>
        </w:tc>
      </w:tr>
      <w:tr w:rsidR="00DC5745" w:rsidRPr="0037152A" w14:paraId="17FA04F9"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841553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2427</w:t>
            </w:r>
          </w:p>
        </w:tc>
        <w:tc>
          <w:tcPr>
            <w:tcW w:w="1998" w:type="dxa"/>
            <w:tcBorders>
              <w:top w:val="nil"/>
              <w:left w:val="nil"/>
              <w:bottom w:val="single" w:sz="4" w:space="0" w:color="000000"/>
              <w:right w:val="single" w:sz="4" w:space="0" w:color="000000"/>
            </w:tcBorders>
            <w:shd w:val="clear" w:color="auto" w:fill="auto"/>
            <w:vAlign w:val="center"/>
            <w:hideMark/>
          </w:tcPr>
          <w:p w14:paraId="0D6FC740"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К</w:t>
            </w:r>
            <w:r w:rsidRPr="00BB3E68">
              <w:rPr>
                <w:rFonts w:ascii="Times New Roman" w:eastAsia="Times New Roman" w:hAnsi="Times New Roman" w:cs="Times New Roman"/>
                <w:sz w:val="24"/>
                <w:szCs w:val="24"/>
                <w:lang w:eastAsia="ru-RU"/>
              </w:rPr>
              <w:t>еңсе жиһазы</w:t>
            </w:r>
            <w:r>
              <w:rPr>
                <w:rFonts w:ascii="Times New Roman" w:eastAsia="Times New Roman" w:hAnsi="Times New Roman" w:cs="Times New Roman"/>
                <w:sz w:val="24"/>
                <w:szCs w:val="24"/>
                <w:lang w:val="kk-KZ" w:eastAsia="ru-RU"/>
              </w:rPr>
              <w:t>ның</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BB3E68">
              <w:rPr>
                <w:rFonts w:ascii="Times New Roman" w:eastAsia="Times New Roman" w:hAnsi="Times New Roman" w:cs="Times New Roman"/>
                <w:sz w:val="24"/>
                <w:szCs w:val="24"/>
                <w:lang w:eastAsia="ru-RU"/>
              </w:rPr>
              <w:t>мортизация</w:t>
            </w:r>
            <w:r>
              <w:rPr>
                <w:rFonts w:ascii="Times New Roman" w:eastAsia="Times New Roman" w:hAnsi="Times New Roman" w:cs="Times New Roman"/>
                <w:sz w:val="24"/>
                <w:szCs w:val="24"/>
                <w:lang w:val="kk-KZ" w:eastAsia="ru-RU"/>
              </w:rPr>
              <w:t>сы</w:t>
            </w:r>
          </w:p>
          <w:p w14:paraId="143B9DA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4E1C848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715465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637ADB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61108EA9"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533DDE48"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78557C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2185758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8D75BF">
              <w:t>Жаңа шот қосылды</w:t>
            </w:r>
          </w:p>
        </w:tc>
      </w:tr>
      <w:tr w:rsidR="00DC5745" w:rsidRPr="0037152A" w14:paraId="30153538"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D9D8AE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2428</w:t>
            </w:r>
          </w:p>
        </w:tc>
        <w:tc>
          <w:tcPr>
            <w:tcW w:w="1998" w:type="dxa"/>
            <w:tcBorders>
              <w:top w:val="nil"/>
              <w:left w:val="nil"/>
              <w:bottom w:val="single" w:sz="4" w:space="0" w:color="000000"/>
              <w:right w:val="single" w:sz="4" w:space="0" w:color="000000"/>
            </w:tcBorders>
            <w:shd w:val="clear" w:color="auto" w:fill="auto"/>
            <w:vAlign w:val="center"/>
            <w:hideMark/>
          </w:tcPr>
          <w:p w14:paraId="4FE61CC7"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val="kk-KZ" w:eastAsia="ru-RU"/>
              </w:rPr>
            </w:pPr>
            <w:r w:rsidRPr="00FE15EA">
              <w:rPr>
                <w:rFonts w:ascii="Times New Roman" w:eastAsia="Times New Roman" w:hAnsi="Times New Roman" w:cs="Times New Roman"/>
                <w:sz w:val="24"/>
                <w:szCs w:val="24"/>
                <w:lang w:eastAsia="ru-RU"/>
              </w:rPr>
              <w:t xml:space="preserve">Басқа негізгі қаражат </w:t>
            </w:r>
            <w:r>
              <w:rPr>
                <w:rFonts w:ascii="Times New Roman" w:eastAsia="Times New Roman" w:hAnsi="Times New Roman" w:cs="Times New Roman"/>
                <w:sz w:val="24"/>
                <w:szCs w:val="24"/>
                <w:lang w:val="kk-KZ" w:eastAsia="ru-RU"/>
              </w:rPr>
              <w:t>а</w:t>
            </w:r>
            <w:r w:rsidRPr="00FE15EA">
              <w:rPr>
                <w:rFonts w:ascii="Times New Roman" w:eastAsia="Times New Roman" w:hAnsi="Times New Roman" w:cs="Times New Roman"/>
                <w:sz w:val="24"/>
                <w:szCs w:val="24"/>
                <w:lang w:eastAsia="ru-RU"/>
              </w:rPr>
              <w:t>мортизация</w:t>
            </w:r>
            <w:r>
              <w:rPr>
                <w:rFonts w:ascii="Times New Roman" w:eastAsia="Times New Roman" w:hAnsi="Times New Roman" w:cs="Times New Roman"/>
                <w:sz w:val="24"/>
                <w:szCs w:val="24"/>
                <w:lang w:val="kk-KZ" w:eastAsia="ru-RU"/>
              </w:rPr>
              <w:t>сы</w:t>
            </w:r>
          </w:p>
          <w:p w14:paraId="49EAD0F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05E6E7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1BFA41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005F0C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3EF3AD08"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2541ED77"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6D3FB4B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40058D9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8D75BF">
              <w:t>Жаңа шот қосылды</w:t>
            </w:r>
          </w:p>
        </w:tc>
      </w:tr>
      <w:tr w:rsidR="00DC5745" w:rsidRPr="0037152A" w14:paraId="618B7492"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8A75FA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2430</w:t>
            </w:r>
          </w:p>
        </w:tc>
        <w:tc>
          <w:tcPr>
            <w:tcW w:w="1998" w:type="dxa"/>
            <w:tcBorders>
              <w:top w:val="nil"/>
              <w:left w:val="nil"/>
              <w:bottom w:val="single" w:sz="4" w:space="0" w:color="000000"/>
              <w:right w:val="single" w:sz="4" w:space="0" w:color="000000"/>
            </w:tcBorders>
            <w:shd w:val="clear" w:color="auto" w:fill="auto"/>
            <w:vAlign w:val="center"/>
            <w:hideMark/>
          </w:tcPr>
          <w:p w14:paraId="080CD632"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eastAsia="ru-RU"/>
              </w:rPr>
            </w:pPr>
            <w:r w:rsidRPr="00FE15EA">
              <w:rPr>
                <w:rFonts w:ascii="Times New Roman" w:eastAsia="Times New Roman" w:hAnsi="Times New Roman" w:cs="Times New Roman"/>
                <w:sz w:val="24"/>
                <w:szCs w:val="24"/>
                <w:lang w:eastAsia="ru-RU"/>
              </w:rPr>
              <w:t>Құнсызданудан болған негізгі құралдар шығындар үшін бағалау резерві</w:t>
            </w:r>
          </w:p>
          <w:p w14:paraId="6F81F7C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680C8A2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41CDEC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29C0FC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58160CB3"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76220A">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60F20CD6"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0E3577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C9F5562"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eastAsia="ru-RU"/>
              </w:rPr>
            </w:pPr>
            <w:r w:rsidRPr="00FE15EA">
              <w:rPr>
                <w:rFonts w:ascii="Times New Roman" w:eastAsia="Times New Roman" w:hAnsi="Times New Roman" w:cs="Times New Roman"/>
                <w:sz w:val="24"/>
                <w:szCs w:val="24"/>
                <w:lang w:eastAsia="ru-RU"/>
              </w:rPr>
              <w:t>Субконто</w:t>
            </w:r>
            <w:r>
              <w:rPr>
                <w:rFonts w:ascii="Times New Roman" w:eastAsia="Times New Roman" w:hAnsi="Times New Roman" w:cs="Times New Roman"/>
                <w:sz w:val="24"/>
                <w:szCs w:val="24"/>
                <w:lang w:val="kk-KZ" w:eastAsia="ru-RU"/>
              </w:rPr>
              <w:t xml:space="preserve"> «Ұ</w:t>
            </w:r>
            <w:r>
              <w:rPr>
                <w:rFonts w:ascii="Times New Roman" w:eastAsia="Times New Roman" w:hAnsi="Times New Roman" w:cs="Times New Roman"/>
                <w:sz w:val="24"/>
                <w:szCs w:val="24"/>
                <w:lang w:eastAsia="ru-RU"/>
              </w:rPr>
              <w:t>йым қызметкерлері</w:t>
            </w:r>
            <w:r>
              <w:rPr>
                <w:rFonts w:ascii="Times New Roman" w:eastAsia="Times New Roman" w:hAnsi="Times New Roman" w:cs="Times New Roman"/>
                <w:sz w:val="24"/>
                <w:szCs w:val="24"/>
                <w:lang w:val="kk-KZ" w:eastAsia="ru-RU"/>
              </w:rPr>
              <w:t>»</w:t>
            </w:r>
            <w:r w:rsidRPr="00FE15E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FE15EA">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FE15EA">
              <w:rPr>
                <w:rFonts w:ascii="Times New Roman" w:eastAsia="Times New Roman" w:hAnsi="Times New Roman" w:cs="Times New Roman"/>
                <w:sz w:val="24"/>
                <w:szCs w:val="24"/>
                <w:lang w:eastAsia="ru-RU"/>
              </w:rPr>
              <w:t>өшірілген</w:t>
            </w:r>
          </w:p>
          <w:p w14:paraId="379B72A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FE15EA">
              <w:rPr>
                <w:rFonts w:ascii="Times New Roman" w:eastAsia="Times New Roman" w:hAnsi="Times New Roman" w:cs="Times New Roman"/>
                <w:sz w:val="24"/>
                <w:szCs w:val="24"/>
                <w:lang w:eastAsia="ru-RU"/>
              </w:rPr>
              <w:t xml:space="preserve">, </w:t>
            </w:r>
          </w:p>
        </w:tc>
      </w:tr>
      <w:tr w:rsidR="00DC5745" w:rsidRPr="0037152A" w14:paraId="4C01EF28" w14:textId="77777777" w:rsidTr="00AE4E73">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E03EC7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2730</w:t>
            </w:r>
          </w:p>
        </w:tc>
        <w:tc>
          <w:tcPr>
            <w:tcW w:w="1998" w:type="dxa"/>
            <w:tcBorders>
              <w:top w:val="nil"/>
              <w:left w:val="nil"/>
              <w:bottom w:val="single" w:sz="4" w:space="0" w:color="000000"/>
              <w:right w:val="single" w:sz="4" w:space="0" w:color="000000"/>
            </w:tcBorders>
            <w:shd w:val="clear" w:color="auto" w:fill="auto"/>
            <w:vAlign w:val="center"/>
            <w:hideMark/>
          </w:tcPr>
          <w:p w14:paraId="37927801"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eastAsia="ru-RU"/>
              </w:rPr>
            </w:pPr>
            <w:r w:rsidRPr="00FE15EA">
              <w:rPr>
                <w:rFonts w:ascii="Times New Roman" w:eastAsia="Times New Roman" w:hAnsi="Times New Roman" w:cs="Times New Roman"/>
                <w:sz w:val="24"/>
                <w:szCs w:val="24"/>
                <w:lang w:eastAsia="ru-RU"/>
              </w:rPr>
              <w:t>Басқалар</w:t>
            </w:r>
          </w:p>
          <w:p w14:paraId="091286BF"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eastAsia="ru-RU"/>
              </w:rPr>
            </w:pPr>
            <w:r w:rsidRPr="00FE15EA">
              <w:rPr>
                <w:rFonts w:ascii="Times New Roman" w:eastAsia="Times New Roman" w:hAnsi="Times New Roman" w:cs="Times New Roman"/>
                <w:sz w:val="24"/>
                <w:szCs w:val="24"/>
                <w:lang w:eastAsia="ru-RU"/>
              </w:rPr>
              <w:t>материалдық емес</w:t>
            </w:r>
          </w:p>
          <w:p w14:paraId="26C812B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FE15EA">
              <w:rPr>
                <w:rFonts w:ascii="Times New Roman" w:eastAsia="Times New Roman" w:hAnsi="Times New Roman" w:cs="Times New Roman"/>
                <w:sz w:val="24"/>
                <w:szCs w:val="24"/>
                <w:lang w:eastAsia="ru-RU"/>
              </w:rPr>
              <w:t>активтер</w:t>
            </w:r>
          </w:p>
        </w:tc>
        <w:tc>
          <w:tcPr>
            <w:tcW w:w="628" w:type="dxa"/>
            <w:tcBorders>
              <w:top w:val="nil"/>
              <w:left w:val="nil"/>
              <w:bottom w:val="single" w:sz="4" w:space="0" w:color="000000"/>
              <w:right w:val="single" w:sz="4" w:space="0" w:color="000000"/>
            </w:tcBorders>
            <w:shd w:val="clear" w:color="auto" w:fill="auto"/>
            <w:vAlign w:val="center"/>
            <w:hideMark/>
          </w:tcPr>
          <w:p w14:paraId="6482112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CD9D55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BDB782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D9E2819"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FE15EA">
              <w:rPr>
                <w:rFonts w:ascii="Times New Roman" w:eastAsia="Times New Roman" w:hAnsi="Times New Roman" w:cs="Times New Roman"/>
                <w:sz w:val="24"/>
                <w:szCs w:val="24"/>
                <w:lang w:eastAsia="ru-RU"/>
              </w:rPr>
              <w:t>Материалдық емес активтер</w:t>
            </w:r>
          </w:p>
        </w:tc>
        <w:tc>
          <w:tcPr>
            <w:tcW w:w="1821" w:type="dxa"/>
            <w:tcBorders>
              <w:top w:val="nil"/>
              <w:left w:val="nil"/>
              <w:bottom w:val="single" w:sz="4" w:space="0" w:color="000000"/>
              <w:right w:val="single" w:sz="4" w:space="0" w:color="000000"/>
            </w:tcBorders>
            <w:shd w:val="clear" w:color="auto" w:fill="auto"/>
            <w:hideMark/>
          </w:tcPr>
          <w:p w14:paraId="27750127"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A622F1">
              <w:t>Бөлімшелер</w:t>
            </w:r>
          </w:p>
        </w:tc>
        <w:tc>
          <w:tcPr>
            <w:tcW w:w="1439" w:type="dxa"/>
            <w:tcBorders>
              <w:top w:val="nil"/>
              <w:left w:val="nil"/>
              <w:bottom w:val="single" w:sz="4" w:space="0" w:color="000000"/>
              <w:right w:val="single" w:sz="4" w:space="0" w:color="000000"/>
            </w:tcBorders>
            <w:shd w:val="clear" w:color="auto" w:fill="auto"/>
            <w:hideMark/>
          </w:tcPr>
          <w:p w14:paraId="4EBA063D" w14:textId="77777777" w:rsidR="00DC5745" w:rsidRPr="0037152A" w:rsidRDefault="00DC5745" w:rsidP="00AE4E73">
            <w:pPr>
              <w:spacing w:after="0" w:line="240" w:lineRule="auto"/>
              <w:ind w:right="-130"/>
              <w:jc w:val="center"/>
              <w:rPr>
                <w:rFonts w:ascii="Times New Roman" w:eastAsia="Times New Roman" w:hAnsi="Times New Roman" w:cs="Times New Roman"/>
                <w:b/>
                <w:bCs/>
                <w:sz w:val="24"/>
                <w:szCs w:val="24"/>
                <w:lang w:eastAsia="ru-RU"/>
              </w:rPr>
            </w:pPr>
            <w:r w:rsidRPr="00445AAF">
              <w:rPr>
                <w:rFonts w:ascii="Times New Roman" w:eastAsia="Times New Roman" w:hAnsi="Times New Roman" w:cs="Times New Roman"/>
                <w:sz w:val="24"/>
                <w:szCs w:val="24"/>
                <w:lang w:val="kk-KZ" w:eastAsia="ru-RU"/>
              </w:rPr>
              <w:t>Ұ</w:t>
            </w:r>
            <w:r w:rsidRPr="00445AAF">
              <w:rPr>
                <w:rFonts w:ascii="Times New Roman" w:eastAsia="Times New Roman" w:hAnsi="Times New Roman" w:cs="Times New Roman"/>
                <w:sz w:val="24"/>
                <w:szCs w:val="24"/>
                <w:lang w:eastAsia="ru-RU"/>
              </w:rPr>
              <w:t xml:space="preserve">йым </w:t>
            </w:r>
            <w:r w:rsidRPr="00445AAF">
              <w:rPr>
                <w:rFonts w:ascii="Times New Roman" w:eastAsia="Times New Roman" w:hAnsi="Times New Roman" w:cs="Times New Roman"/>
                <w:sz w:val="24"/>
                <w:szCs w:val="24"/>
                <w:lang w:val="kk-KZ" w:eastAsia="ru-RU"/>
              </w:rPr>
              <w:t>қ</w:t>
            </w:r>
            <w:r w:rsidRPr="00445AAF">
              <w:rPr>
                <w:rFonts w:ascii="Times New Roman" w:eastAsia="Times New Roman" w:hAnsi="Times New Roman" w:cs="Times New Roman"/>
                <w:sz w:val="24"/>
                <w:szCs w:val="24"/>
                <w:lang w:eastAsia="ru-RU"/>
              </w:rPr>
              <w:t>ызметкерлер</w:t>
            </w:r>
            <w:r w:rsidRPr="00445AAF">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vAlign w:val="center"/>
            <w:hideMark/>
          </w:tcPr>
          <w:p w14:paraId="518E4087"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FE15EA">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FE15E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FE15EA">
              <w:rPr>
                <w:rFonts w:ascii="Times New Roman" w:eastAsia="Times New Roman" w:hAnsi="Times New Roman" w:cs="Times New Roman"/>
                <w:sz w:val="24"/>
                <w:szCs w:val="24"/>
                <w:lang w:eastAsia="ru-RU"/>
              </w:rPr>
              <w:t xml:space="preserve"> Қызметкерлер</w:t>
            </w:r>
          </w:p>
          <w:p w14:paraId="594E6A3C"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eastAsia="ru-RU"/>
              </w:rPr>
            </w:pPr>
            <w:r w:rsidRPr="00FE15EA">
              <w:rPr>
                <w:rFonts w:ascii="Times New Roman" w:eastAsia="Times New Roman" w:hAnsi="Times New Roman" w:cs="Times New Roman"/>
                <w:sz w:val="24"/>
                <w:szCs w:val="24"/>
                <w:lang w:eastAsia="ru-RU"/>
              </w:rPr>
              <w:t>Ұйымдар</w:t>
            </w:r>
            <w:r>
              <w:rPr>
                <w:rFonts w:ascii="Times New Roman" w:eastAsia="Times New Roman" w:hAnsi="Times New Roman" w:cs="Times New Roman"/>
                <w:sz w:val="24"/>
                <w:szCs w:val="24"/>
                <w:lang w:val="kk-KZ" w:eastAsia="ru-RU"/>
              </w:rPr>
              <w:t>»</w:t>
            </w:r>
            <w:r w:rsidRPr="00FE15E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с</w:t>
            </w:r>
            <w:r w:rsidRPr="00FE15EA">
              <w:rPr>
                <w:rFonts w:ascii="Times New Roman" w:eastAsia="Times New Roman" w:hAnsi="Times New Roman" w:cs="Times New Roman"/>
                <w:sz w:val="24"/>
                <w:szCs w:val="24"/>
                <w:lang w:eastAsia="ru-RU"/>
              </w:rPr>
              <w:t>убконто қосылды</w:t>
            </w:r>
          </w:p>
          <w:p w14:paraId="304E6EE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1BF018EF"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140BDC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2731</w:t>
            </w:r>
          </w:p>
        </w:tc>
        <w:tc>
          <w:tcPr>
            <w:tcW w:w="1998" w:type="dxa"/>
            <w:tcBorders>
              <w:top w:val="nil"/>
              <w:left w:val="nil"/>
              <w:bottom w:val="single" w:sz="4" w:space="0" w:color="000000"/>
              <w:right w:val="single" w:sz="4" w:space="0" w:color="000000"/>
            </w:tcBorders>
            <w:shd w:val="clear" w:color="auto" w:fill="auto"/>
            <w:vAlign w:val="center"/>
            <w:hideMark/>
          </w:tcPr>
          <w:p w14:paraId="2BBE4D5F"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eastAsia="ru-RU"/>
              </w:rPr>
            </w:pPr>
            <w:r w:rsidRPr="00FE15EA">
              <w:rPr>
                <w:rFonts w:ascii="Times New Roman" w:eastAsia="Times New Roman" w:hAnsi="Times New Roman" w:cs="Times New Roman"/>
                <w:sz w:val="24"/>
                <w:szCs w:val="24"/>
                <w:lang w:eastAsia="ru-RU"/>
              </w:rPr>
              <w:t>Лицензияланған</w:t>
            </w:r>
          </w:p>
          <w:p w14:paraId="3EAAFE9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FE15EA">
              <w:rPr>
                <w:rFonts w:ascii="Times New Roman" w:eastAsia="Times New Roman" w:hAnsi="Times New Roman" w:cs="Times New Roman"/>
                <w:sz w:val="24"/>
                <w:szCs w:val="24"/>
                <w:lang w:eastAsia="ru-RU"/>
              </w:rPr>
              <w:t>келісімдер</w:t>
            </w:r>
          </w:p>
        </w:tc>
        <w:tc>
          <w:tcPr>
            <w:tcW w:w="628" w:type="dxa"/>
            <w:tcBorders>
              <w:top w:val="nil"/>
              <w:left w:val="nil"/>
              <w:bottom w:val="single" w:sz="4" w:space="0" w:color="000000"/>
              <w:right w:val="single" w:sz="4" w:space="0" w:color="000000"/>
            </w:tcBorders>
            <w:shd w:val="clear" w:color="auto" w:fill="auto"/>
            <w:vAlign w:val="center"/>
            <w:hideMark/>
          </w:tcPr>
          <w:p w14:paraId="40F4E9D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EBBA12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F21B93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5BCB7CB3"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8A18F4">
              <w:t>Материалдық емес активтер</w:t>
            </w:r>
          </w:p>
        </w:tc>
        <w:tc>
          <w:tcPr>
            <w:tcW w:w="1821" w:type="dxa"/>
            <w:tcBorders>
              <w:top w:val="nil"/>
              <w:left w:val="nil"/>
              <w:bottom w:val="single" w:sz="4" w:space="0" w:color="000000"/>
              <w:right w:val="single" w:sz="4" w:space="0" w:color="000000"/>
            </w:tcBorders>
            <w:shd w:val="clear" w:color="auto" w:fill="auto"/>
            <w:hideMark/>
          </w:tcPr>
          <w:p w14:paraId="287BB353"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A622F1">
              <w:t>Бөлімшелер</w:t>
            </w:r>
          </w:p>
        </w:tc>
        <w:tc>
          <w:tcPr>
            <w:tcW w:w="1439" w:type="dxa"/>
            <w:tcBorders>
              <w:top w:val="nil"/>
              <w:left w:val="nil"/>
              <w:bottom w:val="single" w:sz="4" w:space="0" w:color="000000"/>
              <w:right w:val="single" w:sz="4" w:space="0" w:color="000000"/>
            </w:tcBorders>
            <w:shd w:val="clear" w:color="auto" w:fill="auto"/>
            <w:hideMark/>
          </w:tcPr>
          <w:p w14:paraId="2C9B37E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45AAF">
              <w:rPr>
                <w:rFonts w:ascii="Times New Roman" w:eastAsia="Times New Roman" w:hAnsi="Times New Roman" w:cs="Times New Roman"/>
                <w:sz w:val="24"/>
                <w:szCs w:val="24"/>
                <w:lang w:val="kk-KZ" w:eastAsia="ru-RU"/>
              </w:rPr>
              <w:t>Ұ</w:t>
            </w:r>
            <w:r w:rsidRPr="00445AAF">
              <w:rPr>
                <w:rFonts w:ascii="Times New Roman" w:eastAsia="Times New Roman" w:hAnsi="Times New Roman" w:cs="Times New Roman"/>
                <w:sz w:val="24"/>
                <w:szCs w:val="24"/>
                <w:lang w:eastAsia="ru-RU"/>
              </w:rPr>
              <w:t xml:space="preserve">йым </w:t>
            </w:r>
            <w:r w:rsidRPr="00445AAF">
              <w:rPr>
                <w:rFonts w:ascii="Times New Roman" w:eastAsia="Times New Roman" w:hAnsi="Times New Roman" w:cs="Times New Roman"/>
                <w:sz w:val="24"/>
                <w:szCs w:val="24"/>
                <w:lang w:val="kk-KZ" w:eastAsia="ru-RU"/>
              </w:rPr>
              <w:t>қ</w:t>
            </w:r>
            <w:r w:rsidRPr="00445AAF">
              <w:rPr>
                <w:rFonts w:ascii="Times New Roman" w:eastAsia="Times New Roman" w:hAnsi="Times New Roman" w:cs="Times New Roman"/>
                <w:sz w:val="24"/>
                <w:szCs w:val="24"/>
                <w:lang w:eastAsia="ru-RU"/>
              </w:rPr>
              <w:t>ызметкерлер</w:t>
            </w:r>
            <w:r w:rsidRPr="00445AAF">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hideMark/>
          </w:tcPr>
          <w:p w14:paraId="59BBFD4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E0863">
              <w:t>Жаңа шот қосылды</w:t>
            </w:r>
          </w:p>
        </w:tc>
      </w:tr>
      <w:tr w:rsidR="00DC5745" w:rsidRPr="0037152A" w14:paraId="158EC8A2"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4F94CA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2732</w:t>
            </w:r>
          </w:p>
        </w:tc>
        <w:tc>
          <w:tcPr>
            <w:tcW w:w="1998" w:type="dxa"/>
            <w:tcBorders>
              <w:top w:val="nil"/>
              <w:left w:val="nil"/>
              <w:bottom w:val="single" w:sz="4" w:space="0" w:color="000000"/>
              <w:right w:val="single" w:sz="4" w:space="0" w:color="000000"/>
            </w:tcBorders>
            <w:shd w:val="clear" w:color="auto" w:fill="auto"/>
            <w:vAlign w:val="center"/>
            <w:hideMark/>
          </w:tcPr>
          <w:p w14:paraId="4AFDCB73"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eastAsia="ru-RU"/>
              </w:rPr>
            </w:pPr>
            <w:r w:rsidRPr="00FE15EA">
              <w:rPr>
                <w:rFonts w:ascii="Times New Roman" w:eastAsia="Times New Roman" w:hAnsi="Times New Roman" w:cs="Times New Roman"/>
                <w:sz w:val="24"/>
                <w:szCs w:val="24"/>
                <w:lang w:eastAsia="ru-RU"/>
              </w:rPr>
              <w:t>Бағдарламалық жасақтама</w:t>
            </w:r>
          </w:p>
          <w:p w14:paraId="0572EA8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FE15EA">
              <w:rPr>
                <w:rFonts w:ascii="Times New Roman" w:eastAsia="Times New Roman" w:hAnsi="Times New Roman" w:cs="Times New Roman"/>
                <w:sz w:val="24"/>
                <w:szCs w:val="24"/>
                <w:lang w:eastAsia="ru-RU"/>
              </w:rPr>
              <w:t>қамтамасыз ету</w:t>
            </w:r>
          </w:p>
        </w:tc>
        <w:tc>
          <w:tcPr>
            <w:tcW w:w="628" w:type="dxa"/>
            <w:tcBorders>
              <w:top w:val="nil"/>
              <w:left w:val="nil"/>
              <w:bottom w:val="single" w:sz="4" w:space="0" w:color="000000"/>
              <w:right w:val="single" w:sz="4" w:space="0" w:color="000000"/>
            </w:tcBorders>
            <w:shd w:val="clear" w:color="auto" w:fill="auto"/>
            <w:vAlign w:val="center"/>
            <w:hideMark/>
          </w:tcPr>
          <w:p w14:paraId="249ADD4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428EB0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0CC4DE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08D51D71"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8A18F4">
              <w:t>Материалдық емес активтер</w:t>
            </w:r>
          </w:p>
        </w:tc>
        <w:tc>
          <w:tcPr>
            <w:tcW w:w="1821" w:type="dxa"/>
            <w:tcBorders>
              <w:top w:val="nil"/>
              <w:left w:val="nil"/>
              <w:bottom w:val="single" w:sz="4" w:space="0" w:color="000000"/>
              <w:right w:val="single" w:sz="4" w:space="0" w:color="000000"/>
            </w:tcBorders>
            <w:shd w:val="clear" w:color="auto" w:fill="auto"/>
            <w:hideMark/>
          </w:tcPr>
          <w:p w14:paraId="72D723F5"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A622F1">
              <w:t>Бөлімшелер</w:t>
            </w:r>
          </w:p>
        </w:tc>
        <w:tc>
          <w:tcPr>
            <w:tcW w:w="1439" w:type="dxa"/>
            <w:tcBorders>
              <w:top w:val="nil"/>
              <w:left w:val="nil"/>
              <w:bottom w:val="single" w:sz="4" w:space="0" w:color="000000"/>
              <w:right w:val="single" w:sz="4" w:space="0" w:color="000000"/>
            </w:tcBorders>
            <w:shd w:val="clear" w:color="auto" w:fill="auto"/>
            <w:hideMark/>
          </w:tcPr>
          <w:p w14:paraId="428B58C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45AAF">
              <w:rPr>
                <w:rFonts w:ascii="Times New Roman" w:eastAsia="Times New Roman" w:hAnsi="Times New Roman" w:cs="Times New Roman"/>
                <w:sz w:val="24"/>
                <w:szCs w:val="24"/>
                <w:lang w:val="kk-KZ" w:eastAsia="ru-RU"/>
              </w:rPr>
              <w:t>Ұ</w:t>
            </w:r>
            <w:r w:rsidRPr="00445AAF">
              <w:rPr>
                <w:rFonts w:ascii="Times New Roman" w:eastAsia="Times New Roman" w:hAnsi="Times New Roman" w:cs="Times New Roman"/>
                <w:sz w:val="24"/>
                <w:szCs w:val="24"/>
                <w:lang w:eastAsia="ru-RU"/>
              </w:rPr>
              <w:t xml:space="preserve">йым </w:t>
            </w:r>
            <w:r w:rsidRPr="00445AAF">
              <w:rPr>
                <w:rFonts w:ascii="Times New Roman" w:eastAsia="Times New Roman" w:hAnsi="Times New Roman" w:cs="Times New Roman"/>
                <w:sz w:val="24"/>
                <w:szCs w:val="24"/>
                <w:lang w:val="kk-KZ" w:eastAsia="ru-RU"/>
              </w:rPr>
              <w:t>қ</w:t>
            </w:r>
            <w:r w:rsidRPr="00445AAF">
              <w:rPr>
                <w:rFonts w:ascii="Times New Roman" w:eastAsia="Times New Roman" w:hAnsi="Times New Roman" w:cs="Times New Roman"/>
                <w:sz w:val="24"/>
                <w:szCs w:val="24"/>
                <w:lang w:eastAsia="ru-RU"/>
              </w:rPr>
              <w:t>ызметкерлер</w:t>
            </w:r>
            <w:r w:rsidRPr="00445AAF">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hideMark/>
          </w:tcPr>
          <w:p w14:paraId="76D99DF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E0863">
              <w:t>Жаңа шот қосылды</w:t>
            </w:r>
          </w:p>
        </w:tc>
      </w:tr>
      <w:tr w:rsidR="00DC5745" w:rsidRPr="0037152A" w14:paraId="792C8265"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1B39A8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2733</w:t>
            </w:r>
          </w:p>
        </w:tc>
        <w:tc>
          <w:tcPr>
            <w:tcW w:w="1998" w:type="dxa"/>
            <w:tcBorders>
              <w:top w:val="nil"/>
              <w:left w:val="nil"/>
              <w:bottom w:val="single" w:sz="4" w:space="0" w:color="000000"/>
              <w:right w:val="single" w:sz="4" w:space="0" w:color="000000"/>
            </w:tcBorders>
            <w:shd w:val="clear" w:color="auto" w:fill="auto"/>
            <w:vAlign w:val="center"/>
            <w:hideMark/>
          </w:tcPr>
          <w:p w14:paraId="023C4FA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5EA">
              <w:rPr>
                <w:rFonts w:ascii="Times New Roman" w:eastAsia="Times New Roman" w:hAnsi="Times New Roman" w:cs="Times New Roman"/>
                <w:sz w:val="24"/>
                <w:szCs w:val="24"/>
                <w:lang w:eastAsia="ru-RU"/>
              </w:rPr>
              <w:t>Патенттер</w:t>
            </w:r>
          </w:p>
        </w:tc>
        <w:tc>
          <w:tcPr>
            <w:tcW w:w="628" w:type="dxa"/>
            <w:tcBorders>
              <w:top w:val="nil"/>
              <w:left w:val="nil"/>
              <w:bottom w:val="single" w:sz="4" w:space="0" w:color="000000"/>
              <w:right w:val="single" w:sz="4" w:space="0" w:color="000000"/>
            </w:tcBorders>
            <w:shd w:val="clear" w:color="auto" w:fill="auto"/>
            <w:vAlign w:val="center"/>
            <w:hideMark/>
          </w:tcPr>
          <w:p w14:paraId="5EC8003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9BC722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D7439E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3EDE36CC"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8A18F4">
              <w:t>Материалдық емес активтер</w:t>
            </w:r>
          </w:p>
        </w:tc>
        <w:tc>
          <w:tcPr>
            <w:tcW w:w="1821" w:type="dxa"/>
            <w:tcBorders>
              <w:top w:val="nil"/>
              <w:left w:val="nil"/>
              <w:bottom w:val="single" w:sz="4" w:space="0" w:color="000000"/>
              <w:right w:val="single" w:sz="4" w:space="0" w:color="000000"/>
            </w:tcBorders>
            <w:shd w:val="clear" w:color="auto" w:fill="auto"/>
            <w:hideMark/>
          </w:tcPr>
          <w:p w14:paraId="6DE90ED1"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A622F1">
              <w:t>Бөлімшелер</w:t>
            </w:r>
          </w:p>
        </w:tc>
        <w:tc>
          <w:tcPr>
            <w:tcW w:w="1439" w:type="dxa"/>
            <w:tcBorders>
              <w:top w:val="nil"/>
              <w:left w:val="nil"/>
              <w:bottom w:val="single" w:sz="4" w:space="0" w:color="000000"/>
              <w:right w:val="single" w:sz="4" w:space="0" w:color="000000"/>
            </w:tcBorders>
            <w:shd w:val="clear" w:color="auto" w:fill="auto"/>
            <w:hideMark/>
          </w:tcPr>
          <w:p w14:paraId="20EA588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45AAF">
              <w:rPr>
                <w:rFonts w:ascii="Times New Roman" w:eastAsia="Times New Roman" w:hAnsi="Times New Roman" w:cs="Times New Roman"/>
                <w:sz w:val="24"/>
                <w:szCs w:val="24"/>
                <w:lang w:val="kk-KZ" w:eastAsia="ru-RU"/>
              </w:rPr>
              <w:t>Ұ</w:t>
            </w:r>
            <w:r w:rsidRPr="00445AAF">
              <w:rPr>
                <w:rFonts w:ascii="Times New Roman" w:eastAsia="Times New Roman" w:hAnsi="Times New Roman" w:cs="Times New Roman"/>
                <w:sz w:val="24"/>
                <w:szCs w:val="24"/>
                <w:lang w:eastAsia="ru-RU"/>
              </w:rPr>
              <w:t xml:space="preserve">йым </w:t>
            </w:r>
            <w:r w:rsidRPr="00445AAF">
              <w:rPr>
                <w:rFonts w:ascii="Times New Roman" w:eastAsia="Times New Roman" w:hAnsi="Times New Roman" w:cs="Times New Roman"/>
                <w:sz w:val="24"/>
                <w:szCs w:val="24"/>
                <w:lang w:val="kk-KZ" w:eastAsia="ru-RU"/>
              </w:rPr>
              <w:t>қ</w:t>
            </w:r>
            <w:r w:rsidRPr="00445AAF">
              <w:rPr>
                <w:rFonts w:ascii="Times New Roman" w:eastAsia="Times New Roman" w:hAnsi="Times New Roman" w:cs="Times New Roman"/>
                <w:sz w:val="24"/>
                <w:szCs w:val="24"/>
                <w:lang w:eastAsia="ru-RU"/>
              </w:rPr>
              <w:t>ызметкерлер</w:t>
            </w:r>
            <w:r w:rsidRPr="00445AAF">
              <w:rPr>
                <w:rFonts w:ascii="Times New Roman" w:eastAsia="Times New Roman" w:hAnsi="Times New Roman" w:cs="Times New Roman"/>
                <w:sz w:val="24"/>
                <w:szCs w:val="24"/>
                <w:lang w:val="kk-KZ" w:eastAsia="ru-RU"/>
              </w:rPr>
              <w:t>і</w:t>
            </w:r>
          </w:p>
        </w:tc>
        <w:tc>
          <w:tcPr>
            <w:tcW w:w="1022" w:type="dxa"/>
            <w:tcBorders>
              <w:top w:val="nil"/>
              <w:left w:val="nil"/>
              <w:bottom w:val="single" w:sz="4" w:space="0" w:color="000000"/>
              <w:right w:val="single" w:sz="4" w:space="0" w:color="000000"/>
            </w:tcBorders>
            <w:shd w:val="clear" w:color="auto" w:fill="auto"/>
            <w:hideMark/>
          </w:tcPr>
          <w:p w14:paraId="5953A6A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E0863">
              <w:t>Жаңа шот қосылды</w:t>
            </w:r>
          </w:p>
        </w:tc>
      </w:tr>
      <w:tr w:rsidR="00DC5745" w:rsidRPr="0037152A" w14:paraId="4CDA7F0F" w14:textId="77777777" w:rsidTr="00AE4E73">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B934BF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2741</w:t>
            </w:r>
          </w:p>
        </w:tc>
        <w:tc>
          <w:tcPr>
            <w:tcW w:w="1998" w:type="dxa"/>
            <w:tcBorders>
              <w:top w:val="nil"/>
              <w:left w:val="nil"/>
              <w:bottom w:val="single" w:sz="4" w:space="0" w:color="000000"/>
              <w:right w:val="single" w:sz="4" w:space="0" w:color="000000"/>
            </w:tcBorders>
            <w:shd w:val="clear" w:color="auto" w:fill="auto"/>
            <w:vAlign w:val="center"/>
            <w:hideMark/>
          </w:tcPr>
          <w:p w14:paraId="1CD5EC2B"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Л</w:t>
            </w:r>
            <w:r w:rsidRPr="00FE15EA">
              <w:rPr>
                <w:rFonts w:ascii="Times New Roman" w:eastAsia="Times New Roman" w:hAnsi="Times New Roman" w:cs="Times New Roman"/>
                <w:sz w:val="24"/>
                <w:szCs w:val="24"/>
                <w:lang w:eastAsia="ru-RU"/>
              </w:rPr>
              <w:t>ицензиялық</w:t>
            </w:r>
          </w:p>
          <w:p w14:paraId="55D1F241" w14:textId="77777777" w:rsidR="00DC5745" w:rsidRPr="00FE15EA" w:rsidRDefault="00DC5745" w:rsidP="00AE4E73">
            <w:pPr>
              <w:spacing w:after="0" w:line="240" w:lineRule="auto"/>
              <w:jc w:val="center"/>
              <w:rPr>
                <w:rFonts w:ascii="Times New Roman" w:eastAsia="Times New Roman" w:hAnsi="Times New Roman" w:cs="Times New Roman"/>
                <w:sz w:val="24"/>
                <w:szCs w:val="24"/>
                <w:lang w:val="kk-KZ" w:eastAsia="ru-RU"/>
              </w:rPr>
            </w:pPr>
            <w:r w:rsidRPr="00FE15EA">
              <w:rPr>
                <w:rFonts w:ascii="Times New Roman" w:eastAsia="Times New Roman" w:hAnsi="Times New Roman" w:cs="Times New Roman"/>
                <w:sz w:val="24"/>
                <w:szCs w:val="24"/>
                <w:lang w:eastAsia="ru-RU"/>
              </w:rPr>
              <w:t xml:space="preserve">келісімдер </w:t>
            </w:r>
            <w:r>
              <w:rPr>
                <w:rFonts w:ascii="Times New Roman" w:eastAsia="Times New Roman" w:hAnsi="Times New Roman" w:cs="Times New Roman"/>
                <w:sz w:val="24"/>
                <w:szCs w:val="24"/>
                <w:lang w:val="kk-KZ" w:eastAsia="ru-RU"/>
              </w:rPr>
              <w:t>а</w:t>
            </w:r>
            <w:r w:rsidRPr="00FE15EA">
              <w:rPr>
                <w:rFonts w:ascii="Times New Roman" w:eastAsia="Times New Roman" w:hAnsi="Times New Roman" w:cs="Times New Roman"/>
                <w:sz w:val="24"/>
                <w:szCs w:val="24"/>
                <w:lang w:eastAsia="ru-RU"/>
              </w:rPr>
              <w:t>мортизация</w:t>
            </w:r>
            <w:r>
              <w:rPr>
                <w:rFonts w:ascii="Times New Roman" w:eastAsia="Times New Roman" w:hAnsi="Times New Roman" w:cs="Times New Roman"/>
                <w:sz w:val="24"/>
                <w:szCs w:val="24"/>
                <w:lang w:val="kk-KZ" w:eastAsia="ru-RU"/>
              </w:rPr>
              <w:t>сы</w:t>
            </w:r>
          </w:p>
          <w:p w14:paraId="7247902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3E71777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200E7A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7C48A5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69FC6281"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8A18F4">
              <w:t>Материалдық емес активтер</w:t>
            </w:r>
          </w:p>
        </w:tc>
        <w:tc>
          <w:tcPr>
            <w:tcW w:w="1821" w:type="dxa"/>
            <w:tcBorders>
              <w:top w:val="nil"/>
              <w:left w:val="nil"/>
              <w:bottom w:val="single" w:sz="4" w:space="0" w:color="000000"/>
              <w:right w:val="single" w:sz="4" w:space="0" w:color="000000"/>
            </w:tcBorders>
            <w:shd w:val="clear" w:color="auto" w:fill="auto"/>
            <w:vAlign w:val="center"/>
            <w:hideMark/>
          </w:tcPr>
          <w:p w14:paraId="125BD777"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6865B99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218D82A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E0863">
              <w:t>Жаңа шот қосылды</w:t>
            </w:r>
          </w:p>
        </w:tc>
      </w:tr>
      <w:tr w:rsidR="00DC5745" w:rsidRPr="0037152A" w14:paraId="4706AC39"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549515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2742</w:t>
            </w:r>
          </w:p>
        </w:tc>
        <w:tc>
          <w:tcPr>
            <w:tcW w:w="1998" w:type="dxa"/>
            <w:tcBorders>
              <w:top w:val="nil"/>
              <w:left w:val="nil"/>
              <w:bottom w:val="single" w:sz="4" w:space="0" w:color="000000"/>
              <w:right w:val="single" w:sz="4" w:space="0" w:color="000000"/>
            </w:tcBorders>
            <w:shd w:val="clear" w:color="auto" w:fill="auto"/>
            <w:vAlign w:val="center"/>
            <w:hideMark/>
          </w:tcPr>
          <w:p w14:paraId="18C27038"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eastAsia="ru-RU"/>
              </w:rPr>
            </w:pPr>
            <w:r w:rsidRPr="006228DF">
              <w:rPr>
                <w:rFonts w:ascii="Times New Roman" w:eastAsia="Times New Roman" w:hAnsi="Times New Roman" w:cs="Times New Roman"/>
                <w:sz w:val="24"/>
                <w:szCs w:val="24"/>
                <w:lang w:eastAsia="ru-RU"/>
              </w:rPr>
              <w:t>Бағдарламалық жасақтаманың қамтамасыз ету амортизациясы</w:t>
            </w:r>
          </w:p>
          <w:p w14:paraId="7657C05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1F7A21E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B731DD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A4C9E2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685CA206"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8A18F4">
              <w:t>Материалдық емес активтер</w:t>
            </w:r>
          </w:p>
        </w:tc>
        <w:tc>
          <w:tcPr>
            <w:tcW w:w="1821" w:type="dxa"/>
            <w:tcBorders>
              <w:top w:val="nil"/>
              <w:left w:val="nil"/>
              <w:bottom w:val="single" w:sz="4" w:space="0" w:color="000000"/>
              <w:right w:val="single" w:sz="4" w:space="0" w:color="000000"/>
            </w:tcBorders>
            <w:shd w:val="clear" w:color="auto" w:fill="auto"/>
            <w:vAlign w:val="center"/>
            <w:hideMark/>
          </w:tcPr>
          <w:p w14:paraId="44C0A841"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2E03AAE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5DC0C30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E0863">
              <w:t>Жаңа шот қосылды</w:t>
            </w:r>
          </w:p>
        </w:tc>
      </w:tr>
      <w:tr w:rsidR="00DC5745" w:rsidRPr="0037152A" w14:paraId="364A07A9"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609E7E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2743</w:t>
            </w:r>
          </w:p>
        </w:tc>
        <w:tc>
          <w:tcPr>
            <w:tcW w:w="1998" w:type="dxa"/>
            <w:tcBorders>
              <w:top w:val="nil"/>
              <w:left w:val="nil"/>
              <w:bottom w:val="single" w:sz="4" w:space="0" w:color="000000"/>
              <w:right w:val="single" w:sz="4" w:space="0" w:color="000000"/>
            </w:tcBorders>
            <w:shd w:val="clear" w:color="auto" w:fill="auto"/>
            <w:vAlign w:val="center"/>
            <w:hideMark/>
          </w:tcPr>
          <w:p w14:paraId="2511DFDC"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П</w:t>
            </w:r>
            <w:r w:rsidRPr="006228DF">
              <w:rPr>
                <w:rFonts w:ascii="Times New Roman" w:eastAsia="Times New Roman" w:hAnsi="Times New Roman" w:cs="Times New Roman"/>
                <w:sz w:val="24"/>
                <w:szCs w:val="24"/>
                <w:lang w:eastAsia="ru-RU"/>
              </w:rPr>
              <w:t xml:space="preserve">атенттер </w:t>
            </w:r>
            <w:r>
              <w:rPr>
                <w:rFonts w:ascii="Times New Roman" w:eastAsia="Times New Roman" w:hAnsi="Times New Roman" w:cs="Times New Roman"/>
                <w:sz w:val="24"/>
                <w:szCs w:val="24"/>
                <w:lang w:val="kk-KZ" w:eastAsia="ru-RU"/>
              </w:rPr>
              <w:t>а</w:t>
            </w:r>
            <w:r w:rsidRPr="006228DF">
              <w:rPr>
                <w:rFonts w:ascii="Times New Roman" w:eastAsia="Times New Roman" w:hAnsi="Times New Roman" w:cs="Times New Roman"/>
                <w:sz w:val="24"/>
                <w:szCs w:val="24"/>
                <w:lang w:eastAsia="ru-RU"/>
              </w:rPr>
              <w:t>мортизация</w:t>
            </w:r>
            <w:r>
              <w:rPr>
                <w:rFonts w:ascii="Times New Roman" w:eastAsia="Times New Roman" w:hAnsi="Times New Roman" w:cs="Times New Roman"/>
                <w:sz w:val="24"/>
                <w:szCs w:val="24"/>
                <w:lang w:val="kk-KZ" w:eastAsia="ru-RU"/>
              </w:rPr>
              <w:t>сы</w:t>
            </w:r>
          </w:p>
          <w:p w14:paraId="39C5C01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7266B23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8CF672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7B5438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hideMark/>
          </w:tcPr>
          <w:p w14:paraId="7FEC24EC"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8A18F4">
              <w:t>Материалдық емес активтер</w:t>
            </w:r>
          </w:p>
        </w:tc>
        <w:tc>
          <w:tcPr>
            <w:tcW w:w="1821" w:type="dxa"/>
            <w:tcBorders>
              <w:top w:val="nil"/>
              <w:left w:val="nil"/>
              <w:bottom w:val="single" w:sz="4" w:space="0" w:color="000000"/>
              <w:right w:val="single" w:sz="4" w:space="0" w:color="000000"/>
            </w:tcBorders>
            <w:shd w:val="clear" w:color="auto" w:fill="auto"/>
            <w:vAlign w:val="center"/>
            <w:hideMark/>
          </w:tcPr>
          <w:p w14:paraId="2151693F"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B3F64F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hideMark/>
          </w:tcPr>
          <w:p w14:paraId="5A1016D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E0863">
              <w:t>Жаңа шот қосылды</w:t>
            </w:r>
          </w:p>
        </w:tc>
      </w:tr>
      <w:tr w:rsidR="00DC5745" w:rsidRPr="0037152A" w14:paraId="59BB18CB"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1149D0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2910</w:t>
            </w:r>
          </w:p>
        </w:tc>
        <w:tc>
          <w:tcPr>
            <w:tcW w:w="1998" w:type="dxa"/>
            <w:tcBorders>
              <w:top w:val="nil"/>
              <w:left w:val="nil"/>
              <w:bottom w:val="single" w:sz="4" w:space="0" w:color="000000"/>
              <w:right w:val="single" w:sz="4" w:space="0" w:color="000000"/>
            </w:tcBorders>
            <w:shd w:val="clear" w:color="auto" w:fill="auto"/>
            <w:vAlign w:val="center"/>
            <w:hideMark/>
          </w:tcPr>
          <w:p w14:paraId="1ED9366B"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eastAsia="ru-RU"/>
              </w:rPr>
            </w:pPr>
            <w:r w:rsidRPr="006228DF">
              <w:rPr>
                <w:rFonts w:ascii="Times New Roman" w:eastAsia="Times New Roman" w:hAnsi="Times New Roman" w:cs="Times New Roman"/>
                <w:sz w:val="24"/>
                <w:szCs w:val="24"/>
                <w:lang w:eastAsia="ru-RU"/>
              </w:rPr>
              <w:t>Ұзақ мерзімді</w:t>
            </w:r>
          </w:p>
          <w:p w14:paraId="0E0959A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6228DF">
              <w:rPr>
                <w:rFonts w:ascii="Times New Roman" w:eastAsia="Times New Roman" w:hAnsi="Times New Roman" w:cs="Times New Roman"/>
                <w:sz w:val="24"/>
                <w:szCs w:val="24"/>
                <w:lang w:eastAsia="ru-RU"/>
              </w:rPr>
              <w:t>берілген аванстар</w:t>
            </w:r>
          </w:p>
        </w:tc>
        <w:tc>
          <w:tcPr>
            <w:tcW w:w="628" w:type="dxa"/>
            <w:tcBorders>
              <w:top w:val="nil"/>
              <w:left w:val="nil"/>
              <w:bottom w:val="single" w:sz="4" w:space="0" w:color="000000"/>
              <w:right w:val="single" w:sz="4" w:space="0" w:color="000000"/>
            </w:tcBorders>
            <w:shd w:val="clear" w:color="auto" w:fill="auto"/>
            <w:vAlign w:val="center"/>
            <w:hideMark/>
          </w:tcPr>
          <w:p w14:paraId="17C1FB2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7CD78B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09DB583"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6D494E09" w14:textId="77777777" w:rsidR="00DC5745" w:rsidRPr="006228DF"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30439B64" w14:textId="77777777" w:rsidR="00DC5745" w:rsidRPr="006228DF" w:rsidRDefault="00DC5745" w:rsidP="00AE4E73">
            <w:pPr>
              <w:spacing w:after="0" w:line="240" w:lineRule="auto"/>
              <w:ind w:right="-144"/>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2CAD295D"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6228DF">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0A18AD0E"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6228DF">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 ж</w:t>
            </w:r>
            <w:r w:rsidRPr="006228DF">
              <w:rPr>
                <w:rFonts w:ascii="Times New Roman" w:eastAsia="Times New Roman" w:hAnsi="Times New Roman" w:cs="Times New Roman"/>
                <w:sz w:val="24"/>
                <w:szCs w:val="24"/>
                <w:lang w:eastAsia="ru-RU"/>
              </w:rPr>
              <w:t>аңа субконто қосылды</w:t>
            </w:r>
          </w:p>
          <w:p w14:paraId="6FB3A48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1CA4EC4A"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9B3107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2931</w:t>
            </w:r>
          </w:p>
        </w:tc>
        <w:tc>
          <w:tcPr>
            <w:tcW w:w="1998" w:type="dxa"/>
            <w:tcBorders>
              <w:top w:val="nil"/>
              <w:left w:val="nil"/>
              <w:bottom w:val="single" w:sz="4" w:space="0" w:color="000000"/>
              <w:right w:val="single" w:sz="4" w:space="0" w:color="000000"/>
            </w:tcBorders>
            <w:shd w:val="clear" w:color="auto" w:fill="auto"/>
            <w:vAlign w:val="center"/>
            <w:hideMark/>
          </w:tcPr>
          <w:p w14:paraId="658B949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6228DF">
              <w:rPr>
                <w:rFonts w:ascii="Times New Roman" w:eastAsia="Times New Roman" w:hAnsi="Times New Roman" w:cs="Times New Roman"/>
                <w:sz w:val="24"/>
                <w:szCs w:val="24"/>
                <w:lang w:eastAsia="ru-RU"/>
              </w:rPr>
              <w:t>Аяқталмаған құрылыс</w:t>
            </w:r>
          </w:p>
        </w:tc>
        <w:tc>
          <w:tcPr>
            <w:tcW w:w="628" w:type="dxa"/>
            <w:tcBorders>
              <w:top w:val="nil"/>
              <w:left w:val="nil"/>
              <w:bottom w:val="single" w:sz="4" w:space="0" w:color="000000"/>
              <w:right w:val="single" w:sz="4" w:space="0" w:color="000000"/>
            </w:tcBorders>
            <w:shd w:val="clear" w:color="auto" w:fill="auto"/>
            <w:hideMark/>
          </w:tcPr>
          <w:p w14:paraId="36CFA23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80686">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5690125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80686">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701D84E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80686">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37815DB4"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6228DF">
              <w:rPr>
                <w:rFonts w:ascii="Times New Roman" w:eastAsia="Times New Roman" w:hAnsi="Times New Roman" w:cs="Times New Roman"/>
                <w:sz w:val="24"/>
                <w:szCs w:val="24"/>
                <w:lang w:eastAsia="ru-RU"/>
              </w:rPr>
              <w:t>Құрылыс объектілері</w:t>
            </w:r>
          </w:p>
        </w:tc>
        <w:tc>
          <w:tcPr>
            <w:tcW w:w="1821" w:type="dxa"/>
            <w:tcBorders>
              <w:top w:val="nil"/>
              <w:left w:val="nil"/>
              <w:bottom w:val="single" w:sz="4" w:space="0" w:color="000000"/>
              <w:right w:val="single" w:sz="4" w:space="0" w:color="000000"/>
            </w:tcBorders>
            <w:shd w:val="clear" w:color="auto" w:fill="auto"/>
            <w:vAlign w:val="center"/>
            <w:hideMark/>
          </w:tcPr>
          <w:p w14:paraId="78F4818D"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6228DF">
              <w:rPr>
                <w:rFonts w:ascii="Times New Roman" w:eastAsia="Times New Roman" w:hAnsi="Times New Roman" w:cs="Times New Roman"/>
                <w:b/>
                <w:bCs/>
                <w:sz w:val="24"/>
                <w:szCs w:val="24"/>
                <w:lang w:eastAsia="ru-RU"/>
              </w:rPr>
              <w:t>Шығындар баптары</w:t>
            </w:r>
          </w:p>
        </w:tc>
        <w:tc>
          <w:tcPr>
            <w:tcW w:w="1439" w:type="dxa"/>
            <w:tcBorders>
              <w:top w:val="nil"/>
              <w:left w:val="nil"/>
              <w:bottom w:val="single" w:sz="4" w:space="0" w:color="000000"/>
              <w:right w:val="single" w:sz="4" w:space="0" w:color="000000"/>
            </w:tcBorders>
            <w:shd w:val="clear" w:color="auto" w:fill="auto"/>
            <w:vAlign w:val="center"/>
            <w:hideMark/>
          </w:tcPr>
          <w:p w14:paraId="571B0325" w14:textId="77777777" w:rsidR="00DC5745" w:rsidRPr="0037152A" w:rsidRDefault="00DC5745" w:rsidP="00AE4E73">
            <w:pPr>
              <w:spacing w:after="0" w:line="240" w:lineRule="auto"/>
              <w:ind w:right="-130"/>
              <w:jc w:val="center"/>
              <w:rPr>
                <w:rFonts w:ascii="Times New Roman" w:eastAsia="Times New Roman" w:hAnsi="Times New Roman" w:cs="Times New Roman"/>
                <w:b/>
                <w:bCs/>
                <w:sz w:val="24"/>
                <w:szCs w:val="24"/>
                <w:lang w:eastAsia="ru-RU"/>
              </w:rPr>
            </w:pPr>
            <w:r w:rsidRPr="006228DF">
              <w:rPr>
                <w:rFonts w:ascii="Times New Roman" w:eastAsia="Times New Roman" w:hAnsi="Times New Roman" w:cs="Times New Roman"/>
                <w:b/>
                <w:bCs/>
                <w:sz w:val="24"/>
                <w:szCs w:val="24"/>
                <w:lang w:eastAsia="ru-RU"/>
              </w:rPr>
              <w:t>Ұйым қызметкерлері</w:t>
            </w:r>
          </w:p>
        </w:tc>
        <w:tc>
          <w:tcPr>
            <w:tcW w:w="1022" w:type="dxa"/>
            <w:tcBorders>
              <w:top w:val="nil"/>
              <w:left w:val="nil"/>
              <w:bottom w:val="single" w:sz="4" w:space="0" w:color="000000"/>
              <w:right w:val="single" w:sz="4" w:space="0" w:color="000000"/>
            </w:tcBorders>
            <w:shd w:val="clear" w:color="auto" w:fill="auto"/>
            <w:vAlign w:val="center"/>
            <w:hideMark/>
          </w:tcPr>
          <w:p w14:paraId="42548546"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6228DF">
              <w:rPr>
                <w:rFonts w:ascii="Times New Roman" w:eastAsia="Times New Roman" w:hAnsi="Times New Roman" w:cs="Times New Roman"/>
                <w:sz w:val="24"/>
                <w:szCs w:val="24"/>
                <w:lang w:eastAsia="ru-RU"/>
              </w:rPr>
              <w:t xml:space="preserve"> субконтоны үшін</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айналым</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белгісі алынып тасталды. </w:t>
            </w:r>
            <w:r>
              <w:rPr>
                <w:rFonts w:ascii="Times New Roman" w:eastAsia="Times New Roman" w:hAnsi="Times New Roman" w:cs="Times New Roman"/>
                <w:sz w:val="24"/>
                <w:szCs w:val="24"/>
                <w:lang w:val="kk-KZ" w:eastAsia="ru-RU"/>
              </w:rPr>
              <w:t>«</w:t>
            </w:r>
            <w:r w:rsidRPr="006228D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Ұ</w:t>
            </w:r>
            <w:r w:rsidRPr="006228DF">
              <w:rPr>
                <w:rFonts w:ascii="Times New Roman" w:eastAsia="Times New Roman" w:hAnsi="Times New Roman" w:cs="Times New Roman"/>
                <w:sz w:val="24"/>
                <w:szCs w:val="24"/>
                <w:lang w:eastAsia="ru-RU"/>
              </w:rPr>
              <w:t xml:space="preserve">йымдар </w:t>
            </w:r>
            <w:r>
              <w:rPr>
                <w:rFonts w:ascii="Times New Roman" w:eastAsia="Times New Roman" w:hAnsi="Times New Roman" w:cs="Times New Roman"/>
                <w:sz w:val="24"/>
                <w:szCs w:val="24"/>
                <w:lang w:val="kk-KZ" w:eastAsia="ru-RU"/>
              </w:rPr>
              <w:t>ж</w:t>
            </w:r>
            <w:r w:rsidRPr="006228DF">
              <w:rPr>
                <w:rFonts w:ascii="Times New Roman" w:eastAsia="Times New Roman" w:hAnsi="Times New Roman" w:cs="Times New Roman"/>
                <w:sz w:val="24"/>
                <w:szCs w:val="24"/>
                <w:lang w:eastAsia="ru-RU"/>
              </w:rPr>
              <w:t>ұмысшылар</w:t>
            </w:r>
            <w:r>
              <w:rPr>
                <w:rFonts w:ascii="Times New Roman" w:eastAsia="Times New Roman" w:hAnsi="Times New Roman" w:cs="Times New Roman"/>
                <w:sz w:val="24"/>
                <w:szCs w:val="24"/>
                <w:lang w:val="kk-KZ" w:eastAsia="ru-RU"/>
              </w:rPr>
              <w:t>ы»</w:t>
            </w:r>
            <w:r w:rsidRPr="006228DF">
              <w:rPr>
                <w:rFonts w:ascii="Times New Roman" w:eastAsia="Times New Roman" w:hAnsi="Times New Roman" w:cs="Times New Roman"/>
                <w:sz w:val="24"/>
                <w:szCs w:val="24"/>
                <w:lang w:eastAsia="ru-RU"/>
              </w:rPr>
              <w:t xml:space="preserve"> субконтоны қосылды</w:t>
            </w:r>
          </w:p>
          <w:p w14:paraId="3F89984F" w14:textId="77777777" w:rsidR="00DC5745" w:rsidRPr="006228DF"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p>
        </w:tc>
      </w:tr>
      <w:tr w:rsidR="00DC5745" w:rsidRPr="0037152A" w14:paraId="4C43913C"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E09815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2932</w:t>
            </w:r>
          </w:p>
        </w:tc>
        <w:tc>
          <w:tcPr>
            <w:tcW w:w="1998" w:type="dxa"/>
            <w:tcBorders>
              <w:top w:val="nil"/>
              <w:left w:val="nil"/>
              <w:bottom w:val="single" w:sz="4" w:space="0" w:color="000000"/>
              <w:right w:val="single" w:sz="4" w:space="0" w:color="000000"/>
            </w:tcBorders>
            <w:shd w:val="clear" w:color="auto" w:fill="auto"/>
            <w:vAlign w:val="center"/>
            <w:hideMark/>
          </w:tcPr>
          <w:p w14:paraId="4DB3B1C2"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w:t>
            </w:r>
            <w:r w:rsidRPr="006228DF">
              <w:rPr>
                <w:rFonts w:ascii="Times New Roman" w:eastAsia="Times New Roman" w:hAnsi="Times New Roman" w:cs="Times New Roman"/>
                <w:sz w:val="24"/>
                <w:szCs w:val="24"/>
                <w:lang w:eastAsia="ru-RU"/>
              </w:rPr>
              <w:t>абдықтар</w:t>
            </w:r>
            <w:r>
              <w:rPr>
                <w:rFonts w:ascii="Times New Roman" w:eastAsia="Times New Roman" w:hAnsi="Times New Roman" w:cs="Times New Roman"/>
                <w:sz w:val="24"/>
                <w:szCs w:val="24"/>
                <w:lang w:val="kk-KZ" w:eastAsia="ru-RU"/>
              </w:rPr>
              <w:t>ды</w:t>
            </w:r>
            <w:r w:rsidRPr="006228D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о</w:t>
            </w:r>
            <w:r w:rsidRPr="006228DF">
              <w:rPr>
                <w:rFonts w:ascii="Times New Roman" w:eastAsia="Times New Roman" w:hAnsi="Times New Roman" w:cs="Times New Roman"/>
                <w:sz w:val="24"/>
                <w:szCs w:val="24"/>
                <w:lang w:eastAsia="ru-RU"/>
              </w:rPr>
              <w:t>рнату</w:t>
            </w:r>
          </w:p>
          <w:p w14:paraId="01B74083" w14:textId="77777777" w:rsidR="00DC5745" w:rsidRPr="006228DF"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6E329DAE"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6D80FFB"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631" w:type="dxa"/>
            <w:tcBorders>
              <w:top w:val="nil"/>
              <w:left w:val="nil"/>
              <w:bottom w:val="single" w:sz="4" w:space="0" w:color="000000"/>
              <w:right w:val="single" w:sz="4" w:space="0" w:color="000000"/>
            </w:tcBorders>
            <w:shd w:val="clear" w:color="auto" w:fill="auto"/>
            <w:vAlign w:val="center"/>
            <w:hideMark/>
          </w:tcPr>
          <w:p w14:paraId="49E9CCA7"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95CEC8D"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6CEB9471"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24AAAE3C" w14:textId="77777777" w:rsidR="00DC5745" w:rsidRPr="0037152A" w:rsidRDefault="00DC5745" w:rsidP="00AE4E73">
            <w:pPr>
              <w:spacing w:after="0" w:line="240" w:lineRule="auto"/>
              <w:ind w:right="-130"/>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42EAFEF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6228DF">
              <w:rPr>
                <w:rFonts w:ascii="Times New Roman" w:eastAsia="Times New Roman" w:hAnsi="Times New Roman" w:cs="Times New Roman"/>
                <w:sz w:val="24"/>
                <w:szCs w:val="24"/>
                <w:lang w:eastAsia="ru-RU"/>
              </w:rPr>
              <w:t>Қоймалар</w:t>
            </w:r>
            <w:r>
              <w:rPr>
                <w:rFonts w:ascii="Times New Roman" w:eastAsia="Times New Roman" w:hAnsi="Times New Roman" w:cs="Times New Roman"/>
                <w:sz w:val="24"/>
                <w:szCs w:val="24"/>
                <w:lang w:val="kk-KZ" w:eastAsia="ru-RU"/>
              </w:rPr>
              <w:t>»</w:t>
            </w:r>
            <w:r w:rsidRPr="006228DF">
              <w:rPr>
                <w:rFonts w:ascii="Times New Roman" w:eastAsia="Times New Roman" w:hAnsi="Times New Roman" w:cs="Times New Roman"/>
                <w:sz w:val="24"/>
                <w:szCs w:val="24"/>
                <w:lang w:eastAsia="ru-RU"/>
              </w:rPr>
              <w:t xml:space="preserve"> субконтоны өшірілді</w:t>
            </w:r>
          </w:p>
        </w:tc>
      </w:tr>
      <w:tr w:rsidR="00DC5745" w:rsidRPr="0037152A" w14:paraId="351F64E4"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727864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2933</w:t>
            </w:r>
          </w:p>
        </w:tc>
        <w:tc>
          <w:tcPr>
            <w:tcW w:w="1998" w:type="dxa"/>
            <w:tcBorders>
              <w:top w:val="nil"/>
              <w:left w:val="nil"/>
              <w:bottom w:val="single" w:sz="4" w:space="0" w:color="000000"/>
              <w:right w:val="single" w:sz="4" w:space="0" w:color="000000"/>
            </w:tcBorders>
            <w:shd w:val="clear" w:color="auto" w:fill="auto"/>
            <w:vAlign w:val="center"/>
            <w:hideMark/>
          </w:tcPr>
          <w:p w14:paraId="2257700B"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eastAsia="ru-RU"/>
              </w:rPr>
            </w:pPr>
            <w:r w:rsidRPr="006228DF">
              <w:rPr>
                <w:rFonts w:ascii="Times New Roman" w:eastAsia="Times New Roman" w:hAnsi="Times New Roman" w:cs="Times New Roman"/>
                <w:sz w:val="24"/>
                <w:szCs w:val="24"/>
                <w:lang w:eastAsia="ru-RU"/>
              </w:rPr>
              <w:t>Жаңғырту және күрделі</w:t>
            </w:r>
          </w:p>
          <w:p w14:paraId="0F72217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6228DF">
              <w:rPr>
                <w:rFonts w:ascii="Times New Roman" w:eastAsia="Times New Roman" w:hAnsi="Times New Roman" w:cs="Times New Roman"/>
                <w:sz w:val="24"/>
                <w:szCs w:val="24"/>
                <w:lang w:eastAsia="ru-RU"/>
              </w:rPr>
              <w:t>ОЖ жөндеу</w:t>
            </w:r>
          </w:p>
        </w:tc>
        <w:tc>
          <w:tcPr>
            <w:tcW w:w="628" w:type="dxa"/>
            <w:tcBorders>
              <w:top w:val="nil"/>
              <w:left w:val="nil"/>
              <w:bottom w:val="single" w:sz="4" w:space="0" w:color="000000"/>
              <w:right w:val="single" w:sz="4" w:space="0" w:color="000000"/>
            </w:tcBorders>
            <w:shd w:val="clear" w:color="auto" w:fill="auto"/>
            <w:hideMark/>
          </w:tcPr>
          <w:p w14:paraId="287A0F3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C4A3E">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6DA7AEE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C4A3E">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54ED33D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C4A3E">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AEAEF90"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6228DF">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11F53817"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6228DF">
              <w:rPr>
                <w:rFonts w:ascii="Times New Roman" w:eastAsia="Times New Roman" w:hAnsi="Times New Roman" w:cs="Times New Roman"/>
                <w:b/>
                <w:bCs/>
                <w:sz w:val="24"/>
                <w:szCs w:val="24"/>
                <w:lang w:eastAsia="ru-RU"/>
              </w:rPr>
              <w:t>Шығындар баптары</w:t>
            </w:r>
          </w:p>
        </w:tc>
        <w:tc>
          <w:tcPr>
            <w:tcW w:w="1439" w:type="dxa"/>
            <w:tcBorders>
              <w:top w:val="nil"/>
              <w:left w:val="nil"/>
              <w:bottom w:val="single" w:sz="4" w:space="0" w:color="000000"/>
              <w:right w:val="single" w:sz="4" w:space="0" w:color="000000"/>
            </w:tcBorders>
            <w:shd w:val="clear" w:color="auto" w:fill="auto"/>
            <w:vAlign w:val="center"/>
            <w:hideMark/>
          </w:tcPr>
          <w:p w14:paraId="0775767E" w14:textId="77777777" w:rsidR="00DC5745" w:rsidRPr="0037152A" w:rsidRDefault="00DC5745" w:rsidP="00AE4E73">
            <w:pPr>
              <w:spacing w:after="0" w:line="240" w:lineRule="auto"/>
              <w:ind w:right="-130"/>
              <w:jc w:val="center"/>
              <w:rPr>
                <w:rFonts w:ascii="Times New Roman" w:eastAsia="Times New Roman" w:hAnsi="Times New Roman" w:cs="Times New Roman"/>
                <w:b/>
                <w:bCs/>
                <w:sz w:val="24"/>
                <w:szCs w:val="24"/>
                <w:lang w:eastAsia="ru-RU"/>
              </w:rPr>
            </w:pPr>
            <w:r w:rsidRPr="006228DF">
              <w:rPr>
                <w:rFonts w:ascii="Times New Roman" w:eastAsia="Times New Roman" w:hAnsi="Times New Roman" w:cs="Times New Roman"/>
                <w:b/>
                <w:bCs/>
                <w:sz w:val="24"/>
                <w:szCs w:val="24"/>
                <w:lang w:eastAsia="ru-RU"/>
              </w:rPr>
              <w:t>Ұйым қызметкерлері</w:t>
            </w:r>
          </w:p>
        </w:tc>
        <w:tc>
          <w:tcPr>
            <w:tcW w:w="1022" w:type="dxa"/>
            <w:tcBorders>
              <w:top w:val="nil"/>
              <w:left w:val="nil"/>
              <w:bottom w:val="single" w:sz="4" w:space="0" w:color="000000"/>
              <w:right w:val="single" w:sz="4" w:space="0" w:color="000000"/>
            </w:tcBorders>
            <w:shd w:val="clear" w:color="auto" w:fill="auto"/>
            <w:vAlign w:val="center"/>
            <w:hideMark/>
          </w:tcPr>
          <w:p w14:paraId="404F72BA" w14:textId="77777777" w:rsidR="00DC5745" w:rsidRPr="006228D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6228DF">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6228DF">
              <w:rPr>
                <w:rFonts w:ascii="Times New Roman" w:eastAsia="Times New Roman" w:hAnsi="Times New Roman" w:cs="Times New Roman"/>
                <w:sz w:val="24"/>
                <w:szCs w:val="24"/>
                <w:lang w:eastAsia="ru-RU"/>
              </w:rPr>
              <w:t xml:space="preserve"> субконтоны үшін </w:t>
            </w:r>
            <w:r>
              <w:rPr>
                <w:rFonts w:ascii="Times New Roman" w:eastAsia="Times New Roman" w:hAnsi="Times New Roman" w:cs="Times New Roman"/>
                <w:sz w:val="24"/>
                <w:szCs w:val="24"/>
                <w:lang w:val="kk-KZ" w:eastAsia="ru-RU"/>
              </w:rPr>
              <w:t>«</w:t>
            </w:r>
            <w:r w:rsidRPr="006228DF">
              <w:rPr>
                <w:rFonts w:ascii="Times New Roman" w:eastAsia="Times New Roman" w:hAnsi="Times New Roman" w:cs="Times New Roman"/>
                <w:sz w:val="24"/>
                <w:szCs w:val="24"/>
                <w:lang w:eastAsia="ru-RU"/>
              </w:rPr>
              <w:t>айналым</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белгісі алынып тасталд</w:t>
            </w:r>
            <w:r>
              <w:rPr>
                <w:rFonts w:ascii="Times New Roman" w:eastAsia="Times New Roman" w:hAnsi="Times New Roman" w:cs="Times New Roman"/>
                <w:sz w:val="24"/>
                <w:szCs w:val="24"/>
                <w:lang w:eastAsia="ru-RU"/>
              </w:rPr>
              <w:lastRenderedPageBreak/>
              <w:t xml:space="preserve">ы. </w:t>
            </w:r>
            <w:r>
              <w:rPr>
                <w:rFonts w:ascii="Times New Roman" w:eastAsia="Times New Roman" w:hAnsi="Times New Roman" w:cs="Times New Roman"/>
                <w:sz w:val="24"/>
                <w:szCs w:val="24"/>
                <w:lang w:val="kk-KZ" w:eastAsia="ru-RU"/>
              </w:rPr>
              <w:t>«</w:t>
            </w:r>
            <w:r w:rsidRPr="006228DF">
              <w:rPr>
                <w:rFonts w:ascii="Times New Roman" w:eastAsia="Times New Roman" w:hAnsi="Times New Roman" w:cs="Times New Roman"/>
                <w:sz w:val="24"/>
                <w:szCs w:val="24"/>
                <w:lang w:eastAsia="ru-RU"/>
              </w:rPr>
              <w:t>Жұмысшылар</w:t>
            </w:r>
            <w:r>
              <w:rPr>
                <w:rFonts w:ascii="Times New Roman" w:eastAsia="Times New Roman" w:hAnsi="Times New Roman" w:cs="Times New Roman"/>
                <w:sz w:val="24"/>
                <w:szCs w:val="24"/>
                <w:lang w:val="kk-KZ" w:eastAsia="ru-RU"/>
              </w:rPr>
              <w:t>»</w:t>
            </w:r>
            <w:r w:rsidRPr="006228DF">
              <w:rPr>
                <w:rFonts w:ascii="Times New Roman" w:eastAsia="Times New Roman" w:hAnsi="Times New Roman" w:cs="Times New Roman"/>
                <w:sz w:val="24"/>
                <w:szCs w:val="24"/>
                <w:lang w:eastAsia="ru-RU"/>
              </w:rPr>
              <w:t xml:space="preserve"> субконтоны қосылды</w:t>
            </w:r>
          </w:p>
          <w:p w14:paraId="42F110D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6228DF">
              <w:rPr>
                <w:rFonts w:ascii="Times New Roman" w:eastAsia="Times New Roman" w:hAnsi="Times New Roman" w:cs="Times New Roman"/>
                <w:sz w:val="24"/>
                <w:szCs w:val="24"/>
                <w:lang w:eastAsia="ru-RU"/>
              </w:rPr>
              <w:t>ұйымдар"</w:t>
            </w:r>
          </w:p>
        </w:tc>
      </w:tr>
      <w:tr w:rsidR="00DC5745" w:rsidRPr="0037152A" w14:paraId="65BF2931"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06E4A6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2934</w:t>
            </w:r>
          </w:p>
        </w:tc>
        <w:tc>
          <w:tcPr>
            <w:tcW w:w="1998" w:type="dxa"/>
            <w:tcBorders>
              <w:top w:val="nil"/>
              <w:left w:val="nil"/>
              <w:bottom w:val="single" w:sz="4" w:space="0" w:color="000000"/>
              <w:right w:val="single" w:sz="4" w:space="0" w:color="000000"/>
            </w:tcBorders>
            <w:shd w:val="clear" w:color="auto" w:fill="auto"/>
            <w:vAlign w:val="center"/>
            <w:hideMark/>
          </w:tcPr>
          <w:p w14:paraId="722A425D"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Жаңғырту және күрделі</w:t>
            </w:r>
          </w:p>
          <w:p w14:paraId="5A40D2E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591350">
              <w:rPr>
                <w:rFonts w:ascii="Times New Roman" w:eastAsia="Times New Roman" w:hAnsi="Times New Roman" w:cs="Times New Roman"/>
                <w:sz w:val="24"/>
                <w:szCs w:val="24"/>
                <w:lang w:eastAsia="ru-RU"/>
              </w:rPr>
              <w:t>НМА жөндеу</w:t>
            </w:r>
          </w:p>
        </w:tc>
        <w:tc>
          <w:tcPr>
            <w:tcW w:w="628" w:type="dxa"/>
            <w:tcBorders>
              <w:top w:val="nil"/>
              <w:left w:val="nil"/>
              <w:bottom w:val="single" w:sz="4" w:space="0" w:color="000000"/>
              <w:right w:val="single" w:sz="4" w:space="0" w:color="000000"/>
            </w:tcBorders>
            <w:shd w:val="clear" w:color="auto" w:fill="auto"/>
            <w:hideMark/>
          </w:tcPr>
          <w:p w14:paraId="03E8087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74A79">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779A871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74A79">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7E3C60F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974A79">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D6153E0"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Материалдық емес активтер</w:t>
            </w:r>
          </w:p>
        </w:tc>
        <w:tc>
          <w:tcPr>
            <w:tcW w:w="1821" w:type="dxa"/>
            <w:tcBorders>
              <w:top w:val="nil"/>
              <w:left w:val="nil"/>
              <w:bottom w:val="single" w:sz="4" w:space="0" w:color="000000"/>
              <w:right w:val="single" w:sz="4" w:space="0" w:color="000000"/>
            </w:tcBorders>
            <w:shd w:val="clear" w:color="auto" w:fill="auto"/>
            <w:vAlign w:val="center"/>
            <w:hideMark/>
          </w:tcPr>
          <w:p w14:paraId="49DB985C"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Шығындар баптары</w:t>
            </w:r>
          </w:p>
        </w:tc>
        <w:tc>
          <w:tcPr>
            <w:tcW w:w="1439" w:type="dxa"/>
            <w:tcBorders>
              <w:top w:val="nil"/>
              <w:left w:val="nil"/>
              <w:bottom w:val="single" w:sz="4" w:space="0" w:color="000000"/>
              <w:right w:val="single" w:sz="4" w:space="0" w:color="000000"/>
            </w:tcBorders>
            <w:shd w:val="clear" w:color="auto" w:fill="auto"/>
            <w:vAlign w:val="center"/>
            <w:hideMark/>
          </w:tcPr>
          <w:p w14:paraId="0870CF2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Ұйым қызметкерлері</w:t>
            </w:r>
          </w:p>
        </w:tc>
        <w:tc>
          <w:tcPr>
            <w:tcW w:w="1022" w:type="dxa"/>
            <w:tcBorders>
              <w:top w:val="nil"/>
              <w:left w:val="nil"/>
              <w:bottom w:val="single" w:sz="4" w:space="0" w:color="000000"/>
              <w:right w:val="single" w:sz="4" w:space="0" w:color="000000"/>
            </w:tcBorders>
            <w:shd w:val="clear" w:color="auto" w:fill="auto"/>
            <w:vAlign w:val="center"/>
            <w:hideMark/>
          </w:tcPr>
          <w:p w14:paraId="6AC6BFF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Жаңа шот қосылды</w:t>
            </w:r>
          </w:p>
        </w:tc>
      </w:tr>
      <w:tr w:rsidR="00DC5745" w:rsidRPr="0037152A" w14:paraId="679A0D2F"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19C1B2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2935</w:t>
            </w:r>
          </w:p>
        </w:tc>
        <w:tc>
          <w:tcPr>
            <w:tcW w:w="1998" w:type="dxa"/>
            <w:tcBorders>
              <w:top w:val="nil"/>
              <w:left w:val="nil"/>
              <w:bottom w:val="single" w:sz="4" w:space="0" w:color="000000"/>
              <w:right w:val="single" w:sz="4" w:space="0" w:color="000000"/>
            </w:tcBorders>
            <w:shd w:val="clear" w:color="auto" w:fill="auto"/>
            <w:vAlign w:val="center"/>
            <w:hideMark/>
          </w:tcPr>
          <w:p w14:paraId="0CC9DB7E"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Объектілердің құнсыздануы</w:t>
            </w:r>
          </w:p>
          <w:p w14:paraId="36F6393B"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аяқталмаған</w:t>
            </w:r>
          </w:p>
          <w:p w14:paraId="1EFE58B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591350">
              <w:rPr>
                <w:rFonts w:ascii="Times New Roman" w:eastAsia="Times New Roman" w:hAnsi="Times New Roman" w:cs="Times New Roman"/>
                <w:sz w:val="24"/>
                <w:szCs w:val="24"/>
                <w:lang w:eastAsia="ru-RU"/>
              </w:rPr>
              <w:t>құрылыс</w:t>
            </w:r>
          </w:p>
        </w:tc>
        <w:tc>
          <w:tcPr>
            <w:tcW w:w="628" w:type="dxa"/>
            <w:tcBorders>
              <w:top w:val="nil"/>
              <w:left w:val="nil"/>
              <w:bottom w:val="single" w:sz="4" w:space="0" w:color="000000"/>
              <w:right w:val="single" w:sz="4" w:space="0" w:color="000000"/>
            </w:tcBorders>
            <w:shd w:val="clear" w:color="auto" w:fill="auto"/>
            <w:hideMark/>
          </w:tcPr>
          <w:p w14:paraId="1E9E148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642FD">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3185A9A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642FD">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FC93644"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1533B210"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7B42BDE4"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A7BC8D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9D5BC0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Жаңа шот қосылды</w:t>
            </w:r>
          </w:p>
        </w:tc>
      </w:tr>
      <w:tr w:rsidR="00DC5745" w:rsidRPr="0037152A" w14:paraId="4C687AD0" w14:textId="77777777" w:rsidTr="00AE4E73">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BF8C55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3240</w:t>
            </w:r>
          </w:p>
        </w:tc>
        <w:tc>
          <w:tcPr>
            <w:tcW w:w="1998" w:type="dxa"/>
            <w:tcBorders>
              <w:top w:val="nil"/>
              <w:left w:val="nil"/>
              <w:bottom w:val="single" w:sz="4" w:space="0" w:color="000000"/>
              <w:right w:val="single" w:sz="4" w:space="0" w:color="000000"/>
            </w:tcBorders>
            <w:shd w:val="clear" w:color="auto" w:fill="auto"/>
            <w:vAlign w:val="center"/>
            <w:hideMark/>
          </w:tcPr>
          <w:p w14:paraId="31B6E7A8"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Басқалар</w:t>
            </w:r>
          </w:p>
          <w:p w14:paraId="50E1DE17"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басқа ерікті міндеттемелер</w:t>
            </w:r>
          </w:p>
          <w:p w14:paraId="0411EBD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591350">
              <w:rPr>
                <w:rFonts w:ascii="Times New Roman" w:eastAsia="Times New Roman" w:hAnsi="Times New Roman" w:cs="Times New Roman"/>
                <w:sz w:val="24"/>
                <w:szCs w:val="24"/>
                <w:lang w:eastAsia="ru-RU"/>
              </w:rPr>
              <w:t>төлемдер</w:t>
            </w:r>
          </w:p>
        </w:tc>
        <w:tc>
          <w:tcPr>
            <w:tcW w:w="628" w:type="dxa"/>
            <w:tcBorders>
              <w:top w:val="nil"/>
              <w:left w:val="nil"/>
              <w:bottom w:val="single" w:sz="4" w:space="0" w:color="000000"/>
              <w:right w:val="single" w:sz="4" w:space="0" w:color="000000"/>
            </w:tcBorders>
            <w:shd w:val="clear" w:color="auto" w:fill="auto"/>
            <w:hideMark/>
          </w:tcPr>
          <w:p w14:paraId="3E90E4D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7768A">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57A7776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7768A">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4E9D655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7768A">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745A528" w14:textId="77777777" w:rsidR="00DC5745" w:rsidRPr="00591350"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591350">
              <w:rPr>
                <w:rFonts w:ascii="Times New Roman" w:eastAsia="Times New Roman" w:hAnsi="Times New Roman" w:cs="Times New Roman"/>
                <w:b/>
                <w:bCs/>
                <w:sz w:val="24"/>
                <w:szCs w:val="24"/>
                <w:lang w:eastAsia="ru-RU"/>
              </w:rPr>
              <w:t>Салықтар, алымдар,</w:t>
            </w:r>
          </w:p>
          <w:p w14:paraId="15DDAE40"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591350">
              <w:rPr>
                <w:rFonts w:ascii="Times New Roman" w:eastAsia="Times New Roman" w:hAnsi="Times New Roman" w:cs="Times New Roman"/>
                <w:b/>
                <w:bCs/>
                <w:sz w:val="24"/>
                <w:szCs w:val="24"/>
                <w:lang w:eastAsia="ru-RU"/>
              </w:rPr>
              <w:t>аударымдар</w:t>
            </w:r>
          </w:p>
        </w:tc>
        <w:tc>
          <w:tcPr>
            <w:tcW w:w="1821" w:type="dxa"/>
            <w:tcBorders>
              <w:top w:val="nil"/>
              <w:left w:val="nil"/>
              <w:bottom w:val="single" w:sz="4" w:space="0" w:color="000000"/>
              <w:right w:val="single" w:sz="4" w:space="0" w:color="000000"/>
            </w:tcBorders>
            <w:shd w:val="clear" w:color="auto" w:fill="auto"/>
            <w:vAlign w:val="center"/>
            <w:hideMark/>
          </w:tcPr>
          <w:p w14:paraId="747281FF" w14:textId="77777777" w:rsidR="00DC5745" w:rsidRPr="00591350"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591350">
              <w:rPr>
                <w:rFonts w:ascii="Times New Roman" w:eastAsia="Times New Roman" w:hAnsi="Times New Roman" w:cs="Times New Roman"/>
                <w:b/>
                <w:bCs/>
                <w:sz w:val="24"/>
                <w:szCs w:val="24"/>
                <w:lang w:eastAsia="ru-RU"/>
              </w:rPr>
              <w:t>Түрлері</w:t>
            </w:r>
          </w:p>
          <w:p w14:paraId="67F20F0B"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591350">
              <w:rPr>
                <w:rFonts w:ascii="Times New Roman" w:eastAsia="Times New Roman" w:hAnsi="Times New Roman" w:cs="Times New Roman"/>
                <w:b/>
                <w:bCs/>
                <w:sz w:val="24"/>
                <w:szCs w:val="24"/>
                <w:lang w:eastAsia="ru-RU"/>
              </w:rPr>
              <w:t>бюджетке төленетін төлемдер (қорлар)</w:t>
            </w:r>
          </w:p>
        </w:tc>
        <w:tc>
          <w:tcPr>
            <w:tcW w:w="1439" w:type="dxa"/>
            <w:tcBorders>
              <w:top w:val="nil"/>
              <w:left w:val="nil"/>
              <w:bottom w:val="single" w:sz="4" w:space="0" w:color="000000"/>
              <w:right w:val="single" w:sz="4" w:space="0" w:color="000000"/>
            </w:tcBorders>
            <w:shd w:val="clear" w:color="auto" w:fill="auto"/>
            <w:vAlign w:val="center"/>
            <w:hideMark/>
          </w:tcPr>
          <w:p w14:paraId="4C37F92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1A5D428E"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591350">
              <w:rPr>
                <w:rFonts w:ascii="Times New Roman" w:eastAsia="Times New Roman" w:hAnsi="Times New Roman" w:cs="Times New Roman"/>
                <w:sz w:val="24"/>
                <w:szCs w:val="24"/>
                <w:lang w:eastAsia="ru-RU"/>
              </w:rPr>
              <w:t>Салықтар, алымдар, аударымдар, түрлер субконтоны қосылды</w:t>
            </w:r>
          </w:p>
          <w:p w14:paraId="06CEF3B7" w14:textId="77777777" w:rsidR="00DC5745" w:rsidRPr="00591350"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sidRPr="00591350">
              <w:rPr>
                <w:rFonts w:ascii="Times New Roman" w:eastAsia="Times New Roman" w:hAnsi="Times New Roman" w:cs="Times New Roman"/>
                <w:sz w:val="24"/>
                <w:szCs w:val="24"/>
                <w:lang w:eastAsia="ru-RU"/>
              </w:rPr>
              <w:t>бюдже</w:t>
            </w:r>
            <w:r>
              <w:rPr>
                <w:rFonts w:ascii="Times New Roman" w:eastAsia="Times New Roman" w:hAnsi="Times New Roman" w:cs="Times New Roman"/>
                <w:sz w:val="24"/>
                <w:szCs w:val="24"/>
                <w:lang w:eastAsia="ru-RU"/>
              </w:rPr>
              <w:t>тке төленетін төлемдер (қорлар)</w:t>
            </w:r>
            <w:r>
              <w:rPr>
                <w:rFonts w:ascii="Times New Roman" w:eastAsia="Times New Roman" w:hAnsi="Times New Roman" w:cs="Times New Roman"/>
                <w:sz w:val="24"/>
                <w:szCs w:val="24"/>
                <w:lang w:val="kk-KZ" w:eastAsia="ru-RU"/>
              </w:rPr>
              <w:t>»</w:t>
            </w:r>
          </w:p>
        </w:tc>
      </w:tr>
      <w:tr w:rsidR="00DC5745" w:rsidRPr="0037152A" w14:paraId="197C00D7"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F3C546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3310</w:t>
            </w:r>
          </w:p>
        </w:tc>
        <w:tc>
          <w:tcPr>
            <w:tcW w:w="1998" w:type="dxa"/>
            <w:tcBorders>
              <w:top w:val="nil"/>
              <w:left w:val="nil"/>
              <w:bottom w:val="single" w:sz="4" w:space="0" w:color="000000"/>
              <w:right w:val="single" w:sz="4" w:space="0" w:color="000000"/>
            </w:tcBorders>
            <w:shd w:val="clear" w:color="auto" w:fill="auto"/>
            <w:vAlign w:val="center"/>
            <w:hideMark/>
          </w:tcPr>
          <w:p w14:paraId="287EE144"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Жеткізушілерге қысқа мерзімді берешек және</w:t>
            </w:r>
          </w:p>
          <w:p w14:paraId="2694AC1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591350">
              <w:rPr>
                <w:rFonts w:ascii="Times New Roman" w:eastAsia="Times New Roman" w:hAnsi="Times New Roman" w:cs="Times New Roman"/>
                <w:sz w:val="24"/>
                <w:szCs w:val="24"/>
                <w:lang w:eastAsia="ru-RU"/>
              </w:rPr>
              <w:t>мердігерлерге</w:t>
            </w:r>
          </w:p>
        </w:tc>
        <w:tc>
          <w:tcPr>
            <w:tcW w:w="628" w:type="dxa"/>
            <w:tcBorders>
              <w:top w:val="nil"/>
              <w:left w:val="nil"/>
              <w:bottom w:val="single" w:sz="4" w:space="0" w:color="000000"/>
              <w:right w:val="single" w:sz="4" w:space="0" w:color="000000"/>
            </w:tcBorders>
            <w:shd w:val="clear" w:color="auto" w:fill="auto"/>
            <w:hideMark/>
          </w:tcPr>
          <w:p w14:paraId="309BE08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584A65">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6700740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584A65">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7700F1B"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41003B20" w14:textId="77777777" w:rsidR="00DC5745" w:rsidRPr="00591350"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40E91CEE" w14:textId="77777777" w:rsidR="00DC5745" w:rsidRPr="00591350" w:rsidRDefault="00DC5745" w:rsidP="00AE4E73">
            <w:pPr>
              <w:spacing w:after="0" w:line="240" w:lineRule="auto"/>
              <w:ind w:right="-144"/>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4A07BC4A"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591350">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25CF36F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w:t>
            </w:r>
            <w:r w:rsidRPr="00591350">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591350">
              <w:rPr>
                <w:rFonts w:ascii="Times New Roman" w:eastAsia="Times New Roman" w:hAnsi="Times New Roman" w:cs="Times New Roman"/>
                <w:sz w:val="24"/>
                <w:szCs w:val="24"/>
                <w:lang w:eastAsia="ru-RU"/>
              </w:rPr>
              <w:t xml:space="preserve"> субконтоны қосылды</w:t>
            </w:r>
          </w:p>
        </w:tc>
      </w:tr>
      <w:tr w:rsidR="00DC5745" w:rsidRPr="0037152A" w14:paraId="09BF97C5"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538F58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3320</w:t>
            </w:r>
          </w:p>
        </w:tc>
        <w:tc>
          <w:tcPr>
            <w:tcW w:w="1998" w:type="dxa"/>
            <w:tcBorders>
              <w:top w:val="nil"/>
              <w:left w:val="nil"/>
              <w:bottom w:val="single" w:sz="4" w:space="0" w:color="000000"/>
              <w:right w:val="single" w:sz="4" w:space="0" w:color="000000"/>
            </w:tcBorders>
            <w:shd w:val="clear" w:color="auto" w:fill="auto"/>
            <w:vAlign w:val="center"/>
            <w:hideMark/>
          </w:tcPr>
          <w:p w14:paraId="3530D39A"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Еншілес ұйымдардың қысқа мерзімді кредиторлық берешегі</w:t>
            </w:r>
          </w:p>
          <w:p w14:paraId="2D328952" w14:textId="77777777" w:rsidR="00DC5745" w:rsidRPr="00591350"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p>
        </w:tc>
        <w:tc>
          <w:tcPr>
            <w:tcW w:w="628" w:type="dxa"/>
            <w:tcBorders>
              <w:top w:val="nil"/>
              <w:left w:val="nil"/>
              <w:bottom w:val="single" w:sz="4" w:space="0" w:color="000000"/>
              <w:right w:val="single" w:sz="4" w:space="0" w:color="000000"/>
            </w:tcBorders>
            <w:shd w:val="clear" w:color="auto" w:fill="auto"/>
            <w:hideMark/>
          </w:tcPr>
          <w:p w14:paraId="06CAE87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584A65">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31457A6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584A65">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1763C8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3FFBEE57"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3EF35267"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17AD083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591350">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64220FA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w:t>
            </w:r>
            <w:r w:rsidRPr="00591350">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591350">
              <w:rPr>
                <w:rFonts w:ascii="Times New Roman" w:eastAsia="Times New Roman" w:hAnsi="Times New Roman" w:cs="Times New Roman"/>
                <w:sz w:val="24"/>
                <w:szCs w:val="24"/>
                <w:lang w:eastAsia="ru-RU"/>
              </w:rPr>
              <w:t xml:space="preserve"> субконтоны қосылды</w:t>
            </w:r>
          </w:p>
        </w:tc>
      </w:tr>
      <w:tr w:rsidR="00DC5745" w:rsidRPr="0037152A" w14:paraId="14DAFA98"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62E1E1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3330</w:t>
            </w:r>
          </w:p>
        </w:tc>
        <w:tc>
          <w:tcPr>
            <w:tcW w:w="1998" w:type="dxa"/>
            <w:tcBorders>
              <w:top w:val="nil"/>
              <w:left w:val="nil"/>
              <w:bottom w:val="single" w:sz="4" w:space="0" w:color="000000"/>
              <w:right w:val="single" w:sz="4" w:space="0" w:color="000000"/>
            </w:tcBorders>
            <w:shd w:val="clear" w:color="auto" w:fill="auto"/>
            <w:vAlign w:val="center"/>
            <w:hideMark/>
          </w:tcPr>
          <w:p w14:paraId="0244EA58"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Қысқа мерзімді кредиторлық берешек байланысты м және бірлескен</w:t>
            </w:r>
          </w:p>
          <w:p w14:paraId="28DED5D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591350">
              <w:rPr>
                <w:rFonts w:ascii="Times New Roman" w:eastAsia="Times New Roman" w:hAnsi="Times New Roman" w:cs="Times New Roman"/>
                <w:sz w:val="24"/>
                <w:szCs w:val="24"/>
                <w:lang w:eastAsia="ru-RU"/>
              </w:rPr>
              <w:t>ұйымдарға</w:t>
            </w:r>
          </w:p>
        </w:tc>
        <w:tc>
          <w:tcPr>
            <w:tcW w:w="628" w:type="dxa"/>
            <w:tcBorders>
              <w:top w:val="nil"/>
              <w:left w:val="nil"/>
              <w:bottom w:val="single" w:sz="4" w:space="0" w:color="000000"/>
              <w:right w:val="single" w:sz="4" w:space="0" w:color="000000"/>
            </w:tcBorders>
            <w:shd w:val="clear" w:color="auto" w:fill="auto"/>
            <w:hideMark/>
          </w:tcPr>
          <w:p w14:paraId="07BF32F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584A65">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4D13EB2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584A65">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03014F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1FA07E74"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6B1FE940"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42443688"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591350">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4DECEA0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w:t>
            </w:r>
            <w:r w:rsidRPr="00591350">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591350">
              <w:rPr>
                <w:rFonts w:ascii="Times New Roman" w:eastAsia="Times New Roman" w:hAnsi="Times New Roman" w:cs="Times New Roman"/>
                <w:sz w:val="24"/>
                <w:szCs w:val="24"/>
                <w:lang w:eastAsia="ru-RU"/>
              </w:rPr>
              <w:t xml:space="preserve"> субконтоны қосылды</w:t>
            </w:r>
          </w:p>
        </w:tc>
      </w:tr>
      <w:tr w:rsidR="00DC5745" w:rsidRPr="0037152A" w14:paraId="4481BE83"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FCC49D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3340</w:t>
            </w:r>
          </w:p>
        </w:tc>
        <w:tc>
          <w:tcPr>
            <w:tcW w:w="1998" w:type="dxa"/>
            <w:tcBorders>
              <w:top w:val="nil"/>
              <w:left w:val="nil"/>
              <w:bottom w:val="single" w:sz="4" w:space="0" w:color="000000"/>
              <w:right w:val="single" w:sz="4" w:space="0" w:color="000000"/>
            </w:tcBorders>
            <w:shd w:val="clear" w:color="auto" w:fill="auto"/>
            <w:vAlign w:val="center"/>
            <w:hideMark/>
          </w:tcPr>
          <w:p w14:paraId="4B39DF40"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Филиалдарға және</w:t>
            </w:r>
          </w:p>
          <w:p w14:paraId="063676CA" w14:textId="77777777" w:rsidR="00DC5745" w:rsidRPr="00591350" w:rsidRDefault="00DC5745" w:rsidP="00AE4E73">
            <w:pPr>
              <w:spacing w:after="0" w:line="240" w:lineRule="auto"/>
              <w:jc w:val="center"/>
              <w:rPr>
                <w:rFonts w:ascii="Times New Roman" w:eastAsia="Times New Roman" w:hAnsi="Times New Roman" w:cs="Times New Roman"/>
                <w:sz w:val="24"/>
                <w:szCs w:val="24"/>
                <w:lang w:eastAsia="ru-RU"/>
              </w:rPr>
            </w:pPr>
            <w:r w:rsidRPr="00591350">
              <w:rPr>
                <w:rFonts w:ascii="Times New Roman" w:eastAsia="Times New Roman" w:hAnsi="Times New Roman" w:cs="Times New Roman"/>
                <w:sz w:val="24"/>
                <w:szCs w:val="24"/>
                <w:lang w:eastAsia="ru-RU"/>
              </w:rPr>
              <w:t>құрылымдық</w:t>
            </w:r>
          </w:p>
          <w:p w14:paraId="7277E35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591350">
              <w:rPr>
                <w:rFonts w:ascii="Times New Roman" w:eastAsia="Times New Roman" w:hAnsi="Times New Roman" w:cs="Times New Roman"/>
                <w:sz w:val="24"/>
                <w:szCs w:val="24"/>
                <w:lang w:eastAsia="ru-RU"/>
              </w:rPr>
              <w:t xml:space="preserve">бөлімшелеріне қысқа мерзімді кредиторлық берешек </w:t>
            </w:r>
          </w:p>
          <w:p w14:paraId="7C5A91F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hideMark/>
          </w:tcPr>
          <w:p w14:paraId="399FBF6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584A65">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407F7FB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584A65">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65304B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69E7CE25"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7CDC452B"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295679C2"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591350">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7589DA1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w:t>
            </w:r>
            <w:r w:rsidRPr="00591350">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591350">
              <w:rPr>
                <w:rFonts w:ascii="Times New Roman" w:eastAsia="Times New Roman" w:hAnsi="Times New Roman" w:cs="Times New Roman"/>
                <w:sz w:val="24"/>
                <w:szCs w:val="24"/>
                <w:lang w:eastAsia="ru-RU"/>
              </w:rPr>
              <w:t xml:space="preserve"> субконтоны қосылды</w:t>
            </w:r>
          </w:p>
        </w:tc>
      </w:tr>
      <w:tr w:rsidR="00DC5745" w:rsidRPr="0037152A" w14:paraId="1DA05FD2"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0768D1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3385</w:t>
            </w:r>
          </w:p>
        </w:tc>
        <w:tc>
          <w:tcPr>
            <w:tcW w:w="1998" w:type="dxa"/>
            <w:tcBorders>
              <w:top w:val="nil"/>
              <w:left w:val="nil"/>
              <w:bottom w:val="single" w:sz="4" w:space="0" w:color="000000"/>
              <w:right w:val="single" w:sz="4" w:space="0" w:color="000000"/>
            </w:tcBorders>
            <w:shd w:val="clear" w:color="auto" w:fill="auto"/>
            <w:vAlign w:val="center"/>
            <w:hideMark/>
          </w:tcPr>
          <w:p w14:paraId="1F109676" w14:textId="77777777" w:rsidR="00DC5745" w:rsidRPr="00FF33F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Атқару</w:t>
            </w:r>
          </w:p>
          <w:p w14:paraId="5A68E92F" w14:textId="77777777" w:rsidR="00DC5745" w:rsidRPr="00FF33F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парақтары</w:t>
            </w:r>
            <w:r w:rsidRPr="00FF33F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w:t>
            </w:r>
            <w:r w:rsidRPr="00FF33FF">
              <w:rPr>
                <w:rFonts w:ascii="Times New Roman" w:eastAsia="Times New Roman" w:hAnsi="Times New Roman" w:cs="Times New Roman"/>
                <w:sz w:val="24"/>
                <w:szCs w:val="24"/>
                <w:lang w:eastAsia="ru-RU"/>
              </w:rPr>
              <w:t>ойынша берешек</w:t>
            </w:r>
          </w:p>
          <w:p w14:paraId="05C6926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2DEA7911" w14:textId="77777777" w:rsidR="00DC5745" w:rsidRPr="00FF33FF"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Жо</w:t>
            </w:r>
            <w:r>
              <w:rPr>
                <w:rFonts w:ascii="Times New Roman" w:eastAsia="Times New Roman" w:hAnsi="Times New Roman" w:cs="Times New Roman"/>
                <w:sz w:val="24"/>
                <w:szCs w:val="24"/>
                <w:lang w:val="kk-KZ" w:eastAsia="ru-RU"/>
              </w:rPr>
              <w:t>қ</w:t>
            </w:r>
          </w:p>
        </w:tc>
        <w:tc>
          <w:tcPr>
            <w:tcW w:w="645" w:type="dxa"/>
            <w:tcBorders>
              <w:top w:val="nil"/>
              <w:left w:val="nil"/>
              <w:bottom w:val="single" w:sz="4" w:space="0" w:color="000000"/>
              <w:right w:val="single" w:sz="4" w:space="0" w:color="000000"/>
            </w:tcBorders>
            <w:shd w:val="clear" w:color="auto" w:fill="auto"/>
            <w:vAlign w:val="center"/>
            <w:hideMark/>
          </w:tcPr>
          <w:p w14:paraId="17335540" w14:textId="77777777" w:rsidR="00DC5745" w:rsidRPr="00FF33FF"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75A2416" w14:textId="77777777" w:rsidR="00DC5745" w:rsidRPr="00FF33FF"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8271D6F"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FF33FF">
              <w:rPr>
                <w:rFonts w:ascii="Times New Roman" w:eastAsia="Times New Roman" w:hAnsi="Times New Roman" w:cs="Times New Roman"/>
                <w:b/>
                <w:bCs/>
                <w:sz w:val="24"/>
                <w:szCs w:val="24"/>
                <w:lang w:eastAsia="ru-RU"/>
              </w:rPr>
              <w:t>Ұйым қызметкерлері</w:t>
            </w:r>
          </w:p>
        </w:tc>
        <w:tc>
          <w:tcPr>
            <w:tcW w:w="1821" w:type="dxa"/>
            <w:tcBorders>
              <w:top w:val="nil"/>
              <w:left w:val="nil"/>
              <w:bottom w:val="single" w:sz="4" w:space="0" w:color="000000"/>
              <w:right w:val="single" w:sz="4" w:space="0" w:color="000000"/>
            </w:tcBorders>
            <w:shd w:val="clear" w:color="auto" w:fill="auto"/>
            <w:vAlign w:val="center"/>
            <w:hideMark/>
          </w:tcPr>
          <w:p w14:paraId="1FA10311" w14:textId="77777777" w:rsidR="00DC5745" w:rsidRPr="00FF33FF" w:rsidRDefault="00DC5745" w:rsidP="00AE4E73">
            <w:pPr>
              <w:spacing w:after="0" w:line="240" w:lineRule="auto"/>
              <w:ind w:right="-144"/>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439" w:type="dxa"/>
            <w:tcBorders>
              <w:top w:val="nil"/>
              <w:left w:val="nil"/>
              <w:bottom w:val="single" w:sz="4" w:space="0" w:color="000000"/>
              <w:right w:val="single" w:sz="4" w:space="0" w:color="000000"/>
            </w:tcBorders>
            <w:shd w:val="clear" w:color="auto" w:fill="auto"/>
            <w:vAlign w:val="center"/>
            <w:hideMark/>
          </w:tcPr>
          <w:p w14:paraId="7EFF718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8B407EA" w14:textId="77777777" w:rsidR="00DC5745" w:rsidRPr="00FF33FF"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FF33FF">
              <w:rPr>
                <w:rFonts w:ascii="Times New Roman" w:eastAsia="Times New Roman" w:hAnsi="Times New Roman" w:cs="Times New Roman"/>
                <w:sz w:val="24"/>
                <w:szCs w:val="24"/>
                <w:lang w:eastAsia="ru-RU"/>
              </w:rPr>
              <w:t>Шарттар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субконтоны өшірілді. </w:t>
            </w:r>
            <w:r>
              <w:rPr>
                <w:rFonts w:ascii="Times New Roman" w:eastAsia="Times New Roman" w:hAnsi="Times New Roman" w:cs="Times New Roman"/>
                <w:sz w:val="24"/>
                <w:szCs w:val="24"/>
                <w:lang w:val="kk-KZ" w:eastAsia="ru-RU"/>
              </w:rPr>
              <w:t>«</w:t>
            </w:r>
            <w:r w:rsidRPr="00FF33FF">
              <w:rPr>
                <w:rFonts w:ascii="Times New Roman" w:eastAsia="Times New Roman" w:hAnsi="Times New Roman" w:cs="Times New Roman"/>
                <w:sz w:val="24"/>
                <w:szCs w:val="24"/>
                <w:lang w:eastAsia="ru-RU"/>
              </w:rPr>
              <w:t>Ұйым қызметкерлері</w:t>
            </w:r>
            <w:r>
              <w:rPr>
                <w:rFonts w:ascii="Times New Roman" w:eastAsia="Times New Roman" w:hAnsi="Times New Roman" w:cs="Times New Roman"/>
                <w:sz w:val="24"/>
                <w:szCs w:val="24"/>
                <w:lang w:val="kk-KZ" w:eastAsia="ru-RU"/>
              </w:rPr>
              <w:t>»</w:t>
            </w:r>
            <w:r w:rsidRPr="00FF33FF">
              <w:rPr>
                <w:rFonts w:ascii="Times New Roman" w:eastAsia="Times New Roman" w:hAnsi="Times New Roman" w:cs="Times New Roman"/>
                <w:sz w:val="24"/>
                <w:szCs w:val="24"/>
                <w:lang w:eastAsia="ru-RU"/>
              </w:rPr>
              <w:t xml:space="preserve"> субконтоны қосылды </w:t>
            </w:r>
          </w:p>
        </w:tc>
      </w:tr>
      <w:tr w:rsidR="00DC5745" w:rsidRPr="0037152A" w14:paraId="1C1140A6"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C88BD8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3388</w:t>
            </w:r>
          </w:p>
        </w:tc>
        <w:tc>
          <w:tcPr>
            <w:tcW w:w="1998" w:type="dxa"/>
            <w:tcBorders>
              <w:top w:val="nil"/>
              <w:left w:val="nil"/>
              <w:bottom w:val="single" w:sz="4" w:space="0" w:color="000000"/>
              <w:right w:val="single" w:sz="4" w:space="0" w:color="000000"/>
            </w:tcBorders>
            <w:shd w:val="clear" w:color="auto" w:fill="auto"/>
            <w:vAlign w:val="center"/>
            <w:hideMark/>
          </w:tcPr>
          <w:p w14:paraId="14DBAD67" w14:textId="77777777" w:rsidR="00DC5745" w:rsidRPr="00FF33FF"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Т</w:t>
            </w:r>
            <w:r w:rsidRPr="00FF33FF">
              <w:rPr>
                <w:rFonts w:ascii="Times New Roman" w:eastAsia="Times New Roman" w:hAnsi="Times New Roman" w:cs="Times New Roman"/>
                <w:sz w:val="24"/>
                <w:szCs w:val="24"/>
                <w:lang w:eastAsia="ru-RU"/>
              </w:rPr>
              <w:t>ендер қатысушылар</w:t>
            </w:r>
            <w:r>
              <w:rPr>
                <w:rFonts w:ascii="Times New Roman" w:eastAsia="Times New Roman" w:hAnsi="Times New Roman" w:cs="Times New Roman"/>
                <w:sz w:val="24"/>
                <w:szCs w:val="24"/>
                <w:lang w:val="kk-KZ" w:eastAsia="ru-RU"/>
              </w:rPr>
              <w:t>ының</w:t>
            </w:r>
            <w:r w:rsidRPr="00FF33F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FF33FF">
              <w:rPr>
                <w:rFonts w:ascii="Times New Roman" w:eastAsia="Times New Roman" w:hAnsi="Times New Roman" w:cs="Times New Roman"/>
                <w:sz w:val="24"/>
                <w:szCs w:val="24"/>
                <w:lang w:eastAsia="ru-RU"/>
              </w:rPr>
              <w:t>епілдік жарналар</w:t>
            </w:r>
            <w:r>
              <w:rPr>
                <w:rFonts w:ascii="Times New Roman" w:eastAsia="Times New Roman" w:hAnsi="Times New Roman" w:cs="Times New Roman"/>
                <w:sz w:val="24"/>
                <w:szCs w:val="24"/>
                <w:lang w:val="kk-KZ" w:eastAsia="ru-RU"/>
              </w:rPr>
              <w:t>ы</w:t>
            </w:r>
          </w:p>
          <w:p w14:paraId="4A97F53A" w14:textId="77777777" w:rsidR="00DC5745" w:rsidRPr="00FF33FF" w:rsidRDefault="00DC5745" w:rsidP="00AE4E73">
            <w:pPr>
              <w:spacing w:after="0" w:line="240" w:lineRule="auto"/>
              <w:jc w:val="center"/>
              <w:rPr>
                <w:rFonts w:ascii="Times New Roman" w:eastAsia="Times New Roman" w:hAnsi="Times New Roman" w:cs="Times New Roman"/>
                <w:sz w:val="24"/>
                <w:szCs w:val="24"/>
                <w:lang w:eastAsia="ru-RU"/>
              </w:rPr>
            </w:pPr>
          </w:p>
          <w:p w14:paraId="42A77D6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2E81946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Жо</w:t>
            </w:r>
            <w:r>
              <w:rPr>
                <w:rFonts w:ascii="Times New Roman" w:eastAsia="Times New Roman" w:hAnsi="Times New Roman" w:cs="Times New Roman"/>
                <w:sz w:val="24"/>
                <w:szCs w:val="24"/>
                <w:lang w:val="kk-KZ" w:eastAsia="ru-RU"/>
              </w:rPr>
              <w:t>қ</w:t>
            </w:r>
          </w:p>
        </w:tc>
        <w:tc>
          <w:tcPr>
            <w:tcW w:w="645" w:type="dxa"/>
            <w:tcBorders>
              <w:top w:val="nil"/>
              <w:left w:val="nil"/>
              <w:bottom w:val="single" w:sz="4" w:space="0" w:color="000000"/>
              <w:right w:val="single" w:sz="4" w:space="0" w:color="000000"/>
            </w:tcBorders>
            <w:shd w:val="clear" w:color="auto" w:fill="auto"/>
            <w:vAlign w:val="center"/>
            <w:hideMark/>
          </w:tcPr>
          <w:p w14:paraId="3C272D0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5F737D0" w14:textId="77777777" w:rsidR="00DC5745" w:rsidRPr="00FF33FF"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38251156" w14:textId="77777777" w:rsidR="00DC5745" w:rsidRPr="00FF33FF"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0116E3DE" w14:textId="77777777" w:rsidR="00DC5745" w:rsidRPr="00FF33FF" w:rsidRDefault="00DC5745" w:rsidP="00AE4E73">
            <w:pPr>
              <w:spacing w:after="0" w:line="240" w:lineRule="auto"/>
              <w:ind w:right="-144"/>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6630640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97A837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F33FF">
              <w:rPr>
                <w:rFonts w:ascii="Times New Roman" w:eastAsia="Times New Roman" w:hAnsi="Times New Roman" w:cs="Times New Roman"/>
                <w:sz w:val="24"/>
                <w:szCs w:val="24"/>
                <w:lang w:eastAsia="ru-RU"/>
              </w:rPr>
              <w:t>Жаңа шот қосылды</w:t>
            </w:r>
          </w:p>
        </w:tc>
      </w:tr>
      <w:tr w:rsidR="00DC5745" w:rsidRPr="0037152A" w14:paraId="18958080"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CE9D56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3430</w:t>
            </w:r>
          </w:p>
        </w:tc>
        <w:tc>
          <w:tcPr>
            <w:tcW w:w="1998" w:type="dxa"/>
            <w:tcBorders>
              <w:top w:val="nil"/>
              <w:left w:val="nil"/>
              <w:bottom w:val="single" w:sz="4" w:space="0" w:color="000000"/>
              <w:right w:val="single" w:sz="4" w:space="0" w:color="000000"/>
            </w:tcBorders>
            <w:shd w:val="clear" w:color="auto" w:fill="auto"/>
            <w:vAlign w:val="center"/>
            <w:hideMark/>
          </w:tcPr>
          <w:p w14:paraId="11ADAE7C" w14:textId="77777777" w:rsidR="00DC5745" w:rsidRPr="007A3483" w:rsidRDefault="00DC5745" w:rsidP="00AE4E73">
            <w:pPr>
              <w:spacing w:after="0" w:line="240" w:lineRule="auto"/>
              <w:jc w:val="center"/>
              <w:rPr>
                <w:rFonts w:ascii="Times New Roman" w:eastAsia="Times New Roman" w:hAnsi="Times New Roman" w:cs="Times New Roman"/>
                <w:sz w:val="24"/>
                <w:szCs w:val="24"/>
                <w:lang w:val="kk-KZ" w:eastAsia="ru-RU"/>
              </w:rPr>
            </w:pPr>
            <w:r w:rsidRPr="00FF33FF">
              <w:rPr>
                <w:rFonts w:ascii="Times New Roman" w:eastAsia="Times New Roman" w:hAnsi="Times New Roman" w:cs="Times New Roman"/>
                <w:sz w:val="24"/>
                <w:szCs w:val="24"/>
                <w:lang w:eastAsia="ru-RU"/>
              </w:rPr>
              <w:t>Қызметкерлерге</w:t>
            </w:r>
            <w:r>
              <w:rPr>
                <w:rFonts w:ascii="Times New Roman" w:eastAsia="Times New Roman" w:hAnsi="Times New Roman" w:cs="Times New Roman"/>
                <w:sz w:val="24"/>
                <w:szCs w:val="24"/>
                <w:lang w:val="kk-KZ" w:eastAsia="ru-RU"/>
              </w:rPr>
              <w:t xml:space="preserve"> берілетін</w:t>
            </w:r>
            <w:r w:rsidRPr="00FF33F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сыйақылар</w:t>
            </w:r>
          </w:p>
          <w:p w14:paraId="4F0B9680" w14:textId="77777777" w:rsidR="00DC5745" w:rsidRPr="00FF33F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б</w:t>
            </w:r>
            <w:r w:rsidRPr="00FF33FF">
              <w:rPr>
                <w:rFonts w:ascii="Times New Roman" w:eastAsia="Times New Roman" w:hAnsi="Times New Roman" w:cs="Times New Roman"/>
                <w:sz w:val="24"/>
                <w:szCs w:val="24"/>
                <w:lang w:eastAsia="ru-RU"/>
              </w:rPr>
              <w:t>ойынша қысқа мерзімді бағалау міндеттемелері</w:t>
            </w:r>
          </w:p>
          <w:p w14:paraId="0A9982F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hideMark/>
          </w:tcPr>
          <w:p w14:paraId="3E422F1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B789C">
              <w:rPr>
                <w:rFonts w:ascii="Times New Roman" w:eastAsia="Times New Roman" w:hAnsi="Times New Roman" w:cs="Times New Roman"/>
                <w:sz w:val="24"/>
                <w:szCs w:val="24"/>
                <w:lang w:eastAsia="ru-RU"/>
              </w:rPr>
              <w:t>Жо</w:t>
            </w:r>
            <w:r w:rsidRPr="003B789C">
              <w:rPr>
                <w:rFonts w:ascii="Times New Roman" w:eastAsia="Times New Roman" w:hAnsi="Times New Roman" w:cs="Times New Roman"/>
                <w:sz w:val="24"/>
                <w:szCs w:val="24"/>
                <w:lang w:val="kk-KZ" w:eastAsia="ru-RU"/>
              </w:rPr>
              <w:t>қ</w:t>
            </w:r>
          </w:p>
        </w:tc>
        <w:tc>
          <w:tcPr>
            <w:tcW w:w="645" w:type="dxa"/>
            <w:tcBorders>
              <w:top w:val="nil"/>
              <w:left w:val="nil"/>
              <w:bottom w:val="single" w:sz="4" w:space="0" w:color="000000"/>
              <w:right w:val="single" w:sz="4" w:space="0" w:color="000000"/>
            </w:tcBorders>
            <w:shd w:val="clear" w:color="auto" w:fill="auto"/>
            <w:hideMark/>
          </w:tcPr>
          <w:p w14:paraId="0C15A51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B789C">
              <w:rPr>
                <w:rFonts w:ascii="Times New Roman" w:eastAsia="Times New Roman" w:hAnsi="Times New Roman" w:cs="Times New Roman"/>
                <w:sz w:val="24"/>
                <w:szCs w:val="24"/>
                <w:lang w:eastAsia="ru-RU"/>
              </w:rPr>
              <w:t>Жо</w:t>
            </w:r>
            <w:r w:rsidRPr="003B789C">
              <w:rPr>
                <w:rFonts w:ascii="Times New Roman" w:eastAsia="Times New Roman" w:hAnsi="Times New Roman" w:cs="Times New Roman"/>
                <w:sz w:val="24"/>
                <w:szCs w:val="24"/>
                <w:lang w:val="kk-KZ" w:eastAsia="ru-RU"/>
              </w:rPr>
              <w:t>қ</w:t>
            </w:r>
          </w:p>
        </w:tc>
        <w:tc>
          <w:tcPr>
            <w:tcW w:w="631" w:type="dxa"/>
            <w:tcBorders>
              <w:top w:val="nil"/>
              <w:left w:val="nil"/>
              <w:bottom w:val="single" w:sz="4" w:space="0" w:color="000000"/>
              <w:right w:val="single" w:sz="4" w:space="0" w:color="000000"/>
            </w:tcBorders>
            <w:shd w:val="clear" w:color="auto" w:fill="auto"/>
            <w:hideMark/>
          </w:tcPr>
          <w:p w14:paraId="356BBA2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B789C">
              <w:rPr>
                <w:rFonts w:ascii="Times New Roman" w:eastAsia="Times New Roman" w:hAnsi="Times New Roman" w:cs="Times New Roman"/>
                <w:sz w:val="24"/>
                <w:szCs w:val="24"/>
                <w:lang w:eastAsia="ru-RU"/>
              </w:rPr>
              <w:t>Жо</w:t>
            </w:r>
            <w:r w:rsidRPr="003B789C">
              <w:rPr>
                <w:rFonts w:ascii="Times New Roman" w:eastAsia="Times New Roman" w:hAnsi="Times New Roman" w:cs="Times New Roman"/>
                <w:sz w:val="24"/>
                <w:szCs w:val="24"/>
                <w:lang w:val="kk-KZ" w:eastAsia="ru-RU"/>
              </w:rPr>
              <w:t>қ</w:t>
            </w:r>
          </w:p>
        </w:tc>
        <w:tc>
          <w:tcPr>
            <w:tcW w:w="1781" w:type="dxa"/>
            <w:tcBorders>
              <w:top w:val="nil"/>
              <w:left w:val="nil"/>
              <w:bottom w:val="single" w:sz="4" w:space="0" w:color="000000"/>
              <w:right w:val="single" w:sz="4" w:space="0" w:color="000000"/>
            </w:tcBorders>
            <w:shd w:val="clear" w:color="auto" w:fill="auto"/>
            <w:vAlign w:val="center"/>
            <w:hideMark/>
          </w:tcPr>
          <w:p w14:paraId="00D22120" w14:textId="77777777" w:rsidR="00DC5745" w:rsidRPr="007A3483" w:rsidRDefault="00DC5745" w:rsidP="00AE4E73">
            <w:pPr>
              <w:spacing w:after="0" w:line="240" w:lineRule="auto"/>
              <w:ind w:right="-108"/>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eastAsia="ru-RU"/>
              </w:rPr>
              <w:t>Контрагент</w:t>
            </w:r>
            <w:r>
              <w:rPr>
                <w:rFonts w:ascii="Times New Roman" w:eastAsia="Times New Roman" w:hAnsi="Times New Roman" w:cs="Times New Roman"/>
                <w:b/>
                <w:bCs/>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184D74C3"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7A3483">
              <w:rPr>
                <w:rFonts w:ascii="Times New Roman" w:eastAsia="Times New Roman" w:hAnsi="Times New Roman" w:cs="Times New Roman"/>
                <w:sz w:val="24"/>
                <w:szCs w:val="24"/>
                <w:lang w:eastAsia="ru-RU"/>
              </w:rPr>
              <w:t>Резервтер</w:t>
            </w:r>
          </w:p>
        </w:tc>
        <w:tc>
          <w:tcPr>
            <w:tcW w:w="1439" w:type="dxa"/>
            <w:tcBorders>
              <w:top w:val="nil"/>
              <w:left w:val="nil"/>
              <w:bottom w:val="single" w:sz="4" w:space="0" w:color="000000"/>
              <w:right w:val="single" w:sz="4" w:space="0" w:color="000000"/>
            </w:tcBorders>
            <w:shd w:val="clear" w:color="auto" w:fill="auto"/>
            <w:vAlign w:val="center"/>
            <w:hideMark/>
          </w:tcPr>
          <w:p w14:paraId="6E850FC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1BBB18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7A3483">
              <w:rPr>
                <w:rFonts w:ascii="Times New Roman" w:eastAsia="Times New Roman" w:hAnsi="Times New Roman" w:cs="Times New Roman"/>
                <w:sz w:val="24"/>
                <w:szCs w:val="24"/>
                <w:lang w:eastAsia="ru-RU"/>
              </w:rPr>
              <w:t>Ұйым қызметкерлері</w:t>
            </w:r>
            <w:r>
              <w:rPr>
                <w:rFonts w:ascii="Times New Roman" w:eastAsia="Times New Roman" w:hAnsi="Times New Roman" w:cs="Times New Roman"/>
                <w:sz w:val="24"/>
                <w:szCs w:val="24"/>
                <w:lang w:val="kk-KZ" w:eastAsia="ru-RU"/>
              </w:rPr>
              <w:t>»</w:t>
            </w:r>
            <w:r w:rsidRPr="007A3483">
              <w:rPr>
                <w:rFonts w:ascii="Times New Roman" w:eastAsia="Times New Roman" w:hAnsi="Times New Roman" w:cs="Times New Roman"/>
                <w:sz w:val="24"/>
                <w:szCs w:val="24"/>
                <w:lang w:eastAsia="ru-RU"/>
              </w:rPr>
              <w:t xml:space="preserve"> субконто өшірілді. </w:t>
            </w:r>
            <w:r>
              <w:rPr>
                <w:rFonts w:ascii="Times New Roman" w:eastAsia="Times New Roman" w:hAnsi="Times New Roman" w:cs="Times New Roman"/>
                <w:sz w:val="24"/>
                <w:szCs w:val="24"/>
                <w:lang w:val="kk-KZ" w:eastAsia="ru-RU"/>
              </w:rPr>
              <w:t>«</w:t>
            </w:r>
            <w:r w:rsidRPr="007A3483">
              <w:rPr>
                <w:rFonts w:ascii="Times New Roman" w:eastAsia="Times New Roman" w:hAnsi="Times New Roman" w:cs="Times New Roman"/>
                <w:sz w:val="24"/>
                <w:szCs w:val="24"/>
                <w:lang w:eastAsia="ru-RU"/>
              </w:rPr>
              <w:t>Контрагенттер</w:t>
            </w:r>
            <w:r>
              <w:rPr>
                <w:rFonts w:ascii="Times New Roman" w:eastAsia="Times New Roman" w:hAnsi="Times New Roman" w:cs="Times New Roman"/>
                <w:sz w:val="24"/>
                <w:szCs w:val="24"/>
                <w:lang w:val="kk-KZ" w:eastAsia="ru-RU"/>
              </w:rPr>
              <w:t>»</w:t>
            </w:r>
            <w:r w:rsidRPr="007A3483">
              <w:rPr>
                <w:rFonts w:ascii="Times New Roman" w:eastAsia="Times New Roman" w:hAnsi="Times New Roman" w:cs="Times New Roman"/>
                <w:sz w:val="24"/>
                <w:szCs w:val="24"/>
                <w:lang w:eastAsia="ru-RU"/>
              </w:rPr>
              <w:t xml:space="preserve"> субконтоны қосылды</w:t>
            </w:r>
          </w:p>
        </w:tc>
      </w:tr>
      <w:tr w:rsidR="00DC5745" w:rsidRPr="0037152A" w14:paraId="09175D46"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A6F71C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3510</w:t>
            </w:r>
          </w:p>
        </w:tc>
        <w:tc>
          <w:tcPr>
            <w:tcW w:w="1998" w:type="dxa"/>
            <w:tcBorders>
              <w:top w:val="nil"/>
              <w:left w:val="nil"/>
              <w:bottom w:val="single" w:sz="4" w:space="0" w:color="000000"/>
              <w:right w:val="single" w:sz="4" w:space="0" w:color="000000"/>
            </w:tcBorders>
            <w:shd w:val="clear" w:color="auto" w:fill="auto"/>
            <w:vAlign w:val="center"/>
            <w:hideMark/>
          </w:tcPr>
          <w:p w14:paraId="606D2135" w14:textId="77777777" w:rsidR="00DC5745" w:rsidRPr="007A3483" w:rsidRDefault="00DC5745" w:rsidP="00AE4E73">
            <w:pPr>
              <w:spacing w:after="0" w:line="240" w:lineRule="auto"/>
              <w:jc w:val="center"/>
              <w:rPr>
                <w:rFonts w:ascii="Times New Roman" w:eastAsia="Times New Roman" w:hAnsi="Times New Roman" w:cs="Times New Roman"/>
                <w:sz w:val="24"/>
                <w:szCs w:val="24"/>
                <w:lang w:eastAsia="ru-RU"/>
              </w:rPr>
            </w:pPr>
            <w:r w:rsidRPr="007A3483">
              <w:rPr>
                <w:rFonts w:ascii="Times New Roman" w:eastAsia="Times New Roman" w:hAnsi="Times New Roman" w:cs="Times New Roman"/>
                <w:sz w:val="24"/>
                <w:szCs w:val="24"/>
                <w:lang w:eastAsia="ru-RU"/>
              </w:rPr>
              <w:t>Қысқа мерзімді алынған аванстар</w:t>
            </w:r>
          </w:p>
          <w:p w14:paraId="559FCB6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6E4A8CB3" w14:textId="77777777" w:rsidR="00DC5745" w:rsidRPr="007A3483"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D0492E8" w14:textId="77777777" w:rsidR="00DC5745" w:rsidRPr="007A3483"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384AD10" w14:textId="77777777" w:rsidR="00DC5745" w:rsidRPr="007A3483"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43F03666" w14:textId="77777777" w:rsidR="00DC5745" w:rsidRPr="007A3483"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sidRPr="0037152A">
              <w:rPr>
                <w:rFonts w:ascii="Times New Roman" w:eastAsia="Times New Roman" w:hAnsi="Times New Roman" w:cs="Times New Roman"/>
                <w:sz w:val="24"/>
                <w:szCs w:val="24"/>
                <w:lang w:eastAsia="ru-RU"/>
              </w:rPr>
              <w:t>Контр</w:t>
            </w:r>
            <w:r>
              <w:rPr>
                <w:rFonts w:ascii="Times New Roman" w:eastAsia="Times New Roman" w:hAnsi="Times New Roman" w:cs="Times New Roman"/>
                <w:sz w:val="24"/>
                <w:szCs w:val="24"/>
                <w:lang w:eastAsia="ru-RU"/>
              </w:rPr>
              <w:t>аген</w:t>
            </w:r>
            <w:r>
              <w:rPr>
                <w:rFonts w:ascii="Times New Roman" w:eastAsia="Times New Roman" w:hAnsi="Times New Roman" w:cs="Times New Roman"/>
                <w:sz w:val="24"/>
                <w:szCs w:val="24"/>
                <w:lang w:val="kk-KZ" w:eastAsia="ru-RU"/>
              </w:rPr>
              <w:t>ттер</w:t>
            </w:r>
          </w:p>
        </w:tc>
        <w:tc>
          <w:tcPr>
            <w:tcW w:w="1821" w:type="dxa"/>
            <w:tcBorders>
              <w:top w:val="nil"/>
              <w:left w:val="nil"/>
              <w:bottom w:val="single" w:sz="4" w:space="0" w:color="000000"/>
              <w:right w:val="single" w:sz="4" w:space="0" w:color="000000"/>
            </w:tcBorders>
            <w:shd w:val="clear" w:color="auto" w:fill="auto"/>
            <w:vAlign w:val="center"/>
            <w:hideMark/>
          </w:tcPr>
          <w:p w14:paraId="7163BCFF" w14:textId="77777777" w:rsidR="00DC5745" w:rsidRPr="007A3483" w:rsidRDefault="00DC5745" w:rsidP="00AE4E73">
            <w:pPr>
              <w:spacing w:after="0" w:line="240" w:lineRule="auto"/>
              <w:ind w:right="-144"/>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1A566997"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255D6F">
              <w:rPr>
                <w:rFonts w:ascii="Times New Roman" w:eastAsia="Times New Roman" w:hAnsi="Times New Roman" w:cs="Times New Roman"/>
                <w:b/>
                <w:bCs/>
                <w:sz w:val="24"/>
                <w:szCs w:val="24"/>
                <w:lang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001D8F8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55D6F">
              <w:rPr>
                <w:rFonts w:ascii="Times New Roman" w:eastAsia="Times New Roman" w:hAnsi="Times New Roman" w:cs="Times New Roman"/>
                <w:sz w:val="24"/>
                <w:szCs w:val="24"/>
                <w:lang w:eastAsia="ru-RU"/>
              </w:rPr>
              <w:t>Жаңа"кірістер" субконтоны қосылды</w:t>
            </w:r>
          </w:p>
        </w:tc>
      </w:tr>
      <w:tr w:rsidR="00DC5745" w:rsidRPr="0037152A" w14:paraId="37DD345A"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062014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3511</w:t>
            </w:r>
          </w:p>
        </w:tc>
        <w:tc>
          <w:tcPr>
            <w:tcW w:w="1998" w:type="dxa"/>
            <w:tcBorders>
              <w:top w:val="nil"/>
              <w:left w:val="nil"/>
              <w:bottom w:val="single" w:sz="4" w:space="0" w:color="000000"/>
              <w:right w:val="single" w:sz="4" w:space="0" w:color="000000"/>
            </w:tcBorders>
            <w:shd w:val="clear" w:color="auto" w:fill="auto"/>
            <w:vAlign w:val="center"/>
            <w:hideMark/>
          </w:tcPr>
          <w:p w14:paraId="2AD6CCA8" w14:textId="77777777" w:rsidR="00DC5745" w:rsidRPr="00255D6F" w:rsidRDefault="00DC5745" w:rsidP="00AE4E73">
            <w:pPr>
              <w:spacing w:after="0" w:line="240" w:lineRule="auto"/>
              <w:jc w:val="center"/>
              <w:rPr>
                <w:rFonts w:ascii="Times New Roman" w:eastAsia="Times New Roman" w:hAnsi="Times New Roman" w:cs="Times New Roman"/>
                <w:sz w:val="24"/>
                <w:szCs w:val="24"/>
                <w:lang w:eastAsia="ru-RU"/>
              </w:rPr>
            </w:pPr>
            <w:r w:rsidRPr="00255D6F">
              <w:rPr>
                <w:rFonts w:ascii="Times New Roman" w:eastAsia="Times New Roman" w:hAnsi="Times New Roman" w:cs="Times New Roman"/>
                <w:sz w:val="24"/>
                <w:szCs w:val="24"/>
                <w:lang w:eastAsia="ru-RU"/>
              </w:rPr>
              <w:t>ТМҚ</w:t>
            </w:r>
            <w:r>
              <w:rPr>
                <w:rFonts w:ascii="Times New Roman" w:eastAsia="Times New Roman" w:hAnsi="Times New Roman" w:cs="Times New Roman"/>
                <w:sz w:val="24"/>
                <w:szCs w:val="24"/>
                <w:lang w:val="kk-KZ" w:eastAsia="ru-RU"/>
              </w:rPr>
              <w:t xml:space="preserve"> үшін</w:t>
            </w:r>
            <w:r w:rsidRPr="00255D6F">
              <w:rPr>
                <w:rFonts w:ascii="Times New Roman" w:eastAsia="Times New Roman" w:hAnsi="Times New Roman" w:cs="Times New Roman"/>
                <w:sz w:val="24"/>
                <w:szCs w:val="24"/>
                <w:lang w:eastAsia="ru-RU"/>
              </w:rPr>
              <w:t xml:space="preserve"> алынған</w:t>
            </w:r>
          </w:p>
          <w:p w14:paraId="0D76207A" w14:textId="77777777" w:rsidR="00DC5745" w:rsidRPr="00255D6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қ</w:t>
            </w:r>
            <w:r w:rsidRPr="00255D6F">
              <w:rPr>
                <w:rFonts w:ascii="Times New Roman" w:eastAsia="Times New Roman" w:hAnsi="Times New Roman" w:cs="Times New Roman"/>
                <w:sz w:val="24"/>
                <w:szCs w:val="24"/>
                <w:lang w:eastAsia="ru-RU"/>
              </w:rPr>
              <w:t>ысқа мерзімді аванстар</w:t>
            </w:r>
          </w:p>
          <w:p w14:paraId="07C89AD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35E85477" w14:textId="77777777" w:rsidR="00DC5745" w:rsidRPr="00023D79"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CFD1B78" w14:textId="77777777" w:rsidR="00DC5745" w:rsidRPr="00023D79"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51393F4" w14:textId="77777777" w:rsidR="00DC5745" w:rsidRPr="00023D79"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5B1FA472" w14:textId="77777777" w:rsidR="00DC5745" w:rsidRPr="00023D79"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67F49B14" w14:textId="77777777" w:rsidR="00DC5745" w:rsidRPr="00023D79" w:rsidRDefault="00DC5745" w:rsidP="00AE4E73">
            <w:pPr>
              <w:spacing w:after="0" w:line="240" w:lineRule="auto"/>
              <w:ind w:right="-144"/>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2DEE3D29" w14:textId="77777777" w:rsidR="00DC5745" w:rsidRPr="00023D79"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27AD212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023D79">
              <w:rPr>
                <w:rFonts w:ascii="Times New Roman" w:eastAsia="Times New Roman" w:hAnsi="Times New Roman" w:cs="Times New Roman"/>
                <w:sz w:val="24"/>
                <w:szCs w:val="24"/>
                <w:lang w:eastAsia="ru-RU"/>
              </w:rPr>
              <w:t>Жаңа шот қосылды</w:t>
            </w:r>
          </w:p>
        </w:tc>
      </w:tr>
      <w:tr w:rsidR="00DC5745" w:rsidRPr="0037152A" w14:paraId="469296E0"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C2E251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3512</w:t>
            </w:r>
          </w:p>
        </w:tc>
        <w:tc>
          <w:tcPr>
            <w:tcW w:w="1998" w:type="dxa"/>
            <w:tcBorders>
              <w:top w:val="nil"/>
              <w:left w:val="nil"/>
              <w:bottom w:val="single" w:sz="4" w:space="0" w:color="000000"/>
              <w:right w:val="single" w:sz="4" w:space="0" w:color="000000"/>
            </w:tcBorders>
            <w:shd w:val="clear" w:color="auto" w:fill="auto"/>
            <w:vAlign w:val="center"/>
            <w:hideMark/>
          </w:tcPr>
          <w:p w14:paraId="5152506E" w14:textId="77777777" w:rsidR="00DC5745" w:rsidRPr="00023D79"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Қ</w:t>
            </w:r>
            <w:r w:rsidRPr="00023D79">
              <w:rPr>
                <w:rFonts w:ascii="Times New Roman" w:eastAsia="Times New Roman" w:hAnsi="Times New Roman" w:cs="Times New Roman"/>
                <w:sz w:val="24"/>
                <w:szCs w:val="24"/>
                <w:lang w:eastAsia="ru-RU"/>
              </w:rPr>
              <w:t>ызмет көрсету</w:t>
            </w:r>
            <w:r>
              <w:rPr>
                <w:rFonts w:ascii="Times New Roman" w:eastAsia="Times New Roman" w:hAnsi="Times New Roman" w:cs="Times New Roman"/>
                <w:sz w:val="24"/>
                <w:szCs w:val="24"/>
                <w:lang w:val="kk-KZ" w:eastAsia="ru-RU"/>
              </w:rPr>
              <w:t xml:space="preserve"> үшін</w:t>
            </w:r>
            <w:r w:rsidRPr="00023D79">
              <w:rPr>
                <w:rFonts w:ascii="Times New Roman" w:eastAsia="Times New Roman" w:hAnsi="Times New Roman" w:cs="Times New Roman"/>
                <w:sz w:val="24"/>
                <w:szCs w:val="24"/>
                <w:lang w:eastAsia="ru-RU"/>
              </w:rPr>
              <w:t xml:space="preserve"> алынған </w:t>
            </w:r>
            <w:r>
              <w:rPr>
                <w:rFonts w:ascii="Times New Roman" w:eastAsia="Times New Roman" w:hAnsi="Times New Roman" w:cs="Times New Roman"/>
                <w:sz w:val="24"/>
                <w:szCs w:val="24"/>
                <w:lang w:val="kk-KZ" w:eastAsia="ru-RU"/>
              </w:rPr>
              <w:t>қ</w:t>
            </w:r>
            <w:r w:rsidRPr="00023D79">
              <w:rPr>
                <w:rFonts w:ascii="Times New Roman" w:eastAsia="Times New Roman" w:hAnsi="Times New Roman" w:cs="Times New Roman"/>
                <w:sz w:val="24"/>
                <w:szCs w:val="24"/>
                <w:lang w:eastAsia="ru-RU"/>
              </w:rPr>
              <w:t>ысқа мерзімді</w:t>
            </w:r>
          </w:p>
          <w:p w14:paraId="5DE45AB6" w14:textId="77777777" w:rsidR="00DC5745" w:rsidRPr="00023D79" w:rsidRDefault="00DC5745" w:rsidP="00AE4E73">
            <w:pPr>
              <w:spacing w:after="0" w:line="240" w:lineRule="auto"/>
              <w:jc w:val="center"/>
              <w:rPr>
                <w:rFonts w:ascii="Times New Roman" w:eastAsia="Times New Roman" w:hAnsi="Times New Roman" w:cs="Times New Roman"/>
                <w:sz w:val="24"/>
                <w:szCs w:val="24"/>
                <w:lang w:eastAsia="ru-RU"/>
              </w:rPr>
            </w:pPr>
            <w:r w:rsidRPr="00023D79">
              <w:rPr>
                <w:rFonts w:ascii="Times New Roman" w:eastAsia="Times New Roman" w:hAnsi="Times New Roman" w:cs="Times New Roman"/>
                <w:sz w:val="24"/>
                <w:szCs w:val="24"/>
                <w:lang w:eastAsia="ru-RU"/>
              </w:rPr>
              <w:t xml:space="preserve">аванстар </w:t>
            </w:r>
          </w:p>
          <w:p w14:paraId="1C78CE4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618E9C0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704029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FE4637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67C811A2"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01597269"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5F86D19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5223E84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023D79">
              <w:rPr>
                <w:rFonts w:ascii="Times New Roman" w:eastAsia="Times New Roman" w:hAnsi="Times New Roman" w:cs="Times New Roman"/>
                <w:sz w:val="24"/>
                <w:szCs w:val="24"/>
                <w:lang w:eastAsia="ru-RU"/>
              </w:rPr>
              <w:t>Жаңа шот қосылды</w:t>
            </w:r>
          </w:p>
        </w:tc>
      </w:tr>
      <w:tr w:rsidR="00DC5745" w:rsidRPr="0037152A" w14:paraId="473E1470"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00B2FA3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6D36374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3F4293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58DEEB3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7AF37A7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69AD47D8"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37AA20FB"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14C00C2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69F459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1C9C5E4C"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3A2F15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4022</w:t>
            </w:r>
          </w:p>
        </w:tc>
        <w:tc>
          <w:tcPr>
            <w:tcW w:w="1998" w:type="dxa"/>
            <w:tcBorders>
              <w:top w:val="nil"/>
              <w:left w:val="nil"/>
              <w:bottom w:val="single" w:sz="4" w:space="0" w:color="000000"/>
              <w:right w:val="single" w:sz="4" w:space="0" w:color="000000"/>
            </w:tcBorders>
            <w:shd w:val="clear" w:color="auto" w:fill="auto"/>
            <w:vAlign w:val="center"/>
            <w:hideMark/>
          </w:tcPr>
          <w:p w14:paraId="0D108818" w14:textId="77777777" w:rsidR="00DC5745" w:rsidRPr="00023D79"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Қ</w:t>
            </w:r>
            <w:r w:rsidRPr="00023D79">
              <w:rPr>
                <w:rFonts w:ascii="Times New Roman" w:eastAsia="Times New Roman" w:hAnsi="Times New Roman" w:cs="Times New Roman"/>
                <w:sz w:val="24"/>
                <w:szCs w:val="24"/>
                <w:lang w:eastAsia="ru-RU"/>
              </w:rPr>
              <w:t xml:space="preserve">арыздар </w:t>
            </w:r>
            <w:r>
              <w:rPr>
                <w:rFonts w:ascii="Times New Roman" w:eastAsia="Times New Roman" w:hAnsi="Times New Roman" w:cs="Times New Roman"/>
                <w:sz w:val="24"/>
                <w:szCs w:val="24"/>
                <w:lang w:val="kk-KZ" w:eastAsia="ru-RU"/>
              </w:rPr>
              <w:t>б</w:t>
            </w:r>
            <w:r w:rsidRPr="00023D79">
              <w:rPr>
                <w:rFonts w:ascii="Times New Roman" w:eastAsia="Times New Roman" w:hAnsi="Times New Roman" w:cs="Times New Roman"/>
                <w:sz w:val="24"/>
                <w:szCs w:val="24"/>
                <w:lang w:eastAsia="ru-RU"/>
              </w:rPr>
              <w:t>ойынша жеңілдік</w:t>
            </w:r>
          </w:p>
          <w:p w14:paraId="4E41C82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4CA7516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9EBF90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CBE268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25D851AC"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76C2047B"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0C32CA1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137F7AF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023D79">
              <w:rPr>
                <w:rFonts w:ascii="Times New Roman" w:eastAsia="Times New Roman" w:hAnsi="Times New Roman" w:cs="Times New Roman"/>
                <w:sz w:val="24"/>
                <w:szCs w:val="24"/>
                <w:lang w:eastAsia="ru-RU"/>
              </w:rPr>
              <w:t>Жаңа шот қосылды</w:t>
            </w:r>
          </w:p>
        </w:tc>
      </w:tr>
      <w:tr w:rsidR="00DC5745" w:rsidRPr="0037152A" w14:paraId="687EAE0C"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5DA4EE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4050</w:t>
            </w:r>
          </w:p>
        </w:tc>
        <w:tc>
          <w:tcPr>
            <w:tcW w:w="1998" w:type="dxa"/>
            <w:tcBorders>
              <w:top w:val="nil"/>
              <w:left w:val="nil"/>
              <w:bottom w:val="single" w:sz="4" w:space="0" w:color="000000"/>
              <w:right w:val="single" w:sz="4" w:space="0" w:color="000000"/>
            </w:tcBorders>
            <w:shd w:val="clear" w:color="auto" w:fill="auto"/>
            <w:vAlign w:val="center"/>
            <w:hideMark/>
          </w:tcPr>
          <w:p w14:paraId="131267E3" w14:textId="77777777" w:rsidR="00DC5745" w:rsidRPr="00023D79" w:rsidRDefault="00DC5745" w:rsidP="00AE4E73">
            <w:pPr>
              <w:spacing w:after="0" w:line="240" w:lineRule="auto"/>
              <w:jc w:val="center"/>
              <w:rPr>
                <w:rFonts w:ascii="Times New Roman" w:eastAsia="Times New Roman" w:hAnsi="Times New Roman" w:cs="Times New Roman"/>
                <w:sz w:val="24"/>
                <w:szCs w:val="24"/>
                <w:lang w:eastAsia="ru-RU"/>
              </w:rPr>
            </w:pPr>
            <w:r w:rsidRPr="00023D79">
              <w:rPr>
                <w:rFonts w:ascii="Times New Roman" w:eastAsia="Times New Roman" w:hAnsi="Times New Roman" w:cs="Times New Roman"/>
                <w:sz w:val="24"/>
                <w:szCs w:val="24"/>
                <w:lang w:eastAsia="ru-RU"/>
              </w:rPr>
              <w:t>Ұзақ мерзімді төлеу</w:t>
            </w:r>
            <w:r>
              <w:rPr>
                <w:rFonts w:ascii="Times New Roman" w:eastAsia="Times New Roman" w:hAnsi="Times New Roman" w:cs="Times New Roman"/>
                <w:sz w:val="24"/>
                <w:szCs w:val="24"/>
                <w:lang w:val="kk-KZ" w:eastAsia="ru-RU"/>
              </w:rPr>
              <w:t>нуге тиісті</w:t>
            </w:r>
            <w:r w:rsidRPr="00023D79">
              <w:rPr>
                <w:rFonts w:ascii="Times New Roman" w:eastAsia="Times New Roman" w:hAnsi="Times New Roman" w:cs="Times New Roman"/>
                <w:sz w:val="24"/>
                <w:szCs w:val="24"/>
                <w:lang w:eastAsia="ru-RU"/>
              </w:rPr>
              <w:t xml:space="preserve"> сыйақылар</w:t>
            </w:r>
          </w:p>
          <w:p w14:paraId="4428332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53E2D4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D5C417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748DE1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717D8427"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7743BDE8"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7CD9634A"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023D79">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AC3116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«Ш</w:t>
            </w:r>
            <w:r w:rsidRPr="00023D79">
              <w:rPr>
                <w:rFonts w:ascii="Times New Roman" w:eastAsia="Times New Roman" w:hAnsi="Times New Roman" w:cs="Times New Roman"/>
                <w:sz w:val="24"/>
                <w:szCs w:val="24"/>
                <w:lang w:eastAsia="ru-RU"/>
              </w:rPr>
              <w:t>ығындар баптары</w:t>
            </w:r>
            <w:r>
              <w:rPr>
                <w:rFonts w:ascii="Times New Roman" w:eastAsia="Times New Roman" w:hAnsi="Times New Roman" w:cs="Times New Roman"/>
                <w:sz w:val="24"/>
                <w:szCs w:val="24"/>
                <w:lang w:val="kk-KZ" w:eastAsia="ru-RU"/>
              </w:rPr>
              <w:t>»</w:t>
            </w:r>
            <w:r w:rsidRPr="00023D79">
              <w:rPr>
                <w:rFonts w:ascii="Times New Roman" w:eastAsia="Times New Roman" w:hAnsi="Times New Roman" w:cs="Times New Roman"/>
                <w:sz w:val="24"/>
                <w:szCs w:val="24"/>
                <w:lang w:eastAsia="ru-RU"/>
              </w:rPr>
              <w:t xml:space="preserve"> субконтоны қосылды</w:t>
            </w:r>
          </w:p>
        </w:tc>
      </w:tr>
      <w:tr w:rsidR="00DC5745" w:rsidRPr="0037152A" w14:paraId="6F76406F"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EE7ED3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4110</w:t>
            </w:r>
          </w:p>
        </w:tc>
        <w:tc>
          <w:tcPr>
            <w:tcW w:w="1998" w:type="dxa"/>
            <w:tcBorders>
              <w:top w:val="nil"/>
              <w:left w:val="nil"/>
              <w:bottom w:val="single" w:sz="4" w:space="0" w:color="000000"/>
              <w:right w:val="single" w:sz="4" w:space="0" w:color="000000"/>
            </w:tcBorders>
            <w:shd w:val="clear" w:color="auto" w:fill="auto"/>
            <w:vAlign w:val="center"/>
            <w:hideMark/>
          </w:tcPr>
          <w:p w14:paraId="0283E4D9" w14:textId="77777777" w:rsidR="00DC5745" w:rsidRPr="007338BD"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Жеткізушілер</w:t>
            </w:r>
            <w:r>
              <w:rPr>
                <w:rFonts w:ascii="Times New Roman" w:eastAsia="Times New Roman" w:hAnsi="Times New Roman" w:cs="Times New Roman"/>
                <w:sz w:val="24"/>
                <w:szCs w:val="24"/>
                <w:lang w:val="kk-KZ" w:eastAsia="ru-RU"/>
              </w:rPr>
              <w:t xml:space="preserve"> мен </w:t>
            </w:r>
            <w:r>
              <w:rPr>
                <w:rFonts w:ascii="Times New Roman" w:eastAsia="Times New Roman" w:hAnsi="Times New Roman" w:cs="Times New Roman"/>
                <w:sz w:val="24"/>
                <w:szCs w:val="24"/>
                <w:lang w:eastAsia="ru-RU"/>
              </w:rPr>
              <w:t>мердігерлер</w:t>
            </w:r>
            <w:r>
              <w:rPr>
                <w:rFonts w:ascii="Times New Roman" w:eastAsia="Times New Roman" w:hAnsi="Times New Roman" w:cs="Times New Roman"/>
                <w:sz w:val="24"/>
                <w:szCs w:val="24"/>
                <w:lang w:val="kk-KZ" w:eastAsia="ru-RU"/>
              </w:rPr>
              <w:t xml:space="preserve"> алдындығы</w:t>
            </w:r>
            <w:r w:rsidRPr="00023D79">
              <w:rPr>
                <w:rFonts w:ascii="Times New Roman" w:eastAsia="Times New Roman" w:hAnsi="Times New Roman" w:cs="Times New Roman"/>
                <w:sz w:val="24"/>
                <w:szCs w:val="24"/>
                <w:lang w:eastAsia="ru-RU"/>
              </w:rPr>
              <w:t xml:space="preserve"> ұзақ м</w:t>
            </w:r>
            <w:r>
              <w:rPr>
                <w:rFonts w:ascii="Times New Roman" w:eastAsia="Times New Roman" w:hAnsi="Times New Roman" w:cs="Times New Roman"/>
                <w:sz w:val="24"/>
                <w:szCs w:val="24"/>
                <w:lang w:eastAsia="ru-RU"/>
              </w:rPr>
              <w:t xml:space="preserve">ерзімді кредиторлық берешек </w:t>
            </w:r>
          </w:p>
          <w:p w14:paraId="18EEFD1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23707EA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DB6A91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382104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3FB758B9"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77D37E61"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07A452E4"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023D79">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460CADD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«Ш</w:t>
            </w:r>
            <w:r>
              <w:rPr>
                <w:rFonts w:ascii="Times New Roman" w:eastAsia="Times New Roman" w:hAnsi="Times New Roman" w:cs="Times New Roman"/>
                <w:sz w:val="24"/>
                <w:szCs w:val="24"/>
                <w:lang w:eastAsia="ru-RU"/>
              </w:rPr>
              <w:t>ығындар баптары</w:t>
            </w:r>
            <w:r>
              <w:rPr>
                <w:rFonts w:ascii="Times New Roman" w:eastAsia="Times New Roman" w:hAnsi="Times New Roman" w:cs="Times New Roman"/>
                <w:sz w:val="24"/>
                <w:szCs w:val="24"/>
                <w:lang w:val="kk-KZ" w:eastAsia="ru-RU"/>
              </w:rPr>
              <w:t>»</w:t>
            </w:r>
            <w:r w:rsidRPr="00023D79">
              <w:rPr>
                <w:rFonts w:ascii="Times New Roman" w:eastAsia="Times New Roman" w:hAnsi="Times New Roman" w:cs="Times New Roman"/>
                <w:sz w:val="24"/>
                <w:szCs w:val="24"/>
                <w:lang w:eastAsia="ru-RU"/>
              </w:rPr>
              <w:t xml:space="preserve"> субконтоны қосылды</w:t>
            </w:r>
          </w:p>
        </w:tc>
      </w:tr>
      <w:tr w:rsidR="00DC5745" w:rsidRPr="0037152A" w14:paraId="4962C869"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692E40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4120</w:t>
            </w:r>
          </w:p>
        </w:tc>
        <w:tc>
          <w:tcPr>
            <w:tcW w:w="1998" w:type="dxa"/>
            <w:tcBorders>
              <w:top w:val="nil"/>
              <w:left w:val="nil"/>
              <w:bottom w:val="single" w:sz="4" w:space="0" w:color="000000"/>
              <w:right w:val="single" w:sz="4" w:space="0" w:color="000000"/>
            </w:tcBorders>
            <w:shd w:val="clear" w:color="auto" w:fill="auto"/>
            <w:vAlign w:val="center"/>
            <w:hideMark/>
          </w:tcPr>
          <w:p w14:paraId="6C42A433" w14:textId="77777777" w:rsidR="00DC5745" w:rsidRPr="00707C77"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Еншілес ұйымдар</w:t>
            </w:r>
            <w:r>
              <w:rPr>
                <w:rFonts w:ascii="Times New Roman" w:eastAsia="Times New Roman" w:hAnsi="Times New Roman" w:cs="Times New Roman"/>
                <w:sz w:val="24"/>
                <w:szCs w:val="24"/>
                <w:lang w:val="kk-KZ" w:eastAsia="ru-RU"/>
              </w:rPr>
              <w:t>алдындағы</w:t>
            </w:r>
            <w:r w:rsidRPr="007338BD">
              <w:rPr>
                <w:rFonts w:ascii="Times New Roman" w:eastAsia="Times New Roman" w:hAnsi="Times New Roman" w:cs="Times New Roman"/>
                <w:sz w:val="24"/>
                <w:szCs w:val="24"/>
                <w:lang w:eastAsia="ru-RU"/>
              </w:rPr>
              <w:t xml:space="preserve"> ұза</w:t>
            </w:r>
            <w:r>
              <w:rPr>
                <w:rFonts w:ascii="Times New Roman" w:eastAsia="Times New Roman" w:hAnsi="Times New Roman" w:cs="Times New Roman"/>
                <w:sz w:val="24"/>
                <w:szCs w:val="24"/>
                <w:lang w:eastAsia="ru-RU"/>
              </w:rPr>
              <w:t>қ мерзімді кредиторлық береше</w:t>
            </w:r>
            <w:r>
              <w:rPr>
                <w:rFonts w:ascii="Times New Roman" w:eastAsia="Times New Roman" w:hAnsi="Times New Roman" w:cs="Times New Roman"/>
                <w:sz w:val="24"/>
                <w:szCs w:val="24"/>
                <w:lang w:val="kk-KZ" w:eastAsia="ru-RU"/>
              </w:rPr>
              <w:t>к</w:t>
            </w:r>
          </w:p>
        </w:tc>
        <w:tc>
          <w:tcPr>
            <w:tcW w:w="628" w:type="dxa"/>
            <w:tcBorders>
              <w:top w:val="nil"/>
              <w:left w:val="nil"/>
              <w:bottom w:val="single" w:sz="4" w:space="0" w:color="000000"/>
              <w:right w:val="single" w:sz="4" w:space="0" w:color="000000"/>
            </w:tcBorders>
            <w:shd w:val="clear" w:color="auto" w:fill="auto"/>
            <w:vAlign w:val="center"/>
            <w:hideMark/>
          </w:tcPr>
          <w:p w14:paraId="53A2398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186CE5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BA6733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3B9FB544"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78F9BDE7"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1FF73CB5"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023D79">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6AE0B3E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«Ш</w:t>
            </w:r>
            <w:r>
              <w:rPr>
                <w:rFonts w:ascii="Times New Roman" w:eastAsia="Times New Roman" w:hAnsi="Times New Roman" w:cs="Times New Roman"/>
                <w:sz w:val="24"/>
                <w:szCs w:val="24"/>
                <w:lang w:eastAsia="ru-RU"/>
              </w:rPr>
              <w:t>ығындар баптары</w:t>
            </w:r>
            <w:r>
              <w:rPr>
                <w:rFonts w:ascii="Times New Roman" w:eastAsia="Times New Roman" w:hAnsi="Times New Roman" w:cs="Times New Roman"/>
                <w:sz w:val="24"/>
                <w:szCs w:val="24"/>
                <w:lang w:val="kk-KZ" w:eastAsia="ru-RU"/>
              </w:rPr>
              <w:t>»</w:t>
            </w:r>
            <w:r w:rsidRPr="00023D79">
              <w:rPr>
                <w:rFonts w:ascii="Times New Roman" w:eastAsia="Times New Roman" w:hAnsi="Times New Roman" w:cs="Times New Roman"/>
                <w:sz w:val="24"/>
                <w:szCs w:val="24"/>
                <w:lang w:eastAsia="ru-RU"/>
              </w:rPr>
              <w:t xml:space="preserve"> субконтоны қосылды</w:t>
            </w:r>
          </w:p>
        </w:tc>
      </w:tr>
      <w:tr w:rsidR="00DC5745" w:rsidRPr="0037152A" w14:paraId="0A470622" w14:textId="77777777" w:rsidTr="00AE4E73">
        <w:trPr>
          <w:trHeight w:val="1197"/>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DAF4B2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4130</w:t>
            </w:r>
          </w:p>
        </w:tc>
        <w:tc>
          <w:tcPr>
            <w:tcW w:w="1998" w:type="dxa"/>
            <w:tcBorders>
              <w:top w:val="nil"/>
              <w:left w:val="nil"/>
              <w:bottom w:val="single" w:sz="4" w:space="0" w:color="000000"/>
              <w:right w:val="single" w:sz="4" w:space="0" w:color="000000"/>
            </w:tcBorders>
            <w:shd w:val="clear" w:color="auto" w:fill="auto"/>
            <w:vAlign w:val="center"/>
            <w:hideMark/>
          </w:tcPr>
          <w:p w14:paraId="78E3A774" w14:textId="77777777" w:rsidR="00DC5745" w:rsidRPr="00707C77" w:rsidRDefault="00DC5745" w:rsidP="00AE4E73">
            <w:pPr>
              <w:spacing w:after="0" w:line="240" w:lineRule="auto"/>
              <w:jc w:val="center"/>
              <w:rPr>
                <w:rFonts w:ascii="Times New Roman" w:eastAsia="Times New Roman" w:hAnsi="Times New Roman" w:cs="Times New Roman"/>
                <w:sz w:val="24"/>
                <w:szCs w:val="24"/>
                <w:lang w:eastAsia="ru-RU"/>
              </w:rPr>
            </w:pPr>
            <w:r w:rsidRPr="00707C77">
              <w:rPr>
                <w:rFonts w:ascii="Times New Roman" w:eastAsia="Times New Roman" w:hAnsi="Times New Roman" w:cs="Times New Roman"/>
                <w:sz w:val="24"/>
                <w:szCs w:val="24"/>
                <w:lang w:eastAsia="ru-RU"/>
              </w:rPr>
              <w:t xml:space="preserve">Қауымдастырылған және бірлескен </w:t>
            </w:r>
            <w:r>
              <w:rPr>
                <w:rFonts w:ascii="Times New Roman" w:eastAsia="Times New Roman" w:hAnsi="Times New Roman" w:cs="Times New Roman"/>
                <w:sz w:val="24"/>
                <w:szCs w:val="24"/>
                <w:lang w:eastAsia="ru-RU"/>
              </w:rPr>
              <w:t>ұйымдар</w:t>
            </w:r>
            <w:r>
              <w:rPr>
                <w:rFonts w:ascii="Times New Roman" w:eastAsia="Times New Roman" w:hAnsi="Times New Roman" w:cs="Times New Roman"/>
                <w:sz w:val="24"/>
                <w:szCs w:val="24"/>
                <w:lang w:val="kk-KZ" w:eastAsia="ru-RU"/>
              </w:rPr>
              <w:t xml:space="preserve"> алдындағы</w:t>
            </w:r>
            <w:r w:rsidRPr="00707C77">
              <w:rPr>
                <w:rFonts w:ascii="Times New Roman" w:eastAsia="Times New Roman" w:hAnsi="Times New Roman" w:cs="Times New Roman"/>
                <w:sz w:val="24"/>
                <w:szCs w:val="24"/>
                <w:lang w:eastAsia="ru-RU"/>
              </w:rPr>
              <w:t xml:space="preserve"> ұзақ мерзімді </w:t>
            </w:r>
            <w:r w:rsidRPr="00707C77">
              <w:rPr>
                <w:rFonts w:ascii="Times New Roman" w:eastAsia="Times New Roman" w:hAnsi="Times New Roman" w:cs="Times New Roman"/>
                <w:sz w:val="24"/>
                <w:szCs w:val="24"/>
                <w:lang w:eastAsia="ru-RU"/>
              </w:rPr>
              <w:lastRenderedPageBreak/>
              <w:t>кредиторлық берешек</w:t>
            </w:r>
          </w:p>
          <w:p w14:paraId="509C10A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0E37350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lastRenderedPageBreak/>
              <w:t>Жоқ</w:t>
            </w:r>
          </w:p>
        </w:tc>
        <w:tc>
          <w:tcPr>
            <w:tcW w:w="645" w:type="dxa"/>
            <w:tcBorders>
              <w:top w:val="nil"/>
              <w:left w:val="nil"/>
              <w:bottom w:val="single" w:sz="4" w:space="0" w:color="000000"/>
              <w:right w:val="single" w:sz="4" w:space="0" w:color="000000"/>
            </w:tcBorders>
            <w:shd w:val="clear" w:color="auto" w:fill="auto"/>
            <w:vAlign w:val="center"/>
            <w:hideMark/>
          </w:tcPr>
          <w:p w14:paraId="76FA120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292712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770AF00D"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79A826AB"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42E06961"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023D79">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637806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«Ш</w:t>
            </w:r>
            <w:r>
              <w:rPr>
                <w:rFonts w:ascii="Times New Roman" w:eastAsia="Times New Roman" w:hAnsi="Times New Roman" w:cs="Times New Roman"/>
                <w:sz w:val="24"/>
                <w:szCs w:val="24"/>
                <w:lang w:eastAsia="ru-RU"/>
              </w:rPr>
              <w:t>ығындар баптары</w:t>
            </w:r>
            <w:r>
              <w:rPr>
                <w:rFonts w:ascii="Times New Roman" w:eastAsia="Times New Roman" w:hAnsi="Times New Roman" w:cs="Times New Roman"/>
                <w:sz w:val="24"/>
                <w:szCs w:val="24"/>
                <w:lang w:val="kk-KZ" w:eastAsia="ru-RU"/>
              </w:rPr>
              <w:t>»</w:t>
            </w:r>
            <w:r w:rsidRPr="00023D79">
              <w:rPr>
                <w:rFonts w:ascii="Times New Roman" w:eastAsia="Times New Roman" w:hAnsi="Times New Roman" w:cs="Times New Roman"/>
                <w:sz w:val="24"/>
                <w:szCs w:val="24"/>
                <w:lang w:eastAsia="ru-RU"/>
              </w:rPr>
              <w:t xml:space="preserve"> субкон</w:t>
            </w:r>
            <w:r w:rsidRPr="00023D79">
              <w:rPr>
                <w:rFonts w:ascii="Times New Roman" w:eastAsia="Times New Roman" w:hAnsi="Times New Roman" w:cs="Times New Roman"/>
                <w:sz w:val="24"/>
                <w:szCs w:val="24"/>
                <w:lang w:eastAsia="ru-RU"/>
              </w:rPr>
              <w:lastRenderedPageBreak/>
              <w:t>тоны қосылды</w:t>
            </w:r>
          </w:p>
        </w:tc>
      </w:tr>
      <w:tr w:rsidR="00DC5745" w:rsidRPr="0037152A" w14:paraId="379FAA6D"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1C2F7B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4140</w:t>
            </w:r>
          </w:p>
        </w:tc>
        <w:tc>
          <w:tcPr>
            <w:tcW w:w="1998" w:type="dxa"/>
            <w:tcBorders>
              <w:top w:val="nil"/>
              <w:left w:val="nil"/>
              <w:bottom w:val="single" w:sz="4" w:space="0" w:color="000000"/>
              <w:right w:val="single" w:sz="4" w:space="0" w:color="000000"/>
            </w:tcBorders>
            <w:shd w:val="clear" w:color="auto" w:fill="auto"/>
            <w:vAlign w:val="center"/>
            <w:hideMark/>
          </w:tcPr>
          <w:p w14:paraId="0FA68F50" w14:textId="77777777" w:rsidR="00DC5745" w:rsidRPr="00BD47B9" w:rsidRDefault="00DC5745" w:rsidP="00AE4E73">
            <w:pPr>
              <w:spacing w:after="0" w:line="240" w:lineRule="auto"/>
              <w:jc w:val="center"/>
              <w:rPr>
                <w:rFonts w:ascii="Times New Roman" w:eastAsia="Times New Roman" w:hAnsi="Times New Roman" w:cs="Times New Roman"/>
                <w:sz w:val="24"/>
                <w:szCs w:val="24"/>
                <w:lang w:eastAsia="ru-RU"/>
              </w:rPr>
            </w:pPr>
            <w:r w:rsidRPr="00BD47B9">
              <w:rPr>
                <w:rFonts w:ascii="Times New Roman" w:eastAsia="Times New Roman" w:hAnsi="Times New Roman" w:cs="Times New Roman"/>
                <w:sz w:val="24"/>
                <w:szCs w:val="24"/>
                <w:lang w:eastAsia="ru-RU"/>
              </w:rPr>
              <w:t>Филиалдарға және</w:t>
            </w:r>
          </w:p>
          <w:p w14:paraId="03D4A364" w14:textId="77777777" w:rsidR="00DC5745" w:rsidRPr="00BD47B9" w:rsidRDefault="00DC5745" w:rsidP="00AE4E73">
            <w:pPr>
              <w:spacing w:after="0" w:line="240" w:lineRule="auto"/>
              <w:jc w:val="center"/>
              <w:rPr>
                <w:rFonts w:ascii="Times New Roman" w:eastAsia="Times New Roman" w:hAnsi="Times New Roman" w:cs="Times New Roman"/>
                <w:sz w:val="24"/>
                <w:szCs w:val="24"/>
                <w:lang w:eastAsia="ru-RU"/>
              </w:rPr>
            </w:pPr>
            <w:r w:rsidRPr="00BD47B9">
              <w:rPr>
                <w:rFonts w:ascii="Times New Roman" w:eastAsia="Times New Roman" w:hAnsi="Times New Roman" w:cs="Times New Roman"/>
                <w:sz w:val="24"/>
                <w:szCs w:val="24"/>
                <w:lang w:eastAsia="ru-RU"/>
              </w:rPr>
              <w:t>құрылымдық</w:t>
            </w:r>
          </w:p>
          <w:p w14:paraId="0F8CF71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бөлімшелерін</w:t>
            </w:r>
            <w:r>
              <w:rPr>
                <w:rFonts w:ascii="Times New Roman" w:eastAsia="Times New Roman" w:hAnsi="Times New Roman" w:cs="Times New Roman"/>
                <w:sz w:val="24"/>
                <w:szCs w:val="24"/>
                <w:lang w:val="kk-KZ" w:eastAsia="ru-RU"/>
              </w:rPr>
              <w:t xml:space="preserve">е </w:t>
            </w:r>
            <w:r w:rsidRPr="00BD47B9">
              <w:rPr>
                <w:rFonts w:ascii="Times New Roman" w:eastAsia="Times New Roman" w:hAnsi="Times New Roman" w:cs="Times New Roman"/>
                <w:sz w:val="24"/>
                <w:szCs w:val="24"/>
                <w:lang w:eastAsia="ru-RU"/>
              </w:rPr>
              <w:t xml:space="preserve"> ұзақ мерзімді кредиторлық берешек </w:t>
            </w:r>
          </w:p>
          <w:p w14:paraId="2DEF027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453D9CE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7B8A99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2502DF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48FFA06A"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11B9D3E2"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2102429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023D79">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6EC2861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«Ш</w:t>
            </w:r>
            <w:r>
              <w:rPr>
                <w:rFonts w:ascii="Times New Roman" w:eastAsia="Times New Roman" w:hAnsi="Times New Roman" w:cs="Times New Roman"/>
                <w:sz w:val="24"/>
                <w:szCs w:val="24"/>
                <w:lang w:eastAsia="ru-RU"/>
              </w:rPr>
              <w:t>ығындар баптары</w:t>
            </w:r>
            <w:r>
              <w:rPr>
                <w:rFonts w:ascii="Times New Roman" w:eastAsia="Times New Roman" w:hAnsi="Times New Roman" w:cs="Times New Roman"/>
                <w:sz w:val="24"/>
                <w:szCs w:val="24"/>
                <w:lang w:val="kk-KZ" w:eastAsia="ru-RU"/>
              </w:rPr>
              <w:t>»</w:t>
            </w:r>
            <w:r w:rsidRPr="00023D79">
              <w:rPr>
                <w:rFonts w:ascii="Times New Roman" w:eastAsia="Times New Roman" w:hAnsi="Times New Roman" w:cs="Times New Roman"/>
                <w:sz w:val="24"/>
                <w:szCs w:val="24"/>
                <w:lang w:eastAsia="ru-RU"/>
              </w:rPr>
              <w:t xml:space="preserve"> субконтоны қосылды</w:t>
            </w:r>
          </w:p>
        </w:tc>
      </w:tr>
      <w:tr w:rsidR="00DC5745" w:rsidRPr="0037152A" w14:paraId="6C6848B4"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359F1B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4150</w:t>
            </w:r>
          </w:p>
        </w:tc>
        <w:tc>
          <w:tcPr>
            <w:tcW w:w="1998" w:type="dxa"/>
            <w:tcBorders>
              <w:top w:val="nil"/>
              <w:left w:val="nil"/>
              <w:bottom w:val="single" w:sz="4" w:space="0" w:color="000000"/>
              <w:right w:val="single" w:sz="4" w:space="0" w:color="000000"/>
            </w:tcBorders>
            <w:shd w:val="clear" w:color="auto" w:fill="auto"/>
            <w:vAlign w:val="center"/>
            <w:hideMark/>
          </w:tcPr>
          <w:p w14:paraId="2C9BA6D8" w14:textId="77777777" w:rsidR="00DC5745" w:rsidRPr="00BD47B9"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w:t>
            </w:r>
            <w:r w:rsidRPr="00BD47B9">
              <w:rPr>
                <w:rFonts w:ascii="Times New Roman" w:eastAsia="Times New Roman" w:hAnsi="Times New Roman" w:cs="Times New Roman"/>
                <w:sz w:val="24"/>
                <w:szCs w:val="24"/>
                <w:lang w:eastAsia="ru-RU"/>
              </w:rPr>
              <w:t xml:space="preserve">алға алу бойынша </w:t>
            </w:r>
            <w:r>
              <w:rPr>
                <w:rFonts w:ascii="Times New Roman" w:eastAsia="Times New Roman" w:hAnsi="Times New Roman" w:cs="Times New Roman"/>
                <w:sz w:val="24"/>
                <w:szCs w:val="24"/>
                <w:lang w:val="kk-KZ" w:eastAsia="ru-RU"/>
              </w:rPr>
              <w:t>ұ</w:t>
            </w:r>
            <w:r w:rsidRPr="00BD47B9">
              <w:rPr>
                <w:rFonts w:ascii="Times New Roman" w:eastAsia="Times New Roman" w:hAnsi="Times New Roman" w:cs="Times New Roman"/>
                <w:sz w:val="24"/>
                <w:szCs w:val="24"/>
                <w:lang w:eastAsia="ru-RU"/>
              </w:rPr>
              <w:t>зақ мерзімді қарыз</w:t>
            </w:r>
          </w:p>
          <w:p w14:paraId="6A5C755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780FB39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D69D89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0A7C56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2F4C7CAC"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2457A92E"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52020341"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023D79">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243C1A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Жаңа </w:t>
            </w:r>
            <w:r>
              <w:rPr>
                <w:rFonts w:ascii="Times New Roman" w:eastAsia="Times New Roman" w:hAnsi="Times New Roman" w:cs="Times New Roman"/>
                <w:sz w:val="24"/>
                <w:szCs w:val="24"/>
                <w:lang w:val="kk-KZ" w:eastAsia="ru-RU"/>
              </w:rPr>
              <w:t>«Ш</w:t>
            </w:r>
            <w:r>
              <w:rPr>
                <w:rFonts w:ascii="Times New Roman" w:eastAsia="Times New Roman" w:hAnsi="Times New Roman" w:cs="Times New Roman"/>
                <w:sz w:val="24"/>
                <w:szCs w:val="24"/>
                <w:lang w:eastAsia="ru-RU"/>
              </w:rPr>
              <w:t>ығындар баптары</w:t>
            </w:r>
            <w:r>
              <w:rPr>
                <w:rFonts w:ascii="Times New Roman" w:eastAsia="Times New Roman" w:hAnsi="Times New Roman" w:cs="Times New Roman"/>
                <w:sz w:val="24"/>
                <w:szCs w:val="24"/>
                <w:lang w:val="kk-KZ" w:eastAsia="ru-RU"/>
              </w:rPr>
              <w:t>»</w:t>
            </w:r>
            <w:r w:rsidRPr="00023D79">
              <w:rPr>
                <w:rFonts w:ascii="Times New Roman" w:eastAsia="Times New Roman" w:hAnsi="Times New Roman" w:cs="Times New Roman"/>
                <w:sz w:val="24"/>
                <w:szCs w:val="24"/>
                <w:lang w:eastAsia="ru-RU"/>
              </w:rPr>
              <w:t xml:space="preserve"> субконтоны қосылды</w:t>
            </w:r>
          </w:p>
        </w:tc>
      </w:tr>
      <w:tr w:rsidR="00DC5745" w:rsidRPr="0037152A" w14:paraId="458E964D"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7BA0DF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4240</w:t>
            </w:r>
          </w:p>
        </w:tc>
        <w:tc>
          <w:tcPr>
            <w:tcW w:w="1998" w:type="dxa"/>
            <w:tcBorders>
              <w:top w:val="nil"/>
              <w:left w:val="nil"/>
              <w:bottom w:val="single" w:sz="4" w:space="0" w:color="000000"/>
              <w:right w:val="single" w:sz="4" w:space="0" w:color="000000"/>
            </w:tcBorders>
            <w:shd w:val="clear" w:color="auto" w:fill="auto"/>
            <w:vAlign w:val="center"/>
            <w:hideMark/>
          </w:tcPr>
          <w:p w14:paraId="37B677DA" w14:textId="77777777" w:rsidR="00DC5745" w:rsidRPr="00BD47B9"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Өзге</w:t>
            </w:r>
          </w:p>
          <w:p w14:paraId="6E20A5CF" w14:textId="77777777" w:rsidR="00DC5745" w:rsidRPr="00BD47B9" w:rsidRDefault="00DC5745" w:rsidP="00AE4E73">
            <w:pPr>
              <w:spacing w:after="0" w:line="240" w:lineRule="auto"/>
              <w:jc w:val="center"/>
              <w:rPr>
                <w:rFonts w:ascii="Times New Roman" w:eastAsia="Times New Roman" w:hAnsi="Times New Roman" w:cs="Times New Roman"/>
                <w:sz w:val="24"/>
                <w:szCs w:val="24"/>
                <w:lang w:eastAsia="ru-RU"/>
              </w:rPr>
            </w:pPr>
            <w:r w:rsidRPr="00BD47B9">
              <w:rPr>
                <w:rFonts w:ascii="Times New Roman" w:eastAsia="Times New Roman" w:hAnsi="Times New Roman" w:cs="Times New Roman"/>
                <w:sz w:val="24"/>
                <w:szCs w:val="24"/>
                <w:lang w:eastAsia="ru-RU"/>
              </w:rPr>
              <w:t>ұзақ мерзімді бағалау</w:t>
            </w:r>
          </w:p>
          <w:p w14:paraId="7585D834" w14:textId="77777777" w:rsidR="00DC5745" w:rsidRPr="00BD47B9"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sidRPr="00BD47B9">
              <w:rPr>
                <w:rFonts w:ascii="Times New Roman" w:eastAsia="Times New Roman" w:hAnsi="Times New Roman" w:cs="Times New Roman"/>
                <w:sz w:val="24"/>
                <w:szCs w:val="24"/>
                <w:lang w:eastAsia="ru-RU"/>
              </w:rPr>
              <w:t>міндеттемелер</w:t>
            </w:r>
            <w:r>
              <w:rPr>
                <w:rFonts w:ascii="Times New Roman" w:eastAsia="Times New Roman" w:hAnsi="Times New Roman" w:cs="Times New Roman"/>
                <w:sz w:val="24"/>
                <w:szCs w:val="24"/>
                <w:lang w:val="kk-KZ" w:eastAsia="ru-RU"/>
              </w:rPr>
              <w:t>і</w:t>
            </w:r>
          </w:p>
        </w:tc>
        <w:tc>
          <w:tcPr>
            <w:tcW w:w="628" w:type="dxa"/>
            <w:tcBorders>
              <w:top w:val="nil"/>
              <w:left w:val="nil"/>
              <w:bottom w:val="single" w:sz="4" w:space="0" w:color="000000"/>
              <w:right w:val="single" w:sz="4" w:space="0" w:color="000000"/>
            </w:tcBorders>
            <w:shd w:val="clear" w:color="auto" w:fill="auto"/>
            <w:hideMark/>
          </w:tcPr>
          <w:p w14:paraId="2AC4333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D7715">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43ED5CE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D7715">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041121C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D7715">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04949FA"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36A7B345"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5A95216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63037C1" w14:textId="77777777" w:rsidR="00DC5745" w:rsidRPr="00BD47B9"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BD47B9">
              <w:rPr>
                <w:rFonts w:ascii="Times New Roman" w:eastAsia="Times New Roman" w:hAnsi="Times New Roman" w:cs="Times New Roman"/>
                <w:sz w:val="24"/>
                <w:szCs w:val="24"/>
                <w:lang w:eastAsia="ru-RU"/>
              </w:rPr>
              <w:t>Контрагенттер</w:t>
            </w:r>
            <w:r>
              <w:rPr>
                <w:rFonts w:ascii="Times New Roman" w:eastAsia="Times New Roman" w:hAnsi="Times New Roman" w:cs="Times New Roman"/>
                <w:sz w:val="24"/>
                <w:szCs w:val="24"/>
                <w:lang w:val="kk-KZ" w:eastAsia="ru-RU"/>
              </w:rPr>
              <w:t>»</w:t>
            </w:r>
            <w:r w:rsidRPr="00BD47B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BD47B9">
              <w:rPr>
                <w:rFonts w:ascii="Times New Roman" w:eastAsia="Times New Roman" w:hAnsi="Times New Roman" w:cs="Times New Roman"/>
                <w:sz w:val="24"/>
                <w:szCs w:val="24"/>
                <w:lang w:eastAsia="ru-RU"/>
              </w:rPr>
              <w:t>Шарттар</w:t>
            </w:r>
            <w:r>
              <w:rPr>
                <w:rFonts w:ascii="Times New Roman" w:eastAsia="Times New Roman" w:hAnsi="Times New Roman" w:cs="Times New Roman"/>
                <w:sz w:val="24"/>
                <w:szCs w:val="24"/>
                <w:lang w:val="kk-KZ" w:eastAsia="ru-RU"/>
              </w:rPr>
              <w:t>»</w:t>
            </w:r>
            <w:r w:rsidRPr="00BD47B9">
              <w:rPr>
                <w:rFonts w:ascii="Times New Roman" w:eastAsia="Times New Roman" w:hAnsi="Times New Roman" w:cs="Times New Roman"/>
                <w:sz w:val="24"/>
                <w:szCs w:val="24"/>
                <w:lang w:eastAsia="ru-RU"/>
              </w:rPr>
              <w:t xml:space="preserve"> Субконто қосылды</w:t>
            </w:r>
          </w:p>
          <w:p w14:paraId="22D7A2D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61E5D500"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A28E86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4410</w:t>
            </w:r>
          </w:p>
        </w:tc>
        <w:tc>
          <w:tcPr>
            <w:tcW w:w="1998" w:type="dxa"/>
            <w:tcBorders>
              <w:top w:val="nil"/>
              <w:left w:val="nil"/>
              <w:bottom w:val="single" w:sz="4" w:space="0" w:color="000000"/>
              <w:right w:val="single" w:sz="4" w:space="0" w:color="000000"/>
            </w:tcBorders>
            <w:shd w:val="clear" w:color="auto" w:fill="auto"/>
            <w:vAlign w:val="center"/>
            <w:hideMark/>
          </w:tcPr>
          <w:p w14:paraId="5E68AEDA" w14:textId="77777777" w:rsidR="00DC5745" w:rsidRPr="00E02CC0" w:rsidRDefault="00DC5745" w:rsidP="00AE4E73">
            <w:pPr>
              <w:spacing w:after="0" w:line="240" w:lineRule="auto"/>
              <w:jc w:val="center"/>
              <w:rPr>
                <w:rFonts w:ascii="Times New Roman" w:eastAsia="Times New Roman" w:hAnsi="Times New Roman" w:cs="Times New Roman"/>
                <w:sz w:val="24"/>
                <w:szCs w:val="24"/>
                <w:lang w:eastAsia="ru-RU"/>
              </w:rPr>
            </w:pPr>
            <w:r w:rsidRPr="00E02CC0">
              <w:rPr>
                <w:rFonts w:ascii="Times New Roman" w:eastAsia="Times New Roman" w:hAnsi="Times New Roman" w:cs="Times New Roman"/>
                <w:sz w:val="24"/>
                <w:szCs w:val="24"/>
                <w:lang w:eastAsia="ru-RU"/>
              </w:rPr>
              <w:t>Ұзақ мерзімді алынған аванстар</w:t>
            </w:r>
          </w:p>
          <w:p w14:paraId="7108CF9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hideMark/>
          </w:tcPr>
          <w:p w14:paraId="7A0FB68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73030">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47D961F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73030">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990C268" w14:textId="77777777" w:rsidR="00DC5745" w:rsidRPr="00E02CC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417F0305"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40A3BEBE"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64D95663"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00D40C3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«К</w:t>
            </w:r>
            <w:r w:rsidRPr="00E02CC0">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sidRPr="00E02CC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ж</w:t>
            </w:r>
            <w:r w:rsidRPr="00E02CC0">
              <w:rPr>
                <w:rFonts w:ascii="Times New Roman" w:eastAsia="Times New Roman" w:hAnsi="Times New Roman" w:cs="Times New Roman"/>
                <w:sz w:val="24"/>
                <w:szCs w:val="24"/>
                <w:lang w:eastAsia="ru-RU"/>
              </w:rPr>
              <w:t>аңа субконтоны қосылды</w:t>
            </w:r>
          </w:p>
        </w:tc>
      </w:tr>
      <w:tr w:rsidR="00DC5745" w:rsidRPr="0037152A" w14:paraId="357C0848"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929493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4411</w:t>
            </w:r>
          </w:p>
        </w:tc>
        <w:tc>
          <w:tcPr>
            <w:tcW w:w="1998" w:type="dxa"/>
            <w:tcBorders>
              <w:top w:val="nil"/>
              <w:left w:val="nil"/>
              <w:bottom w:val="single" w:sz="4" w:space="0" w:color="000000"/>
              <w:right w:val="single" w:sz="4" w:space="0" w:color="000000"/>
            </w:tcBorders>
            <w:shd w:val="clear" w:color="auto" w:fill="auto"/>
            <w:vAlign w:val="center"/>
            <w:hideMark/>
          </w:tcPr>
          <w:p w14:paraId="4FEB0E69" w14:textId="77777777" w:rsidR="00DC5745" w:rsidRPr="00E02CC0" w:rsidRDefault="00DC5745" w:rsidP="00AE4E73">
            <w:pPr>
              <w:spacing w:after="0" w:line="240" w:lineRule="auto"/>
              <w:jc w:val="center"/>
              <w:rPr>
                <w:rFonts w:ascii="Times New Roman" w:eastAsia="Times New Roman" w:hAnsi="Times New Roman" w:cs="Times New Roman"/>
                <w:sz w:val="24"/>
                <w:szCs w:val="24"/>
                <w:lang w:eastAsia="ru-RU"/>
              </w:rPr>
            </w:pPr>
            <w:r w:rsidRPr="00E02CC0">
              <w:rPr>
                <w:rFonts w:ascii="Times New Roman" w:eastAsia="Times New Roman" w:hAnsi="Times New Roman" w:cs="Times New Roman"/>
                <w:sz w:val="24"/>
                <w:szCs w:val="24"/>
                <w:lang w:eastAsia="ru-RU"/>
              </w:rPr>
              <w:t>ТМҚ жеткізу</w:t>
            </w:r>
            <w:r>
              <w:rPr>
                <w:rFonts w:ascii="Times New Roman" w:eastAsia="Times New Roman" w:hAnsi="Times New Roman" w:cs="Times New Roman"/>
                <w:sz w:val="24"/>
                <w:szCs w:val="24"/>
                <w:lang w:val="kk-KZ" w:eastAsia="ru-RU"/>
              </w:rPr>
              <w:t>ге</w:t>
            </w:r>
            <w:r w:rsidRPr="00E02CC0">
              <w:rPr>
                <w:rFonts w:ascii="Times New Roman" w:eastAsia="Times New Roman" w:hAnsi="Times New Roman" w:cs="Times New Roman"/>
                <w:sz w:val="24"/>
                <w:szCs w:val="24"/>
                <w:lang w:eastAsia="ru-RU"/>
              </w:rPr>
              <w:t xml:space="preserve"> алынған </w:t>
            </w:r>
            <w:r>
              <w:rPr>
                <w:rFonts w:ascii="Times New Roman" w:eastAsia="Times New Roman" w:hAnsi="Times New Roman" w:cs="Times New Roman"/>
                <w:sz w:val="24"/>
                <w:szCs w:val="24"/>
                <w:lang w:val="kk-KZ" w:eastAsia="ru-RU"/>
              </w:rPr>
              <w:t>ұ</w:t>
            </w:r>
            <w:r w:rsidRPr="00E02CC0">
              <w:rPr>
                <w:rFonts w:ascii="Times New Roman" w:eastAsia="Times New Roman" w:hAnsi="Times New Roman" w:cs="Times New Roman"/>
                <w:sz w:val="24"/>
                <w:szCs w:val="24"/>
                <w:lang w:eastAsia="ru-RU"/>
              </w:rPr>
              <w:t>зақ мерзімді аванстар</w:t>
            </w:r>
          </w:p>
          <w:p w14:paraId="0794B1E8" w14:textId="77777777" w:rsidR="00DC5745" w:rsidRPr="00E02CC0" w:rsidRDefault="00DC5745" w:rsidP="00AE4E73">
            <w:pPr>
              <w:spacing w:after="0" w:line="240" w:lineRule="auto"/>
              <w:jc w:val="center"/>
              <w:rPr>
                <w:rFonts w:ascii="Times New Roman" w:eastAsia="Times New Roman" w:hAnsi="Times New Roman" w:cs="Times New Roman"/>
                <w:sz w:val="24"/>
                <w:szCs w:val="24"/>
                <w:lang w:eastAsia="ru-RU"/>
              </w:rPr>
            </w:pPr>
          </w:p>
          <w:p w14:paraId="6E79CA0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1474F18" w14:textId="77777777" w:rsidR="00DC5745" w:rsidRPr="00CD2BC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7B2378B" w14:textId="77777777" w:rsidR="00DC5745" w:rsidRPr="00CD2BC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B099195" w14:textId="77777777" w:rsidR="00DC5745" w:rsidRPr="00CD2BC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4922E2E9"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5A67E00E"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5E0B6A0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76EE77E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D2BCA">
              <w:rPr>
                <w:rFonts w:ascii="Times New Roman" w:eastAsia="Times New Roman" w:hAnsi="Times New Roman" w:cs="Times New Roman"/>
                <w:sz w:val="24"/>
                <w:szCs w:val="24"/>
                <w:lang w:eastAsia="ru-RU"/>
              </w:rPr>
              <w:t>Жаңа шот қосылды</w:t>
            </w:r>
          </w:p>
        </w:tc>
      </w:tr>
      <w:tr w:rsidR="00DC5745" w:rsidRPr="0037152A" w14:paraId="2CCADC5C"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25680C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4412</w:t>
            </w:r>
          </w:p>
        </w:tc>
        <w:tc>
          <w:tcPr>
            <w:tcW w:w="1998" w:type="dxa"/>
            <w:tcBorders>
              <w:top w:val="nil"/>
              <w:left w:val="nil"/>
              <w:bottom w:val="single" w:sz="4" w:space="0" w:color="000000"/>
              <w:right w:val="single" w:sz="4" w:space="0" w:color="000000"/>
            </w:tcBorders>
            <w:shd w:val="clear" w:color="auto" w:fill="auto"/>
            <w:vAlign w:val="center"/>
            <w:hideMark/>
          </w:tcPr>
          <w:p w14:paraId="7B965AB4" w14:textId="77777777" w:rsidR="00DC5745" w:rsidRPr="00CD2BC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Қ</w:t>
            </w:r>
            <w:r w:rsidRPr="00CD2BCA">
              <w:rPr>
                <w:rFonts w:ascii="Times New Roman" w:eastAsia="Times New Roman" w:hAnsi="Times New Roman" w:cs="Times New Roman"/>
                <w:sz w:val="24"/>
                <w:szCs w:val="24"/>
                <w:lang w:eastAsia="ru-RU"/>
              </w:rPr>
              <w:t>ызмет көрсету</w:t>
            </w:r>
            <w:r>
              <w:rPr>
                <w:rFonts w:ascii="Times New Roman" w:eastAsia="Times New Roman" w:hAnsi="Times New Roman" w:cs="Times New Roman"/>
                <w:sz w:val="24"/>
                <w:szCs w:val="24"/>
                <w:lang w:val="kk-KZ" w:eastAsia="ru-RU"/>
              </w:rPr>
              <w:t>ге</w:t>
            </w:r>
            <w:r w:rsidRPr="00CD2BCA">
              <w:rPr>
                <w:rFonts w:ascii="Times New Roman" w:eastAsia="Times New Roman" w:hAnsi="Times New Roman" w:cs="Times New Roman"/>
                <w:sz w:val="24"/>
                <w:szCs w:val="24"/>
                <w:lang w:eastAsia="ru-RU"/>
              </w:rPr>
              <w:t xml:space="preserve"> алынған </w:t>
            </w:r>
            <w:r>
              <w:rPr>
                <w:rFonts w:ascii="Times New Roman" w:eastAsia="Times New Roman" w:hAnsi="Times New Roman" w:cs="Times New Roman"/>
                <w:sz w:val="24"/>
                <w:szCs w:val="24"/>
                <w:lang w:val="kk-KZ" w:eastAsia="ru-RU"/>
              </w:rPr>
              <w:t>ұ</w:t>
            </w:r>
            <w:r w:rsidRPr="00CD2BCA">
              <w:rPr>
                <w:rFonts w:ascii="Times New Roman" w:eastAsia="Times New Roman" w:hAnsi="Times New Roman" w:cs="Times New Roman"/>
                <w:sz w:val="24"/>
                <w:szCs w:val="24"/>
                <w:lang w:eastAsia="ru-RU"/>
              </w:rPr>
              <w:t>зақ мерзімді</w:t>
            </w:r>
          </w:p>
          <w:p w14:paraId="5222AF7D" w14:textId="77777777" w:rsidR="00DC5745" w:rsidRPr="00CD2BCA" w:rsidRDefault="00DC5745" w:rsidP="00AE4E73">
            <w:pPr>
              <w:spacing w:after="0" w:line="240" w:lineRule="auto"/>
              <w:jc w:val="center"/>
              <w:rPr>
                <w:rFonts w:ascii="Times New Roman" w:eastAsia="Times New Roman" w:hAnsi="Times New Roman" w:cs="Times New Roman"/>
                <w:sz w:val="24"/>
                <w:szCs w:val="24"/>
                <w:lang w:eastAsia="ru-RU"/>
              </w:rPr>
            </w:pPr>
            <w:r w:rsidRPr="00CD2BCA">
              <w:rPr>
                <w:rFonts w:ascii="Times New Roman" w:eastAsia="Times New Roman" w:hAnsi="Times New Roman" w:cs="Times New Roman"/>
                <w:sz w:val="24"/>
                <w:szCs w:val="24"/>
                <w:lang w:eastAsia="ru-RU"/>
              </w:rPr>
              <w:t>аванстар</w:t>
            </w:r>
          </w:p>
          <w:p w14:paraId="17B3313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074E16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EF80A0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CA49D2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1781" w:type="dxa"/>
            <w:tcBorders>
              <w:top w:val="nil"/>
              <w:left w:val="nil"/>
              <w:bottom w:val="single" w:sz="4" w:space="0" w:color="000000"/>
              <w:right w:val="single" w:sz="4" w:space="0" w:color="000000"/>
            </w:tcBorders>
            <w:shd w:val="clear" w:color="auto" w:fill="auto"/>
            <w:vAlign w:val="center"/>
            <w:hideMark/>
          </w:tcPr>
          <w:p w14:paraId="522EDF3A"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6B36951A"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Шарттар</w:t>
            </w:r>
          </w:p>
        </w:tc>
        <w:tc>
          <w:tcPr>
            <w:tcW w:w="1439" w:type="dxa"/>
            <w:tcBorders>
              <w:top w:val="nil"/>
              <w:left w:val="nil"/>
              <w:bottom w:val="single" w:sz="4" w:space="0" w:color="000000"/>
              <w:right w:val="single" w:sz="4" w:space="0" w:color="000000"/>
            </w:tcBorders>
            <w:shd w:val="clear" w:color="auto" w:fill="auto"/>
            <w:vAlign w:val="center"/>
            <w:hideMark/>
          </w:tcPr>
          <w:p w14:paraId="2802E8E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12ADB37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CD2BCA">
              <w:rPr>
                <w:rFonts w:ascii="Times New Roman" w:eastAsia="Times New Roman" w:hAnsi="Times New Roman" w:cs="Times New Roman"/>
                <w:sz w:val="24"/>
                <w:szCs w:val="24"/>
                <w:lang w:eastAsia="ru-RU"/>
              </w:rPr>
              <w:t>Жаңа шот қосылды</w:t>
            </w:r>
          </w:p>
        </w:tc>
      </w:tr>
      <w:tr w:rsidR="00DC5745" w:rsidRPr="0037152A" w14:paraId="7CB874B6"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D74801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5520</w:t>
            </w:r>
          </w:p>
        </w:tc>
        <w:tc>
          <w:tcPr>
            <w:tcW w:w="1998" w:type="dxa"/>
            <w:tcBorders>
              <w:top w:val="nil"/>
              <w:left w:val="nil"/>
              <w:bottom w:val="single" w:sz="4" w:space="0" w:color="000000"/>
              <w:right w:val="single" w:sz="4" w:space="0" w:color="000000"/>
            </w:tcBorders>
            <w:shd w:val="clear" w:color="auto" w:fill="auto"/>
            <w:vAlign w:val="center"/>
            <w:hideMark/>
          </w:tcPr>
          <w:p w14:paraId="79642922" w14:textId="77777777" w:rsidR="00DC5745" w:rsidRPr="00CD2BC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Н</w:t>
            </w:r>
            <w:r w:rsidRPr="00CD2BCA">
              <w:rPr>
                <w:rFonts w:ascii="Times New Roman" w:eastAsia="Times New Roman" w:hAnsi="Times New Roman" w:cs="Times New Roman"/>
                <w:sz w:val="24"/>
                <w:szCs w:val="24"/>
                <w:lang w:val="kk-KZ" w:eastAsia="ru-RU"/>
              </w:rPr>
              <w:t xml:space="preserve">егізгі құралдарды </w:t>
            </w:r>
          </w:p>
          <w:p w14:paraId="128AF192" w14:textId="77777777" w:rsidR="00DC5745" w:rsidRPr="00CD2BCA"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sidRPr="00CD2BCA">
              <w:rPr>
                <w:rFonts w:ascii="Times New Roman" w:eastAsia="Times New Roman" w:hAnsi="Times New Roman" w:cs="Times New Roman"/>
                <w:sz w:val="24"/>
                <w:szCs w:val="24"/>
                <w:lang w:val="kk-KZ" w:eastAsia="ru-RU"/>
              </w:rPr>
              <w:t xml:space="preserve">қайта бағалау </w:t>
            </w:r>
            <w:r>
              <w:rPr>
                <w:rFonts w:ascii="Times New Roman" w:eastAsia="Times New Roman" w:hAnsi="Times New Roman" w:cs="Times New Roman"/>
                <w:sz w:val="24"/>
                <w:szCs w:val="24"/>
                <w:lang w:val="kk-KZ" w:eastAsia="ru-RU"/>
              </w:rPr>
              <w:lastRenderedPageBreak/>
              <w:t>р</w:t>
            </w:r>
            <w:r w:rsidRPr="00CD2BCA">
              <w:rPr>
                <w:rFonts w:ascii="Times New Roman" w:eastAsia="Times New Roman" w:hAnsi="Times New Roman" w:cs="Times New Roman"/>
                <w:sz w:val="24"/>
                <w:szCs w:val="24"/>
                <w:lang w:val="kk-KZ" w:eastAsia="ru-RU"/>
              </w:rPr>
              <w:t>езерв</w:t>
            </w:r>
            <w:r>
              <w:rPr>
                <w:rFonts w:ascii="Times New Roman" w:eastAsia="Times New Roman" w:hAnsi="Times New Roman" w:cs="Times New Roman"/>
                <w:sz w:val="24"/>
                <w:szCs w:val="24"/>
                <w:lang w:val="kk-KZ" w:eastAsia="ru-RU"/>
              </w:rPr>
              <w:t>і</w:t>
            </w:r>
          </w:p>
        </w:tc>
        <w:tc>
          <w:tcPr>
            <w:tcW w:w="628" w:type="dxa"/>
            <w:tcBorders>
              <w:top w:val="nil"/>
              <w:left w:val="nil"/>
              <w:bottom w:val="single" w:sz="4" w:space="0" w:color="000000"/>
              <w:right w:val="single" w:sz="4" w:space="0" w:color="000000"/>
            </w:tcBorders>
            <w:shd w:val="clear" w:color="auto" w:fill="auto"/>
            <w:hideMark/>
          </w:tcPr>
          <w:p w14:paraId="7762170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752CFF">
              <w:rPr>
                <w:rFonts w:ascii="Times New Roman" w:eastAsia="Times New Roman" w:hAnsi="Times New Roman" w:cs="Times New Roman"/>
                <w:sz w:val="24"/>
                <w:szCs w:val="24"/>
                <w:lang w:val="kk-KZ" w:eastAsia="ru-RU"/>
              </w:rPr>
              <w:lastRenderedPageBreak/>
              <w:t>Жоқ</w:t>
            </w:r>
          </w:p>
        </w:tc>
        <w:tc>
          <w:tcPr>
            <w:tcW w:w="645" w:type="dxa"/>
            <w:tcBorders>
              <w:top w:val="nil"/>
              <w:left w:val="nil"/>
              <w:bottom w:val="single" w:sz="4" w:space="0" w:color="000000"/>
              <w:right w:val="single" w:sz="4" w:space="0" w:color="000000"/>
            </w:tcBorders>
            <w:shd w:val="clear" w:color="auto" w:fill="auto"/>
            <w:hideMark/>
          </w:tcPr>
          <w:p w14:paraId="091A28B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752CFF">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4B9968F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752CFF">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75CE688"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sz w:val="24"/>
                <w:szCs w:val="24"/>
                <w:lang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2204D396"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Меншікті капиталдағы өзгерістер</w:t>
            </w:r>
            <w:r>
              <w:rPr>
                <w:rFonts w:ascii="Times New Roman" w:eastAsia="Times New Roman" w:hAnsi="Times New Roman" w:cs="Times New Roman"/>
                <w:b/>
                <w:bCs/>
                <w:sz w:val="24"/>
                <w:szCs w:val="24"/>
                <w:lang w:val="kk-KZ" w:eastAsia="ru-RU"/>
              </w:rPr>
              <w:t>дің</w:t>
            </w:r>
            <w:r w:rsidRPr="00BA07CE">
              <w:rPr>
                <w:rFonts w:ascii="Times New Roman" w:eastAsia="Times New Roman" w:hAnsi="Times New Roman" w:cs="Times New Roman"/>
                <w:b/>
                <w:bCs/>
                <w:sz w:val="24"/>
                <w:szCs w:val="24"/>
                <w:lang w:eastAsia="ru-RU"/>
              </w:rPr>
              <w:t xml:space="preserve"> </w:t>
            </w:r>
            <w:r w:rsidRPr="00BA07CE">
              <w:rPr>
                <w:rFonts w:ascii="Times New Roman" w:eastAsia="Times New Roman" w:hAnsi="Times New Roman" w:cs="Times New Roman"/>
                <w:b/>
                <w:bCs/>
                <w:sz w:val="24"/>
                <w:szCs w:val="24"/>
                <w:lang w:eastAsia="ru-RU"/>
              </w:rPr>
              <w:lastRenderedPageBreak/>
              <w:t>түрлері</w:t>
            </w:r>
          </w:p>
        </w:tc>
        <w:tc>
          <w:tcPr>
            <w:tcW w:w="1439" w:type="dxa"/>
            <w:tcBorders>
              <w:top w:val="nil"/>
              <w:left w:val="nil"/>
              <w:bottom w:val="single" w:sz="4" w:space="0" w:color="000000"/>
              <w:right w:val="single" w:sz="4" w:space="0" w:color="000000"/>
            </w:tcBorders>
            <w:shd w:val="clear" w:color="auto" w:fill="auto"/>
            <w:vAlign w:val="center"/>
            <w:hideMark/>
          </w:tcPr>
          <w:p w14:paraId="2E35F5B7"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lastRenderedPageBreak/>
              <w:t xml:space="preserve">Активтерді қайта бағалау </w:t>
            </w:r>
            <w:r w:rsidRPr="00BA07CE">
              <w:rPr>
                <w:rFonts w:ascii="Times New Roman" w:eastAsia="Times New Roman" w:hAnsi="Times New Roman" w:cs="Times New Roman"/>
                <w:b/>
                <w:bCs/>
                <w:sz w:val="24"/>
                <w:szCs w:val="24"/>
                <w:lang w:eastAsia="ru-RU"/>
              </w:rPr>
              <w:lastRenderedPageBreak/>
              <w:t>түрлері</w:t>
            </w:r>
          </w:p>
        </w:tc>
        <w:tc>
          <w:tcPr>
            <w:tcW w:w="1022" w:type="dxa"/>
            <w:tcBorders>
              <w:top w:val="nil"/>
              <w:left w:val="nil"/>
              <w:bottom w:val="single" w:sz="4" w:space="0" w:color="000000"/>
              <w:right w:val="single" w:sz="4" w:space="0" w:color="000000"/>
            </w:tcBorders>
            <w:shd w:val="clear" w:color="auto" w:fill="auto"/>
            <w:vAlign w:val="center"/>
            <w:hideMark/>
          </w:tcPr>
          <w:p w14:paraId="67202740" w14:textId="77777777" w:rsidR="00DC5745" w:rsidRPr="00BA07CE"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Субконто үшін </w:t>
            </w:r>
            <w:r>
              <w:rPr>
                <w:rFonts w:ascii="Times New Roman" w:eastAsia="Times New Roman" w:hAnsi="Times New Roman" w:cs="Times New Roman"/>
                <w:sz w:val="24"/>
                <w:szCs w:val="24"/>
                <w:lang w:val="kk-KZ" w:eastAsia="ru-RU"/>
              </w:rPr>
              <w:t>«М</w:t>
            </w:r>
            <w:r w:rsidRPr="00BA07CE">
              <w:rPr>
                <w:rFonts w:ascii="Times New Roman" w:eastAsia="Times New Roman" w:hAnsi="Times New Roman" w:cs="Times New Roman"/>
                <w:sz w:val="24"/>
                <w:szCs w:val="24"/>
                <w:lang w:eastAsia="ru-RU"/>
              </w:rPr>
              <w:t>енш</w:t>
            </w:r>
            <w:r w:rsidRPr="00BA07CE">
              <w:rPr>
                <w:rFonts w:ascii="Times New Roman" w:eastAsia="Times New Roman" w:hAnsi="Times New Roman" w:cs="Times New Roman"/>
                <w:sz w:val="24"/>
                <w:szCs w:val="24"/>
                <w:lang w:eastAsia="ru-RU"/>
              </w:rPr>
              <w:lastRenderedPageBreak/>
              <w:t>ікті</w:t>
            </w:r>
            <w:r>
              <w:rPr>
                <w:rFonts w:ascii="Times New Roman" w:eastAsia="Times New Roman" w:hAnsi="Times New Roman" w:cs="Times New Roman"/>
                <w:sz w:val="24"/>
                <w:szCs w:val="24"/>
                <w:lang w:eastAsia="ru-RU"/>
              </w:rPr>
              <w:t xml:space="preserve"> капиталдағы өзгерістер түрлері</w:t>
            </w:r>
            <w:r>
              <w:rPr>
                <w:rFonts w:ascii="Times New Roman" w:eastAsia="Times New Roman" w:hAnsi="Times New Roman" w:cs="Times New Roman"/>
                <w:sz w:val="24"/>
                <w:szCs w:val="24"/>
                <w:lang w:val="kk-KZ" w:eastAsia="ru-RU"/>
              </w:rPr>
              <w:t>»</w:t>
            </w:r>
            <w:r w:rsidRPr="00BA07CE">
              <w:rPr>
                <w:rFonts w:ascii="Times New Roman" w:eastAsia="Times New Roman" w:hAnsi="Times New Roman" w:cs="Times New Roman"/>
                <w:sz w:val="24"/>
                <w:szCs w:val="24"/>
                <w:lang w:eastAsia="ru-RU"/>
              </w:rPr>
              <w:t xml:space="preserve"> алынып тасталды</w:t>
            </w:r>
          </w:p>
          <w:p w14:paraId="578E9DD0" w14:textId="77777777" w:rsidR="00DC5745" w:rsidRPr="00BA07CE"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«А</w:t>
            </w:r>
            <w:r>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BA07CE">
              <w:rPr>
                <w:rFonts w:ascii="Times New Roman" w:eastAsia="Times New Roman" w:hAnsi="Times New Roman" w:cs="Times New Roman"/>
                <w:sz w:val="24"/>
                <w:szCs w:val="24"/>
                <w:lang w:eastAsia="ru-RU"/>
              </w:rPr>
              <w:t xml:space="preserve"> белгісі, </w:t>
            </w:r>
            <w:r>
              <w:rPr>
                <w:rFonts w:ascii="Times New Roman" w:eastAsia="Times New Roman" w:hAnsi="Times New Roman" w:cs="Times New Roman"/>
                <w:sz w:val="24"/>
                <w:szCs w:val="24"/>
                <w:lang w:val="kk-KZ" w:eastAsia="ru-RU"/>
              </w:rPr>
              <w:t>«Т</w:t>
            </w:r>
            <w:r>
              <w:rPr>
                <w:rFonts w:ascii="Times New Roman" w:eastAsia="Times New Roman" w:hAnsi="Times New Roman" w:cs="Times New Roman"/>
                <w:sz w:val="24"/>
                <w:szCs w:val="24"/>
                <w:lang w:eastAsia="ru-RU"/>
              </w:rPr>
              <w:t>үрл</w:t>
            </w:r>
            <w:r>
              <w:rPr>
                <w:rFonts w:ascii="Times New Roman" w:eastAsia="Times New Roman" w:hAnsi="Times New Roman" w:cs="Times New Roman"/>
                <w:sz w:val="24"/>
                <w:szCs w:val="24"/>
                <w:lang w:val="kk-KZ" w:eastAsia="ru-RU"/>
              </w:rPr>
              <w:t>і</w:t>
            </w:r>
          </w:p>
          <w:p w14:paraId="15490D0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активтерді қайта бағалау</w:t>
            </w:r>
            <w:r>
              <w:rPr>
                <w:rFonts w:ascii="Times New Roman" w:eastAsia="Times New Roman" w:hAnsi="Times New Roman" w:cs="Times New Roman"/>
                <w:sz w:val="24"/>
                <w:szCs w:val="24"/>
                <w:lang w:val="kk-KZ" w:eastAsia="ru-RU"/>
              </w:rPr>
              <w:t>» ж</w:t>
            </w:r>
            <w:r w:rsidRPr="00BA07CE">
              <w:rPr>
                <w:rFonts w:ascii="Times New Roman" w:eastAsia="Times New Roman" w:hAnsi="Times New Roman" w:cs="Times New Roman"/>
                <w:sz w:val="24"/>
                <w:szCs w:val="24"/>
                <w:lang w:eastAsia="ru-RU"/>
              </w:rPr>
              <w:t xml:space="preserve">аңа субконто қосылды </w:t>
            </w:r>
          </w:p>
          <w:p w14:paraId="2E86996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433856F7"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B6257F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6010</w:t>
            </w:r>
          </w:p>
        </w:tc>
        <w:tc>
          <w:tcPr>
            <w:tcW w:w="1998" w:type="dxa"/>
            <w:tcBorders>
              <w:top w:val="nil"/>
              <w:left w:val="nil"/>
              <w:bottom w:val="single" w:sz="4" w:space="0" w:color="000000"/>
              <w:right w:val="single" w:sz="4" w:space="0" w:color="000000"/>
            </w:tcBorders>
            <w:shd w:val="clear" w:color="auto" w:fill="auto"/>
            <w:vAlign w:val="center"/>
            <w:hideMark/>
          </w:tcPr>
          <w:p w14:paraId="16D55D4C" w14:textId="77777777" w:rsidR="00DC5745" w:rsidRPr="00BA07CE" w:rsidRDefault="00DC5745" w:rsidP="00AE4E73">
            <w:pPr>
              <w:spacing w:after="0" w:line="240" w:lineRule="auto"/>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sz w:val="24"/>
                <w:szCs w:val="24"/>
                <w:lang w:eastAsia="ru-RU"/>
              </w:rPr>
              <w:t>Табыс</w:t>
            </w:r>
          </w:p>
          <w:p w14:paraId="1268F9CA" w14:textId="77777777" w:rsidR="00DC5745" w:rsidRPr="00BA07CE" w:rsidRDefault="00DC5745" w:rsidP="00AE4E73">
            <w:pPr>
              <w:spacing w:after="0" w:line="240" w:lineRule="auto"/>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sz w:val="24"/>
                <w:szCs w:val="24"/>
                <w:lang w:eastAsia="ru-RU"/>
              </w:rPr>
              <w:t>өнімді сату және</w:t>
            </w:r>
          </w:p>
          <w:p w14:paraId="6043714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BA07CE">
              <w:rPr>
                <w:rFonts w:ascii="Times New Roman" w:eastAsia="Times New Roman" w:hAnsi="Times New Roman" w:cs="Times New Roman"/>
                <w:sz w:val="24"/>
                <w:szCs w:val="24"/>
                <w:lang w:eastAsia="ru-RU"/>
              </w:rPr>
              <w:t>қызмет көрсету</w:t>
            </w:r>
          </w:p>
        </w:tc>
        <w:tc>
          <w:tcPr>
            <w:tcW w:w="628" w:type="dxa"/>
            <w:tcBorders>
              <w:top w:val="nil"/>
              <w:left w:val="nil"/>
              <w:bottom w:val="single" w:sz="4" w:space="0" w:color="000000"/>
              <w:right w:val="single" w:sz="4" w:space="0" w:color="000000"/>
            </w:tcBorders>
            <w:shd w:val="clear" w:color="auto" w:fill="auto"/>
            <w:hideMark/>
          </w:tcPr>
          <w:p w14:paraId="165E9CA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752CFF">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hideMark/>
          </w:tcPr>
          <w:p w14:paraId="46AC419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752CFF">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hideMark/>
          </w:tcPr>
          <w:p w14:paraId="595CAA3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752CFF">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2FB3648"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0A5E3F60"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CB209D5" w14:textId="77777777" w:rsidR="00DC5745" w:rsidRPr="00BA07CE" w:rsidRDefault="00DC5745" w:rsidP="00AE4E73">
            <w:pPr>
              <w:spacing w:after="0" w:line="240" w:lineRule="auto"/>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353026EB" w14:textId="77777777" w:rsidR="00DC5745" w:rsidRPr="00BA07CE"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Субконтодағы «Б</w:t>
            </w:r>
            <w:r w:rsidRPr="00BA07CE">
              <w:rPr>
                <w:rFonts w:ascii="Times New Roman" w:eastAsia="Times New Roman" w:hAnsi="Times New Roman" w:cs="Times New Roman"/>
                <w:sz w:val="24"/>
                <w:szCs w:val="24"/>
                <w:lang w:val="kk-KZ" w:eastAsia="ru-RU"/>
              </w:rPr>
              <w:t>өлімшелер</w:t>
            </w:r>
            <w:r>
              <w:rPr>
                <w:rFonts w:ascii="Times New Roman" w:eastAsia="Times New Roman" w:hAnsi="Times New Roman" w:cs="Times New Roman"/>
                <w:sz w:val="24"/>
                <w:szCs w:val="24"/>
                <w:lang w:val="kk-KZ" w:eastAsia="ru-RU"/>
              </w:rPr>
              <w:t>», «Н</w:t>
            </w:r>
            <w:r w:rsidRPr="00BA07CE">
              <w:rPr>
                <w:rFonts w:ascii="Times New Roman" w:eastAsia="Times New Roman" w:hAnsi="Times New Roman" w:cs="Times New Roman"/>
                <w:sz w:val="24"/>
                <w:szCs w:val="24"/>
                <w:lang w:val="kk-KZ" w:eastAsia="ru-RU"/>
              </w:rPr>
              <w:t>оменклатуралық топтар</w:t>
            </w:r>
            <w:r>
              <w:rPr>
                <w:rFonts w:ascii="Times New Roman" w:eastAsia="Times New Roman" w:hAnsi="Times New Roman" w:cs="Times New Roman"/>
                <w:sz w:val="24"/>
                <w:szCs w:val="24"/>
                <w:lang w:val="kk-KZ" w:eastAsia="ru-RU"/>
              </w:rPr>
              <w:t>» «А</w:t>
            </w:r>
            <w:r w:rsidRPr="00BA07CE">
              <w:rPr>
                <w:rFonts w:ascii="Times New Roman" w:eastAsia="Times New Roman" w:hAnsi="Times New Roman" w:cs="Times New Roman"/>
                <w:sz w:val="24"/>
                <w:szCs w:val="24"/>
                <w:lang w:val="kk-KZ" w:eastAsia="ru-RU"/>
              </w:rPr>
              <w:t>йналым</w:t>
            </w:r>
            <w:r>
              <w:rPr>
                <w:rFonts w:ascii="Times New Roman" w:eastAsia="Times New Roman" w:hAnsi="Times New Roman" w:cs="Times New Roman"/>
                <w:sz w:val="24"/>
                <w:szCs w:val="24"/>
                <w:lang w:val="kk-KZ" w:eastAsia="ru-RU"/>
              </w:rPr>
              <w:t>»</w:t>
            </w:r>
            <w:r w:rsidRPr="00BA07CE">
              <w:rPr>
                <w:rFonts w:ascii="Times New Roman" w:eastAsia="Times New Roman" w:hAnsi="Times New Roman" w:cs="Times New Roman"/>
                <w:sz w:val="24"/>
                <w:szCs w:val="24"/>
                <w:lang w:val="kk-KZ" w:eastAsia="ru-RU"/>
              </w:rPr>
              <w:t>белгісі өзгертілді,</w:t>
            </w:r>
          </w:p>
          <w:p w14:paraId="1351C67D" w14:textId="77777777" w:rsidR="00DC5745" w:rsidRPr="00BA07CE"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w:t>
            </w:r>
            <w:r w:rsidRPr="00BA07CE">
              <w:rPr>
                <w:rFonts w:ascii="Times New Roman" w:eastAsia="Times New Roman" w:hAnsi="Times New Roman" w:cs="Times New Roman"/>
                <w:sz w:val="24"/>
                <w:szCs w:val="24"/>
                <w:lang w:eastAsia="ru-RU"/>
              </w:rPr>
              <w:t>Кірістер</w:t>
            </w:r>
            <w:r>
              <w:rPr>
                <w:rFonts w:ascii="Times New Roman" w:eastAsia="Times New Roman" w:hAnsi="Times New Roman" w:cs="Times New Roman"/>
                <w:sz w:val="24"/>
                <w:szCs w:val="24"/>
                <w:lang w:val="kk-KZ" w:eastAsia="ru-RU"/>
              </w:rPr>
              <w:t>»</w:t>
            </w:r>
          </w:p>
        </w:tc>
      </w:tr>
      <w:tr w:rsidR="00DC5745" w:rsidRPr="0037152A" w14:paraId="15C418BA"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36D2C5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6011</w:t>
            </w:r>
          </w:p>
        </w:tc>
        <w:tc>
          <w:tcPr>
            <w:tcW w:w="1998" w:type="dxa"/>
            <w:tcBorders>
              <w:top w:val="nil"/>
              <w:left w:val="nil"/>
              <w:bottom w:val="single" w:sz="4" w:space="0" w:color="000000"/>
              <w:right w:val="single" w:sz="4" w:space="0" w:color="000000"/>
            </w:tcBorders>
            <w:shd w:val="clear" w:color="auto" w:fill="auto"/>
            <w:vAlign w:val="center"/>
            <w:hideMark/>
          </w:tcPr>
          <w:p w14:paraId="6E4B64BD" w14:textId="77777777" w:rsidR="00DC5745" w:rsidRPr="00AC7E49" w:rsidRDefault="00DC5745" w:rsidP="00AE4E73">
            <w:pPr>
              <w:spacing w:after="0" w:line="240" w:lineRule="auto"/>
              <w:jc w:val="center"/>
              <w:rPr>
                <w:rFonts w:ascii="Times New Roman" w:eastAsia="Times New Roman" w:hAnsi="Times New Roman" w:cs="Times New Roman"/>
                <w:sz w:val="24"/>
                <w:szCs w:val="24"/>
                <w:lang w:val="kk-KZ" w:eastAsia="ru-RU"/>
              </w:rPr>
            </w:pPr>
          </w:p>
          <w:p w14:paraId="5D64A404" w14:textId="77777777" w:rsidR="00DC5745" w:rsidRPr="00AC7E49"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Ө</w:t>
            </w:r>
            <w:r w:rsidRPr="00AC7E49">
              <w:rPr>
                <w:rFonts w:ascii="Times New Roman" w:eastAsia="Times New Roman" w:hAnsi="Times New Roman" w:cs="Times New Roman"/>
                <w:sz w:val="24"/>
                <w:szCs w:val="24"/>
                <w:lang w:eastAsia="ru-RU"/>
              </w:rPr>
              <w:t xml:space="preserve">німді </w:t>
            </w:r>
            <w:r>
              <w:rPr>
                <w:rFonts w:ascii="Times New Roman" w:eastAsia="Times New Roman" w:hAnsi="Times New Roman" w:cs="Times New Roman"/>
                <w:sz w:val="24"/>
                <w:szCs w:val="24"/>
                <w:lang w:val="kk-KZ" w:eastAsia="ru-RU"/>
              </w:rPr>
              <w:t>өткізу</w:t>
            </w:r>
            <w:r w:rsidRPr="00AC7E49">
              <w:rPr>
                <w:rFonts w:ascii="Times New Roman" w:eastAsia="Times New Roman" w:hAnsi="Times New Roman" w:cs="Times New Roman"/>
                <w:sz w:val="24"/>
                <w:szCs w:val="24"/>
                <w:lang w:eastAsia="ru-RU"/>
              </w:rPr>
              <w:t xml:space="preserve"> және сумен жабдықтау</w:t>
            </w:r>
          </w:p>
          <w:p w14:paraId="78F502F1" w14:textId="77777777" w:rsidR="00DC5745" w:rsidRPr="00AC7E49" w:rsidRDefault="00DC5745" w:rsidP="00AE4E73">
            <w:pPr>
              <w:spacing w:after="0" w:line="240" w:lineRule="auto"/>
              <w:jc w:val="center"/>
              <w:rPr>
                <w:rFonts w:ascii="Times New Roman" w:eastAsia="Times New Roman" w:hAnsi="Times New Roman" w:cs="Times New Roman"/>
                <w:sz w:val="24"/>
                <w:szCs w:val="24"/>
                <w:lang w:val="kk-KZ" w:eastAsia="ru-RU"/>
              </w:rPr>
            </w:pPr>
            <w:r w:rsidRPr="00AC7E49">
              <w:rPr>
                <w:rFonts w:ascii="Times New Roman" w:eastAsia="Times New Roman" w:hAnsi="Times New Roman" w:cs="Times New Roman"/>
                <w:sz w:val="24"/>
                <w:szCs w:val="24"/>
                <w:lang w:eastAsia="ru-RU"/>
              </w:rPr>
              <w:t>бойынша қызметтер көрсету</w:t>
            </w:r>
            <w:r>
              <w:rPr>
                <w:rFonts w:ascii="Times New Roman" w:eastAsia="Times New Roman" w:hAnsi="Times New Roman" w:cs="Times New Roman"/>
                <w:sz w:val="24"/>
                <w:szCs w:val="24"/>
                <w:lang w:val="kk-KZ" w:eastAsia="ru-RU"/>
              </w:rPr>
              <w:t>ден түсетін кіріс</w:t>
            </w:r>
          </w:p>
          <w:p w14:paraId="6A7EE16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209AA81B" w14:textId="77777777" w:rsidR="00DC5745" w:rsidRPr="00AC7E49"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82FCC4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CBDA48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25DA0DD"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3CF1259D"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0A3CBE0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5752925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C7E49">
              <w:rPr>
                <w:rFonts w:ascii="Times New Roman" w:eastAsia="Times New Roman" w:hAnsi="Times New Roman" w:cs="Times New Roman"/>
                <w:sz w:val="24"/>
                <w:szCs w:val="24"/>
                <w:lang w:eastAsia="ru-RU"/>
              </w:rPr>
              <w:t>Жаңа шот қосылды</w:t>
            </w:r>
          </w:p>
        </w:tc>
      </w:tr>
      <w:tr w:rsidR="00DC5745" w:rsidRPr="0037152A" w14:paraId="4C302F13" w14:textId="77777777" w:rsidTr="00AE4E73">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EF54F3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6012</w:t>
            </w:r>
          </w:p>
        </w:tc>
        <w:tc>
          <w:tcPr>
            <w:tcW w:w="1998" w:type="dxa"/>
            <w:tcBorders>
              <w:top w:val="nil"/>
              <w:left w:val="nil"/>
              <w:bottom w:val="single" w:sz="4" w:space="0" w:color="000000"/>
              <w:right w:val="single" w:sz="4" w:space="0" w:color="000000"/>
            </w:tcBorders>
            <w:shd w:val="clear" w:color="auto" w:fill="auto"/>
            <w:vAlign w:val="center"/>
            <w:hideMark/>
          </w:tcPr>
          <w:p w14:paraId="43EDD5CA" w14:textId="77777777" w:rsidR="00DC5745" w:rsidRPr="00AC7E49" w:rsidRDefault="00DC5745" w:rsidP="00AE4E73">
            <w:pPr>
              <w:spacing w:after="0" w:line="240" w:lineRule="auto"/>
              <w:jc w:val="center"/>
              <w:rPr>
                <w:rFonts w:ascii="Times New Roman" w:eastAsia="Times New Roman" w:hAnsi="Times New Roman" w:cs="Times New Roman"/>
                <w:sz w:val="24"/>
                <w:szCs w:val="24"/>
                <w:lang w:val="kk-KZ" w:eastAsia="ru-RU"/>
              </w:rPr>
            </w:pPr>
          </w:p>
          <w:p w14:paraId="162F7F2D" w14:textId="77777777" w:rsidR="00DC5745" w:rsidRPr="00AC7E49"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Ө</w:t>
            </w:r>
            <w:r w:rsidRPr="00AC7E49">
              <w:rPr>
                <w:rFonts w:ascii="Times New Roman" w:eastAsia="Times New Roman" w:hAnsi="Times New Roman" w:cs="Times New Roman"/>
                <w:sz w:val="24"/>
                <w:szCs w:val="24"/>
                <w:lang w:eastAsia="ru-RU"/>
              </w:rPr>
              <w:t xml:space="preserve">німді </w:t>
            </w:r>
            <w:r>
              <w:rPr>
                <w:rFonts w:ascii="Times New Roman" w:eastAsia="Times New Roman" w:hAnsi="Times New Roman" w:cs="Times New Roman"/>
                <w:sz w:val="24"/>
                <w:szCs w:val="24"/>
                <w:lang w:val="kk-KZ" w:eastAsia="ru-RU"/>
              </w:rPr>
              <w:t>өткізу</w:t>
            </w:r>
            <w:r w:rsidRPr="00AC7E49">
              <w:rPr>
                <w:rFonts w:ascii="Times New Roman" w:eastAsia="Times New Roman" w:hAnsi="Times New Roman" w:cs="Times New Roman"/>
                <w:sz w:val="24"/>
                <w:szCs w:val="24"/>
                <w:lang w:eastAsia="ru-RU"/>
              </w:rPr>
              <w:t xml:space="preserve"> және су бұру</w:t>
            </w:r>
          </w:p>
          <w:p w14:paraId="372E9E31" w14:textId="77777777" w:rsidR="00DC5745" w:rsidRPr="00AC7E49" w:rsidRDefault="00DC5745" w:rsidP="00AE4E73">
            <w:pPr>
              <w:spacing w:after="0" w:line="240" w:lineRule="auto"/>
              <w:jc w:val="center"/>
              <w:rPr>
                <w:rFonts w:ascii="Times New Roman" w:eastAsia="Times New Roman" w:hAnsi="Times New Roman" w:cs="Times New Roman"/>
                <w:sz w:val="24"/>
                <w:szCs w:val="24"/>
                <w:lang w:val="kk-KZ" w:eastAsia="ru-RU"/>
              </w:rPr>
            </w:pPr>
            <w:r w:rsidRPr="00AC7E49">
              <w:rPr>
                <w:rFonts w:ascii="Times New Roman" w:eastAsia="Times New Roman" w:hAnsi="Times New Roman" w:cs="Times New Roman"/>
                <w:sz w:val="24"/>
                <w:szCs w:val="24"/>
                <w:lang w:eastAsia="ru-RU"/>
              </w:rPr>
              <w:t>бойынша қызметтер көрсету</w:t>
            </w:r>
            <w:r>
              <w:rPr>
                <w:rFonts w:ascii="Times New Roman" w:eastAsia="Times New Roman" w:hAnsi="Times New Roman" w:cs="Times New Roman"/>
                <w:sz w:val="24"/>
                <w:szCs w:val="24"/>
                <w:lang w:val="kk-KZ" w:eastAsia="ru-RU"/>
              </w:rPr>
              <w:t xml:space="preserve">ден </w:t>
            </w:r>
            <w:r>
              <w:rPr>
                <w:rFonts w:ascii="Times New Roman" w:eastAsia="Times New Roman" w:hAnsi="Times New Roman" w:cs="Times New Roman"/>
                <w:sz w:val="24"/>
                <w:szCs w:val="24"/>
                <w:lang w:val="kk-KZ" w:eastAsia="ru-RU"/>
              </w:rPr>
              <w:lastRenderedPageBreak/>
              <w:t>түсетін кіріс</w:t>
            </w:r>
          </w:p>
          <w:p w14:paraId="1277842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0E15E1E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lastRenderedPageBreak/>
              <w:t>Жоқ</w:t>
            </w:r>
          </w:p>
        </w:tc>
        <w:tc>
          <w:tcPr>
            <w:tcW w:w="645" w:type="dxa"/>
            <w:tcBorders>
              <w:top w:val="nil"/>
              <w:left w:val="nil"/>
              <w:bottom w:val="single" w:sz="4" w:space="0" w:color="000000"/>
              <w:right w:val="single" w:sz="4" w:space="0" w:color="000000"/>
            </w:tcBorders>
            <w:shd w:val="clear" w:color="auto" w:fill="auto"/>
            <w:vAlign w:val="center"/>
            <w:hideMark/>
          </w:tcPr>
          <w:p w14:paraId="7887251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3A5DD1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3D1F5BA6"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770BD43B"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1BD9CEF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0DE603E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C7E49">
              <w:rPr>
                <w:rFonts w:ascii="Times New Roman" w:eastAsia="Times New Roman" w:hAnsi="Times New Roman" w:cs="Times New Roman"/>
                <w:sz w:val="24"/>
                <w:szCs w:val="24"/>
                <w:lang w:eastAsia="ru-RU"/>
              </w:rPr>
              <w:t>Жаңа шот қосылды</w:t>
            </w:r>
          </w:p>
        </w:tc>
      </w:tr>
      <w:tr w:rsidR="00DC5745" w:rsidRPr="0037152A" w14:paraId="65D1D93C"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F8ABF4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6020</w:t>
            </w:r>
          </w:p>
        </w:tc>
        <w:tc>
          <w:tcPr>
            <w:tcW w:w="1998" w:type="dxa"/>
            <w:tcBorders>
              <w:top w:val="nil"/>
              <w:left w:val="nil"/>
              <w:bottom w:val="single" w:sz="4" w:space="0" w:color="000000"/>
              <w:right w:val="single" w:sz="4" w:space="0" w:color="000000"/>
            </w:tcBorders>
            <w:shd w:val="clear" w:color="auto" w:fill="auto"/>
            <w:vAlign w:val="center"/>
            <w:hideMark/>
          </w:tcPr>
          <w:p w14:paraId="38D9A6D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C7E49">
              <w:rPr>
                <w:rFonts w:ascii="Times New Roman" w:eastAsia="Times New Roman" w:hAnsi="Times New Roman" w:cs="Times New Roman"/>
                <w:sz w:val="24"/>
                <w:szCs w:val="24"/>
                <w:lang w:eastAsia="ru-RU"/>
              </w:rPr>
              <w:t>Сатылған өнімді қайтару</w:t>
            </w:r>
          </w:p>
        </w:tc>
        <w:tc>
          <w:tcPr>
            <w:tcW w:w="628" w:type="dxa"/>
            <w:tcBorders>
              <w:top w:val="nil"/>
              <w:left w:val="nil"/>
              <w:bottom w:val="single" w:sz="4" w:space="0" w:color="000000"/>
              <w:right w:val="single" w:sz="4" w:space="0" w:color="000000"/>
            </w:tcBorders>
            <w:shd w:val="clear" w:color="auto" w:fill="auto"/>
            <w:vAlign w:val="center"/>
            <w:hideMark/>
          </w:tcPr>
          <w:p w14:paraId="10E1827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65696E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2E6D71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CD613F3"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1BC82A85"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913F09A"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3D023E4E" w14:textId="77777777" w:rsidR="00DC5745" w:rsidRPr="00AC7E49"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AC7E49">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«Н</w:t>
            </w:r>
            <w:r w:rsidRPr="00AC7E49">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AC7E49">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AC7E49">
              <w:rPr>
                <w:rFonts w:ascii="Times New Roman" w:eastAsia="Times New Roman" w:hAnsi="Times New Roman" w:cs="Times New Roman"/>
                <w:sz w:val="24"/>
                <w:szCs w:val="24"/>
                <w:lang w:eastAsia="ru-RU"/>
              </w:rPr>
              <w:t>белгісі өзгертілді,</w:t>
            </w:r>
          </w:p>
          <w:p w14:paraId="1A1D0191" w14:textId="77777777" w:rsidR="00DC5745" w:rsidRPr="00AC7E49"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w:t>
            </w:r>
            <w:r w:rsidRPr="00AC7E49">
              <w:rPr>
                <w:rFonts w:ascii="Times New Roman" w:eastAsia="Times New Roman" w:hAnsi="Times New Roman" w:cs="Times New Roman"/>
                <w:sz w:val="24"/>
                <w:szCs w:val="24"/>
                <w:lang w:eastAsia="ru-RU"/>
              </w:rPr>
              <w:t>Кірістер</w:t>
            </w:r>
            <w:r>
              <w:rPr>
                <w:rFonts w:ascii="Times New Roman" w:eastAsia="Times New Roman" w:hAnsi="Times New Roman" w:cs="Times New Roman"/>
                <w:sz w:val="24"/>
                <w:szCs w:val="24"/>
                <w:lang w:val="kk-KZ" w:eastAsia="ru-RU"/>
              </w:rPr>
              <w:t>»</w:t>
            </w:r>
          </w:p>
        </w:tc>
      </w:tr>
      <w:tr w:rsidR="00DC5745" w:rsidRPr="0037152A" w14:paraId="25181CCA"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E87D08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6030</w:t>
            </w:r>
          </w:p>
        </w:tc>
        <w:tc>
          <w:tcPr>
            <w:tcW w:w="1998" w:type="dxa"/>
            <w:tcBorders>
              <w:top w:val="nil"/>
              <w:left w:val="nil"/>
              <w:bottom w:val="single" w:sz="4" w:space="0" w:color="000000"/>
              <w:right w:val="single" w:sz="4" w:space="0" w:color="000000"/>
            </w:tcBorders>
            <w:shd w:val="clear" w:color="auto" w:fill="auto"/>
            <w:vAlign w:val="center"/>
            <w:hideMark/>
          </w:tcPr>
          <w:p w14:paraId="7B579CF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C7E49">
              <w:rPr>
                <w:rFonts w:ascii="Times New Roman" w:eastAsia="Times New Roman" w:hAnsi="Times New Roman" w:cs="Times New Roman"/>
                <w:sz w:val="24"/>
                <w:szCs w:val="24"/>
                <w:lang w:eastAsia="ru-RU"/>
              </w:rPr>
              <w:t>Бағалар мен сатылымдарға жеңілдіктер</w:t>
            </w:r>
          </w:p>
        </w:tc>
        <w:tc>
          <w:tcPr>
            <w:tcW w:w="628" w:type="dxa"/>
            <w:tcBorders>
              <w:top w:val="nil"/>
              <w:left w:val="nil"/>
              <w:bottom w:val="single" w:sz="4" w:space="0" w:color="000000"/>
              <w:right w:val="single" w:sz="4" w:space="0" w:color="000000"/>
            </w:tcBorders>
            <w:shd w:val="clear" w:color="auto" w:fill="auto"/>
            <w:vAlign w:val="center"/>
            <w:hideMark/>
          </w:tcPr>
          <w:p w14:paraId="6B2C917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7D603E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860CE9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4E28BF7"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5220480A"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3B788226"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1925AF78" w14:textId="77777777" w:rsidR="00DC5745" w:rsidRPr="00AC7E49"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AC7E49">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AC7E4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«Н</w:t>
            </w:r>
            <w:r w:rsidRPr="00AC7E49">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AC7E4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AC7E49">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AC7E49">
              <w:rPr>
                <w:rFonts w:ascii="Times New Roman" w:eastAsia="Times New Roman" w:hAnsi="Times New Roman" w:cs="Times New Roman"/>
                <w:sz w:val="24"/>
                <w:szCs w:val="24"/>
                <w:lang w:eastAsia="ru-RU"/>
              </w:rPr>
              <w:t>белгісі өзгертілді,</w:t>
            </w:r>
          </w:p>
          <w:p w14:paraId="55C942E5" w14:textId="77777777" w:rsidR="00DC5745" w:rsidRPr="00981B23"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w:t>
            </w:r>
            <w:r w:rsidRPr="00AC7E49">
              <w:rPr>
                <w:rFonts w:ascii="Times New Roman" w:eastAsia="Times New Roman" w:hAnsi="Times New Roman" w:cs="Times New Roman"/>
                <w:sz w:val="24"/>
                <w:szCs w:val="24"/>
                <w:lang w:eastAsia="ru-RU"/>
              </w:rPr>
              <w:t>Кірістер</w:t>
            </w:r>
            <w:r>
              <w:rPr>
                <w:rFonts w:ascii="Times New Roman" w:eastAsia="Times New Roman" w:hAnsi="Times New Roman" w:cs="Times New Roman"/>
                <w:sz w:val="24"/>
                <w:szCs w:val="24"/>
                <w:lang w:val="kk-KZ" w:eastAsia="ru-RU"/>
              </w:rPr>
              <w:t>»</w:t>
            </w:r>
          </w:p>
        </w:tc>
      </w:tr>
      <w:tr w:rsidR="00DC5745" w:rsidRPr="0037152A" w14:paraId="4B1AF764"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91543C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6100</w:t>
            </w:r>
          </w:p>
        </w:tc>
        <w:tc>
          <w:tcPr>
            <w:tcW w:w="1998" w:type="dxa"/>
            <w:tcBorders>
              <w:top w:val="nil"/>
              <w:left w:val="nil"/>
              <w:bottom w:val="single" w:sz="4" w:space="0" w:color="000000"/>
              <w:right w:val="single" w:sz="4" w:space="0" w:color="000000"/>
            </w:tcBorders>
            <w:shd w:val="clear" w:color="auto" w:fill="auto"/>
            <w:vAlign w:val="center"/>
            <w:hideMark/>
          </w:tcPr>
          <w:p w14:paraId="2FD7082F" w14:textId="77777777" w:rsidR="00DC5745" w:rsidRPr="00891A9B"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Қ</w:t>
            </w:r>
            <w:r w:rsidRPr="00891A9B">
              <w:rPr>
                <w:rFonts w:ascii="Times New Roman" w:eastAsia="Times New Roman" w:hAnsi="Times New Roman" w:cs="Times New Roman"/>
                <w:sz w:val="24"/>
                <w:szCs w:val="24"/>
                <w:lang w:eastAsia="ru-RU"/>
              </w:rPr>
              <w:t>аржыландыру</w:t>
            </w:r>
            <w:r>
              <w:rPr>
                <w:rFonts w:ascii="Times New Roman" w:eastAsia="Times New Roman" w:hAnsi="Times New Roman" w:cs="Times New Roman"/>
                <w:sz w:val="24"/>
                <w:szCs w:val="24"/>
                <w:lang w:val="kk-KZ" w:eastAsia="ru-RU"/>
              </w:rPr>
              <w:t>дан түсетін</w:t>
            </w:r>
            <w:r w:rsidRPr="00891A9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891A9B">
              <w:rPr>
                <w:rFonts w:ascii="Times New Roman" w:eastAsia="Times New Roman" w:hAnsi="Times New Roman" w:cs="Times New Roman"/>
                <w:sz w:val="24"/>
                <w:szCs w:val="24"/>
                <w:lang w:eastAsia="ru-RU"/>
              </w:rPr>
              <w:t>ірістер</w:t>
            </w:r>
          </w:p>
          <w:p w14:paraId="6761BE7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2BD437A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7675DB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382950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39C6185"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015610B3"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DCB4D49"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5B60D471" w14:textId="77777777" w:rsidR="00DC5745" w:rsidRPr="00891A9B" w:rsidRDefault="00DC5745" w:rsidP="00AE4E73">
            <w:pPr>
              <w:spacing w:after="0" w:line="240" w:lineRule="auto"/>
              <w:jc w:val="center"/>
              <w:rPr>
                <w:rFonts w:ascii="Times New Roman" w:eastAsia="Times New Roman" w:hAnsi="Times New Roman" w:cs="Times New Roman"/>
                <w:sz w:val="24"/>
                <w:szCs w:val="24"/>
                <w:lang w:eastAsia="ru-RU"/>
              </w:rPr>
            </w:pPr>
            <w:r w:rsidRPr="00891A9B">
              <w:rPr>
                <w:rFonts w:ascii="Times New Roman" w:eastAsia="Times New Roman" w:hAnsi="Times New Roman" w:cs="Times New Roman"/>
                <w:sz w:val="24"/>
                <w:szCs w:val="24"/>
                <w:lang w:eastAsia="ru-RU"/>
              </w:rPr>
              <w:t>Субконтодағы "бөлімшелер", "кірістер" "айналым"белгісі өзгертілді. Жаңа "номенклатура" субконтоны қосылды</w:t>
            </w:r>
          </w:p>
          <w:p w14:paraId="2CC2E01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891A9B">
              <w:rPr>
                <w:rFonts w:ascii="Times New Roman" w:eastAsia="Times New Roman" w:hAnsi="Times New Roman" w:cs="Times New Roman"/>
                <w:sz w:val="24"/>
                <w:szCs w:val="24"/>
                <w:lang w:eastAsia="ru-RU"/>
              </w:rPr>
              <w:lastRenderedPageBreak/>
              <w:t>топтар"</w:t>
            </w:r>
          </w:p>
        </w:tc>
      </w:tr>
      <w:tr w:rsidR="00DC5745" w:rsidRPr="0037152A" w14:paraId="7FD09201" w14:textId="77777777" w:rsidTr="00AE4E73">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491A3E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6110</w:t>
            </w:r>
          </w:p>
        </w:tc>
        <w:tc>
          <w:tcPr>
            <w:tcW w:w="1998" w:type="dxa"/>
            <w:tcBorders>
              <w:top w:val="nil"/>
              <w:left w:val="nil"/>
              <w:bottom w:val="single" w:sz="4" w:space="0" w:color="000000"/>
              <w:right w:val="single" w:sz="4" w:space="0" w:color="000000"/>
            </w:tcBorders>
            <w:shd w:val="clear" w:color="auto" w:fill="auto"/>
            <w:vAlign w:val="center"/>
            <w:hideMark/>
          </w:tcPr>
          <w:p w14:paraId="42498FF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BC4F10">
              <w:rPr>
                <w:rFonts w:ascii="Times New Roman" w:eastAsia="Times New Roman" w:hAnsi="Times New Roman" w:cs="Times New Roman"/>
                <w:sz w:val="24"/>
                <w:szCs w:val="24"/>
                <w:lang w:eastAsia="ru-RU"/>
              </w:rPr>
              <w:t>Сыйақылар бойынша кірістер</w:t>
            </w:r>
          </w:p>
        </w:tc>
        <w:tc>
          <w:tcPr>
            <w:tcW w:w="628" w:type="dxa"/>
            <w:tcBorders>
              <w:top w:val="nil"/>
              <w:left w:val="nil"/>
              <w:bottom w:val="single" w:sz="4" w:space="0" w:color="000000"/>
              <w:right w:val="single" w:sz="4" w:space="0" w:color="000000"/>
            </w:tcBorders>
            <w:shd w:val="clear" w:color="auto" w:fill="auto"/>
            <w:vAlign w:val="center"/>
            <w:hideMark/>
          </w:tcPr>
          <w:p w14:paraId="1B24AF4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965FC2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886720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8D2446D"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2597CC10"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B7C39B5"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77BEC1EC" w14:textId="77777777" w:rsidR="00DC5745" w:rsidRPr="00BC4F10"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BC4F10">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BC4F10">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BC4F10">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BC4F10">
              <w:rPr>
                <w:rFonts w:ascii="Times New Roman" w:eastAsia="Times New Roman" w:hAnsi="Times New Roman" w:cs="Times New Roman"/>
                <w:sz w:val="24"/>
                <w:szCs w:val="24"/>
                <w:lang w:eastAsia="ru-RU"/>
              </w:rPr>
              <w:t xml:space="preserve">белгісі өзгертілді. Жаңа </w:t>
            </w:r>
            <w:r>
              <w:rPr>
                <w:rFonts w:ascii="Times New Roman" w:eastAsia="Times New Roman" w:hAnsi="Times New Roman" w:cs="Times New Roman"/>
                <w:sz w:val="24"/>
                <w:szCs w:val="24"/>
                <w:lang w:val="kk-KZ" w:eastAsia="ru-RU"/>
              </w:rPr>
              <w:t>«Н</w:t>
            </w:r>
            <w:r w:rsidRPr="00BC4F10">
              <w:rPr>
                <w:rFonts w:ascii="Times New Roman" w:eastAsia="Times New Roman" w:hAnsi="Times New Roman" w:cs="Times New Roman"/>
                <w:sz w:val="24"/>
                <w:szCs w:val="24"/>
                <w:lang w:eastAsia="ru-RU"/>
              </w:rPr>
              <w:t>оменклатура топтар</w:t>
            </w:r>
            <w:r>
              <w:rPr>
                <w:rFonts w:ascii="Times New Roman" w:eastAsia="Times New Roman" w:hAnsi="Times New Roman" w:cs="Times New Roman"/>
                <w:sz w:val="24"/>
                <w:szCs w:val="24"/>
                <w:lang w:val="kk-KZ" w:eastAsia="ru-RU"/>
              </w:rPr>
              <w:t>ы»</w:t>
            </w:r>
            <w:r w:rsidRPr="00BC4F10">
              <w:rPr>
                <w:rFonts w:ascii="Times New Roman" w:eastAsia="Times New Roman" w:hAnsi="Times New Roman" w:cs="Times New Roman"/>
                <w:sz w:val="24"/>
                <w:szCs w:val="24"/>
                <w:lang w:eastAsia="ru-RU"/>
              </w:rPr>
              <w:t xml:space="preserve"> субконтоны қосылды</w:t>
            </w:r>
          </w:p>
          <w:p w14:paraId="6C226D86" w14:textId="77777777" w:rsidR="00DC5745" w:rsidRPr="00BC4F10"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p>
        </w:tc>
      </w:tr>
      <w:tr w:rsidR="00DC5745" w:rsidRPr="0037152A" w14:paraId="4F467C45"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F7E38F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6120</w:t>
            </w:r>
          </w:p>
        </w:tc>
        <w:tc>
          <w:tcPr>
            <w:tcW w:w="1998" w:type="dxa"/>
            <w:tcBorders>
              <w:top w:val="nil"/>
              <w:left w:val="nil"/>
              <w:bottom w:val="single" w:sz="4" w:space="0" w:color="000000"/>
              <w:right w:val="single" w:sz="4" w:space="0" w:color="000000"/>
            </w:tcBorders>
            <w:shd w:val="clear" w:color="auto" w:fill="auto"/>
            <w:vAlign w:val="center"/>
            <w:hideMark/>
          </w:tcPr>
          <w:p w14:paraId="285BEDF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BC4F10">
              <w:rPr>
                <w:rFonts w:ascii="Times New Roman" w:eastAsia="Times New Roman" w:hAnsi="Times New Roman" w:cs="Times New Roman"/>
                <w:sz w:val="24"/>
                <w:szCs w:val="24"/>
                <w:lang w:eastAsia="ru-RU"/>
              </w:rPr>
              <w:t>Дивидендтер бойынша кірістер</w:t>
            </w:r>
          </w:p>
        </w:tc>
        <w:tc>
          <w:tcPr>
            <w:tcW w:w="628" w:type="dxa"/>
            <w:tcBorders>
              <w:top w:val="nil"/>
              <w:left w:val="nil"/>
              <w:bottom w:val="single" w:sz="4" w:space="0" w:color="000000"/>
              <w:right w:val="single" w:sz="4" w:space="0" w:color="000000"/>
            </w:tcBorders>
            <w:shd w:val="clear" w:color="auto" w:fill="auto"/>
            <w:vAlign w:val="center"/>
            <w:hideMark/>
          </w:tcPr>
          <w:p w14:paraId="69C3EF6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CC4D6E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6753F7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B11D457"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160BC1FC"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C1D92B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75939E0C" w14:textId="77777777" w:rsidR="00DC5745" w:rsidRPr="00BC4F10"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BC4F10">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BC4F10">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BC4F10">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BC4F10">
              <w:rPr>
                <w:rFonts w:ascii="Times New Roman" w:eastAsia="Times New Roman" w:hAnsi="Times New Roman" w:cs="Times New Roman"/>
                <w:sz w:val="24"/>
                <w:szCs w:val="24"/>
                <w:lang w:eastAsia="ru-RU"/>
              </w:rPr>
              <w:t xml:space="preserve">белгісі өзгертілді. Жаңа </w:t>
            </w:r>
            <w:r>
              <w:rPr>
                <w:rFonts w:ascii="Times New Roman" w:eastAsia="Times New Roman" w:hAnsi="Times New Roman" w:cs="Times New Roman"/>
                <w:sz w:val="24"/>
                <w:szCs w:val="24"/>
                <w:lang w:val="kk-KZ" w:eastAsia="ru-RU"/>
              </w:rPr>
              <w:t>«Н</w:t>
            </w:r>
            <w:r w:rsidRPr="00BC4F10">
              <w:rPr>
                <w:rFonts w:ascii="Times New Roman" w:eastAsia="Times New Roman" w:hAnsi="Times New Roman" w:cs="Times New Roman"/>
                <w:sz w:val="24"/>
                <w:szCs w:val="24"/>
                <w:lang w:eastAsia="ru-RU"/>
              </w:rPr>
              <w:t>оменклатура топтар</w:t>
            </w:r>
            <w:r>
              <w:rPr>
                <w:rFonts w:ascii="Times New Roman" w:eastAsia="Times New Roman" w:hAnsi="Times New Roman" w:cs="Times New Roman"/>
                <w:sz w:val="24"/>
                <w:szCs w:val="24"/>
                <w:lang w:val="kk-KZ" w:eastAsia="ru-RU"/>
              </w:rPr>
              <w:t>ы»</w:t>
            </w:r>
            <w:r w:rsidRPr="00BC4F10">
              <w:rPr>
                <w:rFonts w:ascii="Times New Roman" w:eastAsia="Times New Roman" w:hAnsi="Times New Roman" w:cs="Times New Roman"/>
                <w:sz w:val="24"/>
                <w:szCs w:val="24"/>
                <w:lang w:eastAsia="ru-RU"/>
              </w:rPr>
              <w:t xml:space="preserve"> субконтоны қосылды</w:t>
            </w:r>
          </w:p>
          <w:p w14:paraId="3B232B7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07D1E9AE"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E1A445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6130</w:t>
            </w:r>
          </w:p>
        </w:tc>
        <w:tc>
          <w:tcPr>
            <w:tcW w:w="1998" w:type="dxa"/>
            <w:tcBorders>
              <w:top w:val="nil"/>
              <w:left w:val="nil"/>
              <w:bottom w:val="single" w:sz="4" w:space="0" w:color="000000"/>
              <w:right w:val="single" w:sz="4" w:space="0" w:color="000000"/>
            </w:tcBorders>
            <w:shd w:val="clear" w:color="auto" w:fill="auto"/>
            <w:vAlign w:val="center"/>
            <w:hideMark/>
          </w:tcPr>
          <w:p w14:paraId="30BBF52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BC4F10">
              <w:rPr>
                <w:rFonts w:ascii="Times New Roman" w:eastAsia="Times New Roman" w:hAnsi="Times New Roman" w:cs="Times New Roman"/>
                <w:sz w:val="24"/>
                <w:szCs w:val="24"/>
                <w:lang w:eastAsia="ru-RU"/>
              </w:rPr>
              <w:t>Қаржылық жалдау кірістері</w:t>
            </w:r>
          </w:p>
        </w:tc>
        <w:tc>
          <w:tcPr>
            <w:tcW w:w="628" w:type="dxa"/>
            <w:tcBorders>
              <w:top w:val="nil"/>
              <w:left w:val="nil"/>
              <w:bottom w:val="single" w:sz="4" w:space="0" w:color="000000"/>
              <w:right w:val="single" w:sz="4" w:space="0" w:color="000000"/>
            </w:tcBorders>
            <w:shd w:val="clear" w:color="auto" w:fill="auto"/>
            <w:vAlign w:val="center"/>
            <w:hideMark/>
          </w:tcPr>
          <w:p w14:paraId="35B89A3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600B03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374A9A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D9C9787"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4B6DCA31"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DF2A3D3"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7083B050" w14:textId="77777777" w:rsidR="00DC5745" w:rsidRPr="00BC4F10"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BC4F10">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BC4F1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BC4F10">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sidRPr="00BC4F1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lastRenderedPageBreak/>
              <w:t>«А</w:t>
            </w:r>
            <w:r w:rsidRPr="00BC4F10">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 xml:space="preserve">» </w:t>
            </w:r>
            <w:r w:rsidRPr="00BC4F10">
              <w:rPr>
                <w:rFonts w:ascii="Times New Roman" w:eastAsia="Times New Roman" w:hAnsi="Times New Roman" w:cs="Times New Roman"/>
                <w:sz w:val="24"/>
                <w:szCs w:val="24"/>
                <w:lang w:eastAsia="ru-RU"/>
              </w:rPr>
              <w:t xml:space="preserve">белгісі өзгертілді. Жаңа </w:t>
            </w:r>
            <w:r>
              <w:rPr>
                <w:rFonts w:ascii="Times New Roman" w:eastAsia="Times New Roman" w:hAnsi="Times New Roman" w:cs="Times New Roman"/>
                <w:sz w:val="24"/>
                <w:szCs w:val="24"/>
                <w:lang w:val="kk-KZ" w:eastAsia="ru-RU"/>
              </w:rPr>
              <w:t>«Н</w:t>
            </w:r>
            <w:r w:rsidRPr="00BC4F10">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BC4F10">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sidRPr="00BC4F10">
              <w:rPr>
                <w:rFonts w:ascii="Times New Roman" w:eastAsia="Times New Roman" w:hAnsi="Times New Roman" w:cs="Times New Roman"/>
                <w:sz w:val="24"/>
                <w:szCs w:val="24"/>
                <w:lang w:eastAsia="ru-RU"/>
              </w:rPr>
              <w:t>Негізгі құралдар</w:t>
            </w:r>
            <w:r>
              <w:rPr>
                <w:rFonts w:ascii="Times New Roman" w:eastAsia="Times New Roman" w:hAnsi="Times New Roman" w:cs="Times New Roman"/>
                <w:sz w:val="24"/>
                <w:szCs w:val="24"/>
                <w:lang w:val="kk-KZ" w:eastAsia="ru-RU"/>
              </w:rPr>
              <w:t>»</w:t>
            </w:r>
            <w:r w:rsidRPr="00BC4F10">
              <w:rPr>
                <w:rFonts w:ascii="Times New Roman" w:eastAsia="Times New Roman" w:hAnsi="Times New Roman" w:cs="Times New Roman"/>
                <w:sz w:val="24"/>
                <w:szCs w:val="24"/>
                <w:lang w:eastAsia="ru-RU"/>
              </w:rPr>
              <w:t xml:space="preserve"> Субконто</w:t>
            </w:r>
            <w:r>
              <w:rPr>
                <w:rFonts w:ascii="Times New Roman" w:eastAsia="Times New Roman" w:hAnsi="Times New Roman" w:cs="Times New Roman"/>
                <w:sz w:val="24"/>
                <w:szCs w:val="24"/>
                <w:lang w:val="kk-KZ" w:eastAsia="ru-RU"/>
              </w:rPr>
              <w:t>ны</w:t>
            </w:r>
            <w:r w:rsidRPr="00BC4F10">
              <w:rPr>
                <w:rFonts w:ascii="Times New Roman" w:eastAsia="Times New Roman" w:hAnsi="Times New Roman" w:cs="Times New Roman"/>
                <w:sz w:val="24"/>
                <w:szCs w:val="24"/>
                <w:lang w:eastAsia="ru-RU"/>
              </w:rPr>
              <w:t xml:space="preserve"> өшірілген</w:t>
            </w:r>
          </w:p>
          <w:p w14:paraId="070FE507" w14:textId="77777777" w:rsidR="00DC5745" w:rsidRPr="00BC4F10"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p>
        </w:tc>
      </w:tr>
      <w:tr w:rsidR="00DC5745" w:rsidRPr="0037152A" w14:paraId="1D4E16FC"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AFE6B2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6140</w:t>
            </w:r>
          </w:p>
        </w:tc>
        <w:tc>
          <w:tcPr>
            <w:tcW w:w="1998" w:type="dxa"/>
            <w:tcBorders>
              <w:top w:val="nil"/>
              <w:left w:val="nil"/>
              <w:bottom w:val="single" w:sz="4" w:space="0" w:color="000000"/>
              <w:right w:val="single" w:sz="4" w:space="0" w:color="000000"/>
            </w:tcBorders>
            <w:shd w:val="clear" w:color="auto" w:fill="auto"/>
            <w:vAlign w:val="center"/>
            <w:hideMark/>
          </w:tcPr>
          <w:p w14:paraId="2D61F184" w14:textId="77777777" w:rsidR="00DC5745" w:rsidRPr="00D123F5"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w:t>
            </w:r>
            <w:r w:rsidRPr="00D123F5">
              <w:rPr>
                <w:rFonts w:ascii="Times New Roman" w:eastAsia="Times New Roman" w:hAnsi="Times New Roman" w:cs="Times New Roman"/>
                <w:sz w:val="24"/>
                <w:szCs w:val="24"/>
                <w:lang w:eastAsia="ru-RU"/>
              </w:rPr>
              <w:t>ылжымайтын мүлікке инвестициялар</w:t>
            </w:r>
            <w:r>
              <w:rPr>
                <w:rFonts w:ascii="Times New Roman" w:eastAsia="Times New Roman" w:hAnsi="Times New Roman" w:cs="Times New Roman"/>
                <w:sz w:val="24"/>
                <w:szCs w:val="24"/>
                <w:lang w:val="kk-KZ" w:eastAsia="ru-RU"/>
              </w:rPr>
              <w:t>мен жасалатын</w:t>
            </w:r>
            <w:r w:rsidRPr="00D123F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о</w:t>
            </w:r>
            <w:r>
              <w:rPr>
                <w:rFonts w:ascii="Times New Roman" w:eastAsia="Times New Roman" w:hAnsi="Times New Roman" w:cs="Times New Roman"/>
                <w:sz w:val="24"/>
                <w:szCs w:val="24"/>
                <w:lang w:eastAsia="ru-RU"/>
              </w:rPr>
              <w:t>перациялардан түс</w:t>
            </w:r>
            <w:r>
              <w:rPr>
                <w:rFonts w:ascii="Times New Roman" w:eastAsia="Times New Roman" w:hAnsi="Times New Roman" w:cs="Times New Roman"/>
                <w:sz w:val="24"/>
                <w:szCs w:val="24"/>
                <w:lang w:val="kk-KZ" w:eastAsia="ru-RU"/>
              </w:rPr>
              <w:t>етін</w:t>
            </w:r>
            <w:r w:rsidRPr="00D123F5">
              <w:rPr>
                <w:rFonts w:ascii="Times New Roman" w:eastAsia="Times New Roman" w:hAnsi="Times New Roman" w:cs="Times New Roman"/>
                <w:sz w:val="24"/>
                <w:szCs w:val="24"/>
                <w:lang w:eastAsia="ru-RU"/>
              </w:rPr>
              <w:t xml:space="preserve"> кірістер</w:t>
            </w:r>
          </w:p>
          <w:p w14:paraId="217B24D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0C40A49F" w14:textId="77777777" w:rsidR="00DC5745" w:rsidRPr="00D123F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6F825C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8CF129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B094B5A"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0E9C9863"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288EB587"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05D6D24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«А</w:t>
            </w:r>
            <w:r w:rsidRPr="00BC4F10">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 xml:space="preserve">» </w:t>
            </w:r>
            <w:r w:rsidRPr="00BC4F10">
              <w:rPr>
                <w:rFonts w:ascii="Times New Roman" w:eastAsia="Times New Roman" w:hAnsi="Times New Roman" w:cs="Times New Roman"/>
                <w:sz w:val="24"/>
                <w:szCs w:val="24"/>
                <w:lang w:eastAsia="ru-RU"/>
              </w:rPr>
              <w:t xml:space="preserve">белгісі өзгертілді. Жаңа </w:t>
            </w:r>
            <w:r>
              <w:rPr>
                <w:rFonts w:ascii="Times New Roman" w:eastAsia="Times New Roman" w:hAnsi="Times New Roman" w:cs="Times New Roman"/>
                <w:sz w:val="24"/>
                <w:szCs w:val="24"/>
                <w:lang w:val="kk-KZ" w:eastAsia="ru-RU"/>
              </w:rPr>
              <w:t>«Н</w:t>
            </w:r>
            <w:r w:rsidRPr="00BC4F10">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BC4F10">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sidRPr="00BC4F10">
              <w:rPr>
                <w:rFonts w:ascii="Times New Roman" w:eastAsia="Times New Roman" w:hAnsi="Times New Roman" w:cs="Times New Roman"/>
                <w:sz w:val="24"/>
                <w:szCs w:val="24"/>
                <w:lang w:eastAsia="ru-RU"/>
              </w:rPr>
              <w:t>Негізгі құралдар</w:t>
            </w:r>
            <w:r>
              <w:rPr>
                <w:rFonts w:ascii="Times New Roman" w:eastAsia="Times New Roman" w:hAnsi="Times New Roman" w:cs="Times New Roman"/>
                <w:sz w:val="24"/>
                <w:szCs w:val="24"/>
                <w:lang w:val="kk-KZ" w:eastAsia="ru-RU"/>
              </w:rPr>
              <w:t>»</w:t>
            </w:r>
            <w:r w:rsidRPr="00BC4F10">
              <w:rPr>
                <w:rFonts w:ascii="Times New Roman" w:eastAsia="Times New Roman" w:hAnsi="Times New Roman" w:cs="Times New Roman"/>
                <w:sz w:val="24"/>
                <w:szCs w:val="24"/>
                <w:lang w:eastAsia="ru-RU"/>
              </w:rPr>
              <w:t xml:space="preserve"> Субконто</w:t>
            </w:r>
            <w:r>
              <w:rPr>
                <w:rFonts w:ascii="Times New Roman" w:eastAsia="Times New Roman" w:hAnsi="Times New Roman" w:cs="Times New Roman"/>
                <w:sz w:val="24"/>
                <w:szCs w:val="24"/>
                <w:lang w:val="kk-KZ" w:eastAsia="ru-RU"/>
              </w:rPr>
              <w:t>ны</w:t>
            </w:r>
            <w:r w:rsidRPr="00BC4F10">
              <w:rPr>
                <w:rFonts w:ascii="Times New Roman" w:eastAsia="Times New Roman" w:hAnsi="Times New Roman" w:cs="Times New Roman"/>
                <w:sz w:val="24"/>
                <w:szCs w:val="24"/>
                <w:lang w:eastAsia="ru-RU"/>
              </w:rPr>
              <w:t xml:space="preserve"> өшірілген</w:t>
            </w:r>
            <w:r w:rsidRPr="0037152A">
              <w:rPr>
                <w:rFonts w:ascii="Times New Roman" w:eastAsia="Times New Roman" w:hAnsi="Times New Roman" w:cs="Times New Roman"/>
                <w:sz w:val="24"/>
                <w:szCs w:val="24"/>
                <w:lang w:eastAsia="ru-RU"/>
              </w:rPr>
              <w:t xml:space="preserve"> "</w:t>
            </w:r>
          </w:p>
        </w:tc>
      </w:tr>
      <w:tr w:rsidR="00DC5745" w:rsidRPr="0037152A" w14:paraId="6FB2B05A" w14:textId="77777777" w:rsidTr="00AE4E73">
        <w:trPr>
          <w:trHeight w:val="1197"/>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7D47A9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6150</w:t>
            </w:r>
          </w:p>
        </w:tc>
        <w:tc>
          <w:tcPr>
            <w:tcW w:w="1998" w:type="dxa"/>
            <w:tcBorders>
              <w:top w:val="nil"/>
              <w:left w:val="nil"/>
              <w:bottom w:val="single" w:sz="4" w:space="0" w:color="000000"/>
              <w:right w:val="single" w:sz="4" w:space="0" w:color="000000"/>
            </w:tcBorders>
            <w:shd w:val="clear" w:color="auto" w:fill="auto"/>
            <w:vAlign w:val="center"/>
            <w:hideMark/>
          </w:tcPr>
          <w:p w14:paraId="0D6EEF49" w14:textId="77777777" w:rsidR="00DC5745" w:rsidRPr="00D123F5"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Қаржы</w:t>
            </w:r>
            <w:r w:rsidRPr="00D123F5">
              <w:rPr>
                <w:rFonts w:ascii="Times New Roman" w:eastAsia="Times New Roman" w:hAnsi="Times New Roman" w:cs="Times New Roman"/>
                <w:sz w:val="24"/>
                <w:szCs w:val="24"/>
                <w:lang w:eastAsia="ru-RU"/>
              </w:rPr>
              <w:t xml:space="preserve"> құралдар</w:t>
            </w:r>
            <w:r>
              <w:rPr>
                <w:rFonts w:ascii="Times New Roman" w:eastAsia="Times New Roman" w:hAnsi="Times New Roman" w:cs="Times New Roman"/>
                <w:sz w:val="24"/>
                <w:szCs w:val="24"/>
                <w:lang w:val="kk-KZ" w:eastAsia="ru-RU"/>
              </w:rPr>
              <w:t>ының</w:t>
            </w:r>
            <w:r w:rsidRPr="00D123F5">
              <w:rPr>
                <w:rFonts w:ascii="Times New Roman" w:eastAsia="Times New Roman" w:hAnsi="Times New Roman" w:cs="Times New Roman"/>
                <w:sz w:val="24"/>
                <w:szCs w:val="24"/>
                <w:lang w:eastAsia="ru-RU"/>
              </w:rPr>
              <w:t xml:space="preserve"> әділ құнының өзгеруінен түсетін кірістер</w:t>
            </w:r>
          </w:p>
          <w:p w14:paraId="73DE787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38C163B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E1B840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0A5CA6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351B531"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50A0FD5B"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B245CC2"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4D074A01" w14:textId="77777777" w:rsidR="00DC5745" w:rsidRPr="00D123F5"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D123F5">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val="kk-KZ" w:eastAsia="ru-RU"/>
              </w:rPr>
              <w:t>К</w:t>
            </w:r>
            <w:r w:rsidRPr="00D123F5">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D123F5">
              <w:rPr>
                <w:rFonts w:ascii="Times New Roman" w:eastAsia="Times New Roman" w:hAnsi="Times New Roman" w:cs="Times New Roman"/>
                <w:sz w:val="24"/>
                <w:szCs w:val="24"/>
                <w:lang w:eastAsia="ru-RU"/>
              </w:rPr>
              <w:t xml:space="preserve">белгісі </w:t>
            </w:r>
            <w:r>
              <w:rPr>
                <w:rFonts w:ascii="Times New Roman" w:eastAsia="Times New Roman" w:hAnsi="Times New Roman" w:cs="Times New Roman"/>
                <w:sz w:val="24"/>
                <w:szCs w:val="24"/>
                <w:lang w:eastAsia="ru-RU"/>
              </w:rPr>
              <w:lastRenderedPageBreak/>
              <w:t xml:space="preserve">өзгертілді. Жаңа </w:t>
            </w:r>
            <w:r>
              <w:rPr>
                <w:rFonts w:ascii="Times New Roman" w:eastAsia="Times New Roman" w:hAnsi="Times New Roman" w:cs="Times New Roman"/>
                <w:sz w:val="24"/>
                <w:szCs w:val="24"/>
                <w:lang w:val="kk-KZ" w:eastAsia="ru-RU"/>
              </w:rPr>
              <w:t>«Н</w:t>
            </w:r>
            <w:r w:rsidRPr="00D123F5">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D123F5">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Бағалы қағаздар</w:t>
            </w:r>
            <w:r>
              <w:rPr>
                <w:rFonts w:ascii="Times New Roman" w:eastAsia="Times New Roman" w:hAnsi="Times New Roman" w:cs="Times New Roman"/>
                <w:sz w:val="24"/>
                <w:szCs w:val="24"/>
                <w:lang w:val="kk-KZ" w:eastAsia="ru-RU"/>
              </w:rPr>
              <w:t xml:space="preserve">» </w:t>
            </w:r>
            <w:r w:rsidRPr="00D123F5">
              <w:rPr>
                <w:rFonts w:ascii="Times New Roman" w:eastAsia="Times New Roman" w:hAnsi="Times New Roman" w:cs="Times New Roman"/>
                <w:sz w:val="24"/>
                <w:szCs w:val="24"/>
                <w:lang w:eastAsia="ru-RU"/>
              </w:rPr>
              <w:t>Субконто өшірілген</w:t>
            </w:r>
          </w:p>
          <w:p w14:paraId="2BAEE5C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6DDDB17B"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524667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6160</w:t>
            </w:r>
          </w:p>
        </w:tc>
        <w:tc>
          <w:tcPr>
            <w:tcW w:w="1998" w:type="dxa"/>
            <w:tcBorders>
              <w:top w:val="nil"/>
              <w:left w:val="nil"/>
              <w:bottom w:val="single" w:sz="4" w:space="0" w:color="000000"/>
              <w:right w:val="single" w:sz="4" w:space="0" w:color="000000"/>
            </w:tcBorders>
            <w:shd w:val="clear" w:color="auto" w:fill="auto"/>
            <w:vAlign w:val="center"/>
            <w:hideMark/>
          </w:tcPr>
          <w:p w14:paraId="507B506C" w14:textId="77777777" w:rsidR="00DC5745" w:rsidRPr="00D123F5"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Қ</w:t>
            </w:r>
            <w:r w:rsidRPr="00D123F5">
              <w:rPr>
                <w:rFonts w:ascii="Times New Roman" w:eastAsia="Times New Roman" w:hAnsi="Times New Roman" w:cs="Times New Roman"/>
                <w:sz w:val="24"/>
                <w:szCs w:val="24"/>
                <w:lang w:eastAsia="ru-RU"/>
              </w:rPr>
              <w:t>аржыландыру</w:t>
            </w:r>
            <w:r>
              <w:rPr>
                <w:rFonts w:ascii="Times New Roman" w:eastAsia="Times New Roman" w:hAnsi="Times New Roman" w:cs="Times New Roman"/>
                <w:sz w:val="24"/>
                <w:szCs w:val="24"/>
                <w:lang w:val="kk-KZ" w:eastAsia="ru-RU"/>
              </w:rPr>
              <w:t xml:space="preserve">дан </w:t>
            </w:r>
            <w:r w:rsidRPr="00D123F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түсетін өзге</w:t>
            </w:r>
            <w:r w:rsidRPr="00D123F5">
              <w:rPr>
                <w:rFonts w:ascii="Times New Roman" w:eastAsia="Times New Roman" w:hAnsi="Times New Roman" w:cs="Times New Roman"/>
                <w:sz w:val="24"/>
                <w:szCs w:val="24"/>
                <w:lang w:eastAsia="ru-RU"/>
              </w:rPr>
              <w:t xml:space="preserve"> кірістер</w:t>
            </w:r>
          </w:p>
          <w:p w14:paraId="25C928B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312C848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3E5B6F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EA80B5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3FC84054"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0058BF0B"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7A5CB61"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5E7845E5" w14:textId="77777777" w:rsidR="00DC5745" w:rsidRPr="00D123F5"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D123F5">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D123F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D123F5">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D123F5">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eastAsia="ru-RU"/>
              </w:rPr>
              <w:t xml:space="preserve">белгісі өзгертілді. Жаңа </w:t>
            </w:r>
            <w:r>
              <w:rPr>
                <w:rFonts w:ascii="Times New Roman" w:eastAsia="Times New Roman" w:hAnsi="Times New Roman" w:cs="Times New Roman"/>
                <w:sz w:val="24"/>
                <w:szCs w:val="24"/>
                <w:lang w:val="kk-KZ" w:eastAsia="ru-RU"/>
              </w:rPr>
              <w:t>«Н</w:t>
            </w:r>
            <w:r>
              <w:rPr>
                <w:rFonts w:ascii="Times New Roman" w:eastAsia="Times New Roman" w:hAnsi="Times New Roman" w:cs="Times New Roman"/>
                <w:sz w:val="24"/>
                <w:szCs w:val="24"/>
                <w:lang w:eastAsia="ru-RU"/>
              </w:rPr>
              <w:t>оменклатура</w:t>
            </w:r>
            <w:r w:rsidRPr="00D123F5">
              <w:rPr>
                <w:rFonts w:ascii="Times New Roman" w:eastAsia="Times New Roman" w:hAnsi="Times New Roman" w:cs="Times New Roman"/>
                <w:sz w:val="24"/>
                <w:szCs w:val="24"/>
                <w:lang w:eastAsia="ru-RU"/>
              </w:rPr>
              <w:t xml:space="preserve"> топтар</w:t>
            </w:r>
            <w:r>
              <w:rPr>
                <w:rFonts w:ascii="Times New Roman" w:eastAsia="Times New Roman" w:hAnsi="Times New Roman" w:cs="Times New Roman"/>
                <w:sz w:val="24"/>
                <w:szCs w:val="24"/>
                <w:lang w:val="kk-KZ" w:eastAsia="ru-RU"/>
              </w:rPr>
              <w:t xml:space="preserve">ы» </w:t>
            </w:r>
            <w:r w:rsidRPr="00D123F5">
              <w:rPr>
                <w:rFonts w:ascii="Times New Roman" w:eastAsia="Times New Roman" w:hAnsi="Times New Roman" w:cs="Times New Roman"/>
                <w:sz w:val="24"/>
                <w:szCs w:val="24"/>
                <w:lang w:eastAsia="ru-RU"/>
              </w:rPr>
              <w:t>субконтоны қосылды</w:t>
            </w:r>
          </w:p>
          <w:p w14:paraId="471E3B8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D123F5">
              <w:rPr>
                <w:rFonts w:ascii="Times New Roman" w:eastAsia="Times New Roman" w:hAnsi="Times New Roman" w:cs="Times New Roman"/>
                <w:sz w:val="24"/>
                <w:szCs w:val="24"/>
                <w:lang w:eastAsia="ru-RU"/>
              </w:rPr>
              <w:t>.</w:t>
            </w:r>
          </w:p>
        </w:tc>
      </w:tr>
      <w:tr w:rsidR="00DC5745" w:rsidRPr="0037152A" w14:paraId="733F952E"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CEEB1E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6200</w:t>
            </w:r>
          </w:p>
        </w:tc>
        <w:tc>
          <w:tcPr>
            <w:tcW w:w="1998" w:type="dxa"/>
            <w:tcBorders>
              <w:top w:val="nil"/>
              <w:left w:val="nil"/>
              <w:bottom w:val="single" w:sz="4" w:space="0" w:color="000000"/>
              <w:right w:val="single" w:sz="4" w:space="0" w:color="000000"/>
            </w:tcBorders>
            <w:shd w:val="clear" w:color="auto" w:fill="auto"/>
            <w:vAlign w:val="center"/>
            <w:hideMark/>
          </w:tcPr>
          <w:p w14:paraId="1C2C767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Өзге</w:t>
            </w:r>
            <w:r w:rsidRPr="001E259C">
              <w:rPr>
                <w:rFonts w:ascii="Times New Roman" w:eastAsia="Times New Roman" w:hAnsi="Times New Roman" w:cs="Times New Roman"/>
                <w:sz w:val="24"/>
                <w:szCs w:val="24"/>
                <w:lang w:eastAsia="ru-RU"/>
              </w:rPr>
              <w:t xml:space="preserve"> кірістер</w:t>
            </w:r>
          </w:p>
        </w:tc>
        <w:tc>
          <w:tcPr>
            <w:tcW w:w="628" w:type="dxa"/>
            <w:tcBorders>
              <w:top w:val="nil"/>
              <w:left w:val="nil"/>
              <w:bottom w:val="single" w:sz="4" w:space="0" w:color="000000"/>
              <w:right w:val="single" w:sz="4" w:space="0" w:color="000000"/>
            </w:tcBorders>
            <w:shd w:val="clear" w:color="auto" w:fill="auto"/>
            <w:vAlign w:val="center"/>
            <w:hideMark/>
          </w:tcPr>
          <w:p w14:paraId="70CA657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FA347B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6032E6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3179648"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4AED2DD5"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080430E1"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23D3DBD1" w14:textId="77777777" w:rsidR="00DC5745" w:rsidRPr="00D123F5"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D123F5">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D123F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D123F5">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D123F5">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eastAsia="ru-RU"/>
              </w:rPr>
              <w:t xml:space="preserve">белгісі өзгертілді. Жаңа </w:t>
            </w:r>
            <w:r>
              <w:rPr>
                <w:rFonts w:ascii="Times New Roman" w:eastAsia="Times New Roman" w:hAnsi="Times New Roman" w:cs="Times New Roman"/>
                <w:sz w:val="24"/>
                <w:szCs w:val="24"/>
                <w:lang w:val="kk-KZ" w:eastAsia="ru-RU"/>
              </w:rPr>
              <w:lastRenderedPageBreak/>
              <w:t>«Н</w:t>
            </w:r>
            <w:r>
              <w:rPr>
                <w:rFonts w:ascii="Times New Roman" w:eastAsia="Times New Roman" w:hAnsi="Times New Roman" w:cs="Times New Roman"/>
                <w:sz w:val="24"/>
                <w:szCs w:val="24"/>
                <w:lang w:eastAsia="ru-RU"/>
              </w:rPr>
              <w:t>оменклатура</w:t>
            </w:r>
            <w:r w:rsidRPr="00D123F5">
              <w:rPr>
                <w:rFonts w:ascii="Times New Roman" w:eastAsia="Times New Roman" w:hAnsi="Times New Roman" w:cs="Times New Roman"/>
                <w:sz w:val="24"/>
                <w:szCs w:val="24"/>
                <w:lang w:eastAsia="ru-RU"/>
              </w:rPr>
              <w:t xml:space="preserve"> топтар</w:t>
            </w:r>
            <w:r>
              <w:rPr>
                <w:rFonts w:ascii="Times New Roman" w:eastAsia="Times New Roman" w:hAnsi="Times New Roman" w:cs="Times New Roman"/>
                <w:sz w:val="24"/>
                <w:szCs w:val="24"/>
                <w:lang w:val="kk-KZ" w:eastAsia="ru-RU"/>
              </w:rPr>
              <w:t xml:space="preserve">ы» </w:t>
            </w:r>
            <w:r w:rsidRPr="00D123F5">
              <w:rPr>
                <w:rFonts w:ascii="Times New Roman" w:eastAsia="Times New Roman" w:hAnsi="Times New Roman" w:cs="Times New Roman"/>
                <w:sz w:val="24"/>
                <w:szCs w:val="24"/>
                <w:lang w:eastAsia="ru-RU"/>
              </w:rPr>
              <w:t>субконтоны қосылды</w:t>
            </w:r>
          </w:p>
          <w:p w14:paraId="11A49D9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0CA50B53"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94AFD4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6210</w:t>
            </w:r>
          </w:p>
        </w:tc>
        <w:tc>
          <w:tcPr>
            <w:tcW w:w="1998" w:type="dxa"/>
            <w:tcBorders>
              <w:top w:val="nil"/>
              <w:left w:val="nil"/>
              <w:bottom w:val="single" w:sz="4" w:space="0" w:color="000000"/>
              <w:right w:val="single" w:sz="4" w:space="0" w:color="000000"/>
            </w:tcBorders>
            <w:shd w:val="clear" w:color="auto" w:fill="auto"/>
            <w:vAlign w:val="center"/>
            <w:hideMark/>
          </w:tcPr>
          <w:p w14:paraId="7CE4228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1E259C">
              <w:rPr>
                <w:rFonts w:ascii="Times New Roman" w:eastAsia="Times New Roman" w:hAnsi="Times New Roman" w:cs="Times New Roman"/>
                <w:sz w:val="24"/>
                <w:szCs w:val="24"/>
                <w:lang w:eastAsia="ru-RU"/>
              </w:rPr>
              <w:t xml:space="preserve">Активтердің </w:t>
            </w:r>
            <w:r>
              <w:rPr>
                <w:rFonts w:ascii="Times New Roman" w:eastAsia="Times New Roman" w:hAnsi="Times New Roman" w:cs="Times New Roman"/>
                <w:sz w:val="24"/>
                <w:szCs w:val="24"/>
                <w:lang w:val="kk-KZ" w:eastAsia="ru-RU"/>
              </w:rPr>
              <w:t xml:space="preserve">істен </w:t>
            </w:r>
            <w:r w:rsidRPr="001E259C">
              <w:rPr>
                <w:rFonts w:ascii="Times New Roman" w:eastAsia="Times New Roman" w:hAnsi="Times New Roman" w:cs="Times New Roman"/>
                <w:sz w:val="24"/>
                <w:szCs w:val="24"/>
                <w:lang w:eastAsia="ru-RU"/>
              </w:rPr>
              <w:t>шығуынан түсетін кірістер</w:t>
            </w:r>
          </w:p>
        </w:tc>
        <w:tc>
          <w:tcPr>
            <w:tcW w:w="628" w:type="dxa"/>
            <w:tcBorders>
              <w:top w:val="nil"/>
              <w:left w:val="nil"/>
              <w:bottom w:val="single" w:sz="4" w:space="0" w:color="000000"/>
              <w:right w:val="single" w:sz="4" w:space="0" w:color="000000"/>
            </w:tcBorders>
            <w:shd w:val="clear" w:color="auto" w:fill="auto"/>
            <w:vAlign w:val="center"/>
            <w:hideMark/>
          </w:tcPr>
          <w:p w14:paraId="570E622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DD9220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DFA490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35D10C2E"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2FCD0AD1"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824C00D"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64E8A18A" w14:textId="77777777" w:rsidR="00DC5745" w:rsidRPr="001E259C"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1E259C">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1E259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1E259C">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1E259C">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 xml:space="preserve">» </w:t>
            </w:r>
            <w:r w:rsidRPr="001E259C">
              <w:rPr>
                <w:rFonts w:ascii="Times New Roman" w:eastAsia="Times New Roman" w:hAnsi="Times New Roman" w:cs="Times New Roman"/>
                <w:sz w:val="24"/>
                <w:szCs w:val="24"/>
                <w:lang w:eastAsia="ru-RU"/>
              </w:rPr>
              <w:t xml:space="preserve">белгісі өзгертілді. Жаңа </w:t>
            </w:r>
            <w:r>
              <w:rPr>
                <w:rFonts w:ascii="Times New Roman" w:eastAsia="Times New Roman" w:hAnsi="Times New Roman" w:cs="Times New Roman"/>
                <w:sz w:val="24"/>
                <w:szCs w:val="24"/>
                <w:lang w:val="kk-KZ" w:eastAsia="ru-RU"/>
              </w:rPr>
              <w:t>«Н</w:t>
            </w:r>
            <w:r w:rsidRPr="001E259C">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1E259C">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sidRPr="001E259C">
              <w:rPr>
                <w:rFonts w:ascii="Times New Roman" w:eastAsia="Times New Roman" w:hAnsi="Times New Roman" w:cs="Times New Roman"/>
                <w:sz w:val="24"/>
                <w:szCs w:val="24"/>
                <w:lang w:eastAsia="ru-RU"/>
              </w:rPr>
              <w:t>Ұзақ мерзімді активтер</w:t>
            </w:r>
            <w:r>
              <w:rPr>
                <w:rFonts w:ascii="Times New Roman" w:eastAsia="Times New Roman" w:hAnsi="Times New Roman" w:cs="Times New Roman"/>
                <w:sz w:val="24"/>
                <w:szCs w:val="24"/>
                <w:lang w:val="kk-KZ" w:eastAsia="ru-RU"/>
              </w:rPr>
              <w:t>»</w:t>
            </w:r>
            <w:r w:rsidRPr="001E259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kk-KZ" w:eastAsia="ru-RU"/>
              </w:rPr>
              <w:t xml:space="preserve"> </w:t>
            </w:r>
            <w:r w:rsidRPr="001E259C">
              <w:rPr>
                <w:rFonts w:ascii="Times New Roman" w:eastAsia="Times New Roman" w:hAnsi="Times New Roman" w:cs="Times New Roman"/>
                <w:sz w:val="24"/>
                <w:szCs w:val="24"/>
                <w:lang w:eastAsia="ru-RU"/>
              </w:rPr>
              <w:t>Субконто өшірілген</w:t>
            </w:r>
          </w:p>
          <w:p w14:paraId="4B8A1DC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48930A9B"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2B0333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6211</w:t>
            </w:r>
          </w:p>
        </w:tc>
        <w:tc>
          <w:tcPr>
            <w:tcW w:w="1998" w:type="dxa"/>
            <w:tcBorders>
              <w:top w:val="nil"/>
              <w:left w:val="nil"/>
              <w:bottom w:val="single" w:sz="4" w:space="0" w:color="000000"/>
              <w:right w:val="single" w:sz="4" w:space="0" w:color="000000"/>
            </w:tcBorders>
            <w:shd w:val="clear" w:color="auto" w:fill="auto"/>
            <w:vAlign w:val="center"/>
            <w:hideMark/>
          </w:tcPr>
          <w:p w14:paraId="2CA88F95" w14:textId="77777777" w:rsidR="00DC5745" w:rsidRPr="001E259C"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М</w:t>
            </w:r>
            <w:r w:rsidRPr="001E259C">
              <w:rPr>
                <w:rFonts w:ascii="Times New Roman" w:eastAsia="Times New Roman" w:hAnsi="Times New Roman" w:cs="Times New Roman"/>
                <w:sz w:val="24"/>
                <w:szCs w:val="24"/>
                <w:lang w:eastAsia="ru-RU"/>
              </w:rPr>
              <w:t>атериалдық емес</w:t>
            </w:r>
          </w:p>
          <w:p w14:paraId="5999041F" w14:textId="77777777" w:rsidR="00DC5745" w:rsidRPr="001E259C" w:rsidRDefault="00DC5745" w:rsidP="00AE4E73">
            <w:pPr>
              <w:spacing w:after="0" w:line="240" w:lineRule="auto"/>
              <w:jc w:val="center"/>
              <w:rPr>
                <w:rFonts w:ascii="Times New Roman" w:eastAsia="Times New Roman" w:hAnsi="Times New Roman" w:cs="Times New Roman"/>
                <w:sz w:val="24"/>
                <w:szCs w:val="24"/>
                <w:lang w:eastAsia="ru-RU"/>
              </w:rPr>
            </w:pPr>
            <w:r w:rsidRPr="001E259C">
              <w:rPr>
                <w:rFonts w:ascii="Times New Roman" w:eastAsia="Times New Roman" w:hAnsi="Times New Roman" w:cs="Times New Roman"/>
                <w:sz w:val="24"/>
                <w:szCs w:val="24"/>
                <w:lang w:eastAsia="ru-RU"/>
              </w:rPr>
              <w:t>Активтер</w:t>
            </w:r>
            <w:r>
              <w:rPr>
                <w:rFonts w:ascii="Times New Roman" w:eastAsia="Times New Roman" w:hAnsi="Times New Roman" w:cs="Times New Roman"/>
                <w:sz w:val="24"/>
                <w:szCs w:val="24"/>
                <w:lang w:val="kk-KZ" w:eastAsia="ru-RU"/>
              </w:rPr>
              <w:t>дің істен ш</w:t>
            </w:r>
            <w:r>
              <w:rPr>
                <w:rFonts w:ascii="Times New Roman" w:eastAsia="Times New Roman" w:hAnsi="Times New Roman" w:cs="Times New Roman"/>
                <w:sz w:val="24"/>
                <w:szCs w:val="24"/>
                <w:lang w:eastAsia="ru-RU"/>
              </w:rPr>
              <w:t>ығу</w:t>
            </w:r>
            <w:r>
              <w:rPr>
                <w:rFonts w:ascii="Times New Roman" w:eastAsia="Times New Roman" w:hAnsi="Times New Roman" w:cs="Times New Roman"/>
                <w:sz w:val="24"/>
                <w:szCs w:val="24"/>
                <w:lang w:val="kk-KZ" w:eastAsia="ru-RU"/>
              </w:rPr>
              <w:t>ын</w:t>
            </w:r>
            <w:r>
              <w:rPr>
                <w:rFonts w:ascii="Times New Roman" w:eastAsia="Times New Roman" w:hAnsi="Times New Roman" w:cs="Times New Roman"/>
                <w:sz w:val="24"/>
                <w:szCs w:val="24"/>
                <w:lang w:eastAsia="ru-RU"/>
              </w:rPr>
              <w:t>ан түс</w:t>
            </w:r>
            <w:r>
              <w:rPr>
                <w:rFonts w:ascii="Times New Roman" w:eastAsia="Times New Roman" w:hAnsi="Times New Roman" w:cs="Times New Roman"/>
                <w:sz w:val="24"/>
                <w:szCs w:val="24"/>
                <w:lang w:val="kk-KZ" w:eastAsia="ru-RU"/>
              </w:rPr>
              <w:t>етін</w:t>
            </w:r>
            <w:r w:rsidRPr="001E259C">
              <w:rPr>
                <w:rFonts w:ascii="Times New Roman" w:eastAsia="Times New Roman" w:hAnsi="Times New Roman" w:cs="Times New Roman"/>
                <w:sz w:val="24"/>
                <w:szCs w:val="24"/>
                <w:lang w:eastAsia="ru-RU"/>
              </w:rPr>
              <w:t xml:space="preserve"> кірістер</w:t>
            </w:r>
          </w:p>
          <w:p w14:paraId="5E3FED8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58947B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E90026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5B81C1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31AFB9E"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7D33C4FF"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6195A5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55AC284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1E259C">
              <w:rPr>
                <w:rFonts w:ascii="Times New Roman" w:eastAsia="Times New Roman" w:hAnsi="Times New Roman" w:cs="Times New Roman"/>
                <w:sz w:val="24"/>
                <w:szCs w:val="24"/>
                <w:lang w:eastAsia="ru-RU"/>
              </w:rPr>
              <w:t>Жаңа шот қосылды</w:t>
            </w:r>
          </w:p>
        </w:tc>
      </w:tr>
      <w:tr w:rsidR="00DC5745" w:rsidRPr="0037152A" w14:paraId="1D487653"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C0AC71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6212</w:t>
            </w:r>
          </w:p>
        </w:tc>
        <w:tc>
          <w:tcPr>
            <w:tcW w:w="1998" w:type="dxa"/>
            <w:tcBorders>
              <w:top w:val="nil"/>
              <w:left w:val="nil"/>
              <w:bottom w:val="single" w:sz="4" w:space="0" w:color="000000"/>
              <w:right w:val="single" w:sz="4" w:space="0" w:color="000000"/>
            </w:tcBorders>
            <w:shd w:val="clear" w:color="auto" w:fill="auto"/>
            <w:vAlign w:val="center"/>
            <w:hideMark/>
          </w:tcPr>
          <w:p w14:paraId="5484443F" w14:textId="77777777" w:rsidR="00DC5745" w:rsidRPr="001E259C"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Н</w:t>
            </w:r>
            <w:r w:rsidRPr="001E259C">
              <w:rPr>
                <w:rFonts w:ascii="Times New Roman" w:eastAsia="Times New Roman" w:hAnsi="Times New Roman" w:cs="Times New Roman"/>
                <w:sz w:val="24"/>
                <w:szCs w:val="24"/>
                <w:lang w:eastAsia="ru-RU"/>
              </w:rPr>
              <w:t>егізгі құралдар</w:t>
            </w:r>
            <w:r>
              <w:rPr>
                <w:rFonts w:ascii="Times New Roman" w:eastAsia="Times New Roman" w:hAnsi="Times New Roman" w:cs="Times New Roman"/>
                <w:sz w:val="24"/>
                <w:szCs w:val="24"/>
                <w:lang w:val="kk-KZ" w:eastAsia="ru-RU"/>
              </w:rPr>
              <w:t>дың істен</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ш</w:t>
            </w:r>
            <w:r>
              <w:rPr>
                <w:rFonts w:ascii="Times New Roman" w:eastAsia="Times New Roman" w:hAnsi="Times New Roman" w:cs="Times New Roman"/>
                <w:sz w:val="24"/>
                <w:szCs w:val="24"/>
                <w:lang w:eastAsia="ru-RU"/>
              </w:rPr>
              <w:t>ығу</w:t>
            </w:r>
            <w:r>
              <w:rPr>
                <w:rFonts w:ascii="Times New Roman" w:eastAsia="Times New Roman" w:hAnsi="Times New Roman" w:cs="Times New Roman"/>
                <w:sz w:val="24"/>
                <w:szCs w:val="24"/>
                <w:lang w:val="kk-KZ" w:eastAsia="ru-RU"/>
              </w:rPr>
              <w:t>ынан</w:t>
            </w:r>
            <w:r>
              <w:rPr>
                <w:rFonts w:ascii="Times New Roman" w:eastAsia="Times New Roman" w:hAnsi="Times New Roman" w:cs="Times New Roman"/>
                <w:sz w:val="24"/>
                <w:szCs w:val="24"/>
                <w:lang w:eastAsia="ru-RU"/>
              </w:rPr>
              <w:t xml:space="preserve"> түс</w:t>
            </w:r>
            <w:r>
              <w:rPr>
                <w:rFonts w:ascii="Times New Roman" w:eastAsia="Times New Roman" w:hAnsi="Times New Roman" w:cs="Times New Roman"/>
                <w:sz w:val="24"/>
                <w:szCs w:val="24"/>
                <w:lang w:val="kk-KZ" w:eastAsia="ru-RU"/>
              </w:rPr>
              <w:t>етін</w:t>
            </w:r>
            <w:r w:rsidRPr="001E259C">
              <w:rPr>
                <w:rFonts w:ascii="Times New Roman" w:eastAsia="Times New Roman" w:hAnsi="Times New Roman" w:cs="Times New Roman"/>
                <w:sz w:val="24"/>
                <w:szCs w:val="24"/>
                <w:lang w:eastAsia="ru-RU"/>
              </w:rPr>
              <w:t xml:space="preserve"> кірістер</w:t>
            </w:r>
          </w:p>
          <w:p w14:paraId="713B19F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0361482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61A6F4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F2B4EC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3B7A28A5"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587621A0"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6F4CF3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38BF486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1E259C">
              <w:rPr>
                <w:rFonts w:ascii="Times New Roman" w:eastAsia="Times New Roman" w:hAnsi="Times New Roman" w:cs="Times New Roman"/>
                <w:sz w:val="24"/>
                <w:szCs w:val="24"/>
                <w:lang w:eastAsia="ru-RU"/>
              </w:rPr>
              <w:t>Жаңа шот қосылды</w:t>
            </w:r>
          </w:p>
        </w:tc>
      </w:tr>
      <w:tr w:rsidR="00DC5745" w:rsidRPr="0037152A" w14:paraId="41C5DC6C"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FF013C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6220</w:t>
            </w:r>
          </w:p>
        </w:tc>
        <w:tc>
          <w:tcPr>
            <w:tcW w:w="1998" w:type="dxa"/>
            <w:tcBorders>
              <w:top w:val="nil"/>
              <w:left w:val="nil"/>
              <w:bottom w:val="single" w:sz="4" w:space="0" w:color="000000"/>
              <w:right w:val="single" w:sz="4" w:space="0" w:color="000000"/>
            </w:tcBorders>
            <w:shd w:val="clear" w:color="auto" w:fill="auto"/>
            <w:vAlign w:val="center"/>
            <w:hideMark/>
          </w:tcPr>
          <w:p w14:paraId="3832EFDD" w14:textId="77777777" w:rsidR="00DC5745" w:rsidRPr="006F0EDA" w:rsidRDefault="00DC5745" w:rsidP="00AE4E73">
            <w:pPr>
              <w:spacing w:after="0" w:line="240" w:lineRule="auto"/>
              <w:jc w:val="center"/>
              <w:rPr>
                <w:rFonts w:ascii="Times New Roman" w:eastAsia="Times New Roman" w:hAnsi="Times New Roman" w:cs="Times New Roman"/>
                <w:sz w:val="24"/>
                <w:szCs w:val="24"/>
                <w:lang w:eastAsia="ru-RU"/>
              </w:rPr>
            </w:pPr>
            <w:r w:rsidRPr="006F0EDA">
              <w:rPr>
                <w:rFonts w:ascii="Times New Roman" w:eastAsia="Times New Roman" w:hAnsi="Times New Roman" w:cs="Times New Roman"/>
                <w:sz w:val="24"/>
                <w:szCs w:val="24"/>
                <w:lang w:eastAsia="ru-RU"/>
              </w:rPr>
              <w:t>Өтеусіз алынған активтер</w:t>
            </w:r>
            <w:r>
              <w:rPr>
                <w:rFonts w:ascii="Times New Roman" w:eastAsia="Times New Roman" w:hAnsi="Times New Roman" w:cs="Times New Roman"/>
                <w:sz w:val="24"/>
                <w:szCs w:val="24"/>
                <w:lang w:val="kk-KZ" w:eastAsia="ru-RU"/>
              </w:rPr>
              <w:t>ден түсетін кірістер</w:t>
            </w:r>
          </w:p>
          <w:p w14:paraId="1528CAD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8F9DCD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499017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CD8F26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9D8A659"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77727613"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D28BD9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1EFF6D62" w14:textId="77777777" w:rsidR="00DC5745" w:rsidRPr="006F0ED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6F0EDA">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6F0ED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6F0EDA">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sidRPr="006F0ED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белгісі өзгертілді. Жаңа </w:t>
            </w:r>
            <w:r>
              <w:rPr>
                <w:rFonts w:ascii="Times New Roman" w:eastAsia="Times New Roman" w:hAnsi="Times New Roman" w:cs="Times New Roman"/>
                <w:sz w:val="24"/>
                <w:szCs w:val="24"/>
                <w:lang w:val="kk-KZ" w:eastAsia="ru-RU"/>
              </w:rPr>
              <w:t>«Н</w:t>
            </w:r>
            <w:r w:rsidRPr="006F0EDA">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6F0EDA">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sidRPr="006F0EDA">
              <w:rPr>
                <w:rFonts w:ascii="Times New Roman" w:eastAsia="Times New Roman" w:hAnsi="Times New Roman" w:cs="Times New Roman"/>
                <w:sz w:val="24"/>
                <w:szCs w:val="24"/>
                <w:lang w:eastAsia="ru-RU"/>
              </w:rPr>
              <w:t>Ұзақ мерзімді активтер</w:t>
            </w:r>
            <w:r>
              <w:rPr>
                <w:rFonts w:ascii="Times New Roman" w:eastAsia="Times New Roman" w:hAnsi="Times New Roman" w:cs="Times New Roman"/>
                <w:sz w:val="24"/>
                <w:szCs w:val="24"/>
                <w:lang w:val="kk-KZ" w:eastAsia="ru-RU"/>
              </w:rPr>
              <w:t>»</w:t>
            </w:r>
            <w:r w:rsidRPr="006F0EDA">
              <w:rPr>
                <w:rFonts w:ascii="Times New Roman" w:eastAsia="Times New Roman" w:hAnsi="Times New Roman" w:cs="Times New Roman"/>
                <w:sz w:val="24"/>
                <w:szCs w:val="24"/>
                <w:lang w:eastAsia="ru-RU"/>
              </w:rPr>
              <w:t>.Субконто өшірілген</w:t>
            </w:r>
          </w:p>
          <w:p w14:paraId="4813FC6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11EAAE7D"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EA5E42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6230</w:t>
            </w:r>
          </w:p>
        </w:tc>
        <w:tc>
          <w:tcPr>
            <w:tcW w:w="1998" w:type="dxa"/>
            <w:tcBorders>
              <w:top w:val="nil"/>
              <w:left w:val="nil"/>
              <w:bottom w:val="single" w:sz="4" w:space="0" w:color="000000"/>
              <w:right w:val="single" w:sz="4" w:space="0" w:color="000000"/>
            </w:tcBorders>
            <w:shd w:val="clear" w:color="auto" w:fill="auto"/>
            <w:vAlign w:val="center"/>
            <w:hideMark/>
          </w:tcPr>
          <w:p w14:paraId="1D2E08C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6F0EDA">
              <w:rPr>
                <w:rFonts w:ascii="Times New Roman" w:eastAsia="Times New Roman" w:hAnsi="Times New Roman" w:cs="Times New Roman"/>
                <w:sz w:val="24"/>
                <w:szCs w:val="24"/>
                <w:lang w:eastAsia="ru-RU"/>
              </w:rPr>
              <w:t>Мемлекеттік субсидиялардан түсетін кірістер</w:t>
            </w:r>
          </w:p>
        </w:tc>
        <w:tc>
          <w:tcPr>
            <w:tcW w:w="628" w:type="dxa"/>
            <w:tcBorders>
              <w:top w:val="nil"/>
              <w:left w:val="nil"/>
              <w:bottom w:val="single" w:sz="4" w:space="0" w:color="000000"/>
              <w:right w:val="single" w:sz="4" w:space="0" w:color="000000"/>
            </w:tcBorders>
            <w:shd w:val="clear" w:color="auto" w:fill="auto"/>
            <w:vAlign w:val="center"/>
            <w:hideMark/>
          </w:tcPr>
          <w:p w14:paraId="0A14848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02C0F2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54DE6D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89CBABD"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0FB4C432"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24D77C58"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vMerge w:val="restart"/>
            <w:tcBorders>
              <w:top w:val="nil"/>
              <w:left w:val="nil"/>
              <w:right w:val="single" w:sz="4" w:space="0" w:color="000000"/>
            </w:tcBorders>
            <w:shd w:val="clear" w:color="auto" w:fill="auto"/>
            <w:vAlign w:val="center"/>
            <w:hideMark/>
          </w:tcPr>
          <w:p w14:paraId="79CA0F10" w14:textId="77777777" w:rsidR="00DC5745" w:rsidRPr="006F0ED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6F0EDA">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6F0ED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6F0EDA">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sidRPr="006F0ED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6F0EDA">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 xml:space="preserve">» </w:t>
            </w:r>
            <w:r w:rsidRPr="006F0EDA">
              <w:rPr>
                <w:rFonts w:ascii="Times New Roman" w:eastAsia="Times New Roman" w:hAnsi="Times New Roman" w:cs="Times New Roman"/>
                <w:sz w:val="24"/>
                <w:szCs w:val="24"/>
                <w:lang w:eastAsia="ru-RU"/>
              </w:rPr>
              <w:t xml:space="preserve">белгісі өзгертілді. </w:t>
            </w:r>
            <w:r>
              <w:rPr>
                <w:rFonts w:ascii="Times New Roman" w:eastAsia="Times New Roman" w:hAnsi="Times New Roman" w:cs="Times New Roman"/>
                <w:sz w:val="24"/>
                <w:szCs w:val="24"/>
                <w:lang w:val="kk-KZ" w:eastAsia="ru-RU"/>
              </w:rPr>
              <w:t>«Н</w:t>
            </w:r>
            <w:r w:rsidRPr="006F0EDA">
              <w:rPr>
                <w:rFonts w:ascii="Times New Roman" w:eastAsia="Times New Roman" w:hAnsi="Times New Roman" w:cs="Times New Roman"/>
                <w:sz w:val="24"/>
                <w:szCs w:val="24"/>
                <w:lang w:eastAsia="ru-RU"/>
              </w:rPr>
              <w:t>оменклатуралық</w:t>
            </w:r>
          </w:p>
          <w:p w14:paraId="57B0C382" w14:textId="77777777" w:rsidR="00DC5745" w:rsidRPr="006F0ED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т</w:t>
            </w:r>
            <w:r w:rsidRPr="006F0EDA">
              <w:rPr>
                <w:rFonts w:ascii="Times New Roman" w:eastAsia="Times New Roman" w:hAnsi="Times New Roman" w:cs="Times New Roman"/>
                <w:sz w:val="24"/>
                <w:szCs w:val="24"/>
                <w:lang w:eastAsia="ru-RU"/>
              </w:rPr>
              <w:t>оптар</w:t>
            </w:r>
            <w:r>
              <w:rPr>
                <w:rFonts w:ascii="Times New Roman" w:eastAsia="Times New Roman" w:hAnsi="Times New Roman" w:cs="Times New Roman"/>
                <w:sz w:val="24"/>
                <w:szCs w:val="24"/>
                <w:lang w:val="kk-KZ" w:eastAsia="ru-RU"/>
              </w:rPr>
              <w:t xml:space="preserve">» </w:t>
            </w:r>
            <w:r w:rsidRPr="006F0EDA">
              <w:rPr>
                <w:rFonts w:ascii="Times New Roman" w:eastAsia="Times New Roman" w:hAnsi="Times New Roman" w:cs="Times New Roman"/>
                <w:sz w:val="24"/>
                <w:szCs w:val="24"/>
                <w:lang w:eastAsia="ru-RU"/>
              </w:rPr>
              <w:t>.Жаңа субконто қосылды</w:t>
            </w:r>
          </w:p>
          <w:p w14:paraId="3349453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p w14:paraId="1CF22E6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3C5E42F3" w14:textId="77777777" w:rsidTr="00AE4E73">
        <w:trPr>
          <w:trHeight w:val="334"/>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7334A40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4586CB8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F3C0D6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1DDA39A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57E369D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4A60BF63"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7C9B2815"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675D95C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vMerge/>
            <w:tcBorders>
              <w:left w:val="nil"/>
              <w:bottom w:val="single" w:sz="4" w:space="0" w:color="000000"/>
              <w:right w:val="single" w:sz="4" w:space="0" w:color="000000"/>
            </w:tcBorders>
            <w:shd w:val="clear" w:color="auto" w:fill="auto"/>
            <w:vAlign w:val="center"/>
            <w:hideMark/>
          </w:tcPr>
          <w:p w14:paraId="0C47DFB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p>
        </w:tc>
      </w:tr>
      <w:tr w:rsidR="00DC5745" w:rsidRPr="0037152A" w14:paraId="73B03228"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73B4B7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6240</w:t>
            </w:r>
          </w:p>
        </w:tc>
        <w:tc>
          <w:tcPr>
            <w:tcW w:w="1998" w:type="dxa"/>
            <w:tcBorders>
              <w:top w:val="nil"/>
              <w:left w:val="nil"/>
              <w:bottom w:val="single" w:sz="4" w:space="0" w:color="000000"/>
              <w:right w:val="single" w:sz="4" w:space="0" w:color="000000"/>
            </w:tcBorders>
            <w:shd w:val="clear" w:color="auto" w:fill="auto"/>
            <w:vAlign w:val="center"/>
            <w:hideMark/>
          </w:tcPr>
          <w:p w14:paraId="08CA7F8E" w14:textId="77777777" w:rsidR="00DC5745" w:rsidRPr="006F0EDA" w:rsidRDefault="00DC5745" w:rsidP="00AE4E73">
            <w:pPr>
              <w:spacing w:after="0" w:line="240" w:lineRule="auto"/>
              <w:jc w:val="center"/>
              <w:rPr>
                <w:rFonts w:ascii="Times New Roman" w:eastAsia="Times New Roman" w:hAnsi="Times New Roman" w:cs="Times New Roman"/>
                <w:sz w:val="24"/>
                <w:szCs w:val="24"/>
                <w:lang w:eastAsia="ru-RU"/>
              </w:rPr>
            </w:pPr>
            <w:r w:rsidRPr="006F0EDA">
              <w:rPr>
                <w:rFonts w:ascii="Times New Roman" w:eastAsia="Times New Roman" w:hAnsi="Times New Roman" w:cs="Times New Roman"/>
                <w:sz w:val="24"/>
                <w:szCs w:val="24"/>
                <w:lang w:eastAsia="ru-RU"/>
              </w:rPr>
              <w:t>Қаржылық емес активтер</w:t>
            </w:r>
            <w:r>
              <w:rPr>
                <w:rFonts w:ascii="Times New Roman" w:eastAsia="Times New Roman" w:hAnsi="Times New Roman" w:cs="Times New Roman"/>
                <w:sz w:val="24"/>
                <w:szCs w:val="24"/>
                <w:lang w:val="kk-KZ" w:eastAsia="ru-RU"/>
              </w:rPr>
              <w:t>дің</w:t>
            </w:r>
            <w:r w:rsidRPr="006F0EDA">
              <w:rPr>
                <w:rFonts w:ascii="Times New Roman" w:eastAsia="Times New Roman" w:hAnsi="Times New Roman" w:cs="Times New Roman"/>
                <w:sz w:val="24"/>
                <w:szCs w:val="24"/>
                <w:lang w:eastAsia="ru-RU"/>
              </w:rPr>
              <w:t xml:space="preserve"> құнсызданудан болған залалды қалпына келтіруден түскен кірістер</w:t>
            </w:r>
          </w:p>
          <w:p w14:paraId="5B8C18F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28A6A64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C45D6E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E51042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51814AB"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47DDC42E"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21BBED4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418BA5F3" w14:textId="77777777" w:rsidR="00DC5745" w:rsidRPr="006F0ED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6F0EDA">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6F0ED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6F0EDA">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sidRPr="006F0ED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6F0EDA">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 xml:space="preserve">» </w:t>
            </w:r>
            <w:r w:rsidRPr="006F0EDA">
              <w:rPr>
                <w:rFonts w:ascii="Times New Roman" w:eastAsia="Times New Roman" w:hAnsi="Times New Roman" w:cs="Times New Roman"/>
                <w:sz w:val="24"/>
                <w:szCs w:val="24"/>
                <w:lang w:eastAsia="ru-RU"/>
              </w:rPr>
              <w:t xml:space="preserve">белгісі өзгертілді. </w:t>
            </w:r>
            <w:r>
              <w:rPr>
                <w:rFonts w:ascii="Times New Roman" w:eastAsia="Times New Roman" w:hAnsi="Times New Roman" w:cs="Times New Roman"/>
                <w:sz w:val="24"/>
                <w:szCs w:val="24"/>
                <w:lang w:val="kk-KZ" w:eastAsia="ru-RU"/>
              </w:rPr>
              <w:t>«Н</w:t>
            </w:r>
            <w:r w:rsidRPr="006F0EDA">
              <w:rPr>
                <w:rFonts w:ascii="Times New Roman" w:eastAsia="Times New Roman" w:hAnsi="Times New Roman" w:cs="Times New Roman"/>
                <w:sz w:val="24"/>
                <w:szCs w:val="24"/>
                <w:lang w:eastAsia="ru-RU"/>
              </w:rPr>
              <w:t>оменклатуралық</w:t>
            </w:r>
          </w:p>
          <w:p w14:paraId="256A223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т</w:t>
            </w:r>
            <w:r w:rsidRPr="006F0EDA">
              <w:rPr>
                <w:rFonts w:ascii="Times New Roman" w:eastAsia="Times New Roman" w:hAnsi="Times New Roman" w:cs="Times New Roman"/>
                <w:sz w:val="24"/>
                <w:szCs w:val="24"/>
                <w:lang w:eastAsia="ru-RU"/>
              </w:rPr>
              <w:t>оптар</w:t>
            </w:r>
            <w:r>
              <w:rPr>
                <w:rFonts w:ascii="Times New Roman" w:eastAsia="Times New Roman" w:hAnsi="Times New Roman" w:cs="Times New Roman"/>
                <w:sz w:val="24"/>
                <w:szCs w:val="24"/>
                <w:lang w:val="kk-KZ" w:eastAsia="ru-RU"/>
              </w:rPr>
              <w:t xml:space="preserve">» </w:t>
            </w:r>
            <w:r w:rsidRPr="006F0EDA">
              <w:rPr>
                <w:rFonts w:ascii="Times New Roman" w:eastAsia="Times New Roman" w:hAnsi="Times New Roman" w:cs="Times New Roman"/>
                <w:sz w:val="24"/>
                <w:szCs w:val="24"/>
                <w:lang w:eastAsia="ru-RU"/>
              </w:rPr>
              <w:t>.Жаңа субконто қосылды</w:t>
            </w:r>
          </w:p>
        </w:tc>
      </w:tr>
      <w:tr w:rsidR="00DC5745" w:rsidRPr="0037152A" w14:paraId="726B65D8" w14:textId="77777777" w:rsidTr="00AE4E73">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9812AF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6250</w:t>
            </w:r>
          </w:p>
        </w:tc>
        <w:tc>
          <w:tcPr>
            <w:tcW w:w="1998" w:type="dxa"/>
            <w:tcBorders>
              <w:top w:val="nil"/>
              <w:left w:val="nil"/>
              <w:bottom w:val="single" w:sz="4" w:space="0" w:color="000000"/>
              <w:right w:val="single" w:sz="4" w:space="0" w:color="000000"/>
            </w:tcBorders>
            <w:shd w:val="clear" w:color="auto" w:fill="auto"/>
            <w:vAlign w:val="center"/>
            <w:hideMark/>
          </w:tcPr>
          <w:p w14:paraId="7B5AC22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2B5352">
              <w:rPr>
                <w:rFonts w:ascii="Times New Roman" w:eastAsia="Times New Roman" w:hAnsi="Times New Roman" w:cs="Times New Roman"/>
                <w:sz w:val="24"/>
                <w:szCs w:val="24"/>
                <w:lang w:eastAsia="ru-RU"/>
              </w:rPr>
              <w:t>Бағамдық айырмашылықтан түсетін кірістер</w:t>
            </w:r>
          </w:p>
        </w:tc>
        <w:tc>
          <w:tcPr>
            <w:tcW w:w="628" w:type="dxa"/>
            <w:tcBorders>
              <w:top w:val="nil"/>
              <w:left w:val="nil"/>
              <w:bottom w:val="single" w:sz="4" w:space="0" w:color="000000"/>
              <w:right w:val="single" w:sz="4" w:space="0" w:color="000000"/>
            </w:tcBorders>
            <w:shd w:val="clear" w:color="auto" w:fill="auto"/>
            <w:vAlign w:val="center"/>
            <w:hideMark/>
          </w:tcPr>
          <w:p w14:paraId="63D79D1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1B1B73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9CFC17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323D699D"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79098A38"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E086C8B"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24390769" w14:textId="77777777" w:rsidR="00DC5745" w:rsidRPr="006F0ED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6F0EDA">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6F0ED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6F0EDA">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sidRPr="006F0ED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6F0EDA">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 xml:space="preserve">» </w:t>
            </w:r>
            <w:r w:rsidRPr="006F0EDA">
              <w:rPr>
                <w:rFonts w:ascii="Times New Roman" w:eastAsia="Times New Roman" w:hAnsi="Times New Roman" w:cs="Times New Roman"/>
                <w:sz w:val="24"/>
                <w:szCs w:val="24"/>
                <w:lang w:eastAsia="ru-RU"/>
              </w:rPr>
              <w:t xml:space="preserve">белгісі өзгертілді. </w:t>
            </w:r>
            <w:r>
              <w:rPr>
                <w:rFonts w:ascii="Times New Roman" w:eastAsia="Times New Roman" w:hAnsi="Times New Roman" w:cs="Times New Roman"/>
                <w:sz w:val="24"/>
                <w:szCs w:val="24"/>
                <w:lang w:val="kk-KZ" w:eastAsia="ru-RU"/>
              </w:rPr>
              <w:t>«Н</w:t>
            </w:r>
            <w:r w:rsidRPr="006F0EDA">
              <w:rPr>
                <w:rFonts w:ascii="Times New Roman" w:eastAsia="Times New Roman" w:hAnsi="Times New Roman" w:cs="Times New Roman"/>
                <w:sz w:val="24"/>
                <w:szCs w:val="24"/>
                <w:lang w:eastAsia="ru-RU"/>
              </w:rPr>
              <w:t>оменклатуралық</w:t>
            </w:r>
          </w:p>
          <w:p w14:paraId="3ADE04D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т</w:t>
            </w:r>
            <w:r w:rsidRPr="006F0EDA">
              <w:rPr>
                <w:rFonts w:ascii="Times New Roman" w:eastAsia="Times New Roman" w:hAnsi="Times New Roman" w:cs="Times New Roman"/>
                <w:sz w:val="24"/>
                <w:szCs w:val="24"/>
                <w:lang w:eastAsia="ru-RU"/>
              </w:rPr>
              <w:t>оптар</w:t>
            </w:r>
            <w:r>
              <w:rPr>
                <w:rFonts w:ascii="Times New Roman" w:eastAsia="Times New Roman" w:hAnsi="Times New Roman" w:cs="Times New Roman"/>
                <w:sz w:val="24"/>
                <w:szCs w:val="24"/>
                <w:lang w:val="kk-KZ" w:eastAsia="ru-RU"/>
              </w:rPr>
              <w:t xml:space="preserve">» </w:t>
            </w:r>
            <w:r w:rsidRPr="006F0EDA">
              <w:rPr>
                <w:rFonts w:ascii="Times New Roman" w:eastAsia="Times New Roman" w:hAnsi="Times New Roman" w:cs="Times New Roman"/>
                <w:sz w:val="24"/>
                <w:szCs w:val="24"/>
                <w:lang w:eastAsia="ru-RU"/>
              </w:rPr>
              <w:t>.Жаңа субконто қосылды</w:t>
            </w:r>
          </w:p>
        </w:tc>
      </w:tr>
      <w:tr w:rsidR="00DC5745" w:rsidRPr="0037152A" w14:paraId="743171A2"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D2EF7D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6260</w:t>
            </w:r>
          </w:p>
        </w:tc>
        <w:tc>
          <w:tcPr>
            <w:tcW w:w="1998" w:type="dxa"/>
            <w:tcBorders>
              <w:top w:val="nil"/>
              <w:left w:val="nil"/>
              <w:bottom w:val="single" w:sz="4" w:space="0" w:color="000000"/>
              <w:right w:val="single" w:sz="4" w:space="0" w:color="000000"/>
            </w:tcBorders>
            <w:shd w:val="clear" w:color="auto" w:fill="auto"/>
            <w:vAlign w:val="center"/>
            <w:hideMark/>
          </w:tcPr>
          <w:p w14:paraId="2DE6F45C" w14:textId="77777777" w:rsidR="00DC5745" w:rsidRPr="002B5352" w:rsidRDefault="00DC5745" w:rsidP="00AE4E73">
            <w:pPr>
              <w:spacing w:after="0" w:line="240" w:lineRule="auto"/>
              <w:jc w:val="distribut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О</w:t>
            </w:r>
            <w:r w:rsidRPr="002B5352">
              <w:rPr>
                <w:rFonts w:ascii="Times New Roman" w:eastAsia="Times New Roman" w:hAnsi="Times New Roman" w:cs="Times New Roman"/>
                <w:sz w:val="24"/>
                <w:szCs w:val="24"/>
                <w:lang w:eastAsia="ru-RU"/>
              </w:rPr>
              <w:t>перациялық жалдау</w:t>
            </w:r>
            <w:r>
              <w:rPr>
                <w:rFonts w:ascii="Times New Roman" w:eastAsia="Times New Roman" w:hAnsi="Times New Roman" w:cs="Times New Roman"/>
                <w:sz w:val="24"/>
                <w:szCs w:val="24"/>
                <w:lang w:val="kk-KZ" w:eastAsia="ru-RU"/>
              </w:rPr>
              <w:t>дан туүсетін</w:t>
            </w:r>
            <w:r w:rsidRPr="002B535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2B5352">
              <w:rPr>
                <w:rFonts w:ascii="Times New Roman" w:eastAsia="Times New Roman" w:hAnsi="Times New Roman" w:cs="Times New Roman"/>
                <w:sz w:val="24"/>
                <w:szCs w:val="24"/>
                <w:lang w:eastAsia="ru-RU"/>
              </w:rPr>
              <w:t>ірістер</w:t>
            </w:r>
          </w:p>
          <w:p w14:paraId="10392D9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7C95B35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60F16F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BF1828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B28A192"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40CB50E8"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2EB9937"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3361B104" w14:textId="77777777" w:rsidR="00DC5745" w:rsidRPr="002B535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2B5352">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2B535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2B5352">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sidRPr="002B535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2B5352">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2B5352">
              <w:rPr>
                <w:rFonts w:ascii="Times New Roman" w:eastAsia="Times New Roman" w:hAnsi="Times New Roman" w:cs="Times New Roman"/>
                <w:sz w:val="24"/>
                <w:szCs w:val="24"/>
                <w:lang w:eastAsia="ru-RU"/>
              </w:rPr>
              <w:t xml:space="preserve">белгісі өзгертілді. Жаңа </w:t>
            </w:r>
            <w:r>
              <w:rPr>
                <w:rFonts w:ascii="Times New Roman" w:eastAsia="Times New Roman" w:hAnsi="Times New Roman" w:cs="Times New Roman"/>
                <w:sz w:val="24"/>
                <w:szCs w:val="24"/>
                <w:lang w:val="kk-KZ" w:eastAsia="ru-RU"/>
              </w:rPr>
              <w:lastRenderedPageBreak/>
              <w:t>«Н</w:t>
            </w:r>
            <w:r w:rsidRPr="002B5352">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2B5352">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sidRPr="002B5352">
              <w:rPr>
                <w:rFonts w:ascii="Times New Roman" w:eastAsia="Times New Roman" w:hAnsi="Times New Roman" w:cs="Times New Roman"/>
                <w:sz w:val="24"/>
                <w:szCs w:val="24"/>
                <w:lang w:eastAsia="ru-RU"/>
              </w:rPr>
              <w:t>Негізгі құралдар</w:t>
            </w:r>
            <w:r>
              <w:rPr>
                <w:rFonts w:ascii="Times New Roman" w:eastAsia="Times New Roman" w:hAnsi="Times New Roman" w:cs="Times New Roman"/>
                <w:sz w:val="24"/>
                <w:szCs w:val="24"/>
                <w:lang w:val="kk-KZ" w:eastAsia="ru-RU"/>
              </w:rPr>
              <w:t xml:space="preserve">» </w:t>
            </w:r>
            <w:r w:rsidRPr="002B5352">
              <w:rPr>
                <w:rFonts w:ascii="Times New Roman" w:eastAsia="Times New Roman" w:hAnsi="Times New Roman" w:cs="Times New Roman"/>
                <w:sz w:val="24"/>
                <w:szCs w:val="24"/>
                <w:lang w:eastAsia="ru-RU"/>
              </w:rPr>
              <w:t>.Субконто өшірілген</w:t>
            </w:r>
          </w:p>
          <w:p w14:paraId="45D0BEB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739FF81C"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7E1370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6270</w:t>
            </w:r>
          </w:p>
        </w:tc>
        <w:tc>
          <w:tcPr>
            <w:tcW w:w="1998" w:type="dxa"/>
            <w:tcBorders>
              <w:top w:val="nil"/>
              <w:left w:val="nil"/>
              <w:bottom w:val="single" w:sz="4" w:space="0" w:color="000000"/>
              <w:right w:val="single" w:sz="4" w:space="0" w:color="000000"/>
            </w:tcBorders>
            <w:shd w:val="clear" w:color="auto" w:fill="auto"/>
            <w:vAlign w:val="center"/>
            <w:hideMark/>
          </w:tcPr>
          <w:p w14:paraId="060A00D0" w14:textId="77777777" w:rsidR="00DC5745" w:rsidRPr="002B5352" w:rsidRDefault="00DC5745" w:rsidP="00AE4E73">
            <w:pPr>
              <w:spacing w:after="0" w:line="240" w:lineRule="auto"/>
              <w:jc w:val="center"/>
              <w:rPr>
                <w:rFonts w:ascii="Times New Roman" w:eastAsia="Times New Roman" w:hAnsi="Times New Roman" w:cs="Times New Roman"/>
                <w:sz w:val="24"/>
                <w:szCs w:val="24"/>
                <w:lang w:eastAsia="ru-RU"/>
              </w:rPr>
            </w:pPr>
            <w:r w:rsidRPr="002B5352">
              <w:rPr>
                <w:rFonts w:ascii="Times New Roman" w:eastAsia="Times New Roman" w:hAnsi="Times New Roman" w:cs="Times New Roman"/>
                <w:sz w:val="24"/>
                <w:szCs w:val="24"/>
                <w:lang w:eastAsia="ru-RU"/>
              </w:rPr>
              <w:t>Биологиялық активтер</w:t>
            </w:r>
            <w:r>
              <w:rPr>
                <w:rFonts w:ascii="Times New Roman" w:eastAsia="Times New Roman" w:hAnsi="Times New Roman" w:cs="Times New Roman"/>
                <w:sz w:val="24"/>
                <w:szCs w:val="24"/>
                <w:lang w:val="kk-KZ" w:eastAsia="ru-RU"/>
              </w:rPr>
              <w:t>дің</w:t>
            </w:r>
            <w:r w:rsidRPr="002B5352">
              <w:rPr>
                <w:rFonts w:ascii="Times New Roman" w:eastAsia="Times New Roman" w:hAnsi="Times New Roman" w:cs="Times New Roman"/>
                <w:sz w:val="24"/>
                <w:szCs w:val="24"/>
                <w:lang w:eastAsia="ru-RU"/>
              </w:rPr>
              <w:t xml:space="preserve">  әділ құнының өзгеруінен түсетін кірістер</w:t>
            </w:r>
          </w:p>
          <w:p w14:paraId="48CDCE2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1A6B916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BB5FC5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F9DE92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80721D6"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74A9FB76"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3820CD36"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5D6D6775" w14:textId="77777777" w:rsidR="00DC5745" w:rsidRPr="002B5352"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2B5352">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2B535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2B5352">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2B5352">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 xml:space="preserve">» </w:t>
            </w:r>
            <w:r w:rsidRPr="002B5352">
              <w:rPr>
                <w:rFonts w:ascii="Times New Roman" w:eastAsia="Times New Roman" w:hAnsi="Times New Roman" w:cs="Times New Roman"/>
                <w:sz w:val="24"/>
                <w:szCs w:val="24"/>
                <w:lang w:eastAsia="ru-RU"/>
              </w:rPr>
              <w:t xml:space="preserve">белгісі өзгертілді. Жаңа </w:t>
            </w:r>
            <w:r>
              <w:rPr>
                <w:rFonts w:ascii="Times New Roman" w:eastAsia="Times New Roman" w:hAnsi="Times New Roman" w:cs="Times New Roman"/>
                <w:sz w:val="24"/>
                <w:szCs w:val="24"/>
                <w:lang w:val="kk-KZ" w:eastAsia="ru-RU"/>
              </w:rPr>
              <w:t>«Н</w:t>
            </w:r>
            <w:r w:rsidRPr="002B5352">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2B5352">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Биологиялық активтер</w:t>
            </w:r>
            <w:r>
              <w:rPr>
                <w:rFonts w:ascii="Times New Roman" w:eastAsia="Times New Roman" w:hAnsi="Times New Roman" w:cs="Times New Roman"/>
                <w:sz w:val="24"/>
                <w:szCs w:val="24"/>
                <w:lang w:val="kk-KZ" w:eastAsia="ru-RU"/>
              </w:rPr>
              <w:t xml:space="preserve">» </w:t>
            </w:r>
            <w:r w:rsidRPr="002B5352">
              <w:rPr>
                <w:rFonts w:ascii="Times New Roman" w:eastAsia="Times New Roman" w:hAnsi="Times New Roman" w:cs="Times New Roman"/>
                <w:sz w:val="24"/>
                <w:szCs w:val="24"/>
                <w:lang w:eastAsia="ru-RU"/>
              </w:rPr>
              <w:t>Субконто өшірілген</w:t>
            </w:r>
          </w:p>
          <w:p w14:paraId="4926E15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49782DEE"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AFE2FC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6290</w:t>
            </w:r>
          </w:p>
        </w:tc>
        <w:tc>
          <w:tcPr>
            <w:tcW w:w="1998" w:type="dxa"/>
            <w:tcBorders>
              <w:top w:val="nil"/>
              <w:left w:val="nil"/>
              <w:bottom w:val="single" w:sz="4" w:space="0" w:color="000000"/>
              <w:right w:val="single" w:sz="4" w:space="0" w:color="000000"/>
            </w:tcBorders>
            <w:shd w:val="clear" w:color="auto" w:fill="auto"/>
            <w:vAlign w:val="center"/>
            <w:hideMark/>
          </w:tcPr>
          <w:p w14:paraId="647BA47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Өзге</w:t>
            </w:r>
            <w:r w:rsidRPr="0044548F">
              <w:rPr>
                <w:rFonts w:ascii="Times New Roman" w:eastAsia="Times New Roman" w:hAnsi="Times New Roman" w:cs="Times New Roman"/>
                <w:sz w:val="24"/>
                <w:szCs w:val="24"/>
                <w:lang w:eastAsia="ru-RU"/>
              </w:rPr>
              <w:t xml:space="preserve"> кірістер</w:t>
            </w:r>
          </w:p>
        </w:tc>
        <w:tc>
          <w:tcPr>
            <w:tcW w:w="628" w:type="dxa"/>
            <w:tcBorders>
              <w:top w:val="nil"/>
              <w:left w:val="nil"/>
              <w:bottom w:val="single" w:sz="4" w:space="0" w:color="000000"/>
              <w:right w:val="single" w:sz="4" w:space="0" w:color="000000"/>
            </w:tcBorders>
            <w:shd w:val="clear" w:color="auto" w:fill="auto"/>
            <w:vAlign w:val="center"/>
            <w:hideMark/>
          </w:tcPr>
          <w:p w14:paraId="7660FB0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18C777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4D0FF2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0D967F7"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0F764A2E"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80879F6"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083BB580" w14:textId="77777777" w:rsidR="00DC5745" w:rsidRPr="0044548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44548F">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44548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44548F">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44548F">
              <w:rPr>
                <w:rFonts w:ascii="Times New Roman" w:eastAsia="Times New Roman" w:hAnsi="Times New Roman" w:cs="Times New Roman"/>
                <w:sz w:val="24"/>
                <w:szCs w:val="24"/>
                <w:lang w:eastAsia="ru-RU"/>
              </w:rPr>
              <w:t>йнал</w:t>
            </w:r>
            <w:r w:rsidRPr="0044548F">
              <w:rPr>
                <w:rFonts w:ascii="Times New Roman" w:eastAsia="Times New Roman" w:hAnsi="Times New Roman" w:cs="Times New Roman"/>
                <w:sz w:val="24"/>
                <w:szCs w:val="24"/>
                <w:lang w:eastAsia="ru-RU"/>
              </w:rPr>
              <w:lastRenderedPageBreak/>
              <w:t>ым</w:t>
            </w:r>
            <w:r>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eastAsia="ru-RU"/>
              </w:rPr>
              <w:t xml:space="preserve">белгісі өзгертілді. Жаңа </w:t>
            </w:r>
            <w:r>
              <w:rPr>
                <w:rFonts w:ascii="Times New Roman" w:eastAsia="Times New Roman" w:hAnsi="Times New Roman" w:cs="Times New Roman"/>
                <w:sz w:val="24"/>
                <w:szCs w:val="24"/>
                <w:lang w:val="kk-KZ" w:eastAsia="ru-RU"/>
              </w:rPr>
              <w:t>«Н</w:t>
            </w:r>
            <w:r w:rsidRPr="0044548F">
              <w:rPr>
                <w:rFonts w:ascii="Times New Roman" w:eastAsia="Times New Roman" w:hAnsi="Times New Roman" w:cs="Times New Roman"/>
                <w:sz w:val="24"/>
                <w:szCs w:val="24"/>
                <w:lang w:eastAsia="ru-RU"/>
              </w:rPr>
              <w:t xml:space="preserve">оменклатура </w:t>
            </w:r>
            <w:r>
              <w:rPr>
                <w:rFonts w:ascii="Times New Roman" w:eastAsia="Times New Roman" w:hAnsi="Times New Roman" w:cs="Times New Roman"/>
                <w:sz w:val="24"/>
                <w:szCs w:val="24"/>
                <w:lang w:eastAsia="ru-RU"/>
              </w:rPr>
              <w:t>топтар</w:t>
            </w:r>
            <w:r>
              <w:rPr>
                <w:rFonts w:ascii="Times New Roman" w:eastAsia="Times New Roman" w:hAnsi="Times New Roman" w:cs="Times New Roman"/>
                <w:sz w:val="24"/>
                <w:szCs w:val="24"/>
                <w:lang w:val="kk-KZ" w:eastAsia="ru-RU"/>
              </w:rPr>
              <w:t>»</w:t>
            </w:r>
            <w:r w:rsidRPr="0044548F">
              <w:rPr>
                <w:rFonts w:ascii="Times New Roman" w:eastAsia="Times New Roman" w:hAnsi="Times New Roman" w:cs="Times New Roman"/>
                <w:sz w:val="24"/>
                <w:szCs w:val="24"/>
                <w:lang w:eastAsia="ru-RU"/>
              </w:rPr>
              <w:t xml:space="preserve"> субконтоны қосылды</w:t>
            </w:r>
          </w:p>
          <w:p w14:paraId="75AEAEE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4548F">
              <w:rPr>
                <w:rFonts w:ascii="Times New Roman" w:eastAsia="Times New Roman" w:hAnsi="Times New Roman" w:cs="Times New Roman"/>
                <w:sz w:val="24"/>
                <w:szCs w:val="24"/>
                <w:lang w:eastAsia="ru-RU"/>
              </w:rPr>
              <w:t>.</w:t>
            </w:r>
          </w:p>
        </w:tc>
      </w:tr>
      <w:tr w:rsidR="00DC5745" w:rsidRPr="0037152A" w14:paraId="6F822822"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286D9D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6291</w:t>
            </w:r>
          </w:p>
        </w:tc>
        <w:tc>
          <w:tcPr>
            <w:tcW w:w="1998" w:type="dxa"/>
            <w:tcBorders>
              <w:top w:val="nil"/>
              <w:left w:val="nil"/>
              <w:bottom w:val="single" w:sz="4" w:space="0" w:color="000000"/>
              <w:right w:val="single" w:sz="4" w:space="0" w:color="000000"/>
            </w:tcBorders>
            <w:shd w:val="clear" w:color="auto" w:fill="auto"/>
            <w:vAlign w:val="center"/>
            <w:hideMark/>
          </w:tcPr>
          <w:p w14:paraId="2A606A98" w14:textId="77777777" w:rsidR="00DC5745" w:rsidRPr="0044548F" w:rsidRDefault="00DC5745" w:rsidP="00AE4E73">
            <w:pPr>
              <w:spacing w:after="0" w:line="240" w:lineRule="auto"/>
              <w:jc w:val="center"/>
              <w:rPr>
                <w:rFonts w:ascii="Times New Roman" w:eastAsia="Times New Roman" w:hAnsi="Times New Roman" w:cs="Times New Roman"/>
                <w:sz w:val="24"/>
                <w:szCs w:val="24"/>
                <w:lang w:eastAsia="ru-RU"/>
              </w:rPr>
            </w:pPr>
            <w:r w:rsidRPr="0044548F">
              <w:rPr>
                <w:rFonts w:ascii="Times New Roman" w:eastAsia="Times New Roman" w:hAnsi="Times New Roman" w:cs="Times New Roman"/>
                <w:sz w:val="24"/>
                <w:szCs w:val="24"/>
                <w:lang w:eastAsia="ru-RU"/>
              </w:rPr>
              <w:t>Негізгі емес табыстар</w:t>
            </w:r>
          </w:p>
          <w:p w14:paraId="4FE6205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44548F">
              <w:rPr>
                <w:rFonts w:ascii="Times New Roman" w:eastAsia="Times New Roman" w:hAnsi="Times New Roman" w:cs="Times New Roman"/>
                <w:sz w:val="24"/>
                <w:szCs w:val="24"/>
                <w:lang w:eastAsia="ru-RU"/>
              </w:rPr>
              <w:t>қызметі</w:t>
            </w:r>
          </w:p>
        </w:tc>
        <w:tc>
          <w:tcPr>
            <w:tcW w:w="628" w:type="dxa"/>
            <w:tcBorders>
              <w:top w:val="nil"/>
              <w:left w:val="nil"/>
              <w:bottom w:val="single" w:sz="4" w:space="0" w:color="000000"/>
              <w:right w:val="single" w:sz="4" w:space="0" w:color="000000"/>
            </w:tcBorders>
            <w:shd w:val="clear" w:color="auto" w:fill="auto"/>
            <w:vAlign w:val="center"/>
            <w:hideMark/>
          </w:tcPr>
          <w:p w14:paraId="4A744CC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AB2429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3B15B9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613ADA9"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4BFA0542"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1A89F2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4CEE5D6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4548F">
              <w:rPr>
                <w:rFonts w:ascii="Times New Roman" w:eastAsia="Times New Roman" w:hAnsi="Times New Roman" w:cs="Times New Roman"/>
                <w:sz w:val="24"/>
                <w:szCs w:val="24"/>
                <w:lang w:eastAsia="ru-RU"/>
              </w:rPr>
              <w:t>Жаңа шот қосылды</w:t>
            </w:r>
          </w:p>
        </w:tc>
      </w:tr>
      <w:tr w:rsidR="00DC5745" w:rsidRPr="0037152A" w14:paraId="6E307C47"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F4A99E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6292</w:t>
            </w:r>
          </w:p>
        </w:tc>
        <w:tc>
          <w:tcPr>
            <w:tcW w:w="1998" w:type="dxa"/>
            <w:tcBorders>
              <w:top w:val="nil"/>
              <w:left w:val="nil"/>
              <w:bottom w:val="single" w:sz="4" w:space="0" w:color="000000"/>
              <w:right w:val="single" w:sz="4" w:space="0" w:color="000000"/>
            </w:tcBorders>
            <w:shd w:val="clear" w:color="auto" w:fill="auto"/>
            <w:vAlign w:val="center"/>
            <w:hideMark/>
          </w:tcPr>
          <w:p w14:paraId="1BFE64EC" w14:textId="77777777" w:rsidR="00DC5745" w:rsidRPr="0044548F" w:rsidRDefault="00DC5745" w:rsidP="00AE4E73">
            <w:pPr>
              <w:spacing w:after="0" w:line="240" w:lineRule="auto"/>
              <w:jc w:val="center"/>
              <w:rPr>
                <w:rFonts w:ascii="Times New Roman" w:eastAsia="Times New Roman" w:hAnsi="Times New Roman" w:cs="Times New Roman"/>
                <w:sz w:val="24"/>
                <w:szCs w:val="24"/>
                <w:lang w:eastAsia="ru-RU"/>
              </w:rPr>
            </w:pPr>
            <w:r w:rsidRPr="0044548F">
              <w:rPr>
                <w:rFonts w:ascii="Times New Roman" w:eastAsia="Times New Roman" w:hAnsi="Times New Roman" w:cs="Times New Roman"/>
                <w:sz w:val="24"/>
                <w:szCs w:val="24"/>
                <w:lang w:eastAsia="ru-RU"/>
              </w:rPr>
              <w:t xml:space="preserve">Негізгі емес </w:t>
            </w:r>
            <w:r>
              <w:rPr>
                <w:rFonts w:ascii="Times New Roman" w:eastAsia="Times New Roman" w:hAnsi="Times New Roman" w:cs="Times New Roman"/>
                <w:sz w:val="24"/>
                <w:szCs w:val="24"/>
                <w:lang w:eastAsia="ru-RU"/>
              </w:rPr>
              <w:t>қызмет</w:t>
            </w:r>
            <w:r>
              <w:rPr>
                <w:rFonts w:ascii="Times New Roman" w:eastAsia="Times New Roman" w:hAnsi="Times New Roman" w:cs="Times New Roman"/>
                <w:sz w:val="24"/>
                <w:szCs w:val="24"/>
                <w:lang w:val="kk-KZ" w:eastAsia="ru-RU"/>
              </w:rPr>
              <w:t>тен</w:t>
            </w:r>
            <w:r w:rsidRPr="0044548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түсетін өзге </w:t>
            </w:r>
            <w:r w:rsidRPr="0044548F">
              <w:rPr>
                <w:rFonts w:ascii="Times New Roman" w:eastAsia="Times New Roman" w:hAnsi="Times New Roman" w:cs="Times New Roman"/>
                <w:sz w:val="24"/>
                <w:szCs w:val="24"/>
                <w:lang w:eastAsia="ru-RU"/>
              </w:rPr>
              <w:t xml:space="preserve"> кірістер</w:t>
            </w:r>
          </w:p>
          <w:p w14:paraId="097261E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04231FF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28EAF1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6DF9CB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B8CA58D"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2DB7D01D"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BA07CE">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FB7C3B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Кірістер</w:t>
            </w:r>
          </w:p>
        </w:tc>
        <w:tc>
          <w:tcPr>
            <w:tcW w:w="1022" w:type="dxa"/>
            <w:tcBorders>
              <w:top w:val="nil"/>
              <w:left w:val="nil"/>
              <w:bottom w:val="single" w:sz="4" w:space="0" w:color="000000"/>
              <w:right w:val="single" w:sz="4" w:space="0" w:color="000000"/>
            </w:tcBorders>
            <w:shd w:val="clear" w:color="auto" w:fill="auto"/>
            <w:vAlign w:val="center"/>
            <w:hideMark/>
          </w:tcPr>
          <w:p w14:paraId="47DC6C3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4548F">
              <w:rPr>
                <w:rFonts w:ascii="Times New Roman" w:eastAsia="Times New Roman" w:hAnsi="Times New Roman" w:cs="Times New Roman"/>
                <w:sz w:val="24"/>
                <w:szCs w:val="24"/>
                <w:lang w:eastAsia="ru-RU"/>
              </w:rPr>
              <w:t>Жаңа шот қосылды</w:t>
            </w:r>
          </w:p>
        </w:tc>
      </w:tr>
      <w:tr w:rsidR="00DC5745" w:rsidRPr="0037152A" w14:paraId="56230C98"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51CAB2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6300</w:t>
            </w:r>
          </w:p>
        </w:tc>
        <w:tc>
          <w:tcPr>
            <w:tcW w:w="1998" w:type="dxa"/>
            <w:tcBorders>
              <w:top w:val="nil"/>
              <w:left w:val="nil"/>
              <w:bottom w:val="single" w:sz="4" w:space="0" w:color="000000"/>
              <w:right w:val="single" w:sz="4" w:space="0" w:color="000000"/>
            </w:tcBorders>
            <w:shd w:val="clear" w:color="auto" w:fill="auto"/>
            <w:vAlign w:val="center"/>
            <w:hideMark/>
          </w:tcPr>
          <w:p w14:paraId="47DDC3DD" w14:textId="77777777" w:rsidR="00DC5745" w:rsidRPr="0044548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Т</w:t>
            </w:r>
            <w:r w:rsidRPr="0044548F">
              <w:rPr>
                <w:rFonts w:ascii="Times New Roman" w:eastAsia="Times New Roman" w:hAnsi="Times New Roman" w:cs="Times New Roman"/>
                <w:sz w:val="24"/>
                <w:szCs w:val="24"/>
                <w:lang w:eastAsia="ru-RU"/>
              </w:rPr>
              <w:t>оқтатылған</w:t>
            </w:r>
          </w:p>
          <w:p w14:paraId="21AFDBF0" w14:textId="77777777" w:rsidR="00DC5745" w:rsidRPr="0044548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қызмет</w:t>
            </w:r>
            <w:r>
              <w:rPr>
                <w:rFonts w:ascii="Times New Roman" w:eastAsia="Times New Roman" w:hAnsi="Times New Roman" w:cs="Times New Roman"/>
                <w:sz w:val="24"/>
                <w:szCs w:val="24"/>
                <w:lang w:val="kk-KZ" w:eastAsia="ru-RU"/>
              </w:rPr>
              <w:t>ке</w:t>
            </w:r>
            <w:r w:rsidRPr="0044548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б</w:t>
            </w:r>
            <w:r w:rsidRPr="0044548F">
              <w:rPr>
                <w:rFonts w:ascii="Times New Roman" w:eastAsia="Times New Roman" w:hAnsi="Times New Roman" w:cs="Times New Roman"/>
                <w:sz w:val="24"/>
                <w:szCs w:val="24"/>
                <w:lang w:eastAsia="ru-RU"/>
              </w:rPr>
              <w:t>айланысты кірістер</w:t>
            </w:r>
          </w:p>
          <w:p w14:paraId="72955A2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66B1884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3C6D9E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EA223E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D48E6A1"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44548F">
              <w:rPr>
                <w:rFonts w:ascii="Times New Roman" w:eastAsia="Times New Roman" w:hAnsi="Times New Roman" w:cs="Times New Roman"/>
                <w:b/>
                <w:bCs/>
                <w:sz w:val="24"/>
                <w:szCs w:val="24"/>
                <w:lang w:eastAsia="ru-RU"/>
              </w:rPr>
              <w:t>(туралы) кірістер</w:t>
            </w:r>
          </w:p>
        </w:tc>
        <w:tc>
          <w:tcPr>
            <w:tcW w:w="1821" w:type="dxa"/>
            <w:tcBorders>
              <w:top w:val="nil"/>
              <w:left w:val="nil"/>
              <w:bottom w:val="single" w:sz="4" w:space="0" w:color="000000"/>
              <w:right w:val="single" w:sz="4" w:space="0" w:color="000000"/>
            </w:tcBorders>
            <w:shd w:val="clear" w:color="auto" w:fill="auto"/>
            <w:vAlign w:val="center"/>
            <w:hideMark/>
          </w:tcPr>
          <w:p w14:paraId="20C49CC9"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31BF8CE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1C8C86F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4548F">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«А</w:t>
            </w:r>
            <w:r w:rsidRPr="0044548F">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44548F">
              <w:rPr>
                <w:rFonts w:ascii="Times New Roman" w:eastAsia="Times New Roman" w:hAnsi="Times New Roman" w:cs="Times New Roman"/>
                <w:sz w:val="24"/>
                <w:szCs w:val="24"/>
                <w:lang w:eastAsia="ru-RU"/>
              </w:rPr>
              <w:t xml:space="preserve"> белгісі өзгертілді. </w:t>
            </w:r>
            <w:r>
              <w:rPr>
                <w:rFonts w:ascii="Times New Roman" w:eastAsia="Times New Roman" w:hAnsi="Times New Roman" w:cs="Times New Roman"/>
                <w:sz w:val="24"/>
                <w:szCs w:val="24"/>
                <w:lang w:val="kk-KZ" w:eastAsia="ru-RU"/>
              </w:rPr>
              <w:t>«</w:t>
            </w:r>
            <w:r w:rsidRPr="0044548F">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44548F">
              <w:rPr>
                <w:rFonts w:ascii="Times New Roman" w:eastAsia="Times New Roman" w:hAnsi="Times New Roman" w:cs="Times New Roman"/>
                <w:sz w:val="24"/>
                <w:szCs w:val="24"/>
                <w:lang w:eastAsia="ru-RU"/>
              </w:rPr>
              <w:t xml:space="preserve"> субконтоны өшірілді.</w:t>
            </w:r>
          </w:p>
        </w:tc>
      </w:tr>
      <w:tr w:rsidR="00DC5745" w:rsidRPr="0037152A" w14:paraId="6EDB9437"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9A7130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6310</w:t>
            </w:r>
          </w:p>
        </w:tc>
        <w:tc>
          <w:tcPr>
            <w:tcW w:w="1998" w:type="dxa"/>
            <w:tcBorders>
              <w:top w:val="nil"/>
              <w:left w:val="nil"/>
              <w:bottom w:val="single" w:sz="4" w:space="0" w:color="000000"/>
              <w:right w:val="single" w:sz="4" w:space="0" w:color="000000"/>
            </w:tcBorders>
            <w:shd w:val="clear" w:color="auto" w:fill="auto"/>
            <w:vAlign w:val="center"/>
            <w:hideMark/>
          </w:tcPr>
          <w:p w14:paraId="3991343B" w14:textId="77777777" w:rsidR="00DC5745" w:rsidRPr="0044548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Т</w:t>
            </w:r>
            <w:r w:rsidRPr="0044548F">
              <w:rPr>
                <w:rFonts w:ascii="Times New Roman" w:eastAsia="Times New Roman" w:hAnsi="Times New Roman" w:cs="Times New Roman"/>
                <w:sz w:val="24"/>
                <w:szCs w:val="24"/>
                <w:lang w:eastAsia="ru-RU"/>
              </w:rPr>
              <w:t>оқтатылған</w:t>
            </w:r>
          </w:p>
          <w:p w14:paraId="128D829E" w14:textId="77777777" w:rsidR="00DC5745" w:rsidRPr="0044548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қызмет</w:t>
            </w:r>
            <w:r>
              <w:rPr>
                <w:rFonts w:ascii="Times New Roman" w:eastAsia="Times New Roman" w:hAnsi="Times New Roman" w:cs="Times New Roman"/>
                <w:sz w:val="24"/>
                <w:szCs w:val="24"/>
                <w:lang w:val="kk-KZ" w:eastAsia="ru-RU"/>
              </w:rPr>
              <w:t>ке</w:t>
            </w:r>
            <w:r w:rsidRPr="0044548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б</w:t>
            </w:r>
            <w:r w:rsidRPr="0044548F">
              <w:rPr>
                <w:rFonts w:ascii="Times New Roman" w:eastAsia="Times New Roman" w:hAnsi="Times New Roman" w:cs="Times New Roman"/>
                <w:sz w:val="24"/>
                <w:szCs w:val="24"/>
                <w:lang w:eastAsia="ru-RU"/>
              </w:rPr>
              <w:t>айланысты кірістер</w:t>
            </w:r>
          </w:p>
          <w:p w14:paraId="59D8B04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68F0700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B07D37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648DBF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42B7B41"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44548F">
              <w:rPr>
                <w:rFonts w:ascii="Times New Roman" w:eastAsia="Times New Roman" w:hAnsi="Times New Roman" w:cs="Times New Roman"/>
                <w:b/>
                <w:bCs/>
                <w:sz w:val="24"/>
                <w:szCs w:val="24"/>
                <w:lang w:eastAsia="ru-RU"/>
              </w:rPr>
              <w:t>(туралы) кірістер</w:t>
            </w:r>
          </w:p>
        </w:tc>
        <w:tc>
          <w:tcPr>
            <w:tcW w:w="1821" w:type="dxa"/>
            <w:tcBorders>
              <w:top w:val="nil"/>
              <w:left w:val="nil"/>
              <w:bottom w:val="single" w:sz="4" w:space="0" w:color="000000"/>
              <w:right w:val="single" w:sz="4" w:space="0" w:color="000000"/>
            </w:tcBorders>
            <w:shd w:val="clear" w:color="auto" w:fill="auto"/>
            <w:vAlign w:val="center"/>
            <w:hideMark/>
          </w:tcPr>
          <w:p w14:paraId="2324555D"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3EBA81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429BD23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4548F">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«А</w:t>
            </w:r>
            <w:r w:rsidRPr="0044548F">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44548F">
              <w:rPr>
                <w:rFonts w:ascii="Times New Roman" w:eastAsia="Times New Roman" w:hAnsi="Times New Roman" w:cs="Times New Roman"/>
                <w:sz w:val="24"/>
                <w:szCs w:val="24"/>
                <w:lang w:eastAsia="ru-RU"/>
              </w:rPr>
              <w:t xml:space="preserve"> белгісі өзгертілді. </w:t>
            </w:r>
            <w:r>
              <w:rPr>
                <w:rFonts w:ascii="Times New Roman" w:eastAsia="Times New Roman" w:hAnsi="Times New Roman" w:cs="Times New Roman"/>
                <w:sz w:val="24"/>
                <w:szCs w:val="24"/>
                <w:lang w:val="kk-KZ" w:eastAsia="ru-RU"/>
              </w:rPr>
              <w:t>«</w:t>
            </w:r>
            <w:r w:rsidRPr="0044548F">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44548F">
              <w:rPr>
                <w:rFonts w:ascii="Times New Roman" w:eastAsia="Times New Roman" w:hAnsi="Times New Roman" w:cs="Times New Roman"/>
                <w:sz w:val="24"/>
                <w:szCs w:val="24"/>
                <w:lang w:eastAsia="ru-RU"/>
              </w:rPr>
              <w:t xml:space="preserve"> субконтоны өшірілді.</w:t>
            </w:r>
          </w:p>
        </w:tc>
      </w:tr>
      <w:tr w:rsidR="00DC5745" w:rsidRPr="0037152A" w14:paraId="3CB41AFE"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8D1E9D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6400</w:t>
            </w:r>
          </w:p>
        </w:tc>
        <w:tc>
          <w:tcPr>
            <w:tcW w:w="1998" w:type="dxa"/>
            <w:tcBorders>
              <w:top w:val="nil"/>
              <w:left w:val="nil"/>
              <w:bottom w:val="single" w:sz="4" w:space="0" w:color="000000"/>
              <w:right w:val="single" w:sz="4" w:space="0" w:color="000000"/>
            </w:tcBorders>
            <w:shd w:val="clear" w:color="auto" w:fill="auto"/>
            <w:vAlign w:val="center"/>
            <w:hideMark/>
          </w:tcPr>
          <w:p w14:paraId="280460EE" w14:textId="77777777" w:rsidR="00DC5745" w:rsidRPr="00E10733" w:rsidRDefault="00DC5745" w:rsidP="00AE4E73">
            <w:pPr>
              <w:spacing w:after="0" w:line="240" w:lineRule="auto"/>
              <w:jc w:val="center"/>
              <w:rPr>
                <w:rFonts w:ascii="Times New Roman" w:eastAsia="Times New Roman" w:hAnsi="Times New Roman" w:cs="Times New Roman"/>
                <w:sz w:val="24"/>
                <w:szCs w:val="24"/>
                <w:lang w:eastAsia="ru-RU"/>
              </w:rPr>
            </w:pPr>
            <w:r w:rsidRPr="00E10733">
              <w:rPr>
                <w:rFonts w:ascii="Times New Roman" w:eastAsia="Times New Roman" w:hAnsi="Times New Roman" w:cs="Times New Roman"/>
                <w:sz w:val="24"/>
                <w:szCs w:val="24"/>
                <w:lang w:eastAsia="ru-RU"/>
              </w:rPr>
              <w:t>Үлестік қатысу әдіс</w:t>
            </w:r>
            <w:r>
              <w:rPr>
                <w:rFonts w:ascii="Times New Roman" w:eastAsia="Times New Roman" w:hAnsi="Times New Roman" w:cs="Times New Roman"/>
                <w:sz w:val="24"/>
                <w:szCs w:val="24"/>
                <w:lang w:val="kk-KZ" w:eastAsia="ru-RU"/>
              </w:rPr>
              <w:t>імен</w:t>
            </w:r>
            <w:r w:rsidRPr="00E1073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есепке алынатын</w:t>
            </w:r>
            <w:r w:rsidRPr="00E10733">
              <w:rPr>
                <w:rFonts w:ascii="Times New Roman" w:eastAsia="Times New Roman" w:hAnsi="Times New Roman" w:cs="Times New Roman"/>
                <w:sz w:val="24"/>
                <w:szCs w:val="24"/>
                <w:lang w:eastAsia="ru-RU"/>
              </w:rPr>
              <w:t xml:space="preserve"> ұйымдардың пайда үлесі</w:t>
            </w:r>
          </w:p>
          <w:p w14:paraId="4B07482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7166E04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2B69F7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30F8CF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69EB9B1"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44548F">
              <w:rPr>
                <w:rFonts w:ascii="Times New Roman" w:eastAsia="Times New Roman" w:hAnsi="Times New Roman" w:cs="Times New Roman"/>
                <w:b/>
                <w:bCs/>
                <w:sz w:val="24"/>
                <w:szCs w:val="24"/>
                <w:lang w:eastAsia="ru-RU"/>
              </w:rPr>
              <w:t>(туралы) кірістер</w:t>
            </w:r>
          </w:p>
        </w:tc>
        <w:tc>
          <w:tcPr>
            <w:tcW w:w="1821" w:type="dxa"/>
            <w:tcBorders>
              <w:top w:val="nil"/>
              <w:left w:val="nil"/>
              <w:bottom w:val="single" w:sz="4" w:space="0" w:color="000000"/>
              <w:right w:val="single" w:sz="4" w:space="0" w:color="000000"/>
            </w:tcBorders>
            <w:shd w:val="clear" w:color="auto" w:fill="auto"/>
            <w:vAlign w:val="center"/>
            <w:hideMark/>
          </w:tcPr>
          <w:p w14:paraId="1246815D" w14:textId="77777777" w:rsidR="00DC5745" w:rsidRPr="00E10733" w:rsidRDefault="00DC5745" w:rsidP="00AE4E73">
            <w:pPr>
              <w:spacing w:after="0" w:line="240" w:lineRule="auto"/>
              <w:ind w:right="-144"/>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eastAsia="ru-RU"/>
              </w:rPr>
              <w:t>Контрагент</w:t>
            </w:r>
            <w:r>
              <w:rPr>
                <w:rFonts w:ascii="Times New Roman" w:eastAsia="Times New Roman" w:hAnsi="Times New Roman" w:cs="Times New Roman"/>
                <w:b/>
                <w:bCs/>
                <w:sz w:val="24"/>
                <w:szCs w:val="24"/>
                <w:lang w:val="kk-KZ" w:eastAsia="ru-RU"/>
              </w:rPr>
              <w:t>тер(</w:t>
            </w:r>
            <w:r>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val="kk-KZ" w:eastAsia="ru-RU"/>
              </w:rPr>
              <w:t>туралы)</w:t>
            </w:r>
          </w:p>
        </w:tc>
        <w:tc>
          <w:tcPr>
            <w:tcW w:w="1439" w:type="dxa"/>
            <w:tcBorders>
              <w:top w:val="nil"/>
              <w:left w:val="nil"/>
              <w:bottom w:val="single" w:sz="4" w:space="0" w:color="000000"/>
              <w:right w:val="single" w:sz="4" w:space="0" w:color="000000"/>
            </w:tcBorders>
            <w:shd w:val="clear" w:color="auto" w:fill="auto"/>
            <w:vAlign w:val="center"/>
            <w:hideMark/>
          </w:tcPr>
          <w:p w14:paraId="35DD90E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100C235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44548F">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«А</w:t>
            </w:r>
            <w:r w:rsidRPr="0044548F">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44548F">
              <w:rPr>
                <w:rFonts w:ascii="Times New Roman" w:eastAsia="Times New Roman" w:hAnsi="Times New Roman" w:cs="Times New Roman"/>
                <w:sz w:val="24"/>
                <w:szCs w:val="24"/>
                <w:lang w:eastAsia="ru-RU"/>
              </w:rPr>
              <w:t xml:space="preserve"> белгісі өзгертілді. </w:t>
            </w:r>
            <w:r>
              <w:rPr>
                <w:rFonts w:ascii="Times New Roman" w:eastAsia="Times New Roman" w:hAnsi="Times New Roman" w:cs="Times New Roman"/>
                <w:sz w:val="24"/>
                <w:szCs w:val="24"/>
                <w:lang w:val="kk-KZ" w:eastAsia="ru-RU"/>
              </w:rPr>
              <w:lastRenderedPageBreak/>
              <w:t>«</w:t>
            </w:r>
            <w:r w:rsidRPr="0044548F">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44548F">
              <w:rPr>
                <w:rFonts w:ascii="Times New Roman" w:eastAsia="Times New Roman" w:hAnsi="Times New Roman" w:cs="Times New Roman"/>
                <w:sz w:val="24"/>
                <w:szCs w:val="24"/>
                <w:lang w:eastAsia="ru-RU"/>
              </w:rPr>
              <w:t xml:space="preserve"> субконтоны өшірілді</w:t>
            </w:r>
            <w:r w:rsidRPr="0037152A">
              <w:rPr>
                <w:rFonts w:ascii="Times New Roman" w:eastAsia="Times New Roman" w:hAnsi="Times New Roman" w:cs="Times New Roman"/>
                <w:sz w:val="24"/>
                <w:szCs w:val="24"/>
                <w:lang w:eastAsia="ru-RU"/>
              </w:rPr>
              <w:t>.</w:t>
            </w:r>
          </w:p>
        </w:tc>
      </w:tr>
      <w:tr w:rsidR="00DC5745" w:rsidRPr="00E10733" w14:paraId="5845339A"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47C551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6410</w:t>
            </w:r>
          </w:p>
        </w:tc>
        <w:tc>
          <w:tcPr>
            <w:tcW w:w="1998" w:type="dxa"/>
            <w:tcBorders>
              <w:top w:val="nil"/>
              <w:left w:val="nil"/>
              <w:bottom w:val="single" w:sz="4" w:space="0" w:color="000000"/>
              <w:right w:val="single" w:sz="4" w:space="0" w:color="000000"/>
            </w:tcBorders>
            <w:shd w:val="clear" w:color="auto" w:fill="auto"/>
            <w:vAlign w:val="center"/>
            <w:hideMark/>
          </w:tcPr>
          <w:p w14:paraId="10D8625E" w14:textId="77777777" w:rsidR="00DC5745" w:rsidRPr="00E10733"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Қ</w:t>
            </w:r>
            <w:r w:rsidRPr="00E10733">
              <w:rPr>
                <w:rFonts w:ascii="Times New Roman" w:eastAsia="Times New Roman" w:hAnsi="Times New Roman" w:cs="Times New Roman"/>
                <w:sz w:val="24"/>
                <w:szCs w:val="24"/>
                <w:lang w:eastAsia="ru-RU"/>
              </w:rPr>
              <w:t>ауымдастырылған ұйымдар</w:t>
            </w:r>
            <w:r>
              <w:rPr>
                <w:rFonts w:ascii="Times New Roman" w:eastAsia="Times New Roman" w:hAnsi="Times New Roman" w:cs="Times New Roman"/>
                <w:sz w:val="24"/>
                <w:szCs w:val="24"/>
                <w:lang w:val="kk-KZ" w:eastAsia="ru-RU"/>
              </w:rPr>
              <w:t>дың</w:t>
            </w:r>
            <w:r w:rsidRPr="00E1073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п</w:t>
            </w:r>
            <w:r w:rsidRPr="00E10733">
              <w:rPr>
                <w:rFonts w:ascii="Times New Roman" w:eastAsia="Times New Roman" w:hAnsi="Times New Roman" w:cs="Times New Roman"/>
                <w:sz w:val="24"/>
                <w:szCs w:val="24"/>
                <w:lang w:eastAsia="ru-RU"/>
              </w:rPr>
              <w:t>айда</w:t>
            </w:r>
            <w:r>
              <w:rPr>
                <w:rFonts w:ascii="Times New Roman" w:eastAsia="Times New Roman" w:hAnsi="Times New Roman" w:cs="Times New Roman"/>
                <w:sz w:val="24"/>
                <w:szCs w:val="24"/>
                <w:lang w:val="kk-KZ" w:eastAsia="ru-RU"/>
              </w:rPr>
              <w:t>сындағы</w:t>
            </w:r>
            <w:r>
              <w:rPr>
                <w:rFonts w:ascii="Times New Roman" w:eastAsia="Times New Roman" w:hAnsi="Times New Roman" w:cs="Times New Roman"/>
                <w:sz w:val="24"/>
                <w:szCs w:val="24"/>
                <w:lang w:eastAsia="ru-RU"/>
              </w:rPr>
              <w:t xml:space="preserve"> үлес</w:t>
            </w:r>
          </w:p>
          <w:p w14:paraId="584266E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06733D1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DFC18B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B4BF6A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C42088F"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44548F">
              <w:rPr>
                <w:rFonts w:ascii="Times New Roman" w:eastAsia="Times New Roman" w:hAnsi="Times New Roman" w:cs="Times New Roman"/>
                <w:b/>
                <w:bCs/>
                <w:sz w:val="24"/>
                <w:szCs w:val="24"/>
                <w:lang w:eastAsia="ru-RU"/>
              </w:rPr>
              <w:t>(туралы) кірістер</w:t>
            </w:r>
          </w:p>
        </w:tc>
        <w:tc>
          <w:tcPr>
            <w:tcW w:w="1821" w:type="dxa"/>
            <w:tcBorders>
              <w:top w:val="nil"/>
              <w:left w:val="nil"/>
              <w:bottom w:val="single" w:sz="4" w:space="0" w:color="000000"/>
              <w:right w:val="single" w:sz="4" w:space="0" w:color="000000"/>
            </w:tcBorders>
            <w:shd w:val="clear" w:color="auto" w:fill="auto"/>
            <w:vAlign w:val="center"/>
            <w:hideMark/>
          </w:tcPr>
          <w:p w14:paraId="1C4F3004"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Контрагент</w:t>
            </w:r>
            <w:r>
              <w:rPr>
                <w:rFonts w:ascii="Times New Roman" w:eastAsia="Times New Roman" w:hAnsi="Times New Roman" w:cs="Times New Roman"/>
                <w:b/>
                <w:bCs/>
                <w:sz w:val="24"/>
                <w:szCs w:val="24"/>
                <w:lang w:val="kk-KZ" w:eastAsia="ru-RU"/>
              </w:rPr>
              <w:t>тер(</w:t>
            </w:r>
            <w:r>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val="kk-KZ" w:eastAsia="ru-RU"/>
              </w:rPr>
              <w:t>туралы)</w:t>
            </w:r>
          </w:p>
        </w:tc>
        <w:tc>
          <w:tcPr>
            <w:tcW w:w="1439" w:type="dxa"/>
            <w:tcBorders>
              <w:top w:val="nil"/>
              <w:left w:val="nil"/>
              <w:bottom w:val="single" w:sz="4" w:space="0" w:color="000000"/>
              <w:right w:val="single" w:sz="4" w:space="0" w:color="000000"/>
            </w:tcBorders>
            <w:shd w:val="clear" w:color="auto" w:fill="auto"/>
            <w:vAlign w:val="center"/>
            <w:hideMark/>
          </w:tcPr>
          <w:p w14:paraId="24F1C9A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AD27225"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E10733">
              <w:rPr>
                <w:rFonts w:ascii="Times New Roman" w:eastAsia="Times New Roman" w:hAnsi="Times New Roman" w:cs="Times New Roman"/>
                <w:sz w:val="24"/>
                <w:szCs w:val="24"/>
                <w:lang w:eastAsia="ru-RU"/>
              </w:rPr>
              <w:t>Контрагенттер</w:t>
            </w:r>
            <w:r>
              <w:rPr>
                <w:rFonts w:ascii="Times New Roman" w:eastAsia="Times New Roman" w:hAnsi="Times New Roman" w:cs="Times New Roman"/>
                <w:sz w:val="24"/>
                <w:szCs w:val="24"/>
                <w:lang w:val="kk-KZ" w:eastAsia="ru-RU"/>
              </w:rPr>
              <w:t>»</w:t>
            </w:r>
            <w:r w:rsidRPr="00E1073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kk-KZ" w:eastAsia="ru-RU"/>
              </w:rPr>
              <w:t xml:space="preserve"> «</w:t>
            </w:r>
            <w:r w:rsidRPr="00E1073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 xml:space="preserve">» </w:t>
            </w:r>
            <w:r w:rsidRPr="00E10733">
              <w:rPr>
                <w:rFonts w:ascii="Times New Roman" w:eastAsia="Times New Roman" w:hAnsi="Times New Roman" w:cs="Times New Roman"/>
                <w:sz w:val="24"/>
                <w:szCs w:val="24"/>
                <w:lang w:eastAsia="ru-RU"/>
              </w:rPr>
              <w:t>субконтинентіндегі</w:t>
            </w:r>
          </w:p>
          <w:p w14:paraId="2671EB28" w14:textId="77777777" w:rsidR="00DC5745" w:rsidRPr="00E10733" w:rsidRDefault="00DC5745" w:rsidP="00AE4E73">
            <w:pPr>
              <w:spacing w:after="0" w:line="240" w:lineRule="auto"/>
              <w:rPr>
                <w:rFonts w:ascii="Times New Roman" w:eastAsia="Times New Roman" w:hAnsi="Times New Roman" w:cs="Times New Roman"/>
                <w:sz w:val="24"/>
                <w:szCs w:val="24"/>
                <w:lang w:val="kk-KZ" w:eastAsia="ru-RU"/>
              </w:rPr>
            </w:pPr>
            <w:r w:rsidRPr="00E10733">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val="kk-KZ" w:eastAsia="ru-RU"/>
              </w:rPr>
              <w:t>«А</w:t>
            </w:r>
            <w:r w:rsidRPr="00E10733">
              <w:rPr>
                <w:rFonts w:ascii="Times New Roman" w:eastAsia="Times New Roman" w:hAnsi="Times New Roman" w:cs="Times New Roman"/>
                <w:sz w:val="24"/>
                <w:szCs w:val="24"/>
                <w:lang w:val="kk-KZ" w:eastAsia="ru-RU"/>
              </w:rPr>
              <w:t xml:space="preserve">йналым </w:t>
            </w:r>
            <w:r>
              <w:rPr>
                <w:rFonts w:ascii="Times New Roman" w:eastAsia="Times New Roman" w:hAnsi="Times New Roman" w:cs="Times New Roman"/>
                <w:sz w:val="24"/>
                <w:szCs w:val="24"/>
                <w:lang w:val="kk-KZ" w:eastAsia="ru-RU"/>
              </w:rPr>
              <w:t>«</w:t>
            </w:r>
            <w:r w:rsidRPr="00E10733">
              <w:rPr>
                <w:rFonts w:ascii="Times New Roman" w:eastAsia="Times New Roman" w:hAnsi="Times New Roman" w:cs="Times New Roman"/>
                <w:sz w:val="24"/>
                <w:szCs w:val="24"/>
                <w:lang w:val="kk-KZ" w:eastAsia="ru-RU"/>
              </w:rPr>
              <w:t xml:space="preserve"> белгісі өзгертілді. </w:t>
            </w:r>
            <w:r>
              <w:rPr>
                <w:rFonts w:ascii="Times New Roman" w:eastAsia="Times New Roman" w:hAnsi="Times New Roman" w:cs="Times New Roman"/>
                <w:sz w:val="24"/>
                <w:szCs w:val="24"/>
                <w:lang w:val="kk-KZ" w:eastAsia="ru-RU"/>
              </w:rPr>
              <w:t>«</w:t>
            </w:r>
            <w:r w:rsidRPr="00E10733">
              <w:rPr>
                <w:rFonts w:ascii="Times New Roman" w:eastAsia="Times New Roman" w:hAnsi="Times New Roman" w:cs="Times New Roman"/>
                <w:sz w:val="24"/>
                <w:szCs w:val="24"/>
                <w:lang w:val="kk-KZ" w:eastAsia="ru-RU"/>
              </w:rPr>
              <w:t>Бөлімшелер</w:t>
            </w:r>
            <w:r>
              <w:rPr>
                <w:rFonts w:ascii="Times New Roman" w:eastAsia="Times New Roman" w:hAnsi="Times New Roman" w:cs="Times New Roman"/>
                <w:sz w:val="24"/>
                <w:szCs w:val="24"/>
                <w:lang w:val="kk-KZ" w:eastAsia="ru-RU"/>
              </w:rPr>
              <w:t>»</w:t>
            </w:r>
            <w:r w:rsidRPr="00E10733">
              <w:rPr>
                <w:rFonts w:ascii="Times New Roman" w:eastAsia="Times New Roman" w:hAnsi="Times New Roman" w:cs="Times New Roman"/>
                <w:sz w:val="24"/>
                <w:szCs w:val="24"/>
                <w:lang w:val="kk-KZ" w:eastAsia="ru-RU"/>
              </w:rPr>
              <w:t>Субконто өшірілген</w:t>
            </w:r>
          </w:p>
          <w:p w14:paraId="7B571ECA" w14:textId="77777777" w:rsidR="00DC5745" w:rsidRPr="00E10733"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p>
        </w:tc>
      </w:tr>
      <w:tr w:rsidR="00DC5745" w:rsidRPr="0037152A" w14:paraId="146FCAEB"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1D97D7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6420</w:t>
            </w:r>
          </w:p>
        </w:tc>
        <w:tc>
          <w:tcPr>
            <w:tcW w:w="1998" w:type="dxa"/>
            <w:tcBorders>
              <w:top w:val="nil"/>
              <w:left w:val="nil"/>
              <w:bottom w:val="single" w:sz="4" w:space="0" w:color="000000"/>
              <w:right w:val="single" w:sz="4" w:space="0" w:color="000000"/>
            </w:tcBorders>
            <w:shd w:val="clear" w:color="auto" w:fill="auto"/>
            <w:vAlign w:val="center"/>
            <w:hideMark/>
          </w:tcPr>
          <w:p w14:paraId="3FAF85B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sz w:val="24"/>
                <w:szCs w:val="24"/>
                <w:lang w:eastAsia="ru-RU"/>
              </w:rPr>
              <w:t>Бірлескен ұйымдардың пайда үлесі</w:t>
            </w:r>
          </w:p>
        </w:tc>
        <w:tc>
          <w:tcPr>
            <w:tcW w:w="628" w:type="dxa"/>
            <w:tcBorders>
              <w:top w:val="nil"/>
              <w:left w:val="nil"/>
              <w:bottom w:val="single" w:sz="4" w:space="0" w:color="000000"/>
              <w:right w:val="single" w:sz="4" w:space="0" w:color="000000"/>
            </w:tcBorders>
            <w:shd w:val="clear" w:color="auto" w:fill="auto"/>
            <w:vAlign w:val="center"/>
            <w:hideMark/>
          </w:tcPr>
          <w:p w14:paraId="4BA89F2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EEEA2C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3E7F06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33FDA0A4"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44548F">
              <w:rPr>
                <w:rFonts w:ascii="Times New Roman" w:eastAsia="Times New Roman" w:hAnsi="Times New Roman" w:cs="Times New Roman"/>
                <w:b/>
                <w:bCs/>
                <w:sz w:val="24"/>
                <w:szCs w:val="24"/>
                <w:lang w:eastAsia="ru-RU"/>
              </w:rPr>
              <w:t>(туралы) кірістер</w:t>
            </w:r>
          </w:p>
        </w:tc>
        <w:tc>
          <w:tcPr>
            <w:tcW w:w="1821" w:type="dxa"/>
            <w:tcBorders>
              <w:top w:val="nil"/>
              <w:left w:val="nil"/>
              <w:bottom w:val="single" w:sz="4" w:space="0" w:color="000000"/>
              <w:right w:val="single" w:sz="4" w:space="0" w:color="000000"/>
            </w:tcBorders>
            <w:shd w:val="clear" w:color="auto" w:fill="auto"/>
            <w:vAlign w:val="center"/>
            <w:hideMark/>
          </w:tcPr>
          <w:p w14:paraId="24088088"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Контрагент</w:t>
            </w:r>
            <w:r>
              <w:rPr>
                <w:rFonts w:ascii="Times New Roman" w:eastAsia="Times New Roman" w:hAnsi="Times New Roman" w:cs="Times New Roman"/>
                <w:b/>
                <w:bCs/>
                <w:sz w:val="24"/>
                <w:szCs w:val="24"/>
                <w:lang w:val="kk-KZ" w:eastAsia="ru-RU"/>
              </w:rPr>
              <w:t>тер(</w:t>
            </w:r>
            <w:r>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val="kk-KZ" w:eastAsia="ru-RU"/>
              </w:rPr>
              <w:t>туралы)</w:t>
            </w:r>
          </w:p>
        </w:tc>
        <w:tc>
          <w:tcPr>
            <w:tcW w:w="1439" w:type="dxa"/>
            <w:tcBorders>
              <w:top w:val="nil"/>
              <w:left w:val="nil"/>
              <w:bottom w:val="single" w:sz="4" w:space="0" w:color="000000"/>
              <w:right w:val="single" w:sz="4" w:space="0" w:color="000000"/>
            </w:tcBorders>
            <w:shd w:val="clear" w:color="auto" w:fill="auto"/>
            <w:vAlign w:val="center"/>
            <w:hideMark/>
          </w:tcPr>
          <w:p w14:paraId="7537A9C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3796FB0"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E10733">
              <w:rPr>
                <w:rFonts w:ascii="Times New Roman" w:eastAsia="Times New Roman" w:hAnsi="Times New Roman" w:cs="Times New Roman"/>
                <w:sz w:val="24"/>
                <w:szCs w:val="24"/>
                <w:lang w:eastAsia="ru-RU"/>
              </w:rPr>
              <w:t>Контрагенттер</w:t>
            </w:r>
            <w:r>
              <w:rPr>
                <w:rFonts w:ascii="Times New Roman" w:eastAsia="Times New Roman" w:hAnsi="Times New Roman" w:cs="Times New Roman"/>
                <w:sz w:val="24"/>
                <w:szCs w:val="24"/>
                <w:lang w:val="kk-KZ" w:eastAsia="ru-RU"/>
              </w:rPr>
              <w:t>»</w:t>
            </w:r>
            <w:r w:rsidRPr="00E1073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kk-KZ" w:eastAsia="ru-RU"/>
              </w:rPr>
              <w:t xml:space="preserve"> «</w:t>
            </w:r>
            <w:r w:rsidRPr="00E1073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Pr>
                <w:rFonts w:ascii="Times New Roman" w:eastAsia="Times New Roman" w:hAnsi="Times New Roman" w:cs="Times New Roman"/>
                <w:sz w:val="24"/>
                <w:szCs w:val="24"/>
                <w:lang w:eastAsia="ru-RU"/>
              </w:rPr>
              <w:t>ірістер</w:t>
            </w:r>
            <w:r>
              <w:rPr>
                <w:rFonts w:ascii="Times New Roman" w:eastAsia="Times New Roman" w:hAnsi="Times New Roman" w:cs="Times New Roman"/>
                <w:sz w:val="24"/>
                <w:szCs w:val="24"/>
                <w:lang w:val="kk-KZ" w:eastAsia="ru-RU"/>
              </w:rPr>
              <w:t xml:space="preserve">» </w:t>
            </w:r>
            <w:r w:rsidRPr="00E10733">
              <w:rPr>
                <w:rFonts w:ascii="Times New Roman" w:eastAsia="Times New Roman" w:hAnsi="Times New Roman" w:cs="Times New Roman"/>
                <w:sz w:val="24"/>
                <w:szCs w:val="24"/>
                <w:lang w:eastAsia="ru-RU"/>
              </w:rPr>
              <w:t>субконтинентіндегі</w:t>
            </w:r>
          </w:p>
          <w:p w14:paraId="14BEB3E4" w14:textId="77777777" w:rsidR="00DC5745" w:rsidRPr="00E10733" w:rsidRDefault="00DC5745" w:rsidP="00AE4E73">
            <w:pPr>
              <w:spacing w:after="0" w:line="240" w:lineRule="auto"/>
              <w:rPr>
                <w:rFonts w:ascii="Times New Roman" w:eastAsia="Times New Roman" w:hAnsi="Times New Roman" w:cs="Times New Roman"/>
                <w:sz w:val="24"/>
                <w:szCs w:val="24"/>
                <w:lang w:val="kk-KZ" w:eastAsia="ru-RU"/>
              </w:rPr>
            </w:pPr>
            <w:r w:rsidRPr="00E10733">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val="kk-KZ" w:eastAsia="ru-RU"/>
              </w:rPr>
              <w:t>«А</w:t>
            </w:r>
            <w:r w:rsidRPr="00E10733">
              <w:rPr>
                <w:rFonts w:ascii="Times New Roman" w:eastAsia="Times New Roman" w:hAnsi="Times New Roman" w:cs="Times New Roman"/>
                <w:sz w:val="24"/>
                <w:szCs w:val="24"/>
                <w:lang w:val="kk-KZ" w:eastAsia="ru-RU"/>
              </w:rPr>
              <w:t xml:space="preserve">йналым </w:t>
            </w:r>
            <w:r>
              <w:rPr>
                <w:rFonts w:ascii="Times New Roman" w:eastAsia="Times New Roman" w:hAnsi="Times New Roman" w:cs="Times New Roman"/>
                <w:sz w:val="24"/>
                <w:szCs w:val="24"/>
                <w:lang w:val="kk-KZ" w:eastAsia="ru-RU"/>
              </w:rPr>
              <w:t>«</w:t>
            </w:r>
            <w:r w:rsidRPr="00E10733">
              <w:rPr>
                <w:rFonts w:ascii="Times New Roman" w:eastAsia="Times New Roman" w:hAnsi="Times New Roman" w:cs="Times New Roman"/>
                <w:sz w:val="24"/>
                <w:szCs w:val="24"/>
                <w:lang w:val="kk-KZ" w:eastAsia="ru-RU"/>
              </w:rPr>
              <w:t xml:space="preserve"> белгісі өзгертілді. </w:t>
            </w:r>
            <w:r>
              <w:rPr>
                <w:rFonts w:ascii="Times New Roman" w:eastAsia="Times New Roman" w:hAnsi="Times New Roman" w:cs="Times New Roman"/>
                <w:sz w:val="24"/>
                <w:szCs w:val="24"/>
                <w:lang w:val="kk-KZ" w:eastAsia="ru-RU"/>
              </w:rPr>
              <w:t>«</w:t>
            </w:r>
            <w:r w:rsidRPr="00E10733">
              <w:rPr>
                <w:rFonts w:ascii="Times New Roman" w:eastAsia="Times New Roman" w:hAnsi="Times New Roman" w:cs="Times New Roman"/>
                <w:sz w:val="24"/>
                <w:szCs w:val="24"/>
                <w:lang w:val="kk-KZ" w:eastAsia="ru-RU"/>
              </w:rPr>
              <w:t>Бөлімшелер</w:t>
            </w:r>
            <w:r>
              <w:rPr>
                <w:rFonts w:ascii="Times New Roman" w:eastAsia="Times New Roman" w:hAnsi="Times New Roman" w:cs="Times New Roman"/>
                <w:sz w:val="24"/>
                <w:szCs w:val="24"/>
                <w:lang w:val="kk-KZ" w:eastAsia="ru-RU"/>
              </w:rPr>
              <w:t>»</w:t>
            </w:r>
            <w:r w:rsidRPr="00E10733">
              <w:rPr>
                <w:rFonts w:ascii="Times New Roman" w:eastAsia="Times New Roman" w:hAnsi="Times New Roman" w:cs="Times New Roman"/>
                <w:sz w:val="24"/>
                <w:szCs w:val="24"/>
                <w:lang w:val="kk-KZ" w:eastAsia="ru-RU"/>
              </w:rPr>
              <w:t>Субконто өшірілген</w:t>
            </w:r>
          </w:p>
          <w:p w14:paraId="7307FC8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00F5E96C"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FC8673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7000</w:t>
            </w:r>
          </w:p>
        </w:tc>
        <w:tc>
          <w:tcPr>
            <w:tcW w:w="1998" w:type="dxa"/>
            <w:tcBorders>
              <w:top w:val="nil"/>
              <w:left w:val="nil"/>
              <w:bottom w:val="single" w:sz="4" w:space="0" w:color="000000"/>
              <w:right w:val="single" w:sz="4" w:space="0" w:color="000000"/>
            </w:tcBorders>
            <w:shd w:val="clear" w:color="auto" w:fill="auto"/>
            <w:vAlign w:val="center"/>
            <w:hideMark/>
          </w:tcPr>
          <w:p w14:paraId="662CC4FB"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sz w:val="24"/>
                <w:szCs w:val="24"/>
                <w:lang w:eastAsia="ru-RU"/>
              </w:rPr>
              <w:t>Сатылған өнімнің өзіндік құны және</w:t>
            </w:r>
          </w:p>
          <w:p w14:paraId="5E8DB1C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sz w:val="24"/>
                <w:szCs w:val="24"/>
                <w:lang w:eastAsia="ru-RU"/>
              </w:rPr>
              <w:t>көрсетілген қызметтер</w:t>
            </w:r>
          </w:p>
        </w:tc>
        <w:tc>
          <w:tcPr>
            <w:tcW w:w="628" w:type="dxa"/>
            <w:tcBorders>
              <w:top w:val="nil"/>
              <w:left w:val="nil"/>
              <w:bottom w:val="single" w:sz="4" w:space="0" w:color="000000"/>
              <w:right w:val="single" w:sz="4" w:space="0" w:color="000000"/>
            </w:tcBorders>
            <w:shd w:val="clear" w:color="auto" w:fill="auto"/>
            <w:vAlign w:val="center"/>
            <w:hideMark/>
          </w:tcPr>
          <w:p w14:paraId="7CE98B3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68E7CB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354750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A1AEFAE"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1669A108"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D5379E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679B159"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384B4A">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«Н</w:t>
            </w:r>
            <w:r w:rsidRPr="00384B4A">
              <w:rPr>
                <w:rFonts w:ascii="Times New Roman" w:eastAsia="Times New Roman" w:hAnsi="Times New Roman" w:cs="Times New Roman"/>
                <w:sz w:val="24"/>
                <w:szCs w:val="24"/>
                <w:lang w:eastAsia="ru-RU"/>
              </w:rPr>
              <w:t>оменклатура</w:t>
            </w:r>
            <w:r w:rsidRPr="00384B4A">
              <w:rPr>
                <w:rFonts w:ascii="Times New Roman" w:eastAsia="Times New Roman" w:hAnsi="Times New Roman" w:cs="Times New Roman"/>
                <w:sz w:val="24"/>
                <w:szCs w:val="24"/>
                <w:lang w:eastAsia="ru-RU"/>
              </w:rPr>
              <w:lastRenderedPageBreak/>
              <w:t>лық топтар</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384B4A">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белгісі өзгертілді</w:t>
            </w:r>
          </w:p>
          <w:p w14:paraId="75956FFB" w14:textId="77777777" w:rsidR="00DC5745" w:rsidRPr="00384B4A"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p>
        </w:tc>
      </w:tr>
      <w:tr w:rsidR="00DC5745" w:rsidRPr="0037152A" w14:paraId="387F5271"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50883D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7010</w:t>
            </w:r>
          </w:p>
        </w:tc>
        <w:tc>
          <w:tcPr>
            <w:tcW w:w="1998" w:type="dxa"/>
            <w:tcBorders>
              <w:top w:val="nil"/>
              <w:left w:val="nil"/>
              <w:bottom w:val="single" w:sz="4" w:space="0" w:color="000000"/>
              <w:right w:val="single" w:sz="4" w:space="0" w:color="000000"/>
            </w:tcBorders>
            <w:shd w:val="clear" w:color="auto" w:fill="auto"/>
            <w:vAlign w:val="center"/>
            <w:hideMark/>
          </w:tcPr>
          <w:p w14:paraId="62B5A983"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sz w:val="24"/>
                <w:szCs w:val="24"/>
                <w:lang w:eastAsia="ru-RU"/>
              </w:rPr>
              <w:t>Сатылған өнімнің өзіндік құны және</w:t>
            </w:r>
          </w:p>
          <w:p w14:paraId="6E3501F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sz w:val="24"/>
                <w:szCs w:val="24"/>
                <w:lang w:eastAsia="ru-RU"/>
              </w:rPr>
              <w:t>көрсетілген қызметтер</w:t>
            </w:r>
          </w:p>
        </w:tc>
        <w:tc>
          <w:tcPr>
            <w:tcW w:w="628" w:type="dxa"/>
            <w:tcBorders>
              <w:top w:val="nil"/>
              <w:left w:val="nil"/>
              <w:bottom w:val="single" w:sz="4" w:space="0" w:color="000000"/>
              <w:right w:val="single" w:sz="4" w:space="0" w:color="000000"/>
            </w:tcBorders>
            <w:shd w:val="clear" w:color="auto" w:fill="auto"/>
            <w:vAlign w:val="center"/>
            <w:hideMark/>
          </w:tcPr>
          <w:p w14:paraId="029A73B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7A55486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4C7A85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A919AAB"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6EE7917F"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4C5AD3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6E942A51"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384B4A">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«Н</w:t>
            </w:r>
            <w:r w:rsidRPr="00384B4A">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384B4A">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белгісі өзгертілді</w:t>
            </w:r>
          </w:p>
          <w:p w14:paraId="45285CDD" w14:textId="77777777" w:rsidR="00DC5745" w:rsidRPr="00384B4A"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p>
        </w:tc>
      </w:tr>
      <w:tr w:rsidR="00DC5745" w:rsidRPr="0037152A" w14:paraId="176AE187" w14:textId="77777777" w:rsidTr="00AE4E73">
        <w:trPr>
          <w:trHeight w:val="807"/>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78A8FD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7100</w:t>
            </w:r>
          </w:p>
        </w:tc>
        <w:tc>
          <w:tcPr>
            <w:tcW w:w="1998" w:type="dxa"/>
            <w:tcBorders>
              <w:top w:val="nil"/>
              <w:left w:val="nil"/>
              <w:bottom w:val="single" w:sz="4" w:space="0" w:color="000000"/>
              <w:right w:val="single" w:sz="4" w:space="0" w:color="000000"/>
            </w:tcBorders>
            <w:shd w:val="clear" w:color="auto" w:fill="auto"/>
            <w:vAlign w:val="center"/>
            <w:hideMark/>
          </w:tcPr>
          <w:p w14:paraId="69BC2BCD"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sz w:val="24"/>
                <w:szCs w:val="24"/>
                <w:lang w:eastAsia="ru-RU"/>
              </w:rPr>
              <w:t>Өнімді өткізу бойынша шығыстар және</w:t>
            </w:r>
          </w:p>
          <w:p w14:paraId="72E9405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sz w:val="24"/>
                <w:szCs w:val="24"/>
                <w:lang w:eastAsia="ru-RU"/>
              </w:rPr>
              <w:t>қызмет көрсету</w:t>
            </w:r>
          </w:p>
        </w:tc>
        <w:tc>
          <w:tcPr>
            <w:tcW w:w="628" w:type="dxa"/>
            <w:tcBorders>
              <w:top w:val="nil"/>
              <w:left w:val="nil"/>
              <w:bottom w:val="single" w:sz="4" w:space="0" w:color="000000"/>
              <w:right w:val="single" w:sz="4" w:space="0" w:color="000000"/>
            </w:tcBorders>
            <w:shd w:val="clear" w:color="auto" w:fill="auto"/>
            <w:vAlign w:val="center"/>
            <w:hideMark/>
          </w:tcPr>
          <w:p w14:paraId="795761B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84D78C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F1F8AD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381F23F1"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1DB29E5C"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871DFAC"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739EC8C9"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384B4A">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«Н</w:t>
            </w:r>
            <w:r w:rsidRPr="00384B4A">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384B4A">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белгісі өзгертілді</w:t>
            </w:r>
          </w:p>
          <w:p w14:paraId="2D89B82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6CB08F29"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A5AA95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7110</w:t>
            </w:r>
          </w:p>
        </w:tc>
        <w:tc>
          <w:tcPr>
            <w:tcW w:w="1998" w:type="dxa"/>
            <w:tcBorders>
              <w:top w:val="nil"/>
              <w:left w:val="nil"/>
              <w:bottom w:val="single" w:sz="4" w:space="0" w:color="000000"/>
              <w:right w:val="single" w:sz="4" w:space="0" w:color="000000"/>
            </w:tcBorders>
            <w:shd w:val="clear" w:color="auto" w:fill="auto"/>
            <w:vAlign w:val="center"/>
            <w:hideMark/>
          </w:tcPr>
          <w:p w14:paraId="031F82BE"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sz w:val="24"/>
                <w:szCs w:val="24"/>
                <w:lang w:eastAsia="ru-RU"/>
              </w:rPr>
              <w:t>Өнімді өткізу бойынша шығыстар және</w:t>
            </w:r>
          </w:p>
          <w:p w14:paraId="6AE76A8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sz w:val="24"/>
                <w:szCs w:val="24"/>
                <w:lang w:eastAsia="ru-RU"/>
              </w:rPr>
              <w:t>қызмет көрсету</w:t>
            </w:r>
          </w:p>
        </w:tc>
        <w:tc>
          <w:tcPr>
            <w:tcW w:w="628" w:type="dxa"/>
            <w:tcBorders>
              <w:top w:val="nil"/>
              <w:left w:val="nil"/>
              <w:bottom w:val="single" w:sz="4" w:space="0" w:color="000000"/>
              <w:right w:val="single" w:sz="4" w:space="0" w:color="000000"/>
            </w:tcBorders>
            <w:shd w:val="clear" w:color="auto" w:fill="auto"/>
            <w:vAlign w:val="center"/>
            <w:hideMark/>
          </w:tcPr>
          <w:p w14:paraId="4AEF473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88AF48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5D47F3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4215173"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2D3E74E8"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017B0BC"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7E40EF0"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«Б</w:t>
            </w:r>
            <w:r w:rsidRPr="00384B4A">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lastRenderedPageBreak/>
              <w:t>«Н</w:t>
            </w:r>
            <w:r w:rsidRPr="00384B4A">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«А</w:t>
            </w:r>
            <w:r w:rsidRPr="00384B4A">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белгісі өзгертілді</w:t>
            </w:r>
          </w:p>
          <w:p w14:paraId="431DE39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33DFFC37"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C71156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7200</w:t>
            </w:r>
          </w:p>
        </w:tc>
        <w:tc>
          <w:tcPr>
            <w:tcW w:w="1998" w:type="dxa"/>
            <w:tcBorders>
              <w:top w:val="nil"/>
              <w:left w:val="nil"/>
              <w:bottom w:val="single" w:sz="4" w:space="0" w:color="000000"/>
              <w:right w:val="single" w:sz="4" w:space="0" w:color="000000"/>
            </w:tcBorders>
            <w:shd w:val="clear" w:color="auto" w:fill="auto"/>
            <w:vAlign w:val="center"/>
            <w:hideMark/>
          </w:tcPr>
          <w:p w14:paraId="294ECD7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sz w:val="24"/>
                <w:szCs w:val="24"/>
                <w:lang w:eastAsia="ru-RU"/>
              </w:rPr>
              <w:t>Әкімшілік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4F2DE94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F5C5EA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5A9110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1FF0EE3" w14:textId="77777777" w:rsidR="00DC5745" w:rsidRPr="0037152A" w:rsidRDefault="00DC5745" w:rsidP="00AE4E73">
            <w:pPr>
              <w:spacing w:after="0" w:line="240" w:lineRule="auto"/>
              <w:ind w:left="-28" w:right="-108" w:hanging="141"/>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70EAF008"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00074D62"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330606D"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Бөлімшелер»субконтонында</w:t>
            </w:r>
            <w:r>
              <w:rPr>
                <w:rFonts w:ascii="Times New Roman" w:eastAsia="Times New Roman" w:hAnsi="Times New Roman" w:cs="Times New Roman"/>
                <w:sz w:val="24"/>
                <w:szCs w:val="24"/>
                <w:lang w:val="kk-KZ" w:eastAsia="ru-RU"/>
              </w:rPr>
              <w:t xml:space="preserve"> «А</w:t>
            </w:r>
            <w:r w:rsidRPr="00384B4A">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белгісі өзгертілді,</w:t>
            </w:r>
          </w:p>
          <w:p w14:paraId="61EFF570"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Pr>
                <w:rFonts w:ascii="Times New Roman" w:eastAsia="Times New Roman" w:hAnsi="Times New Roman" w:cs="Times New Roman"/>
                <w:sz w:val="24"/>
                <w:szCs w:val="24"/>
                <w:lang w:eastAsia="ru-RU"/>
              </w:rPr>
              <w:t>оменклатур</w:t>
            </w:r>
            <w:r>
              <w:rPr>
                <w:rFonts w:ascii="Times New Roman" w:eastAsia="Times New Roman" w:hAnsi="Times New Roman" w:cs="Times New Roman"/>
                <w:sz w:val="24"/>
                <w:szCs w:val="24"/>
                <w:lang w:val="kk-KZ" w:eastAsia="ru-RU"/>
              </w:rPr>
              <w:t>а</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топтар</w:t>
            </w:r>
            <w:r>
              <w:rPr>
                <w:rFonts w:ascii="Times New Roman" w:eastAsia="Times New Roman" w:hAnsi="Times New Roman" w:cs="Times New Roman"/>
                <w:sz w:val="24"/>
                <w:szCs w:val="24"/>
                <w:lang w:val="kk-KZ" w:eastAsia="ru-RU"/>
              </w:rPr>
              <w:t>ы»</w:t>
            </w:r>
            <w:r w:rsidRPr="00384B4A">
              <w:rPr>
                <w:rFonts w:ascii="Times New Roman" w:eastAsia="Times New Roman" w:hAnsi="Times New Roman" w:cs="Times New Roman"/>
                <w:sz w:val="24"/>
                <w:szCs w:val="24"/>
                <w:lang w:eastAsia="ru-RU"/>
              </w:rPr>
              <w:t xml:space="preserve"> субконтоны қосылды</w:t>
            </w:r>
          </w:p>
          <w:p w14:paraId="4DA7A7D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731CFD40" w14:textId="77777777" w:rsidTr="00AE4E73">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2DB9A8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7210</w:t>
            </w:r>
          </w:p>
        </w:tc>
        <w:tc>
          <w:tcPr>
            <w:tcW w:w="1998" w:type="dxa"/>
            <w:tcBorders>
              <w:top w:val="nil"/>
              <w:left w:val="nil"/>
              <w:bottom w:val="single" w:sz="4" w:space="0" w:color="000000"/>
              <w:right w:val="single" w:sz="4" w:space="0" w:color="000000"/>
            </w:tcBorders>
            <w:shd w:val="clear" w:color="auto" w:fill="auto"/>
            <w:vAlign w:val="center"/>
            <w:hideMark/>
          </w:tcPr>
          <w:p w14:paraId="2DC4110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sz w:val="24"/>
                <w:szCs w:val="24"/>
                <w:lang w:eastAsia="ru-RU"/>
              </w:rPr>
              <w:t>Әкімшілік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55CCEC5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192A58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1E6396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8346E05"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6E6D9499"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CEAA92A"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5168AC90"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Бөлімшелер»субконтонында</w:t>
            </w:r>
            <w:r>
              <w:rPr>
                <w:rFonts w:ascii="Times New Roman" w:eastAsia="Times New Roman" w:hAnsi="Times New Roman" w:cs="Times New Roman"/>
                <w:sz w:val="24"/>
                <w:szCs w:val="24"/>
                <w:lang w:val="kk-KZ" w:eastAsia="ru-RU"/>
              </w:rPr>
              <w:t xml:space="preserve"> «А</w:t>
            </w:r>
            <w:r w:rsidRPr="00384B4A">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белгісі өзгертілді,</w:t>
            </w:r>
          </w:p>
          <w:p w14:paraId="37B0F757" w14:textId="77777777" w:rsidR="00DC5745" w:rsidRPr="00384B4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384B4A">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Pr>
                <w:rFonts w:ascii="Times New Roman" w:eastAsia="Times New Roman" w:hAnsi="Times New Roman" w:cs="Times New Roman"/>
                <w:sz w:val="24"/>
                <w:szCs w:val="24"/>
                <w:lang w:eastAsia="ru-RU"/>
              </w:rPr>
              <w:t>оменклатур</w:t>
            </w:r>
            <w:r>
              <w:rPr>
                <w:rFonts w:ascii="Times New Roman" w:eastAsia="Times New Roman" w:hAnsi="Times New Roman" w:cs="Times New Roman"/>
                <w:sz w:val="24"/>
                <w:szCs w:val="24"/>
                <w:lang w:val="kk-KZ" w:eastAsia="ru-RU"/>
              </w:rPr>
              <w:t>а</w:t>
            </w:r>
            <w:r w:rsidRPr="00384B4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lastRenderedPageBreak/>
              <w:t>топтар</w:t>
            </w:r>
            <w:r>
              <w:rPr>
                <w:rFonts w:ascii="Times New Roman" w:eastAsia="Times New Roman" w:hAnsi="Times New Roman" w:cs="Times New Roman"/>
                <w:sz w:val="24"/>
                <w:szCs w:val="24"/>
                <w:lang w:val="kk-KZ" w:eastAsia="ru-RU"/>
              </w:rPr>
              <w:t>ы»</w:t>
            </w:r>
            <w:r w:rsidRPr="00384B4A">
              <w:rPr>
                <w:rFonts w:ascii="Times New Roman" w:eastAsia="Times New Roman" w:hAnsi="Times New Roman" w:cs="Times New Roman"/>
                <w:sz w:val="24"/>
                <w:szCs w:val="24"/>
                <w:lang w:eastAsia="ru-RU"/>
              </w:rPr>
              <w:t xml:space="preserve"> субконтоны қосылды</w:t>
            </w:r>
          </w:p>
          <w:p w14:paraId="1B0D951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41E9AC99"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A2C6A0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7211</w:t>
            </w:r>
          </w:p>
        </w:tc>
        <w:tc>
          <w:tcPr>
            <w:tcW w:w="1998" w:type="dxa"/>
            <w:tcBorders>
              <w:top w:val="nil"/>
              <w:left w:val="nil"/>
              <w:bottom w:val="single" w:sz="4" w:space="0" w:color="000000"/>
              <w:right w:val="single" w:sz="4" w:space="0" w:color="000000"/>
            </w:tcBorders>
            <w:shd w:val="clear" w:color="auto" w:fill="auto"/>
            <w:vAlign w:val="center"/>
            <w:hideMark/>
          </w:tcPr>
          <w:p w14:paraId="54ED3A7B" w14:textId="77777777" w:rsidR="00DC5745" w:rsidRPr="0062571A" w:rsidRDefault="00DC5745" w:rsidP="00AE4E73">
            <w:pPr>
              <w:spacing w:after="0" w:line="240" w:lineRule="auto"/>
              <w:jc w:val="center"/>
              <w:rPr>
                <w:rFonts w:ascii="Times New Roman" w:eastAsia="Times New Roman" w:hAnsi="Times New Roman" w:cs="Times New Roman"/>
                <w:sz w:val="24"/>
                <w:szCs w:val="24"/>
                <w:lang w:eastAsia="ru-RU"/>
              </w:rPr>
            </w:pPr>
            <w:r w:rsidRPr="0062571A">
              <w:rPr>
                <w:rFonts w:ascii="Times New Roman" w:eastAsia="Times New Roman" w:hAnsi="Times New Roman" w:cs="Times New Roman"/>
                <w:sz w:val="24"/>
                <w:szCs w:val="24"/>
                <w:lang w:eastAsia="ru-RU"/>
              </w:rPr>
              <w:t xml:space="preserve">КТС бойынша </w:t>
            </w:r>
            <w:r>
              <w:rPr>
                <w:rFonts w:ascii="Times New Roman" w:eastAsia="Times New Roman" w:hAnsi="Times New Roman" w:cs="Times New Roman"/>
                <w:sz w:val="24"/>
                <w:szCs w:val="24"/>
                <w:lang w:val="kk-KZ" w:eastAsia="ru-RU"/>
              </w:rPr>
              <w:t>ш</w:t>
            </w:r>
            <w:r w:rsidRPr="0062571A">
              <w:rPr>
                <w:rFonts w:ascii="Times New Roman" w:eastAsia="Times New Roman" w:hAnsi="Times New Roman" w:cs="Times New Roman"/>
                <w:sz w:val="24"/>
                <w:szCs w:val="24"/>
                <w:lang w:eastAsia="ru-RU"/>
              </w:rPr>
              <w:t>егерімге жататын әкімшілік шығыстар</w:t>
            </w:r>
          </w:p>
          <w:p w14:paraId="2BE95EA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32E0B13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70FC4E1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A4BEB5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D916577"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7DEE6AC8"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3E8371D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53B42B3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62571A">
              <w:rPr>
                <w:rFonts w:ascii="Times New Roman" w:eastAsia="Times New Roman" w:hAnsi="Times New Roman" w:cs="Times New Roman"/>
                <w:sz w:val="24"/>
                <w:szCs w:val="24"/>
                <w:lang w:eastAsia="ru-RU"/>
              </w:rPr>
              <w:t>Жаңа шот қосылды</w:t>
            </w:r>
          </w:p>
        </w:tc>
      </w:tr>
      <w:tr w:rsidR="00DC5745" w:rsidRPr="0037152A" w14:paraId="0DFEB13C"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C8F537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7212</w:t>
            </w:r>
          </w:p>
        </w:tc>
        <w:tc>
          <w:tcPr>
            <w:tcW w:w="1998" w:type="dxa"/>
            <w:tcBorders>
              <w:top w:val="nil"/>
              <w:left w:val="nil"/>
              <w:bottom w:val="single" w:sz="4" w:space="0" w:color="000000"/>
              <w:right w:val="single" w:sz="4" w:space="0" w:color="000000"/>
            </w:tcBorders>
            <w:shd w:val="clear" w:color="auto" w:fill="auto"/>
            <w:vAlign w:val="center"/>
            <w:hideMark/>
          </w:tcPr>
          <w:p w14:paraId="61817C3B" w14:textId="77777777" w:rsidR="00DC5745" w:rsidRPr="0062571A" w:rsidRDefault="00DC5745" w:rsidP="00AE4E73">
            <w:pPr>
              <w:spacing w:after="0" w:line="240" w:lineRule="auto"/>
              <w:jc w:val="center"/>
              <w:rPr>
                <w:rFonts w:ascii="Times New Roman" w:eastAsia="Times New Roman" w:hAnsi="Times New Roman" w:cs="Times New Roman"/>
                <w:sz w:val="24"/>
                <w:szCs w:val="24"/>
                <w:lang w:eastAsia="ru-RU"/>
              </w:rPr>
            </w:pPr>
            <w:r w:rsidRPr="0062571A">
              <w:rPr>
                <w:rFonts w:ascii="Times New Roman" w:eastAsia="Times New Roman" w:hAnsi="Times New Roman" w:cs="Times New Roman"/>
                <w:sz w:val="24"/>
                <w:szCs w:val="24"/>
                <w:lang w:eastAsia="ru-RU"/>
              </w:rPr>
              <w:t xml:space="preserve">КТС бойынша </w:t>
            </w:r>
            <w:r>
              <w:rPr>
                <w:rFonts w:ascii="Times New Roman" w:eastAsia="Times New Roman" w:hAnsi="Times New Roman" w:cs="Times New Roman"/>
                <w:sz w:val="24"/>
                <w:szCs w:val="24"/>
                <w:lang w:val="kk-KZ" w:eastAsia="ru-RU"/>
              </w:rPr>
              <w:t>ш</w:t>
            </w:r>
            <w:r w:rsidRPr="0062571A">
              <w:rPr>
                <w:rFonts w:ascii="Times New Roman" w:eastAsia="Times New Roman" w:hAnsi="Times New Roman" w:cs="Times New Roman"/>
                <w:sz w:val="24"/>
                <w:szCs w:val="24"/>
                <w:lang w:eastAsia="ru-RU"/>
              </w:rPr>
              <w:t>егерімге жататын әкімшілік шығыстар</w:t>
            </w:r>
          </w:p>
          <w:p w14:paraId="3F87BD4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574F81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35ED6D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8649DF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70CFED8"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489996CF"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73B643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4C810DE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62571A">
              <w:rPr>
                <w:rFonts w:ascii="Times New Roman" w:eastAsia="Times New Roman" w:hAnsi="Times New Roman" w:cs="Times New Roman"/>
                <w:sz w:val="24"/>
                <w:szCs w:val="24"/>
                <w:lang w:eastAsia="ru-RU"/>
              </w:rPr>
              <w:t>Жаңа шот қосылды</w:t>
            </w:r>
          </w:p>
        </w:tc>
      </w:tr>
      <w:tr w:rsidR="00DC5745" w:rsidRPr="0037152A" w14:paraId="4DA067D1"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EE1F04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7300</w:t>
            </w:r>
          </w:p>
        </w:tc>
        <w:tc>
          <w:tcPr>
            <w:tcW w:w="1998" w:type="dxa"/>
            <w:tcBorders>
              <w:top w:val="nil"/>
              <w:left w:val="nil"/>
              <w:bottom w:val="single" w:sz="4" w:space="0" w:color="000000"/>
              <w:right w:val="single" w:sz="4" w:space="0" w:color="000000"/>
            </w:tcBorders>
            <w:shd w:val="clear" w:color="auto" w:fill="auto"/>
            <w:vAlign w:val="center"/>
            <w:hideMark/>
          </w:tcPr>
          <w:p w14:paraId="3CCB0D49" w14:textId="77777777" w:rsidR="00DC5745" w:rsidRPr="0062571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Қ</w:t>
            </w:r>
            <w:r w:rsidRPr="0062571A">
              <w:rPr>
                <w:rFonts w:ascii="Times New Roman" w:eastAsia="Times New Roman" w:hAnsi="Times New Roman" w:cs="Times New Roman"/>
                <w:sz w:val="24"/>
                <w:szCs w:val="24"/>
                <w:lang w:eastAsia="ru-RU"/>
              </w:rPr>
              <w:t xml:space="preserve">аржыландыру </w:t>
            </w:r>
            <w:r>
              <w:rPr>
                <w:rFonts w:ascii="Times New Roman" w:eastAsia="Times New Roman" w:hAnsi="Times New Roman" w:cs="Times New Roman"/>
                <w:sz w:val="24"/>
                <w:szCs w:val="24"/>
                <w:lang w:val="kk-KZ" w:eastAsia="ru-RU"/>
              </w:rPr>
              <w:t>ш</w:t>
            </w:r>
            <w:r w:rsidRPr="0062571A">
              <w:rPr>
                <w:rFonts w:ascii="Times New Roman" w:eastAsia="Times New Roman" w:hAnsi="Times New Roman" w:cs="Times New Roman"/>
                <w:sz w:val="24"/>
                <w:szCs w:val="24"/>
                <w:lang w:eastAsia="ru-RU"/>
              </w:rPr>
              <w:t>ығындар</w:t>
            </w:r>
            <w:r>
              <w:rPr>
                <w:rFonts w:ascii="Times New Roman" w:eastAsia="Times New Roman" w:hAnsi="Times New Roman" w:cs="Times New Roman"/>
                <w:sz w:val="24"/>
                <w:szCs w:val="24"/>
                <w:lang w:val="kk-KZ" w:eastAsia="ru-RU"/>
              </w:rPr>
              <w:t>ы</w:t>
            </w:r>
          </w:p>
          <w:p w14:paraId="54C9865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2342CE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6AC27B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57D348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F543792"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4CE4956F"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845A268"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22745CE1" w14:textId="77777777" w:rsidR="00DC5745" w:rsidRPr="0062571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Бөлімшелер </w:t>
            </w:r>
            <w:r>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eastAsia="ru-RU"/>
              </w:rPr>
              <w:t>субконтонында</w:t>
            </w:r>
            <w:r>
              <w:rPr>
                <w:rFonts w:ascii="Times New Roman" w:eastAsia="Times New Roman" w:hAnsi="Times New Roman" w:cs="Times New Roman"/>
                <w:sz w:val="24"/>
                <w:szCs w:val="24"/>
                <w:lang w:val="kk-KZ" w:eastAsia="ru-RU"/>
              </w:rPr>
              <w:t xml:space="preserve"> «А</w:t>
            </w:r>
            <w:r>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62571A">
              <w:rPr>
                <w:rFonts w:ascii="Times New Roman" w:eastAsia="Times New Roman" w:hAnsi="Times New Roman" w:cs="Times New Roman"/>
                <w:sz w:val="24"/>
                <w:szCs w:val="24"/>
                <w:lang w:eastAsia="ru-RU"/>
              </w:rPr>
              <w:t xml:space="preserve"> белгісі өзгертілді,</w:t>
            </w:r>
          </w:p>
          <w:p w14:paraId="651BE932" w14:textId="77777777" w:rsidR="00DC5745" w:rsidRPr="0062571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62571A">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62571A">
              <w:rPr>
                <w:rFonts w:ascii="Times New Roman" w:eastAsia="Times New Roman" w:hAnsi="Times New Roman" w:cs="Times New Roman"/>
                <w:sz w:val="24"/>
                <w:szCs w:val="24"/>
                <w:lang w:eastAsia="ru-RU"/>
              </w:rPr>
              <w:t xml:space="preserve">. Жаңа "номенклатура </w:t>
            </w:r>
            <w:r>
              <w:rPr>
                <w:rFonts w:ascii="Times New Roman" w:eastAsia="Times New Roman" w:hAnsi="Times New Roman" w:cs="Times New Roman"/>
                <w:sz w:val="24"/>
                <w:szCs w:val="24"/>
                <w:lang w:eastAsia="ru-RU"/>
              </w:rPr>
              <w:t>топтар</w:t>
            </w:r>
            <w:r>
              <w:rPr>
                <w:rFonts w:ascii="Times New Roman" w:eastAsia="Times New Roman" w:hAnsi="Times New Roman" w:cs="Times New Roman"/>
                <w:sz w:val="24"/>
                <w:szCs w:val="24"/>
                <w:lang w:val="kk-KZ" w:eastAsia="ru-RU"/>
              </w:rPr>
              <w:t xml:space="preserve">ы» </w:t>
            </w:r>
            <w:r w:rsidRPr="0062571A">
              <w:rPr>
                <w:rFonts w:ascii="Times New Roman" w:eastAsia="Times New Roman" w:hAnsi="Times New Roman" w:cs="Times New Roman"/>
                <w:sz w:val="24"/>
                <w:szCs w:val="24"/>
                <w:lang w:eastAsia="ru-RU"/>
              </w:rPr>
              <w:t>субконтоны қосылды</w:t>
            </w:r>
          </w:p>
          <w:p w14:paraId="7ACE0B9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6A142A8B"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DBB986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7310</w:t>
            </w:r>
          </w:p>
        </w:tc>
        <w:tc>
          <w:tcPr>
            <w:tcW w:w="1998" w:type="dxa"/>
            <w:tcBorders>
              <w:top w:val="nil"/>
              <w:left w:val="nil"/>
              <w:bottom w:val="single" w:sz="4" w:space="0" w:color="000000"/>
              <w:right w:val="single" w:sz="4" w:space="0" w:color="000000"/>
            </w:tcBorders>
            <w:shd w:val="clear" w:color="auto" w:fill="auto"/>
            <w:vAlign w:val="center"/>
            <w:hideMark/>
          </w:tcPr>
          <w:p w14:paraId="40D2EC0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62571A">
              <w:rPr>
                <w:rFonts w:ascii="Times New Roman" w:eastAsia="Times New Roman" w:hAnsi="Times New Roman" w:cs="Times New Roman"/>
                <w:sz w:val="24"/>
                <w:szCs w:val="24"/>
                <w:lang w:eastAsia="ru-RU"/>
              </w:rPr>
              <w:t>Сыйақылар бойынша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76B5BA5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4BB31E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C75C2F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CC5F825"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71CD5890"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DCB8432"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39B63FB" w14:textId="77777777" w:rsidR="00DC5745" w:rsidRPr="0062571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62571A">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62571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eastAsia="ru-RU"/>
              </w:rPr>
              <w:t>субконтонында</w:t>
            </w:r>
            <w:r>
              <w:rPr>
                <w:rFonts w:ascii="Times New Roman" w:eastAsia="Times New Roman" w:hAnsi="Times New Roman" w:cs="Times New Roman"/>
                <w:sz w:val="24"/>
                <w:szCs w:val="24"/>
                <w:lang w:val="kk-KZ" w:eastAsia="ru-RU"/>
              </w:rPr>
              <w:t xml:space="preserve"> «А</w:t>
            </w:r>
            <w:r w:rsidRPr="0062571A">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62571A">
              <w:rPr>
                <w:rFonts w:ascii="Times New Roman" w:eastAsia="Times New Roman" w:hAnsi="Times New Roman" w:cs="Times New Roman"/>
                <w:sz w:val="24"/>
                <w:szCs w:val="24"/>
                <w:lang w:eastAsia="ru-RU"/>
              </w:rPr>
              <w:t xml:space="preserve"> белгісі өзгертілді,</w:t>
            </w:r>
          </w:p>
          <w:p w14:paraId="6B576AB9" w14:textId="77777777" w:rsidR="00DC5745" w:rsidRPr="0062571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62571A">
              <w:rPr>
                <w:rFonts w:ascii="Times New Roman" w:eastAsia="Times New Roman" w:hAnsi="Times New Roman" w:cs="Times New Roman"/>
                <w:sz w:val="24"/>
                <w:szCs w:val="24"/>
                <w:lang w:eastAsia="ru-RU"/>
              </w:rPr>
              <w:t>Шығы</w:t>
            </w:r>
            <w:r w:rsidRPr="0062571A">
              <w:rPr>
                <w:rFonts w:ascii="Times New Roman" w:eastAsia="Times New Roman" w:hAnsi="Times New Roman" w:cs="Times New Roman"/>
                <w:sz w:val="24"/>
                <w:szCs w:val="24"/>
                <w:lang w:eastAsia="ru-RU"/>
              </w:rPr>
              <w:lastRenderedPageBreak/>
              <w:t>ндар баптары</w:t>
            </w:r>
            <w:r>
              <w:rPr>
                <w:rFonts w:ascii="Times New Roman" w:eastAsia="Times New Roman" w:hAnsi="Times New Roman" w:cs="Times New Roman"/>
                <w:sz w:val="24"/>
                <w:szCs w:val="24"/>
                <w:lang w:val="kk-KZ" w:eastAsia="ru-RU"/>
              </w:rPr>
              <w:t>»</w:t>
            </w:r>
            <w:r w:rsidRPr="0062571A">
              <w:rPr>
                <w:rFonts w:ascii="Times New Roman" w:eastAsia="Times New Roman" w:hAnsi="Times New Roman" w:cs="Times New Roman"/>
                <w:sz w:val="24"/>
                <w:szCs w:val="24"/>
                <w:lang w:eastAsia="ru-RU"/>
              </w:rPr>
              <w:t>. Жа</w:t>
            </w:r>
            <w:r>
              <w:rPr>
                <w:rFonts w:ascii="Times New Roman" w:eastAsia="Times New Roman" w:hAnsi="Times New Roman" w:cs="Times New Roman"/>
                <w:sz w:val="24"/>
                <w:szCs w:val="24"/>
                <w:lang w:eastAsia="ru-RU"/>
              </w:rPr>
              <w:t xml:space="preserve">ңа </w:t>
            </w:r>
            <w:r>
              <w:rPr>
                <w:rFonts w:ascii="Times New Roman" w:eastAsia="Times New Roman" w:hAnsi="Times New Roman" w:cs="Times New Roman"/>
                <w:sz w:val="24"/>
                <w:szCs w:val="24"/>
                <w:lang w:val="kk-KZ" w:eastAsia="ru-RU"/>
              </w:rPr>
              <w:t>«Н</w:t>
            </w:r>
            <w:r w:rsidRPr="0062571A">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62571A">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sidRPr="0062571A">
              <w:rPr>
                <w:rFonts w:ascii="Times New Roman" w:eastAsia="Times New Roman" w:hAnsi="Times New Roman" w:cs="Times New Roman"/>
                <w:sz w:val="24"/>
                <w:szCs w:val="24"/>
                <w:lang w:eastAsia="ru-RU"/>
              </w:rPr>
              <w:t>Контрагенттер</w:t>
            </w:r>
            <w:r>
              <w:rPr>
                <w:rFonts w:ascii="Times New Roman" w:eastAsia="Times New Roman" w:hAnsi="Times New Roman" w:cs="Times New Roman"/>
                <w:sz w:val="24"/>
                <w:szCs w:val="24"/>
                <w:lang w:val="kk-KZ" w:eastAsia="ru-RU"/>
              </w:rPr>
              <w:t xml:space="preserve">» </w:t>
            </w:r>
            <w:r w:rsidRPr="0062571A">
              <w:rPr>
                <w:rFonts w:ascii="Times New Roman" w:eastAsia="Times New Roman" w:hAnsi="Times New Roman" w:cs="Times New Roman"/>
                <w:sz w:val="24"/>
                <w:szCs w:val="24"/>
                <w:lang w:eastAsia="ru-RU"/>
              </w:rPr>
              <w:t>Субконто өшірілген</w:t>
            </w:r>
          </w:p>
          <w:p w14:paraId="13A6338B" w14:textId="77777777" w:rsidR="00DC5745" w:rsidRPr="0062571A" w:rsidRDefault="00DC5745" w:rsidP="00AE4E73">
            <w:pPr>
              <w:spacing w:after="0" w:line="240" w:lineRule="auto"/>
              <w:jc w:val="center"/>
            </w:pPr>
          </w:p>
        </w:tc>
      </w:tr>
      <w:tr w:rsidR="00DC5745" w:rsidRPr="0037152A" w14:paraId="4DF05195" w14:textId="77777777" w:rsidTr="00AE4E73">
        <w:trPr>
          <w:trHeight w:val="1197"/>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2B1088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7320</w:t>
            </w:r>
          </w:p>
        </w:tc>
        <w:tc>
          <w:tcPr>
            <w:tcW w:w="1998" w:type="dxa"/>
            <w:tcBorders>
              <w:top w:val="nil"/>
              <w:left w:val="nil"/>
              <w:bottom w:val="single" w:sz="4" w:space="0" w:color="000000"/>
              <w:right w:val="single" w:sz="4" w:space="0" w:color="000000"/>
            </w:tcBorders>
            <w:shd w:val="clear" w:color="auto" w:fill="auto"/>
            <w:vAlign w:val="center"/>
            <w:hideMark/>
          </w:tcPr>
          <w:p w14:paraId="7CA15B2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714918">
              <w:rPr>
                <w:rFonts w:ascii="Times New Roman" w:eastAsia="Times New Roman" w:hAnsi="Times New Roman" w:cs="Times New Roman"/>
                <w:sz w:val="24"/>
                <w:szCs w:val="24"/>
                <w:lang w:eastAsia="ru-RU"/>
              </w:rPr>
              <w:t>Қаржылық жалдау бойынша пайыздарды төлеуге арналған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5532591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7904EC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62ADB1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5240766"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023CD28A"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2659C9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F366B36" w14:textId="77777777" w:rsidR="00DC5745" w:rsidRPr="00714918"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 xml:space="preserve"> </w:t>
            </w:r>
            <w:r w:rsidRPr="00714918">
              <w:rPr>
                <w:rFonts w:ascii="Times New Roman" w:eastAsia="Times New Roman" w:hAnsi="Times New Roman" w:cs="Times New Roman"/>
                <w:sz w:val="24"/>
                <w:szCs w:val="24"/>
                <w:lang w:eastAsia="ru-RU"/>
              </w:rPr>
              <w:t>субконтонында</w:t>
            </w:r>
            <w:r>
              <w:rPr>
                <w:rFonts w:ascii="Times New Roman" w:eastAsia="Times New Roman" w:hAnsi="Times New Roman" w:cs="Times New Roman"/>
                <w:sz w:val="24"/>
                <w:szCs w:val="24"/>
                <w:lang w:val="kk-KZ" w:eastAsia="ru-RU"/>
              </w:rPr>
              <w:t xml:space="preserve"> «А</w:t>
            </w:r>
            <w:r w:rsidRPr="00714918">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 xml:space="preserve"> белгісі өзгертілді,</w:t>
            </w:r>
          </w:p>
          <w:p w14:paraId="25BBD34E" w14:textId="77777777" w:rsidR="00DC5745" w:rsidRPr="00714918"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sidRPr="00714918">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Негізгі құралдар</w:t>
            </w:r>
            <w:r>
              <w:rPr>
                <w:rFonts w:ascii="Times New Roman" w:eastAsia="Times New Roman" w:hAnsi="Times New Roman" w:cs="Times New Roman"/>
                <w:sz w:val="24"/>
                <w:szCs w:val="24"/>
                <w:lang w:val="kk-KZ" w:eastAsia="ru-RU"/>
              </w:rPr>
              <w:t xml:space="preserve">» </w:t>
            </w:r>
            <w:r w:rsidRPr="00714918">
              <w:rPr>
                <w:rFonts w:ascii="Times New Roman" w:eastAsia="Times New Roman" w:hAnsi="Times New Roman" w:cs="Times New Roman"/>
                <w:sz w:val="24"/>
                <w:szCs w:val="24"/>
                <w:lang w:eastAsia="ru-RU"/>
              </w:rPr>
              <w:t>Субконто өшірілген</w:t>
            </w:r>
          </w:p>
          <w:p w14:paraId="31A6254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1CD75D73"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7769D9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7330</w:t>
            </w:r>
          </w:p>
        </w:tc>
        <w:tc>
          <w:tcPr>
            <w:tcW w:w="1998" w:type="dxa"/>
            <w:tcBorders>
              <w:top w:val="nil"/>
              <w:left w:val="nil"/>
              <w:bottom w:val="single" w:sz="4" w:space="0" w:color="000000"/>
              <w:right w:val="single" w:sz="4" w:space="0" w:color="000000"/>
            </w:tcBorders>
            <w:shd w:val="clear" w:color="auto" w:fill="auto"/>
            <w:vAlign w:val="center"/>
            <w:hideMark/>
          </w:tcPr>
          <w:p w14:paraId="3C88893D" w14:textId="77777777" w:rsidR="00DC5745" w:rsidRPr="00714918" w:rsidRDefault="00DC5745" w:rsidP="00AE4E73">
            <w:pPr>
              <w:spacing w:after="0" w:line="240" w:lineRule="auto"/>
              <w:jc w:val="center"/>
              <w:rPr>
                <w:rFonts w:ascii="Times New Roman" w:eastAsia="Times New Roman" w:hAnsi="Times New Roman" w:cs="Times New Roman"/>
                <w:sz w:val="24"/>
                <w:szCs w:val="24"/>
                <w:lang w:eastAsia="ru-RU"/>
              </w:rPr>
            </w:pPr>
            <w:r w:rsidRPr="00714918">
              <w:rPr>
                <w:rFonts w:ascii="Times New Roman" w:eastAsia="Times New Roman" w:hAnsi="Times New Roman" w:cs="Times New Roman"/>
                <w:sz w:val="24"/>
                <w:szCs w:val="24"/>
                <w:lang w:eastAsia="ru-RU"/>
              </w:rPr>
              <w:t>Қаржылық құралдар</w:t>
            </w:r>
            <w:r>
              <w:rPr>
                <w:rFonts w:ascii="Times New Roman" w:eastAsia="Times New Roman" w:hAnsi="Times New Roman" w:cs="Times New Roman"/>
                <w:sz w:val="24"/>
                <w:szCs w:val="24"/>
                <w:lang w:val="kk-KZ" w:eastAsia="ru-RU"/>
              </w:rPr>
              <w:t xml:space="preserve">ының </w:t>
            </w:r>
            <w:r w:rsidRPr="00714918">
              <w:rPr>
                <w:rFonts w:ascii="Times New Roman" w:eastAsia="Times New Roman" w:hAnsi="Times New Roman" w:cs="Times New Roman"/>
                <w:sz w:val="24"/>
                <w:szCs w:val="24"/>
                <w:lang w:eastAsia="ru-RU"/>
              </w:rPr>
              <w:t xml:space="preserve">әділ құнының өзгеруінен </w:t>
            </w:r>
            <w:r>
              <w:rPr>
                <w:rFonts w:ascii="Times New Roman" w:eastAsia="Times New Roman" w:hAnsi="Times New Roman" w:cs="Times New Roman"/>
                <w:sz w:val="24"/>
                <w:szCs w:val="24"/>
                <w:lang w:val="kk-KZ" w:eastAsia="ru-RU"/>
              </w:rPr>
              <w:t xml:space="preserve">болған </w:t>
            </w:r>
            <w:r w:rsidRPr="00714918">
              <w:rPr>
                <w:rFonts w:ascii="Times New Roman" w:eastAsia="Times New Roman" w:hAnsi="Times New Roman" w:cs="Times New Roman"/>
                <w:sz w:val="24"/>
                <w:szCs w:val="24"/>
                <w:lang w:eastAsia="ru-RU"/>
              </w:rPr>
              <w:t>шығыстар</w:t>
            </w:r>
          </w:p>
          <w:p w14:paraId="5D05CBC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4266F98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3800D1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282B25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AFFEFDF"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57A2100F"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F4EE550"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10C0346A" w14:textId="77777777" w:rsidR="00DC5745" w:rsidRPr="00714918"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 xml:space="preserve"> субконтонында</w:t>
            </w:r>
            <w:r>
              <w:rPr>
                <w:rFonts w:ascii="Times New Roman" w:eastAsia="Times New Roman" w:hAnsi="Times New Roman" w:cs="Times New Roman"/>
                <w:sz w:val="24"/>
                <w:szCs w:val="24"/>
                <w:lang w:val="kk-KZ" w:eastAsia="ru-RU"/>
              </w:rPr>
              <w:t xml:space="preserve"> «А</w:t>
            </w:r>
            <w:r w:rsidRPr="00714918">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 xml:space="preserve"> белгісі өзгертілді,</w:t>
            </w:r>
          </w:p>
          <w:p w14:paraId="38A76DD9" w14:textId="77777777" w:rsidR="00DC5745" w:rsidRPr="00714918"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sidRPr="00714918">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714918">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Бағалы қағаздар</w:t>
            </w:r>
            <w:r>
              <w:rPr>
                <w:rFonts w:ascii="Times New Roman" w:eastAsia="Times New Roman" w:hAnsi="Times New Roman" w:cs="Times New Roman"/>
                <w:sz w:val="24"/>
                <w:szCs w:val="24"/>
                <w:lang w:val="kk-KZ" w:eastAsia="ru-RU"/>
              </w:rPr>
              <w:t xml:space="preserve">» </w:t>
            </w:r>
            <w:r w:rsidRPr="00714918">
              <w:rPr>
                <w:rFonts w:ascii="Times New Roman" w:eastAsia="Times New Roman" w:hAnsi="Times New Roman" w:cs="Times New Roman"/>
                <w:sz w:val="24"/>
                <w:szCs w:val="24"/>
                <w:lang w:eastAsia="ru-RU"/>
              </w:rPr>
              <w:t>Субконто өшірілген</w:t>
            </w:r>
          </w:p>
          <w:p w14:paraId="0A2DDF2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17873F93" w14:textId="77777777" w:rsidTr="00AE4E73">
        <w:trPr>
          <w:trHeight w:val="6318"/>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D28BCA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7340</w:t>
            </w:r>
          </w:p>
        </w:tc>
        <w:tc>
          <w:tcPr>
            <w:tcW w:w="1998" w:type="dxa"/>
            <w:tcBorders>
              <w:top w:val="nil"/>
              <w:left w:val="nil"/>
              <w:bottom w:val="single" w:sz="4" w:space="0" w:color="000000"/>
              <w:right w:val="single" w:sz="4" w:space="0" w:color="000000"/>
            </w:tcBorders>
            <w:shd w:val="clear" w:color="auto" w:fill="auto"/>
            <w:vAlign w:val="center"/>
            <w:hideMark/>
          </w:tcPr>
          <w:p w14:paraId="6EDAFFA7" w14:textId="77777777" w:rsidR="00DC5745" w:rsidRPr="00A6262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Қ</w:t>
            </w:r>
            <w:r w:rsidRPr="00A62627">
              <w:rPr>
                <w:rFonts w:ascii="Times New Roman" w:eastAsia="Times New Roman" w:hAnsi="Times New Roman" w:cs="Times New Roman"/>
                <w:sz w:val="24"/>
                <w:szCs w:val="24"/>
                <w:lang w:eastAsia="ru-RU"/>
              </w:rPr>
              <w:t>аржыландыру</w:t>
            </w:r>
            <w:r>
              <w:rPr>
                <w:rFonts w:ascii="Times New Roman" w:eastAsia="Times New Roman" w:hAnsi="Times New Roman" w:cs="Times New Roman"/>
                <w:sz w:val="24"/>
                <w:szCs w:val="24"/>
                <w:lang w:val="kk-KZ" w:eastAsia="ru-RU"/>
              </w:rPr>
              <w:t xml:space="preserve">ға арналған </w:t>
            </w:r>
            <w:r w:rsidRPr="00A6262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өзге</w:t>
            </w:r>
            <w:r w:rsidRPr="00A62627">
              <w:rPr>
                <w:rFonts w:ascii="Times New Roman" w:eastAsia="Times New Roman" w:hAnsi="Times New Roman" w:cs="Times New Roman"/>
                <w:sz w:val="24"/>
                <w:szCs w:val="24"/>
                <w:lang w:eastAsia="ru-RU"/>
              </w:rPr>
              <w:t xml:space="preserve"> шығындар</w:t>
            </w:r>
          </w:p>
          <w:p w14:paraId="628E9C7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141518D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866858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01DB0A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E0F1FB4"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55403433"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1B1F7374"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209CE456" w14:textId="77777777" w:rsidR="00DC5745" w:rsidRPr="00A6262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 xml:space="preserve"> субконтонында</w:t>
            </w:r>
            <w:r>
              <w:rPr>
                <w:rFonts w:ascii="Times New Roman" w:eastAsia="Times New Roman" w:hAnsi="Times New Roman" w:cs="Times New Roman"/>
                <w:sz w:val="24"/>
                <w:szCs w:val="24"/>
                <w:lang w:val="kk-KZ" w:eastAsia="ru-RU"/>
              </w:rPr>
              <w:t xml:space="preserve"> «А</w:t>
            </w:r>
            <w:r w:rsidRPr="00A62627">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 xml:space="preserve"> белгісі өзгертілді,</w:t>
            </w:r>
          </w:p>
          <w:p w14:paraId="3DF07DC0" w14:textId="77777777" w:rsidR="00DC5745" w:rsidRPr="00A6262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sidRPr="00A62627">
              <w:rPr>
                <w:rFonts w:ascii="Times New Roman" w:eastAsia="Times New Roman" w:hAnsi="Times New Roman" w:cs="Times New Roman"/>
                <w:sz w:val="24"/>
                <w:szCs w:val="24"/>
                <w:lang w:eastAsia="ru-RU"/>
              </w:rPr>
              <w:t xml:space="preserve">оменклатура </w:t>
            </w:r>
            <w:r>
              <w:rPr>
                <w:rFonts w:ascii="Times New Roman" w:eastAsia="Times New Roman" w:hAnsi="Times New Roman" w:cs="Times New Roman"/>
                <w:sz w:val="24"/>
                <w:szCs w:val="24"/>
                <w:lang w:eastAsia="ru-RU"/>
              </w:rPr>
              <w:t>топтар</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субконтоны қосылды</w:t>
            </w:r>
          </w:p>
          <w:p w14:paraId="4E1505A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0BDC32A7"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A9EA4B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7400</w:t>
            </w:r>
          </w:p>
        </w:tc>
        <w:tc>
          <w:tcPr>
            <w:tcW w:w="1998" w:type="dxa"/>
            <w:tcBorders>
              <w:top w:val="nil"/>
              <w:left w:val="nil"/>
              <w:bottom w:val="single" w:sz="4" w:space="0" w:color="000000"/>
              <w:right w:val="single" w:sz="4" w:space="0" w:color="000000"/>
            </w:tcBorders>
            <w:shd w:val="clear" w:color="auto" w:fill="auto"/>
            <w:vAlign w:val="center"/>
            <w:hideMark/>
          </w:tcPr>
          <w:p w14:paraId="732126A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62627">
              <w:rPr>
                <w:rFonts w:ascii="Times New Roman" w:eastAsia="Times New Roman" w:hAnsi="Times New Roman" w:cs="Times New Roman"/>
                <w:sz w:val="24"/>
                <w:szCs w:val="24"/>
                <w:lang w:eastAsia="ru-RU"/>
              </w:rPr>
              <w:t>Басқа шығындар</w:t>
            </w:r>
          </w:p>
        </w:tc>
        <w:tc>
          <w:tcPr>
            <w:tcW w:w="628" w:type="dxa"/>
            <w:tcBorders>
              <w:top w:val="nil"/>
              <w:left w:val="nil"/>
              <w:bottom w:val="single" w:sz="4" w:space="0" w:color="000000"/>
              <w:right w:val="single" w:sz="4" w:space="0" w:color="000000"/>
            </w:tcBorders>
            <w:shd w:val="clear" w:color="auto" w:fill="auto"/>
            <w:vAlign w:val="center"/>
            <w:hideMark/>
          </w:tcPr>
          <w:p w14:paraId="59D4439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F319B7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D2548F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A6D22CB"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57DC9159"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3C0E7BC"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5A87006C" w14:textId="77777777" w:rsidR="00DC5745" w:rsidRPr="00A6262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 xml:space="preserve"> субконтонында</w:t>
            </w:r>
            <w:r>
              <w:rPr>
                <w:rFonts w:ascii="Times New Roman" w:eastAsia="Times New Roman" w:hAnsi="Times New Roman" w:cs="Times New Roman"/>
                <w:sz w:val="24"/>
                <w:szCs w:val="24"/>
                <w:lang w:val="kk-KZ" w:eastAsia="ru-RU"/>
              </w:rPr>
              <w:t xml:space="preserve"> «А</w:t>
            </w:r>
            <w:r w:rsidRPr="00A62627">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 xml:space="preserve"> белгісі өзгертілді,</w:t>
            </w:r>
          </w:p>
          <w:p w14:paraId="08280302" w14:textId="77777777" w:rsidR="00DC5745" w:rsidRPr="00A6262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sidRPr="00A62627">
              <w:rPr>
                <w:rFonts w:ascii="Times New Roman" w:eastAsia="Times New Roman" w:hAnsi="Times New Roman" w:cs="Times New Roman"/>
                <w:sz w:val="24"/>
                <w:szCs w:val="24"/>
                <w:lang w:eastAsia="ru-RU"/>
              </w:rPr>
              <w:t xml:space="preserve">оменклатура </w:t>
            </w:r>
            <w:r>
              <w:rPr>
                <w:rFonts w:ascii="Times New Roman" w:eastAsia="Times New Roman" w:hAnsi="Times New Roman" w:cs="Times New Roman"/>
                <w:sz w:val="24"/>
                <w:szCs w:val="24"/>
                <w:lang w:eastAsia="ru-RU"/>
              </w:rPr>
              <w:t>топтар</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субконтоны қосылды</w:t>
            </w:r>
          </w:p>
          <w:p w14:paraId="02081A0E" w14:textId="77777777" w:rsidR="00DC5745" w:rsidRPr="00A62627"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p>
        </w:tc>
      </w:tr>
      <w:tr w:rsidR="00DC5745" w:rsidRPr="0037152A" w14:paraId="35793AB0"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98FE08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7410</w:t>
            </w:r>
          </w:p>
        </w:tc>
        <w:tc>
          <w:tcPr>
            <w:tcW w:w="1998" w:type="dxa"/>
            <w:tcBorders>
              <w:top w:val="nil"/>
              <w:left w:val="nil"/>
              <w:bottom w:val="single" w:sz="4" w:space="0" w:color="000000"/>
              <w:right w:val="single" w:sz="4" w:space="0" w:color="000000"/>
            </w:tcBorders>
            <w:shd w:val="clear" w:color="auto" w:fill="auto"/>
            <w:vAlign w:val="center"/>
            <w:hideMark/>
          </w:tcPr>
          <w:p w14:paraId="3FA64E5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62627">
              <w:rPr>
                <w:rFonts w:ascii="Times New Roman" w:eastAsia="Times New Roman" w:hAnsi="Times New Roman" w:cs="Times New Roman"/>
                <w:sz w:val="24"/>
                <w:szCs w:val="24"/>
                <w:lang w:eastAsia="ru-RU"/>
              </w:rPr>
              <w:t>Активтерді шығару бойынша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6A17407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91219D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674F39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FB1B615" w14:textId="77777777" w:rsidR="00DC5745" w:rsidRPr="0037152A" w:rsidRDefault="00DC5745" w:rsidP="00AE4E73">
            <w:pPr>
              <w:spacing w:after="0" w:line="240" w:lineRule="auto"/>
              <w:ind w:left="-28"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4FA30F61"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3D91EE94"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227A84A6" w14:textId="77777777" w:rsidR="00DC5745" w:rsidRPr="00A6262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 xml:space="preserve"> субконтонында</w:t>
            </w:r>
            <w:r>
              <w:rPr>
                <w:rFonts w:ascii="Times New Roman" w:eastAsia="Times New Roman" w:hAnsi="Times New Roman" w:cs="Times New Roman"/>
                <w:sz w:val="24"/>
                <w:szCs w:val="24"/>
                <w:lang w:val="kk-KZ" w:eastAsia="ru-RU"/>
              </w:rPr>
              <w:t xml:space="preserve"> «А</w:t>
            </w:r>
            <w:r w:rsidRPr="00A62627">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 xml:space="preserve"> белгісі өзгертілді,</w:t>
            </w:r>
          </w:p>
          <w:p w14:paraId="513FA8D3" w14:textId="77777777" w:rsidR="00DC5745" w:rsidRPr="00A6262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sidRPr="00A62627">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sidRPr="00A62627">
              <w:rPr>
                <w:rFonts w:ascii="Times New Roman" w:eastAsia="Times New Roman" w:hAnsi="Times New Roman" w:cs="Times New Roman"/>
                <w:sz w:val="24"/>
                <w:szCs w:val="24"/>
                <w:lang w:eastAsia="ru-RU"/>
              </w:rPr>
              <w:t>Ұзақ мерзімді активтер</w:t>
            </w:r>
            <w:r>
              <w:rPr>
                <w:rFonts w:ascii="Times New Roman" w:eastAsia="Times New Roman" w:hAnsi="Times New Roman" w:cs="Times New Roman"/>
                <w:sz w:val="24"/>
                <w:szCs w:val="24"/>
                <w:lang w:val="kk-KZ" w:eastAsia="ru-RU"/>
              </w:rPr>
              <w:t xml:space="preserve">» </w:t>
            </w:r>
            <w:r w:rsidRPr="00A62627">
              <w:rPr>
                <w:rFonts w:ascii="Times New Roman" w:eastAsia="Times New Roman" w:hAnsi="Times New Roman" w:cs="Times New Roman"/>
                <w:sz w:val="24"/>
                <w:szCs w:val="24"/>
                <w:lang w:eastAsia="ru-RU"/>
              </w:rPr>
              <w:t>Субконто өшірілген</w:t>
            </w:r>
          </w:p>
          <w:p w14:paraId="123C7C4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17233EC0"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6CD4BE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7411</w:t>
            </w:r>
          </w:p>
        </w:tc>
        <w:tc>
          <w:tcPr>
            <w:tcW w:w="1998" w:type="dxa"/>
            <w:tcBorders>
              <w:top w:val="nil"/>
              <w:left w:val="nil"/>
              <w:bottom w:val="single" w:sz="4" w:space="0" w:color="000000"/>
              <w:right w:val="single" w:sz="4" w:space="0" w:color="000000"/>
            </w:tcBorders>
            <w:shd w:val="clear" w:color="auto" w:fill="auto"/>
            <w:vAlign w:val="center"/>
            <w:hideMark/>
          </w:tcPr>
          <w:p w14:paraId="0CE6A2B6" w14:textId="77777777" w:rsidR="00DC5745" w:rsidRPr="00A6262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М</w:t>
            </w:r>
            <w:r w:rsidRPr="00A62627">
              <w:rPr>
                <w:rFonts w:ascii="Times New Roman" w:eastAsia="Times New Roman" w:hAnsi="Times New Roman" w:cs="Times New Roman"/>
                <w:sz w:val="24"/>
                <w:szCs w:val="24"/>
                <w:lang w:eastAsia="ru-RU"/>
              </w:rPr>
              <w:t>атериалдық емес</w:t>
            </w:r>
          </w:p>
          <w:p w14:paraId="06FCCAE8" w14:textId="77777777" w:rsidR="00DC5745" w:rsidRPr="00A62627" w:rsidRDefault="00DC5745" w:rsidP="00AE4E73">
            <w:pPr>
              <w:spacing w:after="0" w:line="240" w:lineRule="auto"/>
              <w:jc w:val="center"/>
              <w:rPr>
                <w:rFonts w:ascii="Times New Roman" w:eastAsia="Times New Roman" w:hAnsi="Times New Roman" w:cs="Times New Roman"/>
                <w:sz w:val="24"/>
                <w:szCs w:val="24"/>
                <w:lang w:eastAsia="ru-RU"/>
              </w:rPr>
            </w:pPr>
            <w:r w:rsidRPr="00A62627">
              <w:rPr>
                <w:rFonts w:ascii="Times New Roman" w:eastAsia="Times New Roman" w:hAnsi="Times New Roman" w:cs="Times New Roman"/>
                <w:sz w:val="24"/>
                <w:szCs w:val="24"/>
                <w:lang w:eastAsia="ru-RU"/>
              </w:rPr>
              <w:t>активтер</w:t>
            </w:r>
            <w:r>
              <w:rPr>
                <w:rFonts w:ascii="Times New Roman" w:eastAsia="Times New Roman" w:hAnsi="Times New Roman" w:cs="Times New Roman"/>
                <w:sz w:val="24"/>
                <w:szCs w:val="24"/>
                <w:lang w:val="kk-KZ" w:eastAsia="ru-RU"/>
              </w:rPr>
              <w:t>дің</w:t>
            </w:r>
            <w:r w:rsidRPr="00A6262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ш</w:t>
            </w:r>
            <w:r w:rsidRPr="00A62627">
              <w:rPr>
                <w:rFonts w:ascii="Times New Roman" w:eastAsia="Times New Roman" w:hAnsi="Times New Roman" w:cs="Times New Roman"/>
                <w:sz w:val="24"/>
                <w:szCs w:val="24"/>
                <w:lang w:eastAsia="ru-RU"/>
              </w:rPr>
              <w:t>ығу</w:t>
            </w:r>
            <w:r>
              <w:rPr>
                <w:rFonts w:ascii="Times New Roman" w:eastAsia="Times New Roman" w:hAnsi="Times New Roman" w:cs="Times New Roman"/>
                <w:sz w:val="24"/>
                <w:szCs w:val="24"/>
                <w:lang w:val="kk-KZ" w:eastAsia="ru-RU"/>
              </w:rPr>
              <w:t>ына</w:t>
            </w:r>
            <w:r>
              <w:rPr>
                <w:rFonts w:ascii="Times New Roman" w:eastAsia="Times New Roman" w:hAnsi="Times New Roman" w:cs="Times New Roman"/>
                <w:sz w:val="24"/>
                <w:szCs w:val="24"/>
                <w:lang w:eastAsia="ru-RU"/>
              </w:rPr>
              <w:t xml:space="preserve"> б</w:t>
            </w:r>
            <w:r>
              <w:rPr>
                <w:rFonts w:ascii="Times New Roman" w:eastAsia="Times New Roman" w:hAnsi="Times New Roman" w:cs="Times New Roman"/>
                <w:sz w:val="24"/>
                <w:szCs w:val="24"/>
                <w:lang w:val="kk-KZ" w:eastAsia="ru-RU"/>
              </w:rPr>
              <w:t>айланысты</w:t>
            </w:r>
            <w:r w:rsidRPr="00A62627">
              <w:rPr>
                <w:rFonts w:ascii="Times New Roman" w:eastAsia="Times New Roman" w:hAnsi="Times New Roman" w:cs="Times New Roman"/>
                <w:sz w:val="24"/>
                <w:szCs w:val="24"/>
                <w:lang w:eastAsia="ru-RU"/>
              </w:rPr>
              <w:t xml:space="preserve"> шығыстар</w:t>
            </w:r>
          </w:p>
          <w:p w14:paraId="2B00CEE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90DEBE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61FC60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BFD9EF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BC92794"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0F00202D"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12DF15C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1353F67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62627">
              <w:rPr>
                <w:rFonts w:ascii="Times New Roman" w:eastAsia="Times New Roman" w:hAnsi="Times New Roman" w:cs="Times New Roman"/>
                <w:sz w:val="24"/>
                <w:szCs w:val="24"/>
                <w:lang w:eastAsia="ru-RU"/>
              </w:rPr>
              <w:t>Жаңа шот қосылды</w:t>
            </w:r>
          </w:p>
        </w:tc>
      </w:tr>
      <w:tr w:rsidR="00DC5745" w:rsidRPr="0037152A" w14:paraId="050A464E"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E2B077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7412</w:t>
            </w:r>
          </w:p>
        </w:tc>
        <w:tc>
          <w:tcPr>
            <w:tcW w:w="1998" w:type="dxa"/>
            <w:tcBorders>
              <w:top w:val="nil"/>
              <w:left w:val="nil"/>
              <w:bottom w:val="single" w:sz="4" w:space="0" w:color="000000"/>
              <w:right w:val="single" w:sz="4" w:space="0" w:color="000000"/>
            </w:tcBorders>
            <w:shd w:val="clear" w:color="auto" w:fill="auto"/>
            <w:vAlign w:val="center"/>
            <w:hideMark/>
          </w:tcPr>
          <w:p w14:paraId="13CA5785" w14:textId="77777777" w:rsidR="00DC5745" w:rsidRPr="00A6262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Н</w:t>
            </w:r>
            <w:r w:rsidRPr="00A62627">
              <w:rPr>
                <w:rFonts w:ascii="Times New Roman" w:eastAsia="Times New Roman" w:hAnsi="Times New Roman" w:cs="Times New Roman"/>
                <w:sz w:val="24"/>
                <w:szCs w:val="24"/>
                <w:lang w:eastAsia="ru-RU"/>
              </w:rPr>
              <w:t>егізгі құралдар</w:t>
            </w:r>
            <w:r>
              <w:rPr>
                <w:rFonts w:ascii="Times New Roman" w:eastAsia="Times New Roman" w:hAnsi="Times New Roman" w:cs="Times New Roman"/>
                <w:sz w:val="24"/>
                <w:szCs w:val="24"/>
                <w:lang w:val="kk-KZ" w:eastAsia="ru-RU"/>
              </w:rPr>
              <w:t>ды</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шығаруға</w:t>
            </w:r>
            <w:r>
              <w:rPr>
                <w:rFonts w:ascii="Times New Roman" w:eastAsia="Times New Roman" w:hAnsi="Times New Roman" w:cs="Times New Roman"/>
                <w:sz w:val="24"/>
                <w:szCs w:val="24"/>
                <w:lang w:eastAsia="ru-RU"/>
              </w:rPr>
              <w:t xml:space="preserve"> б</w:t>
            </w:r>
            <w:r>
              <w:rPr>
                <w:rFonts w:ascii="Times New Roman" w:eastAsia="Times New Roman" w:hAnsi="Times New Roman" w:cs="Times New Roman"/>
                <w:sz w:val="24"/>
                <w:szCs w:val="24"/>
                <w:lang w:val="kk-KZ" w:eastAsia="ru-RU"/>
              </w:rPr>
              <w:t>айланысты</w:t>
            </w:r>
            <w:r w:rsidRPr="00A62627">
              <w:rPr>
                <w:rFonts w:ascii="Times New Roman" w:eastAsia="Times New Roman" w:hAnsi="Times New Roman" w:cs="Times New Roman"/>
                <w:sz w:val="24"/>
                <w:szCs w:val="24"/>
                <w:lang w:eastAsia="ru-RU"/>
              </w:rPr>
              <w:t xml:space="preserve"> шығыстар</w:t>
            </w:r>
          </w:p>
          <w:p w14:paraId="548C436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2401FE0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7B7B8DA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DF5956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171A5E6"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5FF650B4"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0782F5A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4617404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A62627">
              <w:rPr>
                <w:rFonts w:ascii="Times New Roman" w:eastAsia="Times New Roman" w:hAnsi="Times New Roman" w:cs="Times New Roman"/>
                <w:sz w:val="24"/>
                <w:szCs w:val="24"/>
                <w:lang w:eastAsia="ru-RU"/>
              </w:rPr>
              <w:t>Жаңа шот қосылды</w:t>
            </w:r>
          </w:p>
        </w:tc>
      </w:tr>
      <w:tr w:rsidR="00DC5745" w:rsidRPr="0037152A" w14:paraId="0E0A1900"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637D5A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7420</w:t>
            </w:r>
          </w:p>
        </w:tc>
        <w:tc>
          <w:tcPr>
            <w:tcW w:w="1998" w:type="dxa"/>
            <w:tcBorders>
              <w:top w:val="nil"/>
              <w:left w:val="nil"/>
              <w:bottom w:val="single" w:sz="4" w:space="0" w:color="000000"/>
              <w:right w:val="single" w:sz="4" w:space="0" w:color="000000"/>
            </w:tcBorders>
            <w:shd w:val="clear" w:color="auto" w:fill="auto"/>
            <w:vAlign w:val="center"/>
            <w:hideMark/>
          </w:tcPr>
          <w:p w14:paraId="570B83A3" w14:textId="77777777" w:rsidR="00DC5745" w:rsidRPr="00045818"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Қаржылық емес активтердің құнсызданудан болған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6FC5F1A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7D5AEE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BA29B3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8299700"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5E92A4F4"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3ACF0932"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3A093DD" w14:textId="77777777" w:rsidR="00DC5745" w:rsidRPr="00045818"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«Б</w:t>
            </w:r>
            <w:r w:rsidRPr="00045818">
              <w:rPr>
                <w:rFonts w:ascii="Times New Roman" w:eastAsia="Times New Roman" w:hAnsi="Times New Roman" w:cs="Times New Roman"/>
                <w:sz w:val="24"/>
                <w:szCs w:val="24"/>
                <w:lang w:eastAsia="ru-RU"/>
              </w:rPr>
              <w:t>өлімшелер</w:t>
            </w:r>
            <w:r>
              <w:rPr>
                <w:rFonts w:ascii="Times New Roman" w:eastAsia="Times New Roman" w:hAnsi="Times New Roman" w:cs="Times New Roman"/>
                <w:sz w:val="24"/>
                <w:szCs w:val="24"/>
                <w:lang w:val="kk-KZ" w:eastAsia="ru-RU"/>
              </w:rPr>
              <w:t>»</w:t>
            </w:r>
            <w:r w:rsidRPr="00045818">
              <w:rPr>
                <w:rFonts w:ascii="Times New Roman" w:eastAsia="Times New Roman" w:hAnsi="Times New Roman" w:cs="Times New Roman"/>
                <w:sz w:val="24"/>
                <w:szCs w:val="24"/>
                <w:lang w:eastAsia="ru-RU"/>
              </w:rPr>
              <w:t>субконто</w:t>
            </w:r>
            <w:r>
              <w:rPr>
                <w:rFonts w:ascii="Times New Roman" w:eastAsia="Times New Roman" w:hAnsi="Times New Roman" w:cs="Times New Roman"/>
                <w:sz w:val="24"/>
                <w:szCs w:val="24"/>
                <w:lang w:val="kk-KZ" w:eastAsia="ru-RU"/>
              </w:rPr>
              <w:t>сындағы «</w:t>
            </w:r>
            <w:r w:rsidRPr="00045818">
              <w:rPr>
                <w:rFonts w:ascii="Times New Roman" w:eastAsia="Times New Roman" w:hAnsi="Times New Roman" w:cs="Times New Roman"/>
                <w:sz w:val="24"/>
                <w:szCs w:val="24"/>
                <w:lang w:eastAsia="ru-RU"/>
              </w:rPr>
              <w:t>Айналым</w:t>
            </w:r>
            <w:r>
              <w:rPr>
                <w:rFonts w:ascii="Times New Roman" w:eastAsia="Times New Roman" w:hAnsi="Times New Roman" w:cs="Times New Roman"/>
                <w:sz w:val="24"/>
                <w:szCs w:val="24"/>
                <w:lang w:val="kk-KZ" w:eastAsia="ru-RU"/>
              </w:rPr>
              <w:t>»</w:t>
            </w:r>
            <w:r w:rsidRPr="00045818">
              <w:rPr>
                <w:rFonts w:ascii="Times New Roman" w:eastAsia="Times New Roman" w:hAnsi="Times New Roman" w:cs="Times New Roman"/>
                <w:sz w:val="24"/>
                <w:szCs w:val="24"/>
                <w:lang w:eastAsia="ru-RU"/>
              </w:rPr>
              <w:t xml:space="preserve"> белгісі өзгертілді</w:t>
            </w:r>
          </w:p>
          <w:p w14:paraId="325550D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4996E1B6"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346DDBE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7599407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134C285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6BB49A7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0A97F4D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0299D6DF"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62D4E3E7"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1C380C4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D3BFE33" w14:textId="77777777" w:rsidR="00DC5745" w:rsidRPr="00045818"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045818">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045818">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sidRPr="00045818">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045818">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Ұзақ мерзімді активтер</w:t>
            </w:r>
            <w:r>
              <w:rPr>
                <w:rFonts w:ascii="Times New Roman" w:eastAsia="Times New Roman" w:hAnsi="Times New Roman" w:cs="Times New Roman"/>
                <w:sz w:val="24"/>
                <w:szCs w:val="24"/>
                <w:lang w:val="kk-KZ" w:eastAsia="ru-RU"/>
              </w:rPr>
              <w:t xml:space="preserve">» </w:t>
            </w:r>
            <w:r w:rsidRPr="00045818">
              <w:rPr>
                <w:rFonts w:ascii="Times New Roman" w:eastAsia="Times New Roman" w:hAnsi="Times New Roman" w:cs="Times New Roman"/>
                <w:sz w:val="24"/>
                <w:szCs w:val="24"/>
                <w:lang w:eastAsia="ru-RU"/>
              </w:rPr>
              <w:t>Субконто өшірілген</w:t>
            </w:r>
          </w:p>
          <w:p w14:paraId="7193AE6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76E35016"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C5DEEC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7430</w:t>
            </w:r>
          </w:p>
        </w:tc>
        <w:tc>
          <w:tcPr>
            <w:tcW w:w="1998" w:type="dxa"/>
            <w:tcBorders>
              <w:top w:val="nil"/>
              <w:left w:val="nil"/>
              <w:bottom w:val="single" w:sz="4" w:space="0" w:color="000000"/>
              <w:right w:val="single" w:sz="4" w:space="0" w:color="000000"/>
            </w:tcBorders>
            <w:shd w:val="clear" w:color="auto" w:fill="auto"/>
            <w:vAlign w:val="center"/>
            <w:hideMark/>
          </w:tcPr>
          <w:p w14:paraId="7A9E95E5" w14:textId="77777777" w:rsidR="00DC5745" w:rsidRPr="00BE711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Бағамдық а</w:t>
            </w:r>
            <w:r w:rsidRPr="00BE711F">
              <w:rPr>
                <w:rFonts w:ascii="Times New Roman" w:eastAsia="Times New Roman" w:hAnsi="Times New Roman" w:cs="Times New Roman"/>
                <w:sz w:val="24"/>
                <w:szCs w:val="24"/>
                <w:lang w:eastAsia="ru-RU"/>
              </w:rPr>
              <w:t xml:space="preserve">йырма </w:t>
            </w:r>
            <w:r>
              <w:rPr>
                <w:rFonts w:ascii="Times New Roman" w:eastAsia="Times New Roman" w:hAnsi="Times New Roman" w:cs="Times New Roman"/>
                <w:sz w:val="24"/>
                <w:szCs w:val="24"/>
                <w:lang w:val="kk-KZ" w:eastAsia="ru-RU"/>
              </w:rPr>
              <w:t>б</w:t>
            </w:r>
            <w:r w:rsidRPr="00BE711F">
              <w:rPr>
                <w:rFonts w:ascii="Times New Roman" w:eastAsia="Times New Roman" w:hAnsi="Times New Roman" w:cs="Times New Roman"/>
                <w:sz w:val="24"/>
                <w:szCs w:val="24"/>
                <w:lang w:eastAsia="ru-RU"/>
              </w:rPr>
              <w:t xml:space="preserve">ойынша </w:t>
            </w:r>
            <w:r w:rsidRPr="00BE711F">
              <w:rPr>
                <w:rFonts w:ascii="Times New Roman" w:eastAsia="Times New Roman" w:hAnsi="Times New Roman" w:cs="Times New Roman"/>
                <w:sz w:val="24"/>
                <w:szCs w:val="24"/>
                <w:lang w:eastAsia="ru-RU"/>
              </w:rPr>
              <w:lastRenderedPageBreak/>
              <w:t>шығыстар</w:t>
            </w:r>
          </w:p>
          <w:p w14:paraId="30E95C3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038384B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lastRenderedPageBreak/>
              <w:t>Жоқ</w:t>
            </w:r>
          </w:p>
        </w:tc>
        <w:tc>
          <w:tcPr>
            <w:tcW w:w="645" w:type="dxa"/>
            <w:tcBorders>
              <w:top w:val="nil"/>
              <w:left w:val="nil"/>
              <w:bottom w:val="single" w:sz="4" w:space="0" w:color="000000"/>
              <w:right w:val="single" w:sz="4" w:space="0" w:color="000000"/>
            </w:tcBorders>
            <w:shd w:val="clear" w:color="auto" w:fill="auto"/>
            <w:vAlign w:val="center"/>
            <w:hideMark/>
          </w:tcPr>
          <w:p w14:paraId="67875F6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F640D7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C64A122"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4B868392"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0272594D"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77D8899B" w14:textId="77777777" w:rsidR="00DC5745" w:rsidRPr="00BE711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 xml:space="preserve"> субкон</w:t>
            </w:r>
            <w:r w:rsidRPr="00BE711F">
              <w:rPr>
                <w:rFonts w:ascii="Times New Roman" w:eastAsia="Times New Roman" w:hAnsi="Times New Roman" w:cs="Times New Roman"/>
                <w:sz w:val="24"/>
                <w:szCs w:val="24"/>
                <w:lang w:eastAsia="ru-RU"/>
              </w:rPr>
              <w:lastRenderedPageBreak/>
              <w:t>тонында</w:t>
            </w:r>
            <w:r>
              <w:rPr>
                <w:rFonts w:ascii="Times New Roman" w:eastAsia="Times New Roman" w:hAnsi="Times New Roman" w:cs="Times New Roman"/>
                <w:sz w:val="24"/>
                <w:szCs w:val="24"/>
                <w:lang w:val="kk-KZ" w:eastAsia="ru-RU"/>
              </w:rPr>
              <w:t xml:space="preserve"> «А</w:t>
            </w:r>
            <w:r>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 xml:space="preserve"> белгісі өзгертілді,</w:t>
            </w:r>
          </w:p>
          <w:p w14:paraId="4923E6B6" w14:textId="77777777" w:rsidR="00DC5745" w:rsidRPr="00BE711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sidRPr="00BE711F">
              <w:rPr>
                <w:rFonts w:ascii="Times New Roman" w:eastAsia="Times New Roman" w:hAnsi="Times New Roman" w:cs="Times New Roman"/>
                <w:sz w:val="24"/>
                <w:szCs w:val="24"/>
                <w:lang w:eastAsia="ru-RU"/>
              </w:rPr>
              <w:t xml:space="preserve">оменклатура </w:t>
            </w:r>
            <w:r>
              <w:rPr>
                <w:rFonts w:ascii="Times New Roman" w:eastAsia="Times New Roman" w:hAnsi="Times New Roman" w:cs="Times New Roman"/>
                <w:sz w:val="24"/>
                <w:szCs w:val="24"/>
                <w:lang w:eastAsia="ru-RU"/>
              </w:rPr>
              <w:t>топтар</w:t>
            </w:r>
            <w:r>
              <w:rPr>
                <w:rFonts w:ascii="Times New Roman" w:eastAsia="Times New Roman" w:hAnsi="Times New Roman" w:cs="Times New Roman"/>
                <w:sz w:val="24"/>
                <w:szCs w:val="24"/>
                <w:lang w:val="kk-KZ" w:eastAsia="ru-RU"/>
              </w:rPr>
              <w:t>ы»</w:t>
            </w:r>
            <w:r w:rsidRPr="00BE711F">
              <w:rPr>
                <w:rFonts w:ascii="Times New Roman" w:eastAsia="Times New Roman" w:hAnsi="Times New Roman" w:cs="Times New Roman"/>
                <w:sz w:val="24"/>
                <w:szCs w:val="24"/>
                <w:lang w:eastAsia="ru-RU"/>
              </w:rPr>
              <w:t xml:space="preserve"> субконтоны қосылды</w:t>
            </w:r>
          </w:p>
          <w:p w14:paraId="0156B82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46EADB38"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984445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7440</w:t>
            </w:r>
          </w:p>
        </w:tc>
        <w:tc>
          <w:tcPr>
            <w:tcW w:w="1998" w:type="dxa"/>
            <w:tcBorders>
              <w:top w:val="nil"/>
              <w:left w:val="nil"/>
              <w:bottom w:val="single" w:sz="4" w:space="0" w:color="000000"/>
              <w:right w:val="single" w:sz="4" w:space="0" w:color="000000"/>
            </w:tcBorders>
            <w:shd w:val="clear" w:color="auto" w:fill="auto"/>
            <w:vAlign w:val="center"/>
            <w:hideMark/>
          </w:tcPr>
          <w:p w14:paraId="323FB09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BE711F">
              <w:rPr>
                <w:rFonts w:ascii="Times New Roman" w:eastAsia="Times New Roman" w:hAnsi="Times New Roman" w:cs="Times New Roman"/>
                <w:sz w:val="24"/>
                <w:szCs w:val="24"/>
                <w:lang w:eastAsia="ru-RU"/>
              </w:rPr>
              <w:t>Дебиторлық берешектің құнсыздануы бойынша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5065DCD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ED6952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924B99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0F1513D"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54C67A82"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D56B5E6"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628D2F3D"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 xml:space="preserve"> субконтонында</w:t>
            </w:r>
          </w:p>
          <w:p w14:paraId="5D5A2C92" w14:textId="77777777" w:rsidR="00DC5745" w:rsidRPr="00BE711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«А</w:t>
            </w:r>
            <w:r>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 xml:space="preserve"> белгісі өзгертілді,</w:t>
            </w:r>
          </w:p>
          <w:p w14:paraId="676CCF14" w14:textId="77777777" w:rsidR="00DC5745" w:rsidRPr="00BE711F"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sidRPr="00BE711F">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Дебиторлар</w:t>
            </w:r>
            <w:r>
              <w:rPr>
                <w:rFonts w:ascii="Times New Roman" w:eastAsia="Times New Roman" w:hAnsi="Times New Roman" w:cs="Times New Roman"/>
                <w:sz w:val="24"/>
                <w:szCs w:val="24"/>
                <w:lang w:val="kk-KZ" w:eastAsia="ru-RU"/>
              </w:rPr>
              <w:t>»</w:t>
            </w:r>
            <w:r w:rsidRPr="00BE711F">
              <w:rPr>
                <w:rFonts w:ascii="Times New Roman" w:eastAsia="Times New Roman" w:hAnsi="Times New Roman" w:cs="Times New Roman"/>
                <w:sz w:val="24"/>
                <w:szCs w:val="24"/>
                <w:lang w:eastAsia="ru-RU"/>
              </w:rPr>
              <w:t>Субконто өшірілген</w:t>
            </w:r>
          </w:p>
          <w:p w14:paraId="54511DA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092EE0C0"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AE8C77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7450</w:t>
            </w:r>
          </w:p>
        </w:tc>
        <w:tc>
          <w:tcPr>
            <w:tcW w:w="1998" w:type="dxa"/>
            <w:tcBorders>
              <w:top w:val="nil"/>
              <w:left w:val="nil"/>
              <w:bottom w:val="single" w:sz="4" w:space="0" w:color="000000"/>
              <w:right w:val="single" w:sz="4" w:space="0" w:color="000000"/>
            </w:tcBorders>
            <w:shd w:val="clear" w:color="auto" w:fill="auto"/>
            <w:vAlign w:val="center"/>
            <w:hideMark/>
          </w:tcPr>
          <w:p w14:paraId="0F39DF94" w14:textId="77777777" w:rsidR="00DC5745" w:rsidRPr="00BE711F"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Операциялық жалдау бойынша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3A42EA1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41B261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091CB0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42690A0"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16873619"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C332D1B"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2563E59"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sidRPr="00702204">
              <w:rPr>
                <w:rFonts w:ascii="Times New Roman" w:eastAsia="Times New Roman" w:hAnsi="Times New Roman" w:cs="Times New Roman"/>
                <w:sz w:val="24"/>
                <w:szCs w:val="24"/>
                <w:lang w:eastAsia="ru-RU"/>
              </w:rPr>
              <w:t>субконтонында</w:t>
            </w:r>
          </w:p>
          <w:p w14:paraId="31A2B87F" w14:textId="77777777" w:rsidR="00DC5745" w:rsidRPr="00702204"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«А</w:t>
            </w:r>
            <w:r w:rsidRPr="00702204">
              <w:rPr>
                <w:rFonts w:ascii="Times New Roman" w:eastAsia="Times New Roman" w:hAnsi="Times New Roman" w:cs="Times New Roman"/>
                <w:sz w:val="24"/>
                <w:szCs w:val="24"/>
                <w:lang w:eastAsia="ru-RU"/>
              </w:rPr>
              <w:t>йнал</w:t>
            </w:r>
            <w:r>
              <w:rPr>
                <w:rFonts w:ascii="Times New Roman" w:eastAsia="Times New Roman" w:hAnsi="Times New Roman" w:cs="Times New Roman"/>
                <w:sz w:val="24"/>
                <w:szCs w:val="24"/>
                <w:lang w:eastAsia="ru-RU"/>
              </w:rPr>
              <w:t>ым</w:t>
            </w: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 xml:space="preserve"> белгісі өзгертілді,</w:t>
            </w:r>
          </w:p>
          <w:p w14:paraId="4A8CA3A6" w14:textId="77777777" w:rsidR="00DC5745" w:rsidRPr="00702204"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sidRPr="00702204">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 xml:space="preserve"> субконтоны қосылды. </w:t>
            </w: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Негізгі құралдар</w:t>
            </w:r>
            <w:r>
              <w:rPr>
                <w:rFonts w:ascii="Times New Roman" w:eastAsia="Times New Roman" w:hAnsi="Times New Roman" w:cs="Times New Roman"/>
                <w:sz w:val="24"/>
                <w:szCs w:val="24"/>
                <w:lang w:val="kk-KZ" w:eastAsia="ru-RU"/>
              </w:rPr>
              <w:t xml:space="preserve">» </w:t>
            </w:r>
            <w:r w:rsidRPr="00702204">
              <w:rPr>
                <w:rFonts w:ascii="Times New Roman" w:eastAsia="Times New Roman" w:hAnsi="Times New Roman" w:cs="Times New Roman"/>
                <w:sz w:val="24"/>
                <w:szCs w:val="24"/>
                <w:lang w:eastAsia="ru-RU"/>
              </w:rPr>
              <w:t>Субконто өшірілген</w:t>
            </w:r>
          </w:p>
          <w:p w14:paraId="106EE40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17FE7A27" w14:textId="77777777" w:rsidTr="00AE4E73">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670D10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7460</w:t>
            </w:r>
          </w:p>
        </w:tc>
        <w:tc>
          <w:tcPr>
            <w:tcW w:w="1998" w:type="dxa"/>
            <w:tcBorders>
              <w:top w:val="nil"/>
              <w:left w:val="nil"/>
              <w:bottom w:val="single" w:sz="4" w:space="0" w:color="000000"/>
              <w:right w:val="single" w:sz="4" w:space="0" w:color="000000"/>
            </w:tcBorders>
            <w:shd w:val="clear" w:color="auto" w:fill="auto"/>
            <w:vAlign w:val="center"/>
            <w:hideMark/>
          </w:tcPr>
          <w:p w14:paraId="111105D8" w14:textId="77777777" w:rsidR="00DC5745" w:rsidRPr="006C5710"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Биологиялық активтердің әділ кұнының өзгеруінен болған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5519D75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B66A3A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BA049D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F3D2AE6"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08A38E14"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058E448D"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DE879F0"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 xml:space="preserve"> субконтонында</w:t>
            </w:r>
          </w:p>
          <w:p w14:paraId="1A9AC62E" w14:textId="77777777" w:rsidR="00DC5745" w:rsidRPr="00702204"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«А</w:t>
            </w:r>
            <w:r w:rsidRPr="00702204">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 xml:space="preserve"> белгісі өзгертілді,</w:t>
            </w:r>
          </w:p>
          <w:p w14:paraId="3EB18BF5"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sidRPr="00702204">
              <w:rPr>
                <w:rFonts w:ascii="Times New Roman" w:eastAsia="Times New Roman" w:hAnsi="Times New Roman" w:cs="Times New Roman"/>
                <w:sz w:val="24"/>
                <w:szCs w:val="24"/>
                <w:lang w:eastAsia="ru-RU"/>
              </w:rPr>
              <w:t>оменклатуралық топтар</w:t>
            </w:r>
            <w:r>
              <w:rPr>
                <w:rFonts w:ascii="Times New Roman" w:eastAsia="Times New Roman" w:hAnsi="Times New Roman" w:cs="Times New Roman"/>
                <w:sz w:val="24"/>
                <w:szCs w:val="24"/>
                <w:lang w:val="kk-KZ" w:eastAsia="ru-RU"/>
              </w:rPr>
              <w:t>»</w:t>
            </w:r>
            <w:r w:rsidRPr="00702204">
              <w:rPr>
                <w:rFonts w:ascii="Times New Roman" w:eastAsia="Times New Roman" w:hAnsi="Times New Roman" w:cs="Times New Roman"/>
                <w:sz w:val="24"/>
                <w:szCs w:val="24"/>
                <w:lang w:eastAsia="ru-RU"/>
              </w:rPr>
              <w:t xml:space="preserve"> субконтоны қосылды.</w:t>
            </w:r>
          </w:p>
          <w:p w14:paraId="3C530727" w14:textId="77777777" w:rsidR="00DC5745" w:rsidRPr="00A512D1"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lastRenderedPageBreak/>
              <w:t>«</w:t>
            </w:r>
            <w:r w:rsidRPr="00A512D1">
              <w:rPr>
                <w:rFonts w:ascii="Times New Roman" w:eastAsia="Times New Roman" w:hAnsi="Times New Roman" w:cs="Times New Roman"/>
                <w:sz w:val="24"/>
                <w:szCs w:val="24"/>
                <w:lang w:eastAsia="ru-RU"/>
              </w:rPr>
              <w:t>Биологиялық активтер</w:t>
            </w:r>
            <w:r>
              <w:rPr>
                <w:rFonts w:ascii="Times New Roman" w:eastAsia="Times New Roman" w:hAnsi="Times New Roman" w:cs="Times New Roman"/>
                <w:sz w:val="24"/>
                <w:szCs w:val="24"/>
                <w:lang w:val="kk-KZ" w:eastAsia="ru-RU"/>
              </w:rPr>
              <w:t>»</w:t>
            </w:r>
            <w:r w:rsidRPr="00A512D1">
              <w:rPr>
                <w:rFonts w:ascii="Times New Roman" w:eastAsia="Times New Roman" w:hAnsi="Times New Roman" w:cs="Times New Roman"/>
                <w:sz w:val="24"/>
                <w:szCs w:val="24"/>
                <w:lang w:eastAsia="ru-RU"/>
              </w:rPr>
              <w:t xml:space="preserve"> Субконто өшірілген</w:t>
            </w:r>
          </w:p>
          <w:p w14:paraId="58463224" w14:textId="77777777" w:rsidR="00DC5745" w:rsidRPr="00A512D1"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p>
        </w:tc>
      </w:tr>
      <w:tr w:rsidR="00DC5745" w:rsidRPr="0037152A" w14:paraId="19F9960A"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8A0F34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7470</w:t>
            </w:r>
          </w:p>
        </w:tc>
        <w:tc>
          <w:tcPr>
            <w:tcW w:w="1998" w:type="dxa"/>
            <w:tcBorders>
              <w:top w:val="nil"/>
              <w:left w:val="nil"/>
              <w:bottom w:val="single" w:sz="4" w:space="0" w:color="000000"/>
              <w:right w:val="single" w:sz="4" w:space="0" w:color="000000"/>
            </w:tcBorders>
            <w:shd w:val="clear" w:color="auto" w:fill="auto"/>
            <w:vAlign w:val="center"/>
            <w:hideMark/>
          </w:tcPr>
          <w:p w14:paraId="71A28F3C" w14:textId="77777777" w:rsidR="00DC5745" w:rsidRPr="006C5710"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Қаржы құралдарының құнсыздануынан болған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045DEED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2A0029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F8F86C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032AE80" w14:textId="77777777" w:rsidR="00DC5745" w:rsidRPr="006C5710" w:rsidRDefault="00DC5745" w:rsidP="00AE4E73">
            <w:pPr>
              <w:spacing w:after="0" w:line="240" w:lineRule="auto"/>
              <w:ind w:right="-108"/>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kk-KZ" w:eastAsia="ru-RU"/>
              </w:rPr>
              <w:t>Шығындар баптары(туралы)</w:t>
            </w:r>
          </w:p>
        </w:tc>
        <w:tc>
          <w:tcPr>
            <w:tcW w:w="1821" w:type="dxa"/>
            <w:tcBorders>
              <w:top w:val="nil"/>
              <w:left w:val="nil"/>
              <w:bottom w:val="single" w:sz="4" w:space="0" w:color="000000"/>
              <w:right w:val="single" w:sz="4" w:space="0" w:color="000000"/>
            </w:tcBorders>
            <w:shd w:val="clear" w:color="auto" w:fill="auto"/>
            <w:vAlign w:val="center"/>
            <w:hideMark/>
          </w:tcPr>
          <w:p w14:paraId="635D4A7A"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CFF0C6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F8B9C5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A512D1">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A512D1">
              <w:rPr>
                <w:rFonts w:ascii="Times New Roman" w:eastAsia="Times New Roman" w:hAnsi="Times New Roman" w:cs="Times New Roman"/>
                <w:sz w:val="24"/>
                <w:szCs w:val="24"/>
                <w:lang w:eastAsia="ru-RU"/>
              </w:rPr>
              <w:t>субконтоны өшірілді</w:t>
            </w:r>
          </w:p>
        </w:tc>
      </w:tr>
      <w:tr w:rsidR="00DC5745" w:rsidRPr="0037152A" w14:paraId="368BECB3"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6FDCEB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7480</w:t>
            </w:r>
          </w:p>
        </w:tc>
        <w:tc>
          <w:tcPr>
            <w:tcW w:w="1998" w:type="dxa"/>
            <w:tcBorders>
              <w:top w:val="nil"/>
              <w:left w:val="nil"/>
              <w:bottom w:val="single" w:sz="4" w:space="0" w:color="000000"/>
              <w:right w:val="single" w:sz="4" w:space="0" w:color="000000"/>
            </w:tcBorders>
            <w:shd w:val="clear" w:color="auto" w:fill="auto"/>
            <w:vAlign w:val="center"/>
            <w:hideMark/>
          </w:tcPr>
          <w:p w14:paraId="21EFBDC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Ө</w:t>
            </w:r>
            <w:r>
              <w:rPr>
                <w:rFonts w:ascii="Times New Roman" w:eastAsia="Times New Roman" w:hAnsi="Times New Roman" w:cs="Times New Roman"/>
                <w:sz w:val="24"/>
                <w:szCs w:val="24"/>
                <w:lang w:eastAsia="ru-RU"/>
              </w:rPr>
              <w:t>зге шы</w:t>
            </w:r>
            <w:r>
              <w:rPr>
                <w:rFonts w:ascii="Times New Roman" w:eastAsia="Times New Roman" w:hAnsi="Times New Roman" w:cs="Times New Roman"/>
                <w:sz w:val="24"/>
                <w:szCs w:val="24"/>
                <w:lang w:val="kk-KZ" w:eastAsia="ru-RU"/>
              </w:rPr>
              <w:t>ғ</w:t>
            </w:r>
            <w:r>
              <w:rPr>
                <w:rFonts w:ascii="Times New Roman" w:eastAsia="Times New Roman" w:hAnsi="Times New Roman" w:cs="Times New Roman"/>
                <w:sz w:val="24"/>
                <w:szCs w:val="24"/>
                <w:lang w:eastAsia="ru-RU"/>
              </w:rPr>
              <w:t>ыстар</w:t>
            </w:r>
          </w:p>
        </w:tc>
        <w:tc>
          <w:tcPr>
            <w:tcW w:w="628" w:type="dxa"/>
            <w:tcBorders>
              <w:top w:val="nil"/>
              <w:left w:val="nil"/>
              <w:bottom w:val="single" w:sz="4" w:space="0" w:color="000000"/>
              <w:right w:val="single" w:sz="4" w:space="0" w:color="000000"/>
            </w:tcBorders>
            <w:shd w:val="clear" w:color="auto" w:fill="auto"/>
            <w:vAlign w:val="center"/>
            <w:hideMark/>
          </w:tcPr>
          <w:p w14:paraId="054FAAA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C53513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360795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71AB7F9"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471090FE"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1972954"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7F19592C"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A512D1">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A512D1">
              <w:rPr>
                <w:rFonts w:ascii="Times New Roman" w:eastAsia="Times New Roman" w:hAnsi="Times New Roman" w:cs="Times New Roman"/>
                <w:sz w:val="24"/>
                <w:szCs w:val="24"/>
                <w:lang w:eastAsia="ru-RU"/>
              </w:rPr>
              <w:t xml:space="preserve"> субконтонында</w:t>
            </w:r>
          </w:p>
          <w:p w14:paraId="0A7EEF23" w14:textId="77777777" w:rsidR="00DC5745" w:rsidRPr="00A512D1"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«А</w:t>
            </w:r>
            <w:r w:rsidRPr="00A512D1">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A512D1">
              <w:rPr>
                <w:rFonts w:ascii="Times New Roman" w:eastAsia="Times New Roman" w:hAnsi="Times New Roman" w:cs="Times New Roman"/>
                <w:sz w:val="24"/>
                <w:szCs w:val="24"/>
                <w:lang w:eastAsia="ru-RU"/>
              </w:rPr>
              <w:t xml:space="preserve"> белгісі өзгертілді,</w:t>
            </w:r>
          </w:p>
          <w:p w14:paraId="42A8D8D2" w14:textId="77777777" w:rsidR="00DC5745" w:rsidRPr="00A512D1"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A512D1">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A512D1">
              <w:rPr>
                <w:rFonts w:ascii="Times New Roman" w:eastAsia="Times New Roman" w:hAnsi="Times New Roman" w:cs="Times New Roman"/>
                <w:sz w:val="24"/>
                <w:szCs w:val="24"/>
                <w:lang w:eastAsia="ru-RU"/>
              </w:rPr>
              <w:t xml:space="preserve">. Жаңа </w:t>
            </w:r>
            <w:r>
              <w:rPr>
                <w:rFonts w:ascii="Times New Roman" w:eastAsia="Times New Roman" w:hAnsi="Times New Roman" w:cs="Times New Roman"/>
                <w:sz w:val="24"/>
                <w:szCs w:val="24"/>
                <w:lang w:val="kk-KZ" w:eastAsia="ru-RU"/>
              </w:rPr>
              <w:t>«Н</w:t>
            </w:r>
            <w:r>
              <w:rPr>
                <w:rFonts w:ascii="Times New Roman" w:eastAsia="Times New Roman" w:hAnsi="Times New Roman" w:cs="Times New Roman"/>
                <w:sz w:val="24"/>
                <w:szCs w:val="24"/>
                <w:lang w:eastAsia="ru-RU"/>
              </w:rPr>
              <w:t>оменклатура</w:t>
            </w:r>
            <w:r w:rsidRPr="00A512D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топтар</w:t>
            </w:r>
            <w:r>
              <w:rPr>
                <w:rFonts w:ascii="Times New Roman" w:eastAsia="Times New Roman" w:hAnsi="Times New Roman" w:cs="Times New Roman"/>
                <w:sz w:val="24"/>
                <w:szCs w:val="24"/>
                <w:lang w:val="kk-KZ" w:eastAsia="ru-RU"/>
              </w:rPr>
              <w:t>ы»</w:t>
            </w:r>
            <w:r w:rsidRPr="00A512D1">
              <w:rPr>
                <w:rFonts w:ascii="Times New Roman" w:eastAsia="Times New Roman" w:hAnsi="Times New Roman" w:cs="Times New Roman"/>
                <w:sz w:val="24"/>
                <w:szCs w:val="24"/>
                <w:lang w:eastAsia="ru-RU"/>
              </w:rPr>
              <w:t xml:space="preserve"> субконтоны қосылды</w:t>
            </w:r>
          </w:p>
          <w:p w14:paraId="6292D89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2B0CFB5B"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10472A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7481</w:t>
            </w:r>
          </w:p>
        </w:tc>
        <w:tc>
          <w:tcPr>
            <w:tcW w:w="1998" w:type="dxa"/>
            <w:tcBorders>
              <w:top w:val="nil"/>
              <w:left w:val="nil"/>
              <w:bottom w:val="single" w:sz="4" w:space="0" w:color="000000"/>
              <w:right w:val="single" w:sz="4" w:space="0" w:color="000000"/>
            </w:tcBorders>
            <w:shd w:val="clear" w:color="auto" w:fill="auto"/>
            <w:vAlign w:val="center"/>
            <w:hideMark/>
          </w:tcPr>
          <w:p w14:paraId="12B06D62" w14:textId="77777777" w:rsidR="00DC5745" w:rsidRPr="00E93164"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Негігі емес қызмет бойынша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1560F8D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437C28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A2D734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CAC4F46"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6969FA28"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21AEC68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49039F8F" w14:textId="77777777" w:rsidR="00DC5745" w:rsidRPr="00E93164"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Жаңа шот қосылды</w:t>
            </w:r>
            <w:r>
              <w:rPr>
                <w:rFonts w:ascii="Times New Roman" w:eastAsia="Times New Roman" w:hAnsi="Times New Roman" w:cs="Times New Roman"/>
                <w:sz w:val="24"/>
                <w:szCs w:val="24"/>
                <w:lang w:eastAsia="ru-RU"/>
              </w:rPr>
              <w:t xml:space="preserve"> </w:t>
            </w:r>
          </w:p>
        </w:tc>
      </w:tr>
      <w:tr w:rsidR="00DC5745" w:rsidRPr="0037152A" w14:paraId="2A90A2A3"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C1393B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7482</w:t>
            </w:r>
          </w:p>
        </w:tc>
        <w:tc>
          <w:tcPr>
            <w:tcW w:w="1998" w:type="dxa"/>
            <w:tcBorders>
              <w:top w:val="nil"/>
              <w:left w:val="nil"/>
              <w:bottom w:val="single" w:sz="4" w:space="0" w:color="000000"/>
              <w:right w:val="single" w:sz="4" w:space="0" w:color="000000"/>
            </w:tcBorders>
            <w:shd w:val="clear" w:color="auto" w:fill="auto"/>
            <w:vAlign w:val="center"/>
            <w:hideMark/>
          </w:tcPr>
          <w:p w14:paraId="0615F20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Негігі емес қызмет бойынша өзге де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12F1B7C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E24159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95D734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11C9628"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Бөлімшелер</w:t>
            </w:r>
          </w:p>
        </w:tc>
        <w:tc>
          <w:tcPr>
            <w:tcW w:w="1821" w:type="dxa"/>
            <w:tcBorders>
              <w:top w:val="nil"/>
              <w:left w:val="nil"/>
              <w:bottom w:val="single" w:sz="4" w:space="0" w:color="000000"/>
              <w:right w:val="single" w:sz="4" w:space="0" w:color="000000"/>
            </w:tcBorders>
            <w:shd w:val="clear" w:color="auto" w:fill="auto"/>
            <w:vAlign w:val="center"/>
            <w:hideMark/>
          </w:tcPr>
          <w:p w14:paraId="40B93FD1"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1DD2131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1F340AD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Жаңа шот қосылды</w:t>
            </w:r>
          </w:p>
        </w:tc>
      </w:tr>
      <w:tr w:rsidR="00DC5745" w:rsidRPr="0037152A" w14:paraId="29C4DED3"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9BC1A7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7483</w:t>
            </w:r>
          </w:p>
        </w:tc>
        <w:tc>
          <w:tcPr>
            <w:tcW w:w="1998" w:type="dxa"/>
            <w:tcBorders>
              <w:top w:val="nil"/>
              <w:left w:val="nil"/>
              <w:bottom w:val="single" w:sz="4" w:space="0" w:color="000000"/>
              <w:right w:val="single" w:sz="4" w:space="0" w:color="000000"/>
            </w:tcBorders>
            <w:shd w:val="clear" w:color="auto" w:fill="auto"/>
            <w:vAlign w:val="center"/>
            <w:hideMark/>
          </w:tcPr>
          <w:p w14:paraId="104FF32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Негізгі емес бойынша өзге де шығыстар</w:t>
            </w:r>
            <w:r w:rsidRPr="0037152A">
              <w:rPr>
                <w:rFonts w:ascii="Times New Roman" w:eastAsia="Times New Roman" w:hAnsi="Times New Roman" w:cs="Times New Roman"/>
                <w:sz w:val="24"/>
                <w:szCs w:val="24"/>
                <w:lang w:eastAsia="ru-RU"/>
              </w:rPr>
              <w:br/>
              <w:t>(бюджет)</w:t>
            </w:r>
          </w:p>
        </w:tc>
        <w:tc>
          <w:tcPr>
            <w:tcW w:w="628" w:type="dxa"/>
            <w:tcBorders>
              <w:top w:val="nil"/>
              <w:left w:val="nil"/>
              <w:bottom w:val="single" w:sz="4" w:space="0" w:color="000000"/>
              <w:right w:val="single" w:sz="4" w:space="0" w:color="000000"/>
            </w:tcBorders>
            <w:shd w:val="clear" w:color="auto" w:fill="auto"/>
            <w:vAlign w:val="center"/>
            <w:hideMark/>
          </w:tcPr>
          <w:p w14:paraId="662F707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4FB3F0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5ADE4A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B29D733" w14:textId="77777777" w:rsidR="00DC5745" w:rsidRPr="00E93164"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7F31952B"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439" w:type="dxa"/>
            <w:tcBorders>
              <w:top w:val="nil"/>
              <w:left w:val="nil"/>
              <w:bottom w:val="single" w:sz="4" w:space="0" w:color="000000"/>
              <w:right w:val="single" w:sz="4" w:space="0" w:color="000000"/>
            </w:tcBorders>
            <w:shd w:val="clear" w:color="auto" w:fill="auto"/>
            <w:vAlign w:val="center"/>
            <w:hideMark/>
          </w:tcPr>
          <w:p w14:paraId="2C348410" w14:textId="77777777" w:rsidR="00DC5745" w:rsidRPr="00E93164"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Ұйым қызметкерлері</w:t>
            </w:r>
          </w:p>
        </w:tc>
        <w:tc>
          <w:tcPr>
            <w:tcW w:w="1022" w:type="dxa"/>
            <w:tcBorders>
              <w:top w:val="nil"/>
              <w:left w:val="nil"/>
              <w:bottom w:val="single" w:sz="4" w:space="0" w:color="000000"/>
              <w:right w:val="single" w:sz="4" w:space="0" w:color="000000"/>
            </w:tcBorders>
            <w:shd w:val="clear" w:color="auto" w:fill="auto"/>
            <w:vAlign w:val="center"/>
            <w:hideMark/>
          </w:tcPr>
          <w:p w14:paraId="75BB33F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Жаңа шот қосылды</w:t>
            </w:r>
          </w:p>
        </w:tc>
      </w:tr>
      <w:tr w:rsidR="00DC5745" w:rsidRPr="0037152A" w14:paraId="5A5897E4"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0A50DB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7500</w:t>
            </w:r>
          </w:p>
        </w:tc>
        <w:tc>
          <w:tcPr>
            <w:tcW w:w="1998" w:type="dxa"/>
            <w:tcBorders>
              <w:top w:val="nil"/>
              <w:left w:val="nil"/>
              <w:bottom w:val="single" w:sz="4" w:space="0" w:color="000000"/>
              <w:right w:val="single" w:sz="4" w:space="0" w:color="000000"/>
            </w:tcBorders>
            <w:shd w:val="clear" w:color="auto" w:fill="auto"/>
            <w:vAlign w:val="center"/>
            <w:hideMark/>
          </w:tcPr>
          <w:p w14:paraId="570BB66A" w14:textId="77777777" w:rsidR="00DC5745" w:rsidRPr="00E93164"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Тоқтатылған қызметке байланысты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7761DC4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04D221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A223F3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EDF55C0"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821" w:type="dxa"/>
            <w:tcBorders>
              <w:top w:val="nil"/>
              <w:left w:val="nil"/>
              <w:bottom w:val="single" w:sz="4" w:space="0" w:color="000000"/>
              <w:right w:val="single" w:sz="4" w:space="0" w:color="000000"/>
            </w:tcBorders>
            <w:shd w:val="clear" w:color="auto" w:fill="auto"/>
            <w:vAlign w:val="center"/>
            <w:hideMark/>
          </w:tcPr>
          <w:p w14:paraId="58E9A740" w14:textId="77777777" w:rsidR="00DC5745" w:rsidRPr="00E93164" w:rsidRDefault="00DC5745" w:rsidP="00AE4E73">
            <w:pPr>
              <w:spacing w:after="0" w:line="240" w:lineRule="auto"/>
              <w:ind w:right="-144"/>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t>Бөлімшелер</w:t>
            </w:r>
          </w:p>
        </w:tc>
        <w:tc>
          <w:tcPr>
            <w:tcW w:w="1439" w:type="dxa"/>
            <w:tcBorders>
              <w:top w:val="nil"/>
              <w:left w:val="nil"/>
              <w:bottom w:val="single" w:sz="4" w:space="0" w:color="000000"/>
              <w:right w:val="single" w:sz="4" w:space="0" w:color="000000"/>
            </w:tcBorders>
            <w:shd w:val="clear" w:color="auto" w:fill="auto"/>
            <w:vAlign w:val="center"/>
            <w:hideMark/>
          </w:tcPr>
          <w:p w14:paraId="16C22FD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2B34DE3"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C826F7">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C826F7">
              <w:rPr>
                <w:rFonts w:ascii="Times New Roman" w:eastAsia="Times New Roman" w:hAnsi="Times New Roman" w:cs="Times New Roman"/>
                <w:sz w:val="24"/>
                <w:szCs w:val="24"/>
                <w:lang w:eastAsia="ru-RU"/>
              </w:rPr>
              <w:t xml:space="preserve"> субконтонынд</w:t>
            </w:r>
            <w:r w:rsidRPr="00C826F7">
              <w:rPr>
                <w:rFonts w:ascii="Times New Roman" w:eastAsia="Times New Roman" w:hAnsi="Times New Roman" w:cs="Times New Roman"/>
                <w:sz w:val="24"/>
                <w:szCs w:val="24"/>
                <w:lang w:eastAsia="ru-RU"/>
              </w:rPr>
              <w:lastRenderedPageBreak/>
              <w:t>а</w:t>
            </w:r>
          </w:p>
          <w:p w14:paraId="23BFC912" w14:textId="77777777" w:rsidR="00DC5745" w:rsidRPr="00C826F7"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«А</w:t>
            </w:r>
            <w:r w:rsidRPr="00C826F7">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C826F7">
              <w:rPr>
                <w:rFonts w:ascii="Times New Roman" w:eastAsia="Times New Roman" w:hAnsi="Times New Roman" w:cs="Times New Roman"/>
                <w:sz w:val="24"/>
                <w:szCs w:val="24"/>
                <w:lang w:eastAsia="ru-RU"/>
              </w:rPr>
              <w:t xml:space="preserve"> белгісі өзгертілді,</w:t>
            </w:r>
          </w:p>
          <w:p w14:paraId="0F91759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w:t>
            </w:r>
            <w:r w:rsidRPr="00C826F7">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C826F7">
              <w:rPr>
                <w:rFonts w:ascii="Times New Roman" w:eastAsia="Times New Roman" w:hAnsi="Times New Roman" w:cs="Times New Roman"/>
                <w:sz w:val="24"/>
                <w:szCs w:val="24"/>
                <w:lang w:eastAsia="ru-RU"/>
              </w:rPr>
              <w:t>.</w:t>
            </w:r>
          </w:p>
        </w:tc>
      </w:tr>
      <w:tr w:rsidR="00DC5745" w:rsidRPr="0037152A" w14:paraId="46CF47A4"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3C7D99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7510</w:t>
            </w:r>
          </w:p>
        </w:tc>
        <w:tc>
          <w:tcPr>
            <w:tcW w:w="1998" w:type="dxa"/>
            <w:tcBorders>
              <w:top w:val="nil"/>
              <w:left w:val="nil"/>
              <w:bottom w:val="single" w:sz="4" w:space="0" w:color="000000"/>
              <w:right w:val="single" w:sz="4" w:space="0" w:color="000000"/>
            </w:tcBorders>
            <w:shd w:val="clear" w:color="auto" w:fill="auto"/>
            <w:vAlign w:val="center"/>
            <w:hideMark/>
          </w:tcPr>
          <w:p w14:paraId="74F39F44" w14:textId="77777777" w:rsidR="00DC5745" w:rsidRPr="00515DF3"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Тоқталатын қызметке байланысты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4131E7F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29DD18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B7B916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E866EE3"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821" w:type="dxa"/>
            <w:tcBorders>
              <w:top w:val="nil"/>
              <w:left w:val="nil"/>
              <w:bottom w:val="single" w:sz="4" w:space="0" w:color="000000"/>
              <w:right w:val="single" w:sz="4" w:space="0" w:color="000000"/>
            </w:tcBorders>
            <w:shd w:val="clear" w:color="auto" w:fill="auto"/>
            <w:vAlign w:val="center"/>
            <w:hideMark/>
          </w:tcPr>
          <w:p w14:paraId="06590383"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Бөлімшелер</w:t>
            </w:r>
          </w:p>
        </w:tc>
        <w:tc>
          <w:tcPr>
            <w:tcW w:w="1439" w:type="dxa"/>
            <w:tcBorders>
              <w:top w:val="nil"/>
              <w:left w:val="nil"/>
              <w:bottom w:val="single" w:sz="4" w:space="0" w:color="000000"/>
              <w:right w:val="single" w:sz="4" w:space="0" w:color="000000"/>
            </w:tcBorders>
            <w:shd w:val="clear" w:color="auto" w:fill="auto"/>
            <w:vAlign w:val="center"/>
            <w:hideMark/>
          </w:tcPr>
          <w:p w14:paraId="1FE8749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3CE4B1B"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3007C1">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3007C1">
              <w:rPr>
                <w:rFonts w:ascii="Times New Roman" w:eastAsia="Times New Roman" w:hAnsi="Times New Roman" w:cs="Times New Roman"/>
                <w:sz w:val="24"/>
                <w:szCs w:val="24"/>
                <w:lang w:eastAsia="ru-RU"/>
              </w:rPr>
              <w:t xml:space="preserve"> белгісі өзгертілд</w:t>
            </w:r>
            <w:r>
              <w:rPr>
                <w:rFonts w:ascii="Times New Roman" w:eastAsia="Times New Roman" w:hAnsi="Times New Roman" w:cs="Times New Roman"/>
                <w:sz w:val="24"/>
                <w:szCs w:val="24"/>
                <w:lang w:val="kk-KZ" w:eastAsia="ru-RU"/>
              </w:rPr>
              <w:t xml:space="preserve">і </w:t>
            </w:r>
          </w:p>
          <w:p w14:paraId="0C241AC3" w14:textId="77777777" w:rsidR="00DC5745" w:rsidRPr="003007C1"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«А</w:t>
            </w:r>
            <w:r w:rsidRPr="003007C1">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3007C1">
              <w:rPr>
                <w:rFonts w:ascii="Times New Roman" w:eastAsia="Times New Roman" w:hAnsi="Times New Roman" w:cs="Times New Roman"/>
                <w:sz w:val="24"/>
                <w:szCs w:val="24"/>
                <w:lang w:eastAsia="ru-RU"/>
              </w:rPr>
              <w:t xml:space="preserve"> ,</w:t>
            </w:r>
          </w:p>
          <w:p w14:paraId="6023570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w:t>
            </w:r>
            <w:r w:rsidRPr="003007C1">
              <w:rPr>
                <w:rFonts w:ascii="Times New Roman" w:eastAsia="Times New Roman" w:hAnsi="Times New Roman" w:cs="Times New Roman"/>
                <w:sz w:val="24"/>
                <w:szCs w:val="24"/>
                <w:lang w:eastAsia="ru-RU"/>
              </w:rPr>
              <w:t>Шығындар баптары". субконтонында</w:t>
            </w:r>
          </w:p>
        </w:tc>
      </w:tr>
      <w:tr w:rsidR="00DC5745" w:rsidRPr="0037152A" w14:paraId="0317AA03"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8FC481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7600</w:t>
            </w:r>
          </w:p>
        </w:tc>
        <w:tc>
          <w:tcPr>
            <w:tcW w:w="1998" w:type="dxa"/>
            <w:tcBorders>
              <w:top w:val="nil"/>
              <w:left w:val="nil"/>
              <w:bottom w:val="single" w:sz="4" w:space="0" w:color="000000"/>
              <w:right w:val="single" w:sz="4" w:space="0" w:color="000000"/>
            </w:tcBorders>
            <w:shd w:val="clear" w:color="auto" w:fill="auto"/>
            <w:vAlign w:val="center"/>
            <w:hideMark/>
          </w:tcPr>
          <w:p w14:paraId="2165F784" w14:textId="77777777" w:rsidR="00DC5745" w:rsidRPr="00515DF3"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Үлестік қатысу эдісімен есепке алынатын ұйымның залалындағы үлес</w:t>
            </w:r>
          </w:p>
        </w:tc>
        <w:tc>
          <w:tcPr>
            <w:tcW w:w="628" w:type="dxa"/>
            <w:tcBorders>
              <w:top w:val="nil"/>
              <w:left w:val="nil"/>
              <w:bottom w:val="single" w:sz="4" w:space="0" w:color="000000"/>
              <w:right w:val="single" w:sz="4" w:space="0" w:color="000000"/>
            </w:tcBorders>
            <w:shd w:val="clear" w:color="auto" w:fill="auto"/>
            <w:vAlign w:val="center"/>
            <w:hideMark/>
          </w:tcPr>
          <w:p w14:paraId="5FD54B0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4AC681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5213F2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7816382"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821" w:type="dxa"/>
            <w:tcBorders>
              <w:top w:val="nil"/>
              <w:left w:val="nil"/>
              <w:bottom w:val="single" w:sz="4" w:space="0" w:color="000000"/>
              <w:right w:val="single" w:sz="4" w:space="0" w:color="000000"/>
            </w:tcBorders>
            <w:shd w:val="clear" w:color="auto" w:fill="auto"/>
            <w:vAlign w:val="center"/>
            <w:hideMark/>
          </w:tcPr>
          <w:p w14:paraId="19D35AFB" w14:textId="77777777" w:rsidR="00DC5745" w:rsidRPr="00515DF3" w:rsidRDefault="00DC5745" w:rsidP="00AE4E73">
            <w:pPr>
              <w:spacing w:after="0" w:line="240" w:lineRule="auto"/>
              <w:ind w:right="-144"/>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eastAsia="ru-RU"/>
              </w:rPr>
              <w:t>Контрагент</w:t>
            </w:r>
            <w:r>
              <w:rPr>
                <w:rFonts w:ascii="Times New Roman" w:eastAsia="Times New Roman" w:hAnsi="Times New Roman" w:cs="Times New Roman"/>
                <w:b/>
                <w:bCs/>
                <w:sz w:val="24"/>
                <w:szCs w:val="24"/>
                <w:lang w:val="kk-KZ" w:eastAsia="ru-RU"/>
              </w:rPr>
              <w:t>тер</w:t>
            </w:r>
          </w:p>
        </w:tc>
        <w:tc>
          <w:tcPr>
            <w:tcW w:w="1439" w:type="dxa"/>
            <w:tcBorders>
              <w:top w:val="nil"/>
              <w:left w:val="nil"/>
              <w:bottom w:val="single" w:sz="4" w:space="0" w:color="000000"/>
              <w:right w:val="single" w:sz="4" w:space="0" w:color="000000"/>
            </w:tcBorders>
            <w:shd w:val="clear" w:color="auto" w:fill="auto"/>
            <w:vAlign w:val="center"/>
            <w:hideMark/>
          </w:tcPr>
          <w:p w14:paraId="5C56001C"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Бөлімшелер</w:t>
            </w:r>
          </w:p>
        </w:tc>
        <w:tc>
          <w:tcPr>
            <w:tcW w:w="1022" w:type="dxa"/>
            <w:tcBorders>
              <w:top w:val="nil"/>
              <w:left w:val="nil"/>
              <w:bottom w:val="single" w:sz="4" w:space="0" w:color="000000"/>
              <w:right w:val="single" w:sz="4" w:space="0" w:color="000000"/>
            </w:tcBorders>
            <w:shd w:val="clear" w:color="auto" w:fill="auto"/>
            <w:vAlign w:val="center"/>
            <w:hideMark/>
          </w:tcPr>
          <w:p w14:paraId="6A4F2376" w14:textId="77777777" w:rsidR="00DC5745" w:rsidRPr="007F515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7F515A">
              <w:rPr>
                <w:rFonts w:ascii="Times New Roman" w:eastAsia="Times New Roman" w:hAnsi="Times New Roman" w:cs="Times New Roman"/>
                <w:sz w:val="24"/>
                <w:szCs w:val="24"/>
                <w:lang w:eastAsia="ru-RU"/>
              </w:rPr>
              <w:t>Бөлімшелер "субконтонында"айналым" белгісі өзгертілді,</w:t>
            </w:r>
          </w:p>
          <w:p w14:paraId="7910584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7F515A">
              <w:rPr>
                <w:rFonts w:ascii="Times New Roman" w:eastAsia="Times New Roman" w:hAnsi="Times New Roman" w:cs="Times New Roman"/>
                <w:sz w:val="24"/>
                <w:szCs w:val="24"/>
                <w:lang w:eastAsia="ru-RU"/>
              </w:rPr>
              <w:t>Шығындар баптары", "контрагенттер".</w:t>
            </w:r>
          </w:p>
        </w:tc>
      </w:tr>
      <w:tr w:rsidR="00DC5745" w:rsidRPr="0037152A" w14:paraId="7EAD3051" w14:textId="77777777" w:rsidTr="00AE4E73">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DE1DF4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7610</w:t>
            </w:r>
          </w:p>
        </w:tc>
        <w:tc>
          <w:tcPr>
            <w:tcW w:w="1998" w:type="dxa"/>
            <w:tcBorders>
              <w:top w:val="nil"/>
              <w:left w:val="nil"/>
              <w:bottom w:val="single" w:sz="4" w:space="0" w:color="000000"/>
              <w:right w:val="single" w:sz="4" w:space="0" w:color="000000"/>
            </w:tcBorders>
            <w:shd w:val="clear" w:color="auto" w:fill="auto"/>
            <w:vAlign w:val="center"/>
            <w:hideMark/>
          </w:tcPr>
          <w:p w14:paraId="1D3F6464" w14:textId="77777777" w:rsidR="00DC5745" w:rsidRPr="00515DF3"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Қауымдастырылған ұйымдардың залалындағы үлес</w:t>
            </w:r>
          </w:p>
        </w:tc>
        <w:tc>
          <w:tcPr>
            <w:tcW w:w="628" w:type="dxa"/>
            <w:tcBorders>
              <w:top w:val="nil"/>
              <w:left w:val="nil"/>
              <w:bottom w:val="single" w:sz="4" w:space="0" w:color="000000"/>
              <w:right w:val="single" w:sz="4" w:space="0" w:color="000000"/>
            </w:tcBorders>
            <w:shd w:val="clear" w:color="auto" w:fill="auto"/>
            <w:vAlign w:val="center"/>
            <w:hideMark/>
          </w:tcPr>
          <w:p w14:paraId="23FB004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F46AD9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57E2EC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4D4853E"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821" w:type="dxa"/>
            <w:tcBorders>
              <w:top w:val="nil"/>
              <w:left w:val="nil"/>
              <w:bottom w:val="single" w:sz="4" w:space="0" w:color="000000"/>
              <w:right w:val="single" w:sz="4" w:space="0" w:color="000000"/>
            </w:tcBorders>
            <w:shd w:val="clear" w:color="auto" w:fill="auto"/>
            <w:vAlign w:val="center"/>
            <w:hideMark/>
          </w:tcPr>
          <w:p w14:paraId="78088146"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Контрагент</w:t>
            </w:r>
            <w:r>
              <w:rPr>
                <w:rFonts w:ascii="Times New Roman" w:eastAsia="Times New Roman" w:hAnsi="Times New Roman" w:cs="Times New Roman"/>
                <w:b/>
                <w:bCs/>
                <w:sz w:val="24"/>
                <w:szCs w:val="24"/>
                <w:lang w:val="kk-KZ" w:eastAsia="ru-RU"/>
              </w:rPr>
              <w:t>тер</w:t>
            </w:r>
          </w:p>
        </w:tc>
        <w:tc>
          <w:tcPr>
            <w:tcW w:w="1439" w:type="dxa"/>
            <w:tcBorders>
              <w:top w:val="nil"/>
              <w:left w:val="nil"/>
              <w:bottom w:val="single" w:sz="4" w:space="0" w:color="000000"/>
              <w:right w:val="single" w:sz="4" w:space="0" w:color="000000"/>
            </w:tcBorders>
            <w:shd w:val="clear" w:color="auto" w:fill="auto"/>
            <w:vAlign w:val="center"/>
            <w:hideMark/>
          </w:tcPr>
          <w:p w14:paraId="79544DE4"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Бөлімшелер</w:t>
            </w:r>
          </w:p>
        </w:tc>
        <w:tc>
          <w:tcPr>
            <w:tcW w:w="1022" w:type="dxa"/>
            <w:tcBorders>
              <w:top w:val="nil"/>
              <w:left w:val="nil"/>
              <w:bottom w:val="single" w:sz="4" w:space="0" w:color="000000"/>
              <w:right w:val="single" w:sz="4" w:space="0" w:color="000000"/>
            </w:tcBorders>
            <w:shd w:val="clear" w:color="auto" w:fill="auto"/>
            <w:vAlign w:val="center"/>
            <w:hideMark/>
          </w:tcPr>
          <w:p w14:paraId="323D2096"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8825BD">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sidRPr="008825BD">
              <w:rPr>
                <w:rFonts w:ascii="Times New Roman" w:eastAsia="Times New Roman" w:hAnsi="Times New Roman" w:cs="Times New Roman"/>
                <w:sz w:val="24"/>
                <w:szCs w:val="24"/>
                <w:lang w:eastAsia="ru-RU"/>
              </w:rPr>
              <w:t xml:space="preserve"> субконтонында</w:t>
            </w:r>
          </w:p>
          <w:p w14:paraId="6E17DE99" w14:textId="77777777" w:rsidR="00DC5745" w:rsidRPr="008825BD"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«А</w:t>
            </w:r>
            <w:r w:rsidRPr="008825BD">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8825BD">
              <w:rPr>
                <w:rFonts w:ascii="Times New Roman" w:eastAsia="Times New Roman" w:hAnsi="Times New Roman" w:cs="Times New Roman"/>
                <w:sz w:val="24"/>
                <w:szCs w:val="24"/>
                <w:lang w:eastAsia="ru-RU"/>
              </w:rPr>
              <w:t xml:space="preserve"> белгісі өзгертілді,</w:t>
            </w:r>
          </w:p>
          <w:p w14:paraId="24C3980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w:t>
            </w:r>
            <w:r w:rsidRPr="008825BD">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8825B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8825BD">
              <w:rPr>
                <w:rFonts w:ascii="Times New Roman" w:eastAsia="Times New Roman" w:hAnsi="Times New Roman" w:cs="Times New Roman"/>
                <w:sz w:val="24"/>
                <w:szCs w:val="24"/>
                <w:lang w:eastAsia="ru-RU"/>
              </w:rPr>
              <w:t>онтр</w:t>
            </w:r>
            <w:r w:rsidRPr="008825BD">
              <w:rPr>
                <w:rFonts w:ascii="Times New Roman" w:eastAsia="Times New Roman" w:hAnsi="Times New Roman" w:cs="Times New Roman"/>
                <w:sz w:val="24"/>
                <w:szCs w:val="24"/>
                <w:lang w:eastAsia="ru-RU"/>
              </w:rPr>
              <w:lastRenderedPageBreak/>
              <w:t>агенттер</w:t>
            </w:r>
            <w:r>
              <w:rPr>
                <w:rFonts w:ascii="Times New Roman" w:eastAsia="Times New Roman" w:hAnsi="Times New Roman" w:cs="Times New Roman"/>
                <w:sz w:val="24"/>
                <w:szCs w:val="24"/>
                <w:lang w:eastAsia="ru-RU"/>
              </w:rPr>
              <w:t>»</w:t>
            </w:r>
            <w:r w:rsidRPr="0037152A">
              <w:rPr>
                <w:rFonts w:ascii="Times New Roman" w:eastAsia="Times New Roman" w:hAnsi="Times New Roman" w:cs="Times New Roman"/>
                <w:sz w:val="24"/>
                <w:szCs w:val="24"/>
                <w:lang w:eastAsia="ru-RU"/>
              </w:rPr>
              <w:t>.</w:t>
            </w:r>
          </w:p>
        </w:tc>
      </w:tr>
      <w:tr w:rsidR="00DC5745" w:rsidRPr="0037152A" w14:paraId="4AFA93BE"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5238E7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7620</w:t>
            </w:r>
          </w:p>
        </w:tc>
        <w:tc>
          <w:tcPr>
            <w:tcW w:w="1998" w:type="dxa"/>
            <w:tcBorders>
              <w:top w:val="nil"/>
              <w:left w:val="nil"/>
              <w:bottom w:val="single" w:sz="4" w:space="0" w:color="000000"/>
              <w:right w:val="single" w:sz="4" w:space="0" w:color="000000"/>
            </w:tcBorders>
            <w:shd w:val="clear" w:color="auto" w:fill="auto"/>
            <w:vAlign w:val="center"/>
            <w:hideMark/>
          </w:tcPr>
          <w:p w14:paraId="501D023C" w14:textId="77777777" w:rsidR="00DC5745" w:rsidRPr="00515DF3"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Бірлескен ұйымдардың залалындағы үлес</w:t>
            </w:r>
          </w:p>
        </w:tc>
        <w:tc>
          <w:tcPr>
            <w:tcW w:w="628" w:type="dxa"/>
            <w:tcBorders>
              <w:top w:val="nil"/>
              <w:left w:val="nil"/>
              <w:bottom w:val="single" w:sz="4" w:space="0" w:color="000000"/>
              <w:right w:val="single" w:sz="4" w:space="0" w:color="000000"/>
            </w:tcBorders>
            <w:shd w:val="clear" w:color="auto" w:fill="auto"/>
            <w:vAlign w:val="center"/>
            <w:hideMark/>
          </w:tcPr>
          <w:p w14:paraId="03EB889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7DE31B8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CA4301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1D58341"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821" w:type="dxa"/>
            <w:tcBorders>
              <w:top w:val="nil"/>
              <w:left w:val="nil"/>
              <w:bottom w:val="single" w:sz="4" w:space="0" w:color="000000"/>
              <w:right w:val="single" w:sz="4" w:space="0" w:color="000000"/>
            </w:tcBorders>
            <w:shd w:val="clear" w:color="auto" w:fill="auto"/>
            <w:vAlign w:val="center"/>
            <w:hideMark/>
          </w:tcPr>
          <w:p w14:paraId="4718FE20"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Контрагент</w:t>
            </w:r>
            <w:r>
              <w:rPr>
                <w:rFonts w:ascii="Times New Roman" w:eastAsia="Times New Roman" w:hAnsi="Times New Roman" w:cs="Times New Roman"/>
                <w:b/>
                <w:bCs/>
                <w:sz w:val="24"/>
                <w:szCs w:val="24"/>
                <w:lang w:val="kk-KZ" w:eastAsia="ru-RU"/>
              </w:rPr>
              <w:t>тер</w:t>
            </w:r>
          </w:p>
        </w:tc>
        <w:tc>
          <w:tcPr>
            <w:tcW w:w="1439" w:type="dxa"/>
            <w:tcBorders>
              <w:top w:val="nil"/>
              <w:left w:val="nil"/>
              <w:bottom w:val="single" w:sz="4" w:space="0" w:color="000000"/>
              <w:right w:val="single" w:sz="4" w:space="0" w:color="000000"/>
            </w:tcBorders>
            <w:shd w:val="clear" w:color="auto" w:fill="auto"/>
            <w:vAlign w:val="center"/>
            <w:hideMark/>
          </w:tcPr>
          <w:p w14:paraId="24D9DD3B"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Бөлімшелер</w:t>
            </w:r>
          </w:p>
        </w:tc>
        <w:tc>
          <w:tcPr>
            <w:tcW w:w="1022" w:type="dxa"/>
            <w:tcBorders>
              <w:top w:val="nil"/>
              <w:left w:val="nil"/>
              <w:bottom w:val="single" w:sz="4" w:space="0" w:color="000000"/>
              <w:right w:val="single" w:sz="4" w:space="0" w:color="000000"/>
            </w:tcBorders>
            <w:shd w:val="clear" w:color="auto" w:fill="auto"/>
            <w:vAlign w:val="center"/>
            <w:hideMark/>
          </w:tcPr>
          <w:p w14:paraId="5508DE79"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p>
          <w:p w14:paraId="504BB115" w14:textId="77777777" w:rsidR="00DC5745" w:rsidRPr="008825BD"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«А</w:t>
            </w:r>
            <w:r w:rsidRPr="008825BD">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8825BD">
              <w:rPr>
                <w:rFonts w:ascii="Times New Roman" w:eastAsia="Times New Roman" w:hAnsi="Times New Roman" w:cs="Times New Roman"/>
                <w:sz w:val="24"/>
                <w:szCs w:val="24"/>
                <w:lang w:eastAsia="ru-RU"/>
              </w:rPr>
              <w:t xml:space="preserve"> белгісі өзгертілді,</w:t>
            </w:r>
          </w:p>
          <w:p w14:paraId="02D5466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w:t>
            </w:r>
            <w:r w:rsidRPr="008825BD">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8825BD">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8825B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«К</w:t>
            </w:r>
            <w:r w:rsidRPr="008825BD">
              <w:rPr>
                <w:rFonts w:ascii="Times New Roman" w:eastAsia="Times New Roman" w:hAnsi="Times New Roman" w:cs="Times New Roman"/>
                <w:sz w:val="24"/>
                <w:szCs w:val="24"/>
                <w:lang w:eastAsia="ru-RU"/>
              </w:rPr>
              <w:t>онтрагенттер</w:t>
            </w:r>
            <w:r>
              <w:rPr>
                <w:rFonts w:ascii="Times New Roman" w:eastAsia="Times New Roman" w:hAnsi="Times New Roman" w:cs="Times New Roman"/>
                <w:sz w:val="24"/>
                <w:szCs w:val="24"/>
                <w:lang w:val="kk-KZ" w:eastAsia="ru-RU"/>
              </w:rPr>
              <w:t>»</w:t>
            </w:r>
            <w:r w:rsidRPr="008825BD">
              <w:rPr>
                <w:rFonts w:ascii="Times New Roman" w:eastAsia="Times New Roman" w:hAnsi="Times New Roman" w:cs="Times New Roman"/>
                <w:sz w:val="24"/>
                <w:szCs w:val="24"/>
                <w:lang w:eastAsia="ru-RU"/>
              </w:rPr>
              <w:t>. субконтонында</w:t>
            </w:r>
          </w:p>
        </w:tc>
      </w:tr>
      <w:tr w:rsidR="00DC5745" w:rsidRPr="0037152A" w14:paraId="18ADC2BC"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A02ADF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7700</w:t>
            </w:r>
          </w:p>
        </w:tc>
        <w:tc>
          <w:tcPr>
            <w:tcW w:w="1998" w:type="dxa"/>
            <w:tcBorders>
              <w:top w:val="nil"/>
              <w:left w:val="nil"/>
              <w:bottom w:val="single" w:sz="4" w:space="0" w:color="000000"/>
              <w:right w:val="single" w:sz="4" w:space="0" w:color="000000"/>
            </w:tcBorders>
            <w:shd w:val="clear" w:color="auto" w:fill="auto"/>
            <w:vAlign w:val="center"/>
            <w:hideMark/>
          </w:tcPr>
          <w:p w14:paraId="23D83086" w14:textId="77777777" w:rsidR="00DC5745" w:rsidRPr="00515DF3"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Коропративтік табыс салығы бойынша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37CA581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8A1B11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E1461B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EF50AC3"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821" w:type="dxa"/>
            <w:tcBorders>
              <w:top w:val="nil"/>
              <w:left w:val="nil"/>
              <w:bottom w:val="single" w:sz="4" w:space="0" w:color="000000"/>
              <w:right w:val="single" w:sz="4" w:space="0" w:color="000000"/>
            </w:tcBorders>
            <w:shd w:val="clear" w:color="auto" w:fill="auto"/>
            <w:vAlign w:val="center"/>
            <w:hideMark/>
          </w:tcPr>
          <w:p w14:paraId="69AAA28B"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Бөлімшелер</w:t>
            </w:r>
          </w:p>
        </w:tc>
        <w:tc>
          <w:tcPr>
            <w:tcW w:w="1439" w:type="dxa"/>
            <w:tcBorders>
              <w:top w:val="nil"/>
              <w:left w:val="nil"/>
              <w:bottom w:val="single" w:sz="4" w:space="0" w:color="000000"/>
              <w:right w:val="single" w:sz="4" w:space="0" w:color="000000"/>
            </w:tcBorders>
            <w:shd w:val="clear" w:color="auto" w:fill="auto"/>
            <w:vAlign w:val="center"/>
            <w:hideMark/>
          </w:tcPr>
          <w:p w14:paraId="522AA82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4982C5F3"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«А</w:t>
            </w:r>
            <w:r w:rsidRPr="00FE1EE0">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 xml:space="preserve"> белгісі</w:t>
            </w:r>
            <w:r>
              <w:rPr>
                <w:rFonts w:ascii="Times New Roman" w:eastAsia="Times New Roman" w:hAnsi="Times New Roman" w:cs="Times New Roman"/>
                <w:sz w:val="24"/>
                <w:szCs w:val="24"/>
                <w:lang w:val="kk-KZ" w:eastAsia="ru-RU"/>
              </w:rPr>
              <w:t xml:space="preserve"> «</w:t>
            </w:r>
            <w:r w:rsidRPr="00FE1EE0">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 «</w:t>
            </w:r>
            <w:r w:rsidRPr="00FE1EE0">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E1EE0">
              <w:rPr>
                <w:rFonts w:ascii="Times New Roman" w:eastAsia="Times New Roman" w:hAnsi="Times New Roman" w:cs="Times New Roman"/>
                <w:sz w:val="24"/>
                <w:szCs w:val="24"/>
                <w:lang w:eastAsia="ru-RU"/>
              </w:rPr>
              <w:t>субконтонында</w:t>
            </w:r>
          </w:p>
          <w:p w14:paraId="38F0E1EE" w14:textId="77777777" w:rsidR="00DC5745" w:rsidRPr="00FE1EE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өзгертілді</w:t>
            </w:r>
          </w:p>
          <w:p w14:paraId="0C183B7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4B38CA0C"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D1467D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7710</w:t>
            </w:r>
          </w:p>
        </w:tc>
        <w:tc>
          <w:tcPr>
            <w:tcW w:w="1998" w:type="dxa"/>
            <w:tcBorders>
              <w:top w:val="nil"/>
              <w:left w:val="nil"/>
              <w:bottom w:val="single" w:sz="4" w:space="0" w:color="000000"/>
              <w:right w:val="single" w:sz="4" w:space="0" w:color="000000"/>
            </w:tcBorders>
            <w:shd w:val="clear" w:color="auto" w:fill="auto"/>
            <w:vAlign w:val="center"/>
            <w:hideMark/>
          </w:tcPr>
          <w:p w14:paraId="72E13A4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Коропративтік табыс салығы бойынша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4585FAC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FF292A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7F14C9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F14059C"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821" w:type="dxa"/>
            <w:tcBorders>
              <w:top w:val="nil"/>
              <w:left w:val="nil"/>
              <w:bottom w:val="single" w:sz="4" w:space="0" w:color="000000"/>
              <w:right w:val="single" w:sz="4" w:space="0" w:color="000000"/>
            </w:tcBorders>
            <w:shd w:val="clear" w:color="auto" w:fill="auto"/>
            <w:vAlign w:val="center"/>
            <w:hideMark/>
          </w:tcPr>
          <w:p w14:paraId="1E2819D3" w14:textId="77777777" w:rsidR="00DC5745" w:rsidRPr="0037152A" w:rsidRDefault="00DC5745" w:rsidP="00AE4E73">
            <w:pPr>
              <w:spacing w:after="0" w:line="240" w:lineRule="auto"/>
              <w:ind w:right="-144"/>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Бөлімшелер</w:t>
            </w:r>
          </w:p>
        </w:tc>
        <w:tc>
          <w:tcPr>
            <w:tcW w:w="1439" w:type="dxa"/>
            <w:tcBorders>
              <w:top w:val="nil"/>
              <w:left w:val="nil"/>
              <w:bottom w:val="single" w:sz="4" w:space="0" w:color="000000"/>
              <w:right w:val="single" w:sz="4" w:space="0" w:color="000000"/>
            </w:tcBorders>
            <w:shd w:val="clear" w:color="auto" w:fill="auto"/>
            <w:vAlign w:val="center"/>
            <w:hideMark/>
          </w:tcPr>
          <w:p w14:paraId="0373799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00B4EDA" w14:textId="77777777" w:rsidR="00DC5745"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«А</w:t>
            </w:r>
            <w:r w:rsidRPr="00FE1EE0">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 xml:space="preserve"> белгісі</w:t>
            </w:r>
            <w:r>
              <w:rPr>
                <w:rFonts w:ascii="Times New Roman" w:eastAsia="Times New Roman" w:hAnsi="Times New Roman" w:cs="Times New Roman"/>
                <w:sz w:val="24"/>
                <w:szCs w:val="24"/>
                <w:lang w:val="kk-KZ" w:eastAsia="ru-RU"/>
              </w:rPr>
              <w:t xml:space="preserve"> «</w:t>
            </w:r>
            <w:r w:rsidRPr="00FE1EE0">
              <w:rPr>
                <w:rFonts w:ascii="Times New Roman" w:eastAsia="Times New Roman" w:hAnsi="Times New Roman" w:cs="Times New Roman"/>
                <w:sz w:val="24"/>
                <w:szCs w:val="24"/>
                <w:lang w:eastAsia="ru-RU"/>
              </w:rPr>
              <w:t>Бөлімшелер</w:t>
            </w:r>
            <w:r>
              <w:rPr>
                <w:rFonts w:ascii="Times New Roman" w:eastAsia="Times New Roman" w:hAnsi="Times New Roman" w:cs="Times New Roman"/>
                <w:sz w:val="24"/>
                <w:szCs w:val="24"/>
                <w:lang w:val="kk-KZ" w:eastAsia="ru-RU"/>
              </w:rPr>
              <w:t>» «</w:t>
            </w:r>
            <w:r w:rsidRPr="00FE1EE0">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FE1EE0">
              <w:rPr>
                <w:rFonts w:ascii="Times New Roman" w:eastAsia="Times New Roman" w:hAnsi="Times New Roman" w:cs="Times New Roman"/>
                <w:sz w:val="24"/>
                <w:szCs w:val="24"/>
                <w:lang w:eastAsia="ru-RU"/>
              </w:rPr>
              <w:t>субконтонында</w:t>
            </w:r>
          </w:p>
          <w:p w14:paraId="4CDCA3E3" w14:textId="77777777" w:rsidR="00DC5745" w:rsidRPr="00FE1EE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өзгертілді</w:t>
            </w:r>
          </w:p>
          <w:p w14:paraId="4788192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41D50AF0"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CAC1E0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8111</w:t>
            </w:r>
          </w:p>
        </w:tc>
        <w:tc>
          <w:tcPr>
            <w:tcW w:w="1998" w:type="dxa"/>
            <w:tcBorders>
              <w:top w:val="nil"/>
              <w:left w:val="nil"/>
              <w:bottom w:val="single" w:sz="4" w:space="0" w:color="000000"/>
              <w:right w:val="single" w:sz="4" w:space="0" w:color="000000"/>
            </w:tcBorders>
            <w:shd w:val="clear" w:color="auto" w:fill="auto"/>
            <w:vAlign w:val="center"/>
            <w:hideMark/>
          </w:tcPr>
          <w:p w14:paraId="5207D891" w14:textId="77777777" w:rsidR="00DC5745" w:rsidRPr="00B01351"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Материал</w:t>
            </w:r>
            <w:r>
              <w:rPr>
                <w:rFonts w:ascii="Times New Roman" w:eastAsia="Times New Roman" w:hAnsi="Times New Roman" w:cs="Times New Roman"/>
                <w:sz w:val="24"/>
                <w:szCs w:val="24"/>
                <w:lang w:val="kk-KZ" w:eastAsia="ru-RU"/>
              </w:rPr>
              <w:t>дар</w:t>
            </w:r>
          </w:p>
        </w:tc>
        <w:tc>
          <w:tcPr>
            <w:tcW w:w="628" w:type="dxa"/>
            <w:tcBorders>
              <w:top w:val="nil"/>
              <w:left w:val="nil"/>
              <w:bottom w:val="single" w:sz="4" w:space="0" w:color="000000"/>
              <w:right w:val="single" w:sz="4" w:space="0" w:color="000000"/>
            </w:tcBorders>
            <w:shd w:val="clear" w:color="auto" w:fill="auto"/>
            <w:vAlign w:val="center"/>
            <w:hideMark/>
          </w:tcPr>
          <w:p w14:paraId="120C021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71B9679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0C855B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08D0E25" w14:textId="77777777" w:rsidR="00DC5745" w:rsidRPr="00B01351" w:rsidRDefault="00DC5745" w:rsidP="00AE4E73">
            <w:pPr>
              <w:spacing w:after="0" w:line="240" w:lineRule="auto"/>
              <w:ind w:right="-108"/>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4E6471FD"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E75DAD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0A5A35F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0F34531D"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5117A9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8112</w:t>
            </w:r>
          </w:p>
        </w:tc>
        <w:tc>
          <w:tcPr>
            <w:tcW w:w="1998" w:type="dxa"/>
            <w:tcBorders>
              <w:top w:val="nil"/>
              <w:left w:val="nil"/>
              <w:bottom w:val="single" w:sz="4" w:space="0" w:color="000000"/>
              <w:right w:val="single" w:sz="4" w:space="0" w:color="000000"/>
            </w:tcBorders>
            <w:shd w:val="clear" w:color="auto" w:fill="auto"/>
            <w:vAlign w:val="center"/>
            <w:hideMark/>
          </w:tcPr>
          <w:p w14:paraId="2A98F828" w14:textId="77777777" w:rsidR="00DC5745" w:rsidRPr="00B01351"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Өндірістік жұмысшылардың еңбегіне ақы төлеу</w:t>
            </w:r>
          </w:p>
        </w:tc>
        <w:tc>
          <w:tcPr>
            <w:tcW w:w="628" w:type="dxa"/>
            <w:tcBorders>
              <w:top w:val="nil"/>
              <w:left w:val="nil"/>
              <w:bottom w:val="single" w:sz="4" w:space="0" w:color="000000"/>
              <w:right w:val="single" w:sz="4" w:space="0" w:color="000000"/>
            </w:tcBorders>
            <w:shd w:val="clear" w:color="auto" w:fill="auto"/>
            <w:vAlign w:val="center"/>
            <w:hideMark/>
          </w:tcPr>
          <w:p w14:paraId="4974CF5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142973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2B000A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516FC0A"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5DCFC387"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068CFF3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6A27AD6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7EC25CA5"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5653B5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8113</w:t>
            </w:r>
          </w:p>
        </w:tc>
        <w:tc>
          <w:tcPr>
            <w:tcW w:w="1998" w:type="dxa"/>
            <w:tcBorders>
              <w:top w:val="nil"/>
              <w:left w:val="nil"/>
              <w:bottom w:val="single" w:sz="4" w:space="0" w:color="000000"/>
              <w:right w:val="single" w:sz="4" w:space="0" w:color="000000"/>
            </w:tcBorders>
            <w:shd w:val="clear" w:color="auto" w:fill="auto"/>
            <w:vAlign w:val="center"/>
            <w:hideMark/>
          </w:tcPr>
          <w:p w14:paraId="77A1DD67" w14:textId="77777777" w:rsidR="00DC5745" w:rsidRPr="00B01351"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Еңбекақыдан аударымдар</w:t>
            </w:r>
          </w:p>
        </w:tc>
        <w:tc>
          <w:tcPr>
            <w:tcW w:w="628" w:type="dxa"/>
            <w:tcBorders>
              <w:top w:val="nil"/>
              <w:left w:val="nil"/>
              <w:bottom w:val="single" w:sz="4" w:space="0" w:color="000000"/>
              <w:right w:val="single" w:sz="4" w:space="0" w:color="000000"/>
            </w:tcBorders>
            <w:shd w:val="clear" w:color="auto" w:fill="auto"/>
            <w:vAlign w:val="center"/>
            <w:hideMark/>
          </w:tcPr>
          <w:p w14:paraId="17B7BB1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7E91592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9168B1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0E3658C"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0EBB846E"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AD417E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45A5A54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6793A309"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1692D9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8114</w:t>
            </w:r>
          </w:p>
        </w:tc>
        <w:tc>
          <w:tcPr>
            <w:tcW w:w="1998" w:type="dxa"/>
            <w:tcBorders>
              <w:top w:val="nil"/>
              <w:left w:val="nil"/>
              <w:bottom w:val="single" w:sz="4" w:space="0" w:color="000000"/>
              <w:right w:val="single" w:sz="4" w:space="0" w:color="000000"/>
            </w:tcBorders>
            <w:shd w:val="clear" w:color="auto" w:fill="auto"/>
            <w:vAlign w:val="center"/>
            <w:hideMark/>
          </w:tcPr>
          <w:p w14:paraId="3B05BE76" w14:textId="77777777" w:rsidR="00DC5745" w:rsidRPr="00B01351"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Үстеме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666883D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296C5A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D290C0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AC04902"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2DBD95FD"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D2FD09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0E622E3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4B448899"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5E26CC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8200</w:t>
            </w:r>
          </w:p>
        </w:tc>
        <w:tc>
          <w:tcPr>
            <w:tcW w:w="1998" w:type="dxa"/>
            <w:tcBorders>
              <w:top w:val="nil"/>
              <w:left w:val="nil"/>
              <w:bottom w:val="single" w:sz="4" w:space="0" w:color="000000"/>
              <w:right w:val="single" w:sz="4" w:space="0" w:color="000000"/>
            </w:tcBorders>
            <w:shd w:val="clear" w:color="auto" w:fill="auto"/>
            <w:vAlign w:val="center"/>
            <w:hideMark/>
          </w:tcPr>
          <w:p w14:paraId="7A75012F" w14:textId="77777777" w:rsidR="00DC5745" w:rsidRPr="00B01351"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Өз өндіріснің жартылай фабрикаттары</w:t>
            </w:r>
          </w:p>
        </w:tc>
        <w:tc>
          <w:tcPr>
            <w:tcW w:w="628" w:type="dxa"/>
            <w:tcBorders>
              <w:top w:val="nil"/>
              <w:left w:val="nil"/>
              <w:bottom w:val="single" w:sz="4" w:space="0" w:color="000000"/>
              <w:right w:val="single" w:sz="4" w:space="0" w:color="000000"/>
            </w:tcBorders>
            <w:shd w:val="clear" w:color="auto" w:fill="auto"/>
            <w:vAlign w:val="center"/>
            <w:hideMark/>
          </w:tcPr>
          <w:p w14:paraId="75BB6CE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24E758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6FF5CC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D977353"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062FE4A3"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662FE81"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4ECA8B08" w14:textId="77777777" w:rsidR="00DC5745" w:rsidRPr="00FE1EE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с</w:t>
            </w:r>
            <w:r>
              <w:rPr>
                <w:rFonts w:ascii="Times New Roman" w:eastAsia="Times New Roman" w:hAnsi="Times New Roman" w:cs="Times New Roman"/>
                <w:sz w:val="24"/>
                <w:szCs w:val="24"/>
                <w:lang w:eastAsia="ru-RU"/>
              </w:rPr>
              <w:t xml:space="preserve">убконтодағы </w:t>
            </w:r>
            <w:r>
              <w:rPr>
                <w:rFonts w:ascii="Times New Roman" w:eastAsia="Times New Roman" w:hAnsi="Times New Roman" w:cs="Times New Roman"/>
                <w:sz w:val="24"/>
                <w:szCs w:val="24"/>
                <w:lang w:val="kk-KZ" w:eastAsia="ru-RU"/>
              </w:rPr>
              <w:t>«А</w:t>
            </w:r>
            <w:r>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б</w:t>
            </w:r>
            <w:r>
              <w:rPr>
                <w:rFonts w:ascii="Times New Roman" w:eastAsia="Times New Roman" w:hAnsi="Times New Roman" w:cs="Times New Roman"/>
                <w:sz w:val="24"/>
                <w:szCs w:val="24"/>
                <w:lang w:eastAsia="ru-RU"/>
              </w:rPr>
              <w:t>елгісі өзгертілді</w:t>
            </w:r>
          </w:p>
        </w:tc>
      </w:tr>
      <w:tr w:rsidR="00DC5745" w:rsidRPr="0037152A" w14:paraId="258AB28B"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F39357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8210</w:t>
            </w:r>
          </w:p>
        </w:tc>
        <w:tc>
          <w:tcPr>
            <w:tcW w:w="1998" w:type="dxa"/>
            <w:tcBorders>
              <w:top w:val="nil"/>
              <w:left w:val="nil"/>
              <w:bottom w:val="single" w:sz="4" w:space="0" w:color="000000"/>
              <w:right w:val="single" w:sz="4" w:space="0" w:color="000000"/>
            </w:tcBorders>
            <w:shd w:val="clear" w:color="auto" w:fill="auto"/>
            <w:vAlign w:val="center"/>
            <w:hideMark/>
          </w:tcPr>
          <w:p w14:paraId="70C5E96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Өз өндіріснің жартылай фабрикаттары</w:t>
            </w:r>
          </w:p>
        </w:tc>
        <w:tc>
          <w:tcPr>
            <w:tcW w:w="628" w:type="dxa"/>
            <w:tcBorders>
              <w:top w:val="nil"/>
              <w:left w:val="nil"/>
              <w:bottom w:val="single" w:sz="4" w:space="0" w:color="000000"/>
              <w:right w:val="single" w:sz="4" w:space="0" w:color="000000"/>
            </w:tcBorders>
            <w:shd w:val="clear" w:color="auto" w:fill="auto"/>
            <w:vAlign w:val="center"/>
            <w:hideMark/>
          </w:tcPr>
          <w:p w14:paraId="739905D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080E94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C825E9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30730B10"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487C40C0"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1CCDAB8"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0AEF9DF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с</w:t>
            </w:r>
            <w:r>
              <w:rPr>
                <w:rFonts w:ascii="Times New Roman" w:eastAsia="Times New Roman" w:hAnsi="Times New Roman" w:cs="Times New Roman"/>
                <w:sz w:val="24"/>
                <w:szCs w:val="24"/>
                <w:lang w:eastAsia="ru-RU"/>
              </w:rPr>
              <w:t xml:space="preserve">убконтодағы </w:t>
            </w:r>
            <w:r>
              <w:rPr>
                <w:rFonts w:ascii="Times New Roman" w:eastAsia="Times New Roman" w:hAnsi="Times New Roman" w:cs="Times New Roman"/>
                <w:sz w:val="24"/>
                <w:szCs w:val="24"/>
                <w:lang w:val="kk-KZ" w:eastAsia="ru-RU"/>
              </w:rPr>
              <w:t>«А</w:t>
            </w:r>
            <w:r>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б</w:t>
            </w:r>
            <w:r>
              <w:rPr>
                <w:rFonts w:ascii="Times New Roman" w:eastAsia="Times New Roman" w:hAnsi="Times New Roman" w:cs="Times New Roman"/>
                <w:sz w:val="24"/>
                <w:szCs w:val="24"/>
                <w:lang w:eastAsia="ru-RU"/>
              </w:rPr>
              <w:t>елгісі өзгертілді</w:t>
            </w:r>
          </w:p>
        </w:tc>
      </w:tr>
      <w:tr w:rsidR="00DC5745" w:rsidRPr="0037152A" w14:paraId="589FF9D7"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4F0345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8220</w:t>
            </w:r>
          </w:p>
        </w:tc>
        <w:tc>
          <w:tcPr>
            <w:tcW w:w="1998" w:type="dxa"/>
            <w:tcBorders>
              <w:top w:val="nil"/>
              <w:left w:val="nil"/>
              <w:bottom w:val="single" w:sz="4" w:space="0" w:color="000000"/>
              <w:right w:val="single" w:sz="4" w:space="0" w:color="000000"/>
            </w:tcBorders>
            <w:shd w:val="clear" w:color="auto" w:fill="auto"/>
            <w:vAlign w:val="center"/>
            <w:hideMark/>
          </w:tcPr>
          <w:p w14:paraId="1E15EAFE" w14:textId="77777777" w:rsidR="00DC5745" w:rsidRPr="00B01351"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Материал</w:t>
            </w:r>
            <w:r>
              <w:rPr>
                <w:rFonts w:ascii="Times New Roman" w:eastAsia="Times New Roman" w:hAnsi="Times New Roman" w:cs="Times New Roman"/>
                <w:sz w:val="24"/>
                <w:szCs w:val="24"/>
                <w:lang w:val="kk-KZ" w:eastAsia="ru-RU"/>
              </w:rPr>
              <w:t>дар</w:t>
            </w:r>
          </w:p>
        </w:tc>
        <w:tc>
          <w:tcPr>
            <w:tcW w:w="628" w:type="dxa"/>
            <w:tcBorders>
              <w:top w:val="nil"/>
              <w:left w:val="nil"/>
              <w:bottom w:val="single" w:sz="4" w:space="0" w:color="000000"/>
              <w:right w:val="single" w:sz="4" w:space="0" w:color="000000"/>
            </w:tcBorders>
            <w:shd w:val="clear" w:color="auto" w:fill="auto"/>
            <w:vAlign w:val="center"/>
            <w:hideMark/>
          </w:tcPr>
          <w:p w14:paraId="49E4DAE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BADC3F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44335C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173719B"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64DA1E60" w14:textId="77777777" w:rsidR="00DC5745" w:rsidRPr="0037152A" w:rsidRDefault="00DC5745" w:rsidP="00AE4E73">
            <w:pPr>
              <w:spacing w:after="0" w:line="240" w:lineRule="auto"/>
              <w:ind w:right="-144"/>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1ECC254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18BE53C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75C16680"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C40881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8230</w:t>
            </w:r>
          </w:p>
        </w:tc>
        <w:tc>
          <w:tcPr>
            <w:tcW w:w="1998" w:type="dxa"/>
            <w:tcBorders>
              <w:top w:val="nil"/>
              <w:left w:val="nil"/>
              <w:bottom w:val="single" w:sz="4" w:space="0" w:color="000000"/>
              <w:right w:val="single" w:sz="4" w:space="0" w:color="000000"/>
            </w:tcBorders>
            <w:shd w:val="clear" w:color="auto" w:fill="auto"/>
            <w:vAlign w:val="center"/>
            <w:hideMark/>
          </w:tcPr>
          <w:p w14:paraId="22B0E1A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Өндірістік жұмысшылардың еңбегіне ақы төлеу</w:t>
            </w:r>
          </w:p>
        </w:tc>
        <w:tc>
          <w:tcPr>
            <w:tcW w:w="628" w:type="dxa"/>
            <w:tcBorders>
              <w:top w:val="nil"/>
              <w:left w:val="nil"/>
              <w:bottom w:val="single" w:sz="4" w:space="0" w:color="000000"/>
              <w:right w:val="single" w:sz="4" w:space="0" w:color="000000"/>
            </w:tcBorders>
            <w:shd w:val="clear" w:color="auto" w:fill="auto"/>
            <w:vAlign w:val="center"/>
            <w:hideMark/>
          </w:tcPr>
          <w:p w14:paraId="76CD5F3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FCBA15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1FA76E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0AF6684"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63FC8216" w14:textId="77777777" w:rsidR="00DC5745" w:rsidRPr="0037152A" w:rsidRDefault="00DC5745" w:rsidP="00AE4E73">
            <w:pPr>
              <w:spacing w:after="0" w:line="240" w:lineRule="auto"/>
              <w:ind w:right="-144"/>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917764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44225FC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17B00B53"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7863D7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8240</w:t>
            </w:r>
          </w:p>
        </w:tc>
        <w:tc>
          <w:tcPr>
            <w:tcW w:w="1998" w:type="dxa"/>
            <w:tcBorders>
              <w:top w:val="nil"/>
              <w:left w:val="nil"/>
              <w:bottom w:val="single" w:sz="4" w:space="0" w:color="000000"/>
              <w:right w:val="single" w:sz="4" w:space="0" w:color="000000"/>
            </w:tcBorders>
            <w:shd w:val="clear" w:color="auto" w:fill="auto"/>
            <w:vAlign w:val="center"/>
            <w:hideMark/>
          </w:tcPr>
          <w:p w14:paraId="13F055D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Еңбекақыдан аударымдар</w:t>
            </w:r>
          </w:p>
        </w:tc>
        <w:tc>
          <w:tcPr>
            <w:tcW w:w="628" w:type="dxa"/>
            <w:tcBorders>
              <w:top w:val="nil"/>
              <w:left w:val="nil"/>
              <w:bottom w:val="single" w:sz="4" w:space="0" w:color="000000"/>
              <w:right w:val="single" w:sz="4" w:space="0" w:color="000000"/>
            </w:tcBorders>
            <w:shd w:val="clear" w:color="auto" w:fill="auto"/>
            <w:vAlign w:val="center"/>
            <w:hideMark/>
          </w:tcPr>
          <w:p w14:paraId="061A1CF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2D6970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D6D038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A2DCC15"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19FAFA5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C63156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1039E26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1DF43FD7"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7AF2A9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8250</w:t>
            </w:r>
          </w:p>
        </w:tc>
        <w:tc>
          <w:tcPr>
            <w:tcW w:w="1998" w:type="dxa"/>
            <w:tcBorders>
              <w:top w:val="nil"/>
              <w:left w:val="nil"/>
              <w:bottom w:val="single" w:sz="4" w:space="0" w:color="000000"/>
              <w:right w:val="single" w:sz="4" w:space="0" w:color="000000"/>
            </w:tcBorders>
            <w:shd w:val="clear" w:color="auto" w:fill="auto"/>
            <w:vAlign w:val="center"/>
            <w:hideMark/>
          </w:tcPr>
          <w:p w14:paraId="7600FE73" w14:textId="77777777" w:rsidR="00DC5745" w:rsidRPr="00B01351"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Үстеме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1F2E72B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53F2E65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87A682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AF95E07"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4B991A8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B9C24D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403DCD2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69B7FCD2"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E41D972"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8300</w:t>
            </w:r>
          </w:p>
        </w:tc>
        <w:tc>
          <w:tcPr>
            <w:tcW w:w="1998" w:type="dxa"/>
            <w:tcBorders>
              <w:top w:val="nil"/>
              <w:left w:val="nil"/>
              <w:bottom w:val="single" w:sz="4" w:space="0" w:color="000000"/>
              <w:right w:val="single" w:sz="4" w:space="0" w:color="000000"/>
            </w:tcBorders>
            <w:shd w:val="clear" w:color="auto" w:fill="auto"/>
            <w:vAlign w:val="center"/>
            <w:hideMark/>
          </w:tcPr>
          <w:p w14:paraId="7F3FC90C" w14:textId="77777777" w:rsidR="00DC5745" w:rsidRPr="00B01351"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Көмекші өндірістер</w:t>
            </w:r>
          </w:p>
        </w:tc>
        <w:tc>
          <w:tcPr>
            <w:tcW w:w="628" w:type="dxa"/>
            <w:tcBorders>
              <w:top w:val="nil"/>
              <w:left w:val="nil"/>
              <w:bottom w:val="single" w:sz="4" w:space="0" w:color="000000"/>
              <w:right w:val="single" w:sz="4" w:space="0" w:color="000000"/>
            </w:tcBorders>
            <w:shd w:val="clear" w:color="auto" w:fill="auto"/>
            <w:vAlign w:val="center"/>
            <w:hideMark/>
          </w:tcPr>
          <w:p w14:paraId="4D10BB0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5E31A1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46BA59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0BC5A29"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04DBBB9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CB8BB37"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55F316A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lastRenderedPageBreak/>
              <w:t>с</w:t>
            </w:r>
            <w:r>
              <w:rPr>
                <w:rFonts w:ascii="Times New Roman" w:eastAsia="Times New Roman" w:hAnsi="Times New Roman" w:cs="Times New Roman"/>
                <w:sz w:val="24"/>
                <w:szCs w:val="24"/>
                <w:lang w:eastAsia="ru-RU"/>
              </w:rPr>
              <w:t xml:space="preserve">убконтодағы </w:t>
            </w:r>
            <w:r>
              <w:rPr>
                <w:rFonts w:ascii="Times New Roman" w:eastAsia="Times New Roman" w:hAnsi="Times New Roman" w:cs="Times New Roman"/>
                <w:sz w:val="24"/>
                <w:szCs w:val="24"/>
                <w:lang w:val="kk-KZ" w:eastAsia="ru-RU"/>
              </w:rPr>
              <w:t>«А</w:t>
            </w:r>
            <w:r>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б</w:t>
            </w:r>
            <w:r>
              <w:rPr>
                <w:rFonts w:ascii="Times New Roman" w:eastAsia="Times New Roman" w:hAnsi="Times New Roman" w:cs="Times New Roman"/>
                <w:sz w:val="24"/>
                <w:szCs w:val="24"/>
                <w:lang w:eastAsia="ru-RU"/>
              </w:rPr>
              <w:t>елгісі өзгертілді</w:t>
            </w:r>
          </w:p>
        </w:tc>
      </w:tr>
      <w:tr w:rsidR="00DC5745" w:rsidRPr="0037152A" w14:paraId="0B051954"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26AF86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8310</w:t>
            </w:r>
          </w:p>
        </w:tc>
        <w:tc>
          <w:tcPr>
            <w:tcW w:w="1998" w:type="dxa"/>
            <w:tcBorders>
              <w:top w:val="nil"/>
              <w:left w:val="nil"/>
              <w:bottom w:val="single" w:sz="4" w:space="0" w:color="000000"/>
              <w:right w:val="single" w:sz="4" w:space="0" w:color="000000"/>
            </w:tcBorders>
            <w:shd w:val="clear" w:color="auto" w:fill="auto"/>
            <w:vAlign w:val="center"/>
            <w:hideMark/>
          </w:tcPr>
          <w:p w14:paraId="6CC95C44" w14:textId="77777777" w:rsidR="00DC5745" w:rsidRPr="00B01351"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Көмекші өндірістер</w:t>
            </w:r>
          </w:p>
        </w:tc>
        <w:tc>
          <w:tcPr>
            <w:tcW w:w="628" w:type="dxa"/>
            <w:tcBorders>
              <w:top w:val="nil"/>
              <w:left w:val="nil"/>
              <w:bottom w:val="single" w:sz="4" w:space="0" w:color="000000"/>
              <w:right w:val="single" w:sz="4" w:space="0" w:color="000000"/>
            </w:tcBorders>
            <w:shd w:val="clear" w:color="auto" w:fill="auto"/>
            <w:vAlign w:val="center"/>
            <w:hideMark/>
          </w:tcPr>
          <w:p w14:paraId="03E5816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6A2516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C1A392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50F91B7"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0155FFC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B418CFE"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7CCACC1B"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Шығындар баптары</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с</w:t>
            </w:r>
            <w:r>
              <w:rPr>
                <w:rFonts w:ascii="Times New Roman" w:eastAsia="Times New Roman" w:hAnsi="Times New Roman" w:cs="Times New Roman"/>
                <w:sz w:val="24"/>
                <w:szCs w:val="24"/>
                <w:lang w:eastAsia="ru-RU"/>
              </w:rPr>
              <w:t xml:space="preserve">убконтодағы </w:t>
            </w:r>
            <w:r>
              <w:rPr>
                <w:rFonts w:ascii="Times New Roman" w:eastAsia="Times New Roman" w:hAnsi="Times New Roman" w:cs="Times New Roman"/>
                <w:sz w:val="24"/>
                <w:szCs w:val="24"/>
                <w:lang w:val="kk-KZ" w:eastAsia="ru-RU"/>
              </w:rPr>
              <w:t>«А</w:t>
            </w:r>
            <w:r>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б</w:t>
            </w:r>
            <w:r>
              <w:rPr>
                <w:rFonts w:ascii="Times New Roman" w:eastAsia="Times New Roman" w:hAnsi="Times New Roman" w:cs="Times New Roman"/>
                <w:sz w:val="24"/>
                <w:szCs w:val="24"/>
                <w:lang w:eastAsia="ru-RU"/>
              </w:rPr>
              <w:t>елгісі өзгертілді</w:t>
            </w:r>
            <w:r w:rsidRPr="0037152A">
              <w:rPr>
                <w:rFonts w:ascii="Times New Roman" w:eastAsia="Times New Roman" w:hAnsi="Times New Roman" w:cs="Times New Roman"/>
                <w:sz w:val="24"/>
                <w:szCs w:val="24"/>
                <w:lang w:eastAsia="ru-RU"/>
              </w:rPr>
              <w:t xml:space="preserve"> .</w:t>
            </w:r>
          </w:p>
        </w:tc>
      </w:tr>
      <w:tr w:rsidR="00DC5745" w:rsidRPr="0037152A" w14:paraId="54B00BB5"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DA9662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8320</w:t>
            </w:r>
          </w:p>
        </w:tc>
        <w:tc>
          <w:tcPr>
            <w:tcW w:w="1998" w:type="dxa"/>
            <w:tcBorders>
              <w:top w:val="nil"/>
              <w:left w:val="nil"/>
              <w:bottom w:val="single" w:sz="4" w:space="0" w:color="000000"/>
              <w:right w:val="single" w:sz="4" w:space="0" w:color="000000"/>
            </w:tcBorders>
            <w:shd w:val="clear" w:color="auto" w:fill="auto"/>
            <w:vAlign w:val="center"/>
            <w:hideMark/>
          </w:tcPr>
          <w:p w14:paraId="46C1FB88" w14:textId="77777777" w:rsidR="00DC5745" w:rsidRPr="00145546"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Материал</w:t>
            </w:r>
            <w:r>
              <w:rPr>
                <w:rFonts w:ascii="Times New Roman" w:eastAsia="Times New Roman" w:hAnsi="Times New Roman" w:cs="Times New Roman"/>
                <w:sz w:val="24"/>
                <w:szCs w:val="24"/>
                <w:lang w:val="kk-KZ" w:eastAsia="ru-RU"/>
              </w:rPr>
              <w:t>дар</w:t>
            </w:r>
          </w:p>
        </w:tc>
        <w:tc>
          <w:tcPr>
            <w:tcW w:w="628" w:type="dxa"/>
            <w:tcBorders>
              <w:top w:val="nil"/>
              <w:left w:val="nil"/>
              <w:bottom w:val="single" w:sz="4" w:space="0" w:color="000000"/>
              <w:right w:val="single" w:sz="4" w:space="0" w:color="000000"/>
            </w:tcBorders>
            <w:shd w:val="clear" w:color="auto" w:fill="auto"/>
            <w:vAlign w:val="center"/>
            <w:hideMark/>
          </w:tcPr>
          <w:p w14:paraId="1ADB5DC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CAA9A0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7E3D17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29E8853F"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584C9DB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0E4C9CC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2C264EF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2977DC7A"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0BDFE84"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8330</w:t>
            </w:r>
          </w:p>
        </w:tc>
        <w:tc>
          <w:tcPr>
            <w:tcW w:w="1998" w:type="dxa"/>
            <w:tcBorders>
              <w:top w:val="nil"/>
              <w:left w:val="nil"/>
              <w:bottom w:val="single" w:sz="4" w:space="0" w:color="000000"/>
              <w:right w:val="single" w:sz="4" w:space="0" w:color="000000"/>
            </w:tcBorders>
            <w:shd w:val="clear" w:color="auto" w:fill="auto"/>
            <w:vAlign w:val="center"/>
            <w:hideMark/>
          </w:tcPr>
          <w:p w14:paraId="13D9C6A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Өндірістік жұмысшылардың еңбегіне ақы төлеу</w:t>
            </w:r>
          </w:p>
        </w:tc>
        <w:tc>
          <w:tcPr>
            <w:tcW w:w="628" w:type="dxa"/>
            <w:tcBorders>
              <w:top w:val="nil"/>
              <w:left w:val="nil"/>
              <w:bottom w:val="single" w:sz="4" w:space="0" w:color="000000"/>
              <w:right w:val="single" w:sz="4" w:space="0" w:color="000000"/>
            </w:tcBorders>
            <w:shd w:val="clear" w:color="auto" w:fill="auto"/>
            <w:vAlign w:val="center"/>
            <w:hideMark/>
          </w:tcPr>
          <w:p w14:paraId="24A7A19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DEEA21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6CD1D1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5E1DD84"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14FBC27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1960C4F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30723C1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061DF0A3"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6520EE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8340</w:t>
            </w:r>
          </w:p>
        </w:tc>
        <w:tc>
          <w:tcPr>
            <w:tcW w:w="1998" w:type="dxa"/>
            <w:tcBorders>
              <w:top w:val="nil"/>
              <w:left w:val="nil"/>
              <w:bottom w:val="single" w:sz="4" w:space="0" w:color="000000"/>
              <w:right w:val="single" w:sz="4" w:space="0" w:color="000000"/>
            </w:tcBorders>
            <w:shd w:val="clear" w:color="auto" w:fill="auto"/>
            <w:vAlign w:val="center"/>
            <w:hideMark/>
          </w:tcPr>
          <w:p w14:paraId="4512CB4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Еңбекақыдан аударымдар</w:t>
            </w:r>
          </w:p>
        </w:tc>
        <w:tc>
          <w:tcPr>
            <w:tcW w:w="628" w:type="dxa"/>
            <w:tcBorders>
              <w:top w:val="nil"/>
              <w:left w:val="nil"/>
              <w:bottom w:val="single" w:sz="4" w:space="0" w:color="000000"/>
              <w:right w:val="single" w:sz="4" w:space="0" w:color="000000"/>
            </w:tcBorders>
            <w:shd w:val="clear" w:color="auto" w:fill="auto"/>
            <w:vAlign w:val="center"/>
            <w:hideMark/>
          </w:tcPr>
          <w:p w14:paraId="7D0D12F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799DAC6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0ECC70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69B89D9"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1803EF7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A05C94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7B083D2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47335647"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5A5420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8350</w:t>
            </w:r>
          </w:p>
        </w:tc>
        <w:tc>
          <w:tcPr>
            <w:tcW w:w="1998" w:type="dxa"/>
            <w:tcBorders>
              <w:top w:val="nil"/>
              <w:left w:val="nil"/>
              <w:bottom w:val="single" w:sz="4" w:space="0" w:color="000000"/>
              <w:right w:val="single" w:sz="4" w:space="0" w:color="000000"/>
            </w:tcBorders>
            <w:shd w:val="clear" w:color="auto" w:fill="auto"/>
            <w:vAlign w:val="center"/>
            <w:hideMark/>
          </w:tcPr>
          <w:p w14:paraId="6FE20151"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Үстеме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4C59824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0E7AF6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734061B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7F2D51A"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09E5EB8A"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489BD3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432D982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4F50C5A5"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781C58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8400</w:t>
            </w:r>
          </w:p>
        </w:tc>
        <w:tc>
          <w:tcPr>
            <w:tcW w:w="1998" w:type="dxa"/>
            <w:tcBorders>
              <w:top w:val="nil"/>
              <w:left w:val="nil"/>
              <w:bottom w:val="single" w:sz="4" w:space="0" w:color="000000"/>
              <w:right w:val="single" w:sz="4" w:space="0" w:color="000000"/>
            </w:tcBorders>
            <w:shd w:val="clear" w:color="auto" w:fill="auto"/>
            <w:vAlign w:val="center"/>
            <w:hideMark/>
          </w:tcPr>
          <w:p w14:paraId="6883767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Үстеме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166412A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82BD08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3EBB8A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51821A1"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69CF0F74"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790B98B"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162AF2A0" w14:textId="77777777" w:rsidR="00DC5745" w:rsidRPr="00FE1EE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«А</w:t>
            </w:r>
            <w:r w:rsidRPr="00FE1EE0">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eastAsia="ru-RU"/>
              </w:rPr>
              <w:t>белгісі өзгертілді</w:t>
            </w:r>
            <w:r w:rsidRPr="00FE1EE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Номенклатуралық топтар</w:t>
            </w:r>
            <w:r>
              <w:rPr>
                <w:rFonts w:ascii="Times New Roman" w:eastAsia="Times New Roman" w:hAnsi="Times New Roman" w:cs="Times New Roman"/>
                <w:sz w:val="24"/>
                <w:szCs w:val="24"/>
                <w:lang w:val="kk-KZ" w:eastAsia="ru-RU"/>
              </w:rPr>
              <w:t>»</w:t>
            </w:r>
          </w:p>
          <w:p w14:paraId="08AA9189" w14:textId="77777777" w:rsidR="00DC5745" w:rsidRPr="00FE1EE0"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субконто қосылды</w:t>
            </w:r>
          </w:p>
          <w:p w14:paraId="129DEB1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0E3D65BC" w14:textId="77777777" w:rsidTr="00AE4E73">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8BB212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8410</w:t>
            </w:r>
          </w:p>
        </w:tc>
        <w:tc>
          <w:tcPr>
            <w:tcW w:w="1998" w:type="dxa"/>
            <w:tcBorders>
              <w:top w:val="nil"/>
              <w:left w:val="nil"/>
              <w:bottom w:val="single" w:sz="4" w:space="0" w:color="000000"/>
              <w:right w:val="single" w:sz="4" w:space="0" w:color="000000"/>
            </w:tcBorders>
            <w:shd w:val="clear" w:color="auto" w:fill="auto"/>
            <w:vAlign w:val="center"/>
            <w:hideMark/>
          </w:tcPr>
          <w:p w14:paraId="6DF4E48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Үстеме шығыстар</w:t>
            </w:r>
          </w:p>
        </w:tc>
        <w:tc>
          <w:tcPr>
            <w:tcW w:w="628" w:type="dxa"/>
            <w:tcBorders>
              <w:top w:val="nil"/>
              <w:left w:val="nil"/>
              <w:bottom w:val="single" w:sz="4" w:space="0" w:color="000000"/>
              <w:right w:val="single" w:sz="4" w:space="0" w:color="000000"/>
            </w:tcBorders>
            <w:shd w:val="clear" w:color="auto" w:fill="auto"/>
            <w:vAlign w:val="center"/>
            <w:hideMark/>
          </w:tcPr>
          <w:p w14:paraId="66F03B2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291A29D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BC44C2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4A9C08A"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5F4C68A4"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115734B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598F3CB5" w14:textId="77777777" w:rsidR="00DC5745" w:rsidRPr="00FE1EE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 xml:space="preserve">Субконтодағы </w:t>
            </w:r>
            <w:r>
              <w:rPr>
                <w:rFonts w:ascii="Times New Roman" w:eastAsia="Times New Roman" w:hAnsi="Times New Roman" w:cs="Times New Roman"/>
                <w:sz w:val="24"/>
                <w:szCs w:val="24"/>
                <w:lang w:val="kk-KZ" w:eastAsia="ru-RU"/>
              </w:rPr>
              <w:t>«А</w:t>
            </w:r>
            <w:r w:rsidRPr="00FE1EE0">
              <w:rPr>
                <w:rFonts w:ascii="Times New Roman" w:eastAsia="Times New Roman" w:hAnsi="Times New Roman" w:cs="Times New Roman"/>
                <w:sz w:val="24"/>
                <w:szCs w:val="24"/>
                <w:lang w:eastAsia="ru-RU"/>
              </w:rPr>
              <w:t>йналым</w:t>
            </w:r>
            <w:r>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eastAsia="ru-RU"/>
              </w:rPr>
              <w:lastRenderedPageBreak/>
              <w:t>белгісі өзгертілді</w:t>
            </w:r>
            <w:r w:rsidRPr="00FE1EE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kk-KZ" w:eastAsia="ru-RU"/>
              </w:rPr>
              <w:t>«</w:t>
            </w:r>
            <w:r w:rsidRPr="00FE1EE0">
              <w:rPr>
                <w:rFonts w:ascii="Times New Roman" w:eastAsia="Times New Roman" w:hAnsi="Times New Roman" w:cs="Times New Roman"/>
                <w:sz w:val="24"/>
                <w:szCs w:val="24"/>
                <w:lang w:eastAsia="ru-RU"/>
              </w:rPr>
              <w:t>Номенклатуралық топтар</w:t>
            </w:r>
            <w:r>
              <w:rPr>
                <w:rFonts w:ascii="Times New Roman" w:eastAsia="Times New Roman" w:hAnsi="Times New Roman" w:cs="Times New Roman"/>
                <w:sz w:val="24"/>
                <w:szCs w:val="24"/>
                <w:lang w:val="kk-KZ" w:eastAsia="ru-RU"/>
              </w:rPr>
              <w:t>»</w:t>
            </w:r>
          </w:p>
          <w:p w14:paraId="6718C3DE" w14:textId="77777777" w:rsidR="00DC5745" w:rsidRPr="00FE1EE0"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субконто қосылды</w:t>
            </w:r>
          </w:p>
          <w:p w14:paraId="3C1F0CD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r>
      <w:tr w:rsidR="00DC5745" w:rsidRPr="0037152A" w14:paraId="39C7E068"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474A2E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8420</w:t>
            </w:r>
          </w:p>
        </w:tc>
        <w:tc>
          <w:tcPr>
            <w:tcW w:w="1998" w:type="dxa"/>
            <w:tcBorders>
              <w:top w:val="nil"/>
              <w:left w:val="nil"/>
              <w:bottom w:val="single" w:sz="4" w:space="0" w:color="000000"/>
              <w:right w:val="single" w:sz="4" w:space="0" w:color="000000"/>
            </w:tcBorders>
            <w:shd w:val="clear" w:color="auto" w:fill="auto"/>
            <w:vAlign w:val="center"/>
            <w:hideMark/>
          </w:tcPr>
          <w:p w14:paraId="699A6E4D" w14:textId="77777777" w:rsidR="00DC5745" w:rsidRPr="00145546"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Материал</w:t>
            </w:r>
            <w:r>
              <w:rPr>
                <w:rFonts w:ascii="Times New Roman" w:eastAsia="Times New Roman" w:hAnsi="Times New Roman" w:cs="Times New Roman"/>
                <w:sz w:val="24"/>
                <w:szCs w:val="24"/>
                <w:lang w:val="kk-KZ" w:eastAsia="ru-RU"/>
              </w:rPr>
              <w:t>дар</w:t>
            </w:r>
          </w:p>
        </w:tc>
        <w:tc>
          <w:tcPr>
            <w:tcW w:w="628" w:type="dxa"/>
            <w:tcBorders>
              <w:top w:val="nil"/>
              <w:left w:val="nil"/>
              <w:bottom w:val="single" w:sz="4" w:space="0" w:color="000000"/>
              <w:right w:val="single" w:sz="4" w:space="0" w:color="000000"/>
            </w:tcBorders>
            <w:shd w:val="clear" w:color="auto" w:fill="auto"/>
            <w:vAlign w:val="center"/>
            <w:hideMark/>
          </w:tcPr>
          <w:p w14:paraId="64867FE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16E4908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989C1A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4D6A3AC"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0951B0F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1DFE9F0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4C281C0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4E8CF3EF" w14:textId="77777777" w:rsidTr="00AE4E73">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3F8C18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8430</w:t>
            </w:r>
          </w:p>
        </w:tc>
        <w:tc>
          <w:tcPr>
            <w:tcW w:w="1998" w:type="dxa"/>
            <w:tcBorders>
              <w:top w:val="nil"/>
              <w:left w:val="nil"/>
              <w:bottom w:val="single" w:sz="4" w:space="0" w:color="000000"/>
              <w:right w:val="single" w:sz="4" w:space="0" w:color="000000"/>
            </w:tcBorders>
            <w:shd w:val="clear" w:color="auto" w:fill="auto"/>
            <w:vAlign w:val="center"/>
            <w:hideMark/>
          </w:tcPr>
          <w:p w14:paraId="392570B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Өндірістік жұмысшылардың еңбегіне ақы төлеу</w:t>
            </w:r>
          </w:p>
        </w:tc>
        <w:tc>
          <w:tcPr>
            <w:tcW w:w="628" w:type="dxa"/>
            <w:tcBorders>
              <w:top w:val="nil"/>
              <w:left w:val="nil"/>
              <w:bottom w:val="single" w:sz="4" w:space="0" w:color="000000"/>
              <w:right w:val="single" w:sz="4" w:space="0" w:color="000000"/>
            </w:tcBorders>
            <w:shd w:val="clear" w:color="auto" w:fill="auto"/>
            <w:vAlign w:val="center"/>
            <w:hideMark/>
          </w:tcPr>
          <w:p w14:paraId="6C63304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43F9B9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7409F2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525CCCB"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262E61B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C6848E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27C1BD6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793D63EA"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07702E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8440</w:t>
            </w:r>
          </w:p>
        </w:tc>
        <w:tc>
          <w:tcPr>
            <w:tcW w:w="1998" w:type="dxa"/>
            <w:tcBorders>
              <w:top w:val="nil"/>
              <w:left w:val="nil"/>
              <w:bottom w:val="single" w:sz="4" w:space="0" w:color="000000"/>
              <w:right w:val="single" w:sz="4" w:space="0" w:color="000000"/>
            </w:tcBorders>
            <w:shd w:val="clear" w:color="auto" w:fill="auto"/>
            <w:vAlign w:val="center"/>
            <w:hideMark/>
          </w:tcPr>
          <w:p w14:paraId="40B6FAA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Еңбекақыдан аударымдар</w:t>
            </w:r>
          </w:p>
        </w:tc>
        <w:tc>
          <w:tcPr>
            <w:tcW w:w="628" w:type="dxa"/>
            <w:tcBorders>
              <w:top w:val="nil"/>
              <w:left w:val="nil"/>
              <w:bottom w:val="single" w:sz="4" w:space="0" w:color="000000"/>
              <w:right w:val="single" w:sz="4" w:space="0" w:color="000000"/>
            </w:tcBorders>
            <w:shd w:val="clear" w:color="auto" w:fill="auto"/>
            <w:vAlign w:val="center"/>
            <w:hideMark/>
          </w:tcPr>
          <w:p w14:paraId="46BBF03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32FAD28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B6C7F5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6C5EA3DE"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05C1656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75AD2BD"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225385B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0808B825"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32F0F2E"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8450</w:t>
            </w:r>
          </w:p>
        </w:tc>
        <w:tc>
          <w:tcPr>
            <w:tcW w:w="1998" w:type="dxa"/>
            <w:tcBorders>
              <w:top w:val="nil"/>
              <w:left w:val="nil"/>
              <w:bottom w:val="single" w:sz="4" w:space="0" w:color="000000"/>
              <w:right w:val="single" w:sz="4" w:space="0" w:color="000000"/>
            </w:tcBorders>
            <w:shd w:val="clear" w:color="auto" w:fill="auto"/>
            <w:vAlign w:val="center"/>
            <w:hideMark/>
          </w:tcPr>
          <w:p w14:paraId="7F662542" w14:textId="77777777" w:rsidR="00DC5745" w:rsidRPr="00145546"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Негізгі құралдарды жөндеу</w:t>
            </w:r>
          </w:p>
        </w:tc>
        <w:tc>
          <w:tcPr>
            <w:tcW w:w="628" w:type="dxa"/>
            <w:tcBorders>
              <w:top w:val="nil"/>
              <w:left w:val="nil"/>
              <w:bottom w:val="single" w:sz="4" w:space="0" w:color="000000"/>
              <w:right w:val="single" w:sz="4" w:space="0" w:color="000000"/>
            </w:tcBorders>
            <w:shd w:val="clear" w:color="auto" w:fill="auto"/>
            <w:vAlign w:val="center"/>
            <w:hideMark/>
          </w:tcPr>
          <w:p w14:paraId="0CB0551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3BDB7A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003BB9D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E555915"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7B47244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34812C9"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2F05AE9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0EAFDA2E" w14:textId="77777777" w:rsidTr="00AE4E73">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18D27A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8460</w:t>
            </w:r>
          </w:p>
        </w:tc>
        <w:tc>
          <w:tcPr>
            <w:tcW w:w="1998" w:type="dxa"/>
            <w:tcBorders>
              <w:top w:val="nil"/>
              <w:left w:val="nil"/>
              <w:bottom w:val="single" w:sz="4" w:space="0" w:color="000000"/>
              <w:right w:val="single" w:sz="4" w:space="0" w:color="000000"/>
            </w:tcBorders>
            <w:shd w:val="clear" w:color="auto" w:fill="auto"/>
            <w:vAlign w:val="center"/>
            <w:hideMark/>
          </w:tcPr>
          <w:p w14:paraId="2F360A34" w14:textId="77777777" w:rsidR="00DC5745" w:rsidRPr="00145546"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Негізгі құралдардың тозуы және материалдық емес активтердің амортизациясы</w:t>
            </w:r>
          </w:p>
        </w:tc>
        <w:tc>
          <w:tcPr>
            <w:tcW w:w="628" w:type="dxa"/>
            <w:tcBorders>
              <w:top w:val="nil"/>
              <w:left w:val="nil"/>
              <w:bottom w:val="single" w:sz="4" w:space="0" w:color="000000"/>
              <w:right w:val="single" w:sz="4" w:space="0" w:color="000000"/>
            </w:tcBorders>
            <w:shd w:val="clear" w:color="auto" w:fill="auto"/>
            <w:vAlign w:val="center"/>
            <w:hideMark/>
          </w:tcPr>
          <w:p w14:paraId="4732480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F01236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19B82CD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99D08D9"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2869576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6C4A095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6F54438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13EA7D6B"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B51D07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8470</w:t>
            </w:r>
          </w:p>
        </w:tc>
        <w:tc>
          <w:tcPr>
            <w:tcW w:w="1998" w:type="dxa"/>
            <w:tcBorders>
              <w:top w:val="nil"/>
              <w:left w:val="nil"/>
              <w:bottom w:val="single" w:sz="4" w:space="0" w:color="000000"/>
              <w:right w:val="single" w:sz="4" w:space="0" w:color="000000"/>
            </w:tcBorders>
            <w:shd w:val="clear" w:color="auto" w:fill="auto"/>
            <w:vAlign w:val="center"/>
            <w:hideMark/>
          </w:tcPr>
          <w:p w14:paraId="5CB7DA3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Коммунал</w:t>
            </w:r>
            <w:r>
              <w:rPr>
                <w:rFonts w:ascii="Times New Roman" w:eastAsia="Times New Roman" w:hAnsi="Times New Roman" w:cs="Times New Roman"/>
                <w:sz w:val="24"/>
                <w:szCs w:val="24"/>
                <w:lang w:val="kk-KZ" w:eastAsia="ru-RU"/>
              </w:rPr>
              <w:t>дық қызметтер</w:t>
            </w:r>
            <w:r w:rsidRPr="0037152A">
              <w:rPr>
                <w:rFonts w:ascii="Times New Roman" w:eastAsia="Times New Roman" w:hAnsi="Times New Roman" w:cs="Times New Roman"/>
                <w:sz w:val="24"/>
                <w:szCs w:val="24"/>
                <w:lang w:eastAsia="ru-RU"/>
              </w:rPr>
              <w:br/>
            </w:r>
          </w:p>
        </w:tc>
        <w:tc>
          <w:tcPr>
            <w:tcW w:w="628" w:type="dxa"/>
            <w:tcBorders>
              <w:top w:val="nil"/>
              <w:left w:val="nil"/>
              <w:bottom w:val="single" w:sz="4" w:space="0" w:color="000000"/>
              <w:right w:val="single" w:sz="4" w:space="0" w:color="000000"/>
            </w:tcBorders>
            <w:shd w:val="clear" w:color="auto" w:fill="auto"/>
            <w:vAlign w:val="center"/>
            <w:hideMark/>
          </w:tcPr>
          <w:p w14:paraId="143C7B6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6F55FF9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13A5AE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46BD57A8"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68D8B3C7"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5C75BAC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2B8B23D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582EF5E7"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5DA3FF3"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8480</w:t>
            </w:r>
          </w:p>
        </w:tc>
        <w:tc>
          <w:tcPr>
            <w:tcW w:w="1998" w:type="dxa"/>
            <w:tcBorders>
              <w:top w:val="nil"/>
              <w:left w:val="nil"/>
              <w:bottom w:val="single" w:sz="4" w:space="0" w:color="000000"/>
              <w:right w:val="single" w:sz="4" w:space="0" w:color="000000"/>
            </w:tcBorders>
            <w:shd w:val="clear" w:color="auto" w:fill="auto"/>
            <w:vAlign w:val="center"/>
            <w:hideMark/>
          </w:tcPr>
          <w:p w14:paraId="40D40B18" w14:textId="77777777" w:rsidR="00DC5745" w:rsidRPr="00145546"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Жалдау ақысы</w:t>
            </w:r>
          </w:p>
        </w:tc>
        <w:tc>
          <w:tcPr>
            <w:tcW w:w="628" w:type="dxa"/>
            <w:tcBorders>
              <w:top w:val="nil"/>
              <w:left w:val="nil"/>
              <w:bottom w:val="single" w:sz="4" w:space="0" w:color="000000"/>
              <w:right w:val="single" w:sz="4" w:space="0" w:color="000000"/>
            </w:tcBorders>
            <w:shd w:val="clear" w:color="auto" w:fill="auto"/>
            <w:vAlign w:val="center"/>
            <w:hideMark/>
          </w:tcPr>
          <w:p w14:paraId="21BA6BF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07CBB65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D1E435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D0AAC2F"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1D7C74C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4A988068"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578303A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5C67B5F9" w14:textId="77777777" w:rsidTr="00AE4E73">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C9C8486"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8490</w:t>
            </w:r>
          </w:p>
        </w:tc>
        <w:tc>
          <w:tcPr>
            <w:tcW w:w="1998" w:type="dxa"/>
            <w:tcBorders>
              <w:top w:val="nil"/>
              <w:left w:val="nil"/>
              <w:bottom w:val="single" w:sz="4" w:space="0" w:color="000000"/>
              <w:right w:val="single" w:sz="4" w:space="0" w:color="000000"/>
            </w:tcBorders>
            <w:shd w:val="clear" w:color="auto" w:fill="auto"/>
            <w:vAlign w:val="center"/>
            <w:hideMark/>
          </w:tcPr>
          <w:p w14:paraId="3B94C7D8" w14:textId="77777777" w:rsidR="00DC5745" w:rsidRPr="00145546"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Басқалар</w:t>
            </w:r>
          </w:p>
        </w:tc>
        <w:tc>
          <w:tcPr>
            <w:tcW w:w="628" w:type="dxa"/>
            <w:tcBorders>
              <w:top w:val="nil"/>
              <w:left w:val="nil"/>
              <w:bottom w:val="single" w:sz="4" w:space="0" w:color="000000"/>
              <w:right w:val="single" w:sz="4" w:space="0" w:color="000000"/>
            </w:tcBorders>
            <w:shd w:val="clear" w:color="auto" w:fill="auto"/>
            <w:vAlign w:val="center"/>
            <w:hideMark/>
          </w:tcPr>
          <w:p w14:paraId="55C3880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45" w:type="dxa"/>
            <w:tcBorders>
              <w:top w:val="nil"/>
              <w:left w:val="nil"/>
              <w:bottom w:val="single" w:sz="4" w:space="0" w:color="000000"/>
              <w:right w:val="single" w:sz="4" w:space="0" w:color="000000"/>
            </w:tcBorders>
            <w:shd w:val="clear" w:color="auto" w:fill="auto"/>
            <w:vAlign w:val="center"/>
            <w:hideMark/>
          </w:tcPr>
          <w:p w14:paraId="49465739"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2A8D080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7F7940EA"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69BC4B70"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84B4A">
              <w:rPr>
                <w:rFonts w:ascii="Times New Roman" w:eastAsia="Times New Roman" w:hAnsi="Times New Roman" w:cs="Times New Roman"/>
                <w:b/>
                <w:bCs/>
                <w:sz w:val="24"/>
                <w:szCs w:val="24"/>
                <w:lang w:eastAsia="ru-RU"/>
              </w:rPr>
              <w:t>Номенклатуралық топтар</w:t>
            </w:r>
          </w:p>
        </w:tc>
        <w:tc>
          <w:tcPr>
            <w:tcW w:w="1439" w:type="dxa"/>
            <w:tcBorders>
              <w:top w:val="nil"/>
              <w:left w:val="nil"/>
              <w:bottom w:val="single" w:sz="4" w:space="0" w:color="000000"/>
              <w:right w:val="single" w:sz="4" w:space="0" w:color="000000"/>
            </w:tcBorders>
            <w:shd w:val="clear" w:color="auto" w:fill="auto"/>
            <w:vAlign w:val="center"/>
            <w:hideMark/>
          </w:tcPr>
          <w:p w14:paraId="77A7006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84B4A">
              <w:rPr>
                <w:rFonts w:ascii="Times New Roman" w:eastAsia="Times New Roman" w:hAnsi="Times New Roman" w:cs="Times New Roman"/>
                <w:b/>
                <w:bCs/>
                <w:sz w:val="24"/>
                <w:szCs w:val="24"/>
                <w:lang w:eastAsia="ru-RU"/>
              </w:rPr>
              <w:t>Шығындар баптары</w:t>
            </w:r>
          </w:p>
        </w:tc>
        <w:tc>
          <w:tcPr>
            <w:tcW w:w="1022" w:type="dxa"/>
            <w:tcBorders>
              <w:top w:val="nil"/>
              <w:left w:val="nil"/>
              <w:bottom w:val="single" w:sz="4" w:space="0" w:color="000000"/>
              <w:right w:val="single" w:sz="4" w:space="0" w:color="000000"/>
            </w:tcBorders>
            <w:shd w:val="clear" w:color="auto" w:fill="auto"/>
            <w:vAlign w:val="center"/>
            <w:hideMark/>
          </w:tcPr>
          <w:p w14:paraId="5CC7146E"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0A41B13B" w14:textId="77777777" w:rsidTr="00AE4E73">
        <w:trPr>
          <w:trHeight w:val="255"/>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11BCEE85"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Код</w:t>
            </w:r>
          </w:p>
        </w:tc>
        <w:tc>
          <w:tcPr>
            <w:tcW w:w="1998" w:type="dxa"/>
            <w:tcBorders>
              <w:top w:val="nil"/>
              <w:left w:val="nil"/>
              <w:bottom w:val="single" w:sz="4" w:space="0" w:color="000000"/>
              <w:right w:val="single" w:sz="4" w:space="0" w:color="000000"/>
            </w:tcBorders>
            <w:shd w:val="clear" w:color="auto" w:fill="auto"/>
            <w:vAlign w:val="center"/>
            <w:hideMark/>
          </w:tcPr>
          <w:p w14:paraId="18172EB9" w14:textId="77777777" w:rsidR="00DC5745" w:rsidRPr="00145546" w:rsidRDefault="00DC5745" w:rsidP="00AE4E73">
            <w:pPr>
              <w:spacing w:after="0" w:line="240" w:lineRule="auto"/>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color w:val="333300"/>
                <w:sz w:val="24"/>
                <w:szCs w:val="24"/>
                <w:lang w:val="kk-KZ" w:eastAsia="ru-RU"/>
              </w:rPr>
              <w:t>Атауы</w:t>
            </w:r>
          </w:p>
        </w:tc>
        <w:tc>
          <w:tcPr>
            <w:tcW w:w="628" w:type="dxa"/>
            <w:tcBorders>
              <w:top w:val="nil"/>
              <w:left w:val="nil"/>
              <w:bottom w:val="single" w:sz="4" w:space="0" w:color="000000"/>
              <w:right w:val="single" w:sz="4" w:space="0" w:color="000000"/>
            </w:tcBorders>
            <w:shd w:val="clear" w:color="auto" w:fill="auto"/>
            <w:vAlign w:val="center"/>
            <w:hideMark/>
          </w:tcPr>
          <w:p w14:paraId="4C6830D8"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Заб</w:t>
            </w:r>
          </w:p>
        </w:tc>
        <w:tc>
          <w:tcPr>
            <w:tcW w:w="645" w:type="dxa"/>
            <w:tcBorders>
              <w:top w:val="nil"/>
              <w:left w:val="nil"/>
              <w:bottom w:val="single" w:sz="4" w:space="0" w:color="000000"/>
              <w:right w:val="single" w:sz="4" w:space="0" w:color="000000"/>
            </w:tcBorders>
            <w:shd w:val="clear" w:color="auto" w:fill="auto"/>
            <w:vAlign w:val="center"/>
            <w:hideMark/>
          </w:tcPr>
          <w:p w14:paraId="5426ACCD"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Кол</w:t>
            </w:r>
          </w:p>
        </w:tc>
        <w:tc>
          <w:tcPr>
            <w:tcW w:w="631" w:type="dxa"/>
            <w:tcBorders>
              <w:top w:val="nil"/>
              <w:left w:val="nil"/>
              <w:bottom w:val="single" w:sz="4" w:space="0" w:color="000000"/>
              <w:right w:val="single" w:sz="4" w:space="0" w:color="000000"/>
            </w:tcBorders>
            <w:shd w:val="clear" w:color="auto" w:fill="auto"/>
            <w:vAlign w:val="center"/>
            <w:hideMark/>
          </w:tcPr>
          <w:p w14:paraId="6AC0289C"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Вал</w:t>
            </w:r>
          </w:p>
        </w:tc>
        <w:tc>
          <w:tcPr>
            <w:tcW w:w="1781" w:type="dxa"/>
            <w:tcBorders>
              <w:top w:val="nil"/>
              <w:left w:val="nil"/>
              <w:bottom w:val="single" w:sz="4" w:space="0" w:color="000000"/>
              <w:right w:val="single" w:sz="4" w:space="0" w:color="000000"/>
            </w:tcBorders>
            <w:shd w:val="clear" w:color="auto" w:fill="auto"/>
            <w:vAlign w:val="center"/>
            <w:hideMark/>
          </w:tcPr>
          <w:p w14:paraId="68E2D757" w14:textId="77777777" w:rsidR="00DC5745" w:rsidRPr="0037152A" w:rsidRDefault="00DC5745" w:rsidP="00AE4E73">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1</w:t>
            </w:r>
          </w:p>
        </w:tc>
        <w:tc>
          <w:tcPr>
            <w:tcW w:w="1821" w:type="dxa"/>
            <w:tcBorders>
              <w:top w:val="nil"/>
              <w:left w:val="nil"/>
              <w:bottom w:val="single" w:sz="4" w:space="0" w:color="000000"/>
              <w:right w:val="single" w:sz="4" w:space="0" w:color="000000"/>
            </w:tcBorders>
            <w:shd w:val="clear" w:color="auto" w:fill="auto"/>
            <w:vAlign w:val="center"/>
            <w:hideMark/>
          </w:tcPr>
          <w:p w14:paraId="616C094F" w14:textId="77777777" w:rsidR="00DC5745" w:rsidRPr="0037152A" w:rsidRDefault="00DC5745" w:rsidP="00AE4E73">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2</w:t>
            </w:r>
          </w:p>
        </w:tc>
        <w:tc>
          <w:tcPr>
            <w:tcW w:w="1439" w:type="dxa"/>
            <w:tcBorders>
              <w:top w:val="nil"/>
              <w:left w:val="nil"/>
              <w:bottom w:val="single" w:sz="4" w:space="0" w:color="000000"/>
              <w:right w:val="single" w:sz="4" w:space="0" w:color="000000"/>
            </w:tcBorders>
            <w:shd w:val="clear" w:color="auto" w:fill="auto"/>
            <w:vAlign w:val="center"/>
            <w:hideMark/>
          </w:tcPr>
          <w:p w14:paraId="08ADFA56" w14:textId="77777777" w:rsidR="00DC5745" w:rsidRPr="0037152A" w:rsidRDefault="00DC5745" w:rsidP="00AE4E73">
            <w:pPr>
              <w:spacing w:after="0" w:line="240" w:lineRule="auto"/>
              <w:ind w:right="-109"/>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3</w:t>
            </w:r>
          </w:p>
        </w:tc>
        <w:tc>
          <w:tcPr>
            <w:tcW w:w="1022" w:type="dxa"/>
            <w:tcBorders>
              <w:top w:val="nil"/>
              <w:left w:val="nil"/>
              <w:bottom w:val="single" w:sz="4" w:space="0" w:color="000000"/>
              <w:right w:val="single" w:sz="4" w:space="0" w:color="000000"/>
            </w:tcBorders>
            <w:shd w:val="clear" w:color="auto" w:fill="auto"/>
            <w:vAlign w:val="center"/>
            <w:hideMark/>
          </w:tcPr>
          <w:p w14:paraId="15697888" w14:textId="77777777" w:rsidR="00DC5745" w:rsidRPr="00145546" w:rsidRDefault="00DC5745" w:rsidP="00AE4E73">
            <w:pPr>
              <w:spacing w:after="0" w:line="240" w:lineRule="auto"/>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color w:val="333300"/>
                <w:sz w:val="24"/>
                <w:szCs w:val="24"/>
                <w:lang w:val="kk-KZ" w:eastAsia="ru-RU"/>
              </w:rPr>
              <w:t>Өзгерістердің сипаттамасы</w:t>
            </w:r>
          </w:p>
        </w:tc>
      </w:tr>
      <w:tr w:rsidR="00DC5745" w:rsidRPr="0037152A" w14:paraId="7E7FE3E2" w14:textId="77777777" w:rsidTr="00AE4E73">
        <w:trPr>
          <w:trHeight w:val="45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1538E44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Х0</w:t>
            </w:r>
          </w:p>
        </w:tc>
        <w:tc>
          <w:tcPr>
            <w:tcW w:w="1998" w:type="dxa"/>
            <w:tcBorders>
              <w:top w:val="nil"/>
              <w:left w:val="nil"/>
              <w:bottom w:val="single" w:sz="4" w:space="0" w:color="000000"/>
              <w:right w:val="single" w:sz="4" w:space="0" w:color="000000"/>
            </w:tcBorders>
            <w:shd w:val="clear" w:color="auto" w:fill="auto"/>
            <w:vAlign w:val="center"/>
            <w:hideMark/>
          </w:tcPr>
          <w:p w14:paraId="429A21FA" w14:textId="77777777" w:rsidR="00DC5745" w:rsidRPr="001A6280"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Баланстан тыс шоттар</w:t>
            </w:r>
          </w:p>
        </w:tc>
        <w:tc>
          <w:tcPr>
            <w:tcW w:w="628" w:type="dxa"/>
            <w:tcBorders>
              <w:top w:val="nil"/>
              <w:left w:val="nil"/>
              <w:bottom w:val="single" w:sz="4" w:space="0" w:color="000000"/>
              <w:right w:val="single" w:sz="4" w:space="0" w:color="000000"/>
            </w:tcBorders>
            <w:shd w:val="clear" w:color="auto" w:fill="auto"/>
            <w:vAlign w:val="center"/>
            <w:hideMark/>
          </w:tcPr>
          <w:p w14:paraId="2E1657C7" w14:textId="77777777" w:rsidR="00DC5745" w:rsidRPr="001A628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645" w:type="dxa"/>
            <w:tcBorders>
              <w:top w:val="nil"/>
              <w:left w:val="nil"/>
              <w:bottom w:val="single" w:sz="4" w:space="0" w:color="000000"/>
              <w:right w:val="single" w:sz="4" w:space="0" w:color="000000"/>
            </w:tcBorders>
            <w:shd w:val="clear" w:color="auto" w:fill="auto"/>
            <w:vAlign w:val="center"/>
            <w:hideMark/>
          </w:tcPr>
          <w:p w14:paraId="2A322C9C" w14:textId="77777777" w:rsidR="00DC5745" w:rsidRPr="001A628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61E622CE" w14:textId="77777777" w:rsidR="00DC5745" w:rsidRPr="001A628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54D21346"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1A3A477D"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8D53ED5"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7D8429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w:t>
            </w:r>
            <w:r w:rsidRPr="00FE1EE0">
              <w:rPr>
                <w:rFonts w:ascii="Times New Roman" w:eastAsia="Times New Roman" w:hAnsi="Times New Roman" w:cs="Times New Roman"/>
                <w:sz w:val="24"/>
                <w:szCs w:val="24"/>
                <w:lang w:eastAsia="ru-RU"/>
              </w:rPr>
              <w:lastRenderedPageBreak/>
              <w:t>ы</w:t>
            </w:r>
          </w:p>
        </w:tc>
      </w:tr>
      <w:tr w:rsidR="00DC5745" w:rsidRPr="0037152A" w14:paraId="30C0DE8E" w14:textId="77777777" w:rsidTr="00AE4E73">
        <w:trPr>
          <w:trHeight w:val="45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0B56626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lastRenderedPageBreak/>
              <w:t>Х01</w:t>
            </w:r>
          </w:p>
        </w:tc>
        <w:tc>
          <w:tcPr>
            <w:tcW w:w="1998" w:type="dxa"/>
            <w:tcBorders>
              <w:top w:val="nil"/>
              <w:left w:val="nil"/>
              <w:bottom w:val="single" w:sz="4" w:space="0" w:color="000000"/>
              <w:right w:val="single" w:sz="4" w:space="0" w:color="000000"/>
            </w:tcBorders>
            <w:shd w:val="clear" w:color="auto" w:fill="auto"/>
            <w:vAlign w:val="center"/>
            <w:hideMark/>
          </w:tcPr>
          <w:p w14:paraId="0C0A6C87" w14:textId="77777777" w:rsidR="00DC5745" w:rsidRPr="001A6280"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Жалға алынған тіркелген активтер</w:t>
            </w:r>
          </w:p>
        </w:tc>
        <w:tc>
          <w:tcPr>
            <w:tcW w:w="628" w:type="dxa"/>
            <w:tcBorders>
              <w:top w:val="nil"/>
              <w:left w:val="nil"/>
              <w:bottom w:val="single" w:sz="4" w:space="0" w:color="000000"/>
              <w:right w:val="single" w:sz="4" w:space="0" w:color="000000"/>
            </w:tcBorders>
            <w:shd w:val="clear" w:color="auto" w:fill="auto"/>
            <w:vAlign w:val="center"/>
            <w:hideMark/>
          </w:tcPr>
          <w:p w14:paraId="06F23FBA" w14:textId="77777777" w:rsidR="00DC5745" w:rsidRPr="001A628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645" w:type="dxa"/>
            <w:tcBorders>
              <w:top w:val="nil"/>
              <w:left w:val="nil"/>
              <w:bottom w:val="single" w:sz="4" w:space="0" w:color="000000"/>
              <w:right w:val="single" w:sz="4" w:space="0" w:color="000000"/>
            </w:tcBorders>
            <w:shd w:val="clear" w:color="auto" w:fill="auto"/>
            <w:vAlign w:val="center"/>
            <w:hideMark/>
          </w:tcPr>
          <w:p w14:paraId="16837D6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4D6E2F5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71BA195" w14:textId="77777777" w:rsidR="00DC5745" w:rsidRPr="001A6280"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1A129DB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439" w:type="dxa"/>
            <w:tcBorders>
              <w:top w:val="nil"/>
              <w:left w:val="nil"/>
              <w:bottom w:val="single" w:sz="4" w:space="0" w:color="000000"/>
              <w:right w:val="single" w:sz="4" w:space="0" w:color="000000"/>
            </w:tcBorders>
            <w:shd w:val="clear" w:color="auto" w:fill="auto"/>
            <w:vAlign w:val="center"/>
            <w:hideMark/>
          </w:tcPr>
          <w:p w14:paraId="5738F4A8"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F0EAAF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1D0AB8FE" w14:textId="77777777" w:rsidTr="00AE4E73">
        <w:trPr>
          <w:trHeight w:val="45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7226C2DA"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Х02</w:t>
            </w:r>
          </w:p>
        </w:tc>
        <w:tc>
          <w:tcPr>
            <w:tcW w:w="1998" w:type="dxa"/>
            <w:tcBorders>
              <w:top w:val="nil"/>
              <w:left w:val="nil"/>
              <w:bottom w:val="single" w:sz="4" w:space="0" w:color="000000"/>
              <w:right w:val="single" w:sz="4" w:space="0" w:color="000000"/>
            </w:tcBorders>
            <w:shd w:val="clear" w:color="auto" w:fill="auto"/>
            <w:vAlign w:val="center"/>
            <w:hideMark/>
          </w:tcPr>
          <w:p w14:paraId="540E1A28" w14:textId="77777777" w:rsidR="00DC5745" w:rsidRPr="001A6280"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Жауапты сақтауға қабылданған ТМҚ</w:t>
            </w:r>
          </w:p>
        </w:tc>
        <w:tc>
          <w:tcPr>
            <w:tcW w:w="628" w:type="dxa"/>
            <w:tcBorders>
              <w:top w:val="nil"/>
              <w:left w:val="nil"/>
              <w:bottom w:val="single" w:sz="4" w:space="0" w:color="000000"/>
              <w:right w:val="single" w:sz="4" w:space="0" w:color="000000"/>
            </w:tcBorders>
            <w:shd w:val="clear" w:color="auto" w:fill="auto"/>
            <w:hideMark/>
          </w:tcPr>
          <w:p w14:paraId="3C0E5F33"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6C2EF3">
              <w:rPr>
                <w:rFonts w:ascii="Times New Roman" w:eastAsia="Times New Roman" w:hAnsi="Times New Roman" w:cs="Times New Roman"/>
                <w:sz w:val="24"/>
                <w:szCs w:val="24"/>
                <w:lang w:val="kk-KZ" w:eastAsia="ru-RU"/>
              </w:rPr>
              <w:t>Ия</w:t>
            </w:r>
          </w:p>
        </w:tc>
        <w:tc>
          <w:tcPr>
            <w:tcW w:w="645" w:type="dxa"/>
            <w:tcBorders>
              <w:top w:val="nil"/>
              <w:left w:val="nil"/>
              <w:bottom w:val="single" w:sz="4" w:space="0" w:color="000000"/>
              <w:right w:val="single" w:sz="4" w:space="0" w:color="000000"/>
            </w:tcBorders>
            <w:shd w:val="clear" w:color="auto" w:fill="auto"/>
            <w:hideMark/>
          </w:tcPr>
          <w:p w14:paraId="0E670C3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6C2EF3">
              <w:rPr>
                <w:rFonts w:ascii="Times New Roman" w:eastAsia="Times New Roman" w:hAnsi="Times New Roman" w:cs="Times New Roman"/>
                <w:sz w:val="24"/>
                <w:szCs w:val="24"/>
                <w:lang w:val="kk-KZ" w:eastAsia="ru-RU"/>
              </w:rPr>
              <w:t>Ия</w:t>
            </w:r>
          </w:p>
        </w:tc>
        <w:tc>
          <w:tcPr>
            <w:tcW w:w="631" w:type="dxa"/>
            <w:tcBorders>
              <w:top w:val="nil"/>
              <w:left w:val="nil"/>
              <w:bottom w:val="single" w:sz="4" w:space="0" w:color="000000"/>
              <w:right w:val="single" w:sz="4" w:space="0" w:color="000000"/>
            </w:tcBorders>
            <w:shd w:val="clear" w:color="auto" w:fill="auto"/>
            <w:vAlign w:val="center"/>
            <w:hideMark/>
          </w:tcPr>
          <w:p w14:paraId="224D121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1BAFFD4" w14:textId="77777777" w:rsidR="00DC5745" w:rsidRPr="001A6280" w:rsidRDefault="00DC5745" w:rsidP="00AE4E73">
            <w:pPr>
              <w:spacing w:after="0" w:line="240" w:lineRule="auto"/>
              <w:ind w:right="-108"/>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eastAsia="ru-RU"/>
              </w:rPr>
              <w:t>Контрагент</w:t>
            </w:r>
            <w:r>
              <w:rPr>
                <w:rFonts w:ascii="Times New Roman" w:eastAsia="Times New Roman" w:hAnsi="Times New Roman" w:cs="Times New Roman"/>
                <w:sz w:val="24"/>
                <w:szCs w:val="24"/>
                <w:lang w:val="kk-KZ" w:eastAsia="ru-RU"/>
              </w:rPr>
              <w:t>тер</w:t>
            </w:r>
          </w:p>
        </w:tc>
        <w:tc>
          <w:tcPr>
            <w:tcW w:w="1821" w:type="dxa"/>
            <w:tcBorders>
              <w:top w:val="nil"/>
              <w:left w:val="nil"/>
              <w:bottom w:val="single" w:sz="4" w:space="0" w:color="000000"/>
              <w:right w:val="single" w:sz="4" w:space="0" w:color="000000"/>
            </w:tcBorders>
            <w:shd w:val="clear" w:color="auto" w:fill="auto"/>
            <w:vAlign w:val="center"/>
            <w:hideMark/>
          </w:tcPr>
          <w:p w14:paraId="7DF51FD5"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439" w:type="dxa"/>
            <w:tcBorders>
              <w:top w:val="nil"/>
              <w:left w:val="nil"/>
              <w:bottom w:val="single" w:sz="4" w:space="0" w:color="000000"/>
              <w:right w:val="single" w:sz="4" w:space="0" w:color="000000"/>
            </w:tcBorders>
            <w:shd w:val="clear" w:color="auto" w:fill="auto"/>
            <w:vAlign w:val="center"/>
            <w:hideMark/>
          </w:tcPr>
          <w:p w14:paraId="3FD33AF2" w14:textId="77777777" w:rsidR="00DC5745" w:rsidRPr="001A628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Қоймалар</w:t>
            </w:r>
          </w:p>
        </w:tc>
        <w:tc>
          <w:tcPr>
            <w:tcW w:w="1022" w:type="dxa"/>
            <w:tcBorders>
              <w:top w:val="nil"/>
              <w:left w:val="nil"/>
              <w:bottom w:val="single" w:sz="4" w:space="0" w:color="000000"/>
              <w:right w:val="single" w:sz="4" w:space="0" w:color="000000"/>
            </w:tcBorders>
            <w:shd w:val="clear" w:color="auto" w:fill="auto"/>
            <w:vAlign w:val="center"/>
            <w:hideMark/>
          </w:tcPr>
          <w:p w14:paraId="25893D8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63083BD5" w14:textId="77777777" w:rsidTr="00AE4E73">
        <w:trPr>
          <w:trHeight w:val="90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3F67A44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Х06</w:t>
            </w:r>
          </w:p>
        </w:tc>
        <w:tc>
          <w:tcPr>
            <w:tcW w:w="1998" w:type="dxa"/>
            <w:tcBorders>
              <w:top w:val="nil"/>
              <w:left w:val="nil"/>
              <w:bottom w:val="single" w:sz="4" w:space="0" w:color="000000"/>
              <w:right w:val="single" w:sz="4" w:space="0" w:color="000000"/>
            </w:tcBorders>
            <w:shd w:val="clear" w:color="auto" w:fill="auto"/>
            <w:vAlign w:val="center"/>
            <w:hideMark/>
          </w:tcPr>
          <w:p w14:paraId="061697AF"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Фиксированные</w:t>
            </w:r>
            <w:r w:rsidRPr="0037152A">
              <w:rPr>
                <w:rFonts w:ascii="Times New Roman" w:eastAsia="Times New Roman" w:hAnsi="Times New Roman" w:cs="Times New Roman"/>
                <w:sz w:val="24"/>
                <w:szCs w:val="24"/>
                <w:lang w:eastAsia="ru-RU"/>
              </w:rPr>
              <w:br/>
              <w:t>активы, принятые на ответственное</w:t>
            </w:r>
            <w:r w:rsidRPr="0037152A">
              <w:rPr>
                <w:rFonts w:ascii="Times New Roman" w:eastAsia="Times New Roman" w:hAnsi="Times New Roman" w:cs="Times New Roman"/>
                <w:sz w:val="24"/>
                <w:szCs w:val="24"/>
                <w:lang w:eastAsia="ru-RU"/>
              </w:rPr>
              <w:br/>
              <w:t>хранение</w:t>
            </w:r>
          </w:p>
        </w:tc>
        <w:tc>
          <w:tcPr>
            <w:tcW w:w="628" w:type="dxa"/>
            <w:tcBorders>
              <w:top w:val="nil"/>
              <w:left w:val="nil"/>
              <w:bottom w:val="single" w:sz="4" w:space="0" w:color="000000"/>
              <w:right w:val="single" w:sz="4" w:space="0" w:color="000000"/>
            </w:tcBorders>
            <w:shd w:val="clear" w:color="auto" w:fill="auto"/>
            <w:vAlign w:val="center"/>
            <w:hideMark/>
          </w:tcPr>
          <w:p w14:paraId="2BC5BE29" w14:textId="77777777" w:rsidR="00DC5745" w:rsidRPr="001A628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Ия</w:t>
            </w:r>
          </w:p>
        </w:tc>
        <w:tc>
          <w:tcPr>
            <w:tcW w:w="645" w:type="dxa"/>
            <w:tcBorders>
              <w:top w:val="nil"/>
              <w:left w:val="nil"/>
              <w:bottom w:val="single" w:sz="4" w:space="0" w:color="000000"/>
              <w:right w:val="single" w:sz="4" w:space="0" w:color="000000"/>
            </w:tcBorders>
            <w:shd w:val="clear" w:color="auto" w:fill="auto"/>
            <w:vAlign w:val="center"/>
            <w:hideMark/>
          </w:tcPr>
          <w:p w14:paraId="5C1CFD77" w14:textId="77777777" w:rsidR="00DC5745" w:rsidRPr="001A628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5F349E83" w14:textId="77777777" w:rsidR="00DC5745" w:rsidRPr="001A628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0B1F118"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Негізгі құралдар</w:t>
            </w:r>
          </w:p>
        </w:tc>
        <w:tc>
          <w:tcPr>
            <w:tcW w:w="1821" w:type="dxa"/>
            <w:tcBorders>
              <w:top w:val="nil"/>
              <w:left w:val="nil"/>
              <w:bottom w:val="single" w:sz="4" w:space="0" w:color="000000"/>
              <w:right w:val="single" w:sz="4" w:space="0" w:color="000000"/>
            </w:tcBorders>
            <w:shd w:val="clear" w:color="auto" w:fill="auto"/>
            <w:vAlign w:val="center"/>
            <w:hideMark/>
          </w:tcPr>
          <w:p w14:paraId="457ACF9B"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439" w:type="dxa"/>
            <w:tcBorders>
              <w:top w:val="nil"/>
              <w:left w:val="nil"/>
              <w:bottom w:val="single" w:sz="4" w:space="0" w:color="000000"/>
              <w:right w:val="single" w:sz="4" w:space="0" w:color="000000"/>
            </w:tcBorders>
            <w:shd w:val="clear" w:color="auto" w:fill="auto"/>
            <w:vAlign w:val="center"/>
            <w:hideMark/>
          </w:tcPr>
          <w:p w14:paraId="137B3565" w14:textId="77777777" w:rsidR="00DC5745" w:rsidRPr="001A6280"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Ұйым қызметкерлері</w:t>
            </w:r>
          </w:p>
        </w:tc>
        <w:tc>
          <w:tcPr>
            <w:tcW w:w="1022" w:type="dxa"/>
            <w:tcBorders>
              <w:top w:val="nil"/>
              <w:left w:val="nil"/>
              <w:bottom w:val="single" w:sz="4" w:space="0" w:color="000000"/>
              <w:right w:val="single" w:sz="4" w:space="0" w:color="000000"/>
            </w:tcBorders>
            <w:shd w:val="clear" w:color="auto" w:fill="auto"/>
            <w:vAlign w:val="center"/>
            <w:hideMark/>
          </w:tcPr>
          <w:p w14:paraId="78BC1896"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68380339" w14:textId="77777777" w:rsidTr="00AE4E73">
        <w:trPr>
          <w:trHeight w:val="45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4DEC58A2"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Х07</w:t>
            </w:r>
          </w:p>
        </w:tc>
        <w:tc>
          <w:tcPr>
            <w:tcW w:w="1998" w:type="dxa"/>
            <w:tcBorders>
              <w:top w:val="nil"/>
              <w:left w:val="nil"/>
              <w:bottom w:val="single" w:sz="4" w:space="0" w:color="000000"/>
              <w:right w:val="single" w:sz="4" w:space="0" w:color="000000"/>
            </w:tcBorders>
            <w:shd w:val="clear" w:color="auto" w:fill="auto"/>
            <w:vAlign w:val="center"/>
            <w:hideMark/>
          </w:tcPr>
          <w:p w14:paraId="7F111B29" w14:textId="77777777" w:rsidR="00DC5745" w:rsidRPr="00C4539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Оқыту</w:t>
            </w:r>
          </w:p>
        </w:tc>
        <w:tc>
          <w:tcPr>
            <w:tcW w:w="628" w:type="dxa"/>
            <w:tcBorders>
              <w:top w:val="nil"/>
              <w:left w:val="nil"/>
              <w:bottom w:val="single" w:sz="4" w:space="0" w:color="000000"/>
              <w:right w:val="single" w:sz="4" w:space="0" w:color="000000"/>
            </w:tcBorders>
            <w:shd w:val="clear" w:color="auto" w:fill="auto"/>
            <w:vAlign w:val="center"/>
            <w:hideMark/>
          </w:tcPr>
          <w:p w14:paraId="4E4BEBB4"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Ия</w:t>
            </w:r>
          </w:p>
        </w:tc>
        <w:tc>
          <w:tcPr>
            <w:tcW w:w="645" w:type="dxa"/>
            <w:tcBorders>
              <w:top w:val="nil"/>
              <w:left w:val="nil"/>
              <w:bottom w:val="single" w:sz="4" w:space="0" w:color="000000"/>
              <w:right w:val="single" w:sz="4" w:space="0" w:color="000000"/>
            </w:tcBorders>
            <w:shd w:val="clear" w:color="auto" w:fill="auto"/>
            <w:vAlign w:val="center"/>
            <w:hideMark/>
          </w:tcPr>
          <w:p w14:paraId="519E435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631" w:type="dxa"/>
            <w:tcBorders>
              <w:top w:val="nil"/>
              <w:left w:val="nil"/>
              <w:bottom w:val="single" w:sz="4" w:space="0" w:color="000000"/>
              <w:right w:val="single" w:sz="4" w:space="0" w:color="000000"/>
            </w:tcBorders>
            <w:shd w:val="clear" w:color="auto" w:fill="auto"/>
            <w:vAlign w:val="center"/>
            <w:hideMark/>
          </w:tcPr>
          <w:p w14:paraId="3F89359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0DDADB46" w14:textId="77777777" w:rsidR="00DC5745" w:rsidRPr="0037152A" w:rsidRDefault="00DC5745" w:rsidP="00AE4E73">
            <w:pPr>
              <w:spacing w:after="0" w:line="240" w:lineRule="auto"/>
              <w:ind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sz w:val="24"/>
                <w:szCs w:val="24"/>
                <w:lang w:val="kk-KZ" w:eastAsia="ru-RU"/>
              </w:rPr>
              <w:t>Бөлімшеле</w:t>
            </w:r>
            <w:r>
              <w:rPr>
                <w:rFonts w:ascii="Times New Roman" w:eastAsia="Times New Roman" w:hAnsi="Times New Roman" w:cs="Times New Roman"/>
                <w:sz w:val="24"/>
                <w:szCs w:val="24"/>
                <w:lang w:val="kk-KZ" w:eastAsia="ru-RU"/>
              </w:rPr>
              <w:t>р</w:t>
            </w:r>
          </w:p>
        </w:tc>
        <w:tc>
          <w:tcPr>
            <w:tcW w:w="1821" w:type="dxa"/>
            <w:tcBorders>
              <w:top w:val="nil"/>
              <w:left w:val="nil"/>
              <w:bottom w:val="single" w:sz="4" w:space="0" w:color="000000"/>
              <w:right w:val="single" w:sz="4" w:space="0" w:color="000000"/>
            </w:tcBorders>
            <w:shd w:val="clear" w:color="auto" w:fill="auto"/>
            <w:vAlign w:val="center"/>
            <w:hideMark/>
          </w:tcPr>
          <w:p w14:paraId="201ABCFC" w14:textId="77777777" w:rsidR="00DC5745" w:rsidRPr="0037152A" w:rsidRDefault="00DC5745" w:rsidP="00AE4E73">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val="kk-KZ" w:eastAsia="ru-RU"/>
              </w:rPr>
              <w:t>Ұйым қызметкерлері</w:t>
            </w:r>
          </w:p>
        </w:tc>
        <w:tc>
          <w:tcPr>
            <w:tcW w:w="1439" w:type="dxa"/>
            <w:tcBorders>
              <w:top w:val="nil"/>
              <w:left w:val="nil"/>
              <w:bottom w:val="single" w:sz="4" w:space="0" w:color="000000"/>
              <w:right w:val="single" w:sz="4" w:space="0" w:color="000000"/>
            </w:tcBorders>
            <w:shd w:val="clear" w:color="auto" w:fill="auto"/>
            <w:vAlign w:val="center"/>
            <w:hideMark/>
          </w:tcPr>
          <w:p w14:paraId="3CD0DDFF" w14:textId="77777777" w:rsidR="00DC5745" w:rsidRPr="00C4539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Шарттар</w:t>
            </w:r>
          </w:p>
        </w:tc>
        <w:tc>
          <w:tcPr>
            <w:tcW w:w="1022" w:type="dxa"/>
            <w:tcBorders>
              <w:top w:val="nil"/>
              <w:left w:val="nil"/>
              <w:bottom w:val="single" w:sz="4" w:space="0" w:color="000000"/>
              <w:right w:val="single" w:sz="4" w:space="0" w:color="000000"/>
            </w:tcBorders>
            <w:shd w:val="clear" w:color="auto" w:fill="auto"/>
            <w:vAlign w:val="center"/>
            <w:hideMark/>
          </w:tcPr>
          <w:p w14:paraId="33E1604C"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78AFD7DA" w14:textId="77777777" w:rsidTr="00AE4E73">
        <w:trPr>
          <w:trHeight w:val="675"/>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47E083B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Х08</w:t>
            </w:r>
          </w:p>
        </w:tc>
        <w:tc>
          <w:tcPr>
            <w:tcW w:w="1998" w:type="dxa"/>
            <w:tcBorders>
              <w:top w:val="nil"/>
              <w:left w:val="nil"/>
              <w:bottom w:val="single" w:sz="4" w:space="0" w:color="000000"/>
              <w:right w:val="single" w:sz="4" w:space="0" w:color="000000"/>
            </w:tcBorders>
            <w:shd w:val="clear" w:color="auto" w:fill="auto"/>
            <w:vAlign w:val="center"/>
            <w:hideMark/>
          </w:tcPr>
          <w:p w14:paraId="0B29CD70" w14:textId="77777777" w:rsidR="00DC5745" w:rsidRPr="00C4539A" w:rsidRDefault="00DC5745" w:rsidP="00AE4E73">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Арнайы киім</w:t>
            </w:r>
          </w:p>
        </w:tc>
        <w:tc>
          <w:tcPr>
            <w:tcW w:w="628" w:type="dxa"/>
            <w:tcBorders>
              <w:top w:val="nil"/>
              <w:left w:val="nil"/>
              <w:bottom w:val="single" w:sz="4" w:space="0" w:color="000000"/>
              <w:right w:val="single" w:sz="4" w:space="0" w:color="000000"/>
            </w:tcBorders>
            <w:shd w:val="clear" w:color="auto" w:fill="auto"/>
            <w:hideMark/>
          </w:tcPr>
          <w:p w14:paraId="5DBAFFE0"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0278FC">
              <w:rPr>
                <w:rFonts w:ascii="Times New Roman" w:eastAsia="Times New Roman" w:hAnsi="Times New Roman" w:cs="Times New Roman"/>
                <w:sz w:val="24"/>
                <w:szCs w:val="24"/>
                <w:lang w:val="kk-KZ" w:eastAsia="ru-RU"/>
              </w:rPr>
              <w:t>Ия</w:t>
            </w:r>
          </w:p>
        </w:tc>
        <w:tc>
          <w:tcPr>
            <w:tcW w:w="645" w:type="dxa"/>
            <w:tcBorders>
              <w:top w:val="nil"/>
              <w:left w:val="nil"/>
              <w:bottom w:val="single" w:sz="4" w:space="0" w:color="000000"/>
              <w:right w:val="single" w:sz="4" w:space="0" w:color="000000"/>
            </w:tcBorders>
            <w:shd w:val="clear" w:color="auto" w:fill="auto"/>
            <w:hideMark/>
          </w:tcPr>
          <w:p w14:paraId="69F72B6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0278FC">
              <w:rPr>
                <w:rFonts w:ascii="Times New Roman" w:eastAsia="Times New Roman" w:hAnsi="Times New Roman" w:cs="Times New Roman"/>
                <w:sz w:val="24"/>
                <w:szCs w:val="24"/>
                <w:lang w:val="kk-KZ" w:eastAsia="ru-RU"/>
              </w:rPr>
              <w:t>Ия</w:t>
            </w:r>
          </w:p>
        </w:tc>
        <w:tc>
          <w:tcPr>
            <w:tcW w:w="631" w:type="dxa"/>
            <w:tcBorders>
              <w:top w:val="nil"/>
              <w:left w:val="nil"/>
              <w:bottom w:val="single" w:sz="4" w:space="0" w:color="000000"/>
              <w:right w:val="single" w:sz="4" w:space="0" w:color="000000"/>
            </w:tcBorders>
            <w:shd w:val="clear" w:color="auto" w:fill="auto"/>
            <w:vAlign w:val="center"/>
            <w:hideMark/>
          </w:tcPr>
          <w:p w14:paraId="4A4A3337"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Жоқ</w:t>
            </w:r>
          </w:p>
        </w:tc>
        <w:tc>
          <w:tcPr>
            <w:tcW w:w="1781" w:type="dxa"/>
            <w:tcBorders>
              <w:top w:val="nil"/>
              <w:left w:val="nil"/>
              <w:bottom w:val="single" w:sz="4" w:space="0" w:color="000000"/>
              <w:right w:val="single" w:sz="4" w:space="0" w:color="000000"/>
            </w:tcBorders>
            <w:shd w:val="clear" w:color="auto" w:fill="auto"/>
            <w:vAlign w:val="center"/>
            <w:hideMark/>
          </w:tcPr>
          <w:p w14:paraId="1B9BA26B" w14:textId="77777777" w:rsidR="00DC5745" w:rsidRPr="0037152A" w:rsidRDefault="00DC5745" w:rsidP="00AE4E73">
            <w:pPr>
              <w:spacing w:after="0" w:line="240" w:lineRule="auto"/>
              <w:ind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kk-KZ" w:eastAsia="ru-RU"/>
              </w:rPr>
              <w:t>Ұйым қызметкерлері</w:t>
            </w:r>
          </w:p>
        </w:tc>
        <w:tc>
          <w:tcPr>
            <w:tcW w:w="1821" w:type="dxa"/>
            <w:tcBorders>
              <w:top w:val="nil"/>
              <w:left w:val="nil"/>
              <w:bottom w:val="single" w:sz="4" w:space="0" w:color="000000"/>
              <w:right w:val="single" w:sz="4" w:space="0" w:color="000000"/>
            </w:tcBorders>
            <w:shd w:val="clear" w:color="auto" w:fill="auto"/>
            <w:vAlign w:val="center"/>
            <w:hideMark/>
          </w:tcPr>
          <w:p w14:paraId="3CB2A9C1"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439" w:type="dxa"/>
            <w:tcBorders>
              <w:top w:val="nil"/>
              <w:left w:val="nil"/>
              <w:bottom w:val="single" w:sz="4" w:space="0" w:color="000000"/>
              <w:right w:val="single" w:sz="4" w:space="0" w:color="000000"/>
            </w:tcBorders>
            <w:shd w:val="clear" w:color="auto" w:fill="auto"/>
            <w:vAlign w:val="center"/>
            <w:hideMark/>
          </w:tcPr>
          <w:p w14:paraId="2D272483" w14:textId="77777777" w:rsidR="00DC5745" w:rsidRPr="00C4539A" w:rsidRDefault="00DC5745" w:rsidP="00AE4E73">
            <w:pPr>
              <w:spacing w:after="0" w:line="240" w:lineRule="auto"/>
              <w:jc w:val="center"/>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sz w:val="24"/>
                <w:szCs w:val="24"/>
                <w:lang w:val="kk-KZ" w:eastAsia="ru-RU"/>
              </w:rPr>
              <w:t>Арнайы киімнің қозғалысы туралы құжат</w:t>
            </w:r>
          </w:p>
        </w:tc>
        <w:tc>
          <w:tcPr>
            <w:tcW w:w="1022" w:type="dxa"/>
            <w:tcBorders>
              <w:top w:val="nil"/>
              <w:left w:val="nil"/>
              <w:bottom w:val="single" w:sz="4" w:space="0" w:color="000000"/>
              <w:right w:val="single" w:sz="4" w:space="0" w:color="000000"/>
            </w:tcBorders>
            <w:shd w:val="clear" w:color="auto" w:fill="auto"/>
            <w:vAlign w:val="center"/>
            <w:hideMark/>
          </w:tcPr>
          <w:p w14:paraId="51B06F6F" w14:textId="77777777" w:rsidR="00DC5745" w:rsidRPr="0037152A" w:rsidRDefault="00DC5745" w:rsidP="00AE4E73">
            <w:pPr>
              <w:spacing w:after="0" w:line="240" w:lineRule="auto"/>
              <w:jc w:val="center"/>
              <w:rPr>
                <w:rFonts w:ascii="Times New Roman" w:eastAsia="Times New Roman" w:hAnsi="Times New Roman" w:cs="Times New Roman"/>
                <w:sz w:val="24"/>
                <w:szCs w:val="24"/>
                <w:lang w:eastAsia="ru-RU"/>
              </w:rPr>
            </w:pPr>
            <w:r w:rsidRPr="00FE1EE0">
              <w:rPr>
                <w:rFonts w:ascii="Times New Roman" w:eastAsia="Times New Roman" w:hAnsi="Times New Roman" w:cs="Times New Roman"/>
                <w:sz w:val="24"/>
                <w:szCs w:val="24"/>
                <w:lang w:eastAsia="ru-RU"/>
              </w:rPr>
              <w:t>Жаңа шот қосылды</w:t>
            </w:r>
          </w:p>
        </w:tc>
      </w:tr>
      <w:tr w:rsidR="00DC5745" w:rsidRPr="0037152A" w14:paraId="41AD2EAF" w14:textId="77777777" w:rsidTr="00AE4E73">
        <w:tblPrEx>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ook w:val="01E0" w:firstRow="1" w:lastRow="1" w:firstColumn="1" w:lastColumn="1" w:noHBand="0" w:noVBand="0"/>
        </w:tblPrEx>
        <w:trPr>
          <w:trHeight w:val="904"/>
        </w:trPr>
        <w:tc>
          <w:tcPr>
            <w:tcW w:w="2694" w:type="dxa"/>
            <w:gridSpan w:val="2"/>
          </w:tcPr>
          <w:p w14:paraId="0CF8C0EE" w14:textId="77777777" w:rsidR="00DC5745" w:rsidRPr="0037152A" w:rsidRDefault="00DC5745" w:rsidP="00AE4E73">
            <w:pPr>
              <w:pStyle w:val="TableParagraph"/>
              <w:spacing w:before="14"/>
              <w:ind w:left="-4" w:right="-486"/>
              <w:rPr>
                <w:rFonts w:ascii="Times New Roman" w:hAnsi="Times New Roman" w:cs="Times New Roman"/>
                <w:b/>
                <w:bCs/>
                <w:sz w:val="24"/>
                <w:szCs w:val="24"/>
                <w:lang w:val="ru-RU"/>
              </w:rPr>
            </w:pPr>
            <w:r w:rsidRPr="00826DCD">
              <w:rPr>
                <w:rFonts w:ascii="Times New Roman" w:hAnsi="Times New Roman" w:cs="Times New Roman"/>
                <w:b/>
                <w:bCs/>
                <w:sz w:val="24"/>
                <w:szCs w:val="24"/>
                <w:lang w:val="ru-RU"/>
              </w:rPr>
              <w:t>Қажетті сипаттамалардың, параметрлердің және басқа да бастапқы деректердің сипаттамасы</w:t>
            </w:r>
          </w:p>
        </w:tc>
        <w:tc>
          <w:tcPr>
            <w:tcW w:w="7967" w:type="dxa"/>
            <w:gridSpan w:val="7"/>
          </w:tcPr>
          <w:p w14:paraId="3E0E3251" w14:textId="77777777" w:rsidR="00DC5745" w:rsidRPr="0037152A" w:rsidRDefault="00DC5745" w:rsidP="00AE4E73">
            <w:pPr>
              <w:pStyle w:val="a3"/>
              <w:numPr>
                <w:ilvl w:val="0"/>
                <w:numId w:val="7"/>
              </w:numPr>
              <w:tabs>
                <w:tab w:val="left" w:pos="268"/>
              </w:tabs>
              <w:spacing w:after="0" w:line="240" w:lineRule="auto"/>
              <w:jc w:val="both"/>
              <w:rPr>
                <w:rFonts w:ascii="Times New Roman" w:hAnsi="Times New Roman" w:cs="Times New Roman"/>
                <w:color w:val="333333"/>
                <w:sz w:val="24"/>
                <w:szCs w:val="24"/>
                <w:shd w:val="clear" w:color="auto" w:fill="FFFFFF"/>
              </w:rPr>
            </w:pPr>
            <w:r w:rsidRPr="00826DCD">
              <w:rPr>
                <w:rFonts w:ascii="Times New Roman" w:eastAsia="Cambria" w:hAnsi="Times New Roman" w:cs="Times New Roman"/>
                <w:color w:val="333333"/>
                <w:sz w:val="24"/>
                <w:szCs w:val="24"/>
                <w:shd w:val="clear" w:color="auto" w:fill="FFFFFF"/>
              </w:rPr>
              <w:t>1С бағдарламалық өнім негізінде жаңа ақпараттық база құру: 8.3 кәсіпорын, Қазақстан үшін қаржыны кешенді басқару және бюджеттеу конфигурациясы, 3.2-редакция (бұдан әрі-АҚ), АҚ-да НСИ баптауды жүргізу, НСИ, қалдықтар мен айналымдарды ескі АҚ-дан жаңа АҚ-ға ауыстыру.</w:t>
            </w:r>
          </w:p>
        </w:tc>
      </w:tr>
    </w:tbl>
    <w:p w14:paraId="2BE4C093" w14:textId="77777777" w:rsidR="00DC5745" w:rsidRPr="003006D2" w:rsidRDefault="00DC5745" w:rsidP="00DC5745">
      <w:pPr>
        <w:pStyle w:val="a3"/>
        <w:autoSpaceDE w:val="0"/>
        <w:autoSpaceDN w:val="0"/>
        <w:adjustRightInd w:val="0"/>
        <w:spacing w:after="0" w:line="240" w:lineRule="auto"/>
        <w:ind w:left="-414"/>
        <w:rPr>
          <w:rFonts w:ascii="Times New Roman" w:hAnsi="Times New Roman" w:cs="Times New Roman"/>
          <w:b/>
          <w:bCs/>
          <w:sz w:val="26"/>
          <w:szCs w:val="26"/>
        </w:rPr>
      </w:pPr>
    </w:p>
    <w:p w14:paraId="01BC8872" w14:textId="77777777" w:rsidR="00DC5745" w:rsidRPr="003006D2" w:rsidRDefault="00DC5745" w:rsidP="00DC5745">
      <w:pPr>
        <w:autoSpaceDE w:val="0"/>
        <w:autoSpaceDN w:val="0"/>
        <w:adjustRightInd w:val="0"/>
        <w:spacing w:after="0" w:line="240" w:lineRule="auto"/>
        <w:ind w:left="-1134"/>
        <w:jc w:val="right"/>
        <w:rPr>
          <w:rFonts w:ascii="Times New Roman" w:hAnsi="Times New Roman" w:cs="Times New Roman"/>
          <w:lang w:val="kk-KZ"/>
        </w:rPr>
      </w:pPr>
    </w:p>
    <w:p w14:paraId="38CB2401" w14:textId="77777777" w:rsidR="00DC5745" w:rsidRPr="003006D2" w:rsidRDefault="00DC5745" w:rsidP="00DC5745">
      <w:pPr>
        <w:autoSpaceDE w:val="0"/>
        <w:autoSpaceDN w:val="0"/>
        <w:adjustRightInd w:val="0"/>
        <w:spacing w:after="0" w:line="240" w:lineRule="auto"/>
        <w:ind w:left="-1134"/>
        <w:jc w:val="right"/>
        <w:rPr>
          <w:rFonts w:ascii="Times New Roman" w:hAnsi="Times New Roman" w:cs="Times New Roman"/>
          <w:lang w:val="kk-KZ"/>
        </w:rPr>
      </w:pPr>
    </w:p>
    <w:p w14:paraId="643102BF" w14:textId="77777777" w:rsidR="00DC5745" w:rsidRPr="008F2725" w:rsidRDefault="00DC5745" w:rsidP="00DC5745">
      <w:pPr>
        <w:tabs>
          <w:tab w:val="left" w:pos="8402"/>
        </w:tabs>
        <w:autoSpaceDE w:val="0"/>
        <w:autoSpaceDN w:val="0"/>
        <w:adjustRightInd w:val="0"/>
        <w:spacing w:after="0" w:line="240" w:lineRule="auto"/>
        <w:jc w:val="both"/>
        <w:rPr>
          <w:rFonts w:ascii="Times New Roman" w:hAnsi="Times New Roman" w:cs="Times New Roman"/>
          <w:bCs/>
          <w:sz w:val="24"/>
          <w:szCs w:val="24"/>
        </w:rPr>
      </w:pPr>
      <w:r w:rsidRPr="008F2725">
        <w:rPr>
          <w:rFonts w:ascii="Times New Roman" w:hAnsi="Times New Roman" w:cs="Times New Roman"/>
          <w:bCs/>
          <w:sz w:val="24"/>
          <w:szCs w:val="24"/>
        </w:rPr>
        <w:tab/>
      </w:r>
    </w:p>
    <w:p w14:paraId="474335B3" w14:textId="77777777" w:rsidR="00DC5745" w:rsidRPr="007912B7" w:rsidRDefault="00DC5745" w:rsidP="00DC5745">
      <w:pPr>
        <w:pStyle w:val="a3"/>
        <w:numPr>
          <w:ilvl w:val="0"/>
          <w:numId w:val="1"/>
        </w:numPr>
        <w:spacing w:after="0" w:line="240" w:lineRule="auto"/>
        <w:contextualSpacing w:val="0"/>
        <w:rPr>
          <w:rFonts w:eastAsiaTheme="minorEastAsia"/>
          <w:vanish/>
        </w:rPr>
      </w:pPr>
    </w:p>
    <w:p w14:paraId="786FE579" w14:textId="77777777" w:rsidR="00DC5745" w:rsidRPr="00B01B47" w:rsidRDefault="00DC5745" w:rsidP="00DC5745">
      <w:pPr>
        <w:pStyle w:val="a3"/>
        <w:numPr>
          <w:ilvl w:val="0"/>
          <w:numId w:val="2"/>
        </w:numPr>
        <w:spacing w:after="0" w:line="240" w:lineRule="auto"/>
        <w:contextualSpacing w:val="0"/>
        <w:jc w:val="both"/>
        <w:rPr>
          <w:rStyle w:val="FontStyle13"/>
          <w:rFonts w:eastAsiaTheme="minorEastAsia"/>
          <w:vanish/>
          <w:sz w:val="28"/>
          <w:szCs w:val="28"/>
        </w:rPr>
      </w:pPr>
    </w:p>
    <w:p w14:paraId="77C33DCD" w14:textId="77777777" w:rsidR="00DC5745" w:rsidRPr="00B01B47" w:rsidRDefault="00DC5745" w:rsidP="00DC5745">
      <w:pPr>
        <w:pStyle w:val="a3"/>
        <w:numPr>
          <w:ilvl w:val="0"/>
          <w:numId w:val="2"/>
        </w:numPr>
        <w:spacing w:after="0" w:line="240" w:lineRule="auto"/>
        <w:contextualSpacing w:val="0"/>
        <w:jc w:val="both"/>
        <w:rPr>
          <w:rStyle w:val="FontStyle13"/>
          <w:rFonts w:eastAsiaTheme="minorEastAsia"/>
          <w:vanish/>
          <w:sz w:val="28"/>
          <w:szCs w:val="28"/>
        </w:rPr>
      </w:pPr>
    </w:p>
    <w:p w14:paraId="1826E294" w14:textId="77777777" w:rsidR="00DC5745" w:rsidRPr="00B01B47" w:rsidRDefault="00DC5745" w:rsidP="00DC5745">
      <w:pPr>
        <w:pStyle w:val="a3"/>
        <w:numPr>
          <w:ilvl w:val="1"/>
          <w:numId w:val="2"/>
        </w:numPr>
        <w:spacing w:after="0" w:line="240" w:lineRule="auto"/>
        <w:contextualSpacing w:val="0"/>
        <w:jc w:val="both"/>
        <w:rPr>
          <w:rStyle w:val="FontStyle13"/>
          <w:rFonts w:eastAsiaTheme="minorEastAsia"/>
          <w:vanish/>
          <w:sz w:val="28"/>
          <w:szCs w:val="28"/>
        </w:rPr>
      </w:pPr>
    </w:p>
    <w:p w14:paraId="0E382198"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1A6D742D"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740E9F69"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700680C5"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4486E8B2"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0699DA7F"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575FE7D8"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154E1BAB"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70882C8F"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3322680E"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49FEAF89"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4AA0FB6D"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1CDA6A94"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02376B6A"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2320651A"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2CD354A4"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4262D8EA"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652871D5"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5BA3D6A3"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376E1863"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15AA5A65" w14:textId="77777777" w:rsidR="00DC5745" w:rsidRDefault="00DC5745" w:rsidP="00B36D09">
      <w:pPr>
        <w:autoSpaceDE w:val="0"/>
        <w:autoSpaceDN w:val="0"/>
        <w:adjustRightInd w:val="0"/>
        <w:spacing w:after="0" w:line="240" w:lineRule="auto"/>
        <w:ind w:left="-1134"/>
        <w:jc w:val="center"/>
        <w:rPr>
          <w:rFonts w:ascii="Times New Roman" w:hAnsi="Times New Roman" w:cs="Times New Roman"/>
          <w:b/>
          <w:bCs/>
          <w:sz w:val="26"/>
          <w:szCs w:val="26"/>
        </w:rPr>
      </w:pPr>
    </w:p>
    <w:p w14:paraId="78070724" w14:textId="206FB4D6" w:rsidR="00B36D09" w:rsidRPr="003006D2" w:rsidRDefault="00E774EA" w:rsidP="00B36D09">
      <w:pPr>
        <w:autoSpaceDE w:val="0"/>
        <w:autoSpaceDN w:val="0"/>
        <w:adjustRightInd w:val="0"/>
        <w:spacing w:after="0" w:line="240" w:lineRule="auto"/>
        <w:ind w:left="-1134"/>
        <w:jc w:val="center"/>
        <w:rPr>
          <w:rFonts w:ascii="Times New Roman" w:hAnsi="Times New Roman" w:cs="Times New Roman"/>
          <w:b/>
          <w:bCs/>
          <w:sz w:val="26"/>
          <w:szCs w:val="26"/>
        </w:rPr>
      </w:pPr>
      <w:r>
        <w:rPr>
          <w:rFonts w:ascii="Times New Roman" w:hAnsi="Times New Roman" w:cs="Times New Roman"/>
          <w:b/>
          <w:bCs/>
          <w:sz w:val="26"/>
          <w:szCs w:val="26"/>
        </w:rPr>
        <w:t>Приложение №1 к технической спецификации</w:t>
      </w:r>
    </w:p>
    <w:p w14:paraId="40A9D9F4" w14:textId="77777777" w:rsidR="00B36D09" w:rsidRDefault="00B36D09" w:rsidP="00B36D09">
      <w:pPr>
        <w:autoSpaceDE w:val="0"/>
        <w:autoSpaceDN w:val="0"/>
        <w:adjustRightInd w:val="0"/>
        <w:spacing w:after="0" w:line="240" w:lineRule="auto"/>
        <w:ind w:left="-1134"/>
        <w:jc w:val="center"/>
        <w:rPr>
          <w:rFonts w:ascii="DejaVuSerifCondensed-Bold" w:hAnsi="DejaVuSerifCondensed-Bold" w:cs="DejaVuSerifCondensed-Bold"/>
          <w:b/>
          <w:bCs/>
          <w:sz w:val="26"/>
          <w:szCs w:val="26"/>
        </w:rPr>
      </w:pPr>
    </w:p>
    <w:tbl>
      <w:tblPr>
        <w:tblW w:w="11171" w:type="dxa"/>
        <w:tblInd w:w="-998"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3059"/>
        <w:gridCol w:w="8112"/>
      </w:tblGrid>
      <w:tr w:rsidR="00B36D09" w:rsidRPr="0037152A" w14:paraId="6D716C48" w14:textId="77777777" w:rsidTr="00FB24DF">
        <w:trPr>
          <w:trHeight w:val="4527"/>
        </w:trPr>
        <w:tc>
          <w:tcPr>
            <w:tcW w:w="3059" w:type="dxa"/>
          </w:tcPr>
          <w:p w14:paraId="56416103" w14:textId="77777777" w:rsidR="00B36D09" w:rsidRPr="0037152A" w:rsidRDefault="00B36D09" w:rsidP="00A75A27">
            <w:pPr>
              <w:pStyle w:val="TableParagraph"/>
              <w:spacing w:before="14"/>
              <w:ind w:left="-4" w:right="-140"/>
              <w:rPr>
                <w:rFonts w:ascii="Times New Roman" w:hAnsi="Times New Roman" w:cs="Times New Roman"/>
                <w:b/>
                <w:bCs/>
                <w:sz w:val="24"/>
                <w:szCs w:val="24"/>
                <w:lang w:val="ru-RU"/>
              </w:rPr>
            </w:pPr>
            <w:r w:rsidRPr="0037152A">
              <w:rPr>
                <w:rFonts w:ascii="Times New Roman" w:hAnsi="Times New Roman" w:cs="Times New Roman"/>
                <w:b/>
                <w:bCs/>
                <w:sz w:val="24"/>
                <w:szCs w:val="24"/>
                <w:lang w:val="ru-RU"/>
              </w:rPr>
              <w:t>Описание  требуемых характеристик, параметров и иных исходных данных</w:t>
            </w:r>
          </w:p>
        </w:tc>
        <w:tc>
          <w:tcPr>
            <w:tcW w:w="8112" w:type="dxa"/>
          </w:tcPr>
          <w:p w14:paraId="25339638" w14:textId="77777777" w:rsidR="00B36D09" w:rsidRPr="0037152A" w:rsidRDefault="00B36D09" w:rsidP="00B30DAB">
            <w:pPr>
              <w:pStyle w:val="TableParagraph"/>
              <w:spacing w:before="19" w:line="150" w:lineRule="atLeast"/>
              <w:ind w:left="61" w:right="39" w:firstLine="288"/>
              <w:jc w:val="both"/>
              <w:rPr>
                <w:rFonts w:ascii="Times New Roman" w:hAnsi="Times New Roman" w:cs="Times New Roman"/>
                <w:color w:val="333333"/>
                <w:sz w:val="24"/>
                <w:szCs w:val="24"/>
                <w:shd w:val="clear" w:color="auto" w:fill="FFFFFF"/>
                <w:lang w:val="ru-RU"/>
              </w:rPr>
            </w:pPr>
            <w:r w:rsidRPr="0037152A">
              <w:rPr>
                <w:rFonts w:ascii="Times New Roman" w:hAnsi="Times New Roman" w:cs="Times New Roman"/>
                <w:color w:val="333333"/>
                <w:sz w:val="24"/>
                <w:szCs w:val="24"/>
                <w:shd w:val="clear" w:color="auto" w:fill="FFFFFF"/>
                <w:lang w:val="ru-RU"/>
              </w:rPr>
              <w:t xml:space="preserve">1. Основной целью </w:t>
            </w:r>
            <w:r w:rsidR="00E31681" w:rsidRPr="0037152A">
              <w:rPr>
                <w:rFonts w:ascii="Times New Roman" w:hAnsi="Times New Roman" w:cs="Times New Roman"/>
                <w:color w:val="333333"/>
                <w:sz w:val="24"/>
                <w:szCs w:val="24"/>
                <w:shd w:val="clear" w:color="auto" w:fill="FFFFFF"/>
                <w:lang w:val="ru-RU"/>
              </w:rPr>
              <w:t>выполнения работ</w:t>
            </w:r>
            <w:r w:rsidRPr="0037152A">
              <w:rPr>
                <w:rFonts w:ascii="Times New Roman" w:hAnsi="Times New Roman" w:cs="Times New Roman"/>
                <w:color w:val="333333"/>
                <w:sz w:val="24"/>
                <w:szCs w:val="24"/>
                <w:shd w:val="clear" w:color="auto" w:fill="FFFFFF"/>
                <w:lang w:val="ru-RU"/>
              </w:rPr>
              <w:t xml:space="preserve"> является </w:t>
            </w:r>
            <w:r w:rsidRPr="0037152A">
              <w:rPr>
                <w:rFonts w:ascii="Times New Roman" w:hAnsi="Times New Roman" w:cs="Times New Roman"/>
                <w:sz w:val="24"/>
                <w:szCs w:val="24"/>
                <w:shd w:val="clear" w:color="auto" w:fill="FFFFFF"/>
                <w:lang w:val="ru-RU"/>
              </w:rPr>
              <w:t>разработка подсистемы "Водоканал", а также доработка типовых подсистем "Казначейство", "Управление договорами", "Покупка" и др. в соответствии с потребностями Заказчика, на базе программного продукта 1С:</w:t>
            </w:r>
            <w:r w:rsidR="00E31681" w:rsidRPr="0037152A">
              <w:rPr>
                <w:rFonts w:ascii="Times New Roman" w:hAnsi="Times New Roman" w:cs="Times New Roman"/>
                <w:sz w:val="24"/>
                <w:szCs w:val="24"/>
                <w:shd w:val="clear" w:color="auto" w:fill="FFFFFF"/>
                <w:lang w:val="ru-RU"/>
              </w:rPr>
              <w:t xml:space="preserve"> </w:t>
            </w:r>
            <w:r w:rsidRPr="0037152A">
              <w:rPr>
                <w:rFonts w:ascii="Times New Roman" w:hAnsi="Times New Roman" w:cs="Times New Roman"/>
                <w:sz w:val="24"/>
                <w:szCs w:val="24"/>
                <w:shd w:val="clear" w:color="auto" w:fill="FFFFFF"/>
                <w:lang w:val="ru-RU"/>
              </w:rPr>
              <w:t>Предприятие 8.3, конфигурации Комплексное управление финансами и Бюджетирование для Казахстана, редакция 3.2</w:t>
            </w:r>
          </w:p>
          <w:p w14:paraId="4716ABEC" w14:textId="77777777" w:rsidR="00B36D09" w:rsidRPr="0037152A" w:rsidRDefault="00B36D09" w:rsidP="00B30DAB">
            <w:pPr>
              <w:pStyle w:val="TableParagraph"/>
              <w:spacing w:before="19" w:line="150" w:lineRule="atLeast"/>
              <w:ind w:left="61" w:right="39" w:firstLine="288"/>
              <w:jc w:val="both"/>
              <w:rPr>
                <w:rFonts w:ascii="Times New Roman" w:hAnsi="Times New Roman" w:cs="Times New Roman"/>
                <w:color w:val="333333"/>
                <w:sz w:val="24"/>
                <w:szCs w:val="24"/>
                <w:shd w:val="clear" w:color="auto" w:fill="FFFFFF"/>
                <w:lang w:val="ru-RU"/>
              </w:rPr>
            </w:pPr>
          </w:p>
          <w:p w14:paraId="4BCE64CF" w14:textId="75ED43B7" w:rsidR="00B36D09" w:rsidRPr="0037152A" w:rsidRDefault="00B36D09" w:rsidP="00B30DAB">
            <w:pPr>
              <w:pStyle w:val="TableParagraph"/>
              <w:spacing w:before="19" w:line="150" w:lineRule="atLeast"/>
              <w:ind w:left="61" w:right="39" w:firstLine="288"/>
              <w:jc w:val="both"/>
              <w:rPr>
                <w:rFonts w:ascii="Times New Roman" w:hAnsi="Times New Roman" w:cs="Times New Roman"/>
                <w:color w:val="333333"/>
                <w:sz w:val="24"/>
                <w:szCs w:val="24"/>
                <w:shd w:val="clear" w:color="auto" w:fill="FFFFFF"/>
                <w:lang w:val="ru-RU"/>
              </w:rPr>
            </w:pPr>
            <w:r w:rsidRPr="0037152A">
              <w:rPr>
                <w:rFonts w:ascii="Times New Roman" w:hAnsi="Times New Roman" w:cs="Times New Roman"/>
                <w:color w:val="333333"/>
                <w:sz w:val="24"/>
                <w:szCs w:val="24"/>
                <w:shd w:val="clear" w:color="auto" w:fill="FFFFFF"/>
                <w:lang w:val="ru-RU"/>
              </w:rPr>
              <w:t xml:space="preserve">2. </w:t>
            </w:r>
            <w:r w:rsidR="00E31681" w:rsidRPr="0037152A">
              <w:rPr>
                <w:rFonts w:ascii="Times New Roman" w:hAnsi="Times New Roman" w:cs="Times New Roman"/>
                <w:color w:val="333333"/>
                <w:sz w:val="24"/>
                <w:szCs w:val="24"/>
                <w:shd w:val="clear" w:color="auto" w:fill="FFFFFF"/>
                <w:lang w:val="ru-RU"/>
              </w:rPr>
              <w:t xml:space="preserve">Выполнение работ </w:t>
            </w:r>
            <w:r w:rsidRPr="0037152A">
              <w:rPr>
                <w:rFonts w:ascii="Times New Roman" w:hAnsi="Times New Roman" w:cs="Times New Roman"/>
                <w:color w:val="333333"/>
                <w:sz w:val="24"/>
                <w:szCs w:val="24"/>
                <w:shd w:val="clear" w:color="auto" w:fill="FFFFFF"/>
                <w:lang w:val="ru-RU"/>
              </w:rPr>
              <w:t xml:space="preserve">должно </w:t>
            </w:r>
            <w:r w:rsidR="00E31681" w:rsidRPr="0037152A">
              <w:rPr>
                <w:rFonts w:ascii="Times New Roman" w:hAnsi="Times New Roman" w:cs="Times New Roman"/>
                <w:color w:val="333333"/>
                <w:sz w:val="24"/>
                <w:szCs w:val="24"/>
                <w:shd w:val="clear" w:color="auto" w:fill="FFFFFF"/>
                <w:lang w:val="ru-RU"/>
              </w:rPr>
              <w:t>производиться по</w:t>
            </w:r>
            <w:r w:rsidRPr="0037152A">
              <w:rPr>
                <w:rFonts w:ascii="Times New Roman" w:hAnsi="Times New Roman" w:cs="Times New Roman"/>
                <w:color w:val="333333"/>
                <w:sz w:val="24"/>
                <w:szCs w:val="24"/>
                <w:shd w:val="clear" w:color="auto" w:fill="FFFFFF"/>
                <w:lang w:val="ru-RU"/>
              </w:rPr>
              <w:t xml:space="preserve"> месту  дислокации  Заказчика, </w:t>
            </w:r>
            <w:r w:rsidR="00D20402" w:rsidRPr="00D20402">
              <w:rPr>
                <w:rFonts w:ascii="Times New Roman" w:hAnsi="Times New Roman" w:cs="Times New Roman"/>
                <w:color w:val="333333"/>
                <w:sz w:val="24"/>
                <w:szCs w:val="24"/>
                <w:shd w:val="clear" w:color="auto" w:fill="FFFFFF"/>
                <w:lang w:val="ru-RU"/>
              </w:rPr>
              <w:t>F42A5Н7, Республика Казахстан, Восточно-Казахстанская область, район Алтай, город Алтай, переулок Пионерский, зд. 18</w:t>
            </w:r>
            <w:r w:rsidRPr="0037152A">
              <w:rPr>
                <w:rFonts w:ascii="Times New Roman" w:hAnsi="Times New Roman" w:cs="Times New Roman"/>
                <w:color w:val="333333"/>
                <w:sz w:val="24"/>
                <w:szCs w:val="24"/>
                <w:shd w:val="clear" w:color="auto" w:fill="FFFFFF"/>
                <w:lang w:val="ru-RU"/>
              </w:rPr>
              <w:t xml:space="preserve">, с непосредственным присутствием </w:t>
            </w:r>
            <w:r w:rsidR="00E31681" w:rsidRPr="0037152A">
              <w:rPr>
                <w:rFonts w:ascii="Times New Roman" w:hAnsi="Times New Roman" w:cs="Times New Roman"/>
                <w:color w:val="333333"/>
                <w:sz w:val="24"/>
                <w:szCs w:val="24"/>
                <w:shd w:val="clear" w:color="auto" w:fill="FFFFFF"/>
                <w:lang w:val="ru-RU"/>
              </w:rPr>
              <w:t>Постващика работ</w:t>
            </w:r>
            <w:r w:rsidRPr="0037152A">
              <w:rPr>
                <w:rFonts w:ascii="Times New Roman" w:hAnsi="Times New Roman" w:cs="Times New Roman"/>
                <w:color w:val="333333"/>
                <w:sz w:val="24"/>
                <w:szCs w:val="24"/>
                <w:shd w:val="clear" w:color="auto" w:fill="FFFFFF"/>
                <w:lang w:val="ru-RU"/>
              </w:rPr>
              <w:t xml:space="preserve">. </w:t>
            </w:r>
          </w:p>
          <w:p w14:paraId="47FE3E81" w14:textId="77777777" w:rsidR="00B36D09" w:rsidRPr="0037152A" w:rsidRDefault="00B36D09" w:rsidP="00B30DAB">
            <w:pPr>
              <w:pStyle w:val="TableParagraph"/>
              <w:spacing w:before="19" w:line="150" w:lineRule="atLeast"/>
              <w:ind w:left="61" w:right="39" w:firstLine="288"/>
              <w:jc w:val="both"/>
              <w:rPr>
                <w:rFonts w:ascii="Times New Roman" w:hAnsi="Times New Roman" w:cs="Times New Roman"/>
                <w:color w:val="333333"/>
                <w:sz w:val="24"/>
                <w:szCs w:val="24"/>
                <w:shd w:val="clear" w:color="auto" w:fill="FFFFFF"/>
                <w:lang w:val="ru-RU"/>
              </w:rPr>
            </w:pPr>
          </w:p>
          <w:p w14:paraId="7FB0A484" w14:textId="77777777" w:rsidR="00B36D09" w:rsidRPr="0037152A" w:rsidRDefault="00B36D09" w:rsidP="00B30DAB">
            <w:pPr>
              <w:pStyle w:val="TableParagraph"/>
              <w:spacing w:before="19" w:line="150" w:lineRule="atLeast"/>
              <w:ind w:left="61" w:right="39" w:firstLine="288"/>
              <w:jc w:val="both"/>
              <w:rPr>
                <w:rFonts w:ascii="Times New Roman" w:hAnsi="Times New Roman" w:cs="Times New Roman"/>
                <w:color w:val="333333"/>
                <w:sz w:val="24"/>
                <w:szCs w:val="24"/>
                <w:shd w:val="clear" w:color="auto" w:fill="FFFFFF"/>
                <w:lang w:val="ru-RU"/>
              </w:rPr>
            </w:pPr>
            <w:r w:rsidRPr="0037152A">
              <w:rPr>
                <w:rFonts w:ascii="Times New Roman" w:hAnsi="Times New Roman" w:cs="Times New Roman"/>
                <w:color w:val="333333"/>
                <w:sz w:val="24"/>
                <w:szCs w:val="24"/>
                <w:shd w:val="clear" w:color="auto" w:fill="FFFFFF"/>
                <w:lang w:val="ru-RU"/>
              </w:rPr>
              <w:t xml:space="preserve">3. Для выполнения </w:t>
            </w:r>
            <w:r w:rsidR="00D56C7C" w:rsidRPr="0037152A">
              <w:rPr>
                <w:rFonts w:ascii="Times New Roman" w:hAnsi="Times New Roman" w:cs="Times New Roman"/>
                <w:color w:val="333333"/>
                <w:sz w:val="24"/>
                <w:szCs w:val="24"/>
                <w:shd w:val="clear" w:color="auto" w:fill="FFFFFF"/>
                <w:lang w:val="ru-RU"/>
              </w:rPr>
              <w:t>работ Поставщик</w:t>
            </w:r>
            <w:r w:rsidRPr="0037152A">
              <w:rPr>
                <w:rFonts w:ascii="Times New Roman" w:hAnsi="Times New Roman" w:cs="Times New Roman"/>
                <w:color w:val="333333"/>
                <w:sz w:val="24"/>
                <w:szCs w:val="24"/>
                <w:shd w:val="clear" w:color="auto" w:fill="FFFFFF"/>
                <w:lang w:val="ru-RU"/>
              </w:rPr>
              <w:t xml:space="preserve"> должен обеспечить решение следующих задач: </w:t>
            </w:r>
          </w:p>
          <w:p w14:paraId="36A44AF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Разработать:</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Роль (Редактирование документов день в день, Главный инженер, Запретить расчетные листки организаций)</w:t>
            </w:r>
          </w:p>
          <w:p w14:paraId="57DDF9F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 Общий модуль.</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Обработка</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Табличных</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Частей: При выборе номенклатуры в табличных частях документов поступления и реализации – цена заполняется из реквизита "Себестоимость" карточки номенклатуры</w:t>
            </w:r>
          </w:p>
          <w:p w14:paraId="79CB770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 Общий модуль.</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ПроведениеРасчетов: Отработанное время для начисления со способом</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Перечисления.</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Способы</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Расчета</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Оплаты</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Труда.</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Нулевая</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Сумма берется из графика.</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Дата компенсации при увольнении считается с даты увольнения, а не с первого рабочего дня после увольнения. Механизм расчёта сумм ОПВ за неполный месяц, с учетом даты начала и даты окончания ОПВ. Расчет от МРП, если работник принят или уволен в текущем месяце, то результатсчитается с учетом рабочих дней по пятидневке за интервал. Добавить инициализацию новых предопределенных показателей схем мотивации для расчета: Заработок за один час, Время в днях/часах, Норма время в днях часах, Время в днях часах по табелю, Коэффициент за учебный отпуск. Заполнить новое измерение в регистрах накопления, и во всех документах ЗП: "ДК"</w:t>
            </w:r>
          </w:p>
          <w:p w14:paraId="0DA35DB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 Общий модуль.</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Проведение</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Расчетов</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Полные</w:t>
            </w:r>
            <w:r w:rsidR="003006D2"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Права: Отработанное время по табелю должно быть равно нулю, если вид расчета входит в список расчетов больничного листа. БЛ за прошлые месяца начисляются отдельными видами расчета (свой для каждого месяца). Из расчета ВОСМС исключены декретницы и матери-героини (реквизит справочника Физические лица)</w:t>
            </w:r>
          </w:p>
          <w:p w14:paraId="4F4F9C5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 Общий модуль.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Процедуры</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Управления</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Персоналом: К дате окончания рабочего года для отпуска "Рабочий год По" прибавляется один день</w:t>
            </w:r>
          </w:p>
          <w:p w14:paraId="3C2D5B1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 Общий модуль.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Процедуры</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Бухгалтерского</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Учета: При заполнении счетов учета ТМЗ в документах, счет учета номенклатуры берется из карточки номенклатуры – реквизит "Счет". Счет себестоимости и счет дохода – из вида номенклатуры. При расчете курсовой разницы на счетах учета денежных средств, в проводках по переоценке – заполнить субконто "Статья движения денежных средств" значениями – "Доход от курсовой разницы(000000044)" или "Расходы по курсовой разнице(000000088)"</w:t>
            </w:r>
          </w:p>
          <w:p w14:paraId="330B947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 Общий модуль.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Управление</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Внеоборотными</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 xml:space="preserve">Активами: При начислении амортизации, для ОС на счете 2411 отключить вывод </w:t>
            </w:r>
            <w:r w:rsidRPr="0037152A">
              <w:rPr>
                <w:rFonts w:ascii="Times New Roman" w:eastAsia="Cambria" w:hAnsi="Times New Roman" w:cs="Times New Roman"/>
                <w:color w:val="333333"/>
                <w:sz w:val="24"/>
                <w:szCs w:val="24"/>
                <w:shd w:val="clear" w:color="auto" w:fill="FFFFFF"/>
              </w:rPr>
              <w:lastRenderedPageBreak/>
              <w:t>сообщений, если не заполнен счет начисления амортизации, способ начисления амортизации, срок использования для начисления амортизации, коэффициента амортизации.</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Изменить алгоритм расчета суммы списываемого резерва по переоценке ОС: Сумма резерва берется из остатков по счету 5520 на дату списания резерва. Если ОС выбыло в текущем месяце, или сумма резерва &lt; 10тг. – списывается вся сумма резерва. В остальных случаях, сумма списания резерва рассчитывается по формуле: Сумма резерва/оставшееся количество месяцев срока службы от текущей даты</w:t>
            </w:r>
          </w:p>
          <w:p w14:paraId="5E4C35C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 Общий модуль.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УправлениеЗапасами: При проведении документов с табличной частью "Товары", реализовать проверку –</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чтобы в поле "Номенклатура" был выбран элемент (если выбрана группа – то выводится сообщение "В строке содержится группа а не элемент")</w:t>
            </w:r>
          </w:p>
          <w:p w14:paraId="2CB91B1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 xml:space="preserve"> Общий модуль.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Учет</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НДС</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И</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Акциза: При расчете суммы документа суммируются колонки "Всего" табличных частейдокументов. Исключается табличная часть "Услуги на обучение". В типовом механизмесуммируется колонка "Сумма" и добавляется "Сумма НДС" если в документе установленНДС сверху</w:t>
            </w:r>
          </w:p>
          <w:p w14:paraId="545139D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 Общий макет.</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Коды</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Назначения</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Платежей: В классификатор КНП добавить коды: 038 Государственные базовые социальные пособия по возрасту 039 Возврат государственных базовых социальных пособий по возрасту</w:t>
            </w:r>
          </w:p>
          <w:p w14:paraId="4B24C9F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Банки: Новые реквизиты "Код для РКУ", "Код для БК"</w:t>
            </w:r>
          </w:p>
          <w:p w14:paraId="5D63FE6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Банковские счета: Новый реквизит "Код77". Разрешить записывать банковский счет с незаполненным банком (выдать сообщение</w:t>
            </w:r>
            <w:r w:rsidR="00B30DAB" w:rsidRPr="0037152A">
              <w:rPr>
                <w:rFonts w:ascii="Times New Roman" w:eastAsia="Cambria" w:hAnsi="Times New Roman" w:cs="Times New Roman"/>
                <w:color w:val="333333"/>
                <w:sz w:val="24"/>
                <w:szCs w:val="24"/>
                <w:shd w:val="clear" w:color="auto" w:fill="FFFFFF"/>
              </w:rPr>
              <w:t>,</w:t>
            </w:r>
            <w:r w:rsidRPr="0037152A">
              <w:rPr>
                <w:rFonts w:ascii="Times New Roman" w:eastAsia="Cambria" w:hAnsi="Times New Roman" w:cs="Times New Roman"/>
                <w:color w:val="333333"/>
                <w:sz w:val="24"/>
                <w:szCs w:val="24"/>
                <w:shd w:val="clear" w:color="auto" w:fill="FFFFFF"/>
              </w:rPr>
              <w:t xml:space="preserve"> что банк не заполнен, но счет все-равно записать)</w:t>
            </w:r>
          </w:p>
          <w:p w14:paraId="6023F68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Виды деятельности: Новый реквизит "Код77". Увеличить длину наименования до 150 символов</w:t>
            </w:r>
          </w:p>
          <w:p w14:paraId="5EB4B670"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Виды контактнойинформации:</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Разрешить изменять предопределенные виды контактной информации</w:t>
            </w:r>
          </w:p>
          <w:p w14:paraId="55C7BF0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Виды номенклатуры:</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Новые предопределенные элементы</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"Капитализированные ARO", "Нематериальные активы",  "Основные средства", "Работа", "Услуга", "Услуга водохозяйственной системы",  "Услуги аренды", "Услуги канализационной системы". Новые реквизиты "Счет дохода",  "Счет себестоимости"</w:t>
            </w:r>
          </w:p>
          <w:p w14:paraId="6AF84F4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Виды поступления: Новый реквизит "Статья 236". Реквизит заполнен для видов поступления "Товары,</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приобретенные с НДС", "Использование товара не в целях облагаемого оборота".</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При проведении документов "Поступление ТМЗ и услуг" с видом поступления, укоторого установлен признак "Статья 236" пользователю предлагается сформироватьдополнительную проводку по переносу суммы НДС на счета 7212 (Административныерасходы, не идущие на вычет по КПН)</w:t>
            </w:r>
          </w:p>
          <w:p w14:paraId="53071C0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Виды стажа: Новые предопределенные элементы "Стаж по профессии", "Стаж по специальности"</w:t>
            </w:r>
          </w:p>
          <w:p w14:paraId="52CC324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Виды трудовых отпусков: Новый реквизит "Оплачиваемый". Новые предопределенные элементы "Без</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Сохранения</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Заработной</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Платы", "Без</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Сохранения</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Заработной</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Платы</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 xml:space="preserve">Матерям", </w:t>
            </w:r>
            <w:r w:rsidR="00B30DAB" w:rsidRPr="0037152A">
              <w:rPr>
                <w:rFonts w:ascii="Times New Roman" w:eastAsia="Cambria" w:hAnsi="Times New Roman" w:cs="Times New Roman"/>
                <w:color w:val="333333"/>
                <w:sz w:val="24"/>
                <w:szCs w:val="24"/>
                <w:shd w:val="clear" w:color="auto" w:fill="FFFFFF"/>
              </w:rPr>
              <w:t>«</w:t>
            </w:r>
            <w:r w:rsidRPr="0037152A">
              <w:rPr>
                <w:rFonts w:ascii="Times New Roman" w:eastAsia="Cambria" w:hAnsi="Times New Roman" w:cs="Times New Roman"/>
                <w:color w:val="333333"/>
                <w:sz w:val="24"/>
                <w:szCs w:val="24"/>
                <w:shd w:val="clear" w:color="auto" w:fill="FFFFFF"/>
              </w:rPr>
              <w:t>ВСчетОтпуска", "Вредные</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Условия</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Труда", "Дополнительный</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Оплачиваемый",  "Дополнительный</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Оплачиваемый</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Облагаемый", "Отпуск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Дополнительный", "Компенсация</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ЗаОтпуск", "Отпуск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За</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Вредные</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Условия</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Труда",  "Отпуск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Учебный</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По</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Профессии", "Прочее", "Учебный</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Не</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Оплачиваемый"</w:t>
            </w:r>
          </w:p>
          <w:p w14:paraId="7EB0DA6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lastRenderedPageBreak/>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Воинские звания:</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Новый реквизит "Воинское деление"</w:t>
            </w:r>
          </w:p>
          <w:p w14:paraId="61B785B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Графики работ: Увеличить длину наименования до 150. Новые реквизиты "Перерыв для отдыха и приема пищи", "Комментарий",  "Наименование каз"</w:t>
            </w:r>
          </w:p>
          <w:p w14:paraId="5892D29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Договоры контрагентов:</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Разрешить изменять реквизиты договора (организация, валюта, ведениевзаиморасчетов, вид договора) если он уже использован в бухгалтерских документах.Для ускорения поиска – включить индексирование реквизита "Номер договора". Новые реквизиты "Код77", "Филиал", "Ком услуги", "Расчет пени", "Использовать договор с портала", "Номер договора портала", "Дата договора портала". Для типового реквизита "Услови оплаты" – ограничить список выбора значениями: "Наличный расчет", "Безналичный расчет"</w:t>
            </w:r>
          </w:p>
          <w:p w14:paraId="13A6D643"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Должности организации: Увеличить длину кода с 9 до 10 символов. Новые реквизиты "МОЛ", "Наименование каз", "Характеристика"</w:t>
            </w:r>
          </w:p>
          <w:p w14:paraId="02767A2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Доходы: Увеличить длину кода с 9 до 12 символов.Увеличить длину наименования со 100 до 150 символов</w:t>
            </w:r>
          </w:p>
          <w:p w14:paraId="1639957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Доходы будущихпериодов: Новый реквизит "Код778"</w:t>
            </w:r>
          </w:p>
          <w:p w14:paraId="3A26F76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Карт-счета: Новый реквизит "Старый"</w:t>
            </w:r>
          </w:p>
          <w:p w14:paraId="03ED213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Классификаторы использования рабочего времени: Новые предопределенные элементы "График сменности", "ДКП по тарифу", "Доплата за молоко", "Оплата за ВУ", "Ремонтные АЦ"</w:t>
            </w:r>
          </w:p>
          <w:p w14:paraId="3B20718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Справочник.</w:t>
            </w:r>
            <w:r w:rsidR="00B30DAB" w:rsidRPr="0037152A">
              <w:rPr>
                <w:rFonts w:ascii="Times New Roman" w:eastAsia="Cambria" w:hAnsi="Times New Roman" w:cs="Times New Roman"/>
                <w:color w:val="333333"/>
                <w:sz w:val="24"/>
                <w:szCs w:val="24"/>
                <w:shd w:val="clear" w:color="auto" w:fill="FFFFFF"/>
              </w:rPr>
              <w:t xml:space="preserve"> </w:t>
            </w:r>
            <w:r w:rsidRPr="0037152A">
              <w:rPr>
                <w:rFonts w:ascii="Times New Roman" w:eastAsia="Cambria" w:hAnsi="Times New Roman" w:cs="Times New Roman"/>
                <w:color w:val="333333"/>
                <w:sz w:val="24"/>
                <w:szCs w:val="24"/>
                <w:shd w:val="clear" w:color="auto" w:fill="FFFFFF"/>
              </w:rPr>
              <w:t xml:space="preserve">Контрагенты: Новые реквизиты "Дата рождения",  "Свидетельство по НДС", "Код77", "Процент комиссии банка", "Контактное лицо",  "Код товаров (работ, услуг)", "Вид контрагента", "Код778", "Не обновлять". Добавить возможность хранения истории наименований контрагента в регистре сведений "Наименования контрагентов". При открытии формы элемента происходит сравнение наименования контрагента и наименования из регистра на текущую дату, при несовпадении наименований предлагается изменить наименование на данные из регистра. Наименования контрагентов загружаются из базы абонентского отдела. При формировании печатных форм документов – наименование контрагента берется из регистра на дату документа. На вкладке "КТРУ", вывести регистр сведений "Коды КТРУ контрагентов" в котором хранятся данные по группе и классификаторе ТРУ контрагента. Данные из регистра использовать при заполнения реквизитов "Код товаров (работ, услуг)" и "Назначение платежа" в счете-фактуре выданной, при загрузки документа из базы абонентского отдела. Добавить кнопку "Получить данные контрагента". При нажатии на кнопку, в базе абонентского отдела произвести поиск контрагентапо БИН и загрузитьследующие данные: "Наименование" – в регистр с наименованием и в реквизит контрагента, </w:t>
            </w:r>
            <w:r w:rsidRPr="0037152A">
              <w:rPr>
                <w:rFonts w:ascii="Times New Roman" w:eastAsia="Cambria" w:hAnsi="Times New Roman" w:cs="Times New Roman"/>
                <w:sz w:val="24"/>
                <w:szCs w:val="24"/>
                <w:shd w:val="clear" w:color="auto" w:fill="FFFFFF"/>
              </w:rPr>
              <w:t>"Контактная информация", "Грузополучатель", "Договора"</w:t>
            </w:r>
          </w:p>
          <w:p w14:paraId="66AF4DF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Нематериальные активы: Новые реквизиты "Счет", "Код77", "Срок полезного использования (БУ), мес", "Код778". При открытии формы справочника заполнить реквизиты "Срок полезного использования БУ" и "Принято к учету" на вкладке "Дополнительная информация" данными из документа "Принятие к учету", при этом, поиск документа производить по наименованию НМА. При создании нового НМА – "Код" присваивается сразу при открытии формы справочника.</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При открытии форм списка и выбора справочника отключить вывод иерархииэлементов</w:t>
            </w:r>
          </w:p>
          <w:p w14:paraId="6E4F9A8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lastRenderedPageBreak/>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Номенклатура: Увеличить длину наименования со 100 до 150 символов. Новый предопределенный элемент "Услуги". Новые реквизиты "Счет", "Код77", "Регистрационный номер материала", "Счет себестоимости", "Код77", "Себестоимость", "Счет доходов от реализации БУ", "Субконто доходов 1,2,3 (БУ)",</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"Счет доходов от реализации НУ", "Субконто доходов 1,2,3 (НУ)","Срок носки (мес)","Код778", "Страна происхождения", "Код КТРУ","Вести учет по характеристикам", "Спецодежда", "Тип номенклатуры","% годности". Вывести на форму списка и выбора справочника следующуюданные: "Остатокноменклатуры текущей строки на складах", "Цена реализации" – по типу цены "Розничная", При создании новой номенклатуры – "Код"</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присваивается сразу при открытии формы справочника. Перед записью новогоэлемента из формы элемента, проверить наличие номенклатуры с таким же счетом и себестоимостью, и при наличии дублейвывести сообщение</w:t>
            </w:r>
          </w:p>
          <w:p w14:paraId="7EE73E8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Номенклатурные</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группы: Увеличить длину наименования со 100 до 150 символов. Новые реквизиты "Код77", "Код ОКЭД",  "Производственная"</w:t>
            </w:r>
          </w:p>
          <w:p w14:paraId="085677A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Объектыстроительства: Увеличить длину наименования с 50 до 150 символов</w:t>
            </w:r>
          </w:p>
          <w:p w14:paraId="78399EA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5E38B8" w:rsidRPr="0037152A">
              <w:rPr>
                <w:rFonts w:ascii="Times New Roman" w:eastAsia="Cambria" w:hAnsi="Times New Roman" w:cs="Times New Roman"/>
                <w:sz w:val="24"/>
                <w:szCs w:val="24"/>
                <w:shd w:val="clear" w:color="auto" w:fill="FFFFFF"/>
                <w:lang w:val="kk-KZ"/>
              </w:rPr>
              <w:t xml:space="preserve"> </w:t>
            </w:r>
            <w:r w:rsidRPr="0037152A">
              <w:rPr>
                <w:rFonts w:ascii="Times New Roman" w:eastAsia="Cambria" w:hAnsi="Times New Roman" w:cs="Times New Roman"/>
                <w:sz w:val="24"/>
                <w:szCs w:val="24"/>
                <w:shd w:val="clear" w:color="auto" w:fill="FFFFFF"/>
              </w:rPr>
              <w:t>Основания</w:t>
            </w:r>
            <w:r w:rsidR="005E38B8" w:rsidRPr="0037152A">
              <w:rPr>
                <w:rFonts w:ascii="Times New Roman" w:eastAsia="Cambria" w:hAnsi="Times New Roman" w:cs="Times New Roman"/>
                <w:sz w:val="24"/>
                <w:szCs w:val="24"/>
                <w:shd w:val="clear" w:color="auto" w:fill="FFFFFF"/>
                <w:lang w:val="kk-KZ"/>
              </w:rPr>
              <w:t xml:space="preserve"> </w:t>
            </w:r>
            <w:r w:rsidRPr="0037152A">
              <w:rPr>
                <w:rFonts w:ascii="Times New Roman" w:eastAsia="Cambria" w:hAnsi="Times New Roman" w:cs="Times New Roman"/>
                <w:sz w:val="24"/>
                <w:szCs w:val="24"/>
                <w:shd w:val="clear" w:color="auto" w:fill="FFFFFF"/>
              </w:rPr>
              <w:t>увольнения, статьи ТК РК: Новый реквизит "Статья расторжения договора"</w:t>
            </w:r>
          </w:p>
          <w:p w14:paraId="5587799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Справочник.Основные средства: Новые реквизиты "Счет", "Начальная стоимость", "Характеристики, "Код77", "Группа ФА, Код778", "Дополнительно". На вкладке "Переименование" добавить табличную часть для хранения истории переименования основного средства.При открытии форм списка и выбора справочника  отключить вывод иерархии элементов. На форму элемента вывести "группа НУ" из регистра сведений "Объекты налогового учета ФА".В форме подбора ОС - если стоит флаг "Снято с учета" - то отображаются только ОС снято с учета. В форме списка добавить кнопку вызова доработанного отчета "Отчет ОС"</w:t>
            </w:r>
          </w:p>
          <w:p w14:paraId="494FFC9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Подразделения организаций: Новые реквизиты "Код77",  "Счет распределения заработной платы", "Счет распределения социального налога", "Счет распределения социальных отчислений", "Номенклатурная группа распределения", "Наименование полное каз". Добавить табличную часть "Процент распределения ЗП, СН, СО"</w:t>
            </w:r>
          </w:p>
          <w:p w14:paraId="1C9A97F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Пользователи: Новый реквизит "Проверять отрицательные остатки при запуске"</w:t>
            </w:r>
          </w:p>
          <w:p w14:paraId="71C5519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Расходы будущих периодов: Разрешить записывать элемент без указания суммы расходов. Новые реквизиты "Код77", "Код778"</w:t>
            </w:r>
          </w:p>
          <w:p w14:paraId="39D742A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 xml:space="preserve">Физические лица: Увеличить длину наименования с 50 до 100 символов. Новые реквизиты "Код77", "Вождение", "Владение компьютером", "Оралман", "Член профсоюза", "Член партии", "ИПС", "Чернобылец", "Афганец", "Парт билет номер", "Код778", "Категории прав", "Дата выдачи прав", "Срок действия прав", "Кем выданы права", "Крановщик", "Тракторист", "Мать-героиня", " Мать-героиня, подтверждающие документы", "Справка о судимости", "Поликлиника (прикрепление)", "ФЛ, получающее прочий доход". В табличную часть "Состав семьи" добавить реквизиты "Иждивенец", "ИНН". В табличную часть "Образование" добавить реквизиты "Факультет", "Вид документа об образовании". В табличную часть "Профессии" добавить реквизит "Основная". Добавить табличную часть "Премии".На форму </w:t>
            </w:r>
            <w:r w:rsidRPr="0037152A">
              <w:rPr>
                <w:rFonts w:ascii="Times New Roman" w:eastAsia="Cambria" w:hAnsi="Times New Roman" w:cs="Times New Roman"/>
                <w:sz w:val="24"/>
                <w:szCs w:val="24"/>
                <w:shd w:val="clear" w:color="auto" w:fill="FFFFFF"/>
              </w:rPr>
              <w:lastRenderedPageBreak/>
              <w:t>списка и выбора справочника вывести колонки "Должность", "Подразделение и цех" из кадровых данных.При добавлении новых данных о семейном положении, гражданстве, пенсионномобеспечении, воинском учете – дата начала действия сведений устанавливается на текущую дату. На вкладку "Дорожная карта" вывести данные из нового регистра сведений "Признаки работы физ лиц по дорожной карте"</w:t>
            </w:r>
          </w:p>
          <w:p w14:paraId="1223E63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Склады: Увеличить длину наименования с 50 до 100 символов</w:t>
            </w:r>
          </w:p>
          <w:p w14:paraId="0644A48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События с основными средствами: Новые предопределенные элементы "В</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Запасе", "В</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Эксплуатации", "Выбыло", "Иное", "На</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Капитальном</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Ремонте", "На</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Консервации", "Передано</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В</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Текущую</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Аренду"</w:t>
            </w:r>
          </w:p>
          <w:p w14:paraId="1267A363"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Сотрудники организации, Перечисление.Виды договоров ГПХ с физ. лицами: Новые печатные формы "Трудовой договор", "Приказ". Новый реквизит "Пенсионер". При вводе на основании сотрудника, с видом договора – "Пенсионер" – формируется документ "Прием на работу в организацию", с должностью с кодом "0000000208", Пенсионер (Не работающие на предприятии), с подразделением с кодом "000000125" (отсутствует в базе). При записи элемента справочника – код физического лица приравнивается табельному номеру сотрудника. Наименование сотрудника взять из наименования физлица, иприбавить постфикс: (осн,) (увол.) (совм.)(пенс.)</w:t>
            </w:r>
          </w:p>
          <w:p w14:paraId="2CF3BB1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Статьи движенияденежных средств: Новые реквизиты "Код77", "Кор счет", "Тест"</w:t>
            </w:r>
          </w:p>
          <w:p w14:paraId="1D5E69E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Статьи затрат, Регистр сведений "Счета распределения калькуляции: Новый реквизит "Код77". При открытии форм списка и выбора справочника  отключить вывод иерархии элементов. На форму элемента вывести регистр сведений "Счета распределения калькуляции"</w:t>
            </w:r>
          </w:p>
          <w:p w14:paraId="4A11B45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 Справочник. Условия труда: Новые предопределённые элементы "Вредные", "Нормальные", "Опасные"</w:t>
            </w:r>
          </w:p>
          <w:p w14:paraId="2441076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Учебные заведения: Новый реквизит "Местонахождение"</w:t>
            </w:r>
          </w:p>
          <w:p w14:paraId="6DC626C0"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w:t>
            </w:r>
            <w:r w:rsidR="00B30DAB"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Плановаяноменклатура: Новый реквизит "Код КТРУ"</w:t>
            </w:r>
          </w:p>
          <w:p w14:paraId="65C98B42"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Видыпереоценки активов</w:t>
            </w:r>
          </w:p>
          <w:p w14:paraId="7FF05863"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Группы ОС</w:t>
            </w:r>
          </w:p>
          <w:p w14:paraId="427BC002"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Видытрудовых соглашений</w:t>
            </w:r>
          </w:p>
          <w:p w14:paraId="2081D1E3"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Примечанияпо должности</w:t>
            </w:r>
          </w:p>
          <w:p w14:paraId="2F5DBE0B"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Корсчетажурналов-ордеров</w:t>
            </w:r>
          </w:p>
          <w:p w14:paraId="3A5077E6"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Счетажурналов-ордеров</w:t>
            </w:r>
          </w:p>
          <w:p w14:paraId="3C148C78"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Лицевые счетасотрудников</w:t>
            </w:r>
          </w:p>
          <w:p w14:paraId="7B5DB03B"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Схема распределения ФЗП по стадиямпроизводства</w:t>
            </w:r>
          </w:p>
          <w:p w14:paraId="543EC310"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Видызадолженности подотчетных лиц</w:t>
            </w:r>
          </w:p>
          <w:p w14:paraId="06CE31EE"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Статьи затрат(плановые)</w:t>
            </w:r>
          </w:p>
          <w:p w14:paraId="2F5E2744"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Коэффициенты подразделенийдля планирования</w:t>
            </w:r>
          </w:p>
          <w:p w14:paraId="4A153132"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Статьи затратплановые справочно</w:t>
            </w:r>
          </w:p>
          <w:p w14:paraId="2A0D2EAC"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Видытехники</w:t>
            </w:r>
          </w:p>
          <w:p w14:paraId="56C4385A"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Общецеховыерасходы</w:t>
            </w:r>
          </w:p>
          <w:p w14:paraId="40B2B38E"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Общеэксплуатационные расходы</w:t>
            </w:r>
          </w:p>
          <w:p w14:paraId="229F26C7"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Судебныедокументы</w:t>
            </w:r>
          </w:p>
          <w:p w14:paraId="4E9F721D"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Размерысотрудников</w:t>
            </w:r>
          </w:p>
          <w:p w14:paraId="55E9A9DC"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Видыразмеров</w:t>
            </w:r>
          </w:p>
          <w:p w14:paraId="00264946"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lastRenderedPageBreak/>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Нормыспецодежды</w:t>
            </w:r>
          </w:p>
          <w:p w14:paraId="57D5A891"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Классификатор товаров, работ иуслуг</w:t>
            </w:r>
          </w:p>
          <w:p w14:paraId="3AB0ADFA"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Характеристики номенклатуры</w:t>
            </w:r>
          </w:p>
          <w:p w14:paraId="270F15E1"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Назначенияиспользования</w:t>
            </w:r>
          </w:p>
          <w:p w14:paraId="08C72C36"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Справочник.</w:t>
            </w:r>
            <w:r w:rsidR="001F0261"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Типыноменклатуры</w:t>
            </w:r>
          </w:p>
          <w:p w14:paraId="5BF7D46E"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Доработать: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Воинский учет: Новые реквизиты "Спец учет", "Воинское удостоверение", "Годность (примечание)"</w:t>
            </w:r>
          </w:p>
          <w:p w14:paraId="4D9D5E5F"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Дополнительный вычет по ИПН</w:t>
            </w:r>
          </w:p>
          <w:p w14:paraId="293A3742"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Доработать: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Коэффициенты оплаты сверхнормативных работ: Новые реквизиты "Коэффициент оплаты работ в праздничные", "Вид расчета праздничные"</w:t>
            </w:r>
          </w:p>
          <w:p w14:paraId="3966A329"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Общецеховые расходы история</w:t>
            </w:r>
          </w:p>
          <w:p w14:paraId="318E40F9"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Общеэксплуатационные расходыистория</w:t>
            </w:r>
          </w:p>
          <w:p w14:paraId="395F6B92"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Отчет поСНП</w:t>
            </w:r>
          </w:p>
          <w:p w14:paraId="1CAE9516"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Признаки молодежной практикифиз лиц</w:t>
            </w:r>
          </w:p>
          <w:p w14:paraId="709A26AF"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Признаки работы физ лиц подорожной карте</w:t>
            </w:r>
          </w:p>
          <w:p w14:paraId="64CB0288"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Соответствие плановых ифактических показателей</w:t>
            </w:r>
          </w:p>
          <w:p w14:paraId="5B2CF817"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Соответствие подразделений(план / факт)</w:t>
            </w:r>
          </w:p>
          <w:p w14:paraId="67367EA4"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Составкомиссии</w:t>
            </w:r>
          </w:p>
          <w:p w14:paraId="30A5562F"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Состав комиссии для док модернизацияОС</w:t>
            </w:r>
          </w:p>
          <w:p w14:paraId="51E82589"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Схемараспределения ФЗП</w:t>
            </w:r>
          </w:p>
          <w:p w14:paraId="51F4D827"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СчетаРаспределения Калькуляции</w:t>
            </w:r>
          </w:p>
          <w:p w14:paraId="391532C6"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Счет сосводным отражением зарплаты</w:t>
            </w:r>
          </w:p>
          <w:p w14:paraId="7D49B144"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Экологические удостоверения</w:t>
            </w:r>
          </w:p>
          <w:p w14:paraId="0F2267A8"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Коды</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КТРУ контрагентов</w:t>
            </w:r>
          </w:p>
          <w:p w14:paraId="35EF4583"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Статьи</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затрат отражения заработной платы в регламентированном</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учете</w:t>
            </w:r>
          </w:p>
          <w:p w14:paraId="374A963F"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Договоры-исключения</w:t>
            </w:r>
          </w:p>
          <w:p w14:paraId="4372B8B1"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Виды расчетов несовместимые свыговорами</w:t>
            </w:r>
          </w:p>
          <w:p w14:paraId="232434EC"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Соответствие номенклатурыотходов</w:t>
            </w:r>
          </w:p>
          <w:p w14:paraId="3F0EF450" w14:textId="77777777" w:rsidR="00B36D09" w:rsidRPr="00F2136E"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Размерысотрудников</w:t>
            </w:r>
          </w:p>
          <w:p w14:paraId="3BBF6BD7" w14:textId="77777777" w:rsidR="00B36D09" w:rsidRPr="00AA4E7D"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highlight w:val="lightGray"/>
                <w:shd w:val="clear" w:color="auto" w:fill="FFFFFF"/>
              </w:rPr>
            </w:pPr>
            <w:r w:rsidRPr="00F2136E">
              <w:rPr>
                <w:rFonts w:ascii="Times New Roman" w:eastAsia="Cambria" w:hAnsi="Times New Roman" w:cs="Times New Roman"/>
                <w:sz w:val="24"/>
                <w:szCs w:val="24"/>
                <w:shd w:val="clear" w:color="auto" w:fill="FFFFFF"/>
              </w:rPr>
              <w:t>Разработать:</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Регистр</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Сведений.</w:t>
            </w:r>
            <w:r w:rsidR="00477979" w:rsidRPr="00F2136E">
              <w:rPr>
                <w:rFonts w:ascii="Times New Roman" w:eastAsia="Cambria" w:hAnsi="Times New Roman" w:cs="Times New Roman"/>
                <w:sz w:val="24"/>
                <w:szCs w:val="24"/>
                <w:shd w:val="clear" w:color="auto" w:fill="FFFFFF"/>
              </w:rPr>
              <w:t xml:space="preserve"> </w:t>
            </w:r>
            <w:r w:rsidRPr="00F2136E">
              <w:rPr>
                <w:rFonts w:ascii="Times New Roman" w:eastAsia="Cambria" w:hAnsi="Times New Roman" w:cs="Times New Roman"/>
                <w:sz w:val="24"/>
                <w:szCs w:val="24"/>
                <w:shd w:val="clear" w:color="auto" w:fill="FFFFFF"/>
              </w:rPr>
              <w:t>Исключить перерасчеты пени запериод</w:t>
            </w:r>
          </w:p>
          <w:p w14:paraId="3998FB9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 Учет задолженности подотчетных лиц в разрезевидов задолженности: Авансовый отчет: в шапку документа добавить новый реквизит "Вид задолженности". В проводки по документу, в субконто "Виды задолженности подотчетных лиц" установить значение из нового реквизита документа. "Платежное поручение исходящее": в табличной части "Перечисление в подотчет" для реквизита "Вид задолженности подотчетного лица" добавить возможность выбирать вид задолженности из справочника "Виды задолженности подотчетных лиц". "Приходный кассовый ордер": для реквизита документа "Вид задолженности подотчетного лица" добавить возможность выбирать вид задолженности из справочника "Виды задолженности подотчетных лиц". "Расходный кассовый ордер": для реквизита документа "Вид задолженности подотчетного лица" добавить возможность выбирать вид задолженности из справочника "Виды задолженностиподотчетных лиц"</w:t>
            </w:r>
          </w:p>
          <w:p w14:paraId="3CF8733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lastRenderedPageBreak/>
              <w:t>Доработать: Учет взаиморасчетов с контрагентами в бухгалтерском учете в разрезе статей затрат и доходов: "Возврат ТМЗ от покупателя": в шапку документа добавить реквизит "Статья затрат". Привводе документа на основании документа "Поступление товаров услуг", статья затратзаполняется из документа основания. При проведении документа, статью затрат установить в соответствующее субконто на счет расчетов с контрагентом/счет аванса. "Корректировка долга": в табличную часть документа добавить реквизиты "Статьязатрат", "Статья дохода". При автозаполнении документа, реализовать заполнение статейзатрат и доходов на основании остатков по счетам расчетов с контрагентами. Припроведении реализовать заполнении субконто "Статья затрат", "Статья дохода" впроводках по бух. и налоговому учету для счетов расчетов с контрагентами. "Платежное поручение входящее": в шапку документа и в табличную часть "Расшифровкаплатежа" добавить реквизит "Доход".При проведении, реализовать заполнение субконто "Статья дохода" в проводках по бух. И налоговому учету для счетов расчетов с контрагентами в зависимости от вида операциидокумента – из шапки или табличной части документа. "Платежное поручение исходящее": в шапку документа и в табличную часть "Расшифровкаплатежа" добавить реквизит "Доход", "Статья затрат".При проведении, реализовать заполнение субконто «Статья дохода», «Статья затрат» впроводках по бух. и налоговому учету для счетов расчетов с контрагентами в зависимостиот вида операции документа – из шапки или табличной части документа. "Платежный ордер поступление денежных средств": в шапку документа добавить реквизит "Доход". При проведении реализовать заполнение субконто "Статья дохода" впроводках по бух. и налоговому учету для счетов расчетов с контрагентами. "Платежный ордер списание денежных средств": в шапку документа добавить реквизит "Статьи затрат". При проведении реализовать заполнение субконто "Статья затрат" впроводках по бух. и налоговому учету для счетов расчетов с контрагентами. "Поступление НМА": в шапку документа добавить реквизит "Статьи затрат". Припроведении, реализовать заполнение субконто "Статья затрат" в проводках по бух.</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и налоговому учету для счетов расчетов с контрагентами. "Поступление ТМЗ и услуг": в шапку документа добавить реквизит "Статьи затрат". Припроведении, реализовать заполнение субконто «Статья затрат» в проводках по бух. иналоговому учету для счетов расчетов с контрагентами. "Приходный кассовый ордер": в шапку документа и в табличную часть "Расшифровкаплатежа" добавить реквизит "Доход".При проведении, реализовать заполнение субконто "Статья дохода" в проводках по бух. иналоговому учету для счетов расчетов с контрагентами в зависимости от вида операциидокумента – из шапки или табличной части документа. "Расходный кассовый ордер": в шапку документа добавить реквизиты "Доход", "Статьязатрат".При проведении, реализовать заполнение субконто "Статья дохода", "Статья затрат" впроводках по бух. и налоговому учету для счетов расчетов с контрагентами в зависимостиот вида операции документа. "Расчет налогов при поступлении активов и услуг" : в шапку документа добавить реквизит "Статья затрат". "Реализация ТМЗ и услуг": в шапку документа добавить реквизит "Доход". "Расчет налогов при поступлении активов услуг" - в шапку документа добавить реквизит "Статья затрат"</w:t>
            </w:r>
          </w:p>
          <w:p w14:paraId="36317D1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 xml:space="preserve">Количественный учет запасов: увеличить количество знаков после запятой с 3 до 5, для хранения количественных остатков запасов в регистрах бухгалтерии "Типовой" и "Налоговый". Увеличить количество знаков после запятой до 5 в реквизитах "Количество" в документах "Авансовый отчет" табличная часть "Товары", "Возврат </w:t>
            </w:r>
            <w:r w:rsidRPr="0037152A">
              <w:rPr>
                <w:rFonts w:ascii="Times New Roman" w:eastAsia="Cambria" w:hAnsi="Times New Roman" w:cs="Times New Roman"/>
                <w:sz w:val="24"/>
                <w:szCs w:val="24"/>
                <w:shd w:val="clear" w:color="auto" w:fill="FFFFFF"/>
              </w:rPr>
              <w:lastRenderedPageBreak/>
              <w:t>товаров от покупателя" – табличная часть "Товары", "Возврат ТМЗ поставщику" – табличная часть "Товары", "Инвентаризация товаров" – табличная часть "ТМЗ", реквизиты "Количество", "Количество по данным учета",  "Перемещение ТМЗ" – табличная часть "Товары", "Поступление доп. Расходов" – табличная часть "Товары", "Реализация ТМЗ и услуг" – табличная часть "Товары" "Реструктуризация ОС" – табличная часть "Товары", "Списание ОС"– табличная часть "Товары", "Списание товаров"– табличная часть "Товары", "Требование-накладная" – табличные части "Материалы", "Материалы заказчика"</w:t>
            </w:r>
          </w:p>
          <w:p w14:paraId="2399D8A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Учет НМА по подразделениям и МОЛ: реализовать учёт нематериальных активов на счетах бухгалтерского учётав разрезе нетиповых субконто "Подразделения", "Работники организации".</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"Поступление НМА": в табличную часть документа добавить реквизиты "Подразделение", "МОЛ". При проведении проводки по бух учету заполнить субконто "Подразделения" и "Работники организации" из новых реквизитов. "Принятие к учету НМА": в табличную часть документа добавить реквизиты "Подразделение", "МОЛ"</w:t>
            </w:r>
          </w:p>
          <w:p w14:paraId="6019D9C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 Учет затрат на обучение: реализовать учет затрат за услуги обучения сотрудников на забалансовом счете бух. учета "Х07", в разрезе сотрудников, подразделений и договоров с контрагентами. В документе "Поступление товаров, услуг" добавить табличную часть "Услуги на обучение".Документ должен формировать проводку ДТ Х07 на сумму обучения. Закрытие сумм обучения на счете Х07 должно производится документом "Закрытие месяца", с видом операции "Закрытие сумм за обучение". Закрываться должны все суммы по уволеннымсотрудникам, а также суммы, по которым в текущем месяце заканчивается срок погашения долга (срок указывается в документе "Поступление товаров услуг", реквизит табличной части "Услуги на обучение"–"Срок долга, мес.")</w:t>
            </w:r>
          </w:p>
          <w:p w14:paraId="5AC3C5C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Автозаполнение состава комиссии в бухгалтерских документах:</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в документах "Принятие к учету ОС", "Списание ОС", "Списание товаров" добавить кнопку "Установить состав комиссии". При нажатии на кнопку должно производится заполнение табличной части "Члены комиссии" данными из регистра сведений</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hAnsi="Times New Roman" w:cs="Times New Roman"/>
                <w:sz w:val="24"/>
                <w:szCs w:val="24"/>
              </w:rPr>
              <w:t>"</w:t>
            </w:r>
            <w:r w:rsidRPr="0037152A">
              <w:rPr>
                <w:rFonts w:ascii="Times New Roman" w:eastAsia="Cambria" w:hAnsi="Times New Roman" w:cs="Times New Roman"/>
                <w:sz w:val="24"/>
                <w:szCs w:val="24"/>
                <w:shd w:val="clear" w:color="auto" w:fill="FFFFFF"/>
              </w:rPr>
              <w:t>Состав комиссии для док модернизация ОС"</w:t>
            </w:r>
          </w:p>
          <w:p w14:paraId="23888A5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Разработать:</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Подсистема учета спецодежды:</w:t>
            </w:r>
          </w:p>
          <w:p w14:paraId="482FF3E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Учет спецодежды на складе: организовать учет спецодежды находящейся на складе на счете бух. учета 1316 (Прочиематериалы) и регистре накопления "Спецодежда на складах организации".</w:t>
            </w:r>
          </w:p>
          <w:p w14:paraId="72AD165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Поступление спецодежды на складот поставщика: поступление спецодежды на склад от поставщика реализовать документом "Поступление ТМЗ и услуг". В табличную часть "Товары" добавить реквизит "Характеристика номенклатуры". Документ должен формировать движения по поступлению спецодежды в регистре "Спецодежда на складах организации"</w:t>
            </w:r>
          </w:p>
          <w:p w14:paraId="753F32F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Возврат спецодежды со склада поставщику: возврат спецодежды поставщику реализовать документом "Возврат ТМЗ поставщику". В табличную часть "Товары" добавить реквизит "Характеристика номенклатуры". При вводе документа на основании документа "Поступление товаров услуг" реализовать заполнение нового реквизита табличной части "Товары". При проведении документа произвести контроль на наличие остатков спецодежде в регистре "Спецодежда на складахорганизации".Документ должен формировать движения по выбытию спецодежды врегистре "Спецодежда на складах организации"</w:t>
            </w:r>
          </w:p>
          <w:p w14:paraId="1493177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 xml:space="preserve">Реализация спецодежды со склада: реализацию спецодежды </w:t>
            </w:r>
            <w:r w:rsidRPr="0037152A">
              <w:rPr>
                <w:rFonts w:ascii="Times New Roman" w:eastAsia="Cambria" w:hAnsi="Times New Roman" w:cs="Times New Roman"/>
                <w:sz w:val="24"/>
                <w:szCs w:val="24"/>
                <w:shd w:val="clear" w:color="auto" w:fill="FFFFFF"/>
              </w:rPr>
              <w:lastRenderedPageBreak/>
              <w:t>реализовать документом "Реализация ТМЗ". В табличную часть «Товары» добавить реквизит "Характеристиканоменклатуры".При проведении документа произвести контроль на наличие остатков спецодежде в регистре "Спецодежда на складахорганизации".Документ должен формировать движения по выбытию спецодежды врегистре "Спецодежда на складах организации"</w:t>
            </w:r>
          </w:p>
          <w:p w14:paraId="69F7A25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Списание спецодежды со склада: списание спецодежды реализовать документом"Списание товаров". В табличную часть «Товары» добавить реквизит "Характеристиканоменклатуры".При проведении документа произвести контроль на наличие остатков спецодежде в регистре "Спецодежда на складахорганизации".Документ должен формировать движения по выбытию спецодежды врегистре "Спецодежда на складах организации"</w:t>
            </w:r>
          </w:p>
          <w:p w14:paraId="5C1CD93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Ввод начальных остатков по спецодежде на складе: ввод начальных остатков спецодежды реализовать документом "Ввод начальных остатков". Добавить новый вид операции "Спецодежда" и новую табличную часть "Спецодежда". Реализовать заполнение табличной части "Спецодежда" на основании остатков по данным бухгалтерского учета на счете 1316 по складуучета спецодежды. Документ с видом операции "Спецодежда"должен формировать движения по оприходованию спецодежды врегистре "Спецодежда на складах организации"</w:t>
            </w:r>
          </w:p>
          <w:p w14:paraId="59C5465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Инвентаризация спецодежды на складе: инвентаризацию спецодежды реализовать документом "Инвентаризация ТМЗ". Добавить автозаполнение остатками спецодежды на складе. В табличную часть «Товары» добавить реквизит "Характеристиканоменклатуры"</w:t>
            </w:r>
          </w:p>
          <w:p w14:paraId="0027E55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 xml:space="preserve">Перемещение спецодежды на складе: перемещение спецодежды на складе реализовать документом "Перемещение ТМЗ". </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В табличную часть «Товары» добавить реквизит "Характеристика номенклатуры".</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При проведении документа произвести контроль на наличие остатков спецодежде в регистре "Спецодежда на складах организации". Документ должен формировать движения по выбытию спецодежды на складе отправителе и поступлению на сладе получателе в регистре "Спецодежда на складах организации"</w:t>
            </w:r>
          </w:p>
          <w:p w14:paraId="15956EB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Учет спецодежды в эксплуатации: реализовать учет спецодежды находящейся в эксплуатации на забалансовом счете Х08 (Спецодежда) и регистре накопления "Спецодежда на складах организации". Счет учета спецодежды в эксплуатации указать в настройках параметров учета. Учет спецодежды в эксплуатации должен вестись в разрезе номенклатуры, характеристики (размер), документа передачи в эксплуатацию, назначения использования, срока годности,стоимости и количества</w:t>
            </w:r>
          </w:p>
          <w:p w14:paraId="20C4C92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Ввод начальных остатков по спецодежде в эксплуатации: Разработать новый документ "Ввод начальных остатков материалов в эксплуатации". Документ должен формировать движения по оприходованию спецодеждына забалансовый счет Х08 и в регистре"Спецодежда в эксплуатации"</w:t>
            </w:r>
          </w:p>
          <w:p w14:paraId="3865DC9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Передача спецодежды со склада в эксплуатацию Разработать новый документ "Передача материалов в эксплуатацию".  Документ должен формировать движения по списанию спецодежды со счета учета 1316 на указанный счет затрат, списание спецодежды из регистра "Спецодежда на складах организаций",оприходование на забалансовый счет учета Х08, оприходование по регистру "Спецодежда в эксплуатации"</w:t>
            </w:r>
          </w:p>
          <w:p w14:paraId="36CCE08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Списание спецодежды из эксплуатации: Разработать новый документ "Списание материалов из эксплуатации".Документ должен формировать движения по списанию спецодежды с забалансового счета Х08 и с регистра"Спецодежда в эксплуатации"</w:t>
            </w:r>
          </w:p>
          <w:p w14:paraId="6CCE7A0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lastRenderedPageBreak/>
              <w:t>Погашение стоимости: Разработать новый документ "Погашение стоимости". Документ должен формировать движения по погашению стоимости спецодежды с забалансового счета Х08 и с регистра "Спецодежда в эксплуатации". Погашение стоимости должно производится пропорционально сроку использования, указанному в назначениииспользования спецодежде</w:t>
            </w:r>
          </w:p>
          <w:p w14:paraId="482D2AD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Возврат спецодежды из эксплуатации на склад: Разработать новый документ "Возврат материалов из эксплуатации".Документ должен формировать движенияпо списанию спецодежды с забалансового счета Х08 и с регистра"Спецодежда в эксплуатации" и оприходование спецодежды на счете учета 1316 на указанный счет доходов, оприходование спецодежды в регистр "Спецодежда на складах организаций"</w:t>
            </w:r>
          </w:p>
          <w:p w14:paraId="07D1B6D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Разработать: обработка "Личная карточка по спецодеждесотрудников"</w:t>
            </w:r>
          </w:p>
          <w:p w14:paraId="136091E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Разработать: отчет "Спецодежда вэксплуатации"</w:t>
            </w:r>
          </w:p>
          <w:p w14:paraId="7AC91F8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 Расчет имущественного налога: в табличные части документов принятия к учетуосновных средств "Ввод начальных остатков ОС", "Принятие к учету ОС" добавить новыйреквизит "Ставка имущественного налога". Ставка должна выбирается из значений перечисления "Ставка для объектов питьевого водоснабжения", "Ставка для прочих объектов". Ставка должна хранится в регистре сведений "Объекты имущественного налога". Документ "Перемещение ОС" должен формировать движения в регистре"Объекты имущественного налога" реквизита "Ставка имущественного налога"актуальной ставкой для текущего ОС на дату документа</w:t>
            </w:r>
          </w:p>
          <w:p w14:paraId="10CC7AF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Разработать:Удержания за услуги водоснабжения и канализации с заработной платы сотрудников организации: Разработать новый документ "Выплаты сотрудника по лицевым счетам". Документ должен регистрировать по каждому сотруднику сумму планового удержания с указанием лицевого счета. Документ должен формировать движения в регистре "Плановые удержаниясотрудников организаций". Разработать новый документ "Отмена выплат сотрудника по лицевым счетам".</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Документ должен отменять плановыеудержания, назначенные документом "Выплаты сотрудника по лицевым счетам"</w:t>
            </w:r>
          </w:p>
          <w:p w14:paraId="0F96B45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Разработать:</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 xml:space="preserve">Сдельный заработок сотрудников организации: Разработать новый документ "Строительство и ремонт ФА", </w:t>
            </w:r>
            <w:r w:rsidRPr="0037152A">
              <w:rPr>
                <w:rFonts w:ascii="Times New Roman" w:hAnsi="Times New Roman" w:cs="Times New Roman"/>
                <w:sz w:val="24"/>
                <w:szCs w:val="24"/>
              </w:rPr>
              <w:t>"</w:t>
            </w:r>
            <w:r w:rsidRPr="0037152A">
              <w:rPr>
                <w:rFonts w:ascii="Times New Roman" w:eastAsia="Cambria" w:hAnsi="Times New Roman" w:cs="Times New Roman"/>
                <w:sz w:val="24"/>
                <w:szCs w:val="24"/>
                <w:shd w:val="clear" w:color="auto" w:fill="FFFFFF"/>
              </w:rPr>
              <w:t>Строительство и ремонт ФА ЦПП (не использовать", "Изготовление изделий", "Неосновная деятельность".</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В документах должны указываться список сотрудников, выполняющих работу на объекте, количество часов работы на объекте, сумму сдельной заработной платы. При выборе сотрудника должны автоматически заполняться сумма начислений, количество отработанных часов за месяц и сумма начислений за час. На вкладке "Счет затрат" указывается счет и аналитика затрат для отражения сдельного заработка. Документ должен формировать движения в регистре"Учет трудозатрат". На основанииданных регистра должен заполняться документ "Отражение заработной плате в рег. Учете"</w:t>
            </w:r>
          </w:p>
          <w:p w14:paraId="2391608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Разработать:</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Подсистема "Планирование":</w:t>
            </w:r>
          </w:p>
          <w:p w14:paraId="1B31A6C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справочник "Плановые статьи затрат"</w:t>
            </w:r>
          </w:p>
          <w:p w14:paraId="5AD760C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справочник "Коэффициенты подразделений для планирования"</w:t>
            </w:r>
          </w:p>
          <w:p w14:paraId="13A7A4C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 xml:space="preserve">Новый документ "Распределение тарифной сметы по услугам. В документе должно быть предусмотрено 2 вида операций – "Планирование" и "Корректировка", а также автозаполнение статей затрат и подразделений данными справочников "Плановые статьи затрат" и "Коэффициенты подразделений для планирования". Реализовать возможность загрузки </w:t>
            </w:r>
            <w:r w:rsidRPr="0037152A">
              <w:rPr>
                <w:rFonts w:ascii="Times New Roman" w:eastAsia="Cambria" w:hAnsi="Times New Roman" w:cs="Times New Roman"/>
                <w:sz w:val="24"/>
                <w:szCs w:val="24"/>
                <w:shd w:val="clear" w:color="auto" w:fill="FFFFFF"/>
              </w:rPr>
              <w:lastRenderedPageBreak/>
              <w:t>табличной части документа из табличного документа при нажатии на кнопку "Заполнить таблицы документа". Периодичность планирования помесячно. В документе должны быть предусмотрены печатные формы по видам деятельности канализации и поводоснабжению.</w:t>
            </w:r>
          </w:p>
          <w:p w14:paraId="2168556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"Распределение тарифной сметы по услугам водохозяйственной системы" Отчёт должен формироваться на основании данных из документов "Распределение тарифной сметы по услугам"</w:t>
            </w:r>
          </w:p>
          <w:p w14:paraId="3AA05F3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Регистр.</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Сведений "Соответствие плановых и фактических данных" должен хранить настройки правил сбора фактических данных для плановых статей</w:t>
            </w:r>
          </w:p>
          <w:p w14:paraId="3571161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Новая Обработка "Заполнения соответствия статей затрат"</w:t>
            </w:r>
          </w:p>
          <w:p w14:paraId="4E6A80FF" w14:textId="77777777" w:rsidR="00B36D09" w:rsidRPr="0037152A" w:rsidRDefault="00B36D09" w:rsidP="00B30DAB">
            <w:pPr>
              <w:pStyle w:val="a3"/>
              <w:numPr>
                <w:ilvl w:val="0"/>
                <w:numId w:val="7"/>
              </w:numPr>
              <w:spacing w:after="0" w:line="240" w:lineRule="auto"/>
              <w:ind w:left="61" w:firstLine="288"/>
              <w:jc w:val="both"/>
              <w:rPr>
                <w:rFonts w:ascii="Times New Roman" w:hAnsi="Times New Roman" w:cs="Times New Roman"/>
                <w:sz w:val="24"/>
                <w:szCs w:val="24"/>
              </w:rPr>
            </w:pPr>
            <w:r w:rsidRPr="0037152A">
              <w:rPr>
                <w:rFonts w:ascii="Times New Roman" w:eastAsia="Cambria" w:hAnsi="Times New Roman" w:cs="Times New Roman"/>
                <w:sz w:val="24"/>
                <w:szCs w:val="24"/>
                <w:shd w:val="clear" w:color="auto" w:fill="FFFFFF"/>
              </w:rPr>
              <w:t>Новый Регистр.</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Сведений «Соответствие подразделение план/факт» должен хранить настройки соответствия плановых подразделений и фактических</w:t>
            </w:r>
          </w:p>
          <w:p w14:paraId="66E3996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"Отчет по использованию тарифной сметы" Отчёт должен формироваться на основании данных плановых показателей и настройки сбора фактических данных. Для корректировки фактических показателей в отчете, добавить новый документ "Корректировка факта"</w:t>
            </w:r>
          </w:p>
          <w:p w14:paraId="44807A9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Справочник "Исключительные затраты"</w:t>
            </w:r>
          </w:p>
          <w:p w14:paraId="0FEC47A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 xml:space="preserve">Доработать: Учет пени: Учет пени ведется на счета бухгалтерского учета "1272 - Задолженность по претензиям". Разработать новые регистры накопления "Расчет пени", "Пеня". В регистре "Расчет пени" должны хранится данные о суммах задолженности и оплаты покупателей. Данные регистра формируются по счетам расчетов контрагентами 1210, 3510 по договорам с признаком "ком услуги" следующими документами: "Корректировка долга", </w:t>
            </w:r>
            <w:r w:rsidRPr="0037152A">
              <w:rPr>
                <w:rFonts w:ascii="Times New Roman" w:hAnsi="Times New Roman" w:cs="Times New Roman"/>
                <w:sz w:val="24"/>
                <w:szCs w:val="24"/>
              </w:rPr>
              <w:t>"</w:t>
            </w:r>
            <w:r w:rsidRPr="0037152A">
              <w:rPr>
                <w:rFonts w:ascii="Times New Roman" w:eastAsia="Cambria" w:hAnsi="Times New Roman" w:cs="Times New Roman"/>
                <w:sz w:val="24"/>
                <w:szCs w:val="24"/>
                <w:shd w:val="clear" w:color="auto" w:fill="FFFFFF"/>
              </w:rPr>
              <w:t>Платежное поручение входящее"  для видов операций "Оплата покупателей" и "Прочие расчеты с контрагентами" с видом движения "Расход", "Платежное поручение исходящее"  для вида операции "Возврат покупателю" с видом движения "Приход",  "Платежный ордер поступление денежных средств" для видов операций "ОплатаПокупателей" и "Прочие расчеты с контрагентами" с видом движения "Расход",  "Приходный кассовый ордер" для видов операций "Оплата покупателей", "Приемоплаты коммунальных услуг по реестру" с видом движения "Расход", "Расходный кассовый ордер" для видов операций "Возврат денежных средств покупателю" с видом движения "Приход", "Реализация товаров услуг" с видом движения "Приход.В регистре "Пеня"должны хранится данные о рассчитанных и оплаченных суммах пени.</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Данные регистра формируются по счету расчетов с контрагентом 1275 по договорам спризнаком "ком услуги"следующими документами: "Корректировка долга", "Платежное поручение входящее" для видов операций "Оплата покупателей" и "Прочие</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расчеты с контрагентами" с видом движения "Расход", "Платежное поручение исходящее" для вида операции "Возврат покупателю" с видомдвижения "Приход", "Платежный ордер поступление денежных средств" для видов операций "Оплатапокупателей" и "Прочие расчеты с контрагентами" с видом движения "Расход", "Приходный кассовый ордер" для видов операций "Оплата покупателей", "Прием</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оплаты коммунальных услуг по реестру" с видом движения "Расход, "Расходный кассовый ордер" для видов операций "Возврат денежных средствпокупателю" с видом движения "Приход". Для учета пени, в справочник "Договора контрагентов" добавитьновые реквизиты "ком услуги" и "расчет пени".</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Разработать новый документ"Расчет пени" на основании данных регистра "Расчет пени" по кнопке автозаполнения.</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Ставки для расчета пени должны хранятся в регистре сведений "Ставка рефинансирования Нац. Банка".При расчете пени предусмотреть возможность исключение периода для расчета пени.</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lastRenderedPageBreak/>
              <w:t>Период для исключения расчета пени должен хранится в регистре сведений "Исключить перерасчетыпени за период".</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Разработать новую обработку "Формирование документов "Расчет пени" для пакетного формирования документов по расчету пени. Обработка должна вызывается из формы спискадокумента</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"Расчет пени". Документ должен формировать движения по начислению пени на счете 1275 побухгалтерскому и налоговому учету. Счет и аналитика дохода от начисления пени указывается вдокументе на вкладке "Дополнительно":</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Также документ должен формировать движения в регистре накопления "Пеня" с видом движения "Приход". Разработать новую обработку "Выгрузка документов в файл". Обработка должна вызывается из формы списка документа и позволять выгрузить данные по начисленным пеням в файл формата excel. Разработать обработку "Выгрузка пени по юр лицам". Обработка должна выгружать данные по начисленным пеням в файл "fees.dbf".Разработатьновый отчёт "Справка-расчет пени"</w:t>
            </w:r>
          </w:p>
          <w:p w14:paraId="7685A61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Признаки "Бюджет", "Дорожная карта" в бухгалтерских документах: В шапку документа "Возврат ТМЗ поставщику", "Поступление доп. Расходов", "Поступление из переработки", "Поступление НМА", "Регистрация прочих операций по приобретенным товарам (работам, услугам) в целях НДС", "Поступление ТМЗ и услуг" добавить новые реквизиты "Бюджет", "Дорожная карта". В отчете "Журнал учета полученных счетов-фактур" добавить отбор по "Дорожная карта" и "Бюджет"</w:t>
            </w:r>
          </w:p>
          <w:p w14:paraId="016832B9" w14:textId="014CE7E5" w:rsidR="00B36D09" w:rsidRPr="00D20402" w:rsidRDefault="00B36D09" w:rsidP="00D20402">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Доработать:</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Признаки "Согласовано", "Проверено" вбухгалтерских документах: В шапку документа "Перемещение ОС", "Перемещение ТМЗ", "Списание ОС", "Списание товаров" добавить новые реквизиты "Утверждено", "Проверено", "ФИО Утверждающего". Устанавливать флаг "Утверждено" и редактировать документ после установки флага разрешено только пользователю с ролью "Главный инженер". Для документа "Перемещение ОС" право на изменение реквизита "Утверждено" есть у пользователя который указан как "Главный инженер" в регистре "Ответственные лица организации". "ФИО утверждающего" должно заполняться автоматически при установке флага "Утверждено". Устанавливать флаг "Проверено" разрешено только пользователю с ролью "Кладовщик"</w:t>
            </w:r>
          </w:p>
          <w:p w14:paraId="156E9410"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ИЛ перечисление получателям: Разрешить создавать документ с не заполненным документом основанием в табличной части.</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В качестве получателя добавить возможность указывать физических лиц</w:t>
            </w:r>
          </w:p>
          <w:p w14:paraId="4E32EDC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Исполнительный лист: Новые реквизиты "Получатель ФИО", "Получатель контрагент". Добавить возможность выбирать физических лиц</w:t>
            </w:r>
          </w:p>
          <w:p w14:paraId="12D8A09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Кадровое перемещение организаций: Новая печатная форма "Договор МОЛ", "Направление", "Приказ о переводе на другую работу". Добавить округление показателей при заполнении начислений. Добавить вопрос о пререформировании начислений пользователю, если ответ "Нет", то начисления не будут переформированы. Добавлен механизм заполнения реквизита "Цех" (первый родитель в иерархии подразделений) в табличную часть при заполнении данных работника. Добавить реквизиты в табличную часть "Работники организации" "Должность по штатке", "Тарифный разряд по штатке" и "Подразделение организации по штатке". Значения реквизитов должны записываться в регистр "Работники организации" и заполняются автоматически призаполнении данных работника.  При подборе сотрудника добавить возможность выбора из нескольких наборов данных,если они есть</w:t>
            </w:r>
          </w:p>
          <w:p w14:paraId="1B962A0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 xml:space="preserve">Командировки организаций: Новая печатная форма "Командировочное удостоверение с бланком авансового отчета". Новый </w:t>
            </w:r>
            <w:r w:rsidRPr="0037152A">
              <w:rPr>
                <w:rFonts w:ascii="Times New Roman" w:eastAsia="Cambria" w:hAnsi="Times New Roman" w:cs="Times New Roman"/>
                <w:sz w:val="24"/>
                <w:szCs w:val="24"/>
                <w:shd w:val="clear" w:color="auto" w:fill="FFFFFF"/>
              </w:rPr>
              <w:lastRenderedPageBreak/>
              <w:t>реквизит "Количество отметок"</w:t>
            </w:r>
          </w:p>
          <w:p w14:paraId="6AD758E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Компенсация за неиспользованные отпуска сотрудникам организаций: При проведении документа отключить проверку на соответствие даты приема на работусотрудника – дате начала и окончания рабочего года в табличной части документа</w:t>
            </w:r>
          </w:p>
          <w:p w14:paraId="3DE458A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Начисление отпуска сотрудникам организаций: Период регистрации должен всегда устанавливается как дата начала отпуска, вне зависимости отнастройки учетной политики</w:t>
            </w:r>
          </w:p>
          <w:p w14:paraId="7C29AF9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Начисление по больничному листу: Вывести на форму информацию о количестве календарных дней за каждый месяцрасчета и о непрерывном стаже. Добавить вывод сообщения о об афганцах и чернобыльцах. Добавить возможность не пересчитывать средний при расчете</w:t>
            </w:r>
          </w:p>
          <w:p w14:paraId="66424B8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Невыходы в организациях: Добавить вывод сообщения о об афганцах и чернобыльцах. Добавить возможность не пересчитывать средний при расчете</w:t>
            </w:r>
          </w:p>
          <w:p w14:paraId="1857ACA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Пенсионные взносы возврат из фондов: Добавить признак "ДК" в табличную часть.Добавить отбор при автозаполнении по признаку "ДК" в регистрах накопления</w:t>
            </w:r>
          </w:p>
          <w:p w14:paraId="7686F76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Пенсионные взносы перечисление в фонды: Добавить отбор при автозаполнении по признаку "ДК" в регистрах накопления</w:t>
            </w:r>
          </w:p>
          <w:p w14:paraId="32CF075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Оплата по среднему заработку: Добавить инициализацию реквизита "ДК" в движения по регистрам при проведении</w:t>
            </w:r>
          </w:p>
          <w:p w14:paraId="4B5A2A8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Оплата сверхурочных часов: Добавить инициализацию реквизита "ДК" в движения по регистрам при проведении</w:t>
            </w:r>
          </w:p>
          <w:p w14:paraId="5D1DD87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Отзыв из отпусков организаций: Новые реквизиты "Период С", "Период По" в табличной части "Отпуска"</w:t>
            </w:r>
          </w:p>
          <w:p w14:paraId="5D06A7F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Социальные отпуска организаций: Новая печатная форма "Записка"</w:t>
            </w:r>
          </w:p>
          <w:p w14:paraId="6365D0C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документ "Отражение зарплаты в регл учете"</w:t>
            </w:r>
          </w:p>
          <w:p w14:paraId="5406F7F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Отсутствие на работе организаций: Разработать вывод стажа и количества календарных дней в табличную часть документа. Добавить признак "Продолжает болеть" в табличную часть документа</w:t>
            </w:r>
          </w:p>
          <w:p w14:paraId="2A62EBB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Прием на работу в организацию: Новая печатная форма "Направление", "Заявление в бухгалтерию", "Заявление в бухгалтерию с экологией", "Заявление на льготу по ИПН (инвалиды)", "Заявление на льготу по ИПН (родители инвалида)", "Заявление на льготу по ИПН (войны интренац.)", "Заявление в профком", "Коммерческая тайна", "Расписка", "Договор МОЛ". Добавить реквизиты в табличную часть "Работники организации" "Должность по штатке", "Тарифный разряд по штатке" и "Подразделение организации по штатке". Значения реквизитов должны записываться в регистр "Работники организации" и заполняются автоматически при заполнении данных работника. Разработать проверку на правильность заполнения экологии, в зависимости от эк. удостоверения</w:t>
            </w:r>
          </w:p>
          <w:p w14:paraId="2FF9751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Расчет при увольнении сотрудника организаций: Добавить инициализацию реквизита "ДК" в движения по регистрам при проведении</w:t>
            </w:r>
          </w:p>
          <w:p w14:paraId="100CDFC0"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Расчет налогов, взносов и отчислений сотрудников организаций: Исключить Из расчета матери-героини и сотрудницы в декрете</w:t>
            </w:r>
          </w:p>
          <w:p w14:paraId="58F082A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Расчет удержаний сотрудников организаций: Добавить вывод табельного номера в табличную часть документа. Разработать механизм удержаний по лицевым счетам</w:t>
            </w:r>
          </w:p>
          <w:p w14:paraId="1DD1C39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Регистрация простоев в организациях: Добавить инициализацию реквизита "ДК" в движения по регистрам при проведении</w:t>
            </w:r>
          </w:p>
          <w:p w14:paraId="134A7B03"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Регистрация разовых начислений сотрудников организаций: Разработать проверку на наличие выговоров у работников при вводе вида расчета</w:t>
            </w:r>
          </w:p>
          <w:p w14:paraId="2B5DEA2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 xml:space="preserve">Регистрация разовых удержаний сотрудников организаций: </w:t>
            </w:r>
            <w:r w:rsidRPr="0037152A">
              <w:rPr>
                <w:rFonts w:ascii="Times New Roman" w:eastAsia="Cambria" w:hAnsi="Times New Roman" w:cs="Times New Roman"/>
                <w:sz w:val="24"/>
                <w:szCs w:val="24"/>
                <w:shd w:val="clear" w:color="auto" w:fill="FFFFFF"/>
              </w:rPr>
              <w:lastRenderedPageBreak/>
              <w:t>Разработать заполнение по текущим кредитам работника. Добавить вывод табельного номера в табличную часть документа</w:t>
            </w:r>
          </w:p>
          <w:p w14:paraId="4CED69C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Социальное страхование возврат из фондов: Добавить реквизит "ДК" в табличную часть документа</w:t>
            </w:r>
          </w:p>
          <w:p w14:paraId="4B0008A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Социальное страхование перечисление в фонды: Добавить реквизит "ДК" в табличную часть документа, а также отбор по этому реквизиту приавтозаполнении и инициализация по регистрам при проведении</w:t>
            </w:r>
          </w:p>
          <w:p w14:paraId="5B58D73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Трудовые отпуска организаций: Новая печатная форма "Записка", Добавить проверку на наличие экологического удостоверения. Разработать вывод оплачиваемых дней отпуска в табличную часть документа. Новые реквизиты "Период С", "Период По" в табличной части документа</w:t>
            </w:r>
          </w:p>
          <w:p w14:paraId="7A445B8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Увольнение из организации: Новая печатная форма "Обходной лист",</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"Приказ 1С". Разработать механизм корректировки наименования работника при увольнении. Разработать сдвиг даты компенсации отпуска в зависимости от дат отпусков. Разработать механизм по подсчету и выводу задолженность по обучению. Разработать механизм расчета дней отпуска</w:t>
            </w:r>
          </w:p>
          <w:p w14:paraId="6C17A21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Авансовый отчет: Отключить ограничение при формировании движений из табличной части "Прочее" исключаются строки с видом задолженности "Суточные",  "Суточные сверх нормы". Отключить проверку на обязательное заполнение колонки "Поставщик" в табличной части "Товары", "Прочее". В табличной части "Прочее" увеличить длину реквизита "Номер документа сторонней организации" с 25 до 100 символов. При выборе Субконто 1 в табличной части документа "Прочее"  колонку "Поставщик"заполнить значением Субконто 1</w:t>
            </w:r>
            <w:r w:rsidR="00FB24DF" w:rsidRPr="0037152A">
              <w:rPr>
                <w:rFonts w:ascii="Times New Roman" w:eastAsia="Cambria" w:hAnsi="Times New Roman" w:cs="Times New Roman"/>
                <w:sz w:val="24"/>
                <w:szCs w:val="24"/>
                <w:shd w:val="clear" w:color="auto" w:fill="FFFFFF"/>
              </w:rPr>
              <w:t>.</w:t>
            </w:r>
          </w:p>
          <w:p w14:paraId="61B2C6D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Акт сверки взаиморасчетов: Разработать заполнение акта сверки в разрезе договоров. На вкладке "Счета учета расчетов" добавить кнопки "Установить по воде" (устанавливаются флажки напротив счетов 1210, 3512), "Установить по материалам" (устанавливаются флажки напротив счетов 3310, 1611, 1612). Новая печатная форма "Акт сверки с разбивкой по договорам". В шапку документа добавить реквизит "Подпись"</w:t>
            </w:r>
          </w:p>
          <w:p w14:paraId="228308A3"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Возврат ТМЗ поставщику: В табличную часть "Товары" добавить новые реквизиты "Сумма без налогов", "Всего", при заполнении документа разработать программное заполнение этих реквизитов. При проведении документа рзработать  дополнительную проводку на сумму отклонения суммы "Всего" от суммы документа. Пользователю выдать соответствующее сообщение: Есть отклонение: "Сделать проводку по отклонению на 7211 счет?"</w:t>
            </w:r>
          </w:p>
          <w:p w14:paraId="17EF299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Доверенность: Новые реквизиты "Договор контрагента", Контрагент наименование", "Закрыта". При создании документа и при изменении даты документы срок действия установитьравным 2 дня от даты документа</w:t>
            </w:r>
          </w:p>
          <w:p w14:paraId="4D1B2733"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 xml:space="preserve">Закрытие месяца: Добавлены операции по отражению начисления амортизации НМА, ОС, расчету РБП и списания резерва по переоценке ОС. Проводки для таких операций перенести в новыескрытые табличные части документа "ОС", "НМА", "РБП77", "Переоценка". </w:t>
            </w:r>
          </w:p>
          <w:p w14:paraId="25BBA2D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Новые виды операции: "Закрытие подразделов счетов 8200, 8300, 8400". Операция должна производить закрытие субсчетов82,83,84 разделов на счета 8210, 8310, 8410 соответственно. "Закрытие накладных расходов (счет 8410)".</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Операция должна производить распределение затрат со счета8410 на счета основного и вспомогательного производства. "Закрыть затраты производства на счет 8110".Операция должна производить закрытие счетов 8210,8310 насчет 8110. "Закрыть производственные затраты на себестоимость". Операция должна производить закрытие счет 8110 на 7010. "Перекрытие дебиторской и кредиторской задолженности".</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 xml:space="preserve">Операция должна производить закрытие счетов1711,171 на счет 3310 в разрезе контрагентов, договоров, статей затрат. "Перекрытие </w:t>
            </w:r>
            <w:r w:rsidRPr="0037152A">
              <w:rPr>
                <w:rFonts w:ascii="Times New Roman" w:eastAsia="Cambria" w:hAnsi="Times New Roman" w:cs="Times New Roman"/>
                <w:sz w:val="24"/>
                <w:szCs w:val="24"/>
                <w:shd w:val="clear" w:color="auto" w:fill="FFFFFF"/>
              </w:rPr>
              <w:lastRenderedPageBreak/>
              <w:t>задолженности по коммунальным услугам". Операция должна производить закрытие счетов 1210на счет 3510 в разрезе контрагентов, договоров, статей затрат. "Зачет отрицательной задолженности 1210". Операция должна производить перенос отрицательных остатков со счета1210 на 3212. "Зачет отрицательной задолженности 3310". Операция должна производить перенос отрицательных остатков со счета 3310на 1711, 1712. "Зачет отрицательной задолженности 3350". Операция должна производить перенос отрицательных остатков со счета3350на 1252. "Перекрытие задолженности по заработной плате". Операция должна производить закрытие счета 3350 на счет1252 в разрезе сотрудников. "Износ спецодежды". Операция должна производить писание сумм спецодежды с забалансового счетаХ08(Спецодежда) пропорционально сроку службы. "Зачет отрицательной задолженности 3512". Операция должна производить перенос отрицательных остатков со счета 3212на 1210. Внести изменения в типовой вид операции "Списание резерва по переоценке ОС"- Сумма резерва берется из остатков по счету 5520 на дату списания резерва. Если ОС выбыло в текущем месяце, или сумма резерва &lt; 10тг – должна списывается вся суммарезерва.В остальных случая сумма списания резерва рассчитывается по формуле Суммарезерва/оставшееся количество месяцев срока службы от текущей даты</w:t>
            </w:r>
          </w:p>
          <w:p w14:paraId="2A633813"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Изменение состояние ОС: Разработать ввод документа на основании документа "Перемещение ОС"</w:t>
            </w:r>
          </w:p>
          <w:p w14:paraId="3B6AF13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Инвентаризация НМА: Новый документ</w:t>
            </w:r>
          </w:p>
          <w:p w14:paraId="10B3B8C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Модернизация ОС: Новые реквизиты в шапке документа</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"Стоимость БУ", "Стоимость после модерн БУ", "Стоимость для вычисления амортизации БУ". В табличной части документа "Стоимость после модерн БУ", "Способ отражения расходов по амортизации (БУ)". При проведении документа, добавить движения по регистру "Способы отражениярасходов по амортизации". В комментарий документа установить значение = наименование объектамодернизации + "инв. Номер" + код объекта модернизации.Стоимость для вычисления амортизации рассчитывается по формуле:Стоимость + Сумма модернизации – Ликвидационная стоимость. При формировании движений по бухгалтерскому учету, суммы модернизации должна браться изфактической суммы остатка на счете модернизации по объекту модернизации и может несоответствовать сумме, указанной в документе. При несоответствии сумм в документе и востатках выдается сообщение но документ проводится</w:t>
            </w:r>
          </w:p>
          <w:p w14:paraId="59C5355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Операция (бухгалтерский и налоговый учет): Новый реквизит "Не проверять связь по владельцу", "Подпись"</w:t>
            </w:r>
          </w:p>
          <w:p w14:paraId="7D9C0C2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Оприходование ТМЗ: Разработать ввод на основании документа "Списание Товаров". При вводе на основанииприходуется номенклатура отходов, которая подбирается из регистра сведений "Соответствиеноменклатуры отходов".В печатную фору документа добавить поле "Примечание" в которое выводится реквизит "Комментарий".В табличную часть документа добавить реквизиты "Содержание", "Количество отходов", "Количество в списании". При изменении реквизита "Количество в списании" произвести расчет реквизита "Количество" =</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"Количество в списании" * "Количество отходов"</w:t>
            </w:r>
          </w:p>
          <w:p w14:paraId="668BA4FC" w14:textId="4659AE5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Перемещение ОС: В печатную форму документа добав</w:t>
            </w:r>
            <w:r w:rsidR="00AA4E7D">
              <w:rPr>
                <w:rFonts w:ascii="Times New Roman" w:eastAsia="Cambria" w:hAnsi="Times New Roman" w:cs="Times New Roman"/>
                <w:sz w:val="24"/>
                <w:szCs w:val="24"/>
                <w:shd w:val="clear" w:color="auto" w:fill="FFFFFF"/>
              </w:rPr>
              <w:t>ить</w:t>
            </w:r>
            <w:r w:rsidRPr="0037152A">
              <w:rPr>
                <w:rFonts w:ascii="Times New Roman" w:eastAsia="Cambria" w:hAnsi="Times New Roman" w:cs="Times New Roman"/>
                <w:sz w:val="24"/>
                <w:szCs w:val="24"/>
                <w:shd w:val="clear" w:color="auto" w:fill="FFFFFF"/>
              </w:rPr>
              <w:t xml:space="preserve"> поле Комментарий", "Стоимость". В шапку документа добавить реквизит "Состояние ОС". В табличную часть документа добавить реквизиты "Счет затрат", "Субконто затрат 1,2,3", "Способ отражения расходов по амортизации (БУ)", "Начислять амортизацию (БУ)", "Изменять признак начисления амортизации БУ". При формировании движений </w:t>
            </w:r>
            <w:r w:rsidRPr="0037152A">
              <w:rPr>
                <w:rFonts w:ascii="Times New Roman" w:eastAsia="Cambria" w:hAnsi="Times New Roman" w:cs="Times New Roman"/>
                <w:sz w:val="24"/>
                <w:szCs w:val="24"/>
                <w:shd w:val="clear" w:color="auto" w:fill="FFFFFF"/>
              </w:rPr>
              <w:lastRenderedPageBreak/>
              <w:t>отключитьдвижения по начислению и перемещениюамортизации.Добавить движения по регистру "Способы начисления расходов по амортизации". Способустановить из нового реквизита табличной части "Способ отражения расходов поамортизации (БУ)".</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Добавит кнопку</w:t>
            </w:r>
            <w:r w:rsidR="00477979"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"Подразделение (нов)/МОЛ (нов)</w:t>
            </w:r>
          </w:p>
          <w:p w14:paraId="16454FF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Перемещение ТМЗ: Разработать ввод на основании документа "Движение спецодежды". Новые реквизиты в шапке документа "Сумма документа", должен заполнятьсяавтоматически при записи документа значением из колонки "Сумма" табличной частидокумента, "Комментарий" (С ограничением длины для индексации) должен заполнятьсяавтоматически при записи документа значением изполя "Комментарий". В табличную часть документа добавить колонку</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"Сумма". Сумма должна заполняетсяавтоматически при проведении документа значением себестоимости ТМЗ из движений документа побухгалтерскому учету. При проведении документа добавить проверку на отрицательные остатки номенклатурыпо данным бух. учета</w:t>
            </w:r>
          </w:p>
          <w:p w14:paraId="7C193FD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Переоценка внеоборотных активов: При создании документа, разработать  заполнение субконто "Доходы", "Стати затрат" длясчетов доходов/расходов.Внести изменения в процедуру формирования движении, изменить местами счета ДТ и КТ для проводки по расходу от переоценки, ДТ Счетрасходов, КТ Счет учета ОС. При этом сумма указывается минусовая.Разработать заполнение нового субконто "Виды переоценки активов" для счета 5520</w:t>
            </w:r>
          </w:p>
          <w:p w14:paraId="6FB42DFE" w14:textId="2813AAF0"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Платежное поручение входящее: Новый вид операции "Оплата по реестру из банка". Новая табличная часть "Оплата по реестру из банка" со списком контрагентов,</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договор, суммой платежа, комиссии, пени и датой платежа.</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Для табличной части "Оплата по реестру из банка</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"рзрботать загрузку данных из файла</w:t>
            </w:r>
            <w:r w:rsidR="00AA4E7D">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формата DBF. При этом должен быть доступен флаг "Прием без БИНа". При загрузке данных из файла dbf сустановленным флагом "Прием без БИНа" сначала должен производится поиск БИНа плательщика всторонней базе по лицевому счету, затем поиск в базе 1С плательщика по БИНу.</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Движения по бух. и налоговому учету должны формироваться на основании данных новой табличной</w:t>
            </w:r>
            <w:r w:rsidR="00AA4E7D">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части.</w:t>
            </w:r>
            <w:r w:rsidR="00AA4E7D">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На вкладке "Дополнительно" добавить информация о комиссии за входящие платежи иназначение платежа.При нажатии на кнопку "«Рассчитать комиссию" должна рассчитаться сумма комиссии,процент комиссии хранится в реквизите "% комиссии банка" в карточке выбранного контрагента. Если заполнена сумма комиссии, должна формироваться дополнительная проводка.</w:t>
            </w:r>
            <w:r w:rsidR="00AA4E7D">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Новые реквизитыв шапке документа "Статья ДДС пени", "Оплата по реестру из банка", "Сумма пени" рассчитывается при записи для документа с видом операции "Оплата пореестру из банка" как сумма колонки "Сумма пени" табличной части "Оплата по реестру из</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Банка", "Контрагент наименование", "Создан вручную". Новые реквизиты в табличной части</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"Расшифровка платежа" "Сумма комиссии", "Дата платежа", "Общая сумма"</w:t>
            </w:r>
          </w:p>
          <w:p w14:paraId="6E555D56" w14:textId="159188FD"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Платежное поручение исходящее: Увеличить длина номера документа с 9 до 12 символов. "В печатную форму "Реестр платежей" вывести комментарий.</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Для вида операции "Перечисление по исполнительным листам" реализовать печатную форма реестра, выгрузку вфайл формата МТ-102.</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Внести изменения во ввод документа на основании платежной ведомости, банковскийсчет контрагента подбирается из банковских счетов, где рнн контрагента соответствует рннбанка, выбранного в платежной ведомости. Для контрагента с наименованием "БАНККАЗКОММЕРЦ -</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АО" расчетный счет устанавливается счет с кодом "000006152".</w:t>
            </w:r>
            <w:r w:rsidR="00AA4E7D">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 xml:space="preserve">Внести изменения в формирование поля Назначение платежа, </w:t>
            </w:r>
            <w:r w:rsidRPr="0037152A">
              <w:rPr>
                <w:rFonts w:ascii="Times New Roman" w:eastAsia="Cambria" w:hAnsi="Times New Roman" w:cs="Times New Roman"/>
                <w:sz w:val="24"/>
                <w:szCs w:val="24"/>
                <w:shd w:val="clear" w:color="auto" w:fill="FFFFFF"/>
              </w:rPr>
              <w:lastRenderedPageBreak/>
              <w:t>для вида операции "перечисление заработной платы" назначение платежа =Заработная плата за … г. на карт-счета работников согласно списку №… от … Исключить текст с комиссией банка. Код назначения платежа установить 332. Разрешить проведение документа без установленных флагов "Оплачено", "Отражено вопер учете". Новые реквизиты в шапке документа "Экспорт клиент банк", "Создан вручную", Контрагент наименование", "Судебный документ". При выборе договора отключить  процедуруперезаполнения счетов расчетов сконтрагентами по умолчанию.</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Для видов операций по расчетам с контрагентам списком разработать кнопку "Заполнитьдоговор", заполняет договоров во всех строках табличной части договором из активнойстроки.</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Отключить заполнение контрагента и счета контрагента при изменении табличной части "Перечисление по исполнительным листам".При выборе статьи движения денежных средств, счета учета расчетов с контрагентом подставить из реквизита "Корр счет" выбранной статьи движения денежных средств</w:t>
            </w:r>
          </w:p>
          <w:p w14:paraId="5BEA940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Платежный ордер поступление денежных средств: Новый вид операции "Оплата по реестру из банка".</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На вкладке "Дополнительно" добавить информация о комиссии за входящие платежи и назначение платежа.При нажатии на кнопку "«Рассчитать комиссию" должна рассчитаться сумма комиссии, процент комиссии хранится в реквизите "% комиссии банка" в карточке выбранного контрагента.Новые реквизиты в шапке документа "Контрагент наименование", "Создан вручную". Новые реквизиты в табличной части "Расшифровка платежа" "Сумма комиссии", "Дата платежа", "Общая сумма"</w:t>
            </w:r>
          </w:p>
          <w:p w14:paraId="513D4D5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Платежный ордер списание денежных средств: Новые реквизиты в шапке документа "Контрагент наименование", "Создан вручную"</w:t>
            </w:r>
          </w:p>
          <w:p w14:paraId="37CC23E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Поступление НМА: Новые реквизиты в шапке документа "МОЛ", "Договор"</w:t>
            </w:r>
          </w:p>
          <w:p w14:paraId="2D89F19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Поступление ТМЗ и услуг: Новые реквизиты в шапке документа "Договор", "Запись отклонения", "Статья236", "Есть товары", "Есть услуги", "Есть ОС", "Сумма без налогов", "Контрагент строка", "Контрагент наименование", "Сумма НДС", "Всего", "Виды изменений в собственном капитале". В табличные частидокумента "Товары", "Услуги" добавить реквизиты "Сумма без налогов",</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"Всего". В печатную форму "Приходная накладная" вывести сумы из новых реквизитов табличныхчастей "Сумма без налогов",</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"Всего". Новая печатная форма приходной накладной для основных средств.При заполнении табличной части ОС, счет учет ОС заполнить  только если он не заполнен. В табличную часть документа вывести колонку"Код ОС".Если в табличной части "Услуги" указан счет затрат 2933 – то при выборе субконто "Основноесредство" заполнить субконто "Подразделение", Работники организации" из текущего местонахождения ОС.Если в табличной части "Услуги" указан счет затрат 8450 – то при выборе субконто "Основноесредство" заполнить 1-е субконто "Подразделение" из текущегоместонахождения ОС.При проведении документа если в счете учета расчетов с контрагентом указан счет 5110 – то субконто "Виды изменений в собственном капитале" установить из нового реквизита документа "Виды изменений в собственном капитале".</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Если в строке табличной части "Товары" указан вид поступления НДС с признаком "Статья236", топользователю предложить сформировать дополнительную проводку. Если сумма колонки в табличной части "Товары", "Всего" минус сумма колонки в табличнойчасти "Товары", "Сумма НДС" минус сумма колонки в табличной части "Товары", "Сумма безналогов" не равна нулю,  то пользователю предлагается сформировать проводку на суммуотклонения, разница должна отнестись на счет 7211</w:t>
            </w:r>
          </w:p>
          <w:p w14:paraId="200703A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lastRenderedPageBreak/>
              <w:t>Принятие к учету ОС: Новый реквизит в шапке документа "Основание перемещения".Для вида операции "Объекты строительства"разработать формирование движений длясчета 2931 в разрезе нетиповых субконто "Статьи затрат", "Работники организаций"</w:t>
            </w:r>
          </w:p>
          <w:p w14:paraId="4824F66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Приходный кассовый ордер: Новый вид операции "Прием оплаты коммунальных услуг по реестру".</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В печатную форму документа, в поле "Корреспондирующий счет" вывести корр. счет из статьи движения денежных средств.При вводе документа основании поля "Основание", "Приложение" заполнить наименованием договора контрагента. При выборе статьи движения денежных средств,  счета учета расчетов с контрагентом заполнить из реквизита "Корр счет" выбранной статьи движения денежных средств</w:t>
            </w:r>
          </w:p>
          <w:p w14:paraId="4D0E0FE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Расходный кассовый ордер: При выборе договора заполнить реквизит "Основание"  наименованием договора. Для вида операции "Инкассация денежных средств"счет инкассации установить 1021.При выборе статьи движения денежных средств,  счета учета расчетов с контрагентом заполнить из реквизита "Корр счет" выбранной статьи движения денежных средств</w:t>
            </w:r>
          </w:p>
          <w:p w14:paraId="2F860BF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Реализация ТМЗ и услуг: Разработать ввод на основании документа "Калькуляция". Документы введенные наосновании "Калькуляции" (или на основании документа "Счет на оплату", введенного наосновании "Калькуляция") должны формировать дополнительные проводки по распределению расходов. В печатную форму "Расходная накладная" добавить вывод полей "Отпуск разрешил", "Главный бухгалтер", в печатные формы "Расходная накладная", "Акт об оказании услуг", "3-2 Накладная наотпуск запасов", "Р1(акт выполненных работ)" в поле с наименованием контрагента вывести наименование из регистра сведений "Наименование контрагентов", в печатную форму "Акт об оказании услуг" вывести наименование из карточкиноменклатуры. Новые реквизиты в шапке документа "Ручная", "Вариант реализации", "ТМП", "Есть товары", "Есть услуги", "Есть ОС", "Протокол", "Количество страниц", "Не пересчитывать табличные части". В табличные части документа "Товары", "Услуги" добавить реквизиты "Сумма без налогов", "Всего"</w:t>
            </w:r>
            <w:r w:rsidR="00FB24DF" w:rsidRPr="0037152A">
              <w:rPr>
                <w:rFonts w:ascii="Times New Roman" w:eastAsia="Cambria" w:hAnsi="Times New Roman" w:cs="Times New Roman"/>
                <w:sz w:val="24"/>
                <w:szCs w:val="24"/>
                <w:shd w:val="clear" w:color="auto" w:fill="FFFFFF"/>
              </w:rPr>
              <w:t>.</w:t>
            </w:r>
          </w:p>
          <w:p w14:paraId="448672F3"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Регистрация прочих операций по приобретенным товарам (работам, услугам) в целях НДС: В табличную часть документа "ОС" добавить реквизиты "Сумма переоценки" должна заполняться остатками по счету 5520 при вводе на основании документа "Списание ОС", "Сумма к НДС" должна заполняться при вводе на основании документа "Списания ОС" как "Сумма" + "Сумма переоценки". Если документ введен на основании "Списание ОС" сумма уплаченного НДС и Сумма НДС должны рассчитываться по ставке НДС от Суммы</w:t>
            </w:r>
          </w:p>
          <w:p w14:paraId="74F4BB2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Реструктуризация ОС: При проведении документа отключить проверку на совпадение стоимости исходного основногосредства и стоимости составляющих ОС, полученных в результате реструктуризации</w:t>
            </w:r>
          </w:p>
          <w:p w14:paraId="6BBCB01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Списание ОС: В табличную часть документа "ОС" добавить реквизиты "Текущее подразделение", "МОЛ основного средства". При выборе основного средства, в комментарий документа добавить его "Наименование", "Инв. Номер", "МОЛ".</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При выборе номенклатуры в табличной части "Товары", цена должна устанавливаться из реквизита "Себестоимость" карточки номенклатуры. Если по данным бухгалтерского учета отсутствуют остаткипо выбранной номенклатуре, то выдать сообщение</w:t>
            </w:r>
          </w:p>
          <w:p w14:paraId="40BB616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 xml:space="preserve">Списание товаров: Разработать ввод на основании документа "Движение спецодежды". Новые реквизиты в шапке документа "Комментарий"(С ограничением длины для индексации)", "МОЛ </w:t>
            </w:r>
            <w:r w:rsidRPr="0037152A">
              <w:rPr>
                <w:rFonts w:ascii="Times New Roman" w:eastAsia="Cambria" w:hAnsi="Times New Roman" w:cs="Times New Roman"/>
                <w:sz w:val="24"/>
                <w:szCs w:val="24"/>
                <w:shd w:val="clear" w:color="auto" w:fill="FFFFFF"/>
              </w:rPr>
              <w:lastRenderedPageBreak/>
              <w:t>получатель", "Номер заборно-лимитной карты", "Объект", "Номер дефектной ведомости", "Нач службы". В табличную часть документа "Товары" добавить реквизиты "Себестоимость", "Примечание".</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При выборе субконто Основное средство для счета затрат 2933заполнять субконто "Работники организации"значением текущего МОЛ основного средства.При выборе основного средства в субконто затрат если ОС не принято к учету на дату документа, выдать соответствующее сообщение.В печатную форму "Акт списания запасов" добавить сканированные подписи ответственныхлиц</w:t>
            </w:r>
          </w:p>
          <w:p w14:paraId="6F94958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Счет на оплату покупателю: В печатную форму внести следующие изменения,  в поле с наименованием услуги выводить наименование номенклатуры, в поле с наименованием контрагента выводить наименование из регистра сведений "Наименования контрагентов", поле Цена пересчитывается по формуле = (сумма-сумма ндс)/количество. При создании документа всегда устанавливать флаг "Сумма включает НДС". Новый реквизит в шапке документа "Калькуляция". При выборе документа калькуляции разработать заполнение табличной части "Услуги" данными из документа Калькуляции. В табличные части документа добавить реквизиты "Сумма без налогов", "Всего"</w:t>
            </w:r>
          </w:p>
          <w:p w14:paraId="3239C94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Счет-фактура выданный: Новая печатная форма</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"Счет-фактура и требование-поручение". Новые реквизиты в шапке документа"Есть ошибка", "Код назначения платежа"," Есть товары", "Есть услуги", "Есть ОС", "Есть НМА", "Подпись руководителя","Подпись гл бухгалтера", "Основной счет-фактура ОУ", "Аннулирован", "Вид счета фактуры ОУ". Новые реквизиты в табличной части "Сумма без налогов", "Всего"</w:t>
            </w:r>
          </w:p>
          <w:p w14:paraId="6DEB128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Счет-фактура полученный: Новые реквизиты в шапке документа</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"Есть товары", "Есть услуги", "Есть ОС", "Есть НМА". В табличные части документа "Товары", "Услуги" добавить реквизиты</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"Сумма без налогов", "Всего" Для вида счет фактура Дополнительный или исправленный отключить обязательноезаполнение реквизита Основной счет-фактура. Разработать заполнение полей "Номер входящего документа", "Дата входящегодокумента", "Комментарий" при вводе на основании документа "Поступление товаров услуг".</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Перед записью документа разработать проверки Дата счет фактуры должна соответствовать дате совершения оборота по реализациидокумента основания(для поступлений без отложенного НДС), Реквизит Сумма включает НДС должен совпадать в счет фактуре и в документ основании, Сумма документа счет фактура и документа основание должны совпадать. О несоответствии выдать сообщение, при этом документ записывается</w:t>
            </w:r>
          </w:p>
          <w:p w14:paraId="6E3313FE" w14:textId="5B0ABB05"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ЭСФ: Перед записью ЭСФ разработать проверку на соответствие суммы счет-фактуры и документов оснований. Если суммы не совпадают, выдавать сообщение "Сумма документа</w:t>
            </w:r>
            <w:r w:rsidR="00AA4E7D">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отличается от сумм документов-оснований", при этом документ записывается</w:t>
            </w:r>
            <w:r w:rsidR="00AA4E7D">
              <w:rPr>
                <w:rFonts w:ascii="Times New Roman" w:eastAsia="Cambria" w:hAnsi="Times New Roman" w:cs="Times New Roman"/>
                <w:sz w:val="24"/>
                <w:szCs w:val="24"/>
                <w:shd w:val="clear" w:color="auto" w:fill="FFFFFF"/>
              </w:rPr>
              <w:t>.</w:t>
            </w:r>
          </w:p>
          <w:p w14:paraId="3892EBC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документ "Калькуляция"</w:t>
            </w:r>
          </w:p>
          <w:p w14:paraId="776C693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документ "Отчет по НДПИ"</w:t>
            </w:r>
          </w:p>
          <w:p w14:paraId="150E469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документ "Отчет по НДПИ ЛОС"</w:t>
            </w:r>
          </w:p>
          <w:p w14:paraId="5FB6EB6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документ"Отчет «Ликвидационный фонд"</w:t>
            </w:r>
          </w:p>
          <w:p w14:paraId="077141A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документ "Подъем питьевой воды"</w:t>
            </w:r>
          </w:p>
          <w:p w14:paraId="1EF18EB3"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Разработать: Отчёты:</w:t>
            </w:r>
          </w:p>
          <w:p w14:paraId="33FC1E6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"Анализ начислений сотрудникам"</w:t>
            </w:r>
          </w:p>
          <w:p w14:paraId="6A262F4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"Анализ выполнения тарифной сметы на услуг водоснабжения и канализации"</w:t>
            </w:r>
          </w:p>
          <w:p w14:paraId="55F1826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"Анализ выполнения тарифной сметы на услуги водохозяйственной системы (по месяцам)"</w:t>
            </w:r>
          </w:p>
          <w:p w14:paraId="2D25673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"Акт сверки взаиморасчетов"</w:t>
            </w:r>
          </w:p>
          <w:p w14:paraId="0EF4833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lastRenderedPageBreak/>
              <w:t>Новый отчёт "Анализ дебиторской задолженности"</w:t>
            </w:r>
          </w:p>
          <w:p w14:paraId="555B9D1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"Анализ дебиторской и кредиторской задолженности по срокам"</w:t>
            </w:r>
          </w:p>
          <w:p w14:paraId="36A664B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"Варианты закрытий счетов"</w:t>
            </w:r>
          </w:p>
          <w:p w14:paraId="2872361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"Ведомость амортизации ОС (бухгалтерский учет - измененный)"</w:t>
            </w:r>
          </w:p>
          <w:p w14:paraId="4090FA80"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"Ведомость выданных в подотчет ДС"</w:t>
            </w:r>
          </w:p>
          <w:p w14:paraId="14E6CF8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"Выборка для отпусков"</w:t>
            </w:r>
          </w:p>
          <w:p w14:paraId="75B51FE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"Выборка для табеля"</w:t>
            </w:r>
          </w:p>
          <w:p w14:paraId="4095A5E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"Выборка документов без НДС"</w:t>
            </w:r>
          </w:p>
          <w:p w14:paraId="480B5A2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"Выборка по остаткам отпусков"</w:t>
            </w:r>
          </w:p>
          <w:p w14:paraId="768F4B7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"Карточка учета спецодежды"</w:t>
            </w:r>
          </w:p>
          <w:p w14:paraId="724EC2E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"Обходной лист"</w:t>
            </w:r>
          </w:p>
          <w:p w14:paraId="529844C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w:t>
            </w:r>
            <w:r w:rsidR="00FB24DF" w:rsidRPr="0037152A">
              <w:rPr>
                <w:rFonts w:ascii="Times New Roman" w:eastAsia="Cambria" w:hAnsi="Times New Roman" w:cs="Times New Roman"/>
                <w:sz w:val="24"/>
                <w:szCs w:val="24"/>
                <w:shd w:val="clear" w:color="auto" w:fill="FFFFFF"/>
              </w:rPr>
              <w:t xml:space="preserve"> </w:t>
            </w:r>
            <w:r w:rsidRPr="0037152A">
              <w:rPr>
                <w:rFonts w:ascii="Times New Roman" w:eastAsia="Cambria" w:hAnsi="Times New Roman" w:cs="Times New Roman"/>
                <w:sz w:val="24"/>
                <w:szCs w:val="24"/>
                <w:shd w:val="clear" w:color="auto" w:fill="FFFFFF"/>
              </w:rPr>
              <w:t>"Отчет по банку"</w:t>
            </w:r>
          </w:p>
          <w:p w14:paraId="369361E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"Отчет по исполнению тарифной сметы"</w:t>
            </w:r>
          </w:p>
          <w:p w14:paraId="4F20C6E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"Отчет по подотчетникам"</w:t>
            </w:r>
          </w:p>
          <w:p w14:paraId="377C0EF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"Отчет по производственной себестоимости"</w:t>
            </w:r>
          </w:p>
          <w:p w14:paraId="2D56312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"Отчет по работникам организации и окладам/тарифам"</w:t>
            </w:r>
          </w:p>
          <w:p w14:paraId="5EA7A94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"Отчет по срокам годности"</w:t>
            </w:r>
          </w:p>
          <w:p w14:paraId="6117323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"Отчет по счету2930"</w:t>
            </w:r>
          </w:p>
          <w:p w14:paraId="51EF0F4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"Отчет по услугам"</w:t>
            </w:r>
          </w:p>
          <w:p w14:paraId="5B29C45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"Отчет по услугам организаций без НДС"</w:t>
            </w:r>
          </w:p>
          <w:p w14:paraId="6C5E74F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"Печать журналов"</w:t>
            </w:r>
          </w:p>
          <w:p w14:paraId="7EB9A0A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"Платежные документы"</w:t>
            </w:r>
          </w:p>
          <w:p w14:paraId="3256571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"Поиск по ИИН"</w:t>
            </w:r>
          </w:p>
          <w:p w14:paraId="35577DB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"Премии"</w:t>
            </w:r>
          </w:p>
          <w:p w14:paraId="787DF0E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"Приход основных средств"</w:t>
            </w:r>
          </w:p>
          <w:p w14:paraId="1290971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"Проверка начислений и ремонта ЦПП"</w:t>
            </w:r>
          </w:p>
          <w:p w14:paraId="5000B22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"Распределение тарифной сметы по услугам водохозяйсвенной системы"</w:t>
            </w:r>
          </w:p>
          <w:p w14:paraId="45BF84D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"Расчет суммы корректировки НДС, относимого в зачет по сверхнормативным потерям и суммсверхнормативных потерь"</w:t>
            </w:r>
          </w:p>
          <w:p w14:paraId="5F5823E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"Реестр документов по НМА"</w:t>
            </w:r>
          </w:p>
          <w:p w14:paraId="5366B2D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"Реестр документов по ОС"</w:t>
            </w:r>
          </w:p>
          <w:p w14:paraId="25E8562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"Реестр документов поступления/реализации ТМЗ и услуг"</w:t>
            </w:r>
          </w:p>
          <w:p w14:paraId="5D3DBA6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"Реестр по имущественному налогу"</w:t>
            </w:r>
          </w:p>
          <w:p w14:paraId="24260AD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"Реестр документов по приходу/расходу материалов"</w:t>
            </w:r>
          </w:p>
          <w:p w14:paraId="627BB89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"Реестр документов (бух) по приходу/расходу материалов"</w:t>
            </w:r>
          </w:p>
          <w:p w14:paraId="3F667AA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"Реестр документов по прих/расх материалов"</w:t>
            </w:r>
          </w:p>
          <w:p w14:paraId="597C897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"Реестр счет-фактур"</w:t>
            </w:r>
          </w:p>
          <w:p w14:paraId="19B3C0C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"Список граждан, подлежащих постановке на воинский учет"</w:t>
            </w:r>
          </w:p>
          <w:p w14:paraId="1FF66A0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"Список первоначальной постановки на воинский учет"</w:t>
            </w:r>
          </w:p>
          <w:p w14:paraId="4B4D838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"Список ФА"</w:t>
            </w:r>
          </w:p>
          <w:p w14:paraId="77BC943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"Справка по стоимости ОС"</w:t>
            </w:r>
          </w:p>
          <w:p w14:paraId="188F9DB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"Справка по стоимости ОС (нал)"</w:t>
            </w:r>
          </w:p>
          <w:p w14:paraId="58A30A5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"Справка по стоимости ОС (нал инв)"</w:t>
            </w:r>
          </w:p>
          <w:p w14:paraId="01D08BA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"Справка по стоимости ОС (нал) по ОС"</w:t>
            </w:r>
          </w:p>
          <w:p w14:paraId="388ACD5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"Справка по стоимости ОС (нал) по ОС По месяцам"</w:t>
            </w:r>
          </w:p>
          <w:p w14:paraId="3FF4D24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"Справка расчет пени"</w:t>
            </w:r>
          </w:p>
          <w:p w14:paraId="2E34FEA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"Справка по корректировке НДС"</w:t>
            </w:r>
          </w:p>
          <w:p w14:paraId="421A6AB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"Учет спецодежды"</w:t>
            </w:r>
          </w:p>
          <w:p w14:paraId="0A7BE53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"Финансовый расчет"</w:t>
            </w:r>
          </w:p>
          <w:p w14:paraId="4E152B7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lastRenderedPageBreak/>
              <w:t>Новый отчёт "Штатная расстановка организаций из 7.7"</w:t>
            </w:r>
          </w:p>
          <w:p w14:paraId="1D30A4A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sz w:val="24"/>
                <w:szCs w:val="24"/>
                <w:shd w:val="clear" w:color="auto" w:fill="FFFFFF"/>
              </w:rPr>
            </w:pPr>
            <w:r w:rsidRPr="0037152A">
              <w:rPr>
                <w:rFonts w:ascii="Times New Roman" w:eastAsia="Cambria" w:hAnsi="Times New Roman" w:cs="Times New Roman"/>
                <w:sz w:val="24"/>
                <w:szCs w:val="24"/>
                <w:shd w:val="clear" w:color="auto" w:fill="FFFFFF"/>
              </w:rPr>
              <w:t>Новый отчёт "Расшифровка по счетам доходов, расходов"</w:t>
            </w:r>
          </w:p>
          <w:p w14:paraId="6E299E9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Новый отчёт "Журнал учета счетов фактур исправленных, выданных (Водоканал)"</w:t>
            </w:r>
          </w:p>
          <w:p w14:paraId="4DB6E83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Новый отчёт "Журнал учета счетов фактур исправленных, полученных (Водоканал)"</w:t>
            </w:r>
          </w:p>
          <w:p w14:paraId="7CF7777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Новый отчёт "Кредиты работников предприятия"</w:t>
            </w:r>
          </w:p>
          <w:p w14:paraId="3CB0241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Новый отчёт "Выговоры сотрудников"</w:t>
            </w:r>
          </w:p>
          <w:p w14:paraId="4C65885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Новый отчёт "Спецодежда в эксплуатации"</w:t>
            </w:r>
          </w:p>
          <w:p w14:paraId="6E2CEA8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Новый отчёт "Спецодежда на складах"</w:t>
            </w:r>
          </w:p>
          <w:p w14:paraId="4C2DB38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 Отчёты:</w:t>
            </w:r>
          </w:p>
          <w:p w14:paraId="104D195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"Журнал учета выданных счетов-фактур"</w:t>
            </w:r>
          </w:p>
          <w:p w14:paraId="78D1C32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"Журнал учета полученных счетов-фактур"</w:t>
            </w:r>
          </w:p>
          <w:p w14:paraId="22393B0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"Кассовая книга"</w:t>
            </w:r>
          </w:p>
          <w:p w14:paraId="089AB033"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"Материальная ведомость"</w:t>
            </w:r>
          </w:p>
          <w:p w14:paraId="3166458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Разработать: Обработки:</w:t>
            </w:r>
          </w:p>
          <w:p w14:paraId="3B86444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"Текущие задачи"</w:t>
            </w:r>
          </w:p>
          <w:p w14:paraId="28F72C4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"Текучесть кадров"</w:t>
            </w:r>
          </w:p>
          <w:p w14:paraId="2D6A14E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"Выборка ремонтов"</w:t>
            </w:r>
          </w:p>
          <w:p w14:paraId="59B1BB5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"Выгрузка материалов для АТЦ"</w:t>
            </w:r>
          </w:p>
          <w:p w14:paraId="126CBA0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"Получение номеров счет фактур из РКУ"</w:t>
            </w:r>
          </w:p>
          <w:p w14:paraId="70291B3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"Загрузка данных по холодной воде"</w:t>
            </w:r>
          </w:p>
          <w:p w14:paraId="74071A06"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"Прием кассы РКУ"</w:t>
            </w:r>
          </w:p>
          <w:p w14:paraId="4F7E45C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"Экспорт данных для РКУ"</w:t>
            </w:r>
          </w:p>
          <w:p w14:paraId="3A48996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"Личная карточка"</w:t>
            </w:r>
          </w:p>
          <w:p w14:paraId="0E3296CF"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"Акт сверки взаиморасчетов"</w:t>
            </w:r>
          </w:p>
          <w:p w14:paraId="45D03D1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"Проверка ТМЗ и услуг с документом-основанием"</w:t>
            </w:r>
          </w:p>
          <w:p w14:paraId="60C5916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"Синхронизация данных о контрагентах с РКУ"</w:t>
            </w:r>
          </w:p>
          <w:p w14:paraId="1667C64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"Заполнение документа из табличной части"</w:t>
            </w:r>
          </w:p>
          <w:p w14:paraId="262F666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"Загрузка/выгрузка списка работников в Excel"</w:t>
            </w:r>
          </w:p>
          <w:p w14:paraId="0378E6A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"Заполнение соответствий статей затрат"</w:t>
            </w:r>
          </w:p>
          <w:p w14:paraId="5036191E"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"Журнал расчетов"</w:t>
            </w:r>
          </w:p>
          <w:p w14:paraId="466E7C6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"Проверка полноты заполнения соответствий"</w:t>
            </w:r>
          </w:p>
          <w:p w14:paraId="17A823FD"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"Выборка декретниц"</w:t>
            </w:r>
          </w:p>
          <w:p w14:paraId="287951D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"Повышение тарифа оклада доп соглашение"</w:t>
            </w:r>
          </w:p>
          <w:p w14:paraId="5145700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"Выгрузка ВДБВ2"</w:t>
            </w:r>
          </w:p>
          <w:p w14:paraId="6FE7D552"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"Очистка БИН"</w:t>
            </w:r>
          </w:p>
          <w:p w14:paraId="2BEF92A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"Экспорт данных по Холодной воде"</w:t>
            </w:r>
          </w:p>
          <w:p w14:paraId="20D96E2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"ВводПлановыхНачислений"</w:t>
            </w:r>
          </w:p>
          <w:p w14:paraId="5062A594"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"Отчет по ОППВ (период)"</w:t>
            </w:r>
          </w:p>
          <w:p w14:paraId="7377047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"Импорт/Экспорт Карт Счетов Работников"</w:t>
            </w:r>
          </w:p>
          <w:p w14:paraId="37F24F8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"Получение номеров АКТОВ из РКУ"</w:t>
            </w:r>
          </w:p>
          <w:p w14:paraId="65E2884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"Прием данных РКУ"</w:t>
            </w:r>
          </w:p>
          <w:p w14:paraId="3E93AEAA"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"Формирование документов "Расчет пени""</w:t>
            </w:r>
          </w:p>
          <w:p w14:paraId="42A08E8B"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"Список номенклатуры с отрицательными остатками"</w:t>
            </w:r>
          </w:p>
          <w:p w14:paraId="24893BB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"Выгрузить документы в файл"</w:t>
            </w:r>
          </w:p>
          <w:p w14:paraId="3FC4D7C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"Выгрузка пени по юр. лицам"</w:t>
            </w:r>
          </w:p>
          <w:p w14:paraId="7D9720F8"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"Получение данных контрагентов"</w:t>
            </w:r>
          </w:p>
          <w:p w14:paraId="29D8B9F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"Переименование основных средств"</w:t>
            </w:r>
          </w:p>
          <w:p w14:paraId="7A62F38C"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Новая обработка "Личная карточка по спецодежде сотрудников"</w:t>
            </w:r>
          </w:p>
          <w:p w14:paraId="4126324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Доработать: Обработки:</w:t>
            </w:r>
          </w:p>
          <w:p w14:paraId="7162ACC5"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"Анализ неявок"</w:t>
            </w:r>
          </w:p>
          <w:p w14:paraId="718AF481"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"Выгрузка данных в формате МТ-102"</w:t>
            </w:r>
          </w:p>
          <w:p w14:paraId="7AD2EB47"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"Клиент банк"</w:t>
            </w:r>
          </w:p>
          <w:p w14:paraId="0898EAB9" w14:textId="77777777" w:rsidR="00B36D09" w:rsidRPr="0037152A" w:rsidRDefault="00B36D09" w:rsidP="00B30DAB">
            <w:pPr>
              <w:pStyle w:val="a3"/>
              <w:numPr>
                <w:ilvl w:val="0"/>
                <w:numId w:val="7"/>
              </w:numPr>
              <w:spacing w:after="0" w:line="240" w:lineRule="auto"/>
              <w:ind w:left="61" w:firstLine="288"/>
              <w:jc w:val="both"/>
              <w:rPr>
                <w:rFonts w:ascii="Times New Roman" w:eastAsia="Cambria"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lastRenderedPageBreak/>
              <w:t>"Показ намеченных событий по персоналу организаций"</w:t>
            </w:r>
          </w:p>
        </w:tc>
      </w:tr>
    </w:tbl>
    <w:p w14:paraId="33540563" w14:textId="77777777" w:rsidR="00B36D09" w:rsidRPr="0037152A" w:rsidRDefault="00B36D09" w:rsidP="00B36D09">
      <w:pPr>
        <w:autoSpaceDE w:val="0"/>
        <w:autoSpaceDN w:val="0"/>
        <w:adjustRightInd w:val="0"/>
        <w:spacing w:after="0" w:line="240" w:lineRule="auto"/>
        <w:ind w:left="-1134"/>
        <w:rPr>
          <w:rFonts w:ascii="Times New Roman" w:hAnsi="Times New Roman" w:cs="Times New Roman"/>
          <w:b/>
          <w:bCs/>
          <w:sz w:val="24"/>
          <w:szCs w:val="24"/>
        </w:rPr>
      </w:pPr>
    </w:p>
    <w:p w14:paraId="395F6AED" w14:textId="77777777" w:rsidR="00B36D09" w:rsidRPr="0037152A" w:rsidRDefault="00B36D09" w:rsidP="00B36D09">
      <w:pPr>
        <w:pStyle w:val="a3"/>
        <w:numPr>
          <w:ilvl w:val="0"/>
          <w:numId w:val="8"/>
        </w:numPr>
        <w:autoSpaceDE w:val="0"/>
        <w:autoSpaceDN w:val="0"/>
        <w:adjustRightInd w:val="0"/>
        <w:spacing w:after="0" w:line="240" w:lineRule="auto"/>
        <w:rPr>
          <w:rFonts w:ascii="Times New Roman" w:hAnsi="Times New Roman" w:cs="Times New Roman"/>
          <w:b/>
          <w:bCs/>
          <w:sz w:val="24"/>
          <w:szCs w:val="24"/>
        </w:rPr>
      </w:pPr>
      <w:r w:rsidRPr="0037152A">
        <w:rPr>
          <w:rFonts w:ascii="Times New Roman" w:eastAsia="Cambria" w:hAnsi="Times New Roman" w:cs="Times New Roman"/>
          <w:color w:val="333333"/>
          <w:sz w:val="24"/>
          <w:szCs w:val="24"/>
          <w:shd w:val="clear" w:color="auto" w:fill="FFFFFF"/>
        </w:rPr>
        <w:t>Разработать/ Доработать: Печатные формы:</w:t>
      </w:r>
    </w:p>
    <w:tbl>
      <w:tblPr>
        <w:tblW w:w="8700" w:type="dxa"/>
        <w:tblLook w:val="04A0" w:firstRow="1" w:lastRow="0" w:firstColumn="1" w:lastColumn="0" w:noHBand="0" w:noVBand="1"/>
      </w:tblPr>
      <w:tblGrid>
        <w:gridCol w:w="5100"/>
        <w:gridCol w:w="3600"/>
      </w:tblGrid>
      <w:tr w:rsidR="00B36D09" w:rsidRPr="0037152A" w14:paraId="206A346B" w14:textId="77777777" w:rsidTr="00B36D09">
        <w:trPr>
          <w:trHeight w:val="342"/>
        </w:trPr>
        <w:tc>
          <w:tcPr>
            <w:tcW w:w="5100" w:type="dxa"/>
            <w:tcBorders>
              <w:top w:val="single" w:sz="4" w:space="0" w:color="000000"/>
              <w:left w:val="single" w:sz="4" w:space="0" w:color="000000"/>
              <w:bottom w:val="single" w:sz="4" w:space="0" w:color="000000"/>
              <w:right w:val="single" w:sz="4" w:space="0" w:color="000000"/>
            </w:tcBorders>
            <w:shd w:val="clear" w:color="auto" w:fill="auto"/>
            <w:hideMark/>
          </w:tcPr>
          <w:p w14:paraId="1C95D646" w14:textId="77777777" w:rsidR="00B36D09" w:rsidRPr="0037152A" w:rsidRDefault="00B36D09" w:rsidP="00B36D09">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Печатная форма</w:t>
            </w:r>
          </w:p>
        </w:tc>
        <w:tc>
          <w:tcPr>
            <w:tcW w:w="3600" w:type="dxa"/>
            <w:tcBorders>
              <w:top w:val="single" w:sz="4" w:space="0" w:color="000000"/>
              <w:left w:val="nil"/>
              <w:bottom w:val="single" w:sz="4" w:space="0" w:color="000000"/>
              <w:right w:val="single" w:sz="4" w:space="0" w:color="000000"/>
            </w:tcBorders>
            <w:shd w:val="clear" w:color="auto" w:fill="auto"/>
            <w:hideMark/>
          </w:tcPr>
          <w:p w14:paraId="3B49FC8B" w14:textId="77777777" w:rsidR="00B36D09" w:rsidRPr="0037152A" w:rsidRDefault="00B36D09" w:rsidP="00B36D09">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Документ</w:t>
            </w:r>
          </w:p>
        </w:tc>
      </w:tr>
      <w:tr w:rsidR="00B36D09" w:rsidRPr="0037152A" w14:paraId="0E28CF44" w14:textId="77777777" w:rsidTr="00B36D09">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2569B122" w14:textId="77777777" w:rsidR="00B36D09" w:rsidRPr="0037152A" w:rsidRDefault="00B36D09" w:rsidP="00B36D09">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Т-3 (Авансовый отчет) (Приказ № 562)</w:t>
            </w:r>
          </w:p>
        </w:tc>
        <w:tc>
          <w:tcPr>
            <w:tcW w:w="3600" w:type="dxa"/>
            <w:tcBorders>
              <w:top w:val="nil"/>
              <w:left w:val="nil"/>
              <w:bottom w:val="single" w:sz="4" w:space="0" w:color="000000"/>
              <w:right w:val="single" w:sz="4" w:space="0" w:color="000000"/>
            </w:tcBorders>
            <w:shd w:val="clear" w:color="auto" w:fill="auto"/>
            <w:hideMark/>
          </w:tcPr>
          <w:p w14:paraId="62BD2B08"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Авансовый отчет</w:t>
            </w:r>
          </w:p>
        </w:tc>
      </w:tr>
      <w:tr w:rsidR="00B36D09" w:rsidRPr="0037152A" w14:paraId="00DF4E72" w14:textId="77777777" w:rsidTr="00B36D09">
        <w:trPr>
          <w:trHeight w:val="672"/>
        </w:trPr>
        <w:tc>
          <w:tcPr>
            <w:tcW w:w="5100" w:type="dxa"/>
            <w:tcBorders>
              <w:top w:val="nil"/>
              <w:left w:val="single" w:sz="4" w:space="0" w:color="000000"/>
              <w:bottom w:val="single" w:sz="4" w:space="0" w:color="000000"/>
              <w:right w:val="single" w:sz="4" w:space="0" w:color="000000"/>
            </w:tcBorders>
            <w:shd w:val="clear" w:color="auto" w:fill="auto"/>
            <w:hideMark/>
          </w:tcPr>
          <w:p w14:paraId="4EA412C2"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Акт         инвентаризации         денежных</w:t>
            </w:r>
            <w:r w:rsidRPr="0037152A">
              <w:rPr>
                <w:rFonts w:ascii="Times New Roman" w:eastAsia="Times New Roman" w:hAnsi="Times New Roman" w:cs="Times New Roman"/>
                <w:sz w:val="24"/>
                <w:szCs w:val="24"/>
                <w:lang w:eastAsia="ru-RU"/>
              </w:rPr>
              <w:br/>
              <w:t>средств (форма Инв-6) (Приказ № 562)</w:t>
            </w:r>
          </w:p>
        </w:tc>
        <w:tc>
          <w:tcPr>
            <w:tcW w:w="3600" w:type="dxa"/>
            <w:tcBorders>
              <w:top w:val="nil"/>
              <w:left w:val="nil"/>
              <w:bottom w:val="single" w:sz="4" w:space="0" w:color="000000"/>
              <w:right w:val="single" w:sz="4" w:space="0" w:color="000000"/>
            </w:tcBorders>
            <w:shd w:val="clear" w:color="auto" w:fill="auto"/>
            <w:hideMark/>
          </w:tcPr>
          <w:p w14:paraId="07707904"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Инвентаризация денежных средств</w:t>
            </w:r>
          </w:p>
        </w:tc>
      </w:tr>
      <w:tr w:rsidR="00B36D09" w:rsidRPr="0037152A" w14:paraId="6BFDD29C"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11D1238A"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ДА-1   (Акт   премки-передачи)   (Приказ</w:t>
            </w:r>
            <w:r w:rsidRPr="0037152A">
              <w:rPr>
                <w:rFonts w:ascii="Times New Roman" w:eastAsia="Times New Roman" w:hAnsi="Times New Roman" w:cs="Times New Roman"/>
                <w:sz w:val="24"/>
                <w:szCs w:val="24"/>
                <w:lang w:eastAsia="ru-RU"/>
              </w:rPr>
              <w:br/>
              <w:t>№ 562)</w:t>
            </w:r>
          </w:p>
        </w:tc>
        <w:tc>
          <w:tcPr>
            <w:tcW w:w="3600" w:type="dxa"/>
            <w:tcBorders>
              <w:top w:val="nil"/>
              <w:left w:val="nil"/>
              <w:bottom w:val="single" w:sz="4" w:space="0" w:color="000000"/>
              <w:right w:val="single" w:sz="4" w:space="0" w:color="000000"/>
            </w:tcBorders>
            <w:shd w:val="clear" w:color="auto" w:fill="auto"/>
            <w:hideMark/>
          </w:tcPr>
          <w:p w14:paraId="1F4D1A7C"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Принятие к учету ОС</w:t>
            </w:r>
          </w:p>
        </w:tc>
      </w:tr>
      <w:tr w:rsidR="00B36D09" w:rsidRPr="0037152A" w14:paraId="14A4B958"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03859EC7"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3828E9F9"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Передача НМА</w:t>
            </w:r>
          </w:p>
        </w:tc>
      </w:tr>
      <w:tr w:rsidR="00B36D09" w:rsidRPr="0037152A" w14:paraId="24A4DCAD"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0E672E2D"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27633995"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Принятие к учету НМА</w:t>
            </w:r>
          </w:p>
        </w:tc>
      </w:tr>
      <w:tr w:rsidR="00B36D09" w:rsidRPr="0037152A" w14:paraId="7C151968"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63B2A0A1"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56C91AC7"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Передача ОС</w:t>
            </w:r>
          </w:p>
        </w:tc>
      </w:tr>
      <w:tr w:rsidR="00B36D09" w:rsidRPr="0037152A" w14:paraId="6062855C"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507CB82C"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З-6  (Акт  списания  запасов)  (Приказ  № 562)</w:t>
            </w:r>
          </w:p>
        </w:tc>
        <w:tc>
          <w:tcPr>
            <w:tcW w:w="3600" w:type="dxa"/>
            <w:tcBorders>
              <w:top w:val="nil"/>
              <w:left w:val="nil"/>
              <w:bottom w:val="single" w:sz="4" w:space="0" w:color="000000"/>
              <w:right w:val="single" w:sz="4" w:space="0" w:color="000000"/>
            </w:tcBorders>
            <w:shd w:val="clear" w:color="auto" w:fill="auto"/>
            <w:hideMark/>
          </w:tcPr>
          <w:p w14:paraId="5BB24088"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Списание ТМЗ</w:t>
            </w:r>
          </w:p>
        </w:tc>
      </w:tr>
      <w:tr w:rsidR="00B36D09" w:rsidRPr="0037152A" w14:paraId="6E8E2734"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3EA3001A"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0E47AB95"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Требование-накладная</w:t>
            </w:r>
          </w:p>
        </w:tc>
      </w:tr>
      <w:tr w:rsidR="00B36D09" w:rsidRPr="0037152A" w14:paraId="3D4655FE"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5E82D8F2"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5CC99AD9"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Списание материалов из эксплуатации</w:t>
            </w:r>
          </w:p>
        </w:tc>
      </w:tr>
      <w:tr w:rsidR="00B36D09" w:rsidRPr="0037152A" w14:paraId="6F816D5A"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4E5DBEF9"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7D743E28"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Возврат материалов из эксплуатации</w:t>
            </w:r>
          </w:p>
        </w:tc>
      </w:tr>
      <w:tr w:rsidR="00B36D09" w:rsidRPr="0037152A" w14:paraId="53A33DC5" w14:textId="77777777" w:rsidTr="00B36D09">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534D1A64" w14:textId="77777777" w:rsidR="00B36D09" w:rsidRPr="0037152A" w:rsidRDefault="00B36D09" w:rsidP="00B36D09">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Доверенность (форма Д-1) (ИИН/БИН)</w:t>
            </w:r>
          </w:p>
        </w:tc>
        <w:tc>
          <w:tcPr>
            <w:tcW w:w="3600" w:type="dxa"/>
            <w:tcBorders>
              <w:top w:val="nil"/>
              <w:left w:val="nil"/>
              <w:bottom w:val="single" w:sz="4" w:space="0" w:color="000000"/>
              <w:right w:val="single" w:sz="4" w:space="0" w:color="000000"/>
            </w:tcBorders>
            <w:shd w:val="clear" w:color="auto" w:fill="auto"/>
            <w:hideMark/>
          </w:tcPr>
          <w:p w14:paraId="4FFA628B"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Доверенность</w:t>
            </w:r>
          </w:p>
        </w:tc>
      </w:tr>
      <w:tr w:rsidR="00B36D09" w:rsidRPr="0037152A" w14:paraId="5EBAA8B0" w14:textId="77777777" w:rsidTr="00FB24DF">
        <w:trPr>
          <w:trHeight w:val="490"/>
        </w:trPr>
        <w:tc>
          <w:tcPr>
            <w:tcW w:w="5100" w:type="dxa"/>
            <w:tcBorders>
              <w:top w:val="nil"/>
              <w:left w:val="single" w:sz="4" w:space="0" w:color="000000"/>
              <w:bottom w:val="single" w:sz="4" w:space="0" w:color="000000"/>
              <w:right w:val="single" w:sz="4" w:space="0" w:color="000000"/>
            </w:tcBorders>
            <w:shd w:val="clear" w:color="auto" w:fill="auto"/>
            <w:hideMark/>
          </w:tcPr>
          <w:p w14:paraId="38858F26"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Инв-8     (Инвентаризационная     опись)</w:t>
            </w:r>
            <w:r w:rsidRPr="0037152A">
              <w:rPr>
                <w:rFonts w:ascii="Times New Roman" w:eastAsia="Times New Roman" w:hAnsi="Times New Roman" w:cs="Times New Roman"/>
                <w:sz w:val="24"/>
                <w:szCs w:val="24"/>
                <w:lang w:eastAsia="ru-RU"/>
              </w:rPr>
              <w:br/>
              <w:t>(Приказ № 562)</w:t>
            </w:r>
          </w:p>
        </w:tc>
        <w:tc>
          <w:tcPr>
            <w:tcW w:w="3600" w:type="dxa"/>
            <w:tcBorders>
              <w:top w:val="nil"/>
              <w:left w:val="nil"/>
              <w:bottom w:val="single" w:sz="4" w:space="0" w:color="000000"/>
              <w:right w:val="single" w:sz="4" w:space="0" w:color="000000"/>
            </w:tcBorders>
            <w:shd w:val="clear" w:color="auto" w:fill="auto"/>
            <w:hideMark/>
          </w:tcPr>
          <w:p w14:paraId="76D183D0"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Инвентаризация ОС</w:t>
            </w:r>
          </w:p>
        </w:tc>
      </w:tr>
      <w:tr w:rsidR="00B36D09" w:rsidRPr="0037152A" w14:paraId="42118CC2" w14:textId="77777777" w:rsidTr="00FB24DF">
        <w:trPr>
          <w:trHeight w:val="386"/>
        </w:trPr>
        <w:tc>
          <w:tcPr>
            <w:tcW w:w="5100" w:type="dxa"/>
            <w:tcBorders>
              <w:top w:val="nil"/>
              <w:left w:val="single" w:sz="4" w:space="0" w:color="000000"/>
              <w:bottom w:val="single" w:sz="4" w:space="0" w:color="000000"/>
              <w:right w:val="single" w:sz="4" w:space="0" w:color="000000"/>
            </w:tcBorders>
            <w:shd w:val="clear" w:color="auto" w:fill="auto"/>
            <w:hideMark/>
          </w:tcPr>
          <w:p w14:paraId="39E657F5"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ИНВ-16      (сличительная      ведомость)</w:t>
            </w:r>
            <w:r w:rsidRPr="0037152A">
              <w:rPr>
                <w:rFonts w:ascii="Times New Roman" w:eastAsia="Times New Roman" w:hAnsi="Times New Roman" w:cs="Times New Roman"/>
                <w:sz w:val="24"/>
                <w:szCs w:val="24"/>
                <w:lang w:eastAsia="ru-RU"/>
              </w:rPr>
              <w:br/>
              <w:t>(Приказ № 562)</w:t>
            </w:r>
          </w:p>
        </w:tc>
        <w:tc>
          <w:tcPr>
            <w:tcW w:w="3600" w:type="dxa"/>
            <w:tcBorders>
              <w:top w:val="nil"/>
              <w:left w:val="nil"/>
              <w:bottom w:val="single" w:sz="4" w:space="0" w:color="000000"/>
              <w:right w:val="single" w:sz="4" w:space="0" w:color="000000"/>
            </w:tcBorders>
            <w:shd w:val="clear" w:color="auto" w:fill="auto"/>
            <w:hideMark/>
          </w:tcPr>
          <w:p w14:paraId="54C91AAF"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Инвентаризация ОС</w:t>
            </w:r>
          </w:p>
        </w:tc>
      </w:tr>
      <w:tr w:rsidR="00B36D09" w:rsidRPr="0037152A" w14:paraId="02545A8C" w14:textId="77777777" w:rsidTr="00FB24DF">
        <w:trPr>
          <w:trHeight w:val="418"/>
        </w:trPr>
        <w:tc>
          <w:tcPr>
            <w:tcW w:w="5100" w:type="dxa"/>
            <w:tcBorders>
              <w:top w:val="nil"/>
              <w:left w:val="single" w:sz="4" w:space="0" w:color="000000"/>
              <w:bottom w:val="single" w:sz="4" w:space="0" w:color="000000"/>
              <w:right w:val="single" w:sz="4" w:space="0" w:color="000000"/>
            </w:tcBorders>
            <w:shd w:val="clear" w:color="auto" w:fill="auto"/>
            <w:hideMark/>
          </w:tcPr>
          <w:p w14:paraId="3651B882"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Инв-18      (Сличительная      ведомость)</w:t>
            </w:r>
            <w:r w:rsidRPr="0037152A">
              <w:rPr>
                <w:rFonts w:ascii="Times New Roman" w:eastAsia="Times New Roman" w:hAnsi="Times New Roman" w:cs="Times New Roman"/>
                <w:sz w:val="24"/>
                <w:szCs w:val="24"/>
                <w:lang w:eastAsia="ru-RU"/>
              </w:rPr>
              <w:br/>
              <w:t>(Приказ № 562)</w:t>
            </w:r>
          </w:p>
        </w:tc>
        <w:tc>
          <w:tcPr>
            <w:tcW w:w="3600" w:type="dxa"/>
            <w:tcBorders>
              <w:top w:val="nil"/>
              <w:left w:val="nil"/>
              <w:bottom w:val="single" w:sz="4" w:space="0" w:color="000000"/>
              <w:right w:val="single" w:sz="4" w:space="0" w:color="000000"/>
            </w:tcBorders>
            <w:shd w:val="clear" w:color="auto" w:fill="auto"/>
            <w:hideMark/>
          </w:tcPr>
          <w:p w14:paraId="78201862"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Инвентаризация ТМЗ на складе</w:t>
            </w:r>
          </w:p>
        </w:tc>
      </w:tr>
      <w:tr w:rsidR="00B36D09" w:rsidRPr="0037152A" w14:paraId="1E7FA998" w14:textId="77777777" w:rsidTr="00FB24DF">
        <w:trPr>
          <w:trHeight w:val="424"/>
        </w:trPr>
        <w:tc>
          <w:tcPr>
            <w:tcW w:w="5100" w:type="dxa"/>
            <w:tcBorders>
              <w:top w:val="nil"/>
              <w:left w:val="single" w:sz="4" w:space="0" w:color="000000"/>
              <w:bottom w:val="single" w:sz="4" w:space="0" w:color="000000"/>
              <w:right w:val="single" w:sz="4" w:space="0" w:color="000000"/>
            </w:tcBorders>
            <w:shd w:val="clear" w:color="auto" w:fill="auto"/>
            <w:hideMark/>
          </w:tcPr>
          <w:p w14:paraId="7922528C"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Инв-10    (Инвентаризационная    опись</w:t>
            </w:r>
            <w:r w:rsidRPr="0037152A">
              <w:rPr>
                <w:rFonts w:ascii="Times New Roman" w:eastAsia="Times New Roman" w:hAnsi="Times New Roman" w:cs="Times New Roman"/>
                <w:sz w:val="24"/>
                <w:szCs w:val="24"/>
                <w:lang w:eastAsia="ru-RU"/>
              </w:rPr>
              <w:br/>
              <w:t>запасов) (Приказ № 562)</w:t>
            </w:r>
          </w:p>
        </w:tc>
        <w:tc>
          <w:tcPr>
            <w:tcW w:w="3600" w:type="dxa"/>
            <w:tcBorders>
              <w:top w:val="nil"/>
              <w:left w:val="nil"/>
              <w:bottom w:val="single" w:sz="4" w:space="0" w:color="000000"/>
              <w:right w:val="single" w:sz="4" w:space="0" w:color="000000"/>
            </w:tcBorders>
            <w:shd w:val="clear" w:color="auto" w:fill="auto"/>
            <w:hideMark/>
          </w:tcPr>
          <w:p w14:paraId="34C5ACB7"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Инвентаризация ТМЗ на складе</w:t>
            </w:r>
          </w:p>
        </w:tc>
      </w:tr>
      <w:tr w:rsidR="00B36D09" w:rsidRPr="0037152A" w14:paraId="7FB2B449" w14:textId="77777777" w:rsidTr="00FB24DF">
        <w:trPr>
          <w:trHeight w:val="402"/>
        </w:trPr>
        <w:tc>
          <w:tcPr>
            <w:tcW w:w="5100" w:type="dxa"/>
            <w:tcBorders>
              <w:top w:val="nil"/>
              <w:left w:val="single" w:sz="4" w:space="0" w:color="000000"/>
              <w:bottom w:val="single" w:sz="4" w:space="0" w:color="000000"/>
              <w:right w:val="single" w:sz="4" w:space="0" w:color="000000"/>
            </w:tcBorders>
            <w:shd w:val="clear" w:color="auto" w:fill="auto"/>
            <w:hideMark/>
          </w:tcPr>
          <w:p w14:paraId="229A0024"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ДА-4       (Накладная       на       внутренее</w:t>
            </w:r>
            <w:r w:rsidRPr="0037152A">
              <w:rPr>
                <w:rFonts w:ascii="Times New Roman" w:eastAsia="Times New Roman" w:hAnsi="Times New Roman" w:cs="Times New Roman"/>
                <w:sz w:val="24"/>
                <w:szCs w:val="24"/>
                <w:lang w:eastAsia="ru-RU"/>
              </w:rPr>
              <w:br/>
              <w:t>перемещение) (Приказ № 562)</w:t>
            </w:r>
          </w:p>
        </w:tc>
        <w:tc>
          <w:tcPr>
            <w:tcW w:w="3600" w:type="dxa"/>
            <w:tcBorders>
              <w:top w:val="nil"/>
              <w:left w:val="nil"/>
              <w:bottom w:val="single" w:sz="4" w:space="0" w:color="000000"/>
              <w:right w:val="single" w:sz="4" w:space="0" w:color="000000"/>
            </w:tcBorders>
            <w:shd w:val="clear" w:color="auto" w:fill="auto"/>
            <w:hideMark/>
          </w:tcPr>
          <w:p w14:paraId="09042957"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Перемещение ОС</w:t>
            </w:r>
          </w:p>
        </w:tc>
      </w:tr>
      <w:tr w:rsidR="00B36D09" w:rsidRPr="0037152A" w14:paraId="180CCF28" w14:textId="77777777" w:rsidTr="00B36D09">
        <w:trPr>
          <w:trHeight w:val="672"/>
        </w:trPr>
        <w:tc>
          <w:tcPr>
            <w:tcW w:w="5100" w:type="dxa"/>
            <w:tcBorders>
              <w:top w:val="nil"/>
              <w:left w:val="single" w:sz="4" w:space="0" w:color="000000"/>
              <w:bottom w:val="single" w:sz="4" w:space="0" w:color="000000"/>
              <w:right w:val="single" w:sz="4" w:space="0" w:color="000000"/>
            </w:tcBorders>
            <w:shd w:val="clear" w:color="auto" w:fill="auto"/>
            <w:hideMark/>
          </w:tcPr>
          <w:p w14:paraId="05BB51E1"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З-5     (Накладная     на     перемещение)</w:t>
            </w:r>
            <w:r w:rsidRPr="0037152A">
              <w:rPr>
                <w:rFonts w:ascii="Times New Roman" w:eastAsia="Times New Roman" w:hAnsi="Times New Roman" w:cs="Times New Roman"/>
                <w:sz w:val="24"/>
                <w:szCs w:val="24"/>
                <w:lang w:eastAsia="ru-RU"/>
              </w:rPr>
              <w:br/>
              <w:t>(Приказ № 562)</w:t>
            </w:r>
          </w:p>
        </w:tc>
        <w:tc>
          <w:tcPr>
            <w:tcW w:w="3600" w:type="dxa"/>
            <w:tcBorders>
              <w:top w:val="nil"/>
              <w:left w:val="nil"/>
              <w:bottom w:val="single" w:sz="4" w:space="0" w:color="000000"/>
              <w:right w:val="single" w:sz="4" w:space="0" w:color="000000"/>
            </w:tcBorders>
            <w:shd w:val="clear" w:color="auto" w:fill="auto"/>
            <w:hideMark/>
          </w:tcPr>
          <w:p w14:paraId="7E40D3DD"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Перемещение ТМЗ</w:t>
            </w:r>
          </w:p>
        </w:tc>
      </w:tr>
      <w:tr w:rsidR="00B36D09" w:rsidRPr="0037152A" w14:paraId="14322934" w14:textId="77777777" w:rsidTr="00FB24DF">
        <w:trPr>
          <w:trHeight w:val="378"/>
        </w:trPr>
        <w:tc>
          <w:tcPr>
            <w:tcW w:w="5100" w:type="dxa"/>
            <w:tcBorders>
              <w:top w:val="nil"/>
              <w:left w:val="single" w:sz="4" w:space="0" w:color="000000"/>
              <w:bottom w:val="single" w:sz="4" w:space="0" w:color="000000"/>
              <w:right w:val="single" w:sz="4" w:space="0" w:color="000000"/>
            </w:tcBorders>
            <w:shd w:val="clear" w:color="auto" w:fill="auto"/>
            <w:hideMark/>
          </w:tcPr>
          <w:p w14:paraId="3E73ED66"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Т-2   (Платежная   ведомость,   по   таб. номерам) (ИИН/БИН)</w:t>
            </w:r>
          </w:p>
        </w:tc>
        <w:tc>
          <w:tcPr>
            <w:tcW w:w="3600" w:type="dxa"/>
            <w:tcBorders>
              <w:top w:val="nil"/>
              <w:left w:val="nil"/>
              <w:bottom w:val="single" w:sz="4" w:space="0" w:color="000000"/>
              <w:right w:val="single" w:sz="4" w:space="0" w:color="000000"/>
            </w:tcBorders>
            <w:shd w:val="clear" w:color="auto" w:fill="auto"/>
            <w:hideMark/>
          </w:tcPr>
          <w:p w14:paraId="006740EB"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Зарплата к выплате организаций</w:t>
            </w:r>
          </w:p>
        </w:tc>
      </w:tr>
      <w:tr w:rsidR="00B36D09" w:rsidRPr="0037152A" w14:paraId="2314E49A" w14:textId="77777777" w:rsidTr="00FB24DF">
        <w:trPr>
          <w:trHeight w:val="339"/>
        </w:trPr>
        <w:tc>
          <w:tcPr>
            <w:tcW w:w="5100" w:type="dxa"/>
            <w:tcBorders>
              <w:top w:val="nil"/>
              <w:left w:val="single" w:sz="4" w:space="0" w:color="000000"/>
              <w:bottom w:val="single" w:sz="4" w:space="0" w:color="000000"/>
              <w:right w:val="single" w:sz="4" w:space="0" w:color="000000"/>
            </w:tcBorders>
            <w:shd w:val="clear" w:color="auto" w:fill="auto"/>
            <w:hideMark/>
          </w:tcPr>
          <w:p w14:paraId="63635B59"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Т-2  (Платежная  ведомость,  по  Ф.И.О) (ИИН/БИН)</w:t>
            </w:r>
          </w:p>
        </w:tc>
        <w:tc>
          <w:tcPr>
            <w:tcW w:w="3600" w:type="dxa"/>
            <w:tcBorders>
              <w:top w:val="nil"/>
              <w:left w:val="nil"/>
              <w:bottom w:val="single" w:sz="4" w:space="0" w:color="000000"/>
              <w:right w:val="single" w:sz="4" w:space="0" w:color="000000"/>
            </w:tcBorders>
            <w:shd w:val="clear" w:color="auto" w:fill="auto"/>
            <w:hideMark/>
          </w:tcPr>
          <w:p w14:paraId="75B45B06"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Зарплата к выплате организаций</w:t>
            </w:r>
          </w:p>
        </w:tc>
      </w:tr>
      <w:tr w:rsidR="00B36D09" w:rsidRPr="0037152A" w14:paraId="4890D323"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73929F51"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 xml:space="preserve">З-1      (Приходный      ордер      запасов) </w:t>
            </w:r>
            <w:r w:rsidRPr="0037152A">
              <w:rPr>
                <w:rFonts w:ascii="Times New Roman" w:eastAsia="Times New Roman" w:hAnsi="Times New Roman" w:cs="Times New Roman"/>
                <w:sz w:val="24"/>
                <w:szCs w:val="24"/>
                <w:lang w:eastAsia="ru-RU"/>
              </w:rPr>
              <w:lastRenderedPageBreak/>
              <w:t>(Приказ № 562)</w:t>
            </w:r>
          </w:p>
        </w:tc>
        <w:tc>
          <w:tcPr>
            <w:tcW w:w="3600" w:type="dxa"/>
            <w:tcBorders>
              <w:top w:val="nil"/>
              <w:left w:val="nil"/>
              <w:bottom w:val="single" w:sz="4" w:space="0" w:color="000000"/>
              <w:right w:val="single" w:sz="4" w:space="0" w:color="000000"/>
            </w:tcBorders>
            <w:shd w:val="clear" w:color="auto" w:fill="auto"/>
            <w:hideMark/>
          </w:tcPr>
          <w:p w14:paraId="5AF6C92E"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lastRenderedPageBreak/>
              <w:t>Поступление ТМЗ и услуг</w:t>
            </w:r>
          </w:p>
        </w:tc>
      </w:tr>
      <w:tr w:rsidR="00B36D09" w:rsidRPr="0037152A" w14:paraId="50FF5F9B"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7700AEFE"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704638D6"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Оприходование ТМЗ</w:t>
            </w:r>
          </w:p>
        </w:tc>
      </w:tr>
      <w:tr w:rsidR="00B36D09" w:rsidRPr="0037152A" w14:paraId="47888B3C"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70038C81"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533230D7"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Возврат материалов из эксплуатации</w:t>
            </w:r>
          </w:p>
        </w:tc>
      </w:tr>
      <w:tr w:rsidR="00B36D09" w:rsidRPr="0037152A" w14:paraId="6CC9AE78" w14:textId="77777777" w:rsidTr="00B36D09">
        <w:trPr>
          <w:trHeight w:val="672"/>
        </w:trPr>
        <w:tc>
          <w:tcPr>
            <w:tcW w:w="5100" w:type="dxa"/>
            <w:tcBorders>
              <w:top w:val="nil"/>
              <w:left w:val="single" w:sz="4" w:space="0" w:color="000000"/>
              <w:bottom w:val="single" w:sz="4" w:space="0" w:color="000000"/>
              <w:right w:val="single" w:sz="4" w:space="0" w:color="000000"/>
            </w:tcBorders>
            <w:shd w:val="clear" w:color="auto" w:fill="auto"/>
            <w:hideMark/>
          </w:tcPr>
          <w:p w14:paraId="5C52628C"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Приходный   кассовый   ордер   (форма</w:t>
            </w:r>
            <w:r w:rsidRPr="0037152A">
              <w:rPr>
                <w:rFonts w:ascii="Times New Roman" w:eastAsia="Times New Roman" w:hAnsi="Times New Roman" w:cs="Times New Roman"/>
                <w:sz w:val="24"/>
                <w:szCs w:val="24"/>
                <w:lang w:eastAsia="ru-RU"/>
              </w:rPr>
              <w:br/>
              <w:t>КО-1) (Приказ № 562)</w:t>
            </w:r>
          </w:p>
        </w:tc>
        <w:tc>
          <w:tcPr>
            <w:tcW w:w="3600" w:type="dxa"/>
            <w:tcBorders>
              <w:top w:val="nil"/>
              <w:left w:val="nil"/>
              <w:bottom w:val="single" w:sz="4" w:space="0" w:color="000000"/>
              <w:right w:val="single" w:sz="4" w:space="0" w:color="000000"/>
            </w:tcBorders>
            <w:shd w:val="clear" w:color="auto" w:fill="auto"/>
            <w:hideMark/>
          </w:tcPr>
          <w:p w14:paraId="5F9B8853"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Приходный кассовый ордер"</w:t>
            </w:r>
          </w:p>
        </w:tc>
      </w:tr>
      <w:tr w:rsidR="00B36D09" w:rsidRPr="0037152A" w14:paraId="0A864BE8" w14:textId="77777777" w:rsidTr="00FB24DF">
        <w:trPr>
          <w:trHeight w:val="552"/>
        </w:trPr>
        <w:tc>
          <w:tcPr>
            <w:tcW w:w="5100" w:type="dxa"/>
            <w:tcBorders>
              <w:top w:val="nil"/>
              <w:left w:val="single" w:sz="4" w:space="0" w:color="000000"/>
              <w:bottom w:val="single" w:sz="4" w:space="0" w:color="000000"/>
              <w:right w:val="single" w:sz="4" w:space="0" w:color="000000"/>
            </w:tcBorders>
            <w:shd w:val="clear" w:color="auto" w:fill="auto"/>
            <w:hideMark/>
          </w:tcPr>
          <w:p w14:paraId="10371507"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Приходный   кассовый   ордер   (форма</w:t>
            </w:r>
            <w:r w:rsidRPr="0037152A">
              <w:rPr>
                <w:rFonts w:ascii="Times New Roman" w:eastAsia="Times New Roman" w:hAnsi="Times New Roman" w:cs="Times New Roman"/>
                <w:sz w:val="24"/>
                <w:szCs w:val="24"/>
                <w:lang w:eastAsia="ru-RU"/>
              </w:rPr>
              <w:br/>
              <w:t>КО-1) (с НДС ) (Приказ № 562)</w:t>
            </w:r>
          </w:p>
        </w:tc>
        <w:tc>
          <w:tcPr>
            <w:tcW w:w="3600" w:type="dxa"/>
            <w:tcBorders>
              <w:top w:val="nil"/>
              <w:left w:val="nil"/>
              <w:bottom w:val="single" w:sz="4" w:space="0" w:color="000000"/>
              <w:right w:val="single" w:sz="4" w:space="0" w:color="000000"/>
            </w:tcBorders>
            <w:shd w:val="clear" w:color="auto" w:fill="auto"/>
            <w:hideMark/>
          </w:tcPr>
          <w:p w14:paraId="2C2E6285"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Приходный кассовый ордер</w:t>
            </w:r>
          </w:p>
        </w:tc>
      </w:tr>
      <w:tr w:rsidR="00B36D09" w:rsidRPr="0037152A" w14:paraId="7AEB5A28" w14:textId="77777777" w:rsidTr="00FB24DF">
        <w:trPr>
          <w:trHeight w:val="573"/>
        </w:trPr>
        <w:tc>
          <w:tcPr>
            <w:tcW w:w="5100" w:type="dxa"/>
            <w:tcBorders>
              <w:top w:val="nil"/>
              <w:left w:val="single" w:sz="4" w:space="0" w:color="000000"/>
              <w:bottom w:val="single" w:sz="4" w:space="0" w:color="000000"/>
              <w:right w:val="single" w:sz="4" w:space="0" w:color="000000"/>
            </w:tcBorders>
            <w:shd w:val="clear" w:color="auto" w:fill="auto"/>
            <w:hideMark/>
          </w:tcPr>
          <w:p w14:paraId="5D1AB09D"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З-2    (накладная    на    отпуск    запасов)</w:t>
            </w:r>
            <w:r w:rsidRPr="0037152A">
              <w:rPr>
                <w:rFonts w:ascii="Times New Roman" w:eastAsia="Times New Roman" w:hAnsi="Times New Roman" w:cs="Times New Roman"/>
                <w:sz w:val="24"/>
                <w:szCs w:val="24"/>
                <w:lang w:eastAsia="ru-RU"/>
              </w:rPr>
              <w:br/>
              <w:t>(Приказ № 562)</w:t>
            </w:r>
          </w:p>
        </w:tc>
        <w:tc>
          <w:tcPr>
            <w:tcW w:w="3600" w:type="dxa"/>
            <w:tcBorders>
              <w:top w:val="nil"/>
              <w:left w:val="nil"/>
              <w:bottom w:val="single" w:sz="4" w:space="0" w:color="000000"/>
              <w:right w:val="single" w:sz="4" w:space="0" w:color="000000"/>
            </w:tcBorders>
            <w:shd w:val="clear" w:color="auto" w:fill="auto"/>
            <w:hideMark/>
          </w:tcPr>
          <w:p w14:paraId="63F64CC0"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Реализация ТМЗ и услуг</w:t>
            </w:r>
          </w:p>
        </w:tc>
      </w:tr>
      <w:tr w:rsidR="00B36D09" w:rsidRPr="0037152A" w14:paraId="766DF004"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31EEACC3"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 </w:t>
            </w:r>
          </w:p>
        </w:tc>
        <w:tc>
          <w:tcPr>
            <w:tcW w:w="3600" w:type="dxa"/>
            <w:tcBorders>
              <w:top w:val="nil"/>
              <w:left w:val="nil"/>
              <w:bottom w:val="single" w:sz="4" w:space="0" w:color="000000"/>
              <w:right w:val="single" w:sz="4" w:space="0" w:color="000000"/>
            </w:tcBorders>
            <w:shd w:val="clear" w:color="auto" w:fill="auto"/>
            <w:vAlign w:val="bottom"/>
            <w:hideMark/>
          </w:tcPr>
          <w:p w14:paraId="2C6694F9"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 </w:t>
            </w:r>
          </w:p>
        </w:tc>
      </w:tr>
      <w:tr w:rsidR="00B36D09" w:rsidRPr="0037152A" w14:paraId="4D0057B1"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729DC84E"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2A1A461C"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Передача ТМЗ</w:t>
            </w:r>
          </w:p>
        </w:tc>
      </w:tr>
      <w:tr w:rsidR="00B36D09" w:rsidRPr="0037152A" w14:paraId="047378CC" w14:textId="77777777" w:rsidTr="00B36D09">
        <w:trPr>
          <w:trHeight w:val="672"/>
        </w:trPr>
        <w:tc>
          <w:tcPr>
            <w:tcW w:w="5100" w:type="dxa"/>
            <w:tcBorders>
              <w:top w:val="nil"/>
              <w:left w:val="single" w:sz="4" w:space="0" w:color="000000"/>
              <w:bottom w:val="single" w:sz="4" w:space="0" w:color="000000"/>
              <w:right w:val="single" w:sz="4" w:space="0" w:color="000000"/>
            </w:tcBorders>
            <w:shd w:val="clear" w:color="auto" w:fill="auto"/>
            <w:hideMark/>
          </w:tcPr>
          <w:p w14:paraId="213111FF"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Расходный    кассовый    ордер   (форма</w:t>
            </w:r>
            <w:r w:rsidRPr="0037152A">
              <w:rPr>
                <w:rFonts w:ascii="Times New Roman" w:eastAsia="Times New Roman" w:hAnsi="Times New Roman" w:cs="Times New Roman"/>
                <w:sz w:val="24"/>
                <w:szCs w:val="24"/>
                <w:lang w:eastAsia="ru-RU"/>
              </w:rPr>
              <w:br/>
              <w:t>КО-2) (Приказ № 562)</w:t>
            </w:r>
          </w:p>
        </w:tc>
        <w:tc>
          <w:tcPr>
            <w:tcW w:w="3600" w:type="dxa"/>
            <w:tcBorders>
              <w:top w:val="nil"/>
              <w:left w:val="nil"/>
              <w:bottom w:val="single" w:sz="4" w:space="0" w:color="000000"/>
              <w:right w:val="single" w:sz="4" w:space="0" w:color="000000"/>
            </w:tcBorders>
            <w:shd w:val="clear" w:color="auto" w:fill="auto"/>
            <w:hideMark/>
          </w:tcPr>
          <w:p w14:paraId="728C1E4E"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Расходный кассовый ордер</w:t>
            </w:r>
          </w:p>
        </w:tc>
      </w:tr>
      <w:tr w:rsidR="00B36D09" w:rsidRPr="0037152A" w14:paraId="04FD6F95"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5CEDD14C"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ДА-3  (Акт  на   списание)     (Приказ  №</w:t>
            </w:r>
            <w:r w:rsidRPr="0037152A">
              <w:rPr>
                <w:rFonts w:ascii="Times New Roman" w:eastAsia="Times New Roman" w:hAnsi="Times New Roman" w:cs="Times New Roman"/>
                <w:sz w:val="24"/>
                <w:szCs w:val="24"/>
                <w:lang w:eastAsia="ru-RU"/>
              </w:rPr>
              <w:br/>
              <w:t>562)</w:t>
            </w:r>
          </w:p>
        </w:tc>
        <w:tc>
          <w:tcPr>
            <w:tcW w:w="3600" w:type="dxa"/>
            <w:tcBorders>
              <w:top w:val="nil"/>
              <w:left w:val="nil"/>
              <w:bottom w:val="single" w:sz="4" w:space="0" w:color="000000"/>
              <w:right w:val="single" w:sz="4" w:space="0" w:color="000000"/>
            </w:tcBorders>
            <w:shd w:val="clear" w:color="auto" w:fill="auto"/>
            <w:hideMark/>
          </w:tcPr>
          <w:p w14:paraId="2A832A60"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Списание ОС</w:t>
            </w:r>
          </w:p>
        </w:tc>
      </w:tr>
      <w:tr w:rsidR="00B36D09" w:rsidRPr="0037152A" w14:paraId="64BD6437" w14:textId="77777777" w:rsidTr="00FB24DF">
        <w:trPr>
          <w:trHeight w:val="237"/>
        </w:trPr>
        <w:tc>
          <w:tcPr>
            <w:tcW w:w="5100" w:type="dxa"/>
            <w:vMerge/>
            <w:tcBorders>
              <w:top w:val="nil"/>
              <w:left w:val="single" w:sz="4" w:space="0" w:color="000000"/>
              <w:bottom w:val="single" w:sz="4" w:space="0" w:color="000000"/>
              <w:right w:val="single" w:sz="4" w:space="0" w:color="000000"/>
            </w:tcBorders>
            <w:vAlign w:val="center"/>
            <w:hideMark/>
          </w:tcPr>
          <w:p w14:paraId="09AE5E48"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016397A6"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Списание НМА</w:t>
            </w:r>
          </w:p>
        </w:tc>
      </w:tr>
      <w:tr w:rsidR="00B36D09" w:rsidRPr="0037152A" w14:paraId="2BF44522" w14:textId="77777777" w:rsidTr="00FB24DF">
        <w:trPr>
          <w:trHeight w:val="738"/>
        </w:trPr>
        <w:tc>
          <w:tcPr>
            <w:tcW w:w="5100" w:type="dxa"/>
            <w:tcBorders>
              <w:top w:val="nil"/>
              <w:left w:val="single" w:sz="4" w:space="0" w:color="000000"/>
              <w:bottom w:val="single" w:sz="4" w:space="0" w:color="000000"/>
              <w:right w:val="single" w:sz="4" w:space="0" w:color="000000"/>
            </w:tcBorders>
            <w:shd w:val="clear" w:color="auto" w:fill="auto"/>
            <w:hideMark/>
          </w:tcPr>
          <w:p w14:paraId="50BA7290"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А-5            (Акт            приемки-передачи отремонтированных  активов)  (Приказ</w:t>
            </w:r>
            <w:r w:rsidRPr="0037152A">
              <w:rPr>
                <w:rFonts w:ascii="Times New Roman" w:eastAsia="Times New Roman" w:hAnsi="Times New Roman" w:cs="Times New Roman"/>
                <w:sz w:val="24"/>
                <w:szCs w:val="24"/>
                <w:lang w:eastAsia="ru-RU"/>
              </w:rPr>
              <w:br/>
              <w:t>№ 562)</w:t>
            </w:r>
          </w:p>
        </w:tc>
        <w:tc>
          <w:tcPr>
            <w:tcW w:w="3600" w:type="dxa"/>
            <w:tcBorders>
              <w:top w:val="nil"/>
              <w:left w:val="nil"/>
              <w:bottom w:val="single" w:sz="4" w:space="0" w:color="000000"/>
              <w:right w:val="single" w:sz="4" w:space="0" w:color="000000"/>
            </w:tcBorders>
            <w:shd w:val="clear" w:color="auto" w:fill="auto"/>
            <w:hideMark/>
          </w:tcPr>
          <w:p w14:paraId="1BC9E8CA"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Модернизация ОС</w:t>
            </w:r>
          </w:p>
        </w:tc>
      </w:tr>
      <w:tr w:rsidR="00B36D09" w:rsidRPr="0037152A" w14:paraId="05F03B75" w14:textId="77777777" w:rsidTr="00B36D09">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550CE239"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Авансовый</w:t>
            </w:r>
            <w:r w:rsidR="00FB24DF" w:rsidRPr="0037152A">
              <w:rPr>
                <w:rFonts w:ascii="Times New Roman" w:eastAsia="Times New Roman" w:hAnsi="Times New Roman" w:cs="Times New Roman"/>
                <w:sz w:val="24"/>
                <w:szCs w:val="24"/>
                <w:lang w:eastAsia="ru-RU"/>
              </w:rPr>
              <w:t xml:space="preserve"> </w:t>
            </w:r>
            <w:r w:rsidRPr="0037152A">
              <w:rPr>
                <w:rFonts w:ascii="Times New Roman" w:eastAsia="Times New Roman" w:hAnsi="Times New Roman" w:cs="Times New Roman"/>
                <w:sz w:val="24"/>
                <w:szCs w:val="24"/>
                <w:lang w:eastAsia="ru-RU"/>
              </w:rPr>
              <w:t>Отчет_Т3№562_БК</w:t>
            </w:r>
          </w:p>
        </w:tc>
        <w:tc>
          <w:tcPr>
            <w:tcW w:w="3600" w:type="dxa"/>
            <w:tcBorders>
              <w:top w:val="nil"/>
              <w:left w:val="nil"/>
              <w:bottom w:val="single" w:sz="4" w:space="0" w:color="000000"/>
              <w:right w:val="single" w:sz="4" w:space="0" w:color="000000"/>
            </w:tcBorders>
            <w:shd w:val="clear" w:color="auto" w:fill="auto"/>
            <w:hideMark/>
          </w:tcPr>
          <w:p w14:paraId="6A4F7960"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Авансовый отчет</w:t>
            </w:r>
          </w:p>
        </w:tc>
      </w:tr>
      <w:tr w:rsidR="00B36D09" w:rsidRPr="0037152A" w14:paraId="554AE69C"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6C25BA56"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Акт выполненных работ (форма Р-1, № 562)</w:t>
            </w:r>
          </w:p>
        </w:tc>
        <w:tc>
          <w:tcPr>
            <w:tcW w:w="3600" w:type="dxa"/>
            <w:tcBorders>
              <w:top w:val="nil"/>
              <w:left w:val="nil"/>
              <w:bottom w:val="single" w:sz="4" w:space="0" w:color="000000"/>
              <w:right w:val="single" w:sz="4" w:space="0" w:color="000000"/>
            </w:tcBorders>
            <w:shd w:val="clear" w:color="auto" w:fill="auto"/>
            <w:hideMark/>
          </w:tcPr>
          <w:p w14:paraId="7E6A7657"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Реализация ТМЗ и услуг</w:t>
            </w:r>
          </w:p>
        </w:tc>
      </w:tr>
      <w:tr w:rsidR="00B36D09" w:rsidRPr="0037152A" w14:paraId="02DBE14B"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357DC404"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34D5A306"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Реализация услуг по переработке</w:t>
            </w:r>
          </w:p>
        </w:tc>
      </w:tr>
      <w:tr w:rsidR="00B36D09" w:rsidRPr="0037152A" w14:paraId="562132E6"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485EB1FE"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73DF3C82"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Акт об оказании производственных услуг</w:t>
            </w:r>
          </w:p>
        </w:tc>
      </w:tr>
      <w:tr w:rsidR="00B36D09" w:rsidRPr="0037152A" w14:paraId="72E42314"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52AA7C24"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Акт   приемки   -   передачи   ДА   (бух.) (форма ДА-1, № 562)</w:t>
            </w:r>
          </w:p>
        </w:tc>
        <w:tc>
          <w:tcPr>
            <w:tcW w:w="3600" w:type="dxa"/>
            <w:tcBorders>
              <w:top w:val="nil"/>
              <w:left w:val="nil"/>
              <w:bottom w:val="single" w:sz="4" w:space="0" w:color="000000"/>
              <w:right w:val="single" w:sz="4" w:space="0" w:color="000000"/>
            </w:tcBorders>
            <w:shd w:val="clear" w:color="auto" w:fill="auto"/>
            <w:hideMark/>
          </w:tcPr>
          <w:p w14:paraId="71696211"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Передача ОС</w:t>
            </w:r>
          </w:p>
        </w:tc>
      </w:tr>
      <w:tr w:rsidR="00B36D09" w:rsidRPr="0037152A" w14:paraId="5DBC4455"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3522AEAD"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0E93F8CB"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Принятие к учету ОС</w:t>
            </w:r>
          </w:p>
        </w:tc>
      </w:tr>
      <w:tr w:rsidR="00B36D09" w:rsidRPr="0037152A" w14:paraId="2724AB33"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1A9660C0"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160A607F"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Передача НМА</w:t>
            </w:r>
          </w:p>
        </w:tc>
      </w:tr>
      <w:tr w:rsidR="00B36D09" w:rsidRPr="0037152A" w14:paraId="7FDF17D7"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44C88CCF"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5CCEAD66"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Принятие к учету НМА</w:t>
            </w:r>
          </w:p>
        </w:tc>
      </w:tr>
      <w:tr w:rsidR="00B36D09" w:rsidRPr="0037152A" w14:paraId="3245CA94"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2CA281A0"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Акт  на  списание  ДА  (форма  ДА-3,  №</w:t>
            </w:r>
            <w:r w:rsidRPr="0037152A">
              <w:rPr>
                <w:rFonts w:ascii="Times New Roman" w:eastAsia="Times New Roman" w:hAnsi="Times New Roman" w:cs="Times New Roman"/>
                <w:sz w:val="24"/>
                <w:szCs w:val="24"/>
                <w:lang w:eastAsia="ru-RU"/>
              </w:rPr>
              <w:br/>
              <w:t>562)</w:t>
            </w:r>
          </w:p>
        </w:tc>
        <w:tc>
          <w:tcPr>
            <w:tcW w:w="3600" w:type="dxa"/>
            <w:tcBorders>
              <w:top w:val="nil"/>
              <w:left w:val="nil"/>
              <w:bottom w:val="single" w:sz="4" w:space="0" w:color="000000"/>
              <w:right w:val="single" w:sz="4" w:space="0" w:color="000000"/>
            </w:tcBorders>
            <w:shd w:val="clear" w:color="auto" w:fill="auto"/>
            <w:hideMark/>
          </w:tcPr>
          <w:p w14:paraId="7153ADF7"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Списание ОС</w:t>
            </w:r>
          </w:p>
        </w:tc>
      </w:tr>
      <w:tr w:rsidR="00B36D09" w:rsidRPr="0037152A" w14:paraId="67A6565F"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3A794E55"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5ABEE00E"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Списание НМА</w:t>
            </w:r>
          </w:p>
        </w:tc>
      </w:tr>
      <w:tr w:rsidR="00B36D09" w:rsidRPr="0037152A" w14:paraId="5A436BA1" w14:textId="77777777" w:rsidTr="00B36D09">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734C59D1"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Доверенность (форма Д-1, № 562)</w:t>
            </w:r>
          </w:p>
        </w:tc>
        <w:tc>
          <w:tcPr>
            <w:tcW w:w="3600" w:type="dxa"/>
            <w:tcBorders>
              <w:top w:val="nil"/>
              <w:left w:val="nil"/>
              <w:bottom w:val="single" w:sz="4" w:space="0" w:color="000000"/>
              <w:right w:val="single" w:sz="4" w:space="0" w:color="000000"/>
            </w:tcBorders>
            <w:shd w:val="clear" w:color="auto" w:fill="auto"/>
            <w:hideMark/>
          </w:tcPr>
          <w:p w14:paraId="531EA8ED"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Доверенность</w:t>
            </w:r>
          </w:p>
        </w:tc>
      </w:tr>
      <w:tr w:rsidR="00B36D09" w:rsidRPr="0037152A" w14:paraId="009988B4" w14:textId="77777777" w:rsidTr="0037152A">
        <w:trPr>
          <w:trHeight w:val="606"/>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6784F007"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Накладная на отпуск запасов (форма З- 2, № 562)</w:t>
            </w:r>
          </w:p>
        </w:tc>
        <w:tc>
          <w:tcPr>
            <w:tcW w:w="3600" w:type="dxa"/>
            <w:tcBorders>
              <w:top w:val="nil"/>
              <w:left w:val="nil"/>
              <w:bottom w:val="single" w:sz="4" w:space="0" w:color="000000"/>
              <w:right w:val="single" w:sz="4" w:space="0" w:color="000000"/>
            </w:tcBorders>
            <w:shd w:val="clear" w:color="auto" w:fill="auto"/>
            <w:hideMark/>
          </w:tcPr>
          <w:p w14:paraId="71F93600"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Реализация ТМЗ и услуг</w:t>
            </w:r>
          </w:p>
        </w:tc>
      </w:tr>
      <w:tr w:rsidR="00B36D09" w:rsidRPr="0037152A" w14:paraId="7F1413EB"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1D1E07AE"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24197116"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Передача ТМЗ</w:t>
            </w:r>
          </w:p>
        </w:tc>
      </w:tr>
      <w:tr w:rsidR="00B36D09" w:rsidRPr="0037152A" w14:paraId="6A61D60D" w14:textId="77777777" w:rsidTr="00B36D09">
        <w:trPr>
          <w:trHeight w:val="672"/>
        </w:trPr>
        <w:tc>
          <w:tcPr>
            <w:tcW w:w="5100" w:type="dxa"/>
            <w:tcBorders>
              <w:top w:val="nil"/>
              <w:left w:val="single" w:sz="4" w:space="0" w:color="000000"/>
              <w:bottom w:val="single" w:sz="4" w:space="0" w:color="000000"/>
              <w:right w:val="single" w:sz="4" w:space="0" w:color="000000"/>
            </w:tcBorders>
            <w:shd w:val="clear" w:color="auto" w:fill="auto"/>
            <w:hideMark/>
          </w:tcPr>
          <w:p w14:paraId="404D2C66"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Накладная  на  перемещение  ДА  (бух.)</w:t>
            </w:r>
            <w:r w:rsidRPr="0037152A">
              <w:rPr>
                <w:rFonts w:ascii="Times New Roman" w:eastAsia="Times New Roman" w:hAnsi="Times New Roman" w:cs="Times New Roman"/>
                <w:sz w:val="24"/>
                <w:szCs w:val="24"/>
                <w:lang w:eastAsia="ru-RU"/>
              </w:rPr>
              <w:br/>
              <w:t>(форма ДА-4, № 562)</w:t>
            </w:r>
          </w:p>
        </w:tc>
        <w:tc>
          <w:tcPr>
            <w:tcW w:w="3600" w:type="dxa"/>
            <w:tcBorders>
              <w:top w:val="nil"/>
              <w:left w:val="nil"/>
              <w:bottom w:val="single" w:sz="4" w:space="0" w:color="000000"/>
              <w:right w:val="single" w:sz="4" w:space="0" w:color="000000"/>
            </w:tcBorders>
            <w:shd w:val="clear" w:color="auto" w:fill="auto"/>
            <w:hideMark/>
          </w:tcPr>
          <w:p w14:paraId="6BAD1740"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Перемещение ОС</w:t>
            </w:r>
          </w:p>
        </w:tc>
      </w:tr>
      <w:tr w:rsidR="00B36D09" w:rsidRPr="0037152A" w14:paraId="5322DB04" w14:textId="77777777" w:rsidTr="00FB24DF">
        <w:trPr>
          <w:trHeight w:val="527"/>
        </w:trPr>
        <w:tc>
          <w:tcPr>
            <w:tcW w:w="5100" w:type="dxa"/>
            <w:tcBorders>
              <w:top w:val="nil"/>
              <w:left w:val="single" w:sz="4" w:space="0" w:color="000000"/>
              <w:bottom w:val="single" w:sz="4" w:space="0" w:color="000000"/>
              <w:right w:val="single" w:sz="4" w:space="0" w:color="000000"/>
            </w:tcBorders>
            <w:shd w:val="clear" w:color="auto" w:fill="auto"/>
            <w:hideMark/>
          </w:tcPr>
          <w:p w14:paraId="465DAED4"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Накладная              на              внутреннее</w:t>
            </w:r>
            <w:r w:rsidRPr="0037152A">
              <w:rPr>
                <w:rFonts w:ascii="Times New Roman" w:eastAsia="Times New Roman" w:hAnsi="Times New Roman" w:cs="Times New Roman"/>
                <w:sz w:val="24"/>
                <w:szCs w:val="24"/>
                <w:lang w:eastAsia="ru-RU"/>
              </w:rPr>
              <w:br/>
              <w:t>перемещение  запасов  (форма  З-5,  № 562)</w:t>
            </w:r>
          </w:p>
        </w:tc>
        <w:tc>
          <w:tcPr>
            <w:tcW w:w="3600" w:type="dxa"/>
            <w:tcBorders>
              <w:top w:val="nil"/>
              <w:left w:val="nil"/>
              <w:bottom w:val="single" w:sz="4" w:space="0" w:color="000000"/>
              <w:right w:val="single" w:sz="4" w:space="0" w:color="000000"/>
            </w:tcBorders>
            <w:shd w:val="clear" w:color="auto" w:fill="auto"/>
            <w:hideMark/>
          </w:tcPr>
          <w:p w14:paraId="1308C965"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Перемещение ТМЗ</w:t>
            </w:r>
          </w:p>
        </w:tc>
      </w:tr>
      <w:tr w:rsidR="00B36D09" w:rsidRPr="0037152A" w14:paraId="52ED7B1C" w14:textId="77777777" w:rsidTr="00B36D09">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7B39128C"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Реестр на перечисление ИЛ</w:t>
            </w:r>
          </w:p>
        </w:tc>
        <w:tc>
          <w:tcPr>
            <w:tcW w:w="3600" w:type="dxa"/>
            <w:tcBorders>
              <w:top w:val="nil"/>
              <w:left w:val="nil"/>
              <w:bottom w:val="single" w:sz="4" w:space="0" w:color="000000"/>
              <w:right w:val="single" w:sz="4" w:space="0" w:color="000000"/>
            </w:tcBorders>
            <w:shd w:val="clear" w:color="auto" w:fill="auto"/>
            <w:hideMark/>
          </w:tcPr>
          <w:p w14:paraId="57898CDA"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Платежное поручение исходящее</w:t>
            </w:r>
          </w:p>
        </w:tc>
      </w:tr>
      <w:tr w:rsidR="00B36D09" w:rsidRPr="0037152A" w14:paraId="4AC72F6A" w14:textId="77777777" w:rsidTr="00B36D09">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7B98BAEF"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Перемещение ОС (накладная)</w:t>
            </w:r>
          </w:p>
        </w:tc>
        <w:tc>
          <w:tcPr>
            <w:tcW w:w="3600" w:type="dxa"/>
            <w:tcBorders>
              <w:top w:val="nil"/>
              <w:left w:val="nil"/>
              <w:bottom w:val="single" w:sz="4" w:space="0" w:color="000000"/>
              <w:right w:val="single" w:sz="4" w:space="0" w:color="000000"/>
            </w:tcBorders>
            <w:shd w:val="clear" w:color="auto" w:fill="auto"/>
            <w:hideMark/>
          </w:tcPr>
          <w:p w14:paraId="2D4853E4"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Перемещение ОС</w:t>
            </w:r>
          </w:p>
        </w:tc>
      </w:tr>
      <w:tr w:rsidR="00B36D09" w:rsidRPr="0037152A" w14:paraId="0D075815"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5672CA53"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Накладная              на              внутреннее</w:t>
            </w:r>
            <w:r w:rsidRPr="0037152A">
              <w:rPr>
                <w:rFonts w:ascii="Times New Roman" w:eastAsia="Times New Roman" w:hAnsi="Times New Roman" w:cs="Times New Roman"/>
                <w:sz w:val="24"/>
                <w:szCs w:val="24"/>
                <w:lang w:eastAsia="ru-RU"/>
              </w:rPr>
              <w:br/>
              <w:t>перемещение</w:t>
            </w:r>
          </w:p>
        </w:tc>
        <w:tc>
          <w:tcPr>
            <w:tcW w:w="3600" w:type="dxa"/>
            <w:tcBorders>
              <w:top w:val="nil"/>
              <w:left w:val="nil"/>
              <w:bottom w:val="single" w:sz="4" w:space="0" w:color="000000"/>
              <w:right w:val="single" w:sz="4" w:space="0" w:color="000000"/>
            </w:tcBorders>
            <w:shd w:val="clear" w:color="auto" w:fill="auto"/>
            <w:hideMark/>
          </w:tcPr>
          <w:p w14:paraId="0CC8C3AC"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Перемещение ТМЗ</w:t>
            </w:r>
          </w:p>
        </w:tc>
      </w:tr>
      <w:tr w:rsidR="00B36D09" w:rsidRPr="0037152A" w14:paraId="4AA5C3AB"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6DCAD2C0" w14:textId="77777777" w:rsidR="00B36D09" w:rsidRPr="0037152A" w:rsidRDefault="00B36D09" w:rsidP="00B36D09">
            <w:pPr>
              <w:spacing w:after="0" w:line="240" w:lineRule="auto"/>
              <w:rPr>
                <w:rFonts w:ascii="Times New Roman" w:eastAsia="Times New Roman" w:hAnsi="Times New Roman" w:cs="Times New Roman"/>
                <w:color w:val="000000"/>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190407A3"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Перемещение ОС</w:t>
            </w:r>
          </w:p>
        </w:tc>
      </w:tr>
      <w:tr w:rsidR="00B36D09" w:rsidRPr="0037152A" w14:paraId="27D31EF2"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54504D96"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Пропуск</w:t>
            </w:r>
          </w:p>
        </w:tc>
        <w:tc>
          <w:tcPr>
            <w:tcW w:w="3600" w:type="dxa"/>
            <w:tcBorders>
              <w:top w:val="nil"/>
              <w:left w:val="nil"/>
              <w:bottom w:val="single" w:sz="4" w:space="0" w:color="000000"/>
              <w:right w:val="single" w:sz="4" w:space="0" w:color="000000"/>
            </w:tcBorders>
            <w:shd w:val="clear" w:color="auto" w:fill="auto"/>
            <w:hideMark/>
          </w:tcPr>
          <w:p w14:paraId="27BD64DC"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Перемещение ТМЗ</w:t>
            </w:r>
          </w:p>
        </w:tc>
      </w:tr>
      <w:tr w:rsidR="00B36D09" w:rsidRPr="0037152A" w14:paraId="2A65CDF5"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6956E747"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45F385EE"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Списание ТМЗ</w:t>
            </w:r>
          </w:p>
        </w:tc>
      </w:tr>
      <w:tr w:rsidR="00B36D09" w:rsidRPr="0037152A" w14:paraId="600EDA3B" w14:textId="77777777" w:rsidTr="00B36D09">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1E9B0952"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Заборно-лимитная карта</w:t>
            </w:r>
          </w:p>
        </w:tc>
        <w:tc>
          <w:tcPr>
            <w:tcW w:w="3600" w:type="dxa"/>
            <w:tcBorders>
              <w:top w:val="nil"/>
              <w:left w:val="nil"/>
              <w:bottom w:val="single" w:sz="4" w:space="0" w:color="000000"/>
              <w:right w:val="single" w:sz="4" w:space="0" w:color="000000"/>
            </w:tcBorders>
            <w:shd w:val="clear" w:color="auto" w:fill="auto"/>
            <w:hideMark/>
          </w:tcPr>
          <w:p w14:paraId="3CC1560C"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Списание ТМЗ</w:t>
            </w:r>
          </w:p>
        </w:tc>
      </w:tr>
      <w:tr w:rsidR="00B36D09" w:rsidRPr="0037152A" w14:paraId="1C22DDA1"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34D6FB67"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Электрондық</w:t>
            </w:r>
            <w:r w:rsidR="009C5988" w:rsidRPr="0037152A">
              <w:rPr>
                <w:rFonts w:ascii="Times New Roman" w:eastAsia="Times New Roman" w:hAnsi="Times New Roman" w:cs="Times New Roman"/>
                <w:sz w:val="24"/>
                <w:szCs w:val="24"/>
                <w:lang w:val="kk-KZ" w:eastAsia="ru-RU"/>
              </w:rPr>
              <w:t xml:space="preserve"> </w:t>
            </w:r>
            <w:r w:rsidRPr="0037152A">
              <w:rPr>
                <w:rFonts w:ascii="Times New Roman" w:eastAsia="Times New Roman" w:hAnsi="Times New Roman" w:cs="Times New Roman"/>
                <w:sz w:val="24"/>
                <w:szCs w:val="24"/>
                <w:lang w:eastAsia="ru-RU"/>
              </w:rPr>
              <w:t>шот-фактура</w:t>
            </w:r>
          </w:p>
        </w:tc>
        <w:tc>
          <w:tcPr>
            <w:tcW w:w="3600" w:type="dxa"/>
            <w:tcBorders>
              <w:top w:val="nil"/>
              <w:left w:val="nil"/>
              <w:bottom w:val="single" w:sz="4" w:space="0" w:color="000000"/>
              <w:right w:val="single" w:sz="4" w:space="0" w:color="000000"/>
            </w:tcBorders>
            <w:shd w:val="clear" w:color="auto" w:fill="auto"/>
            <w:hideMark/>
          </w:tcPr>
          <w:p w14:paraId="36775C76"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Счет-фактура полученный</w:t>
            </w:r>
          </w:p>
        </w:tc>
      </w:tr>
      <w:tr w:rsidR="00B36D09" w:rsidRPr="0037152A" w14:paraId="6767ECAF"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009D3D43"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2B43E9AA"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Счет-фактура выданный</w:t>
            </w:r>
          </w:p>
        </w:tc>
      </w:tr>
      <w:tr w:rsidR="00B36D09" w:rsidRPr="0037152A" w14:paraId="3A5BBC80"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18EFD752"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44242993"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Электронный счет-фактура</w:t>
            </w:r>
          </w:p>
        </w:tc>
      </w:tr>
      <w:tr w:rsidR="00B36D09" w:rsidRPr="0037152A" w14:paraId="4D31D087" w14:textId="77777777" w:rsidTr="00B36D09">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6C5B5B01"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Счет-фактура (с кодом ТН ВЭД)</w:t>
            </w:r>
          </w:p>
        </w:tc>
        <w:tc>
          <w:tcPr>
            <w:tcW w:w="3600" w:type="dxa"/>
            <w:tcBorders>
              <w:top w:val="nil"/>
              <w:left w:val="nil"/>
              <w:bottom w:val="single" w:sz="4" w:space="0" w:color="000000"/>
              <w:right w:val="single" w:sz="4" w:space="0" w:color="000000"/>
            </w:tcBorders>
            <w:shd w:val="clear" w:color="auto" w:fill="auto"/>
            <w:hideMark/>
          </w:tcPr>
          <w:p w14:paraId="07BF33C5"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Счет-фактура выданный</w:t>
            </w:r>
          </w:p>
        </w:tc>
      </w:tr>
      <w:tr w:rsidR="00B36D09" w:rsidRPr="0037152A" w14:paraId="58D4806C" w14:textId="77777777" w:rsidTr="00B36D09">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0B199B38" w14:textId="77777777" w:rsidR="00B36D09" w:rsidRPr="0037152A" w:rsidRDefault="009C5988"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Счет-фактура</w:t>
            </w:r>
          </w:p>
        </w:tc>
        <w:tc>
          <w:tcPr>
            <w:tcW w:w="3600" w:type="dxa"/>
            <w:tcBorders>
              <w:top w:val="nil"/>
              <w:left w:val="nil"/>
              <w:bottom w:val="single" w:sz="4" w:space="0" w:color="000000"/>
              <w:right w:val="single" w:sz="4" w:space="0" w:color="000000"/>
            </w:tcBorders>
            <w:shd w:val="clear" w:color="auto" w:fill="auto"/>
            <w:hideMark/>
          </w:tcPr>
          <w:p w14:paraId="70647474"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Счет-фактура выданный</w:t>
            </w:r>
          </w:p>
        </w:tc>
      </w:tr>
      <w:tr w:rsidR="00B36D09" w:rsidRPr="0037152A" w14:paraId="7143DB73" w14:textId="77777777" w:rsidTr="00B36D09">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6B4F99DB"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Справка с места работы (ЧП)</w:t>
            </w:r>
          </w:p>
        </w:tc>
        <w:tc>
          <w:tcPr>
            <w:tcW w:w="3600" w:type="dxa"/>
            <w:tcBorders>
              <w:top w:val="nil"/>
              <w:left w:val="nil"/>
              <w:bottom w:val="single" w:sz="4" w:space="0" w:color="000000"/>
              <w:right w:val="single" w:sz="4" w:space="0" w:color="000000"/>
            </w:tcBorders>
            <w:shd w:val="clear" w:color="auto" w:fill="auto"/>
            <w:hideMark/>
          </w:tcPr>
          <w:p w14:paraId="67CE529A"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Справка с места работы</w:t>
            </w:r>
          </w:p>
        </w:tc>
      </w:tr>
      <w:tr w:rsidR="00B36D09" w:rsidRPr="0037152A" w14:paraId="7CAABAC8" w14:textId="77777777" w:rsidTr="00B36D09">
        <w:trPr>
          <w:trHeight w:val="342"/>
        </w:trPr>
        <w:tc>
          <w:tcPr>
            <w:tcW w:w="5100" w:type="dxa"/>
            <w:tcBorders>
              <w:top w:val="nil"/>
              <w:left w:val="single" w:sz="4" w:space="0" w:color="000000"/>
              <w:bottom w:val="single" w:sz="4" w:space="0" w:color="000000"/>
              <w:right w:val="single" w:sz="4" w:space="0" w:color="000000"/>
            </w:tcBorders>
            <w:shd w:val="clear" w:color="auto" w:fill="auto"/>
            <w:hideMark/>
          </w:tcPr>
          <w:p w14:paraId="5346AE22"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Справка о судимости</w:t>
            </w:r>
          </w:p>
        </w:tc>
        <w:tc>
          <w:tcPr>
            <w:tcW w:w="3600" w:type="dxa"/>
            <w:tcBorders>
              <w:top w:val="nil"/>
              <w:left w:val="nil"/>
              <w:bottom w:val="single" w:sz="4" w:space="0" w:color="000000"/>
              <w:right w:val="single" w:sz="4" w:space="0" w:color="000000"/>
            </w:tcBorders>
            <w:shd w:val="clear" w:color="auto" w:fill="auto"/>
            <w:hideMark/>
          </w:tcPr>
          <w:p w14:paraId="599322CB"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Справка с места работы</w:t>
            </w:r>
          </w:p>
        </w:tc>
      </w:tr>
      <w:tr w:rsidR="00B36D09" w:rsidRPr="0037152A" w14:paraId="500A2301" w14:textId="77777777" w:rsidTr="00B36D09">
        <w:trPr>
          <w:trHeight w:val="342"/>
        </w:trPr>
        <w:tc>
          <w:tcPr>
            <w:tcW w:w="5100" w:type="dxa"/>
            <w:vMerge w:val="restart"/>
            <w:tcBorders>
              <w:top w:val="nil"/>
              <w:left w:val="single" w:sz="4" w:space="0" w:color="000000"/>
              <w:bottom w:val="single" w:sz="4" w:space="0" w:color="000000"/>
              <w:right w:val="single" w:sz="4" w:space="0" w:color="000000"/>
            </w:tcBorders>
            <w:shd w:val="clear" w:color="auto" w:fill="auto"/>
            <w:hideMark/>
          </w:tcPr>
          <w:p w14:paraId="3CCC8038"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Акт выполненных работ (форма Р-1, № 562, № 458)</w:t>
            </w:r>
          </w:p>
        </w:tc>
        <w:tc>
          <w:tcPr>
            <w:tcW w:w="3600" w:type="dxa"/>
            <w:tcBorders>
              <w:top w:val="nil"/>
              <w:left w:val="nil"/>
              <w:bottom w:val="single" w:sz="4" w:space="0" w:color="000000"/>
              <w:right w:val="single" w:sz="4" w:space="0" w:color="000000"/>
            </w:tcBorders>
            <w:shd w:val="clear" w:color="auto" w:fill="auto"/>
            <w:hideMark/>
          </w:tcPr>
          <w:p w14:paraId="0C5FBE09"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Реализация ТМЗ и услуг</w:t>
            </w:r>
          </w:p>
        </w:tc>
      </w:tr>
      <w:tr w:rsidR="00B36D09" w:rsidRPr="0037152A" w14:paraId="7821CD54"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2FEDBEFF"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4EC50A1D"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Реализация услуг по переработке</w:t>
            </w:r>
          </w:p>
        </w:tc>
      </w:tr>
      <w:tr w:rsidR="00B36D09" w:rsidRPr="0037152A" w14:paraId="71DBEE6A" w14:textId="77777777" w:rsidTr="00B36D09">
        <w:trPr>
          <w:trHeight w:val="342"/>
        </w:trPr>
        <w:tc>
          <w:tcPr>
            <w:tcW w:w="5100" w:type="dxa"/>
            <w:vMerge/>
            <w:tcBorders>
              <w:top w:val="nil"/>
              <w:left w:val="single" w:sz="4" w:space="0" w:color="000000"/>
              <w:bottom w:val="single" w:sz="4" w:space="0" w:color="000000"/>
              <w:right w:val="single" w:sz="4" w:space="0" w:color="000000"/>
            </w:tcBorders>
            <w:vAlign w:val="center"/>
            <w:hideMark/>
          </w:tcPr>
          <w:p w14:paraId="43CF04B4" w14:textId="77777777" w:rsidR="00B36D09" w:rsidRPr="0037152A" w:rsidRDefault="00B36D09" w:rsidP="00B36D09">
            <w:pPr>
              <w:spacing w:after="0" w:line="240" w:lineRule="auto"/>
              <w:rPr>
                <w:rFonts w:ascii="Times New Roman" w:eastAsia="Times New Roman" w:hAnsi="Times New Roman" w:cs="Times New Roman"/>
                <w:sz w:val="24"/>
                <w:szCs w:val="24"/>
                <w:lang w:eastAsia="ru-RU"/>
              </w:rPr>
            </w:pPr>
          </w:p>
        </w:tc>
        <w:tc>
          <w:tcPr>
            <w:tcW w:w="3600" w:type="dxa"/>
            <w:tcBorders>
              <w:top w:val="nil"/>
              <w:left w:val="nil"/>
              <w:bottom w:val="single" w:sz="4" w:space="0" w:color="000000"/>
              <w:right w:val="single" w:sz="4" w:space="0" w:color="000000"/>
            </w:tcBorders>
            <w:shd w:val="clear" w:color="auto" w:fill="auto"/>
            <w:hideMark/>
          </w:tcPr>
          <w:p w14:paraId="77F44A86" w14:textId="77777777" w:rsidR="00B36D09" w:rsidRPr="0037152A" w:rsidRDefault="00B36D09" w:rsidP="0037152A">
            <w:pPr>
              <w:spacing w:after="0" w:line="240" w:lineRule="auto"/>
              <w:ind w:firstLineChars="100" w:firstLine="240"/>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Акт об оказании производственных услуг</w:t>
            </w:r>
          </w:p>
        </w:tc>
      </w:tr>
    </w:tbl>
    <w:p w14:paraId="1D563C8A" w14:textId="77777777" w:rsidR="00B36D09" w:rsidRPr="0037152A" w:rsidRDefault="00B36D09" w:rsidP="00B36D09">
      <w:pPr>
        <w:autoSpaceDE w:val="0"/>
        <w:autoSpaceDN w:val="0"/>
        <w:adjustRightInd w:val="0"/>
        <w:spacing w:after="0" w:line="240" w:lineRule="auto"/>
        <w:ind w:left="-774"/>
        <w:rPr>
          <w:rFonts w:ascii="Times New Roman" w:hAnsi="Times New Roman" w:cs="Times New Roman"/>
          <w:b/>
          <w:bCs/>
          <w:sz w:val="24"/>
          <w:szCs w:val="24"/>
        </w:rPr>
      </w:pPr>
    </w:p>
    <w:p w14:paraId="105D407E" w14:textId="77777777" w:rsidR="00B36D09" w:rsidRPr="0037152A" w:rsidRDefault="00B36D09" w:rsidP="00B36D09">
      <w:pPr>
        <w:pStyle w:val="a3"/>
        <w:numPr>
          <w:ilvl w:val="0"/>
          <w:numId w:val="8"/>
        </w:numPr>
        <w:autoSpaceDE w:val="0"/>
        <w:autoSpaceDN w:val="0"/>
        <w:adjustRightInd w:val="0"/>
        <w:spacing w:after="0" w:line="240" w:lineRule="auto"/>
        <w:rPr>
          <w:rFonts w:ascii="Times New Roman" w:hAnsi="Times New Roman" w:cs="Times New Roman"/>
          <w:b/>
          <w:bCs/>
          <w:sz w:val="24"/>
          <w:szCs w:val="24"/>
        </w:rPr>
      </w:pPr>
      <w:r w:rsidRPr="0037152A">
        <w:rPr>
          <w:rFonts w:ascii="Times New Roman" w:eastAsia="Cambria" w:hAnsi="Times New Roman" w:cs="Times New Roman"/>
          <w:color w:val="333333"/>
          <w:sz w:val="24"/>
          <w:szCs w:val="24"/>
          <w:shd w:val="clear" w:color="auto" w:fill="FFFFFF"/>
        </w:rPr>
        <w:t>Доработать: План счетов:</w:t>
      </w:r>
    </w:p>
    <w:tbl>
      <w:tblPr>
        <w:tblW w:w="10661" w:type="dxa"/>
        <w:tblInd w:w="-1168" w:type="dxa"/>
        <w:tblLayout w:type="fixed"/>
        <w:tblLook w:val="04A0" w:firstRow="1" w:lastRow="0" w:firstColumn="1" w:lastColumn="0" w:noHBand="0" w:noVBand="1"/>
      </w:tblPr>
      <w:tblGrid>
        <w:gridCol w:w="696"/>
        <w:gridCol w:w="1998"/>
        <w:gridCol w:w="628"/>
        <w:gridCol w:w="645"/>
        <w:gridCol w:w="631"/>
        <w:gridCol w:w="1781"/>
        <w:gridCol w:w="1821"/>
        <w:gridCol w:w="1439"/>
        <w:gridCol w:w="1022"/>
      </w:tblGrid>
      <w:tr w:rsidR="00B36D09" w:rsidRPr="0037152A" w14:paraId="3451B15F" w14:textId="77777777" w:rsidTr="00D20402">
        <w:trPr>
          <w:trHeight w:val="604"/>
        </w:trPr>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47FEAC0"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Код</w:t>
            </w:r>
          </w:p>
        </w:tc>
        <w:tc>
          <w:tcPr>
            <w:tcW w:w="1998" w:type="dxa"/>
            <w:tcBorders>
              <w:top w:val="single" w:sz="4" w:space="0" w:color="000000"/>
              <w:left w:val="nil"/>
              <w:bottom w:val="single" w:sz="4" w:space="0" w:color="000000"/>
              <w:right w:val="single" w:sz="4" w:space="0" w:color="000000"/>
            </w:tcBorders>
            <w:shd w:val="clear" w:color="auto" w:fill="auto"/>
            <w:vAlign w:val="center"/>
            <w:hideMark/>
          </w:tcPr>
          <w:p w14:paraId="1A5DC4CF"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Наименование</w:t>
            </w:r>
          </w:p>
        </w:tc>
        <w:tc>
          <w:tcPr>
            <w:tcW w:w="628" w:type="dxa"/>
            <w:tcBorders>
              <w:top w:val="single" w:sz="4" w:space="0" w:color="000000"/>
              <w:left w:val="nil"/>
              <w:bottom w:val="single" w:sz="4" w:space="0" w:color="000000"/>
              <w:right w:val="single" w:sz="4" w:space="0" w:color="000000"/>
            </w:tcBorders>
            <w:shd w:val="clear" w:color="auto" w:fill="auto"/>
            <w:vAlign w:val="center"/>
            <w:hideMark/>
          </w:tcPr>
          <w:p w14:paraId="1A53F2BF"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Заб</w:t>
            </w:r>
          </w:p>
        </w:tc>
        <w:tc>
          <w:tcPr>
            <w:tcW w:w="645" w:type="dxa"/>
            <w:tcBorders>
              <w:top w:val="single" w:sz="4" w:space="0" w:color="000000"/>
              <w:left w:val="nil"/>
              <w:bottom w:val="single" w:sz="4" w:space="0" w:color="000000"/>
              <w:right w:val="single" w:sz="4" w:space="0" w:color="000000"/>
            </w:tcBorders>
            <w:shd w:val="clear" w:color="auto" w:fill="auto"/>
            <w:vAlign w:val="center"/>
            <w:hideMark/>
          </w:tcPr>
          <w:p w14:paraId="2194500C"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Кол</w:t>
            </w:r>
          </w:p>
        </w:tc>
        <w:tc>
          <w:tcPr>
            <w:tcW w:w="631" w:type="dxa"/>
            <w:tcBorders>
              <w:top w:val="single" w:sz="4" w:space="0" w:color="000000"/>
              <w:left w:val="nil"/>
              <w:bottom w:val="single" w:sz="4" w:space="0" w:color="000000"/>
              <w:right w:val="single" w:sz="4" w:space="0" w:color="000000"/>
            </w:tcBorders>
            <w:shd w:val="clear" w:color="auto" w:fill="auto"/>
            <w:vAlign w:val="center"/>
            <w:hideMark/>
          </w:tcPr>
          <w:p w14:paraId="51CF9AD9"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Вал</w:t>
            </w:r>
          </w:p>
        </w:tc>
        <w:tc>
          <w:tcPr>
            <w:tcW w:w="1781" w:type="dxa"/>
            <w:tcBorders>
              <w:top w:val="single" w:sz="4" w:space="0" w:color="000000"/>
              <w:left w:val="nil"/>
              <w:bottom w:val="single" w:sz="4" w:space="0" w:color="000000"/>
              <w:right w:val="single" w:sz="4" w:space="0" w:color="000000"/>
            </w:tcBorders>
            <w:shd w:val="clear" w:color="auto" w:fill="auto"/>
            <w:vAlign w:val="center"/>
            <w:hideMark/>
          </w:tcPr>
          <w:p w14:paraId="24746368"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1</w:t>
            </w:r>
          </w:p>
        </w:tc>
        <w:tc>
          <w:tcPr>
            <w:tcW w:w="1821" w:type="dxa"/>
            <w:tcBorders>
              <w:top w:val="single" w:sz="4" w:space="0" w:color="000000"/>
              <w:left w:val="nil"/>
              <w:bottom w:val="single" w:sz="4" w:space="0" w:color="000000"/>
              <w:right w:val="single" w:sz="4" w:space="0" w:color="000000"/>
            </w:tcBorders>
            <w:shd w:val="clear" w:color="auto" w:fill="auto"/>
            <w:vAlign w:val="center"/>
            <w:hideMark/>
          </w:tcPr>
          <w:p w14:paraId="201647D4"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2</w:t>
            </w:r>
          </w:p>
        </w:tc>
        <w:tc>
          <w:tcPr>
            <w:tcW w:w="1439" w:type="dxa"/>
            <w:tcBorders>
              <w:top w:val="single" w:sz="4" w:space="0" w:color="000000"/>
              <w:left w:val="nil"/>
              <w:bottom w:val="single" w:sz="4" w:space="0" w:color="000000"/>
              <w:right w:val="single" w:sz="4" w:space="0" w:color="000000"/>
            </w:tcBorders>
            <w:shd w:val="clear" w:color="auto" w:fill="auto"/>
            <w:vAlign w:val="center"/>
            <w:hideMark/>
          </w:tcPr>
          <w:p w14:paraId="11CE4897"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3</w:t>
            </w:r>
          </w:p>
        </w:tc>
        <w:tc>
          <w:tcPr>
            <w:tcW w:w="1022" w:type="dxa"/>
            <w:tcBorders>
              <w:top w:val="single" w:sz="4" w:space="0" w:color="000000"/>
              <w:left w:val="nil"/>
              <w:bottom w:val="single" w:sz="4" w:space="0" w:color="000000"/>
              <w:right w:val="single" w:sz="4" w:space="0" w:color="000000"/>
            </w:tcBorders>
            <w:shd w:val="clear" w:color="auto" w:fill="auto"/>
            <w:vAlign w:val="center"/>
            <w:hideMark/>
          </w:tcPr>
          <w:p w14:paraId="31C381A7"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Описание изменений</w:t>
            </w:r>
          </w:p>
        </w:tc>
      </w:tr>
      <w:tr w:rsidR="00B36D09" w:rsidRPr="0037152A" w14:paraId="56245B11"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D0E4AD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1210</w:t>
            </w:r>
          </w:p>
        </w:tc>
        <w:tc>
          <w:tcPr>
            <w:tcW w:w="1998" w:type="dxa"/>
            <w:tcBorders>
              <w:top w:val="nil"/>
              <w:left w:val="nil"/>
              <w:bottom w:val="single" w:sz="4" w:space="0" w:color="000000"/>
              <w:right w:val="single" w:sz="4" w:space="0" w:color="000000"/>
            </w:tcBorders>
            <w:shd w:val="clear" w:color="auto" w:fill="auto"/>
            <w:vAlign w:val="center"/>
            <w:hideMark/>
          </w:tcPr>
          <w:p w14:paraId="685A4FA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Краткосрочная дебиторская задолженность покупателей и</w:t>
            </w:r>
            <w:r w:rsidRPr="0037152A">
              <w:rPr>
                <w:rFonts w:ascii="Times New Roman" w:eastAsia="Times New Roman" w:hAnsi="Times New Roman" w:cs="Times New Roman"/>
                <w:sz w:val="24"/>
                <w:szCs w:val="24"/>
                <w:lang w:eastAsia="ru-RU"/>
              </w:rPr>
              <w:br/>
              <w:t>заказчиков</w:t>
            </w:r>
          </w:p>
        </w:tc>
        <w:tc>
          <w:tcPr>
            <w:tcW w:w="628" w:type="dxa"/>
            <w:tcBorders>
              <w:top w:val="nil"/>
              <w:left w:val="nil"/>
              <w:bottom w:val="single" w:sz="4" w:space="0" w:color="000000"/>
              <w:right w:val="single" w:sz="4" w:space="0" w:color="000000"/>
            </w:tcBorders>
            <w:shd w:val="clear" w:color="auto" w:fill="auto"/>
            <w:vAlign w:val="center"/>
            <w:hideMark/>
          </w:tcPr>
          <w:p w14:paraId="6BAEBE4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9C70A0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3D9879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5B3370CA"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5F7AD36B"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060D8824"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502C7F8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"Доходы"</w:t>
            </w:r>
          </w:p>
        </w:tc>
      </w:tr>
      <w:tr w:rsidR="00B36D09" w:rsidRPr="0037152A" w14:paraId="7E091F6E"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BC687E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1220</w:t>
            </w:r>
          </w:p>
        </w:tc>
        <w:tc>
          <w:tcPr>
            <w:tcW w:w="1998" w:type="dxa"/>
            <w:tcBorders>
              <w:top w:val="nil"/>
              <w:left w:val="nil"/>
              <w:bottom w:val="single" w:sz="4" w:space="0" w:color="000000"/>
              <w:right w:val="single" w:sz="4" w:space="0" w:color="000000"/>
            </w:tcBorders>
            <w:shd w:val="clear" w:color="auto" w:fill="auto"/>
            <w:vAlign w:val="center"/>
            <w:hideMark/>
          </w:tcPr>
          <w:p w14:paraId="1A584B8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Краткосрочная дебиторская задолженность дочерних</w:t>
            </w:r>
            <w:r w:rsidRPr="0037152A">
              <w:rPr>
                <w:rFonts w:ascii="Times New Roman" w:eastAsia="Times New Roman" w:hAnsi="Times New Roman" w:cs="Times New Roman"/>
                <w:sz w:val="24"/>
                <w:szCs w:val="24"/>
                <w:lang w:eastAsia="ru-RU"/>
              </w:rPr>
              <w:br/>
              <w:t>организаций</w:t>
            </w:r>
          </w:p>
        </w:tc>
        <w:tc>
          <w:tcPr>
            <w:tcW w:w="628" w:type="dxa"/>
            <w:tcBorders>
              <w:top w:val="nil"/>
              <w:left w:val="nil"/>
              <w:bottom w:val="single" w:sz="4" w:space="0" w:color="000000"/>
              <w:right w:val="single" w:sz="4" w:space="0" w:color="000000"/>
            </w:tcBorders>
            <w:shd w:val="clear" w:color="auto" w:fill="auto"/>
            <w:vAlign w:val="center"/>
            <w:hideMark/>
          </w:tcPr>
          <w:p w14:paraId="48569D7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DE397C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F4273F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13671622"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74C8DC8E"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58C23B5B"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2E6BF0F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"Доходы"</w:t>
            </w:r>
          </w:p>
        </w:tc>
      </w:tr>
      <w:tr w:rsidR="00B36D09" w:rsidRPr="0037152A" w14:paraId="76891BE7"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F07B30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1230</w:t>
            </w:r>
          </w:p>
        </w:tc>
        <w:tc>
          <w:tcPr>
            <w:tcW w:w="1998" w:type="dxa"/>
            <w:tcBorders>
              <w:top w:val="nil"/>
              <w:left w:val="nil"/>
              <w:bottom w:val="single" w:sz="4" w:space="0" w:color="000000"/>
              <w:right w:val="single" w:sz="4" w:space="0" w:color="000000"/>
            </w:tcBorders>
            <w:shd w:val="clear" w:color="auto" w:fill="auto"/>
            <w:vAlign w:val="center"/>
            <w:hideMark/>
          </w:tcPr>
          <w:p w14:paraId="256BD4F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Краткосрочная дебиторская задолженность</w:t>
            </w:r>
            <w:r w:rsidRPr="0037152A">
              <w:rPr>
                <w:rFonts w:ascii="Times New Roman" w:eastAsia="Times New Roman" w:hAnsi="Times New Roman" w:cs="Times New Roman"/>
                <w:sz w:val="24"/>
                <w:szCs w:val="24"/>
                <w:lang w:eastAsia="ru-RU"/>
              </w:rPr>
              <w:br/>
              <w:t>ассоциированных и совместных</w:t>
            </w:r>
            <w:r w:rsidRPr="0037152A">
              <w:rPr>
                <w:rFonts w:ascii="Times New Roman" w:eastAsia="Times New Roman" w:hAnsi="Times New Roman" w:cs="Times New Roman"/>
                <w:sz w:val="24"/>
                <w:szCs w:val="24"/>
                <w:lang w:eastAsia="ru-RU"/>
              </w:rPr>
              <w:br/>
              <w:t>организаций</w:t>
            </w:r>
          </w:p>
        </w:tc>
        <w:tc>
          <w:tcPr>
            <w:tcW w:w="628" w:type="dxa"/>
            <w:tcBorders>
              <w:top w:val="nil"/>
              <w:left w:val="nil"/>
              <w:bottom w:val="single" w:sz="4" w:space="0" w:color="000000"/>
              <w:right w:val="single" w:sz="4" w:space="0" w:color="000000"/>
            </w:tcBorders>
            <w:shd w:val="clear" w:color="auto" w:fill="auto"/>
            <w:vAlign w:val="center"/>
            <w:hideMark/>
          </w:tcPr>
          <w:p w14:paraId="34D5846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E46707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F554C6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36614790"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4D033D0C"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1049D81E"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7BF4B9C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"Доходы"</w:t>
            </w:r>
          </w:p>
        </w:tc>
      </w:tr>
      <w:tr w:rsidR="00B36D09" w:rsidRPr="0037152A" w14:paraId="4767E8B1"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50067B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1240</w:t>
            </w:r>
          </w:p>
        </w:tc>
        <w:tc>
          <w:tcPr>
            <w:tcW w:w="1998" w:type="dxa"/>
            <w:tcBorders>
              <w:top w:val="nil"/>
              <w:left w:val="nil"/>
              <w:bottom w:val="single" w:sz="4" w:space="0" w:color="000000"/>
              <w:right w:val="single" w:sz="4" w:space="0" w:color="000000"/>
            </w:tcBorders>
            <w:shd w:val="clear" w:color="auto" w:fill="auto"/>
            <w:vAlign w:val="center"/>
            <w:hideMark/>
          </w:tcPr>
          <w:p w14:paraId="7B98195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Краткосрочная дебиторская задолженность филиалов и</w:t>
            </w:r>
            <w:r w:rsidRPr="0037152A">
              <w:rPr>
                <w:rFonts w:ascii="Times New Roman" w:eastAsia="Times New Roman" w:hAnsi="Times New Roman" w:cs="Times New Roman"/>
                <w:sz w:val="24"/>
                <w:szCs w:val="24"/>
                <w:lang w:eastAsia="ru-RU"/>
              </w:rPr>
              <w:br/>
              <w:t>структурных</w:t>
            </w:r>
            <w:r w:rsidRPr="0037152A">
              <w:rPr>
                <w:rFonts w:ascii="Times New Roman" w:eastAsia="Times New Roman" w:hAnsi="Times New Roman" w:cs="Times New Roman"/>
                <w:sz w:val="24"/>
                <w:szCs w:val="24"/>
                <w:lang w:eastAsia="ru-RU"/>
              </w:rPr>
              <w:br/>
              <w:t>подразделений</w:t>
            </w:r>
          </w:p>
        </w:tc>
        <w:tc>
          <w:tcPr>
            <w:tcW w:w="628" w:type="dxa"/>
            <w:tcBorders>
              <w:top w:val="nil"/>
              <w:left w:val="nil"/>
              <w:bottom w:val="single" w:sz="4" w:space="0" w:color="000000"/>
              <w:right w:val="single" w:sz="4" w:space="0" w:color="000000"/>
            </w:tcBorders>
            <w:shd w:val="clear" w:color="auto" w:fill="auto"/>
            <w:vAlign w:val="center"/>
            <w:hideMark/>
          </w:tcPr>
          <w:p w14:paraId="151034F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9CC70A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30A5B6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5F609897"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17CAB877"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57137E60"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21E41E3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"Доходы"</w:t>
            </w:r>
          </w:p>
        </w:tc>
      </w:tr>
      <w:tr w:rsidR="00B36D09" w:rsidRPr="0037152A" w14:paraId="4B685D29"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856976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1251</w:t>
            </w:r>
          </w:p>
        </w:tc>
        <w:tc>
          <w:tcPr>
            <w:tcW w:w="1998" w:type="dxa"/>
            <w:tcBorders>
              <w:top w:val="nil"/>
              <w:left w:val="nil"/>
              <w:bottom w:val="single" w:sz="4" w:space="0" w:color="000000"/>
              <w:right w:val="single" w:sz="4" w:space="0" w:color="000000"/>
            </w:tcBorders>
            <w:shd w:val="clear" w:color="auto" w:fill="auto"/>
            <w:vAlign w:val="center"/>
            <w:hideMark/>
          </w:tcPr>
          <w:p w14:paraId="2CFC3B9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Краткосрочная задолженность подотчетных лиц</w:t>
            </w:r>
          </w:p>
        </w:tc>
        <w:tc>
          <w:tcPr>
            <w:tcW w:w="628" w:type="dxa"/>
            <w:tcBorders>
              <w:top w:val="nil"/>
              <w:left w:val="nil"/>
              <w:bottom w:val="single" w:sz="4" w:space="0" w:color="000000"/>
              <w:right w:val="single" w:sz="4" w:space="0" w:color="000000"/>
            </w:tcBorders>
            <w:shd w:val="clear" w:color="auto" w:fill="auto"/>
            <w:vAlign w:val="center"/>
            <w:hideMark/>
          </w:tcPr>
          <w:p w14:paraId="6386E79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96FA6F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B64DEB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47C01666"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Работники организации</w:t>
            </w:r>
          </w:p>
        </w:tc>
        <w:tc>
          <w:tcPr>
            <w:tcW w:w="1821" w:type="dxa"/>
            <w:tcBorders>
              <w:top w:val="nil"/>
              <w:left w:val="nil"/>
              <w:bottom w:val="single" w:sz="4" w:space="0" w:color="000000"/>
              <w:right w:val="single" w:sz="4" w:space="0" w:color="000000"/>
            </w:tcBorders>
            <w:shd w:val="clear" w:color="auto" w:fill="auto"/>
            <w:vAlign w:val="center"/>
            <w:hideMark/>
          </w:tcPr>
          <w:p w14:paraId="2F2828B0"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b/>
                <w:bCs/>
                <w:sz w:val="24"/>
                <w:szCs w:val="24"/>
                <w:lang w:eastAsia="ru-RU"/>
              </w:rPr>
              <w:t>Виды</w:t>
            </w:r>
            <w:r w:rsidRPr="0037152A">
              <w:rPr>
                <w:rFonts w:ascii="Times New Roman" w:eastAsia="Times New Roman" w:hAnsi="Times New Roman" w:cs="Times New Roman"/>
                <w:b/>
                <w:bCs/>
                <w:sz w:val="24"/>
                <w:szCs w:val="24"/>
                <w:lang w:eastAsia="ru-RU"/>
              </w:rPr>
              <w:br/>
              <w:t>задолженности подотчетных</w:t>
            </w:r>
            <w:r w:rsidRPr="0037152A">
              <w:rPr>
                <w:rFonts w:ascii="Times New Roman" w:eastAsia="Times New Roman" w:hAnsi="Times New Roman" w:cs="Times New Roman"/>
                <w:b/>
                <w:bCs/>
                <w:sz w:val="24"/>
                <w:szCs w:val="24"/>
                <w:lang w:eastAsia="ru-RU"/>
              </w:rPr>
              <w:br/>
              <w:t>лиц</w:t>
            </w:r>
          </w:p>
        </w:tc>
        <w:tc>
          <w:tcPr>
            <w:tcW w:w="1439" w:type="dxa"/>
            <w:tcBorders>
              <w:top w:val="nil"/>
              <w:left w:val="nil"/>
              <w:bottom w:val="single" w:sz="4" w:space="0" w:color="000000"/>
              <w:right w:val="single" w:sz="4" w:space="0" w:color="000000"/>
            </w:tcBorders>
            <w:shd w:val="clear" w:color="auto" w:fill="auto"/>
            <w:vAlign w:val="center"/>
            <w:hideMark/>
          </w:tcPr>
          <w:p w14:paraId="32ADB56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4D15764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У субконто "Виды задолженности подотч</w:t>
            </w:r>
            <w:r w:rsidRPr="0037152A">
              <w:rPr>
                <w:rFonts w:ascii="Times New Roman" w:eastAsia="Times New Roman" w:hAnsi="Times New Roman" w:cs="Times New Roman"/>
                <w:sz w:val="24"/>
                <w:szCs w:val="24"/>
                <w:lang w:eastAsia="ru-RU"/>
              </w:rPr>
              <w:lastRenderedPageBreak/>
              <w:t>етных лиц" изменен</w:t>
            </w:r>
            <w:r w:rsidRPr="0037152A">
              <w:rPr>
                <w:rFonts w:ascii="Times New Roman" w:eastAsia="Times New Roman" w:hAnsi="Times New Roman" w:cs="Times New Roman"/>
                <w:sz w:val="24"/>
                <w:szCs w:val="24"/>
                <w:lang w:eastAsia="ru-RU"/>
              </w:rPr>
              <w:br/>
              <w:t>признак "Оборотное"</w:t>
            </w:r>
          </w:p>
        </w:tc>
      </w:tr>
      <w:tr w:rsidR="00B36D09" w:rsidRPr="0037152A" w14:paraId="0F80800E"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DCACB0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1252</w:t>
            </w:r>
          </w:p>
        </w:tc>
        <w:tc>
          <w:tcPr>
            <w:tcW w:w="1998" w:type="dxa"/>
            <w:tcBorders>
              <w:top w:val="nil"/>
              <w:left w:val="nil"/>
              <w:bottom w:val="single" w:sz="4" w:space="0" w:color="000000"/>
              <w:right w:val="single" w:sz="4" w:space="0" w:color="000000"/>
            </w:tcBorders>
            <w:shd w:val="clear" w:color="auto" w:fill="auto"/>
            <w:vAlign w:val="center"/>
            <w:hideMark/>
          </w:tcPr>
          <w:p w14:paraId="67DBC34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Задолженность по выплаченной заработной плате</w:t>
            </w:r>
          </w:p>
        </w:tc>
        <w:tc>
          <w:tcPr>
            <w:tcW w:w="628" w:type="dxa"/>
            <w:tcBorders>
              <w:top w:val="nil"/>
              <w:left w:val="nil"/>
              <w:bottom w:val="single" w:sz="4" w:space="0" w:color="000000"/>
              <w:right w:val="single" w:sz="4" w:space="0" w:color="000000"/>
            </w:tcBorders>
            <w:shd w:val="clear" w:color="auto" w:fill="auto"/>
            <w:vAlign w:val="center"/>
            <w:hideMark/>
          </w:tcPr>
          <w:p w14:paraId="74DF5ED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8458AF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EEFDB5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2BECE15"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Работники организации</w:t>
            </w:r>
          </w:p>
        </w:tc>
        <w:tc>
          <w:tcPr>
            <w:tcW w:w="1821" w:type="dxa"/>
            <w:tcBorders>
              <w:top w:val="nil"/>
              <w:left w:val="nil"/>
              <w:bottom w:val="single" w:sz="4" w:space="0" w:color="000000"/>
              <w:right w:val="single" w:sz="4" w:space="0" w:color="000000"/>
            </w:tcBorders>
            <w:shd w:val="clear" w:color="auto" w:fill="auto"/>
            <w:vAlign w:val="center"/>
            <w:hideMark/>
          </w:tcPr>
          <w:p w14:paraId="5CF4D2EB"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b/>
                <w:bCs/>
                <w:sz w:val="24"/>
                <w:szCs w:val="24"/>
                <w:lang w:eastAsia="ru-RU"/>
              </w:rPr>
              <w:t>Виды</w:t>
            </w:r>
            <w:r w:rsidRPr="0037152A">
              <w:rPr>
                <w:rFonts w:ascii="Times New Roman" w:eastAsia="Times New Roman" w:hAnsi="Times New Roman" w:cs="Times New Roman"/>
                <w:b/>
                <w:bCs/>
                <w:sz w:val="24"/>
                <w:szCs w:val="24"/>
                <w:lang w:eastAsia="ru-RU"/>
              </w:rPr>
              <w:br/>
              <w:t>задолженности подотчетных</w:t>
            </w:r>
            <w:r w:rsidRPr="0037152A">
              <w:rPr>
                <w:rFonts w:ascii="Times New Roman" w:eastAsia="Times New Roman" w:hAnsi="Times New Roman" w:cs="Times New Roman"/>
                <w:b/>
                <w:bCs/>
                <w:sz w:val="24"/>
                <w:szCs w:val="24"/>
                <w:lang w:eastAsia="ru-RU"/>
              </w:rPr>
              <w:br/>
              <w:t>лиц</w:t>
            </w:r>
          </w:p>
        </w:tc>
        <w:tc>
          <w:tcPr>
            <w:tcW w:w="1439" w:type="dxa"/>
            <w:tcBorders>
              <w:top w:val="nil"/>
              <w:left w:val="nil"/>
              <w:bottom w:val="single" w:sz="4" w:space="0" w:color="000000"/>
              <w:right w:val="single" w:sz="4" w:space="0" w:color="000000"/>
            </w:tcBorders>
            <w:shd w:val="clear" w:color="auto" w:fill="auto"/>
            <w:vAlign w:val="center"/>
            <w:hideMark/>
          </w:tcPr>
          <w:p w14:paraId="374C72A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AD7AFD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"Виды задолженности подотчетных лиц"</w:t>
            </w:r>
          </w:p>
        </w:tc>
      </w:tr>
      <w:tr w:rsidR="00B36D09" w:rsidRPr="0037152A" w14:paraId="23039317" w14:textId="77777777" w:rsidTr="00D20402">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FBD431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1253</w:t>
            </w:r>
          </w:p>
        </w:tc>
        <w:tc>
          <w:tcPr>
            <w:tcW w:w="1998" w:type="dxa"/>
            <w:tcBorders>
              <w:top w:val="nil"/>
              <w:left w:val="nil"/>
              <w:bottom w:val="single" w:sz="4" w:space="0" w:color="000000"/>
              <w:right w:val="single" w:sz="4" w:space="0" w:color="000000"/>
            </w:tcBorders>
            <w:shd w:val="clear" w:color="auto" w:fill="auto"/>
            <w:vAlign w:val="center"/>
            <w:hideMark/>
          </w:tcPr>
          <w:p w14:paraId="2AC4D24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Краткосрочная задолженность</w:t>
            </w:r>
            <w:r w:rsidRPr="0037152A">
              <w:rPr>
                <w:rFonts w:ascii="Times New Roman" w:eastAsia="Times New Roman" w:hAnsi="Times New Roman" w:cs="Times New Roman"/>
                <w:sz w:val="24"/>
                <w:szCs w:val="24"/>
                <w:lang w:eastAsia="ru-RU"/>
              </w:rPr>
              <w:br/>
              <w:t>по</w:t>
            </w:r>
          </w:p>
        </w:tc>
        <w:tc>
          <w:tcPr>
            <w:tcW w:w="628" w:type="dxa"/>
            <w:tcBorders>
              <w:top w:val="nil"/>
              <w:left w:val="nil"/>
              <w:bottom w:val="single" w:sz="4" w:space="0" w:color="000000"/>
              <w:right w:val="single" w:sz="4" w:space="0" w:color="000000"/>
            </w:tcBorders>
            <w:shd w:val="clear" w:color="auto" w:fill="auto"/>
            <w:vAlign w:val="center"/>
            <w:hideMark/>
          </w:tcPr>
          <w:p w14:paraId="5BC3DBB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3D0C0D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A83BFC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B60A81B"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Работники организации</w:t>
            </w:r>
          </w:p>
        </w:tc>
        <w:tc>
          <w:tcPr>
            <w:tcW w:w="1821" w:type="dxa"/>
            <w:tcBorders>
              <w:top w:val="nil"/>
              <w:left w:val="nil"/>
              <w:bottom w:val="single" w:sz="4" w:space="0" w:color="000000"/>
              <w:right w:val="single" w:sz="4" w:space="0" w:color="000000"/>
            </w:tcBorders>
            <w:shd w:val="clear" w:color="auto" w:fill="auto"/>
            <w:vAlign w:val="center"/>
            <w:hideMark/>
          </w:tcPr>
          <w:p w14:paraId="361DEED9"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b/>
                <w:bCs/>
                <w:sz w:val="24"/>
                <w:szCs w:val="24"/>
                <w:lang w:eastAsia="ru-RU"/>
              </w:rPr>
              <w:t>Виды</w:t>
            </w:r>
            <w:r w:rsidRPr="0037152A">
              <w:rPr>
                <w:rFonts w:ascii="Times New Roman" w:eastAsia="Times New Roman" w:hAnsi="Times New Roman" w:cs="Times New Roman"/>
                <w:b/>
                <w:bCs/>
                <w:sz w:val="24"/>
                <w:szCs w:val="24"/>
                <w:lang w:eastAsia="ru-RU"/>
              </w:rPr>
              <w:br/>
              <w:t>задолженности подотчетных</w:t>
            </w:r>
          </w:p>
        </w:tc>
        <w:tc>
          <w:tcPr>
            <w:tcW w:w="1439" w:type="dxa"/>
            <w:tcBorders>
              <w:top w:val="nil"/>
              <w:left w:val="nil"/>
              <w:bottom w:val="single" w:sz="4" w:space="0" w:color="000000"/>
              <w:right w:val="single" w:sz="4" w:space="0" w:color="000000"/>
            </w:tcBorders>
            <w:shd w:val="clear" w:color="auto" w:fill="auto"/>
            <w:vAlign w:val="center"/>
            <w:hideMark/>
          </w:tcPr>
          <w:p w14:paraId="3560C8E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5D08507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"Виды задолженности подотчетных лиц"</w:t>
            </w:r>
          </w:p>
        </w:tc>
      </w:tr>
      <w:tr w:rsidR="00B36D09" w:rsidRPr="0037152A" w14:paraId="3C164905"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5B2E932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24CF0E3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предоставленны м работникам</w:t>
            </w:r>
            <w:r w:rsidRPr="0037152A">
              <w:rPr>
                <w:rFonts w:ascii="Times New Roman" w:eastAsia="Times New Roman" w:hAnsi="Times New Roman" w:cs="Times New Roman"/>
                <w:sz w:val="24"/>
                <w:szCs w:val="24"/>
                <w:lang w:eastAsia="ru-RU"/>
              </w:rPr>
              <w:br/>
              <w:t>займам</w:t>
            </w:r>
          </w:p>
        </w:tc>
        <w:tc>
          <w:tcPr>
            <w:tcW w:w="628" w:type="dxa"/>
            <w:tcBorders>
              <w:top w:val="nil"/>
              <w:left w:val="nil"/>
              <w:bottom w:val="single" w:sz="4" w:space="0" w:color="000000"/>
              <w:right w:val="single" w:sz="4" w:space="0" w:color="000000"/>
            </w:tcBorders>
            <w:shd w:val="clear" w:color="auto" w:fill="auto"/>
            <w:vAlign w:val="center"/>
            <w:hideMark/>
          </w:tcPr>
          <w:p w14:paraId="36601FE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20B5B4C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75E5A69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0634B657"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2F43E62C"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лиц</w:t>
            </w:r>
          </w:p>
        </w:tc>
        <w:tc>
          <w:tcPr>
            <w:tcW w:w="1439" w:type="dxa"/>
            <w:tcBorders>
              <w:top w:val="nil"/>
              <w:left w:val="nil"/>
              <w:bottom w:val="single" w:sz="4" w:space="0" w:color="000000"/>
              <w:right w:val="single" w:sz="4" w:space="0" w:color="000000"/>
            </w:tcBorders>
            <w:shd w:val="clear" w:color="auto" w:fill="auto"/>
            <w:vAlign w:val="center"/>
            <w:hideMark/>
          </w:tcPr>
          <w:p w14:paraId="5AE1F32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93A492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r>
      <w:tr w:rsidR="00B36D09" w:rsidRPr="0037152A" w14:paraId="3EE10F7C" w14:textId="77777777" w:rsidTr="00D20402">
        <w:trPr>
          <w:trHeight w:val="138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DFC207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1254</w:t>
            </w:r>
          </w:p>
        </w:tc>
        <w:tc>
          <w:tcPr>
            <w:tcW w:w="1998" w:type="dxa"/>
            <w:tcBorders>
              <w:top w:val="nil"/>
              <w:left w:val="nil"/>
              <w:bottom w:val="single" w:sz="4" w:space="0" w:color="000000"/>
              <w:right w:val="single" w:sz="4" w:space="0" w:color="000000"/>
            </w:tcBorders>
            <w:shd w:val="clear" w:color="auto" w:fill="auto"/>
            <w:vAlign w:val="center"/>
            <w:hideMark/>
          </w:tcPr>
          <w:p w14:paraId="0C75E19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Прочая краткосрочная задолженность работников</w:t>
            </w:r>
            <w:r w:rsidRPr="0037152A">
              <w:rPr>
                <w:rFonts w:ascii="Times New Roman" w:eastAsia="Times New Roman" w:hAnsi="Times New Roman" w:cs="Times New Roman"/>
                <w:sz w:val="24"/>
                <w:szCs w:val="24"/>
                <w:lang w:eastAsia="ru-RU"/>
              </w:rPr>
              <w:br/>
              <w:t>(хищение, порча, материальный</w:t>
            </w:r>
            <w:r w:rsidRPr="0037152A">
              <w:rPr>
                <w:rFonts w:ascii="Times New Roman" w:eastAsia="Times New Roman" w:hAnsi="Times New Roman" w:cs="Times New Roman"/>
                <w:sz w:val="24"/>
                <w:szCs w:val="24"/>
                <w:lang w:eastAsia="ru-RU"/>
              </w:rPr>
              <w:br/>
              <w:t>ущерб и др.)</w:t>
            </w:r>
          </w:p>
        </w:tc>
        <w:tc>
          <w:tcPr>
            <w:tcW w:w="628" w:type="dxa"/>
            <w:tcBorders>
              <w:top w:val="nil"/>
              <w:left w:val="nil"/>
              <w:bottom w:val="single" w:sz="4" w:space="0" w:color="000000"/>
              <w:right w:val="single" w:sz="4" w:space="0" w:color="000000"/>
            </w:tcBorders>
            <w:shd w:val="clear" w:color="auto" w:fill="auto"/>
            <w:vAlign w:val="center"/>
            <w:hideMark/>
          </w:tcPr>
          <w:p w14:paraId="215C942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7AC99B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3931EB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E0DFC5E"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Работники организации</w:t>
            </w:r>
          </w:p>
        </w:tc>
        <w:tc>
          <w:tcPr>
            <w:tcW w:w="1821" w:type="dxa"/>
            <w:tcBorders>
              <w:top w:val="nil"/>
              <w:left w:val="nil"/>
              <w:bottom w:val="single" w:sz="4" w:space="0" w:color="000000"/>
              <w:right w:val="single" w:sz="4" w:space="0" w:color="000000"/>
            </w:tcBorders>
            <w:shd w:val="clear" w:color="auto" w:fill="auto"/>
            <w:vAlign w:val="center"/>
            <w:hideMark/>
          </w:tcPr>
          <w:p w14:paraId="69976A3A"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b/>
                <w:bCs/>
                <w:sz w:val="24"/>
                <w:szCs w:val="24"/>
                <w:lang w:eastAsia="ru-RU"/>
              </w:rPr>
              <w:t>Виды</w:t>
            </w:r>
            <w:r w:rsidRPr="0037152A">
              <w:rPr>
                <w:rFonts w:ascii="Times New Roman" w:eastAsia="Times New Roman" w:hAnsi="Times New Roman" w:cs="Times New Roman"/>
                <w:b/>
                <w:bCs/>
                <w:sz w:val="24"/>
                <w:szCs w:val="24"/>
                <w:lang w:eastAsia="ru-RU"/>
              </w:rPr>
              <w:br/>
              <w:t>задолженности подотчетных лиц</w:t>
            </w:r>
          </w:p>
        </w:tc>
        <w:tc>
          <w:tcPr>
            <w:tcW w:w="1439" w:type="dxa"/>
            <w:tcBorders>
              <w:top w:val="nil"/>
              <w:left w:val="nil"/>
              <w:bottom w:val="single" w:sz="4" w:space="0" w:color="000000"/>
              <w:right w:val="single" w:sz="4" w:space="0" w:color="000000"/>
            </w:tcBorders>
            <w:shd w:val="clear" w:color="auto" w:fill="auto"/>
            <w:vAlign w:val="center"/>
            <w:hideMark/>
          </w:tcPr>
          <w:p w14:paraId="70D3293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FE1A76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"Виды задолженности подотчетных лиц"</w:t>
            </w:r>
          </w:p>
        </w:tc>
      </w:tr>
      <w:tr w:rsidR="00B36D09" w:rsidRPr="0037152A" w14:paraId="54D9917D"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B1BF0D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1272</w:t>
            </w:r>
          </w:p>
        </w:tc>
        <w:tc>
          <w:tcPr>
            <w:tcW w:w="1998" w:type="dxa"/>
            <w:tcBorders>
              <w:top w:val="nil"/>
              <w:left w:val="nil"/>
              <w:bottom w:val="single" w:sz="4" w:space="0" w:color="000000"/>
              <w:right w:val="single" w:sz="4" w:space="0" w:color="000000"/>
            </w:tcBorders>
            <w:shd w:val="clear" w:color="auto" w:fill="auto"/>
            <w:vAlign w:val="center"/>
            <w:hideMark/>
          </w:tcPr>
          <w:p w14:paraId="59F4794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Задолженность</w:t>
            </w:r>
            <w:r w:rsidRPr="0037152A">
              <w:rPr>
                <w:rFonts w:ascii="Times New Roman" w:eastAsia="Times New Roman" w:hAnsi="Times New Roman" w:cs="Times New Roman"/>
                <w:sz w:val="24"/>
                <w:szCs w:val="24"/>
                <w:lang w:eastAsia="ru-RU"/>
              </w:rPr>
              <w:br/>
              <w:t>по претензиям</w:t>
            </w:r>
          </w:p>
        </w:tc>
        <w:tc>
          <w:tcPr>
            <w:tcW w:w="628" w:type="dxa"/>
            <w:tcBorders>
              <w:top w:val="nil"/>
              <w:left w:val="nil"/>
              <w:bottom w:val="single" w:sz="4" w:space="0" w:color="000000"/>
              <w:right w:val="single" w:sz="4" w:space="0" w:color="000000"/>
            </w:tcBorders>
            <w:shd w:val="clear" w:color="auto" w:fill="auto"/>
            <w:vAlign w:val="center"/>
            <w:hideMark/>
          </w:tcPr>
          <w:p w14:paraId="12DD393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BE9A59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D824FD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6B3D0D71"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2039A64F"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5EADDAB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b/>
                <w:bCs/>
                <w:sz w:val="24"/>
                <w:szCs w:val="24"/>
                <w:lang w:eastAsia="ru-RU"/>
              </w:rPr>
              <w:t>Судебные</w:t>
            </w:r>
            <w:r w:rsidRPr="0037152A">
              <w:rPr>
                <w:rFonts w:ascii="Times New Roman" w:eastAsia="Times New Roman" w:hAnsi="Times New Roman" w:cs="Times New Roman"/>
                <w:b/>
                <w:bCs/>
                <w:sz w:val="24"/>
                <w:szCs w:val="24"/>
                <w:lang w:eastAsia="ru-RU"/>
              </w:rPr>
              <w:br/>
              <w:t>документы</w:t>
            </w:r>
          </w:p>
        </w:tc>
        <w:tc>
          <w:tcPr>
            <w:tcW w:w="1022" w:type="dxa"/>
            <w:tcBorders>
              <w:top w:val="nil"/>
              <w:left w:val="nil"/>
              <w:bottom w:val="single" w:sz="4" w:space="0" w:color="000000"/>
              <w:right w:val="single" w:sz="4" w:space="0" w:color="000000"/>
            </w:tcBorders>
            <w:shd w:val="clear" w:color="auto" w:fill="auto"/>
            <w:vAlign w:val="center"/>
            <w:hideMark/>
          </w:tcPr>
          <w:p w14:paraId="4EACC39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Добавлено новое субконто</w:t>
            </w:r>
            <w:r w:rsidRPr="0037152A">
              <w:rPr>
                <w:rFonts w:ascii="Times New Roman" w:eastAsia="Times New Roman" w:hAnsi="Times New Roman" w:cs="Times New Roman"/>
                <w:sz w:val="24"/>
                <w:szCs w:val="24"/>
                <w:lang w:eastAsia="ru-RU"/>
              </w:rPr>
              <w:br/>
              <w:t>"Судебные докуме</w:t>
            </w:r>
            <w:r w:rsidRPr="0037152A">
              <w:rPr>
                <w:rFonts w:ascii="Times New Roman" w:eastAsia="Times New Roman" w:hAnsi="Times New Roman" w:cs="Times New Roman"/>
                <w:sz w:val="24"/>
                <w:szCs w:val="24"/>
                <w:lang w:eastAsia="ru-RU"/>
              </w:rPr>
              <w:lastRenderedPageBreak/>
              <w:t>нты"</w:t>
            </w:r>
          </w:p>
        </w:tc>
      </w:tr>
      <w:tr w:rsidR="00B36D09" w:rsidRPr="0037152A" w14:paraId="4AA8A935"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9AF436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1275</w:t>
            </w:r>
          </w:p>
        </w:tc>
        <w:tc>
          <w:tcPr>
            <w:tcW w:w="1998" w:type="dxa"/>
            <w:tcBorders>
              <w:top w:val="nil"/>
              <w:left w:val="nil"/>
              <w:bottom w:val="single" w:sz="4" w:space="0" w:color="000000"/>
              <w:right w:val="single" w:sz="4" w:space="0" w:color="000000"/>
            </w:tcBorders>
            <w:shd w:val="clear" w:color="auto" w:fill="auto"/>
            <w:vAlign w:val="center"/>
            <w:hideMark/>
          </w:tcPr>
          <w:p w14:paraId="13B880F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Задолженность</w:t>
            </w:r>
            <w:r w:rsidRPr="0037152A">
              <w:rPr>
                <w:rFonts w:ascii="Times New Roman" w:eastAsia="Times New Roman" w:hAnsi="Times New Roman" w:cs="Times New Roman"/>
                <w:sz w:val="24"/>
                <w:szCs w:val="24"/>
                <w:lang w:eastAsia="ru-RU"/>
              </w:rPr>
              <w:br/>
              <w:t>по пене</w:t>
            </w:r>
          </w:p>
        </w:tc>
        <w:tc>
          <w:tcPr>
            <w:tcW w:w="628" w:type="dxa"/>
            <w:tcBorders>
              <w:top w:val="nil"/>
              <w:left w:val="nil"/>
              <w:bottom w:val="single" w:sz="4" w:space="0" w:color="000000"/>
              <w:right w:val="single" w:sz="4" w:space="0" w:color="000000"/>
            </w:tcBorders>
            <w:shd w:val="clear" w:color="auto" w:fill="auto"/>
            <w:vAlign w:val="center"/>
            <w:hideMark/>
          </w:tcPr>
          <w:p w14:paraId="2839057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E9439E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77DC37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7EC135D9"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553BC2D0"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70AD7E8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4ADAE5A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AA4E7D" w14:paraId="6BFC4084"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3702DEC" w14:textId="77777777" w:rsidR="00B36D09" w:rsidRPr="00D20402"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color w:val="000000"/>
                <w:sz w:val="24"/>
                <w:szCs w:val="24"/>
                <w:lang w:eastAsia="ru-RU"/>
              </w:rPr>
              <w:t>1310</w:t>
            </w:r>
          </w:p>
        </w:tc>
        <w:tc>
          <w:tcPr>
            <w:tcW w:w="1998" w:type="dxa"/>
            <w:tcBorders>
              <w:top w:val="nil"/>
              <w:left w:val="nil"/>
              <w:bottom w:val="single" w:sz="4" w:space="0" w:color="000000"/>
              <w:right w:val="single" w:sz="4" w:space="0" w:color="000000"/>
            </w:tcBorders>
            <w:shd w:val="clear" w:color="auto" w:fill="auto"/>
            <w:vAlign w:val="center"/>
            <w:hideMark/>
          </w:tcPr>
          <w:p w14:paraId="419E7E24" w14:textId="77777777" w:rsidR="00B36D09" w:rsidRPr="00D20402"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sz w:val="24"/>
                <w:szCs w:val="24"/>
                <w:lang w:eastAsia="ru-RU"/>
              </w:rPr>
              <w:t>Сырье и</w:t>
            </w:r>
            <w:r w:rsidRPr="00D20402">
              <w:rPr>
                <w:rFonts w:ascii="Times New Roman" w:eastAsia="Times New Roman" w:hAnsi="Times New Roman" w:cs="Times New Roman"/>
                <w:sz w:val="24"/>
                <w:szCs w:val="24"/>
                <w:lang w:eastAsia="ru-RU"/>
              </w:rPr>
              <w:br/>
              <w:t>материалы</w:t>
            </w:r>
          </w:p>
        </w:tc>
        <w:tc>
          <w:tcPr>
            <w:tcW w:w="628" w:type="dxa"/>
            <w:tcBorders>
              <w:top w:val="nil"/>
              <w:left w:val="nil"/>
              <w:bottom w:val="single" w:sz="4" w:space="0" w:color="000000"/>
              <w:right w:val="single" w:sz="4" w:space="0" w:color="000000"/>
            </w:tcBorders>
            <w:shd w:val="clear" w:color="auto" w:fill="auto"/>
            <w:vAlign w:val="center"/>
            <w:hideMark/>
          </w:tcPr>
          <w:p w14:paraId="785A08E3" w14:textId="7777777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113D631" w14:textId="7777777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Да</w:t>
            </w:r>
          </w:p>
        </w:tc>
        <w:tc>
          <w:tcPr>
            <w:tcW w:w="631" w:type="dxa"/>
            <w:tcBorders>
              <w:top w:val="nil"/>
              <w:left w:val="nil"/>
              <w:bottom w:val="single" w:sz="4" w:space="0" w:color="000000"/>
              <w:right w:val="single" w:sz="4" w:space="0" w:color="000000"/>
            </w:tcBorders>
            <w:shd w:val="clear" w:color="auto" w:fill="auto"/>
            <w:vAlign w:val="center"/>
            <w:hideMark/>
          </w:tcPr>
          <w:p w14:paraId="610CD4AA" w14:textId="7777777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44766CF" w14:textId="77777777" w:rsidR="00B36D09" w:rsidRPr="00D20402"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023FE001" w14:textId="77777777" w:rsidR="00B36D09" w:rsidRPr="00D20402"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Склады</w:t>
            </w:r>
          </w:p>
        </w:tc>
        <w:tc>
          <w:tcPr>
            <w:tcW w:w="1439" w:type="dxa"/>
            <w:tcBorders>
              <w:top w:val="nil"/>
              <w:left w:val="nil"/>
              <w:bottom w:val="single" w:sz="4" w:space="0" w:color="000000"/>
              <w:right w:val="single" w:sz="4" w:space="0" w:color="000000"/>
            </w:tcBorders>
            <w:shd w:val="clear" w:color="auto" w:fill="auto"/>
            <w:vAlign w:val="center"/>
          </w:tcPr>
          <w:p w14:paraId="678140CE" w14:textId="1ACDA426" w:rsidR="00B36D09" w:rsidRPr="00D20402" w:rsidRDefault="00B36D09" w:rsidP="006A514A">
            <w:pPr>
              <w:spacing w:after="0" w:line="240" w:lineRule="auto"/>
              <w:ind w:left="-86" w:right="-130"/>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64A012C0" w14:textId="7E68F00A" w:rsidR="00B36D09" w:rsidRPr="00D20402"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r>
      <w:tr w:rsidR="00B36D09" w:rsidRPr="00AA4E7D" w14:paraId="745A6103"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B3E550B" w14:textId="77777777" w:rsidR="00B36D09" w:rsidRPr="00D20402"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color w:val="000000"/>
                <w:sz w:val="24"/>
                <w:szCs w:val="24"/>
                <w:lang w:eastAsia="ru-RU"/>
              </w:rPr>
              <w:t>1320</w:t>
            </w:r>
          </w:p>
        </w:tc>
        <w:tc>
          <w:tcPr>
            <w:tcW w:w="1998" w:type="dxa"/>
            <w:tcBorders>
              <w:top w:val="nil"/>
              <w:left w:val="nil"/>
              <w:bottom w:val="single" w:sz="4" w:space="0" w:color="000000"/>
              <w:right w:val="single" w:sz="4" w:space="0" w:color="000000"/>
            </w:tcBorders>
            <w:shd w:val="clear" w:color="auto" w:fill="auto"/>
            <w:vAlign w:val="center"/>
            <w:hideMark/>
          </w:tcPr>
          <w:p w14:paraId="01515DC4" w14:textId="77777777" w:rsidR="00B36D09" w:rsidRPr="00D20402"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sz w:val="24"/>
                <w:szCs w:val="24"/>
                <w:lang w:eastAsia="ru-RU"/>
              </w:rPr>
              <w:t>Готовая</w:t>
            </w:r>
            <w:r w:rsidRPr="00D20402">
              <w:rPr>
                <w:rFonts w:ascii="Times New Roman" w:eastAsia="Times New Roman" w:hAnsi="Times New Roman" w:cs="Times New Roman"/>
                <w:sz w:val="24"/>
                <w:szCs w:val="24"/>
                <w:lang w:eastAsia="ru-RU"/>
              </w:rPr>
              <w:br/>
              <w:t>продукция</w:t>
            </w:r>
          </w:p>
        </w:tc>
        <w:tc>
          <w:tcPr>
            <w:tcW w:w="628" w:type="dxa"/>
            <w:tcBorders>
              <w:top w:val="nil"/>
              <w:left w:val="nil"/>
              <w:bottom w:val="single" w:sz="4" w:space="0" w:color="000000"/>
              <w:right w:val="single" w:sz="4" w:space="0" w:color="000000"/>
            </w:tcBorders>
            <w:shd w:val="clear" w:color="auto" w:fill="auto"/>
            <w:vAlign w:val="center"/>
            <w:hideMark/>
          </w:tcPr>
          <w:p w14:paraId="2986E8B8" w14:textId="7777777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79A9D62" w14:textId="7777777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Да</w:t>
            </w:r>
          </w:p>
        </w:tc>
        <w:tc>
          <w:tcPr>
            <w:tcW w:w="631" w:type="dxa"/>
            <w:tcBorders>
              <w:top w:val="nil"/>
              <w:left w:val="nil"/>
              <w:bottom w:val="single" w:sz="4" w:space="0" w:color="000000"/>
              <w:right w:val="single" w:sz="4" w:space="0" w:color="000000"/>
            </w:tcBorders>
            <w:shd w:val="clear" w:color="auto" w:fill="auto"/>
            <w:vAlign w:val="center"/>
            <w:hideMark/>
          </w:tcPr>
          <w:p w14:paraId="419482F8" w14:textId="7777777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9713576" w14:textId="77777777" w:rsidR="00B36D09" w:rsidRPr="00D20402"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071CFA1D" w14:textId="77777777" w:rsidR="00B36D09" w:rsidRPr="00D20402"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Склады</w:t>
            </w:r>
          </w:p>
        </w:tc>
        <w:tc>
          <w:tcPr>
            <w:tcW w:w="1439" w:type="dxa"/>
            <w:tcBorders>
              <w:top w:val="nil"/>
              <w:left w:val="nil"/>
              <w:bottom w:val="single" w:sz="4" w:space="0" w:color="000000"/>
              <w:right w:val="single" w:sz="4" w:space="0" w:color="000000"/>
            </w:tcBorders>
            <w:shd w:val="clear" w:color="auto" w:fill="auto"/>
            <w:vAlign w:val="center"/>
          </w:tcPr>
          <w:p w14:paraId="7DB3E2F4" w14:textId="2ECDDC0C" w:rsidR="00B36D09" w:rsidRPr="00D20402" w:rsidRDefault="00B36D09" w:rsidP="006A514A">
            <w:pPr>
              <w:spacing w:after="0" w:line="240" w:lineRule="auto"/>
              <w:ind w:left="-86" w:right="-130"/>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7916A239" w14:textId="3C9EAFDF" w:rsidR="00B36D09" w:rsidRPr="00D20402"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r>
      <w:tr w:rsidR="00B36D09" w:rsidRPr="0037152A" w14:paraId="22A2775C"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A48971E" w14:textId="77777777" w:rsidR="00B36D09" w:rsidRPr="00D20402"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color w:val="000000"/>
                <w:sz w:val="24"/>
                <w:szCs w:val="24"/>
                <w:lang w:eastAsia="ru-RU"/>
              </w:rPr>
              <w:t>1330</w:t>
            </w:r>
          </w:p>
        </w:tc>
        <w:tc>
          <w:tcPr>
            <w:tcW w:w="1998" w:type="dxa"/>
            <w:tcBorders>
              <w:top w:val="nil"/>
              <w:left w:val="nil"/>
              <w:bottom w:val="single" w:sz="4" w:space="0" w:color="000000"/>
              <w:right w:val="single" w:sz="4" w:space="0" w:color="000000"/>
            </w:tcBorders>
            <w:shd w:val="clear" w:color="auto" w:fill="auto"/>
            <w:vAlign w:val="center"/>
            <w:hideMark/>
          </w:tcPr>
          <w:p w14:paraId="5DDA2A72" w14:textId="7777777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Товары</w:t>
            </w:r>
          </w:p>
        </w:tc>
        <w:tc>
          <w:tcPr>
            <w:tcW w:w="628" w:type="dxa"/>
            <w:tcBorders>
              <w:top w:val="nil"/>
              <w:left w:val="nil"/>
              <w:bottom w:val="single" w:sz="4" w:space="0" w:color="000000"/>
              <w:right w:val="single" w:sz="4" w:space="0" w:color="000000"/>
            </w:tcBorders>
            <w:shd w:val="clear" w:color="auto" w:fill="auto"/>
            <w:vAlign w:val="center"/>
            <w:hideMark/>
          </w:tcPr>
          <w:p w14:paraId="159B3B5F" w14:textId="7777777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F416AD3" w14:textId="7777777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Да</w:t>
            </w:r>
          </w:p>
        </w:tc>
        <w:tc>
          <w:tcPr>
            <w:tcW w:w="631" w:type="dxa"/>
            <w:tcBorders>
              <w:top w:val="nil"/>
              <w:left w:val="nil"/>
              <w:bottom w:val="single" w:sz="4" w:space="0" w:color="000000"/>
              <w:right w:val="single" w:sz="4" w:space="0" w:color="000000"/>
            </w:tcBorders>
            <w:shd w:val="clear" w:color="auto" w:fill="auto"/>
            <w:vAlign w:val="center"/>
            <w:hideMark/>
          </w:tcPr>
          <w:p w14:paraId="0BAC0D27" w14:textId="7777777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281453E" w14:textId="77777777" w:rsidR="00B36D09" w:rsidRPr="00D20402"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D20402">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144A3E95" w14:textId="77777777" w:rsidR="00B36D09" w:rsidRPr="00D20402"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Склады</w:t>
            </w:r>
          </w:p>
        </w:tc>
        <w:tc>
          <w:tcPr>
            <w:tcW w:w="1439" w:type="dxa"/>
            <w:tcBorders>
              <w:top w:val="nil"/>
              <w:left w:val="nil"/>
              <w:bottom w:val="single" w:sz="4" w:space="0" w:color="000000"/>
              <w:right w:val="single" w:sz="4" w:space="0" w:color="000000"/>
            </w:tcBorders>
            <w:shd w:val="clear" w:color="auto" w:fill="auto"/>
            <w:vAlign w:val="center"/>
          </w:tcPr>
          <w:p w14:paraId="7F4F928C" w14:textId="7ADC22E9" w:rsidR="00B36D09" w:rsidRPr="00D20402" w:rsidRDefault="00B36D09" w:rsidP="006A514A">
            <w:pPr>
              <w:spacing w:after="0" w:line="240" w:lineRule="auto"/>
              <w:ind w:left="-86" w:right="-130"/>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2AB5FC72" w14:textId="2A7F90A0"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r>
      <w:tr w:rsidR="00B36D09" w:rsidRPr="0037152A" w14:paraId="7B70772D" w14:textId="77777777" w:rsidTr="00D20402">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DC9C50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1361</w:t>
            </w:r>
          </w:p>
        </w:tc>
        <w:tc>
          <w:tcPr>
            <w:tcW w:w="1998" w:type="dxa"/>
            <w:tcBorders>
              <w:top w:val="nil"/>
              <w:left w:val="nil"/>
              <w:bottom w:val="single" w:sz="4" w:space="0" w:color="000000"/>
              <w:right w:val="single" w:sz="4" w:space="0" w:color="000000"/>
            </w:tcBorders>
            <w:shd w:val="clear" w:color="auto" w:fill="auto"/>
            <w:vAlign w:val="center"/>
            <w:hideMark/>
          </w:tcPr>
          <w:p w14:paraId="5097CD9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Резерв по</w:t>
            </w:r>
            <w:r w:rsidRPr="0037152A">
              <w:rPr>
                <w:rFonts w:ascii="Times New Roman" w:eastAsia="Times New Roman" w:hAnsi="Times New Roman" w:cs="Times New Roman"/>
                <w:sz w:val="24"/>
                <w:szCs w:val="24"/>
                <w:lang w:eastAsia="ru-RU"/>
              </w:rPr>
              <w:br/>
              <w:t>списанию сырья</w:t>
            </w:r>
            <w:r w:rsidR="0037152A">
              <w:rPr>
                <w:rFonts w:ascii="Times New Roman" w:eastAsia="Times New Roman" w:hAnsi="Times New Roman" w:cs="Times New Roman"/>
                <w:sz w:val="24"/>
                <w:szCs w:val="24"/>
                <w:lang w:eastAsia="ru-RU"/>
              </w:rPr>
              <w:t xml:space="preserve"> </w:t>
            </w:r>
            <w:r w:rsidRPr="0037152A">
              <w:rPr>
                <w:rFonts w:ascii="Times New Roman" w:eastAsia="Times New Roman" w:hAnsi="Times New Roman" w:cs="Times New Roman"/>
                <w:sz w:val="24"/>
                <w:szCs w:val="24"/>
                <w:lang w:eastAsia="ru-RU"/>
              </w:rPr>
              <w:t>и</w:t>
            </w:r>
            <w:r w:rsidR="0037152A">
              <w:rPr>
                <w:rFonts w:ascii="Times New Roman" w:eastAsia="Times New Roman" w:hAnsi="Times New Roman" w:cs="Times New Roman"/>
                <w:sz w:val="24"/>
                <w:szCs w:val="24"/>
                <w:lang w:eastAsia="ru-RU"/>
              </w:rPr>
              <w:t xml:space="preserve"> </w:t>
            </w:r>
            <w:r w:rsidRPr="0037152A">
              <w:rPr>
                <w:rFonts w:ascii="Times New Roman" w:eastAsia="Times New Roman" w:hAnsi="Times New Roman" w:cs="Times New Roman"/>
                <w:sz w:val="24"/>
                <w:szCs w:val="24"/>
                <w:lang w:eastAsia="ru-RU"/>
              </w:rPr>
              <w:t>материалов</w:t>
            </w:r>
          </w:p>
        </w:tc>
        <w:tc>
          <w:tcPr>
            <w:tcW w:w="628" w:type="dxa"/>
            <w:tcBorders>
              <w:top w:val="nil"/>
              <w:left w:val="nil"/>
              <w:bottom w:val="single" w:sz="4" w:space="0" w:color="000000"/>
              <w:right w:val="single" w:sz="4" w:space="0" w:color="000000"/>
            </w:tcBorders>
            <w:shd w:val="clear" w:color="auto" w:fill="auto"/>
            <w:vAlign w:val="center"/>
            <w:hideMark/>
          </w:tcPr>
          <w:p w14:paraId="6AB72153"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E86569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2B4350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663D98F"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1F9E38BD"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13F372D2" w14:textId="77777777" w:rsidR="00B36D09" w:rsidRPr="0037152A" w:rsidRDefault="00B36D09" w:rsidP="006A514A">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D8892B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w:t>
            </w:r>
            <w:r w:rsidRPr="0037152A">
              <w:rPr>
                <w:rFonts w:ascii="Times New Roman" w:eastAsia="Times New Roman" w:hAnsi="Times New Roman" w:cs="Times New Roman"/>
                <w:sz w:val="24"/>
                <w:szCs w:val="24"/>
                <w:lang w:eastAsia="ru-RU"/>
              </w:rPr>
              <w:br/>
              <w:t>количественного учета счета</w:t>
            </w:r>
          </w:p>
        </w:tc>
      </w:tr>
      <w:tr w:rsidR="00B36D09" w:rsidRPr="0037152A" w14:paraId="54FE30F2" w14:textId="77777777" w:rsidTr="00D20402">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498E25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1362</w:t>
            </w:r>
          </w:p>
        </w:tc>
        <w:tc>
          <w:tcPr>
            <w:tcW w:w="1998" w:type="dxa"/>
            <w:tcBorders>
              <w:top w:val="nil"/>
              <w:left w:val="nil"/>
              <w:bottom w:val="single" w:sz="4" w:space="0" w:color="000000"/>
              <w:right w:val="single" w:sz="4" w:space="0" w:color="000000"/>
            </w:tcBorders>
            <w:shd w:val="clear" w:color="auto" w:fill="auto"/>
            <w:vAlign w:val="center"/>
            <w:hideMark/>
          </w:tcPr>
          <w:p w14:paraId="182F501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Резерв по</w:t>
            </w:r>
            <w:r w:rsidRPr="0037152A">
              <w:rPr>
                <w:rFonts w:ascii="Times New Roman" w:eastAsia="Times New Roman" w:hAnsi="Times New Roman" w:cs="Times New Roman"/>
                <w:sz w:val="24"/>
                <w:szCs w:val="24"/>
                <w:lang w:eastAsia="ru-RU"/>
              </w:rPr>
              <w:br/>
              <w:t>списанию готовой</w:t>
            </w:r>
            <w:r w:rsidRPr="0037152A">
              <w:rPr>
                <w:rFonts w:ascii="Times New Roman" w:eastAsia="Times New Roman" w:hAnsi="Times New Roman" w:cs="Times New Roman"/>
                <w:sz w:val="24"/>
                <w:szCs w:val="24"/>
                <w:lang w:eastAsia="ru-RU"/>
              </w:rPr>
              <w:br/>
              <w:t>продукции</w:t>
            </w:r>
          </w:p>
        </w:tc>
        <w:tc>
          <w:tcPr>
            <w:tcW w:w="628" w:type="dxa"/>
            <w:tcBorders>
              <w:top w:val="nil"/>
              <w:left w:val="nil"/>
              <w:bottom w:val="single" w:sz="4" w:space="0" w:color="000000"/>
              <w:right w:val="single" w:sz="4" w:space="0" w:color="000000"/>
            </w:tcBorders>
            <w:shd w:val="clear" w:color="auto" w:fill="auto"/>
            <w:vAlign w:val="center"/>
            <w:hideMark/>
          </w:tcPr>
          <w:p w14:paraId="6A1F3B58"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B348E6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A4749A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BE05AE9"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490C8A0A"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11882F8" w14:textId="77777777" w:rsidR="00B36D09" w:rsidRPr="0037152A" w:rsidRDefault="00B36D09" w:rsidP="006A514A">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46515B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w:t>
            </w:r>
            <w:r w:rsidRPr="0037152A">
              <w:rPr>
                <w:rFonts w:ascii="Times New Roman" w:eastAsia="Times New Roman" w:hAnsi="Times New Roman" w:cs="Times New Roman"/>
                <w:sz w:val="24"/>
                <w:szCs w:val="24"/>
                <w:lang w:eastAsia="ru-RU"/>
              </w:rPr>
              <w:br/>
              <w:t>количественного учета счета</w:t>
            </w:r>
          </w:p>
        </w:tc>
      </w:tr>
      <w:tr w:rsidR="00B36D09" w:rsidRPr="0037152A" w14:paraId="1E7028C1"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6A88CB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1363</w:t>
            </w:r>
          </w:p>
        </w:tc>
        <w:tc>
          <w:tcPr>
            <w:tcW w:w="1998" w:type="dxa"/>
            <w:tcBorders>
              <w:top w:val="nil"/>
              <w:left w:val="nil"/>
              <w:bottom w:val="single" w:sz="4" w:space="0" w:color="000000"/>
              <w:right w:val="single" w:sz="4" w:space="0" w:color="000000"/>
            </w:tcBorders>
            <w:shd w:val="clear" w:color="auto" w:fill="auto"/>
            <w:vAlign w:val="center"/>
            <w:hideMark/>
          </w:tcPr>
          <w:p w14:paraId="7B2C287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Резерв по списанию</w:t>
            </w:r>
            <w:r w:rsidRPr="0037152A">
              <w:rPr>
                <w:rFonts w:ascii="Times New Roman" w:eastAsia="Times New Roman" w:hAnsi="Times New Roman" w:cs="Times New Roman"/>
                <w:sz w:val="24"/>
                <w:szCs w:val="24"/>
                <w:lang w:eastAsia="ru-RU"/>
              </w:rPr>
              <w:br/>
              <w:t>товаров</w:t>
            </w:r>
          </w:p>
        </w:tc>
        <w:tc>
          <w:tcPr>
            <w:tcW w:w="628" w:type="dxa"/>
            <w:tcBorders>
              <w:top w:val="nil"/>
              <w:left w:val="nil"/>
              <w:bottom w:val="single" w:sz="4" w:space="0" w:color="000000"/>
              <w:right w:val="single" w:sz="4" w:space="0" w:color="000000"/>
            </w:tcBorders>
            <w:shd w:val="clear" w:color="auto" w:fill="auto"/>
            <w:vAlign w:val="center"/>
            <w:hideMark/>
          </w:tcPr>
          <w:p w14:paraId="681A50F3"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4A058C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67A0C8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34063A7"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483BBCC2"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36C53612" w14:textId="77777777" w:rsidR="00B36D09" w:rsidRPr="0037152A" w:rsidRDefault="00B36D09" w:rsidP="006A514A">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46B810F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w:t>
            </w:r>
            <w:r w:rsidRPr="0037152A">
              <w:rPr>
                <w:rFonts w:ascii="Times New Roman" w:eastAsia="Times New Roman" w:hAnsi="Times New Roman" w:cs="Times New Roman"/>
                <w:sz w:val="24"/>
                <w:szCs w:val="24"/>
                <w:lang w:eastAsia="ru-RU"/>
              </w:rPr>
              <w:br/>
              <w:t>количественного учета счета</w:t>
            </w:r>
          </w:p>
        </w:tc>
      </w:tr>
      <w:tr w:rsidR="00B36D09" w:rsidRPr="0037152A" w14:paraId="04A2BED3"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FD8371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1420</w:t>
            </w:r>
          </w:p>
        </w:tc>
        <w:tc>
          <w:tcPr>
            <w:tcW w:w="1998" w:type="dxa"/>
            <w:tcBorders>
              <w:top w:val="nil"/>
              <w:left w:val="nil"/>
              <w:bottom w:val="single" w:sz="4" w:space="0" w:color="000000"/>
              <w:right w:val="single" w:sz="4" w:space="0" w:color="000000"/>
            </w:tcBorders>
            <w:shd w:val="clear" w:color="auto" w:fill="auto"/>
            <w:vAlign w:val="center"/>
            <w:hideMark/>
          </w:tcPr>
          <w:p w14:paraId="34C6A2C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Налог на добавленную стоимость</w:t>
            </w:r>
          </w:p>
        </w:tc>
        <w:tc>
          <w:tcPr>
            <w:tcW w:w="628" w:type="dxa"/>
            <w:tcBorders>
              <w:top w:val="nil"/>
              <w:left w:val="nil"/>
              <w:bottom w:val="single" w:sz="4" w:space="0" w:color="000000"/>
              <w:right w:val="single" w:sz="4" w:space="0" w:color="000000"/>
            </w:tcBorders>
            <w:shd w:val="clear" w:color="auto" w:fill="auto"/>
            <w:vAlign w:val="center"/>
            <w:hideMark/>
          </w:tcPr>
          <w:p w14:paraId="435EBCC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47DD38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A28875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FDD996E"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Налоги, сборы,</w:t>
            </w:r>
            <w:r w:rsidRPr="0037152A">
              <w:rPr>
                <w:rFonts w:ascii="Times New Roman" w:eastAsia="Times New Roman" w:hAnsi="Times New Roman" w:cs="Times New Roman"/>
                <w:sz w:val="24"/>
                <w:szCs w:val="24"/>
                <w:lang w:eastAsia="ru-RU"/>
              </w:rPr>
              <w:br/>
              <w:t>отчисления</w:t>
            </w:r>
          </w:p>
        </w:tc>
        <w:tc>
          <w:tcPr>
            <w:tcW w:w="1821" w:type="dxa"/>
            <w:tcBorders>
              <w:top w:val="nil"/>
              <w:left w:val="nil"/>
              <w:bottom w:val="single" w:sz="4" w:space="0" w:color="000000"/>
              <w:right w:val="single" w:sz="4" w:space="0" w:color="000000"/>
            </w:tcBorders>
            <w:shd w:val="clear" w:color="auto" w:fill="auto"/>
            <w:vAlign w:val="center"/>
            <w:hideMark/>
          </w:tcPr>
          <w:p w14:paraId="0353F5F8"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Виды</w:t>
            </w:r>
            <w:r w:rsidRPr="0037152A">
              <w:rPr>
                <w:rFonts w:ascii="Times New Roman" w:eastAsia="Times New Roman" w:hAnsi="Times New Roman" w:cs="Times New Roman"/>
                <w:sz w:val="24"/>
                <w:szCs w:val="24"/>
                <w:lang w:eastAsia="ru-RU"/>
              </w:rPr>
              <w:br/>
              <w:t>платежей в бюджет</w:t>
            </w:r>
            <w:r w:rsidRPr="0037152A">
              <w:rPr>
                <w:rFonts w:ascii="Times New Roman" w:eastAsia="Times New Roman" w:hAnsi="Times New Roman" w:cs="Times New Roman"/>
                <w:sz w:val="24"/>
                <w:szCs w:val="24"/>
                <w:lang w:eastAsia="ru-RU"/>
              </w:rPr>
              <w:br/>
              <w:t>(фонды)</w:t>
            </w:r>
          </w:p>
        </w:tc>
        <w:tc>
          <w:tcPr>
            <w:tcW w:w="1439" w:type="dxa"/>
            <w:tcBorders>
              <w:top w:val="nil"/>
              <w:left w:val="nil"/>
              <w:bottom w:val="single" w:sz="4" w:space="0" w:color="000000"/>
              <w:right w:val="single" w:sz="4" w:space="0" w:color="000000"/>
            </w:tcBorders>
            <w:shd w:val="clear" w:color="auto" w:fill="auto"/>
            <w:vAlign w:val="center"/>
            <w:hideMark/>
          </w:tcPr>
          <w:p w14:paraId="470FD8E0" w14:textId="77777777" w:rsidR="00B36D09" w:rsidRPr="0037152A" w:rsidRDefault="00B36D09" w:rsidP="006A514A">
            <w:pPr>
              <w:spacing w:after="0" w:line="240" w:lineRule="auto"/>
              <w:ind w:left="-86" w:right="-109"/>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Виды поступлени</w:t>
            </w:r>
            <w:r w:rsidR="006A514A">
              <w:rPr>
                <w:rFonts w:ascii="Times New Roman" w:eastAsia="Times New Roman" w:hAnsi="Times New Roman" w:cs="Times New Roman"/>
                <w:b/>
                <w:bCs/>
                <w:sz w:val="24"/>
                <w:szCs w:val="24"/>
                <w:lang w:eastAsia="ru-RU"/>
              </w:rPr>
              <w:t>я</w:t>
            </w:r>
            <w:r w:rsidRPr="0037152A">
              <w:rPr>
                <w:rFonts w:ascii="Times New Roman" w:eastAsia="Times New Roman" w:hAnsi="Times New Roman" w:cs="Times New Roman"/>
                <w:b/>
                <w:bCs/>
                <w:sz w:val="24"/>
                <w:szCs w:val="24"/>
                <w:lang w:eastAsia="ru-RU"/>
              </w:rPr>
              <w:t xml:space="preserve"> ТМЗ</w:t>
            </w:r>
          </w:p>
        </w:tc>
        <w:tc>
          <w:tcPr>
            <w:tcW w:w="1022" w:type="dxa"/>
            <w:tcBorders>
              <w:top w:val="nil"/>
              <w:left w:val="nil"/>
              <w:bottom w:val="single" w:sz="4" w:space="0" w:color="000000"/>
              <w:right w:val="single" w:sz="4" w:space="0" w:color="000000"/>
            </w:tcBorders>
            <w:shd w:val="clear" w:color="auto" w:fill="auto"/>
            <w:vAlign w:val="center"/>
            <w:hideMark/>
          </w:tcPr>
          <w:p w14:paraId="45FFE28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"Виды поступления ТМЗ"</w:t>
            </w:r>
          </w:p>
        </w:tc>
      </w:tr>
      <w:tr w:rsidR="00B36D09" w:rsidRPr="0037152A" w14:paraId="468DB411"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27F4D5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1421</w:t>
            </w:r>
          </w:p>
        </w:tc>
        <w:tc>
          <w:tcPr>
            <w:tcW w:w="1998" w:type="dxa"/>
            <w:tcBorders>
              <w:top w:val="nil"/>
              <w:left w:val="nil"/>
              <w:bottom w:val="single" w:sz="4" w:space="0" w:color="000000"/>
              <w:right w:val="single" w:sz="4" w:space="0" w:color="000000"/>
            </w:tcBorders>
            <w:shd w:val="clear" w:color="auto" w:fill="auto"/>
            <w:vAlign w:val="center"/>
            <w:hideMark/>
          </w:tcPr>
          <w:p w14:paraId="18C6CE4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Налог на добавленную стоимость  к</w:t>
            </w:r>
            <w:r w:rsidRPr="0037152A">
              <w:rPr>
                <w:rFonts w:ascii="Times New Roman" w:eastAsia="Times New Roman" w:hAnsi="Times New Roman" w:cs="Times New Roman"/>
                <w:sz w:val="24"/>
                <w:szCs w:val="24"/>
                <w:lang w:eastAsia="ru-RU"/>
              </w:rPr>
              <w:br/>
              <w:t>возмещению</w:t>
            </w:r>
          </w:p>
        </w:tc>
        <w:tc>
          <w:tcPr>
            <w:tcW w:w="628" w:type="dxa"/>
            <w:tcBorders>
              <w:top w:val="nil"/>
              <w:left w:val="nil"/>
              <w:bottom w:val="single" w:sz="4" w:space="0" w:color="000000"/>
              <w:right w:val="single" w:sz="4" w:space="0" w:color="000000"/>
            </w:tcBorders>
            <w:shd w:val="clear" w:color="auto" w:fill="auto"/>
            <w:vAlign w:val="center"/>
            <w:hideMark/>
          </w:tcPr>
          <w:p w14:paraId="1DE48BA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3CF5EC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574374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679C56E"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Налоги, сборы,</w:t>
            </w:r>
            <w:r w:rsidRPr="0037152A">
              <w:rPr>
                <w:rFonts w:ascii="Times New Roman" w:eastAsia="Times New Roman" w:hAnsi="Times New Roman" w:cs="Times New Roman"/>
                <w:sz w:val="24"/>
                <w:szCs w:val="24"/>
                <w:lang w:eastAsia="ru-RU"/>
              </w:rPr>
              <w:br/>
              <w:t>отчисления</w:t>
            </w:r>
          </w:p>
        </w:tc>
        <w:tc>
          <w:tcPr>
            <w:tcW w:w="1821" w:type="dxa"/>
            <w:tcBorders>
              <w:top w:val="nil"/>
              <w:left w:val="nil"/>
              <w:bottom w:val="single" w:sz="4" w:space="0" w:color="000000"/>
              <w:right w:val="single" w:sz="4" w:space="0" w:color="000000"/>
            </w:tcBorders>
            <w:shd w:val="clear" w:color="auto" w:fill="auto"/>
            <w:vAlign w:val="center"/>
            <w:hideMark/>
          </w:tcPr>
          <w:p w14:paraId="38980BF7"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Виды</w:t>
            </w:r>
            <w:r w:rsidRPr="0037152A">
              <w:rPr>
                <w:rFonts w:ascii="Times New Roman" w:eastAsia="Times New Roman" w:hAnsi="Times New Roman" w:cs="Times New Roman"/>
                <w:sz w:val="24"/>
                <w:szCs w:val="24"/>
                <w:lang w:eastAsia="ru-RU"/>
              </w:rPr>
              <w:br/>
              <w:t>платежей в бюджет</w:t>
            </w:r>
            <w:r w:rsidRPr="0037152A">
              <w:rPr>
                <w:rFonts w:ascii="Times New Roman" w:eastAsia="Times New Roman" w:hAnsi="Times New Roman" w:cs="Times New Roman"/>
                <w:sz w:val="24"/>
                <w:szCs w:val="24"/>
                <w:lang w:eastAsia="ru-RU"/>
              </w:rPr>
              <w:br/>
              <w:t>(фонды)</w:t>
            </w:r>
          </w:p>
        </w:tc>
        <w:tc>
          <w:tcPr>
            <w:tcW w:w="1439" w:type="dxa"/>
            <w:tcBorders>
              <w:top w:val="nil"/>
              <w:left w:val="nil"/>
              <w:bottom w:val="single" w:sz="4" w:space="0" w:color="000000"/>
              <w:right w:val="single" w:sz="4" w:space="0" w:color="000000"/>
            </w:tcBorders>
            <w:shd w:val="clear" w:color="auto" w:fill="auto"/>
            <w:vAlign w:val="center"/>
            <w:hideMark/>
          </w:tcPr>
          <w:p w14:paraId="3C0FD813" w14:textId="77777777" w:rsidR="00B36D09" w:rsidRPr="0037152A" w:rsidRDefault="00B36D09" w:rsidP="006A514A">
            <w:pPr>
              <w:spacing w:after="0" w:line="240" w:lineRule="auto"/>
              <w:ind w:left="-86" w:right="-109"/>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Виды поступления ТМЗ</w:t>
            </w:r>
          </w:p>
        </w:tc>
        <w:tc>
          <w:tcPr>
            <w:tcW w:w="1022" w:type="dxa"/>
            <w:tcBorders>
              <w:top w:val="nil"/>
              <w:left w:val="nil"/>
              <w:bottom w:val="single" w:sz="4" w:space="0" w:color="000000"/>
              <w:right w:val="single" w:sz="4" w:space="0" w:color="000000"/>
            </w:tcBorders>
            <w:shd w:val="clear" w:color="auto" w:fill="auto"/>
            <w:vAlign w:val="center"/>
            <w:hideMark/>
          </w:tcPr>
          <w:p w14:paraId="46E1267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"Виды поступ</w:t>
            </w:r>
            <w:r w:rsidRPr="0037152A">
              <w:rPr>
                <w:rFonts w:ascii="Times New Roman" w:eastAsia="Times New Roman" w:hAnsi="Times New Roman" w:cs="Times New Roman"/>
                <w:sz w:val="24"/>
                <w:szCs w:val="24"/>
                <w:lang w:eastAsia="ru-RU"/>
              </w:rPr>
              <w:lastRenderedPageBreak/>
              <w:t>ления ТМЗ"</w:t>
            </w:r>
          </w:p>
        </w:tc>
      </w:tr>
      <w:tr w:rsidR="00B36D09" w:rsidRPr="0037152A" w14:paraId="204FBF9A"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541CE4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1422</w:t>
            </w:r>
          </w:p>
        </w:tc>
        <w:tc>
          <w:tcPr>
            <w:tcW w:w="1998" w:type="dxa"/>
            <w:tcBorders>
              <w:top w:val="nil"/>
              <w:left w:val="nil"/>
              <w:bottom w:val="single" w:sz="4" w:space="0" w:color="000000"/>
              <w:right w:val="single" w:sz="4" w:space="0" w:color="000000"/>
            </w:tcBorders>
            <w:shd w:val="clear" w:color="auto" w:fill="auto"/>
            <w:vAlign w:val="center"/>
            <w:hideMark/>
          </w:tcPr>
          <w:p w14:paraId="0893A5C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Налог на добавленную с</w:t>
            </w:r>
            <w:r w:rsidR="00997A5F" w:rsidRPr="0037152A">
              <w:rPr>
                <w:rFonts w:ascii="Times New Roman" w:eastAsia="Times New Roman" w:hAnsi="Times New Roman" w:cs="Times New Roman"/>
                <w:sz w:val="24"/>
                <w:szCs w:val="24"/>
                <w:lang w:eastAsia="ru-RU"/>
              </w:rPr>
              <w:t>тоимость (отложенное принятие к</w:t>
            </w:r>
            <w:r w:rsidR="00997A5F" w:rsidRPr="0037152A">
              <w:rPr>
                <w:rFonts w:ascii="Times New Roman" w:eastAsia="Times New Roman" w:hAnsi="Times New Roman" w:cs="Times New Roman"/>
                <w:sz w:val="24"/>
                <w:szCs w:val="24"/>
                <w:lang w:val="kk-KZ" w:eastAsia="ru-RU"/>
              </w:rPr>
              <w:t xml:space="preserve"> </w:t>
            </w:r>
            <w:r w:rsidRPr="0037152A">
              <w:rPr>
                <w:rFonts w:ascii="Times New Roman" w:eastAsia="Times New Roman" w:hAnsi="Times New Roman" w:cs="Times New Roman"/>
                <w:sz w:val="24"/>
                <w:szCs w:val="24"/>
                <w:lang w:eastAsia="ru-RU"/>
              </w:rPr>
              <w:t>зачету)</w:t>
            </w:r>
          </w:p>
        </w:tc>
        <w:tc>
          <w:tcPr>
            <w:tcW w:w="628" w:type="dxa"/>
            <w:tcBorders>
              <w:top w:val="nil"/>
              <w:left w:val="nil"/>
              <w:bottom w:val="single" w:sz="4" w:space="0" w:color="000000"/>
              <w:right w:val="single" w:sz="4" w:space="0" w:color="000000"/>
            </w:tcBorders>
            <w:shd w:val="clear" w:color="auto" w:fill="auto"/>
            <w:vAlign w:val="center"/>
            <w:hideMark/>
          </w:tcPr>
          <w:p w14:paraId="234AB1C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393293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FA1CBF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D1BD060"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Налоги, сборы,</w:t>
            </w:r>
            <w:r w:rsidRPr="0037152A">
              <w:rPr>
                <w:rFonts w:ascii="Times New Roman" w:eastAsia="Times New Roman" w:hAnsi="Times New Roman" w:cs="Times New Roman"/>
                <w:sz w:val="24"/>
                <w:szCs w:val="24"/>
                <w:lang w:eastAsia="ru-RU"/>
              </w:rPr>
              <w:br/>
              <w:t>отчисления</w:t>
            </w:r>
          </w:p>
        </w:tc>
        <w:tc>
          <w:tcPr>
            <w:tcW w:w="1821" w:type="dxa"/>
            <w:tcBorders>
              <w:top w:val="nil"/>
              <w:left w:val="nil"/>
              <w:bottom w:val="single" w:sz="4" w:space="0" w:color="000000"/>
              <w:right w:val="single" w:sz="4" w:space="0" w:color="000000"/>
            </w:tcBorders>
            <w:shd w:val="clear" w:color="auto" w:fill="auto"/>
            <w:vAlign w:val="center"/>
            <w:hideMark/>
          </w:tcPr>
          <w:p w14:paraId="6F15CB70"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Виды</w:t>
            </w:r>
            <w:r w:rsidRPr="0037152A">
              <w:rPr>
                <w:rFonts w:ascii="Times New Roman" w:eastAsia="Times New Roman" w:hAnsi="Times New Roman" w:cs="Times New Roman"/>
                <w:sz w:val="24"/>
                <w:szCs w:val="24"/>
                <w:lang w:eastAsia="ru-RU"/>
              </w:rPr>
              <w:br/>
              <w:t>платежей в бюджет (фонды)</w:t>
            </w:r>
          </w:p>
        </w:tc>
        <w:tc>
          <w:tcPr>
            <w:tcW w:w="1439" w:type="dxa"/>
            <w:tcBorders>
              <w:top w:val="nil"/>
              <w:left w:val="nil"/>
              <w:bottom w:val="single" w:sz="4" w:space="0" w:color="000000"/>
              <w:right w:val="single" w:sz="4" w:space="0" w:color="000000"/>
            </w:tcBorders>
            <w:shd w:val="clear" w:color="auto" w:fill="auto"/>
            <w:vAlign w:val="center"/>
            <w:hideMark/>
          </w:tcPr>
          <w:p w14:paraId="322A7C5A" w14:textId="77777777" w:rsidR="00B36D09" w:rsidRPr="0037152A" w:rsidRDefault="00B36D09" w:rsidP="006A514A">
            <w:pPr>
              <w:spacing w:after="0" w:line="240" w:lineRule="auto"/>
              <w:ind w:left="-86" w:right="-109"/>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Виды поступления ТМЗ</w:t>
            </w:r>
          </w:p>
        </w:tc>
        <w:tc>
          <w:tcPr>
            <w:tcW w:w="1022" w:type="dxa"/>
            <w:tcBorders>
              <w:top w:val="nil"/>
              <w:left w:val="nil"/>
              <w:bottom w:val="single" w:sz="4" w:space="0" w:color="000000"/>
              <w:right w:val="single" w:sz="4" w:space="0" w:color="000000"/>
            </w:tcBorders>
            <w:shd w:val="clear" w:color="auto" w:fill="auto"/>
            <w:vAlign w:val="center"/>
            <w:hideMark/>
          </w:tcPr>
          <w:p w14:paraId="22F15B7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"Виды поступления ТМЗ"</w:t>
            </w:r>
          </w:p>
        </w:tc>
      </w:tr>
      <w:tr w:rsidR="00B36D09" w:rsidRPr="0037152A" w14:paraId="606C5054"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E762DB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1500</w:t>
            </w:r>
          </w:p>
        </w:tc>
        <w:tc>
          <w:tcPr>
            <w:tcW w:w="1998" w:type="dxa"/>
            <w:tcBorders>
              <w:top w:val="nil"/>
              <w:left w:val="nil"/>
              <w:bottom w:val="single" w:sz="4" w:space="0" w:color="000000"/>
              <w:right w:val="single" w:sz="4" w:space="0" w:color="000000"/>
            </w:tcBorders>
            <w:shd w:val="clear" w:color="auto" w:fill="auto"/>
            <w:vAlign w:val="center"/>
            <w:hideMark/>
          </w:tcPr>
          <w:p w14:paraId="06C4BD3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Долгосрочные активы,</w:t>
            </w:r>
            <w:r w:rsidRPr="0037152A">
              <w:rPr>
                <w:rFonts w:ascii="Times New Roman" w:eastAsia="Times New Roman" w:hAnsi="Times New Roman" w:cs="Times New Roman"/>
                <w:sz w:val="24"/>
                <w:szCs w:val="24"/>
                <w:lang w:eastAsia="ru-RU"/>
              </w:rPr>
              <w:br/>
              <w:t>предназначенные</w:t>
            </w:r>
            <w:r w:rsidRPr="0037152A">
              <w:rPr>
                <w:rFonts w:ascii="Times New Roman" w:eastAsia="Times New Roman" w:hAnsi="Times New Roman" w:cs="Times New Roman"/>
                <w:sz w:val="24"/>
                <w:szCs w:val="24"/>
                <w:lang w:eastAsia="ru-RU"/>
              </w:rPr>
              <w:br/>
              <w:t>для продажи</w:t>
            </w:r>
          </w:p>
        </w:tc>
        <w:tc>
          <w:tcPr>
            <w:tcW w:w="628" w:type="dxa"/>
            <w:tcBorders>
              <w:top w:val="nil"/>
              <w:left w:val="nil"/>
              <w:bottom w:val="single" w:sz="4" w:space="0" w:color="000000"/>
              <w:right w:val="single" w:sz="4" w:space="0" w:color="000000"/>
            </w:tcBorders>
            <w:shd w:val="clear" w:color="auto" w:fill="auto"/>
            <w:vAlign w:val="center"/>
            <w:hideMark/>
          </w:tcPr>
          <w:p w14:paraId="449BCAD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7C238A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103691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AE40ADF"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Внеоборотные активы</w:t>
            </w:r>
          </w:p>
        </w:tc>
        <w:tc>
          <w:tcPr>
            <w:tcW w:w="1821" w:type="dxa"/>
            <w:tcBorders>
              <w:top w:val="nil"/>
              <w:left w:val="nil"/>
              <w:bottom w:val="single" w:sz="4" w:space="0" w:color="000000"/>
              <w:right w:val="single" w:sz="4" w:space="0" w:color="000000"/>
            </w:tcBorders>
            <w:shd w:val="clear" w:color="auto" w:fill="auto"/>
            <w:vAlign w:val="center"/>
            <w:hideMark/>
          </w:tcPr>
          <w:p w14:paraId="7981F396"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96AB4E3" w14:textId="77777777" w:rsidR="00B36D09" w:rsidRPr="0037152A" w:rsidRDefault="00B36D09" w:rsidP="006A514A">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5DAA117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Отключено субконто "Работники организации"</w:t>
            </w:r>
          </w:p>
        </w:tc>
      </w:tr>
      <w:tr w:rsidR="00B36D09" w:rsidRPr="0037152A" w14:paraId="4297BD94"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652816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1510</w:t>
            </w:r>
          </w:p>
        </w:tc>
        <w:tc>
          <w:tcPr>
            <w:tcW w:w="1998" w:type="dxa"/>
            <w:tcBorders>
              <w:top w:val="nil"/>
              <w:left w:val="nil"/>
              <w:bottom w:val="single" w:sz="4" w:space="0" w:color="000000"/>
              <w:right w:val="single" w:sz="4" w:space="0" w:color="000000"/>
            </w:tcBorders>
            <w:shd w:val="clear" w:color="auto" w:fill="auto"/>
            <w:vAlign w:val="center"/>
            <w:hideMark/>
          </w:tcPr>
          <w:p w14:paraId="163B32E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Долгосрочные активы,</w:t>
            </w:r>
            <w:r w:rsidRPr="0037152A">
              <w:rPr>
                <w:rFonts w:ascii="Times New Roman" w:eastAsia="Times New Roman" w:hAnsi="Times New Roman" w:cs="Times New Roman"/>
                <w:sz w:val="24"/>
                <w:szCs w:val="24"/>
                <w:lang w:eastAsia="ru-RU"/>
              </w:rPr>
              <w:br/>
              <w:t>предназначенные</w:t>
            </w:r>
          </w:p>
        </w:tc>
        <w:tc>
          <w:tcPr>
            <w:tcW w:w="628" w:type="dxa"/>
            <w:tcBorders>
              <w:top w:val="nil"/>
              <w:left w:val="nil"/>
              <w:bottom w:val="single" w:sz="4" w:space="0" w:color="000000"/>
              <w:right w:val="single" w:sz="4" w:space="0" w:color="000000"/>
            </w:tcBorders>
            <w:shd w:val="clear" w:color="auto" w:fill="auto"/>
            <w:vAlign w:val="center"/>
            <w:hideMark/>
          </w:tcPr>
          <w:p w14:paraId="781D4DC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73E383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8FF7D4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C7705B0"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Внеоборотные активы</w:t>
            </w:r>
          </w:p>
        </w:tc>
        <w:tc>
          <w:tcPr>
            <w:tcW w:w="1821" w:type="dxa"/>
            <w:tcBorders>
              <w:top w:val="nil"/>
              <w:left w:val="nil"/>
              <w:bottom w:val="single" w:sz="4" w:space="0" w:color="000000"/>
              <w:right w:val="single" w:sz="4" w:space="0" w:color="000000"/>
            </w:tcBorders>
            <w:shd w:val="clear" w:color="auto" w:fill="auto"/>
            <w:vAlign w:val="center"/>
            <w:hideMark/>
          </w:tcPr>
          <w:p w14:paraId="4D21D713"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2644DF34" w14:textId="77777777" w:rsidR="00B36D09" w:rsidRPr="0037152A" w:rsidRDefault="00B36D09" w:rsidP="006A514A">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B33859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Отключено субконто "Работники организации"</w:t>
            </w:r>
          </w:p>
        </w:tc>
      </w:tr>
      <w:tr w:rsidR="00B36D09" w:rsidRPr="0037152A" w14:paraId="5B5929DB" w14:textId="77777777" w:rsidTr="00D20402">
        <w:trPr>
          <w:trHeight w:val="334"/>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5250AF8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7C6BBDC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для продажи</w:t>
            </w:r>
          </w:p>
        </w:tc>
        <w:tc>
          <w:tcPr>
            <w:tcW w:w="628" w:type="dxa"/>
            <w:tcBorders>
              <w:top w:val="nil"/>
              <w:left w:val="nil"/>
              <w:bottom w:val="single" w:sz="4" w:space="0" w:color="000000"/>
              <w:right w:val="single" w:sz="4" w:space="0" w:color="000000"/>
            </w:tcBorders>
            <w:shd w:val="clear" w:color="auto" w:fill="auto"/>
            <w:vAlign w:val="center"/>
            <w:hideMark/>
          </w:tcPr>
          <w:p w14:paraId="4C5CDB1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214E63D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5759F2F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30CA09B4"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51E3056C"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D53E192" w14:textId="77777777" w:rsidR="00B36D09" w:rsidRPr="0037152A" w:rsidRDefault="00B36D09" w:rsidP="006A514A">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6014FA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r>
      <w:tr w:rsidR="00B36D09" w:rsidRPr="0037152A" w14:paraId="75C4F67F"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6A7AA4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1520</w:t>
            </w:r>
          </w:p>
        </w:tc>
        <w:tc>
          <w:tcPr>
            <w:tcW w:w="1998" w:type="dxa"/>
            <w:tcBorders>
              <w:top w:val="nil"/>
              <w:left w:val="nil"/>
              <w:bottom w:val="single" w:sz="4" w:space="0" w:color="000000"/>
              <w:right w:val="single" w:sz="4" w:space="0" w:color="000000"/>
            </w:tcBorders>
            <w:shd w:val="clear" w:color="auto" w:fill="auto"/>
            <w:vAlign w:val="center"/>
            <w:hideMark/>
          </w:tcPr>
          <w:p w14:paraId="693B1E1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Группы на выбытие,</w:t>
            </w:r>
            <w:r w:rsidRPr="0037152A">
              <w:rPr>
                <w:rFonts w:ascii="Times New Roman" w:eastAsia="Times New Roman" w:hAnsi="Times New Roman" w:cs="Times New Roman"/>
                <w:sz w:val="24"/>
                <w:szCs w:val="24"/>
                <w:lang w:eastAsia="ru-RU"/>
              </w:rPr>
              <w:br/>
              <w:t>предназначенные</w:t>
            </w:r>
            <w:r w:rsidRPr="0037152A">
              <w:rPr>
                <w:rFonts w:ascii="Times New Roman" w:eastAsia="Times New Roman" w:hAnsi="Times New Roman" w:cs="Times New Roman"/>
                <w:sz w:val="24"/>
                <w:szCs w:val="24"/>
                <w:lang w:eastAsia="ru-RU"/>
              </w:rPr>
              <w:br/>
              <w:t>для продажи</w:t>
            </w:r>
          </w:p>
        </w:tc>
        <w:tc>
          <w:tcPr>
            <w:tcW w:w="628" w:type="dxa"/>
            <w:tcBorders>
              <w:top w:val="nil"/>
              <w:left w:val="nil"/>
              <w:bottom w:val="single" w:sz="4" w:space="0" w:color="000000"/>
              <w:right w:val="single" w:sz="4" w:space="0" w:color="000000"/>
            </w:tcBorders>
            <w:shd w:val="clear" w:color="auto" w:fill="auto"/>
            <w:vAlign w:val="center"/>
            <w:hideMark/>
          </w:tcPr>
          <w:p w14:paraId="1BFEEF3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E2CD38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8BC7A4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1ABB628"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Внеоборотные активы</w:t>
            </w:r>
          </w:p>
        </w:tc>
        <w:tc>
          <w:tcPr>
            <w:tcW w:w="1821" w:type="dxa"/>
            <w:tcBorders>
              <w:top w:val="nil"/>
              <w:left w:val="nil"/>
              <w:bottom w:val="single" w:sz="4" w:space="0" w:color="000000"/>
              <w:right w:val="single" w:sz="4" w:space="0" w:color="000000"/>
            </w:tcBorders>
            <w:shd w:val="clear" w:color="auto" w:fill="auto"/>
            <w:vAlign w:val="center"/>
            <w:hideMark/>
          </w:tcPr>
          <w:p w14:paraId="2377F77F"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C5E8A3E" w14:textId="77777777" w:rsidR="00B36D09" w:rsidRPr="0037152A" w:rsidRDefault="00B36D09" w:rsidP="006A514A">
            <w:pPr>
              <w:spacing w:after="0" w:line="240" w:lineRule="auto"/>
              <w:ind w:left="-86"/>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1EA54D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Отключено субконто "Работники организации"</w:t>
            </w:r>
          </w:p>
        </w:tc>
      </w:tr>
      <w:tr w:rsidR="00B36D09" w:rsidRPr="0037152A" w14:paraId="13986FA0"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03149C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1710</w:t>
            </w:r>
          </w:p>
        </w:tc>
        <w:tc>
          <w:tcPr>
            <w:tcW w:w="1998" w:type="dxa"/>
            <w:tcBorders>
              <w:top w:val="nil"/>
              <w:left w:val="nil"/>
              <w:bottom w:val="single" w:sz="4" w:space="0" w:color="000000"/>
              <w:right w:val="single" w:sz="4" w:space="0" w:color="000000"/>
            </w:tcBorders>
            <w:shd w:val="clear" w:color="auto" w:fill="auto"/>
            <w:vAlign w:val="center"/>
            <w:hideMark/>
          </w:tcPr>
          <w:p w14:paraId="1DE8BAB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Краткосрочные</w:t>
            </w:r>
            <w:r w:rsidRPr="0037152A">
              <w:rPr>
                <w:rFonts w:ascii="Times New Roman" w:eastAsia="Times New Roman" w:hAnsi="Times New Roman" w:cs="Times New Roman"/>
                <w:sz w:val="24"/>
                <w:szCs w:val="24"/>
                <w:lang w:eastAsia="ru-RU"/>
              </w:rPr>
              <w:br/>
              <w:t>авансы выданные</w:t>
            </w:r>
          </w:p>
        </w:tc>
        <w:tc>
          <w:tcPr>
            <w:tcW w:w="628" w:type="dxa"/>
            <w:tcBorders>
              <w:top w:val="nil"/>
              <w:left w:val="nil"/>
              <w:bottom w:val="single" w:sz="4" w:space="0" w:color="000000"/>
              <w:right w:val="single" w:sz="4" w:space="0" w:color="000000"/>
            </w:tcBorders>
            <w:shd w:val="clear" w:color="auto" w:fill="auto"/>
            <w:vAlign w:val="center"/>
            <w:hideMark/>
          </w:tcPr>
          <w:p w14:paraId="044F499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0C6A9D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06DF58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6571B2EE"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55EA41B5"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16E79027"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4C91E20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Добавлено новое субконто</w:t>
            </w:r>
            <w:r w:rsidRPr="0037152A">
              <w:rPr>
                <w:rFonts w:ascii="Times New Roman" w:eastAsia="Times New Roman" w:hAnsi="Times New Roman" w:cs="Times New Roman"/>
                <w:sz w:val="24"/>
                <w:szCs w:val="24"/>
                <w:lang w:eastAsia="ru-RU"/>
              </w:rPr>
              <w:br/>
              <w:t>"Статьи затрат"</w:t>
            </w:r>
          </w:p>
        </w:tc>
      </w:tr>
      <w:tr w:rsidR="00B36D09" w:rsidRPr="0037152A" w14:paraId="126DC152"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9FEFB2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1711</w:t>
            </w:r>
          </w:p>
        </w:tc>
        <w:tc>
          <w:tcPr>
            <w:tcW w:w="1998" w:type="dxa"/>
            <w:tcBorders>
              <w:top w:val="nil"/>
              <w:left w:val="nil"/>
              <w:bottom w:val="single" w:sz="4" w:space="0" w:color="000000"/>
              <w:right w:val="single" w:sz="4" w:space="0" w:color="000000"/>
            </w:tcBorders>
            <w:shd w:val="clear" w:color="auto" w:fill="auto"/>
            <w:vAlign w:val="center"/>
            <w:hideMark/>
          </w:tcPr>
          <w:p w14:paraId="25F50F0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Краткосрочные авансы выданные</w:t>
            </w:r>
            <w:r w:rsidRPr="0037152A">
              <w:rPr>
                <w:rFonts w:ascii="Times New Roman" w:eastAsia="Times New Roman" w:hAnsi="Times New Roman" w:cs="Times New Roman"/>
                <w:sz w:val="24"/>
                <w:szCs w:val="24"/>
                <w:lang w:eastAsia="ru-RU"/>
              </w:rPr>
              <w:br/>
              <w:t>под ТМЗ</w:t>
            </w:r>
          </w:p>
        </w:tc>
        <w:tc>
          <w:tcPr>
            <w:tcW w:w="628" w:type="dxa"/>
            <w:tcBorders>
              <w:top w:val="nil"/>
              <w:left w:val="nil"/>
              <w:bottom w:val="single" w:sz="4" w:space="0" w:color="000000"/>
              <w:right w:val="single" w:sz="4" w:space="0" w:color="000000"/>
            </w:tcBorders>
            <w:shd w:val="clear" w:color="auto" w:fill="auto"/>
            <w:vAlign w:val="center"/>
            <w:hideMark/>
          </w:tcPr>
          <w:p w14:paraId="454F85C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6CBAFC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F24587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50638767"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154E6C03"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7C9270A6"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18F88E0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20289BAA"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79E164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1712</w:t>
            </w:r>
          </w:p>
        </w:tc>
        <w:tc>
          <w:tcPr>
            <w:tcW w:w="1998" w:type="dxa"/>
            <w:tcBorders>
              <w:top w:val="nil"/>
              <w:left w:val="nil"/>
              <w:bottom w:val="single" w:sz="4" w:space="0" w:color="000000"/>
              <w:right w:val="single" w:sz="4" w:space="0" w:color="000000"/>
            </w:tcBorders>
            <w:shd w:val="clear" w:color="auto" w:fill="auto"/>
            <w:vAlign w:val="center"/>
            <w:hideMark/>
          </w:tcPr>
          <w:p w14:paraId="26CA1B3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Краткосрочные авансы выданные под оказание</w:t>
            </w:r>
            <w:r w:rsidRPr="0037152A">
              <w:rPr>
                <w:rFonts w:ascii="Times New Roman" w:eastAsia="Times New Roman" w:hAnsi="Times New Roman" w:cs="Times New Roman"/>
                <w:sz w:val="24"/>
                <w:szCs w:val="24"/>
                <w:lang w:eastAsia="ru-RU"/>
              </w:rPr>
              <w:br/>
              <w:t>услуг</w:t>
            </w:r>
          </w:p>
        </w:tc>
        <w:tc>
          <w:tcPr>
            <w:tcW w:w="628" w:type="dxa"/>
            <w:tcBorders>
              <w:top w:val="nil"/>
              <w:left w:val="nil"/>
              <w:bottom w:val="single" w:sz="4" w:space="0" w:color="000000"/>
              <w:right w:val="single" w:sz="4" w:space="0" w:color="000000"/>
            </w:tcBorders>
            <w:shd w:val="clear" w:color="auto" w:fill="auto"/>
            <w:vAlign w:val="center"/>
            <w:hideMark/>
          </w:tcPr>
          <w:p w14:paraId="3283740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808442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02C85A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77105C10"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49A8D084"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6C5437C9"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75ED001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1BE3AB5A"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0E89C9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1720</w:t>
            </w:r>
          </w:p>
        </w:tc>
        <w:tc>
          <w:tcPr>
            <w:tcW w:w="1998" w:type="dxa"/>
            <w:tcBorders>
              <w:top w:val="nil"/>
              <w:left w:val="nil"/>
              <w:bottom w:val="single" w:sz="4" w:space="0" w:color="000000"/>
              <w:right w:val="single" w:sz="4" w:space="0" w:color="000000"/>
            </w:tcBorders>
            <w:shd w:val="clear" w:color="auto" w:fill="auto"/>
            <w:vAlign w:val="center"/>
            <w:hideMark/>
          </w:tcPr>
          <w:p w14:paraId="06CCA39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Расходы будущих периодов</w:t>
            </w:r>
          </w:p>
        </w:tc>
        <w:tc>
          <w:tcPr>
            <w:tcW w:w="628" w:type="dxa"/>
            <w:tcBorders>
              <w:top w:val="nil"/>
              <w:left w:val="nil"/>
              <w:bottom w:val="single" w:sz="4" w:space="0" w:color="000000"/>
              <w:right w:val="single" w:sz="4" w:space="0" w:color="000000"/>
            </w:tcBorders>
            <w:shd w:val="clear" w:color="auto" w:fill="auto"/>
            <w:vAlign w:val="center"/>
            <w:hideMark/>
          </w:tcPr>
          <w:p w14:paraId="73AD14B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201E05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D094F1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92BF022"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будущих</w:t>
            </w:r>
            <w:r w:rsidRPr="0037152A">
              <w:rPr>
                <w:rFonts w:ascii="Times New Roman" w:eastAsia="Times New Roman" w:hAnsi="Times New Roman" w:cs="Times New Roman"/>
                <w:sz w:val="24"/>
                <w:szCs w:val="24"/>
                <w:lang w:eastAsia="ru-RU"/>
              </w:rPr>
              <w:br/>
              <w:t>периодов</w:t>
            </w:r>
          </w:p>
        </w:tc>
        <w:tc>
          <w:tcPr>
            <w:tcW w:w="1821" w:type="dxa"/>
            <w:tcBorders>
              <w:top w:val="nil"/>
              <w:left w:val="nil"/>
              <w:bottom w:val="single" w:sz="4" w:space="0" w:color="000000"/>
              <w:right w:val="single" w:sz="4" w:space="0" w:color="000000"/>
            </w:tcBorders>
            <w:shd w:val="clear" w:color="auto" w:fill="auto"/>
            <w:vAlign w:val="center"/>
            <w:hideMark/>
          </w:tcPr>
          <w:p w14:paraId="05A82CD6"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439" w:type="dxa"/>
            <w:tcBorders>
              <w:top w:val="nil"/>
              <w:left w:val="nil"/>
              <w:bottom w:val="single" w:sz="4" w:space="0" w:color="000000"/>
              <w:right w:val="single" w:sz="4" w:space="0" w:color="000000"/>
            </w:tcBorders>
            <w:shd w:val="clear" w:color="auto" w:fill="auto"/>
            <w:vAlign w:val="center"/>
            <w:hideMark/>
          </w:tcPr>
          <w:p w14:paraId="1FCCB11C" w14:textId="77777777" w:rsidR="00B36D09" w:rsidRPr="00D20402"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AB34ED3" w14:textId="7777777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r w:rsidRPr="00D20402">
              <w:rPr>
                <w:rFonts w:ascii="Times New Roman" w:eastAsia="Times New Roman" w:hAnsi="Times New Roman" w:cs="Times New Roman"/>
                <w:sz w:val="24"/>
                <w:szCs w:val="24"/>
                <w:lang w:eastAsia="ru-RU"/>
              </w:rPr>
              <w:t>Добавлено новое субконто "Статьи затрат"</w:t>
            </w:r>
          </w:p>
        </w:tc>
      </w:tr>
      <w:tr w:rsidR="00B36D09" w:rsidRPr="00AA4E7D" w14:paraId="65D286A2"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831661A" w14:textId="77777777" w:rsidR="00B36D09" w:rsidRPr="00AA4E7D" w:rsidRDefault="00B36D09" w:rsidP="006A514A">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color w:val="000000"/>
                <w:sz w:val="24"/>
                <w:szCs w:val="24"/>
                <w:highlight w:val="lightGray"/>
                <w:lang w:eastAsia="ru-RU"/>
              </w:rPr>
              <w:t>2110</w:t>
            </w:r>
          </w:p>
        </w:tc>
        <w:tc>
          <w:tcPr>
            <w:tcW w:w="1998" w:type="dxa"/>
            <w:tcBorders>
              <w:top w:val="nil"/>
              <w:left w:val="nil"/>
              <w:bottom w:val="single" w:sz="4" w:space="0" w:color="000000"/>
              <w:right w:val="single" w:sz="4" w:space="0" w:color="000000"/>
            </w:tcBorders>
            <w:shd w:val="clear" w:color="auto" w:fill="auto"/>
            <w:vAlign w:val="center"/>
            <w:hideMark/>
          </w:tcPr>
          <w:p w14:paraId="6A26B515" w14:textId="77777777" w:rsidR="00B36D09" w:rsidRPr="00AA4E7D" w:rsidRDefault="00B36D09" w:rsidP="006A514A">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Долгосрочная задолженность покупателей и</w:t>
            </w:r>
            <w:r w:rsidRPr="00AA4E7D">
              <w:rPr>
                <w:rFonts w:ascii="Times New Roman" w:eastAsia="Times New Roman" w:hAnsi="Times New Roman" w:cs="Times New Roman"/>
                <w:sz w:val="24"/>
                <w:szCs w:val="24"/>
                <w:highlight w:val="lightGray"/>
                <w:lang w:eastAsia="ru-RU"/>
              </w:rPr>
              <w:br/>
              <w:t>заказчиков</w:t>
            </w:r>
          </w:p>
        </w:tc>
        <w:tc>
          <w:tcPr>
            <w:tcW w:w="628" w:type="dxa"/>
            <w:tcBorders>
              <w:top w:val="nil"/>
              <w:left w:val="nil"/>
              <w:bottom w:val="single" w:sz="4" w:space="0" w:color="000000"/>
              <w:right w:val="single" w:sz="4" w:space="0" w:color="000000"/>
            </w:tcBorders>
            <w:shd w:val="clear" w:color="auto" w:fill="auto"/>
            <w:vAlign w:val="center"/>
            <w:hideMark/>
          </w:tcPr>
          <w:p w14:paraId="69FDC4F6"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77A0582"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F321489"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2F4A8A1C" w14:textId="77777777" w:rsidR="00B36D09" w:rsidRPr="00AA4E7D" w:rsidRDefault="00B36D09" w:rsidP="006A514A">
            <w:pPr>
              <w:spacing w:after="0" w:line="240" w:lineRule="auto"/>
              <w:ind w:right="-108"/>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59A132CE" w14:textId="77777777" w:rsidR="00B36D09" w:rsidRPr="00AA4E7D" w:rsidRDefault="00B36D09" w:rsidP="006A514A">
            <w:pPr>
              <w:spacing w:after="0" w:line="240" w:lineRule="auto"/>
              <w:ind w:right="-144"/>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tcPr>
          <w:p w14:paraId="1826F27D" w14:textId="232C79F1" w:rsidR="00B36D09" w:rsidRPr="00D20402" w:rsidRDefault="00B36D09" w:rsidP="006A514A">
            <w:pPr>
              <w:spacing w:after="0" w:line="240" w:lineRule="auto"/>
              <w:jc w:val="center"/>
              <w:rPr>
                <w:rFonts w:ascii="Times New Roman" w:eastAsia="Times New Roman" w:hAnsi="Times New Roman" w:cs="Times New Roman"/>
                <w:b/>
                <w:bCs/>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29315D3C" w14:textId="7363B04A"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p>
        </w:tc>
      </w:tr>
      <w:tr w:rsidR="00B36D09" w:rsidRPr="00AA4E7D" w14:paraId="51B0418F" w14:textId="77777777" w:rsidTr="00D20402">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883EBC3" w14:textId="77777777" w:rsidR="00B36D09" w:rsidRPr="00AA4E7D" w:rsidRDefault="00B36D09" w:rsidP="006A514A">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color w:val="000000"/>
                <w:sz w:val="24"/>
                <w:szCs w:val="24"/>
                <w:highlight w:val="lightGray"/>
                <w:lang w:eastAsia="ru-RU"/>
              </w:rPr>
              <w:t>2120</w:t>
            </w:r>
          </w:p>
        </w:tc>
        <w:tc>
          <w:tcPr>
            <w:tcW w:w="1998" w:type="dxa"/>
            <w:tcBorders>
              <w:top w:val="nil"/>
              <w:left w:val="nil"/>
              <w:bottom w:val="single" w:sz="4" w:space="0" w:color="000000"/>
              <w:right w:val="single" w:sz="4" w:space="0" w:color="000000"/>
            </w:tcBorders>
            <w:shd w:val="clear" w:color="auto" w:fill="auto"/>
            <w:vAlign w:val="center"/>
            <w:hideMark/>
          </w:tcPr>
          <w:p w14:paraId="57F87BCB" w14:textId="77777777" w:rsidR="00B36D09" w:rsidRPr="00AA4E7D" w:rsidRDefault="00B36D09" w:rsidP="006A514A">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Долгосрочная дебиторская задолженность дочерних</w:t>
            </w:r>
            <w:r w:rsidRPr="00AA4E7D">
              <w:rPr>
                <w:rFonts w:ascii="Times New Roman" w:eastAsia="Times New Roman" w:hAnsi="Times New Roman" w:cs="Times New Roman"/>
                <w:sz w:val="24"/>
                <w:szCs w:val="24"/>
                <w:highlight w:val="lightGray"/>
                <w:lang w:eastAsia="ru-RU"/>
              </w:rPr>
              <w:br/>
              <w:t>организаций</w:t>
            </w:r>
          </w:p>
        </w:tc>
        <w:tc>
          <w:tcPr>
            <w:tcW w:w="628" w:type="dxa"/>
            <w:tcBorders>
              <w:top w:val="nil"/>
              <w:left w:val="nil"/>
              <w:bottom w:val="single" w:sz="4" w:space="0" w:color="000000"/>
              <w:right w:val="single" w:sz="4" w:space="0" w:color="000000"/>
            </w:tcBorders>
            <w:shd w:val="clear" w:color="auto" w:fill="auto"/>
            <w:vAlign w:val="center"/>
            <w:hideMark/>
          </w:tcPr>
          <w:p w14:paraId="72B2006C"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1C71BBB"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E7FAF5F"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4377B291" w14:textId="77777777" w:rsidR="00B36D09" w:rsidRPr="00AA4E7D" w:rsidRDefault="00B36D09" w:rsidP="006A514A">
            <w:pPr>
              <w:spacing w:after="0" w:line="240" w:lineRule="auto"/>
              <w:ind w:right="-108"/>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620A4375" w14:textId="77777777" w:rsidR="00B36D09" w:rsidRPr="00AA4E7D" w:rsidRDefault="00B36D09" w:rsidP="006A514A">
            <w:pPr>
              <w:spacing w:after="0" w:line="240" w:lineRule="auto"/>
              <w:ind w:right="-144"/>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tcPr>
          <w:p w14:paraId="3ECAD717" w14:textId="598D7774" w:rsidR="00B36D09" w:rsidRPr="00D20402" w:rsidRDefault="00B36D09" w:rsidP="006A514A">
            <w:pPr>
              <w:spacing w:after="0" w:line="240" w:lineRule="auto"/>
              <w:jc w:val="center"/>
              <w:rPr>
                <w:rFonts w:ascii="Times New Roman" w:eastAsia="Times New Roman" w:hAnsi="Times New Roman" w:cs="Times New Roman"/>
                <w:b/>
                <w:bCs/>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06AA634D" w14:textId="526EEF2F"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p>
        </w:tc>
      </w:tr>
      <w:tr w:rsidR="00B36D09" w:rsidRPr="00AA4E7D" w14:paraId="55E054E4"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1CFFAD0" w14:textId="77777777" w:rsidR="00B36D09" w:rsidRPr="00AA4E7D" w:rsidRDefault="00B36D09" w:rsidP="006A514A">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color w:val="000000"/>
                <w:sz w:val="24"/>
                <w:szCs w:val="24"/>
                <w:highlight w:val="lightGray"/>
                <w:lang w:eastAsia="ru-RU"/>
              </w:rPr>
              <w:t>2130</w:t>
            </w:r>
          </w:p>
        </w:tc>
        <w:tc>
          <w:tcPr>
            <w:tcW w:w="1998" w:type="dxa"/>
            <w:tcBorders>
              <w:top w:val="nil"/>
              <w:left w:val="nil"/>
              <w:bottom w:val="single" w:sz="4" w:space="0" w:color="000000"/>
              <w:right w:val="single" w:sz="4" w:space="0" w:color="000000"/>
            </w:tcBorders>
            <w:shd w:val="clear" w:color="auto" w:fill="auto"/>
            <w:vAlign w:val="center"/>
            <w:hideMark/>
          </w:tcPr>
          <w:p w14:paraId="52D60508" w14:textId="77777777" w:rsidR="00B36D09" w:rsidRPr="00AA4E7D" w:rsidRDefault="00B36D09" w:rsidP="006A514A">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Долгосрочная дебиторская задолженность</w:t>
            </w:r>
            <w:r w:rsidRPr="00AA4E7D">
              <w:rPr>
                <w:rFonts w:ascii="Times New Roman" w:eastAsia="Times New Roman" w:hAnsi="Times New Roman" w:cs="Times New Roman"/>
                <w:sz w:val="24"/>
                <w:szCs w:val="24"/>
                <w:highlight w:val="lightGray"/>
                <w:lang w:eastAsia="ru-RU"/>
              </w:rPr>
              <w:br/>
              <w:t>ассоциированных и совместных</w:t>
            </w:r>
            <w:r w:rsidRPr="00AA4E7D">
              <w:rPr>
                <w:rFonts w:ascii="Times New Roman" w:eastAsia="Times New Roman" w:hAnsi="Times New Roman" w:cs="Times New Roman"/>
                <w:sz w:val="24"/>
                <w:szCs w:val="24"/>
                <w:highlight w:val="lightGray"/>
                <w:lang w:eastAsia="ru-RU"/>
              </w:rPr>
              <w:br/>
              <w:t>организаций</w:t>
            </w:r>
          </w:p>
        </w:tc>
        <w:tc>
          <w:tcPr>
            <w:tcW w:w="628" w:type="dxa"/>
            <w:tcBorders>
              <w:top w:val="nil"/>
              <w:left w:val="nil"/>
              <w:bottom w:val="single" w:sz="4" w:space="0" w:color="000000"/>
              <w:right w:val="single" w:sz="4" w:space="0" w:color="000000"/>
            </w:tcBorders>
            <w:shd w:val="clear" w:color="auto" w:fill="auto"/>
            <w:vAlign w:val="center"/>
            <w:hideMark/>
          </w:tcPr>
          <w:p w14:paraId="778BED54"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E1C9F29"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B12B43F"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5799B23F" w14:textId="77777777" w:rsidR="00B36D09" w:rsidRPr="00AA4E7D" w:rsidRDefault="00B36D09" w:rsidP="006A514A">
            <w:pPr>
              <w:spacing w:after="0" w:line="240" w:lineRule="auto"/>
              <w:ind w:right="-108"/>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3E58012A" w14:textId="77777777" w:rsidR="00B36D09" w:rsidRPr="00AA4E7D" w:rsidRDefault="00B36D09" w:rsidP="006A514A">
            <w:pPr>
              <w:spacing w:after="0" w:line="240" w:lineRule="auto"/>
              <w:ind w:right="-144"/>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tcPr>
          <w:p w14:paraId="51317FC6" w14:textId="1752AB97" w:rsidR="00B36D09" w:rsidRPr="00D20402" w:rsidRDefault="00B36D09" w:rsidP="006A514A">
            <w:pPr>
              <w:spacing w:after="0" w:line="240" w:lineRule="auto"/>
              <w:jc w:val="center"/>
              <w:rPr>
                <w:rFonts w:ascii="Times New Roman" w:eastAsia="Times New Roman" w:hAnsi="Times New Roman" w:cs="Times New Roman"/>
                <w:b/>
                <w:bCs/>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72FFAEC3" w14:textId="45FF281F"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p>
        </w:tc>
      </w:tr>
      <w:tr w:rsidR="00B36D09" w:rsidRPr="0037152A" w14:paraId="47F86086" w14:textId="77777777" w:rsidTr="00D20402">
        <w:trPr>
          <w:trHeight w:val="1197"/>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A2597F5" w14:textId="77777777" w:rsidR="00B36D09" w:rsidRPr="00AA4E7D" w:rsidRDefault="00B36D09" w:rsidP="006A514A">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color w:val="000000"/>
                <w:sz w:val="24"/>
                <w:szCs w:val="24"/>
                <w:highlight w:val="lightGray"/>
                <w:lang w:eastAsia="ru-RU"/>
              </w:rPr>
              <w:t>2140</w:t>
            </w:r>
          </w:p>
        </w:tc>
        <w:tc>
          <w:tcPr>
            <w:tcW w:w="1998" w:type="dxa"/>
            <w:tcBorders>
              <w:top w:val="nil"/>
              <w:left w:val="nil"/>
              <w:bottom w:val="single" w:sz="4" w:space="0" w:color="000000"/>
              <w:right w:val="single" w:sz="4" w:space="0" w:color="000000"/>
            </w:tcBorders>
            <w:shd w:val="clear" w:color="auto" w:fill="auto"/>
            <w:vAlign w:val="center"/>
            <w:hideMark/>
          </w:tcPr>
          <w:p w14:paraId="2F433F69" w14:textId="77777777" w:rsidR="00B36D09" w:rsidRPr="00AA4E7D" w:rsidRDefault="00B36D09" w:rsidP="006A514A">
            <w:pPr>
              <w:spacing w:after="0" w:line="240" w:lineRule="auto"/>
              <w:jc w:val="center"/>
              <w:rPr>
                <w:rFonts w:ascii="Times New Roman" w:eastAsia="Times New Roman" w:hAnsi="Times New Roman" w:cs="Times New Roman"/>
                <w:color w:val="000000"/>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Долгосрочная дебиторская задолженность филиалов и</w:t>
            </w:r>
            <w:r w:rsidRPr="00AA4E7D">
              <w:rPr>
                <w:rFonts w:ascii="Times New Roman" w:eastAsia="Times New Roman" w:hAnsi="Times New Roman" w:cs="Times New Roman"/>
                <w:sz w:val="24"/>
                <w:szCs w:val="24"/>
                <w:highlight w:val="lightGray"/>
                <w:lang w:eastAsia="ru-RU"/>
              </w:rPr>
              <w:br/>
              <w:t>структурных</w:t>
            </w:r>
            <w:r w:rsidRPr="00AA4E7D">
              <w:rPr>
                <w:rFonts w:ascii="Times New Roman" w:eastAsia="Times New Roman" w:hAnsi="Times New Roman" w:cs="Times New Roman"/>
                <w:sz w:val="24"/>
                <w:szCs w:val="24"/>
                <w:highlight w:val="lightGray"/>
                <w:lang w:eastAsia="ru-RU"/>
              </w:rPr>
              <w:br/>
              <w:t>подразделений</w:t>
            </w:r>
          </w:p>
        </w:tc>
        <w:tc>
          <w:tcPr>
            <w:tcW w:w="628" w:type="dxa"/>
            <w:tcBorders>
              <w:top w:val="nil"/>
              <w:left w:val="nil"/>
              <w:bottom w:val="single" w:sz="4" w:space="0" w:color="000000"/>
              <w:right w:val="single" w:sz="4" w:space="0" w:color="000000"/>
            </w:tcBorders>
            <w:shd w:val="clear" w:color="auto" w:fill="auto"/>
            <w:vAlign w:val="center"/>
            <w:hideMark/>
          </w:tcPr>
          <w:p w14:paraId="41E47BD5"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56F684D"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E014E94" w14:textId="77777777" w:rsidR="00B36D09" w:rsidRPr="00AA4E7D" w:rsidRDefault="00B36D09" w:rsidP="006A514A">
            <w:pPr>
              <w:spacing w:after="0" w:line="240" w:lineRule="auto"/>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2330604E" w14:textId="77777777" w:rsidR="00B36D09" w:rsidRPr="00AA4E7D" w:rsidRDefault="00B36D09" w:rsidP="006A514A">
            <w:pPr>
              <w:spacing w:after="0" w:line="240" w:lineRule="auto"/>
              <w:ind w:right="-108"/>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11EB5054" w14:textId="77777777" w:rsidR="00B36D09" w:rsidRPr="00AA4E7D" w:rsidRDefault="00B36D09" w:rsidP="006A514A">
            <w:pPr>
              <w:spacing w:after="0" w:line="240" w:lineRule="auto"/>
              <w:ind w:right="-144"/>
              <w:jc w:val="center"/>
              <w:rPr>
                <w:rFonts w:ascii="Times New Roman" w:eastAsia="Times New Roman" w:hAnsi="Times New Roman" w:cs="Times New Roman"/>
                <w:sz w:val="24"/>
                <w:szCs w:val="24"/>
                <w:highlight w:val="lightGray"/>
                <w:lang w:eastAsia="ru-RU"/>
              </w:rPr>
            </w:pPr>
            <w:r w:rsidRPr="00AA4E7D">
              <w:rPr>
                <w:rFonts w:ascii="Times New Roman" w:eastAsia="Times New Roman" w:hAnsi="Times New Roman" w:cs="Times New Roman"/>
                <w:sz w:val="24"/>
                <w:szCs w:val="24"/>
                <w:highlight w:val="lightGray"/>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0B755EA4" w14:textId="01A0F7E5" w:rsidR="00B36D09" w:rsidRPr="00D20402" w:rsidRDefault="00B36D09" w:rsidP="006A514A">
            <w:pPr>
              <w:spacing w:after="0" w:line="240" w:lineRule="auto"/>
              <w:jc w:val="center"/>
              <w:rPr>
                <w:rFonts w:ascii="Times New Roman" w:eastAsia="Times New Roman" w:hAnsi="Times New Roman" w:cs="Times New Roman"/>
                <w:b/>
                <w:bCs/>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tcPr>
          <w:p w14:paraId="30BC6EEE" w14:textId="66E04D37" w:rsidR="00B36D09" w:rsidRPr="00D20402" w:rsidRDefault="00B36D09" w:rsidP="006A514A">
            <w:pPr>
              <w:spacing w:after="0" w:line="240" w:lineRule="auto"/>
              <w:jc w:val="center"/>
              <w:rPr>
                <w:rFonts w:ascii="Times New Roman" w:eastAsia="Times New Roman" w:hAnsi="Times New Roman" w:cs="Times New Roman"/>
                <w:sz w:val="24"/>
                <w:szCs w:val="24"/>
                <w:lang w:eastAsia="ru-RU"/>
              </w:rPr>
            </w:pPr>
          </w:p>
        </w:tc>
      </w:tr>
      <w:tr w:rsidR="00B36D09" w:rsidRPr="0037152A" w14:paraId="395CF175"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E9BDA2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2150</w:t>
            </w:r>
          </w:p>
        </w:tc>
        <w:tc>
          <w:tcPr>
            <w:tcW w:w="1998" w:type="dxa"/>
            <w:tcBorders>
              <w:top w:val="nil"/>
              <w:left w:val="nil"/>
              <w:bottom w:val="single" w:sz="4" w:space="0" w:color="000000"/>
              <w:right w:val="single" w:sz="4" w:space="0" w:color="000000"/>
            </w:tcBorders>
            <w:shd w:val="clear" w:color="auto" w:fill="auto"/>
            <w:vAlign w:val="center"/>
            <w:hideMark/>
          </w:tcPr>
          <w:p w14:paraId="5C0C21F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Долгосрочная дебиторская задолженность</w:t>
            </w:r>
            <w:r w:rsidRPr="0037152A">
              <w:rPr>
                <w:rFonts w:ascii="Times New Roman" w:eastAsia="Times New Roman" w:hAnsi="Times New Roman" w:cs="Times New Roman"/>
                <w:sz w:val="24"/>
                <w:szCs w:val="24"/>
                <w:lang w:eastAsia="ru-RU"/>
              </w:rPr>
              <w:br/>
              <w:t>работников</w:t>
            </w:r>
          </w:p>
        </w:tc>
        <w:tc>
          <w:tcPr>
            <w:tcW w:w="628" w:type="dxa"/>
            <w:tcBorders>
              <w:top w:val="nil"/>
              <w:left w:val="nil"/>
              <w:bottom w:val="single" w:sz="4" w:space="0" w:color="000000"/>
              <w:right w:val="single" w:sz="4" w:space="0" w:color="000000"/>
            </w:tcBorders>
            <w:shd w:val="clear" w:color="auto" w:fill="auto"/>
            <w:vAlign w:val="center"/>
            <w:hideMark/>
          </w:tcPr>
          <w:p w14:paraId="587F015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B63BBA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C21D27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89454A2"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0D7F9B2E"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370DC6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4BC400B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Отключено субконто "Работники организации"</w:t>
            </w:r>
          </w:p>
        </w:tc>
      </w:tr>
      <w:tr w:rsidR="00B36D09" w:rsidRPr="0037152A" w14:paraId="170A2981"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DA7E21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2153</w:t>
            </w:r>
          </w:p>
        </w:tc>
        <w:tc>
          <w:tcPr>
            <w:tcW w:w="1998" w:type="dxa"/>
            <w:tcBorders>
              <w:top w:val="nil"/>
              <w:left w:val="nil"/>
              <w:bottom w:val="single" w:sz="4" w:space="0" w:color="000000"/>
              <w:right w:val="single" w:sz="4" w:space="0" w:color="000000"/>
            </w:tcBorders>
            <w:shd w:val="clear" w:color="auto" w:fill="auto"/>
            <w:vAlign w:val="center"/>
            <w:hideMark/>
          </w:tcPr>
          <w:p w14:paraId="6C990B8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Долгосрочная задолженность по</w:t>
            </w:r>
            <w:r w:rsidRPr="0037152A">
              <w:rPr>
                <w:rFonts w:ascii="Times New Roman" w:eastAsia="Times New Roman" w:hAnsi="Times New Roman" w:cs="Times New Roman"/>
                <w:sz w:val="24"/>
                <w:szCs w:val="24"/>
                <w:lang w:eastAsia="ru-RU"/>
              </w:rPr>
              <w:br/>
              <w:t>предоставленны м работникам</w:t>
            </w:r>
            <w:r w:rsidRPr="0037152A">
              <w:rPr>
                <w:rFonts w:ascii="Times New Roman" w:eastAsia="Times New Roman" w:hAnsi="Times New Roman" w:cs="Times New Roman"/>
                <w:sz w:val="24"/>
                <w:szCs w:val="24"/>
                <w:lang w:eastAsia="ru-RU"/>
              </w:rPr>
              <w:br/>
              <w:t>займам</w:t>
            </w:r>
          </w:p>
        </w:tc>
        <w:tc>
          <w:tcPr>
            <w:tcW w:w="628" w:type="dxa"/>
            <w:tcBorders>
              <w:top w:val="nil"/>
              <w:left w:val="nil"/>
              <w:bottom w:val="single" w:sz="4" w:space="0" w:color="000000"/>
              <w:right w:val="single" w:sz="4" w:space="0" w:color="000000"/>
            </w:tcBorders>
            <w:shd w:val="clear" w:color="auto" w:fill="auto"/>
            <w:vAlign w:val="center"/>
            <w:hideMark/>
          </w:tcPr>
          <w:p w14:paraId="465C3A5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B36346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986353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CB4E709"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03100C81"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19BC683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BF7A88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Отключено субконто "Работники организации"</w:t>
            </w:r>
          </w:p>
        </w:tc>
      </w:tr>
      <w:tr w:rsidR="00B36D09" w:rsidRPr="0037152A" w14:paraId="46F7F835" w14:textId="77777777" w:rsidTr="00D20402">
        <w:trPr>
          <w:trHeight w:val="138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BE6EC2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2154</w:t>
            </w:r>
          </w:p>
        </w:tc>
        <w:tc>
          <w:tcPr>
            <w:tcW w:w="1998" w:type="dxa"/>
            <w:tcBorders>
              <w:top w:val="nil"/>
              <w:left w:val="nil"/>
              <w:bottom w:val="single" w:sz="4" w:space="0" w:color="000000"/>
              <w:right w:val="single" w:sz="4" w:space="0" w:color="000000"/>
            </w:tcBorders>
            <w:shd w:val="clear" w:color="auto" w:fill="auto"/>
            <w:vAlign w:val="center"/>
            <w:hideMark/>
          </w:tcPr>
          <w:p w14:paraId="64FDF65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Прочая</w:t>
            </w:r>
            <w:r w:rsidRPr="0037152A">
              <w:rPr>
                <w:rFonts w:ascii="Times New Roman" w:eastAsia="Times New Roman" w:hAnsi="Times New Roman" w:cs="Times New Roman"/>
                <w:sz w:val="24"/>
                <w:szCs w:val="24"/>
                <w:lang w:eastAsia="ru-RU"/>
              </w:rPr>
              <w:br/>
              <w:t>долгосрочная задолженность работников</w:t>
            </w:r>
            <w:r w:rsidRPr="0037152A">
              <w:rPr>
                <w:rFonts w:ascii="Times New Roman" w:eastAsia="Times New Roman" w:hAnsi="Times New Roman" w:cs="Times New Roman"/>
                <w:sz w:val="24"/>
                <w:szCs w:val="24"/>
                <w:lang w:eastAsia="ru-RU"/>
              </w:rPr>
              <w:br/>
              <w:t>(хищение, порча, материальный</w:t>
            </w:r>
            <w:r w:rsidRPr="0037152A">
              <w:rPr>
                <w:rFonts w:ascii="Times New Roman" w:eastAsia="Times New Roman" w:hAnsi="Times New Roman" w:cs="Times New Roman"/>
                <w:sz w:val="24"/>
                <w:szCs w:val="24"/>
                <w:lang w:eastAsia="ru-RU"/>
              </w:rPr>
              <w:br/>
              <w:t>ущерб и др.)</w:t>
            </w:r>
          </w:p>
        </w:tc>
        <w:tc>
          <w:tcPr>
            <w:tcW w:w="628" w:type="dxa"/>
            <w:tcBorders>
              <w:top w:val="nil"/>
              <w:left w:val="nil"/>
              <w:bottom w:val="single" w:sz="4" w:space="0" w:color="000000"/>
              <w:right w:val="single" w:sz="4" w:space="0" w:color="000000"/>
            </w:tcBorders>
            <w:shd w:val="clear" w:color="auto" w:fill="auto"/>
            <w:vAlign w:val="center"/>
            <w:hideMark/>
          </w:tcPr>
          <w:p w14:paraId="7DE0831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91192C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23971C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0CDC432"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40EC65CA"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809D5F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C63426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Отключено субконто "Работники организации"</w:t>
            </w:r>
          </w:p>
        </w:tc>
      </w:tr>
      <w:tr w:rsidR="00B36D09" w:rsidRPr="0037152A" w14:paraId="177A2CBE" w14:textId="77777777" w:rsidTr="00D20402">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1F9F45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2300</w:t>
            </w:r>
          </w:p>
        </w:tc>
        <w:tc>
          <w:tcPr>
            <w:tcW w:w="1998" w:type="dxa"/>
            <w:tcBorders>
              <w:top w:val="nil"/>
              <w:left w:val="nil"/>
              <w:bottom w:val="single" w:sz="4" w:space="0" w:color="000000"/>
              <w:right w:val="single" w:sz="4" w:space="0" w:color="000000"/>
            </w:tcBorders>
            <w:shd w:val="clear" w:color="auto" w:fill="auto"/>
            <w:vAlign w:val="center"/>
            <w:hideMark/>
          </w:tcPr>
          <w:p w14:paraId="5D1F03A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Инвестиционное имущество</w:t>
            </w:r>
          </w:p>
        </w:tc>
        <w:tc>
          <w:tcPr>
            <w:tcW w:w="628" w:type="dxa"/>
            <w:tcBorders>
              <w:top w:val="nil"/>
              <w:left w:val="nil"/>
              <w:bottom w:val="single" w:sz="4" w:space="0" w:color="000000"/>
              <w:right w:val="single" w:sz="4" w:space="0" w:color="000000"/>
            </w:tcBorders>
            <w:shd w:val="clear" w:color="auto" w:fill="auto"/>
            <w:vAlign w:val="center"/>
            <w:hideMark/>
          </w:tcPr>
          <w:p w14:paraId="09DBB59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CD179B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B36DC2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2A8EEB5"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45DA591D"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649992B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29D4C0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Отключены субконто</w:t>
            </w:r>
            <w:r w:rsidRPr="0037152A">
              <w:rPr>
                <w:rFonts w:ascii="Times New Roman" w:eastAsia="Times New Roman" w:hAnsi="Times New Roman" w:cs="Times New Roman"/>
                <w:sz w:val="24"/>
                <w:szCs w:val="24"/>
                <w:lang w:eastAsia="ru-RU"/>
              </w:rPr>
              <w:br/>
              <w:t>"Подразделения", "Работники</w:t>
            </w:r>
            <w:r w:rsidRPr="0037152A">
              <w:rPr>
                <w:rFonts w:ascii="Times New Roman" w:eastAsia="Times New Roman" w:hAnsi="Times New Roman" w:cs="Times New Roman"/>
                <w:sz w:val="24"/>
                <w:szCs w:val="24"/>
                <w:lang w:eastAsia="ru-RU"/>
              </w:rPr>
              <w:br/>
              <w:t>организации"</w:t>
            </w:r>
          </w:p>
        </w:tc>
      </w:tr>
      <w:tr w:rsidR="00B36D09" w:rsidRPr="0037152A" w14:paraId="39936516" w14:textId="77777777" w:rsidTr="00D20402">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5132F1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2310</w:t>
            </w:r>
          </w:p>
        </w:tc>
        <w:tc>
          <w:tcPr>
            <w:tcW w:w="1998" w:type="dxa"/>
            <w:tcBorders>
              <w:top w:val="nil"/>
              <w:left w:val="nil"/>
              <w:bottom w:val="single" w:sz="4" w:space="0" w:color="000000"/>
              <w:right w:val="single" w:sz="4" w:space="0" w:color="000000"/>
            </w:tcBorders>
            <w:shd w:val="clear" w:color="auto" w:fill="auto"/>
            <w:vAlign w:val="center"/>
            <w:hideMark/>
          </w:tcPr>
          <w:p w14:paraId="0C027CC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Инвестиционное имущество</w:t>
            </w:r>
          </w:p>
        </w:tc>
        <w:tc>
          <w:tcPr>
            <w:tcW w:w="628" w:type="dxa"/>
            <w:tcBorders>
              <w:top w:val="nil"/>
              <w:left w:val="nil"/>
              <w:bottom w:val="single" w:sz="4" w:space="0" w:color="000000"/>
              <w:right w:val="single" w:sz="4" w:space="0" w:color="000000"/>
            </w:tcBorders>
            <w:shd w:val="clear" w:color="auto" w:fill="auto"/>
            <w:vAlign w:val="center"/>
            <w:hideMark/>
          </w:tcPr>
          <w:p w14:paraId="567A3FC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AEC97F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18DE7A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BFD7345"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553C0A56"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B65712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DB23B2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Отключены субконто</w:t>
            </w:r>
            <w:r w:rsidRPr="0037152A">
              <w:rPr>
                <w:rFonts w:ascii="Times New Roman" w:eastAsia="Times New Roman" w:hAnsi="Times New Roman" w:cs="Times New Roman"/>
                <w:sz w:val="24"/>
                <w:szCs w:val="24"/>
                <w:lang w:eastAsia="ru-RU"/>
              </w:rPr>
              <w:br/>
              <w:t>"Подразделения", "Работники</w:t>
            </w:r>
            <w:r w:rsidRPr="0037152A">
              <w:rPr>
                <w:rFonts w:ascii="Times New Roman" w:eastAsia="Times New Roman" w:hAnsi="Times New Roman" w:cs="Times New Roman"/>
                <w:sz w:val="24"/>
                <w:szCs w:val="24"/>
                <w:lang w:eastAsia="ru-RU"/>
              </w:rPr>
              <w:br/>
              <w:t>организации"</w:t>
            </w:r>
          </w:p>
        </w:tc>
      </w:tr>
      <w:tr w:rsidR="00B36D09" w:rsidRPr="0037152A" w14:paraId="35B98BCE" w14:textId="77777777" w:rsidTr="00D20402">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699DFD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2320</w:t>
            </w:r>
          </w:p>
        </w:tc>
        <w:tc>
          <w:tcPr>
            <w:tcW w:w="1998" w:type="dxa"/>
            <w:tcBorders>
              <w:top w:val="nil"/>
              <w:left w:val="nil"/>
              <w:bottom w:val="single" w:sz="4" w:space="0" w:color="000000"/>
              <w:right w:val="single" w:sz="4" w:space="0" w:color="000000"/>
            </w:tcBorders>
            <w:shd w:val="clear" w:color="auto" w:fill="auto"/>
            <w:vAlign w:val="center"/>
            <w:hideMark/>
          </w:tcPr>
          <w:p w14:paraId="382C6B88"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w:t>
            </w:r>
            <w:r w:rsidRPr="0037152A">
              <w:rPr>
                <w:rFonts w:ascii="Times New Roman" w:eastAsia="Times New Roman" w:hAnsi="Times New Roman" w:cs="Times New Roman"/>
                <w:sz w:val="24"/>
                <w:szCs w:val="24"/>
                <w:lang w:eastAsia="ru-RU"/>
              </w:rPr>
              <w:br/>
              <w:t>инвестиционног</w:t>
            </w:r>
            <w:r w:rsidR="0037152A">
              <w:rPr>
                <w:rFonts w:ascii="Times New Roman" w:eastAsia="Times New Roman" w:hAnsi="Times New Roman" w:cs="Times New Roman"/>
                <w:sz w:val="24"/>
                <w:szCs w:val="24"/>
                <w:lang w:eastAsia="ru-RU"/>
              </w:rPr>
              <w:t>о</w:t>
            </w:r>
            <w:r w:rsidRPr="0037152A">
              <w:rPr>
                <w:rFonts w:ascii="Times New Roman" w:eastAsia="Times New Roman" w:hAnsi="Times New Roman" w:cs="Times New Roman"/>
                <w:sz w:val="24"/>
                <w:szCs w:val="24"/>
                <w:lang w:eastAsia="ru-RU"/>
              </w:rPr>
              <w:br/>
              <w:t>имущества</w:t>
            </w:r>
          </w:p>
        </w:tc>
        <w:tc>
          <w:tcPr>
            <w:tcW w:w="628" w:type="dxa"/>
            <w:tcBorders>
              <w:top w:val="nil"/>
              <w:left w:val="nil"/>
              <w:bottom w:val="single" w:sz="4" w:space="0" w:color="000000"/>
              <w:right w:val="single" w:sz="4" w:space="0" w:color="000000"/>
            </w:tcBorders>
            <w:shd w:val="clear" w:color="auto" w:fill="auto"/>
            <w:vAlign w:val="center"/>
            <w:hideMark/>
          </w:tcPr>
          <w:p w14:paraId="1B261DF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0596E1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1E159E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D41A0F8"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39C92595"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4B396A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8A7501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Отключены субконто</w:t>
            </w:r>
            <w:r w:rsidRPr="0037152A">
              <w:rPr>
                <w:rFonts w:ascii="Times New Roman" w:eastAsia="Times New Roman" w:hAnsi="Times New Roman" w:cs="Times New Roman"/>
                <w:sz w:val="24"/>
                <w:szCs w:val="24"/>
                <w:lang w:eastAsia="ru-RU"/>
              </w:rPr>
              <w:br/>
              <w:t>"Подразделения", "Работники</w:t>
            </w:r>
            <w:r w:rsidRPr="0037152A">
              <w:rPr>
                <w:rFonts w:ascii="Times New Roman" w:eastAsia="Times New Roman" w:hAnsi="Times New Roman" w:cs="Times New Roman"/>
                <w:sz w:val="24"/>
                <w:szCs w:val="24"/>
                <w:lang w:eastAsia="ru-RU"/>
              </w:rPr>
              <w:br/>
              <w:t>организации"</w:t>
            </w:r>
          </w:p>
        </w:tc>
      </w:tr>
      <w:tr w:rsidR="00B36D09" w:rsidRPr="0037152A" w14:paraId="2197A124"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A352FC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2330</w:t>
            </w:r>
          </w:p>
        </w:tc>
        <w:tc>
          <w:tcPr>
            <w:tcW w:w="1998" w:type="dxa"/>
            <w:tcBorders>
              <w:top w:val="nil"/>
              <w:left w:val="nil"/>
              <w:bottom w:val="single" w:sz="4" w:space="0" w:color="000000"/>
              <w:right w:val="single" w:sz="4" w:space="0" w:color="000000"/>
            </w:tcBorders>
            <w:shd w:val="clear" w:color="auto" w:fill="auto"/>
            <w:vAlign w:val="center"/>
            <w:hideMark/>
          </w:tcPr>
          <w:p w14:paraId="5577E71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Оценочный резерв под убытки от обесценения</w:t>
            </w:r>
            <w:r w:rsidRPr="0037152A">
              <w:rPr>
                <w:rFonts w:ascii="Times New Roman" w:eastAsia="Times New Roman" w:hAnsi="Times New Roman" w:cs="Times New Roman"/>
                <w:sz w:val="24"/>
                <w:szCs w:val="24"/>
                <w:lang w:eastAsia="ru-RU"/>
              </w:rPr>
              <w:br/>
              <w:t>инвестиционного</w:t>
            </w:r>
          </w:p>
        </w:tc>
        <w:tc>
          <w:tcPr>
            <w:tcW w:w="628" w:type="dxa"/>
            <w:tcBorders>
              <w:top w:val="nil"/>
              <w:left w:val="nil"/>
              <w:bottom w:val="single" w:sz="4" w:space="0" w:color="000000"/>
              <w:right w:val="single" w:sz="4" w:space="0" w:color="000000"/>
            </w:tcBorders>
            <w:shd w:val="clear" w:color="auto" w:fill="auto"/>
            <w:vAlign w:val="center"/>
            <w:hideMark/>
          </w:tcPr>
          <w:p w14:paraId="73E98E2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20094B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B55084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82AFADD"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43E6A1D0"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1DA84E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72856D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Отключены субконто</w:t>
            </w:r>
            <w:r w:rsidRPr="0037152A">
              <w:rPr>
                <w:rFonts w:ascii="Times New Roman" w:eastAsia="Times New Roman" w:hAnsi="Times New Roman" w:cs="Times New Roman"/>
                <w:sz w:val="24"/>
                <w:szCs w:val="24"/>
                <w:lang w:eastAsia="ru-RU"/>
              </w:rPr>
              <w:br/>
              <w:t>"Подразделения", "Работники организации"</w:t>
            </w:r>
          </w:p>
        </w:tc>
      </w:tr>
      <w:tr w:rsidR="00B36D09" w:rsidRPr="0037152A" w14:paraId="6F52DDB7" w14:textId="77777777" w:rsidTr="00D20402">
        <w:trPr>
          <w:trHeight w:val="334"/>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510DAD4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14BE714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имущества</w:t>
            </w:r>
          </w:p>
        </w:tc>
        <w:tc>
          <w:tcPr>
            <w:tcW w:w="628" w:type="dxa"/>
            <w:tcBorders>
              <w:top w:val="nil"/>
              <w:left w:val="nil"/>
              <w:bottom w:val="single" w:sz="4" w:space="0" w:color="000000"/>
              <w:right w:val="single" w:sz="4" w:space="0" w:color="000000"/>
            </w:tcBorders>
            <w:shd w:val="clear" w:color="auto" w:fill="auto"/>
            <w:vAlign w:val="center"/>
            <w:hideMark/>
          </w:tcPr>
          <w:p w14:paraId="690BEEB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09D167A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4182399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3BE88ACF"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6321F413"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289D64A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92C30A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r>
      <w:tr w:rsidR="00B36D09" w:rsidRPr="0037152A" w14:paraId="67BE98CC" w14:textId="77777777" w:rsidTr="00D20402">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910A30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2400</w:t>
            </w:r>
          </w:p>
        </w:tc>
        <w:tc>
          <w:tcPr>
            <w:tcW w:w="1998" w:type="dxa"/>
            <w:tcBorders>
              <w:top w:val="nil"/>
              <w:left w:val="nil"/>
              <w:bottom w:val="single" w:sz="4" w:space="0" w:color="000000"/>
              <w:right w:val="single" w:sz="4" w:space="0" w:color="000000"/>
            </w:tcBorders>
            <w:shd w:val="clear" w:color="auto" w:fill="auto"/>
            <w:vAlign w:val="center"/>
            <w:hideMark/>
          </w:tcPr>
          <w:p w14:paraId="6E4B0C9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628" w:type="dxa"/>
            <w:tcBorders>
              <w:top w:val="nil"/>
              <w:left w:val="nil"/>
              <w:bottom w:val="single" w:sz="4" w:space="0" w:color="000000"/>
              <w:right w:val="single" w:sz="4" w:space="0" w:color="000000"/>
            </w:tcBorders>
            <w:shd w:val="clear" w:color="auto" w:fill="auto"/>
            <w:vAlign w:val="center"/>
            <w:hideMark/>
          </w:tcPr>
          <w:p w14:paraId="502F273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C01517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99EF0D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18A1AD6"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2A343618"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300C12F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5A4016F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Отключены субконто</w:t>
            </w:r>
            <w:r w:rsidRPr="0037152A">
              <w:rPr>
                <w:rFonts w:ascii="Times New Roman" w:eastAsia="Times New Roman" w:hAnsi="Times New Roman" w:cs="Times New Roman"/>
                <w:sz w:val="24"/>
                <w:szCs w:val="24"/>
                <w:lang w:eastAsia="ru-RU"/>
              </w:rPr>
              <w:br/>
              <w:t>"Подразделения", "Работники</w:t>
            </w:r>
            <w:r w:rsidRPr="0037152A">
              <w:rPr>
                <w:rFonts w:ascii="Times New Roman" w:eastAsia="Times New Roman" w:hAnsi="Times New Roman" w:cs="Times New Roman"/>
                <w:sz w:val="24"/>
                <w:szCs w:val="24"/>
                <w:lang w:eastAsia="ru-RU"/>
              </w:rPr>
              <w:br/>
            </w:r>
            <w:r w:rsidRPr="0037152A">
              <w:rPr>
                <w:rFonts w:ascii="Times New Roman" w:eastAsia="Times New Roman" w:hAnsi="Times New Roman" w:cs="Times New Roman"/>
                <w:sz w:val="24"/>
                <w:szCs w:val="24"/>
                <w:lang w:eastAsia="ru-RU"/>
              </w:rPr>
              <w:lastRenderedPageBreak/>
              <w:t>организации"</w:t>
            </w:r>
          </w:p>
        </w:tc>
      </w:tr>
      <w:tr w:rsidR="00B36D09" w:rsidRPr="0037152A" w14:paraId="5B7CAD40"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5F8CB2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2411</w:t>
            </w:r>
          </w:p>
        </w:tc>
        <w:tc>
          <w:tcPr>
            <w:tcW w:w="1998" w:type="dxa"/>
            <w:tcBorders>
              <w:top w:val="nil"/>
              <w:left w:val="nil"/>
              <w:bottom w:val="single" w:sz="4" w:space="0" w:color="000000"/>
              <w:right w:val="single" w:sz="4" w:space="0" w:color="000000"/>
            </w:tcBorders>
            <w:shd w:val="clear" w:color="auto" w:fill="auto"/>
            <w:vAlign w:val="center"/>
            <w:hideMark/>
          </w:tcPr>
          <w:p w14:paraId="0495CF5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Земля</w:t>
            </w:r>
          </w:p>
        </w:tc>
        <w:tc>
          <w:tcPr>
            <w:tcW w:w="628" w:type="dxa"/>
            <w:tcBorders>
              <w:top w:val="nil"/>
              <w:left w:val="nil"/>
              <w:bottom w:val="single" w:sz="4" w:space="0" w:color="000000"/>
              <w:right w:val="single" w:sz="4" w:space="0" w:color="000000"/>
            </w:tcBorders>
            <w:shd w:val="clear" w:color="auto" w:fill="auto"/>
            <w:vAlign w:val="center"/>
            <w:hideMark/>
          </w:tcPr>
          <w:p w14:paraId="023F027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64F216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4C0EB1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806F80A"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1E66840E"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5DE4E08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30878EC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1AE331C0"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90F44F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2412</w:t>
            </w:r>
          </w:p>
        </w:tc>
        <w:tc>
          <w:tcPr>
            <w:tcW w:w="1998" w:type="dxa"/>
            <w:tcBorders>
              <w:top w:val="nil"/>
              <w:left w:val="nil"/>
              <w:bottom w:val="single" w:sz="4" w:space="0" w:color="000000"/>
              <w:right w:val="single" w:sz="4" w:space="0" w:color="000000"/>
            </w:tcBorders>
            <w:shd w:val="clear" w:color="auto" w:fill="auto"/>
            <w:vAlign w:val="center"/>
            <w:hideMark/>
          </w:tcPr>
          <w:p w14:paraId="39D6AED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Здания</w:t>
            </w:r>
          </w:p>
        </w:tc>
        <w:tc>
          <w:tcPr>
            <w:tcW w:w="628" w:type="dxa"/>
            <w:tcBorders>
              <w:top w:val="nil"/>
              <w:left w:val="nil"/>
              <w:bottom w:val="single" w:sz="4" w:space="0" w:color="000000"/>
              <w:right w:val="single" w:sz="4" w:space="0" w:color="000000"/>
            </w:tcBorders>
            <w:shd w:val="clear" w:color="auto" w:fill="auto"/>
            <w:vAlign w:val="center"/>
            <w:hideMark/>
          </w:tcPr>
          <w:p w14:paraId="7BFD935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A0B584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045D76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264AAAA"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6AF3E9FC"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2A646B8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697DD1B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6D03E057"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8F8452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2413</w:t>
            </w:r>
          </w:p>
        </w:tc>
        <w:tc>
          <w:tcPr>
            <w:tcW w:w="1998" w:type="dxa"/>
            <w:tcBorders>
              <w:top w:val="nil"/>
              <w:left w:val="nil"/>
              <w:bottom w:val="single" w:sz="4" w:space="0" w:color="000000"/>
              <w:right w:val="single" w:sz="4" w:space="0" w:color="000000"/>
            </w:tcBorders>
            <w:shd w:val="clear" w:color="auto" w:fill="auto"/>
            <w:vAlign w:val="center"/>
            <w:hideMark/>
          </w:tcPr>
          <w:p w14:paraId="0782B28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Сооружения</w:t>
            </w:r>
          </w:p>
        </w:tc>
        <w:tc>
          <w:tcPr>
            <w:tcW w:w="628" w:type="dxa"/>
            <w:tcBorders>
              <w:top w:val="nil"/>
              <w:left w:val="nil"/>
              <w:bottom w:val="single" w:sz="4" w:space="0" w:color="000000"/>
              <w:right w:val="single" w:sz="4" w:space="0" w:color="000000"/>
            </w:tcBorders>
            <w:shd w:val="clear" w:color="auto" w:fill="auto"/>
            <w:vAlign w:val="center"/>
            <w:hideMark/>
          </w:tcPr>
          <w:p w14:paraId="3C08B7F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58587E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EBB32E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E9BE802"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4E2081BF"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501E613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38854DB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65B9DD1E"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8C2488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2414</w:t>
            </w:r>
          </w:p>
        </w:tc>
        <w:tc>
          <w:tcPr>
            <w:tcW w:w="1998" w:type="dxa"/>
            <w:tcBorders>
              <w:top w:val="nil"/>
              <w:left w:val="nil"/>
              <w:bottom w:val="single" w:sz="4" w:space="0" w:color="000000"/>
              <w:right w:val="single" w:sz="4" w:space="0" w:color="000000"/>
            </w:tcBorders>
            <w:shd w:val="clear" w:color="auto" w:fill="auto"/>
            <w:vAlign w:val="center"/>
            <w:hideMark/>
          </w:tcPr>
          <w:p w14:paraId="6065B55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Передаточные</w:t>
            </w:r>
            <w:r w:rsidRPr="0037152A">
              <w:rPr>
                <w:rFonts w:ascii="Times New Roman" w:eastAsia="Times New Roman" w:hAnsi="Times New Roman" w:cs="Times New Roman"/>
                <w:sz w:val="24"/>
                <w:szCs w:val="24"/>
                <w:lang w:eastAsia="ru-RU"/>
              </w:rPr>
              <w:br/>
              <w:t>устройства</w:t>
            </w:r>
          </w:p>
        </w:tc>
        <w:tc>
          <w:tcPr>
            <w:tcW w:w="628" w:type="dxa"/>
            <w:tcBorders>
              <w:top w:val="nil"/>
              <w:left w:val="nil"/>
              <w:bottom w:val="single" w:sz="4" w:space="0" w:color="000000"/>
              <w:right w:val="single" w:sz="4" w:space="0" w:color="000000"/>
            </w:tcBorders>
            <w:shd w:val="clear" w:color="auto" w:fill="auto"/>
            <w:vAlign w:val="center"/>
            <w:hideMark/>
          </w:tcPr>
          <w:p w14:paraId="38EBABD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42B548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D55C21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E02BA8C"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79BB8BC9"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2AEE92D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1D83D61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0E9A67CA"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664A5C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2415</w:t>
            </w:r>
          </w:p>
        </w:tc>
        <w:tc>
          <w:tcPr>
            <w:tcW w:w="1998" w:type="dxa"/>
            <w:tcBorders>
              <w:top w:val="nil"/>
              <w:left w:val="nil"/>
              <w:bottom w:val="single" w:sz="4" w:space="0" w:color="000000"/>
              <w:right w:val="single" w:sz="4" w:space="0" w:color="000000"/>
            </w:tcBorders>
            <w:shd w:val="clear" w:color="auto" w:fill="auto"/>
            <w:vAlign w:val="center"/>
            <w:hideMark/>
          </w:tcPr>
          <w:p w14:paraId="7E38DA5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Машины и</w:t>
            </w:r>
            <w:r w:rsidRPr="0037152A">
              <w:rPr>
                <w:rFonts w:ascii="Times New Roman" w:eastAsia="Times New Roman" w:hAnsi="Times New Roman" w:cs="Times New Roman"/>
                <w:sz w:val="24"/>
                <w:szCs w:val="24"/>
                <w:lang w:eastAsia="ru-RU"/>
              </w:rPr>
              <w:br/>
              <w:t>оборудование</w:t>
            </w:r>
          </w:p>
        </w:tc>
        <w:tc>
          <w:tcPr>
            <w:tcW w:w="628" w:type="dxa"/>
            <w:tcBorders>
              <w:top w:val="nil"/>
              <w:left w:val="nil"/>
              <w:bottom w:val="single" w:sz="4" w:space="0" w:color="000000"/>
              <w:right w:val="single" w:sz="4" w:space="0" w:color="000000"/>
            </w:tcBorders>
            <w:shd w:val="clear" w:color="auto" w:fill="auto"/>
            <w:vAlign w:val="center"/>
            <w:hideMark/>
          </w:tcPr>
          <w:p w14:paraId="661D695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15FF75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99FB2C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E9B03D0"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4BEE3C3F"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0D8A162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057FB04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6495E9CD"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48C7B9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2416</w:t>
            </w:r>
          </w:p>
        </w:tc>
        <w:tc>
          <w:tcPr>
            <w:tcW w:w="1998" w:type="dxa"/>
            <w:tcBorders>
              <w:top w:val="nil"/>
              <w:left w:val="nil"/>
              <w:bottom w:val="single" w:sz="4" w:space="0" w:color="000000"/>
              <w:right w:val="single" w:sz="4" w:space="0" w:color="000000"/>
            </w:tcBorders>
            <w:shd w:val="clear" w:color="auto" w:fill="auto"/>
            <w:vAlign w:val="center"/>
            <w:hideMark/>
          </w:tcPr>
          <w:p w14:paraId="2C6EF79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Транспортные</w:t>
            </w:r>
            <w:r w:rsidRPr="0037152A">
              <w:rPr>
                <w:rFonts w:ascii="Times New Roman" w:eastAsia="Times New Roman" w:hAnsi="Times New Roman" w:cs="Times New Roman"/>
                <w:sz w:val="24"/>
                <w:szCs w:val="24"/>
                <w:lang w:eastAsia="ru-RU"/>
              </w:rPr>
              <w:br/>
              <w:t>средства</w:t>
            </w:r>
          </w:p>
        </w:tc>
        <w:tc>
          <w:tcPr>
            <w:tcW w:w="628" w:type="dxa"/>
            <w:tcBorders>
              <w:top w:val="nil"/>
              <w:left w:val="nil"/>
              <w:bottom w:val="single" w:sz="4" w:space="0" w:color="000000"/>
              <w:right w:val="single" w:sz="4" w:space="0" w:color="000000"/>
            </w:tcBorders>
            <w:shd w:val="clear" w:color="auto" w:fill="auto"/>
            <w:vAlign w:val="center"/>
            <w:hideMark/>
          </w:tcPr>
          <w:p w14:paraId="381D7FF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EC25F2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1CA094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ED2D105"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18A979B2"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38AE631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151BBFB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2B912AAE"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6374B0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2417</w:t>
            </w:r>
          </w:p>
        </w:tc>
        <w:tc>
          <w:tcPr>
            <w:tcW w:w="1998" w:type="dxa"/>
            <w:tcBorders>
              <w:top w:val="nil"/>
              <w:left w:val="nil"/>
              <w:bottom w:val="single" w:sz="4" w:space="0" w:color="000000"/>
              <w:right w:val="single" w:sz="4" w:space="0" w:color="000000"/>
            </w:tcBorders>
            <w:shd w:val="clear" w:color="auto" w:fill="auto"/>
            <w:vAlign w:val="center"/>
            <w:hideMark/>
          </w:tcPr>
          <w:p w14:paraId="7245C7B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Компьютеры и периферийные</w:t>
            </w:r>
            <w:r w:rsidRPr="0037152A">
              <w:rPr>
                <w:rFonts w:ascii="Times New Roman" w:eastAsia="Times New Roman" w:hAnsi="Times New Roman" w:cs="Times New Roman"/>
                <w:sz w:val="24"/>
                <w:szCs w:val="24"/>
                <w:lang w:eastAsia="ru-RU"/>
              </w:rPr>
              <w:br/>
              <w:t>устройства</w:t>
            </w:r>
          </w:p>
        </w:tc>
        <w:tc>
          <w:tcPr>
            <w:tcW w:w="628" w:type="dxa"/>
            <w:tcBorders>
              <w:top w:val="nil"/>
              <w:left w:val="nil"/>
              <w:bottom w:val="single" w:sz="4" w:space="0" w:color="000000"/>
              <w:right w:val="single" w:sz="4" w:space="0" w:color="000000"/>
            </w:tcBorders>
            <w:shd w:val="clear" w:color="auto" w:fill="auto"/>
            <w:vAlign w:val="center"/>
            <w:hideMark/>
          </w:tcPr>
          <w:p w14:paraId="7A0BD3E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2CE357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BE6E92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48A8655"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61504192"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5EF05DF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Работники 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4650F9E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4CB8819F"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B1F1B6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2418</w:t>
            </w:r>
          </w:p>
        </w:tc>
        <w:tc>
          <w:tcPr>
            <w:tcW w:w="1998" w:type="dxa"/>
            <w:tcBorders>
              <w:top w:val="nil"/>
              <w:left w:val="nil"/>
              <w:bottom w:val="single" w:sz="4" w:space="0" w:color="000000"/>
              <w:right w:val="single" w:sz="4" w:space="0" w:color="000000"/>
            </w:tcBorders>
            <w:shd w:val="clear" w:color="auto" w:fill="auto"/>
            <w:vAlign w:val="center"/>
            <w:hideMark/>
          </w:tcPr>
          <w:p w14:paraId="736BB94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Офисная мебель</w:t>
            </w:r>
          </w:p>
        </w:tc>
        <w:tc>
          <w:tcPr>
            <w:tcW w:w="628" w:type="dxa"/>
            <w:tcBorders>
              <w:top w:val="nil"/>
              <w:left w:val="nil"/>
              <w:bottom w:val="single" w:sz="4" w:space="0" w:color="000000"/>
              <w:right w:val="single" w:sz="4" w:space="0" w:color="000000"/>
            </w:tcBorders>
            <w:shd w:val="clear" w:color="auto" w:fill="auto"/>
            <w:vAlign w:val="center"/>
            <w:hideMark/>
          </w:tcPr>
          <w:p w14:paraId="06AFB7B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E2839C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83E688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D3C0071"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61E9D840"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6319E9F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7432677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30A35D2F"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D51838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2419</w:t>
            </w:r>
          </w:p>
        </w:tc>
        <w:tc>
          <w:tcPr>
            <w:tcW w:w="1998" w:type="dxa"/>
            <w:tcBorders>
              <w:top w:val="nil"/>
              <w:left w:val="nil"/>
              <w:bottom w:val="single" w:sz="4" w:space="0" w:color="000000"/>
              <w:right w:val="single" w:sz="4" w:space="0" w:color="000000"/>
            </w:tcBorders>
            <w:shd w:val="clear" w:color="auto" w:fill="auto"/>
            <w:vAlign w:val="center"/>
            <w:hideMark/>
          </w:tcPr>
          <w:p w14:paraId="1B30D3C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Прочие основные</w:t>
            </w:r>
            <w:r w:rsidRPr="0037152A">
              <w:rPr>
                <w:rFonts w:ascii="Times New Roman" w:eastAsia="Times New Roman" w:hAnsi="Times New Roman" w:cs="Times New Roman"/>
                <w:sz w:val="24"/>
                <w:szCs w:val="24"/>
                <w:lang w:eastAsia="ru-RU"/>
              </w:rPr>
              <w:br/>
              <w:t>средства</w:t>
            </w:r>
          </w:p>
        </w:tc>
        <w:tc>
          <w:tcPr>
            <w:tcW w:w="628" w:type="dxa"/>
            <w:tcBorders>
              <w:top w:val="nil"/>
              <w:left w:val="nil"/>
              <w:bottom w:val="single" w:sz="4" w:space="0" w:color="000000"/>
              <w:right w:val="single" w:sz="4" w:space="0" w:color="000000"/>
            </w:tcBorders>
            <w:shd w:val="clear" w:color="auto" w:fill="auto"/>
            <w:vAlign w:val="center"/>
            <w:hideMark/>
          </w:tcPr>
          <w:p w14:paraId="3B39301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BF5CD8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FDB57B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CC1CC5E"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11CA22C5"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12A4934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4EB27E4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76625D60" w14:textId="77777777" w:rsidTr="00D20402">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63AA36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2420</w:t>
            </w:r>
          </w:p>
        </w:tc>
        <w:tc>
          <w:tcPr>
            <w:tcW w:w="1998" w:type="dxa"/>
            <w:tcBorders>
              <w:top w:val="nil"/>
              <w:left w:val="nil"/>
              <w:bottom w:val="single" w:sz="4" w:space="0" w:color="000000"/>
              <w:right w:val="single" w:sz="4" w:space="0" w:color="000000"/>
            </w:tcBorders>
            <w:shd w:val="clear" w:color="auto" w:fill="auto"/>
            <w:vAlign w:val="center"/>
            <w:hideMark/>
          </w:tcPr>
          <w:p w14:paraId="129C4DC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Амортизация основных средств</w:t>
            </w:r>
          </w:p>
        </w:tc>
        <w:tc>
          <w:tcPr>
            <w:tcW w:w="628" w:type="dxa"/>
            <w:tcBorders>
              <w:top w:val="nil"/>
              <w:left w:val="nil"/>
              <w:bottom w:val="single" w:sz="4" w:space="0" w:color="000000"/>
              <w:right w:val="single" w:sz="4" w:space="0" w:color="000000"/>
            </w:tcBorders>
            <w:shd w:val="clear" w:color="auto" w:fill="auto"/>
            <w:vAlign w:val="center"/>
            <w:hideMark/>
          </w:tcPr>
          <w:p w14:paraId="1160F2E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F5394C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47FA91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08637BC"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78150E78"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5AD9165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553BE8E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Отключены субконто</w:t>
            </w:r>
            <w:r w:rsidRPr="0037152A">
              <w:rPr>
                <w:rFonts w:ascii="Times New Roman" w:eastAsia="Times New Roman" w:hAnsi="Times New Roman" w:cs="Times New Roman"/>
                <w:sz w:val="24"/>
                <w:szCs w:val="24"/>
                <w:lang w:eastAsia="ru-RU"/>
              </w:rPr>
              <w:br/>
              <w:t>"Подразделения", "Работники</w:t>
            </w:r>
            <w:r w:rsidRPr="0037152A">
              <w:rPr>
                <w:rFonts w:ascii="Times New Roman" w:eastAsia="Times New Roman" w:hAnsi="Times New Roman" w:cs="Times New Roman"/>
                <w:sz w:val="24"/>
                <w:szCs w:val="24"/>
                <w:lang w:eastAsia="ru-RU"/>
              </w:rPr>
              <w:br/>
              <w:t>организации"</w:t>
            </w:r>
          </w:p>
        </w:tc>
      </w:tr>
      <w:tr w:rsidR="00B36D09" w:rsidRPr="0037152A" w14:paraId="2428FEA9"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6A510F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2421</w:t>
            </w:r>
          </w:p>
        </w:tc>
        <w:tc>
          <w:tcPr>
            <w:tcW w:w="1998" w:type="dxa"/>
            <w:tcBorders>
              <w:top w:val="nil"/>
              <w:left w:val="nil"/>
              <w:bottom w:val="single" w:sz="4" w:space="0" w:color="000000"/>
              <w:right w:val="single" w:sz="4" w:space="0" w:color="000000"/>
            </w:tcBorders>
            <w:shd w:val="clear" w:color="auto" w:fill="auto"/>
            <w:vAlign w:val="center"/>
            <w:hideMark/>
          </w:tcPr>
          <w:p w14:paraId="75883BD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w:t>
            </w:r>
            <w:r w:rsidRPr="0037152A">
              <w:rPr>
                <w:rFonts w:ascii="Times New Roman" w:eastAsia="Times New Roman" w:hAnsi="Times New Roman" w:cs="Times New Roman"/>
                <w:sz w:val="24"/>
                <w:szCs w:val="24"/>
                <w:lang w:eastAsia="ru-RU"/>
              </w:rPr>
              <w:br/>
              <w:t>зданий</w:t>
            </w:r>
          </w:p>
        </w:tc>
        <w:tc>
          <w:tcPr>
            <w:tcW w:w="628" w:type="dxa"/>
            <w:tcBorders>
              <w:top w:val="nil"/>
              <w:left w:val="nil"/>
              <w:bottom w:val="single" w:sz="4" w:space="0" w:color="000000"/>
              <w:right w:val="single" w:sz="4" w:space="0" w:color="000000"/>
            </w:tcBorders>
            <w:shd w:val="clear" w:color="auto" w:fill="auto"/>
            <w:vAlign w:val="center"/>
            <w:hideMark/>
          </w:tcPr>
          <w:p w14:paraId="066C100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AAFB87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2451BA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042AEE8"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493CE0EF"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3F8E04F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4661774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72C31D04"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3BE718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2422</w:t>
            </w:r>
          </w:p>
        </w:tc>
        <w:tc>
          <w:tcPr>
            <w:tcW w:w="1998" w:type="dxa"/>
            <w:tcBorders>
              <w:top w:val="nil"/>
              <w:left w:val="nil"/>
              <w:bottom w:val="single" w:sz="4" w:space="0" w:color="000000"/>
              <w:right w:val="single" w:sz="4" w:space="0" w:color="000000"/>
            </w:tcBorders>
            <w:shd w:val="clear" w:color="auto" w:fill="auto"/>
            <w:vAlign w:val="center"/>
            <w:hideMark/>
          </w:tcPr>
          <w:p w14:paraId="4C15797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w:t>
            </w:r>
            <w:r w:rsidRPr="0037152A">
              <w:rPr>
                <w:rFonts w:ascii="Times New Roman" w:eastAsia="Times New Roman" w:hAnsi="Times New Roman" w:cs="Times New Roman"/>
                <w:sz w:val="24"/>
                <w:szCs w:val="24"/>
                <w:lang w:eastAsia="ru-RU"/>
              </w:rPr>
              <w:br/>
              <w:t>сооружений</w:t>
            </w:r>
          </w:p>
        </w:tc>
        <w:tc>
          <w:tcPr>
            <w:tcW w:w="628" w:type="dxa"/>
            <w:tcBorders>
              <w:top w:val="nil"/>
              <w:left w:val="nil"/>
              <w:bottom w:val="single" w:sz="4" w:space="0" w:color="000000"/>
              <w:right w:val="single" w:sz="4" w:space="0" w:color="000000"/>
            </w:tcBorders>
            <w:shd w:val="clear" w:color="auto" w:fill="auto"/>
            <w:vAlign w:val="center"/>
            <w:hideMark/>
          </w:tcPr>
          <w:p w14:paraId="6EE0CF7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185271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C3A2D4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EE79093"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24A22F72"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D02EC4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4300F2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03B5C693"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23D236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2423</w:t>
            </w:r>
          </w:p>
        </w:tc>
        <w:tc>
          <w:tcPr>
            <w:tcW w:w="1998" w:type="dxa"/>
            <w:tcBorders>
              <w:top w:val="nil"/>
              <w:left w:val="nil"/>
              <w:bottom w:val="single" w:sz="4" w:space="0" w:color="000000"/>
              <w:right w:val="single" w:sz="4" w:space="0" w:color="000000"/>
            </w:tcBorders>
            <w:shd w:val="clear" w:color="auto" w:fill="auto"/>
            <w:vAlign w:val="center"/>
            <w:hideMark/>
          </w:tcPr>
          <w:p w14:paraId="3E84177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 передаточных</w:t>
            </w:r>
            <w:r w:rsidRPr="0037152A">
              <w:rPr>
                <w:rFonts w:ascii="Times New Roman" w:eastAsia="Times New Roman" w:hAnsi="Times New Roman" w:cs="Times New Roman"/>
                <w:sz w:val="24"/>
                <w:szCs w:val="24"/>
                <w:lang w:eastAsia="ru-RU"/>
              </w:rPr>
              <w:br/>
              <w:t>устройств</w:t>
            </w:r>
          </w:p>
        </w:tc>
        <w:tc>
          <w:tcPr>
            <w:tcW w:w="628" w:type="dxa"/>
            <w:tcBorders>
              <w:top w:val="nil"/>
              <w:left w:val="nil"/>
              <w:bottom w:val="single" w:sz="4" w:space="0" w:color="000000"/>
              <w:right w:val="single" w:sz="4" w:space="0" w:color="000000"/>
            </w:tcBorders>
            <w:shd w:val="clear" w:color="auto" w:fill="auto"/>
            <w:vAlign w:val="center"/>
            <w:hideMark/>
          </w:tcPr>
          <w:p w14:paraId="6C85CD8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42BB4C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BC3EBD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63ABED8"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36B81925"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FA96E8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201A22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4C479479"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F8FAF2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2424</w:t>
            </w:r>
          </w:p>
        </w:tc>
        <w:tc>
          <w:tcPr>
            <w:tcW w:w="1998" w:type="dxa"/>
            <w:tcBorders>
              <w:top w:val="nil"/>
              <w:left w:val="nil"/>
              <w:bottom w:val="single" w:sz="4" w:space="0" w:color="000000"/>
              <w:right w:val="single" w:sz="4" w:space="0" w:color="000000"/>
            </w:tcBorders>
            <w:shd w:val="clear" w:color="auto" w:fill="auto"/>
            <w:vAlign w:val="center"/>
            <w:hideMark/>
          </w:tcPr>
          <w:p w14:paraId="7640068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 машин и</w:t>
            </w:r>
            <w:r w:rsidRPr="0037152A">
              <w:rPr>
                <w:rFonts w:ascii="Times New Roman" w:eastAsia="Times New Roman" w:hAnsi="Times New Roman" w:cs="Times New Roman"/>
                <w:sz w:val="24"/>
                <w:szCs w:val="24"/>
                <w:lang w:eastAsia="ru-RU"/>
              </w:rPr>
              <w:br/>
              <w:t>оборудования</w:t>
            </w:r>
          </w:p>
        </w:tc>
        <w:tc>
          <w:tcPr>
            <w:tcW w:w="628" w:type="dxa"/>
            <w:tcBorders>
              <w:top w:val="nil"/>
              <w:left w:val="nil"/>
              <w:bottom w:val="single" w:sz="4" w:space="0" w:color="000000"/>
              <w:right w:val="single" w:sz="4" w:space="0" w:color="000000"/>
            </w:tcBorders>
            <w:shd w:val="clear" w:color="auto" w:fill="auto"/>
            <w:vAlign w:val="center"/>
            <w:hideMark/>
          </w:tcPr>
          <w:p w14:paraId="1148018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26E60D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F86140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5BB87BE"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46536222"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7E8919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025FC2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4B1ADEDA"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117CF2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2425</w:t>
            </w:r>
          </w:p>
        </w:tc>
        <w:tc>
          <w:tcPr>
            <w:tcW w:w="1998" w:type="dxa"/>
            <w:tcBorders>
              <w:top w:val="nil"/>
              <w:left w:val="nil"/>
              <w:bottom w:val="single" w:sz="4" w:space="0" w:color="000000"/>
              <w:right w:val="single" w:sz="4" w:space="0" w:color="000000"/>
            </w:tcBorders>
            <w:shd w:val="clear" w:color="auto" w:fill="auto"/>
            <w:vAlign w:val="center"/>
            <w:hideMark/>
          </w:tcPr>
          <w:p w14:paraId="39731AA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 транспортных</w:t>
            </w:r>
            <w:r w:rsidRPr="0037152A">
              <w:rPr>
                <w:rFonts w:ascii="Times New Roman" w:eastAsia="Times New Roman" w:hAnsi="Times New Roman" w:cs="Times New Roman"/>
                <w:sz w:val="24"/>
                <w:szCs w:val="24"/>
                <w:lang w:eastAsia="ru-RU"/>
              </w:rPr>
              <w:br/>
              <w:t>средств</w:t>
            </w:r>
          </w:p>
        </w:tc>
        <w:tc>
          <w:tcPr>
            <w:tcW w:w="628" w:type="dxa"/>
            <w:tcBorders>
              <w:top w:val="nil"/>
              <w:left w:val="nil"/>
              <w:bottom w:val="single" w:sz="4" w:space="0" w:color="000000"/>
              <w:right w:val="single" w:sz="4" w:space="0" w:color="000000"/>
            </w:tcBorders>
            <w:shd w:val="clear" w:color="auto" w:fill="auto"/>
            <w:vAlign w:val="center"/>
            <w:hideMark/>
          </w:tcPr>
          <w:p w14:paraId="0FD272E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78DDF0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8B1FFB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FABBFBD"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1AE7683D"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3A96B6F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42F4F9A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0B730F6B"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0E420D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2426</w:t>
            </w:r>
          </w:p>
        </w:tc>
        <w:tc>
          <w:tcPr>
            <w:tcW w:w="1998" w:type="dxa"/>
            <w:tcBorders>
              <w:top w:val="nil"/>
              <w:left w:val="nil"/>
              <w:bottom w:val="single" w:sz="4" w:space="0" w:color="000000"/>
              <w:right w:val="single" w:sz="4" w:space="0" w:color="000000"/>
            </w:tcBorders>
            <w:shd w:val="clear" w:color="auto" w:fill="auto"/>
            <w:vAlign w:val="center"/>
            <w:hideMark/>
          </w:tcPr>
          <w:p w14:paraId="2ACCDB8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 компьютеров и периферийных</w:t>
            </w:r>
            <w:r w:rsidRPr="0037152A">
              <w:rPr>
                <w:rFonts w:ascii="Times New Roman" w:eastAsia="Times New Roman" w:hAnsi="Times New Roman" w:cs="Times New Roman"/>
                <w:sz w:val="24"/>
                <w:szCs w:val="24"/>
                <w:lang w:eastAsia="ru-RU"/>
              </w:rPr>
              <w:br/>
              <w:t>устройств</w:t>
            </w:r>
          </w:p>
        </w:tc>
        <w:tc>
          <w:tcPr>
            <w:tcW w:w="628" w:type="dxa"/>
            <w:tcBorders>
              <w:top w:val="nil"/>
              <w:left w:val="nil"/>
              <w:bottom w:val="single" w:sz="4" w:space="0" w:color="000000"/>
              <w:right w:val="single" w:sz="4" w:space="0" w:color="000000"/>
            </w:tcBorders>
            <w:shd w:val="clear" w:color="auto" w:fill="auto"/>
            <w:vAlign w:val="center"/>
            <w:hideMark/>
          </w:tcPr>
          <w:p w14:paraId="100EBAD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0217F3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019A5D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2FCDD10"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29B9771F"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B1B9E9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DA0589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5F8037BB"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82333D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2427</w:t>
            </w:r>
          </w:p>
        </w:tc>
        <w:tc>
          <w:tcPr>
            <w:tcW w:w="1998" w:type="dxa"/>
            <w:tcBorders>
              <w:top w:val="nil"/>
              <w:left w:val="nil"/>
              <w:bottom w:val="single" w:sz="4" w:space="0" w:color="000000"/>
              <w:right w:val="single" w:sz="4" w:space="0" w:color="000000"/>
            </w:tcBorders>
            <w:shd w:val="clear" w:color="auto" w:fill="auto"/>
            <w:vAlign w:val="center"/>
            <w:hideMark/>
          </w:tcPr>
          <w:p w14:paraId="5988B33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w:t>
            </w:r>
            <w:r w:rsidRPr="0037152A">
              <w:rPr>
                <w:rFonts w:ascii="Times New Roman" w:eastAsia="Times New Roman" w:hAnsi="Times New Roman" w:cs="Times New Roman"/>
                <w:sz w:val="24"/>
                <w:szCs w:val="24"/>
                <w:lang w:eastAsia="ru-RU"/>
              </w:rPr>
              <w:br/>
              <w:t>офисной мебели</w:t>
            </w:r>
          </w:p>
        </w:tc>
        <w:tc>
          <w:tcPr>
            <w:tcW w:w="628" w:type="dxa"/>
            <w:tcBorders>
              <w:top w:val="nil"/>
              <w:left w:val="nil"/>
              <w:bottom w:val="single" w:sz="4" w:space="0" w:color="000000"/>
              <w:right w:val="single" w:sz="4" w:space="0" w:color="000000"/>
            </w:tcBorders>
            <w:shd w:val="clear" w:color="auto" w:fill="auto"/>
            <w:vAlign w:val="center"/>
            <w:hideMark/>
          </w:tcPr>
          <w:p w14:paraId="6C51403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4187C8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A6D3F8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C29D4CA"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3BD50134"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59C0E1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ED57F4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121BFF29"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4E6EDA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2428</w:t>
            </w:r>
          </w:p>
        </w:tc>
        <w:tc>
          <w:tcPr>
            <w:tcW w:w="1998" w:type="dxa"/>
            <w:tcBorders>
              <w:top w:val="nil"/>
              <w:left w:val="nil"/>
              <w:bottom w:val="single" w:sz="4" w:space="0" w:color="000000"/>
              <w:right w:val="single" w:sz="4" w:space="0" w:color="000000"/>
            </w:tcBorders>
            <w:shd w:val="clear" w:color="auto" w:fill="auto"/>
            <w:vAlign w:val="center"/>
            <w:hideMark/>
          </w:tcPr>
          <w:p w14:paraId="3A380F0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 прочих основных</w:t>
            </w:r>
            <w:r w:rsidRPr="0037152A">
              <w:rPr>
                <w:rFonts w:ascii="Times New Roman" w:eastAsia="Times New Roman" w:hAnsi="Times New Roman" w:cs="Times New Roman"/>
                <w:sz w:val="24"/>
                <w:szCs w:val="24"/>
                <w:lang w:eastAsia="ru-RU"/>
              </w:rPr>
              <w:br/>
              <w:t>средств</w:t>
            </w:r>
          </w:p>
        </w:tc>
        <w:tc>
          <w:tcPr>
            <w:tcW w:w="628" w:type="dxa"/>
            <w:tcBorders>
              <w:top w:val="nil"/>
              <w:left w:val="nil"/>
              <w:bottom w:val="single" w:sz="4" w:space="0" w:color="000000"/>
              <w:right w:val="single" w:sz="4" w:space="0" w:color="000000"/>
            </w:tcBorders>
            <w:shd w:val="clear" w:color="auto" w:fill="auto"/>
            <w:vAlign w:val="center"/>
            <w:hideMark/>
          </w:tcPr>
          <w:p w14:paraId="13A4BCC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1EB249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4E6955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CFBC2BC"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216A6C82"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AD1724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019A00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3F3C83A9"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718959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2430</w:t>
            </w:r>
          </w:p>
        </w:tc>
        <w:tc>
          <w:tcPr>
            <w:tcW w:w="1998" w:type="dxa"/>
            <w:tcBorders>
              <w:top w:val="nil"/>
              <w:left w:val="nil"/>
              <w:bottom w:val="single" w:sz="4" w:space="0" w:color="000000"/>
              <w:right w:val="single" w:sz="4" w:space="0" w:color="000000"/>
            </w:tcBorders>
            <w:shd w:val="clear" w:color="auto" w:fill="auto"/>
            <w:vAlign w:val="center"/>
            <w:hideMark/>
          </w:tcPr>
          <w:p w14:paraId="652FCFE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Оценочный резерв под убытки от обесценения</w:t>
            </w:r>
            <w:r w:rsidRPr="0037152A">
              <w:rPr>
                <w:rFonts w:ascii="Times New Roman" w:eastAsia="Times New Roman" w:hAnsi="Times New Roman" w:cs="Times New Roman"/>
                <w:sz w:val="24"/>
                <w:szCs w:val="24"/>
                <w:lang w:eastAsia="ru-RU"/>
              </w:rPr>
              <w:br/>
              <w:t>основных средств</w:t>
            </w:r>
          </w:p>
        </w:tc>
        <w:tc>
          <w:tcPr>
            <w:tcW w:w="628" w:type="dxa"/>
            <w:tcBorders>
              <w:top w:val="nil"/>
              <w:left w:val="nil"/>
              <w:bottom w:val="single" w:sz="4" w:space="0" w:color="000000"/>
              <w:right w:val="single" w:sz="4" w:space="0" w:color="000000"/>
            </w:tcBorders>
            <w:shd w:val="clear" w:color="auto" w:fill="auto"/>
            <w:vAlign w:val="center"/>
            <w:hideMark/>
          </w:tcPr>
          <w:p w14:paraId="7648533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FAC836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83AB38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F0728F2"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00BACE5E"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198BA8C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1DD63F0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Отключены субконто</w:t>
            </w:r>
            <w:r w:rsidRPr="0037152A">
              <w:rPr>
                <w:rFonts w:ascii="Times New Roman" w:eastAsia="Times New Roman" w:hAnsi="Times New Roman" w:cs="Times New Roman"/>
                <w:sz w:val="24"/>
                <w:szCs w:val="24"/>
                <w:lang w:eastAsia="ru-RU"/>
              </w:rPr>
              <w:br/>
              <w:t>"Подразделения", "Работники организации"</w:t>
            </w:r>
          </w:p>
        </w:tc>
      </w:tr>
      <w:tr w:rsidR="00B36D09" w:rsidRPr="0037152A" w14:paraId="1E3C2A29" w14:textId="77777777" w:rsidTr="00D20402">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F93CE9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2730</w:t>
            </w:r>
          </w:p>
        </w:tc>
        <w:tc>
          <w:tcPr>
            <w:tcW w:w="1998" w:type="dxa"/>
            <w:tcBorders>
              <w:top w:val="nil"/>
              <w:left w:val="nil"/>
              <w:bottom w:val="single" w:sz="4" w:space="0" w:color="000000"/>
              <w:right w:val="single" w:sz="4" w:space="0" w:color="000000"/>
            </w:tcBorders>
            <w:shd w:val="clear" w:color="auto" w:fill="auto"/>
            <w:vAlign w:val="center"/>
            <w:hideMark/>
          </w:tcPr>
          <w:p w14:paraId="346A218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Прочие</w:t>
            </w:r>
            <w:r w:rsidRPr="0037152A">
              <w:rPr>
                <w:rFonts w:ascii="Times New Roman" w:eastAsia="Times New Roman" w:hAnsi="Times New Roman" w:cs="Times New Roman"/>
                <w:sz w:val="24"/>
                <w:szCs w:val="24"/>
                <w:lang w:eastAsia="ru-RU"/>
              </w:rPr>
              <w:br/>
              <w:t>нематериальные</w:t>
            </w:r>
            <w:r w:rsidRPr="0037152A">
              <w:rPr>
                <w:rFonts w:ascii="Times New Roman" w:eastAsia="Times New Roman" w:hAnsi="Times New Roman" w:cs="Times New Roman"/>
                <w:sz w:val="24"/>
                <w:szCs w:val="24"/>
                <w:lang w:eastAsia="ru-RU"/>
              </w:rPr>
              <w:br/>
              <w:t>активы</w:t>
            </w:r>
          </w:p>
        </w:tc>
        <w:tc>
          <w:tcPr>
            <w:tcW w:w="628" w:type="dxa"/>
            <w:tcBorders>
              <w:top w:val="nil"/>
              <w:left w:val="nil"/>
              <w:bottom w:val="single" w:sz="4" w:space="0" w:color="000000"/>
              <w:right w:val="single" w:sz="4" w:space="0" w:color="000000"/>
            </w:tcBorders>
            <w:shd w:val="clear" w:color="auto" w:fill="auto"/>
            <w:vAlign w:val="center"/>
            <w:hideMark/>
          </w:tcPr>
          <w:p w14:paraId="6694C5E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4791FE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5CA042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20F777D"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Нематериальные активы</w:t>
            </w:r>
          </w:p>
        </w:tc>
        <w:tc>
          <w:tcPr>
            <w:tcW w:w="1821" w:type="dxa"/>
            <w:tcBorders>
              <w:top w:val="nil"/>
              <w:left w:val="nil"/>
              <w:bottom w:val="single" w:sz="4" w:space="0" w:color="000000"/>
              <w:right w:val="single" w:sz="4" w:space="0" w:color="000000"/>
            </w:tcBorders>
            <w:shd w:val="clear" w:color="auto" w:fill="auto"/>
            <w:vAlign w:val="center"/>
            <w:hideMark/>
          </w:tcPr>
          <w:p w14:paraId="7667A5E9"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0154E1FF" w14:textId="77777777" w:rsidR="00B36D09" w:rsidRPr="0037152A" w:rsidRDefault="00B36D09" w:rsidP="006A514A">
            <w:pPr>
              <w:spacing w:after="0" w:line="240" w:lineRule="auto"/>
              <w:ind w:right="-130"/>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Работники 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306E9AF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Добавлены субконто</w:t>
            </w:r>
            <w:r w:rsidRPr="0037152A">
              <w:rPr>
                <w:rFonts w:ascii="Times New Roman" w:eastAsia="Times New Roman" w:hAnsi="Times New Roman" w:cs="Times New Roman"/>
                <w:sz w:val="24"/>
                <w:szCs w:val="24"/>
                <w:lang w:eastAsia="ru-RU"/>
              </w:rPr>
              <w:br/>
              <w:t>"Подразделения", "Работники</w:t>
            </w:r>
            <w:r w:rsidRPr="0037152A">
              <w:rPr>
                <w:rFonts w:ascii="Times New Roman" w:eastAsia="Times New Roman" w:hAnsi="Times New Roman" w:cs="Times New Roman"/>
                <w:sz w:val="24"/>
                <w:szCs w:val="24"/>
                <w:lang w:eastAsia="ru-RU"/>
              </w:rPr>
              <w:br/>
              <w:t>организации"</w:t>
            </w:r>
          </w:p>
        </w:tc>
      </w:tr>
      <w:tr w:rsidR="00B36D09" w:rsidRPr="0037152A" w14:paraId="4537E2B3"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52A34D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2731</w:t>
            </w:r>
          </w:p>
        </w:tc>
        <w:tc>
          <w:tcPr>
            <w:tcW w:w="1998" w:type="dxa"/>
            <w:tcBorders>
              <w:top w:val="nil"/>
              <w:left w:val="nil"/>
              <w:bottom w:val="single" w:sz="4" w:space="0" w:color="000000"/>
              <w:right w:val="single" w:sz="4" w:space="0" w:color="000000"/>
            </w:tcBorders>
            <w:shd w:val="clear" w:color="auto" w:fill="auto"/>
            <w:vAlign w:val="center"/>
            <w:hideMark/>
          </w:tcPr>
          <w:p w14:paraId="3F3AA27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Лицензионные</w:t>
            </w:r>
            <w:r w:rsidRPr="0037152A">
              <w:rPr>
                <w:rFonts w:ascii="Times New Roman" w:eastAsia="Times New Roman" w:hAnsi="Times New Roman" w:cs="Times New Roman"/>
                <w:sz w:val="24"/>
                <w:szCs w:val="24"/>
                <w:lang w:eastAsia="ru-RU"/>
              </w:rPr>
              <w:br/>
              <w:t>соглашения</w:t>
            </w:r>
          </w:p>
        </w:tc>
        <w:tc>
          <w:tcPr>
            <w:tcW w:w="628" w:type="dxa"/>
            <w:tcBorders>
              <w:top w:val="nil"/>
              <w:left w:val="nil"/>
              <w:bottom w:val="single" w:sz="4" w:space="0" w:color="000000"/>
              <w:right w:val="single" w:sz="4" w:space="0" w:color="000000"/>
            </w:tcBorders>
            <w:shd w:val="clear" w:color="auto" w:fill="auto"/>
            <w:vAlign w:val="center"/>
            <w:hideMark/>
          </w:tcPr>
          <w:p w14:paraId="47779CD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2C7B72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2CAE42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C9EBB53"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Нематериаль</w:t>
            </w:r>
            <w:r w:rsidRPr="0037152A">
              <w:rPr>
                <w:rFonts w:ascii="Times New Roman" w:eastAsia="Times New Roman" w:hAnsi="Times New Roman" w:cs="Times New Roman"/>
                <w:sz w:val="24"/>
                <w:szCs w:val="24"/>
                <w:lang w:eastAsia="ru-RU"/>
              </w:rPr>
              <w:br/>
              <w:t>ные активы</w:t>
            </w:r>
          </w:p>
        </w:tc>
        <w:tc>
          <w:tcPr>
            <w:tcW w:w="1821" w:type="dxa"/>
            <w:tcBorders>
              <w:top w:val="nil"/>
              <w:left w:val="nil"/>
              <w:bottom w:val="single" w:sz="4" w:space="0" w:color="000000"/>
              <w:right w:val="single" w:sz="4" w:space="0" w:color="000000"/>
            </w:tcBorders>
            <w:shd w:val="clear" w:color="auto" w:fill="auto"/>
            <w:vAlign w:val="center"/>
            <w:hideMark/>
          </w:tcPr>
          <w:p w14:paraId="00854A3B"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147D5C3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2846F52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59EFDBF7"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C00C31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2732</w:t>
            </w:r>
          </w:p>
        </w:tc>
        <w:tc>
          <w:tcPr>
            <w:tcW w:w="1998" w:type="dxa"/>
            <w:tcBorders>
              <w:top w:val="nil"/>
              <w:left w:val="nil"/>
              <w:bottom w:val="single" w:sz="4" w:space="0" w:color="000000"/>
              <w:right w:val="single" w:sz="4" w:space="0" w:color="000000"/>
            </w:tcBorders>
            <w:shd w:val="clear" w:color="auto" w:fill="auto"/>
            <w:vAlign w:val="center"/>
            <w:hideMark/>
          </w:tcPr>
          <w:p w14:paraId="1448DAE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Программное</w:t>
            </w:r>
            <w:r w:rsidRPr="0037152A">
              <w:rPr>
                <w:rFonts w:ascii="Times New Roman" w:eastAsia="Times New Roman" w:hAnsi="Times New Roman" w:cs="Times New Roman"/>
                <w:sz w:val="24"/>
                <w:szCs w:val="24"/>
                <w:lang w:eastAsia="ru-RU"/>
              </w:rPr>
              <w:br/>
              <w:t>обеспечение</w:t>
            </w:r>
          </w:p>
        </w:tc>
        <w:tc>
          <w:tcPr>
            <w:tcW w:w="628" w:type="dxa"/>
            <w:tcBorders>
              <w:top w:val="nil"/>
              <w:left w:val="nil"/>
              <w:bottom w:val="single" w:sz="4" w:space="0" w:color="000000"/>
              <w:right w:val="single" w:sz="4" w:space="0" w:color="000000"/>
            </w:tcBorders>
            <w:shd w:val="clear" w:color="auto" w:fill="auto"/>
            <w:vAlign w:val="center"/>
            <w:hideMark/>
          </w:tcPr>
          <w:p w14:paraId="4A0223A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F1DF0A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AA5A7E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0275170"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Нематериаль</w:t>
            </w:r>
            <w:r w:rsidRPr="0037152A">
              <w:rPr>
                <w:rFonts w:ascii="Times New Roman" w:eastAsia="Times New Roman" w:hAnsi="Times New Roman" w:cs="Times New Roman"/>
                <w:sz w:val="24"/>
                <w:szCs w:val="24"/>
                <w:lang w:eastAsia="ru-RU"/>
              </w:rPr>
              <w:br/>
              <w:t>ные активы</w:t>
            </w:r>
          </w:p>
        </w:tc>
        <w:tc>
          <w:tcPr>
            <w:tcW w:w="1821" w:type="dxa"/>
            <w:tcBorders>
              <w:top w:val="nil"/>
              <w:left w:val="nil"/>
              <w:bottom w:val="single" w:sz="4" w:space="0" w:color="000000"/>
              <w:right w:val="single" w:sz="4" w:space="0" w:color="000000"/>
            </w:tcBorders>
            <w:shd w:val="clear" w:color="auto" w:fill="auto"/>
            <w:vAlign w:val="center"/>
            <w:hideMark/>
          </w:tcPr>
          <w:p w14:paraId="0F6C0D95"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3F51C31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3EB5A7B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3FB8C4E0"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1D66D5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2733</w:t>
            </w:r>
          </w:p>
        </w:tc>
        <w:tc>
          <w:tcPr>
            <w:tcW w:w="1998" w:type="dxa"/>
            <w:tcBorders>
              <w:top w:val="nil"/>
              <w:left w:val="nil"/>
              <w:bottom w:val="single" w:sz="4" w:space="0" w:color="000000"/>
              <w:right w:val="single" w:sz="4" w:space="0" w:color="000000"/>
            </w:tcBorders>
            <w:shd w:val="clear" w:color="auto" w:fill="auto"/>
            <w:vAlign w:val="center"/>
            <w:hideMark/>
          </w:tcPr>
          <w:p w14:paraId="7A2CAD6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Патенты</w:t>
            </w:r>
          </w:p>
        </w:tc>
        <w:tc>
          <w:tcPr>
            <w:tcW w:w="628" w:type="dxa"/>
            <w:tcBorders>
              <w:top w:val="nil"/>
              <w:left w:val="nil"/>
              <w:bottom w:val="single" w:sz="4" w:space="0" w:color="000000"/>
              <w:right w:val="single" w:sz="4" w:space="0" w:color="000000"/>
            </w:tcBorders>
            <w:shd w:val="clear" w:color="auto" w:fill="auto"/>
            <w:vAlign w:val="center"/>
            <w:hideMark/>
          </w:tcPr>
          <w:p w14:paraId="1F05B86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9808C8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39CF97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81AB721"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Нематериаль</w:t>
            </w:r>
            <w:r w:rsidRPr="0037152A">
              <w:rPr>
                <w:rFonts w:ascii="Times New Roman" w:eastAsia="Times New Roman" w:hAnsi="Times New Roman" w:cs="Times New Roman"/>
                <w:sz w:val="24"/>
                <w:szCs w:val="24"/>
                <w:lang w:eastAsia="ru-RU"/>
              </w:rPr>
              <w:br/>
              <w:t>ные активы</w:t>
            </w:r>
          </w:p>
        </w:tc>
        <w:tc>
          <w:tcPr>
            <w:tcW w:w="1821" w:type="dxa"/>
            <w:tcBorders>
              <w:top w:val="nil"/>
              <w:left w:val="nil"/>
              <w:bottom w:val="single" w:sz="4" w:space="0" w:color="000000"/>
              <w:right w:val="single" w:sz="4" w:space="0" w:color="000000"/>
            </w:tcBorders>
            <w:shd w:val="clear" w:color="auto" w:fill="auto"/>
            <w:vAlign w:val="center"/>
            <w:hideMark/>
          </w:tcPr>
          <w:p w14:paraId="03F01441"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2C45BBF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0A49792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758EA706" w14:textId="77777777" w:rsidTr="00D20402">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E658FB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2741</w:t>
            </w:r>
          </w:p>
        </w:tc>
        <w:tc>
          <w:tcPr>
            <w:tcW w:w="1998" w:type="dxa"/>
            <w:tcBorders>
              <w:top w:val="nil"/>
              <w:left w:val="nil"/>
              <w:bottom w:val="single" w:sz="4" w:space="0" w:color="000000"/>
              <w:right w:val="single" w:sz="4" w:space="0" w:color="000000"/>
            </w:tcBorders>
            <w:shd w:val="clear" w:color="auto" w:fill="auto"/>
            <w:vAlign w:val="center"/>
            <w:hideMark/>
          </w:tcPr>
          <w:p w14:paraId="0946CD6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w:t>
            </w:r>
            <w:r w:rsidRPr="0037152A">
              <w:rPr>
                <w:rFonts w:ascii="Times New Roman" w:eastAsia="Times New Roman" w:hAnsi="Times New Roman" w:cs="Times New Roman"/>
                <w:sz w:val="24"/>
                <w:szCs w:val="24"/>
                <w:lang w:eastAsia="ru-RU"/>
              </w:rPr>
              <w:br/>
              <w:t>лицензионного</w:t>
            </w:r>
            <w:r w:rsidRPr="0037152A">
              <w:rPr>
                <w:rFonts w:ascii="Times New Roman" w:eastAsia="Times New Roman" w:hAnsi="Times New Roman" w:cs="Times New Roman"/>
                <w:sz w:val="24"/>
                <w:szCs w:val="24"/>
                <w:lang w:eastAsia="ru-RU"/>
              </w:rPr>
              <w:br/>
              <w:t>соглашения</w:t>
            </w:r>
          </w:p>
        </w:tc>
        <w:tc>
          <w:tcPr>
            <w:tcW w:w="628" w:type="dxa"/>
            <w:tcBorders>
              <w:top w:val="nil"/>
              <w:left w:val="nil"/>
              <w:bottom w:val="single" w:sz="4" w:space="0" w:color="000000"/>
              <w:right w:val="single" w:sz="4" w:space="0" w:color="000000"/>
            </w:tcBorders>
            <w:shd w:val="clear" w:color="auto" w:fill="auto"/>
            <w:vAlign w:val="center"/>
            <w:hideMark/>
          </w:tcPr>
          <w:p w14:paraId="7C438AB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62C75B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2AC464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611852A"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Нематериальные активы</w:t>
            </w:r>
          </w:p>
        </w:tc>
        <w:tc>
          <w:tcPr>
            <w:tcW w:w="1821" w:type="dxa"/>
            <w:tcBorders>
              <w:top w:val="nil"/>
              <w:left w:val="nil"/>
              <w:bottom w:val="single" w:sz="4" w:space="0" w:color="000000"/>
              <w:right w:val="single" w:sz="4" w:space="0" w:color="000000"/>
            </w:tcBorders>
            <w:shd w:val="clear" w:color="auto" w:fill="auto"/>
            <w:vAlign w:val="center"/>
            <w:hideMark/>
          </w:tcPr>
          <w:p w14:paraId="392E4E89"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087B30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0EC553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19948CAD"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CAA954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2742</w:t>
            </w:r>
          </w:p>
        </w:tc>
        <w:tc>
          <w:tcPr>
            <w:tcW w:w="1998" w:type="dxa"/>
            <w:tcBorders>
              <w:top w:val="nil"/>
              <w:left w:val="nil"/>
              <w:bottom w:val="single" w:sz="4" w:space="0" w:color="000000"/>
              <w:right w:val="single" w:sz="4" w:space="0" w:color="000000"/>
            </w:tcBorders>
            <w:shd w:val="clear" w:color="auto" w:fill="auto"/>
            <w:vAlign w:val="center"/>
            <w:hideMark/>
          </w:tcPr>
          <w:p w14:paraId="372DA7A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 программного</w:t>
            </w:r>
            <w:r w:rsidRPr="0037152A">
              <w:rPr>
                <w:rFonts w:ascii="Times New Roman" w:eastAsia="Times New Roman" w:hAnsi="Times New Roman" w:cs="Times New Roman"/>
                <w:sz w:val="24"/>
                <w:szCs w:val="24"/>
                <w:lang w:eastAsia="ru-RU"/>
              </w:rPr>
              <w:br/>
              <w:t>обеспечения</w:t>
            </w:r>
          </w:p>
        </w:tc>
        <w:tc>
          <w:tcPr>
            <w:tcW w:w="628" w:type="dxa"/>
            <w:tcBorders>
              <w:top w:val="nil"/>
              <w:left w:val="nil"/>
              <w:bottom w:val="single" w:sz="4" w:space="0" w:color="000000"/>
              <w:right w:val="single" w:sz="4" w:space="0" w:color="000000"/>
            </w:tcBorders>
            <w:shd w:val="clear" w:color="auto" w:fill="auto"/>
            <w:vAlign w:val="center"/>
            <w:hideMark/>
          </w:tcPr>
          <w:p w14:paraId="6D846F1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CA636D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F91E72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B5D032D"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Нематериальные активы</w:t>
            </w:r>
          </w:p>
        </w:tc>
        <w:tc>
          <w:tcPr>
            <w:tcW w:w="1821" w:type="dxa"/>
            <w:tcBorders>
              <w:top w:val="nil"/>
              <w:left w:val="nil"/>
              <w:bottom w:val="single" w:sz="4" w:space="0" w:color="000000"/>
              <w:right w:val="single" w:sz="4" w:space="0" w:color="000000"/>
            </w:tcBorders>
            <w:shd w:val="clear" w:color="auto" w:fill="auto"/>
            <w:vAlign w:val="center"/>
            <w:hideMark/>
          </w:tcPr>
          <w:p w14:paraId="3A4FD0E8"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230E1BF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F548C3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6F43BB07"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2E5893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2743</w:t>
            </w:r>
          </w:p>
        </w:tc>
        <w:tc>
          <w:tcPr>
            <w:tcW w:w="1998" w:type="dxa"/>
            <w:tcBorders>
              <w:top w:val="nil"/>
              <w:left w:val="nil"/>
              <w:bottom w:val="single" w:sz="4" w:space="0" w:color="000000"/>
              <w:right w:val="single" w:sz="4" w:space="0" w:color="000000"/>
            </w:tcBorders>
            <w:shd w:val="clear" w:color="auto" w:fill="auto"/>
            <w:vAlign w:val="center"/>
            <w:hideMark/>
          </w:tcPr>
          <w:p w14:paraId="6ACDB79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Амортизация</w:t>
            </w:r>
            <w:r w:rsidRPr="0037152A">
              <w:rPr>
                <w:rFonts w:ascii="Times New Roman" w:eastAsia="Times New Roman" w:hAnsi="Times New Roman" w:cs="Times New Roman"/>
                <w:sz w:val="24"/>
                <w:szCs w:val="24"/>
                <w:lang w:eastAsia="ru-RU"/>
              </w:rPr>
              <w:br/>
              <w:t>патентов</w:t>
            </w:r>
          </w:p>
        </w:tc>
        <w:tc>
          <w:tcPr>
            <w:tcW w:w="628" w:type="dxa"/>
            <w:tcBorders>
              <w:top w:val="nil"/>
              <w:left w:val="nil"/>
              <w:bottom w:val="single" w:sz="4" w:space="0" w:color="000000"/>
              <w:right w:val="single" w:sz="4" w:space="0" w:color="000000"/>
            </w:tcBorders>
            <w:shd w:val="clear" w:color="auto" w:fill="auto"/>
            <w:vAlign w:val="center"/>
            <w:hideMark/>
          </w:tcPr>
          <w:p w14:paraId="7108966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17E23E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F349AA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01DDFFE"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Нематериальные активы</w:t>
            </w:r>
          </w:p>
        </w:tc>
        <w:tc>
          <w:tcPr>
            <w:tcW w:w="1821" w:type="dxa"/>
            <w:tcBorders>
              <w:top w:val="nil"/>
              <w:left w:val="nil"/>
              <w:bottom w:val="single" w:sz="4" w:space="0" w:color="000000"/>
              <w:right w:val="single" w:sz="4" w:space="0" w:color="000000"/>
            </w:tcBorders>
            <w:shd w:val="clear" w:color="auto" w:fill="auto"/>
            <w:vAlign w:val="center"/>
            <w:hideMark/>
          </w:tcPr>
          <w:p w14:paraId="4526FF9F"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0429436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E0C0C6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48D7DFB5"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46AFAE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2910</w:t>
            </w:r>
          </w:p>
        </w:tc>
        <w:tc>
          <w:tcPr>
            <w:tcW w:w="1998" w:type="dxa"/>
            <w:tcBorders>
              <w:top w:val="nil"/>
              <w:left w:val="nil"/>
              <w:bottom w:val="single" w:sz="4" w:space="0" w:color="000000"/>
              <w:right w:val="single" w:sz="4" w:space="0" w:color="000000"/>
            </w:tcBorders>
            <w:shd w:val="clear" w:color="auto" w:fill="auto"/>
            <w:vAlign w:val="center"/>
            <w:hideMark/>
          </w:tcPr>
          <w:p w14:paraId="6729017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Долгосрочные</w:t>
            </w:r>
            <w:r w:rsidRPr="0037152A">
              <w:rPr>
                <w:rFonts w:ascii="Times New Roman" w:eastAsia="Times New Roman" w:hAnsi="Times New Roman" w:cs="Times New Roman"/>
                <w:sz w:val="24"/>
                <w:szCs w:val="24"/>
                <w:lang w:eastAsia="ru-RU"/>
              </w:rPr>
              <w:br/>
              <w:t>авансы выданные</w:t>
            </w:r>
          </w:p>
        </w:tc>
        <w:tc>
          <w:tcPr>
            <w:tcW w:w="628" w:type="dxa"/>
            <w:tcBorders>
              <w:top w:val="nil"/>
              <w:left w:val="nil"/>
              <w:bottom w:val="single" w:sz="4" w:space="0" w:color="000000"/>
              <w:right w:val="single" w:sz="4" w:space="0" w:color="000000"/>
            </w:tcBorders>
            <w:shd w:val="clear" w:color="auto" w:fill="auto"/>
            <w:vAlign w:val="center"/>
            <w:hideMark/>
          </w:tcPr>
          <w:p w14:paraId="2B2AAC0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F16EC1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D6C6D9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53B468DB"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4B278C33"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473A56EB"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24255FC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Добавлено новое субконто</w:t>
            </w:r>
            <w:r w:rsidRPr="0037152A">
              <w:rPr>
                <w:rFonts w:ascii="Times New Roman" w:eastAsia="Times New Roman" w:hAnsi="Times New Roman" w:cs="Times New Roman"/>
                <w:sz w:val="24"/>
                <w:szCs w:val="24"/>
                <w:lang w:eastAsia="ru-RU"/>
              </w:rPr>
              <w:br/>
              <w:t>"Статьи затрат"</w:t>
            </w:r>
          </w:p>
        </w:tc>
      </w:tr>
      <w:tr w:rsidR="00B36D09" w:rsidRPr="0037152A" w14:paraId="3A9E3E96"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CAE061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2931</w:t>
            </w:r>
          </w:p>
        </w:tc>
        <w:tc>
          <w:tcPr>
            <w:tcW w:w="1998" w:type="dxa"/>
            <w:tcBorders>
              <w:top w:val="nil"/>
              <w:left w:val="nil"/>
              <w:bottom w:val="single" w:sz="4" w:space="0" w:color="000000"/>
              <w:right w:val="single" w:sz="4" w:space="0" w:color="000000"/>
            </w:tcBorders>
            <w:shd w:val="clear" w:color="auto" w:fill="auto"/>
            <w:vAlign w:val="center"/>
            <w:hideMark/>
          </w:tcPr>
          <w:p w14:paraId="5B2D347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Незавершенное строительство</w:t>
            </w:r>
          </w:p>
        </w:tc>
        <w:tc>
          <w:tcPr>
            <w:tcW w:w="628" w:type="dxa"/>
            <w:tcBorders>
              <w:top w:val="nil"/>
              <w:left w:val="nil"/>
              <w:bottom w:val="single" w:sz="4" w:space="0" w:color="000000"/>
              <w:right w:val="single" w:sz="4" w:space="0" w:color="000000"/>
            </w:tcBorders>
            <w:shd w:val="clear" w:color="auto" w:fill="auto"/>
            <w:vAlign w:val="center"/>
            <w:hideMark/>
          </w:tcPr>
          <w:p w14:paraId="7042A05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70DB45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3CB86B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1FC7EB6"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Объекты строительства</w:t>
            </w:r>
          </w:p>
        </w:tc>
        <w:tc>
          <w:tcPr>
            <w:tcW w:w="1821" w:type="dxa"/>
            <w:tcBorders>
              <w:top w:val="nil"/>
              <w:left w:val="nil"/>
              <w:bottom w:val="single" w:sz="4" w:space="0" w:color="000000"/>
              <w:right w:val="single" w:sz="4" w:space="0" w:color="000000"/>
            </w:tcBorders>
            <w:shd w:val="clear" w:color="auto" w:fill="auto"/>
            <w:vAlign w:val="center"/>
            <w:hideMark/>
          </w:tcPr>
          <w:p w14:paraId="2E95F0BF"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439" w:type="dxa"/>
            <w:tcBorders>
              <w:top w:val="nil"/>
              <w:left w:val="nil"/>
              <w:bottom w:val="single" w:sz="4" w:space="0" w:color="000000"/>
              <w:right w:val="single" w:sz="4" w:space="0" w:color="000000"/>
            </w:tcBorders>
            <w:shd w:val="clear" w:color="auto" w:fill="auto"/>
            <w:vAlign w:val="center"/>
            <w:hideMark/>
          </w:tcPr>
          <w:p w14:paraId="4941A70D" w14:textId="77777777" w:rsidR="00B36D09" w:rsidRPr="0037152A" w:rsidRDefault="00B36D09" w:rsidP="006A514A">
            <w:pPr>
              <w:spacing w:after="0" w:line="240" w:lineRule="auto"/>
              <w:ind w:right="-130"/>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Работники 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76B28B7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Для субконто "Статьи затрат" убран признак "Оборотное". Добавлено субконто "Работники</w:t>
            </w:r>
            <w:r w:rsidRPr="0037152A">
              <w:rPr>
                <w:rFonts w:ascii="Times New Roman" w:eastAsia="Times New Roman" w:hAnsi="Times New Roman" w:cs="Times New Roman"/>
                <w:sz w:val="24"/>
                <w:szCs w:val="24"/>
                <w:lang w:eastAsia="ru-RU"/>
              </w:rPr>
              <w:br/>
              <w:t>организации"</w:t>
            </w:r>
          </w:p>
        </w:tc>
      </w:tr>
      <w:tr w:rsidR="00B36D09" w:rsidRPr="0037152A" w14:paraId="2D4F1352"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3D3C3D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2932</w:t>
            </w:r>
          </w:p>
        </w:tc>
        <w:tc>
          <w:tcPr>
            <w:tcW w:w="1998" w:type="dxa"/>
            <w:tcBorders>
              <w:top w:val="nil"/>
              <w:left w:val="nil"/>
              <w:bottom w:val="single" w:sz="4" w:space="0" w:color="000000"/>
              <w:right w:val="single" w:sz="4" w:space="0" w:color="000000"/>
            </w:tcBorders>
            <w:shd w:val="clear" w:color="auto" w:fill="auto"/>
            <w:vAlign w:val="center"/>
            <w:hideMark/>
          </w:tcPr>
          <w:p w14:paraId="4E0D675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Монтаж</w:t>
            </w:r>
            <w:r w:rsidRPr="0037152A">
              <w:rPr>
                <w:rFonts w:ascii="Times New Roman" w:eastAsia="Times New Roman" w:hAnsi="Times New Roman" w:cs="Times New Roman"/>
                <w:sz w:val="24"/>
                <w:szCs w:val="24"/>
                <w:lang w:eastAsia="ru-RU"/>
              </w:rPr>
              <w:br/>
              <w:t>оборудования</w:t>
            </w:r>
          </w:p>
        </w:tc>
        <w:tc>
          <w:tcPr>
            <w:tcW w:w="628" w:type="dxa"/>
            <w:tcBorders>
              <w:top w:val="nil"/>
              <w:left w:val="nil"/>
              <w:bottom w:val="single" w:sz="4" w:space="0" w:color="000000"/>
              <w:right w:val="single" w:sz="4" w:space="0" w:color="000000"/>
            </w:tcBorders>
            <w:shd w:val="clear" w:color="auto" w:fill="auto"/>
            <w:vAlign w:val="center"/>
            <w:hideMark/>
          </w:tcPr>
          <w:p w14:paraId="7342A36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E83EA6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631" w:type="dxa"/>
            <w:tcBorders>
              <w:top w:val="nil"/>
              <w:left w:val="nil"/>
              <w:bottom w:val="single" w:sz="4" w:space="0" w:color="000000"/>
              <w:right w:val="single" w:sz="4" w:space="0" w:color="000000"/>
            </w:tcBorders>
            <w:shd w:val="clear" w:color="auto" w:fill="auto"/>
            <w:vAlign w:val="center"/>
            <w:hideMark/>
          </w:tcPr>
          <w:p w14:paraId="05C55E6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FC319C3"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821" w:type="dxa"/>
            <w:tcBorders>
              <w:top w:val="nil"/>
              <w:left w:val="nil"/>
              <w:bottom w:val="single" w:sz="4" w:space="0" w:color="000000"/>
              <w:right w:val="single" w:sz="4" w:space="0" w:color="000000"/>
            </w:tcBorders>
            <w:shd w:val="clear" w:color="auto" w:fill="auto"/>
            <w:vAlign w:val="center"/>
            <w:hideMark/>
          </w:tcPr>
          <w:p w14:paraId="7AC03C35"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3BD2AC86" w14:textId="77777777" w:rsidR="00B36D09" w:rsidRPr="0037152A" w:rsidRDefault="00B36D09" w:rsidP="006A514A">
            <w:pPr>
              <w:spacing w:after="0" w:line="240" w:lineRule="auto"/>
              <w:ind w:right="-130"/>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1C31607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Отключено субконто "Склады"</w:t>
            </w:r>
          </w:p>
        </w:tc>
      </w:tr>
      <w:tr w:rsidR="00B36D09" w:rsidRPr="0037152A" w14:paraId="1FF75778"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DA4F2F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2933</w:t>
            </w:r>
          </w:p>
        </w:tc>
        <w:tc>
          <w:tcPr>
            <w:tcW w:w="1998" w:type="dxa"/>
            <w:tcBorders>
              <w:top w:val="nil"/>
              <w:left w:val="nil"/>
              <w:bottom w:val="single" w:sz="4" w:space="0" w:color="000000"/>
              <w:right w:val="single" w:sz="4" w:space="0" w:color="000000"/>
            </w:tcBorders>
            <w:shd w:val="clear" w:color="auto" w:fill="auto"/>
            <w:vAlign w:val="center"/>
            <w:hideMark/>
          </w:tcPr>
          <w:p w14:paraId="4C093D0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Модернизация и капитальный</w:t>
            </w:r>
            <w:r w:rsidRPr="0037152A">
              <w:rPr>
                <w:rFonts w:ascii="Times New Roman" w:eastAsia="Times New Roman" w:hAnsi="Times New Roman" w:cs="Times New Roman"/>
                <w:sz w:val="24"/>
                <w:szCs w:val="24"/>
                <w:lang w:eastAsia="ru-RU"/>
              </w:rPr>
              <w:br/>
              <w:t>ремонт ОС</w:t>
            </w:r>
          </w:p>
        </w:tc>
        <w:tc>
          <w:tcPr>
            <w:tcW w:w="628" w:type="dxa"/>
            <w:tcBorders>
              <w:top w:val="nil"/>
              <w:left w:val="nil"/>
              <w:bottom w:val="single" w:sz="4" w:space="0" w:color="000000"/>
              <w:right w:val="single" w:sz="4" w:space="0" w:color="000000"/>
            </w:tcBorders>
            <w:shd w:val="clear" w:color="auto" w:fill="auto"/>
            <w:vAlign w:val="center"/>
            <w:hideMark/>
          </w:tcPr>
          <w:p w14:paraId="19770CD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73438A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96EEA8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F28719F"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3D9BB14F"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439" w:type="dxa"/>
            <w:tcBorders>
              <w:top w:val="nil"/>
              <w:left w:val="nil"/>
              <w:bottom w:val="single" w:sz="4" w:space="0" w:color="000000"/>
              <w:right w:val="single" w:sz="4" w:space="0" w:color="000000"/>
            </w:tcBorders>
            <w:shd w:val="clear" w:color="auto" w:fill="auto"/>
            <w:vAlign w:val="center"/>
            <w:hideMark/>
          </w:tcPr>
          <w:p w14:paraId="18EE07A8" w14:textId="77777777" w:rsidR="00B36D09" w:rsidRPr="0037152A" w:rsidRDefault="00B36D09" w:rsidP="006A514A">
            <w:pPr>
              <w:spacing w:after="0" w:line="240" w:lineRule="auto"/>
              <w:ind w:right="-130"/>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Работники 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7EA8775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Для субконто "Статьи затрат" убран признак "Оборотное". Добавлено субконто "Работники</w:t>
            </w:r>
            <w:r w:rsidRPr="0037152A">
              <w:rPr>
                <w:rFonts w:ascii="Times New Roman" w:eastAsia="Times New Roman" w:hAnsi="Times New Roman" w:cs="Times New Roman"/>
                <w:sz w:val="24"/>
                <w:szCs w:val="24"/>
                <w:lang w:eastAsia="ru-RU"/>
              </w:rPr>
              <w:br/>
              <w:t>организации"</w:t>
            </w:r>
          </w:p>
        </w:tc>
      </w:tr>
      <w:tr w:rsidR="00B36D09" w:rsidRPr="0037152A" w14:paraId="3A57ED1D"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EE34AA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2934</w:t>
            </w:r>
          </w:p>
        </w:tc>
        <w:tc>
          <w:tcPr>
            <w:tcW w:w="1998" w:type="dxa"/>
            <w:tcBorders>
              <w:top w:val="nil"/>
              <w:left w:val="nil"/>
              <w:bottom w:val="single" w:sz="4" w:space="0" w:color="000000"/>
              <w:right w:val="single" w:sz="4" w:space="0" w:color="000000"/>
            </w:tcBorders>
            <w:shd w:val="clear" w:color="auto" w:fill="auto"/>
            <w:vAlign w:val="center"/>
            <w:hideMark/>
          </w:tcPr>
          <w:p w14:paraId="20B4652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Модернизация и капитальный</w:t>
            </w:r>
            <w:r w:rsidRPr="0037152A">
              <w:rPr>
                <w:rFonts w:ascii="Times New Roman" w:eastAsia="Times New Roman" w:hAnsi="Times New Roman" w:cs="Times New Roman"/>
                <w:sz w:val="24"/>
                <w:szCs w:val="24"/>
                <w:lang w:eastAsia="ru-RU"/>
              </w:rPr>
              <w:br/>
              <w:t>ремонт НМА</w:t>
            </w:r>
          </w:p>
        </w:tc>
        <w:tc>
          <w:tcPr>
            <w:tcW w:w="628" w:type="dxa"/>
            <w:tcBorders>
              <w:top w:val="nil"/>
              <w:left w:val="nil"/>
              <w:bottom w:val="single" w:sz="4" w:space="0" w:color="000000"/>
              <w:right w:val="single" w:sz="4" w:space="0" w:color="000000"/>
            </w:tcBorders>
            <w:shd w:val="clear" w:color="auto" w:fill="auto"/>
            <w:vAlign w:val="center"/>
            <w:hideMark/>
          </w:tcPr>
          <w:p w14:paraId="439A4E4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1B9FF5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784942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4337754"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Нематериальные активы</w:t>
            </w:r>
          </w:p>
        </w:tc>
        <w:tc>
          <w:tcPr>
            <w:tcW w:w="1821" w:type="dxa"/>
            <w:tcBorders>
              <w:top w:val="nil"/>
              <w:left w:val="nil"/>
              <w:bottom w:val="single" w:sz="4" w:space="0" w:color="000000"/>
              <w:right w:val="single" w:sz="4" w:space="0" w:color="000000"/>
            </w:tcBorders>
            <w:shd w:val="clear" w:color="auto" w:fill="auto"/>
            <w:vAlign w:val="center"/>
            <w:hideMark/>
          </w:tcPr>
          <w:p w14:paraId="657593FA"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439" w:type="dxa"/>
            <w:tcBorders>
              <w:top w:val="nil"/>
              <w:left w:val="nil"/>
              <w:bottom w:val="single" w:sz="4" w:space="0" w:color="000000"/>
              <w:right w:val="single" w:sz="4" w:space="0" w:color="000000"/>
            </w:tcBorders>
            <w:shd w:val="clear" w:color="auto" w:fill="auto"/>
            <w:vAlign w:val="center"/>
            <w:hideMark/>
          </w:tcPr>
          <w:p w14:paraId="6ABABC1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Работники 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18CE387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2C609584"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A3055D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2935</w:t>
            </w:r>
          </w:p>
        </w:tc>
        <w:tc>
          <w:tcPr>
            <w:tcW w:w="1998" w:type="dxa"/>
            <w:tcBorders>
              <w:top w:val="nil"/>
              <w:left w:val="nil"/>
              <w:bottom w:val="single" w:sz="4" w:space="0" w:color="000000"/>
              <w:right w:val="single" w:sz="4" w:space="0" w:color="000000"/>
            </w:tcBorders>
            <w:shd w:val="clear" w:color="auto" w:fill="auto"/>
            <w:vAlign w:val="center"/>
            <w:hideMark/>
          </w:tcPr>
          <w:p w14:paraId="0B5AE17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Обесценение объектов</w:t>
            </w:r>
            <w:r w:rsidRPr="0037152A">
              <w:rPr>
                <w:rFonts w:ascii="Times New Roman" w:eastAsia="Times New Roman" w:hAnsi="Times New Roman" w:cs="Times New Roman"/>
                <w:sz w:val="24"/>
                <w:szCs w:val="24"/>
                <w:lang w:eastAsia="ru-RU"/>
              </w:rPr>
              <w:br/>
              <w:t>незавершенного</w:t>
            </w:r>
            <w:r w:rsidRPr="0037152A">
              <w:rPr>
                <w:rFonts w:ascii="Times New Roman" w:eastAsia="Times New Roman" w:hAnsi="Times New Roman" w:cs="Times New Roman"/>
                <w:sz w:val="24"/>
                <w:szCs w:val="24"/>
                <w:lang w:eastAsia="ru-RU"/>
              </w:rPr>
              <w:br/>
              <w:t>строительства</w:t>
            </w:r>
          </w:p>
        </w:tc>
        <w:tc>
          <w:tcPr>
            <w:tcW w:w="628" w:type="dxa"/>
            <w:tcBorders>
              <w:top w:val="nil"/>
              <w:left w:val="nil"/>
              <w:bottom w:val="single" w:sz="4" w:space="0" w:color="000000"/>
              <w:right w:val="single" w:sz="4" w:space="0" w:color="000000"/>
            </w:tcBorders>
            <w:shd w:val="clear" w:color="auto" w:fill="auto"/>
            <w:vAlign w:val="center"/>
            <w:hideMark/>
          </w:tcPr>
          <w:p w14:paraId="388783F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1DD90D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C0B3FB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0698D3C9"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30017A65"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3C14D4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9BDAB4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071347B4" w14:textId="77777777" w:rsidTr="00D20402">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054B0D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3240</w:t>
            </w:r>
          </w:p>
        </w:tc>
        <w:tc>
          <w:tcPr>
            <w:tcW w:w="1998" w:type="dxa"/>
            <w:tcBorders>
              <w:top w:val="nil"/>
              <w:left w:val="nil"/>
              <w:bottom w:val="single" w:sz="4" w:space="0" w:color="000000"/>
              <w:right w:val="single" w:sz="4" w:space="0" w:color="000000"/>
            </w:tcBorders>
            <w:shd w:val="clear" w:color="auto" w:fill="auto"/>
            <w:vAlign w:val="center"/>
            <w:hideMark/>
          </w:tcPr>
          <w:p w14:paraId="1C0FD67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Прочие</w:t>
            </w:r>
            <w:r w:rsidRPr="0037152A">
              <w:rPr>
                <w:rFonts w:ascii="Times New Roman" w:eastAsia="Times New Roman" w:hAnsi="Times New Roman" w:cs="Times New Roman"/>
                <w:sz w:val="24"/>
                <w:szCs w:val="24"/>
                <w:lang w:eastAsia="ru-RU"/>
              </w:rPr>
              <w:br/>
              <w:t>обязательства по другим добровольным</w:t>
            </w:r>
            <w:r w:rsidRPr="0037152A">
              <w:rPr>
                <w:rFonts w:ascii="Times New Roman" w:eastAsia="Times New Roman" w:hAnsi="Times New Roman" w:cs="Times New Roman"/>
                <w:sz w:val="24"/>
                <w:szCs w:val="24"/>
                <w:lang w:eastAsia="ru-RU"/>
              </w:rPr>
              <w:br/>
              <w:t>платежам</w:t>
            </w:r>
          </w:p>
        </w:tc>
        <w:tc>
          <w:tcPr>
            <w:tcW w:w="628" w:type="dxa"/>
            <w:tcBorders>
              <w:top w:val="nil"/>
              <w:left w:val="nil"/>
              <w:bottom w:val="single" w:sz="4" w:space="0" w:color="000000"/>
              <w:right w:val="single" w:sz="4" w:space="0" w:color="000000"/>
            </w:tcBorders>
            <w:shd w:val="clear" w:color="auto" w:fill="auto"/>
            <w:vAlign w:val="center"/>
            <w:hideMark/>
          </w:tcPr>
          <w:p w14:paraId="26A3178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9C970E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FFD1AD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BFCA564"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b/>
                <w:bCs/>
                <w:sz w:val="24"/>
                <w:szCs w:val="24"/>
                <w:lang w:eastAsia="ru-RU"/>
              </w:rPr>
              <w:t>Налоги, сборы,</w:t>
            </w:r>
            <w:r w:rsidRPr="0037152A">
              <w:rPr>
                <w:rFonts w:ascii="Times New Roman" w:eastAsia="Times New Roman" w:hAnsi="Times New Roman" w:cs="Times New Roman"/>
                <w:b/>
                <w:bCs/>
                <w:sz w:val="24"/>
                <w:szCs w:val="24"/>
                <w:lang w:eastAsia="ru-RU"/>
              </w:rPr>
              <w:br/>
              <w:t>отчисления</w:t>
            </w:r>
          </w:p>
        </w:tc>
        <w:tc>
          <w:tcPr>
            <w:tcW w:w="1821" w:type="dxa"/>
            <w:tcBorders>
              <w:top w:val="nil"/>
              <w:left w:val="nil"/>
              <w:bottom w:val="single" w:sz="4" w:space="0" w:color="000000"/>
              <w:right w:val="single" w:sz="4" w:space="0" w:color="000000"/>
            </w:tcBorders>
            <w:shd w:val="clear" w:color="auto" w:fill="auto"/>
            <w:vAlign w:val="center"/>
            <w:hideMark/>
          </w:tcPr>
          <w:p w14:paraId="3661D900"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b/>
                <w:bCs/>
                <w:sz w:val="24"/>
                <w:szCs w:val="24"/>
                <w:lang w:eastAsia="ru-RU"/>
              </w:rPr>
              <w:t>Виды</w:t>
            </w:r>
            <w:r w:rsidRPr="0037152A">
              <w:rPr>
                <w:rFonts w:ascii="Times New Roman" w:eastAsia="Times New Roman" w:hAnsi="Times New Roman" w:cs="Times New Roman"/>
                <w:b/>
                <w:bCs/>
                <w:sz w:val="24"/>
                <w:szCs w:val="24"/>
                <w:lang w:eastAsia="ru-RU"/>
              </w:rPr>
              <w:br/>
              <w:t>платежей в бюджет (фонды)</w:t>
            </w:r>
          </w:p>
        </w:tc>
        <w:tc>
          <w:tcPr>
            <w:tcW w:w="1439" w:type="dxa"/>
            <w:tcBorders>
              <w:top w:val="nil"/>
              <w:left w:val="nil"/>
              <w:bottom w:val="single" w:sz="4" w:space="0" w:color="000000"/>
              <w:right w:val="single" w:sz="4" w:space="0" w:color="000000"/>
            </w:tcBorders>
            <w:shd w:val="clear" w:color="auto" w:fill="auto"/>
            <w:vAlign w:val="center"/>
            <w:hideMark/>
          </w:tcPr>
          <w:p w14:paraId="62CEAF8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E301E9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Добавлены субконто "Налоги, сборы, отчисления", "Виды</w:t>
            </w:r>
            <w:r w:rsidRPr="0037152A">
              <w:rPr>
                <w:rFonts w:ascii="Times New Roman" w:eastAsia="Times New Roman" w:hAnsi="Times New Roman" w:cs="Times New Roman"/>
                <w:sz w:val="24"/>
                <w:szCs w:val="24"/>
                <w:lang w:eastAsia="ru-RU"/>
              </w:rPr>
              <w:br/>
              <w:t>платежей в бюджет (фонды)"</w:t>
            </w:r>
          </w:p>
        </w:tc>
      </w:tr>
      <w:tr w:rsidR="00B36D09" w:rsidRPr="0037152A" w14:paraId="740C8F98"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9B26FA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3310</w:t>
            </w:r>
          </w:p>
        </w:tc>
        <w:tc>
          <w:tcPr>
            <w:tcW w:w="1998" w:type="dxa"/>
            <w:tcBorders>
              <w:top w:val="nil"/>
              <w:left w:val="nil"/>
              <w:bottom w:val="single" w:sz="4" w:space="0" w:color="000000"/>
              <w:right w:val="single" w:sz="4" w:space="0" w:color="000000"/>
            </w:tcBorders>
            <w:shd w:val="clear" w:color="auto" w:fill="auto"/>
            <w:vAlign w:val="center"/>
            <w:hideMark/>
          </w:tcPr>
          <w:p w14:paraId="1D711F8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Краткосрочная задолженность поставщикам и</w:t>
            </w:r>
            <w:r w:rsidRPr="0037152A">
              <w:rPr>
                <w:rFonts w:ascii="Times New Roman" w:eastAsia="Times New Roman" w:hAnsi="Times New Roman" w:cs="Times New Roman"/>
                <w:sz w:val="24"/>
                <w:szCs w:val="24"/>
                <w:lang w:eastAsia="ru-RU"/>
              </w:rPr>
              <w:br/>
              <w:t>подрядчикам</w:t>
            </w:r>
          </w:p>
        </w:tc>
        <w:tc>
          <w:tcPr>
            <w:tcW w:w="628" w:type="dxa"/>
            <w:tcBorders>
              <w:top w:val="nil"/>
              <w:left w:val="nil"/>
              <w:bottom w:val="single" w:sz="4" w:space="0" w:color="000000"/>
              <w:right w:val="single" w:sz="4" w:space="0" w:color="000000"/>
            </w:tcBorders>
            <w:shd w:val="clear" w:color="auto" w:fill="auto"/>
            <w:vAlign w:val="center"/>
            <w:hideMark/>
          </w:tcPr>
          <w:p w14:paraId="17D4103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D7E8CA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AE5F25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228F35D2"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6B108BEF"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74D53713"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32AEB96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"Статьи затрат"</w:t>
            </w:r>
          </w:p>
        </w:tc>
      </w:tr>
      <w:tr w:rsidR="00B36D09" w:rsidRPr="0037152A" w14:paraId="2C5DAFB1"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0EDA3D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3320</w:t>
            </w:r>
          </w:p>
        </w:tc>
        <w:tc>
          <w:tcPr>
            <w:tcW w:w="1998" w:type="dxa"/>
            <w:tcBorders>
              <w:top w:val="nil"/>
              <w:left w:val="nil"/>
              <w:bottom w:val="single" w:sz="4" w:space="0" w:color="000000"/>
              <w:right w:val="single" w:sz="4" w:space="0" w:color="000000"/>
            </w:tcBorders>
            <w:shd w:val="clear" w:color="auto" w:fill="auto"/>
            <w:vAlign w:val="center"/>
            <w:hideMark/>
          </w:tcPr>
          <w:p w14:paraId="57B459F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Краткосрочная кредиторская задолженность дочерним</w:t>
            </w:r>
            <w:r w:rsidRPr="0037152A">
              <w:rPr>
                <w:rFonts w:ascii="Times New Roman" w:eastAsia="Times New Roman" w:hAnsi="Times New Roman" w:cs="Times New Roman"/>
                <w:sz w:val="24"/>
                <w:szCs w:val="24"/>
                <w:lang w:eastAsia="ru-RU"/>
              </w:rPr>
              <w:br/>
              <w:t>организациям</w:t>
            </w:r>
          </w:p>
        </w:tc>
        <w:tc>
          <w:tcPr>
            <w:tcW w:w="628" w:type="dxa"/>
            <w:tcBorders>
              <w:top w:val="nil"/>
              <w:left w:val="nil"/>
              <w:bottom w:val="single" w:sz="4" w:space="0" w:color="000000"/>
              <w:right w:val="single" w:sz="4" w:space="0" w:color="000000"/>
            </w:tcBorders>
            <w:shd w:val="clear" w:color="auto" w:fill="auto"/>
            <w:vAlign w:val="center"/>
            <w:hideMark/>
          </w:tcPr>
          <w:p w14:paraId="3CECE65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74CC67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7665B3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7CC5DEE3"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4E04941D"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20B2FADF"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0D4F0AC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 xml:space="preserve">Добавлено новое субконто </w:t>
            </w:r>
            <w:r w:rsidRPr="0037152A">
              <w:rPr>
                <w:rFonts w:ascii="Times New Roman" w:eastAsia="Times New Roman" w:hAnsi="Times New Roman" w:cs="Times New Roman"/>
                <w:sz w:val="24"/>
                <w:szCs w:val="24"/>
                <w:lang w:eastAsia="ru-RU"/>
              </w:rPr>
              <w:lastRenderedPageBreak/>
              <w:t>"Статьи затрат"</w:t>
            </w:r>
          </w:p>
        </w:tc>
      </w:tr>
      <w:tr w:rsidR="00B36D09" w:rsidRPr="0037152A" w14:paraId="0DF61E90"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129D7A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3330</w:t>
            </w:r>
          </w:p>
        </w:tc>
        <w:tc>
          <w:tcPr>
            <w:tcW w:w="1998" w:type="dxa"/>
            <w:tcBorders>
              <w:top w:val="nil"/>
              <w:left w:val="nil"/>
              <w:bottom w:val="single" w:sz="4" w:space="0" w:color="000000"/>
              <w:right w:val="single" w:sz="4" w:space="0" w:color="000000"/>
            </w:tcBorders>
            <w:shd w:val="clear" w:color="auto" w:fill="auto"/>
            <w:vAlign w:val="center"/>
            <w:hideMark/>
          </w:tcPr>
          <w:p w14:paraId="5D428D3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Краткосрочная кредиторская задолженность ассоциированны м и совместным</w:t>
            </w:r>
            <w:r w:rsidRPr="0037152A">
              <w:rPr>
                <w:rFonts w:ascii="Times New Roman" w:eastAsia="Times New Roman" w:hAnsi="Times New Roman" w:cs="Times New Roman"/>
                <w:sz w:val="24"/>
                <w:szCs w:val="24"/>
                <w:lang w:eastAsia="ru-RU"/>
              </w:rPr>
              <w:br/>
              <w:t>организациям</w:t>
            </w:r>
          </w:p>
        </w:tc>
        <w:tc>
          <w:tcPr>
            <w:tcW w:w="628" w:type="dxa"/>
            <w:tcBorders>
              <w:top w:val="nil"/>
              <w:left w:val="nil"/>
              <w:bottom w:val="single" w:sz="4" w:space="0" w:color="000000"/>
              <w:right w:val="single" w:sz="4" w:space="0" w:color="000000"/>
            </w:tcBorders>
            <w:shd w:val="clear" w:color="auto" w:fill="auto"/>
            <w:vAlign w:val="center"/>
            <w:hideMark/>
          </w:tcPr>
          <w:p w14:paraId="5D303A4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E3820E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A528AA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7B9E92AA"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0D6D8E14"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3EF054BB"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24EF5E0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"Статьи затрат"</w:t>
            </w:r>
          </w:p>
        </w:tc>
      </w:tr>
      <w:tr w:rsidR="00B36D09" w:rsidRPr="0037152A" w14:paraId="7949BB68"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5FF37C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3340</w:t>
            </w:r>
          </w:p>
        </w:tc>
        <w:tc>
          <w:tcPr>
            <w:tcW w:w="1998" w:type="dxa"/>
            <w:tcBorders>
              <w:top w:val="nil"/>
              <w:left w:val="nil"/>
              <w:bottom w:val="single" w:sz="4" w:space="0" w:color="000000"/>
              <w:right w:val="single" w:sz="4" w:space="0" w:color="000000"/>
            </w:tcBorders>
            <w:shd w:val="clear" w:color="auto" w:fill="auto"/>
            <w:vAlign w:val="center"/>
            <w:hideMark/>
          </w:tcPr>
          <w:p w14:paraId="1B0ABED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Краткосрочная кредиторская задолженность филиалам и</w:t>
            </w:r>
            <w:r w:rsidRPr="0037152A">
              <w:rPr>
                <w:rFonts w:ascii="Times New Roman" w:eastAsia="Times New Roman" w:hAnsi="Times New Roman" w:cs="Times New Roman"/>
                <w:sz w:val="24"/>
                <w:szCs w:val="24"/>
                <w:lang w:eastAsia="ru-RU"/>
              </w:rPr>
              <w:br/>
              <w:t>структурным</w:t>
            </w:r>
            <w:r w:rsidRPr="0037152A">
              <w:rPr>
                <w:rFonts w:ascii="Times New Roman" w:eastAsia="Times New Roman" w:hAnsi="Times New Roman" w:cs="Times New Roman"/>
                <w:sz w:val="24"/>
                <w:szCs w:val="24"/>
                <w:lang w:eastAsia="ru-RU"/>
              </w:rPr>
              <w:br/>
              <w:t>подразделениям</w:t>
            </w:r>
          </w:p>
        </w:tc>
        <w:tc>
          <w:tcPr>
            <w:tcW w:w="628" w:type="dxa"/>
            <w:tcBorders>
              <w:top w:val="nil"/>
              <w:left w:val="nil"/>
              <w:bottom w:val="single" w:sz="4" w:space="0" w:color="000000"/>
              <w:right w:val="single" w:sz="4" w:space="0" w:color="000000"/>
            </w:tcBorders>
            <w:shd w:val="clear" w:color="auto" w:fill="auto"/>
            <w:vAlign w:val="center"/>
            <w:hideMark/>
          </w:tcPr>
          <w:p w14:paraId="0648A5F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C129B8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0E4DAB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46A67392"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7AAC7583"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45251BC0"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3BA663A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"Статьи затрат"</w:t>
            </w:r>
          </w:p>
        </w:tc>
      </w:tr>
      <w:tr w:rsidR="00B36D09" w:rsidRPr="0037152A" w14:paraId="42D57999"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CA7786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3385</w:t>
            </w:r>
          </w:p>
        </w:tc>
        <w:tc>
          <w:tcPr>
            <w:tcW w:w="1998" w:type="dxa"/>
            <w:tcBorders>
              <w:top w:val="nil"/>
              <w:left w:val="nil"/>
              <w:bottom w:val="single" w:sz="4" w:space="0" w:color="000000"/>
              <w:right w:val="single" w:sz="4" w:space="0" w:color="000000"/>
            </w:tcBorders>
            <w:shd w:val="clear" w:color="auto" w:fill="auto"/>
            <w:vAlign w:val="center"/>
            <w:hideMark/>
          </w:tcPr>
          <w:p w14:paraId="5FC29F0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Задолженность по</w:t>
            </w:r>
            <w:r w:rsidRPr="0037152A">
              <w:rPr>
                <w:rFonts w:ascii="Times New Roman" w:eastAsia="Times New Roman" w:hAnsi="Times New Roman" w:cs="Times New Roman"/>
                <w:sz w:val="24"/>
                <w:szCs w:val="24"/>
                <w:lang w:eastAsia="ru-RU"/>
              </w:rPr>
              <w:br/>
              <w:t>исполнительным</w:t>
            </w:r>
            <w:r w:rsidRPr="0037152A">
              <w:rPr>
                <w:rFonts w:ascii="Times New Roman" w:eastAsia="Times New Roman" w:hAnsi="Times New Roman" w:cs="Times New Roman"/>
                <w:sz w:val="24"/>
                <w:szCs w:val="24"/>
                <w:lang w:eastAsia="ru-RU"/>
              </w:rPr>
              <w:br/>
              <w:t>листам</w:t>
            </w:r>
          </w:p>
        </w:tc>
        <w:tc>
          <w:tcPr>
            <w:tcW w:w="628" w:type="dxa"/>
            <w:tcBorders>
              <w:top w:val="nil"/>
              <w:left w:val="nil"/>
              <w:bottom w:val="single" w:sz="4" w:space="0" w:color="000000"/>
              <w:right w:val="single" w:sz="4" w:space="0" w:color="000000"/>
            </w:tcBorders>
            <w:shd w:val="clear" w:color="auto" w:fill="auto"/>
            <w:vAlign w:val="center"/>
            <w:hideMark/>
          </w:tcPr>
          <w:p w14:paraId="485B64F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53D7C5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2D83EA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CE81163"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Работники организации</w:t>
            </w:r>
          </w:p>
        </w:tc>
        <w:tc>
          <w:tcPr>
            <w:tcW w:w="1821" w:type="dxa"/>
            <w:tcBorders>
              <w:top w:val="nil"/>
              <w:left w:val="nil"/>
              <w:bottom w:val="single" w:sz="4" w:space="0" w:color="000000"/>
              <w:right w:val="single" w:sz="4" w:space="0" w:color="000000"/>
            </w:tcBorders>
            <w:shd w:val="clear" w:color="auto" w:fill="auto"/>
            <w:vAlign w:val="center"/>
            <w:hideMark/>
          </w:tcPr>
          <w:p w14:paraId="7DEFEDCF"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439" w:type="dxa"/>
            <w:tcBorders>
              <w:top w:val="nil"/>
              <w:left w:val="nil"/>
              <w:bottom w:val="single" w:sz="4" w:space="0" w:color="000000"/>
              <w:right w:val="single" w:sz="4" w:space="0" w:color="000000"/>
            </w:tcBorders>
            <w:shd w:val="clear" w:color="auto" w:fill="auto"/>
            <w:vAlign w:val="center"/>
            <w:hideMark/>
          </w:tcPr>
          <w:p w14:paraId="78831F2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594EE5D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Отключено субконто "Договоры". Добавлено субконто "Работники организации"</w:t>
            </w:r>
          </w:p>
        </w:tc>
      </w:tr>
      <w:tr w:rsidR="00B36D09" w:rsidRPr="0037152A" w14:paraId="5C85F18E"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2A6B76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3388</w:t>
            </w:r>
          </w:p>
        </w:tc>
        <w:tc>
          <w:tcPr>
            <w:tcW w:w="1998" w:type="dxa"/>
            <w:tcBorders>
              <w:top w:val="nil"/>
              <w:left w:val="nil"/>
              <w:bottom w:val="single" w:sz="4" w:space="0" w:color="000000"/>
              <w:right w:val="single" w:sz="4" w:space="0" w:color="000000"/>
            </w:tcBorders>
            <w:shd w:val="clear" w:color="auto" w:fill="auto"/>
            <w:vAlign w:val="center"/>
            <w:hideMark/>
          </w:tcPr>
          <w:p w14:paraId="20D6B59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Гарантийные взносы</w:t>
            </w:r>
            <w:r w:rsidRPr="0037152A">
              <w:rPr>
                <w:rFonts w:ascii="Times New Roman" w:eastAsia="Times New Roman" w:hAnsi="Times New Roman" w:cs="Times New Roman"/>
                <w:sz w:val="24"/>
                <w:szCs w:val="24"/>
                <w:lang w:eastAsia="ru-RU"/>
              </w:rPr>
              <w:br/>
              <w:t>участников</w:t>
            </w:r>
            <w:r w:rsidRPr="0037152A">
              <w:rPr>
                <w:rFonts w:ascii="Times New Roman" w:eastAsia="Times New Roman" w:hAnsi="Times New Roman" w:cs="Times New Roman"/>
                <w:sz w:val="24"/>
                <w:szCs w:val="24"/>
                <w:lang w:eastAsia="ru-RU"/>
              </w:rPr>
              <w:br/>
              <w:t>тендера</w:t>
            </w:r>
          </w:p>
        </w:tc>
        <w:tc>
          <w:tcPr>
            <w:tcW w:w="628" w:type="dxa"/>
            <w:tcBorders>
              <w:top w:val="nil"/>
              <w:left w:val="nil"/>
              <w:bottom w:val="single" w:sz="4" w:space="0" w:color="000000"/>
              <w:right w:val="single" w:sz="4" w:space="0" w:color="000000"/>
            </w:tcBorders>
            <w:shd w:val="clear" w:color="auto" w:fill="auto"/>
            <w:vAlign w:val="center"/>
            <w:hideMark/>
          </w:tcPr>
          <w:p w14:paraId="680082F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6AE4C1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7AB392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1EBC3243"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34E0E472"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32A8B46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D1E3FE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33DEC8C4"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990CBB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3430</w:t>
            </w:r>
          </w:p>
        </w:tc>
        <w:tc>
          <w:tcPr>
            <w:tcW w:w="1998" w:type="dxa"/>
            <w:tcBorders>
              <w:top w:val="nil"/>
              <w:left w:val="nil"/>
              <w:bottom w:val="single" w:sz="4" w:space="0" w:color="000000"/>
              <w:right w:val="single" w:sz="4" w:space="0" w:color="000000"/>
            </w:tcBorders>
            <w:shd w:val="clear" w:color="auto" w:fill="auto"/>
            <w:vAlign w:val="center"/>
            <w:hideMark/>
          </w:tcPr>
          <w:p w14:paraId="62E44AB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Краткосрочные оценочные обязательства по</w:t>
            </w:r>
            <w:r w:rsidRPr="0037152A">
              <w:rPr>
                <w:rFonts w:ascii="Times New Roman" w:eastAsia="Times New Roman" w:hAnsi="Times New Roman" w:cs="Times New Roman"/>
                <w:sz w:val="24"/>
                <w:szCs w:val="24"/>
                <w:lang w:eastAsia="ru-RU"/>
              </w:rPr>
              <w:br/>
              <w:t>вознаграждениям</w:t>
            </w:r>
            <w:r w:rsidRPr="0037152A">
              <w:rPr>
                <w:rFonts w:ascii="Times New Roman" w:eastAsia="Times New Roman" w:hAnsi="Times New Roman" w:cs="Times New Roman"/>
                <w:sz w:val="24"/>
                <w:szCs w:val="24"/>
                <w:lang w:eastAsia="ru-RU"/>
              </w:rPr>
              <w:br/>
              <w:t>работникам</w:t>
            </w:r>
          </w:p>
        </w:tc>
        <w:tc>
          <w:tcPr>
            <w:tcW w:w="628" w:type="dxa"/>
            <w:tcBorders>
              <w:top w:val="nil"/>
              <w:left w:val="nil"/>
              <w:bottom w:val="single" w:sz="4" w:space="0" w:color="000000"/>
              <w:right w:val="single" w:sz="4" w:space="0" w:color="000000"/>
            </w:tcBorders>
            <w:shd w:val="clear" w:color="auto" w:fill="auto"/>
            <w:vAlign w:val="center"/>
            <w:hideMark/>
          </w:tcPr>
          <w:p w14:paraId="6B12B4B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7AB4B0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169820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7AE8C35"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1E45872D"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Резервы</w:t>
            </w:r>
          </w:p>
        </w:tc>
        <w:tc>
          <w:tcPr>
            <w:tcW w:w="1439" w:type="dxa"/>
            <w:tcBorders>
              <w:top w:val="nil"/>
              <w:left w:val="nil"/>
              <w:bottom w:val="single" w:sz="4" w:space="0" w:color="000000"/>
              <w:right w:val="single" w:sz="4" w:space="0" w:color="000000"/>
            </w:tcBorders>
            <w:shd w:val="clear" w:color="auto" w:fill="auto"/>
            <w:vAlign w:val="center"/>
            <w:hideMark/>
          </w:tcPr>
          <w:p w14:paraId="6C5F8C7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89D414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Отключено субконто "Работники организации". Добавлено субконто "Контрагенты"</w:t>
            </w:r>
          </w:p>
        </w:tc>
      </w:tr>
      <w:tr w:rsidR="00B36D09" w:rsidRPr="0037152A" w14:paraId="63EAB9A6"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4C8DDF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3510</w:t>
            </w:r>
          </w:p>
        </w:tc>
        <w:tc>
          <w:tcPr>
            <w:tcW w:w="1998" w:type="dxa"/>
            <w:tcBorders>
              <w:top w:val="nil"/>
              <w:left w:val="nil"/>
              <w:bottom w:val="single" w:sz="4" w:space="0" w:color="000000"/>
              <w:right w:val="single" w:sz="4" w:space="0" w:color="000000"/>
            </w:tcBorders>
            <w:shd w:val="clear" w:color="auto" w:fill="auto"/>
            <w:vAlign w:val="center"/>
            <w:hideMark/>
          </w:tcPr>
          <w:p w14:paraId="28F859F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Краткосрочные авансы</w:t>
            </w:r>
            <w:r w:rsidRPr="0037152A">
              <w:rPr>
                <w:rFonts w:ascii="Times New Roman" w:eastAsia="Times New Roman" w:hAnsi="Times New Roman" w:cs="Times New Roman"/>
                <w:sz w:val="24"/>
                <w:szCs w:val="24"/>
                <w:lang w:eastAsia="ru-RU"/>
              </w:rPr>
              <w:br/>
              <w:t>полученные</w:t>
            </w:r>
          </w:p>
        </w:tc>
        <w:tc>
          <w:tcPr>
            <w:tcW w:w="628" w:type="dxa"/>
            <w:tcBorders>
              <w:top w:val="nil"/>
              <w:left w:val="nil"/>
              <w:bottom w:val="single" w:sz="4" w:space="0" w:color="000000"/>
              <w:right w:val="single" w:sz="4" w:space="0" w:color="000000"/>
            </w:tcBorders>
            <w:shd w:val="clear" w:color="auto" w:fill="auto"/>
            <w:vAlign w:val="center"/>
            <w:hideMark/>
          </w:tcPr>
          <w:p w14:paraId="5AA067F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6C2608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9FCF78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78B1A905"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52AE2C10"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7EDD3667"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077D106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 xml:space="preserve">Добавлено новое </w:t>
            </w:r>
            <w:r w:rsidRPr="0037152A">
              <w:rPr>
                <w:rFonts w:ascii="Times New Roman" w:eastAsia="Times New Roman" w:hAnsi="Times New Roman" w:cs="Times New Roman"/>
                <w:sz w:val="24"/>
                <w:szCs w:val="24"/>
                <w:lang w:eastAsia="ru-RU"/>
              </w:rPr>
              <w:lastRenderedPageBreak/>
              <w:t>субконто "Доходы"</w:t>
            </w:r>
          </w:p>
        </w:tc>
      </w:tr>
      <w:tr w:rsidR="00B36D09" w:rsidRPr="0037152A" w14:paraId="12B0EC0E"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EE0EFA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3511</w:t>
            </w:r>
          </w:p>
        </w:tc>
        <w:tc>
          <w:tcPr>
            <w:tcW w:w="1998" w:type="dxa"/>
            <w:tcBorders>
              <w:top w:val="nil"/>
              <w:left w:val="nil"/>
              <w:bottom w:val="single" w:sz="4" w:space="0" w:color="000000"/>
              <w:right w:val="single" w:sz="4" w:space="0" w:color="000000"/>
            </w:tcBorders>
            <w:shd w:val="clear" w:color="auto" w:fill="auto"/>
            <w:vAlign w:val="center"/>
            <w:hideMark/>
          </w:tcPr>
          <w:p w14:paraId="56574F3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Краткосрочные авансы</w:t>
            </w:r>
            <w:r w:rsidRPr="0037152A">
              <w:rPr>
                <w:rFonts w:ascii="Times New Roman" w:eastAsia="Times New Roman" w:hAnsi="Times New Roman" w:cs="Times New Roman"/>
                <w:sz w:val="24"/>
                <w:szCs w:val="24"/>
                <w:lang w:eastAsia="ru-RU"/>
              </w:rPr>
              <w:br/>
              <w:t>полученные под</w:t>
            </w:r>
            <w:r w:rsidRPr="0037152A">
              <w:rPr>
                <w:rFonts w:ascii="Times New Roman" w:eastAsia="Times New Roman" w:hAnsi="Times New Roman" w:cs="Times New Roman"/>
                <w:sz w:val="24"/>
                <w:szCs w:val="24"/>
                <w:lang w:eastAsia="ru-RU"/>
              </w:rPr>
              <w:br/>
              <w:t>ТМЗ</w:t>
            </w:r>
          </w:p>
        </w:tc>
        <w:tc>
          <w:tcPr>
            <w:tcW w:w="628" w:type="dxa"/>
            <w:tcBorders>
              <w:top w:val="nil"/>
              <w:left w:val="nil"/>
              <w:bottom w:val="single" w:sz="4" w:space="0" w:color="000000"/>
              <w:right w:val="single" w:sz="4" w:space="0" w:color="000000"/>
            </w:tcBorders>
            <w:shd w:val="clear" w:color="auto" w:fill="auto"/>
            <w:vAlign w:val="center"/>
            <w:hideMark/>
          </w:tcPr>
          <w:p w14:paraId="6E86872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9FC00B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3B5529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2E2D3A7A"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18291DD5"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7C6A411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135082A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655E237F"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85C8F1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3512</w:t>
            </w:r>
          </w:p>
        </w:tc>
        <w:tc>
          <w:tcPr>
            <w:tcW w:w="1998" w:type="dxa"/>
            <w:tcBorders>
              <w:top w:val="nil"/>
              <w:left w:val="nil"/>
              <w:bottom w:val="single" w:sz="4" w:space="0" w:color="000000"/>
              <w:right w:val="single" w:sz="4" w:space="0" w:color="000000"/>
            </w:tcBorders>
            <w:shd w:val="clear" w:color="auto" w:fill="auto"/>
            <w:vAlign w:val="center"/>
            <w:hideMark/>
          </w:tcPr>
          <w:p w14:paraId="01E9E2B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Краткосрочные</w:t>
            </w:r>
            <w:r w:rsidRPr="0037152A">
              <w:rPr>
                <w:rFonts w:ascii="Times New Roman" w:eastAsia="Times New Roman" w:hAnsi="Times New Roman" w:cs="Times New Roman"/>
                <w:sz w:val="24"/>
                <w:szCs w:val="24"/>
                <w:lang w:eastAsia="ru-RU"/>
              </w:rPr>
              <w:br/>
              <w:t>авансы</w:t>
            </w:r>
          </w:p>
        </w:tc>
        <w:tc>
          <w:tcPr>
            <w:tcW w:w="628" w:type="dxa"/>
            <w:tcBorders>
              <w:top w:val="nil"/>
              <w:left w:val="nil"/>
              <w:bottom w:val="single" w:sz="4" w:space="0" w:color="000000"/>
              <w:right w:val="single" w:sz="4" w:space="0" w:color="000000"/>
            </w:tcBorders>
            <w:shd w:val="clear" w:color="auto" w:fill="auto"/>
            <w:vAlign w:val="center"/>
            <w:hideMark/>
          </w:tcPr>
          <w:p w14:paraId="04AC126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84BA80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97B045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2F62FB77"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0355C6FF"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0CBFD20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35E9CCA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6B521356"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6784BBB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6A23447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полученные под</w:t>
            </w:r>
            <w:r w:rsidRPr="0037152A">
              <w:rPr>
                <w:rFonts w:ascii="Times New Roman" w:eastAsia="Times New Roman" w:hAnsi="Times New Roman" w:cs="Times New Roman"/>
                <w:sz w:val="24"/>
                <w:szCs w:val="24"/>
                <w:lang w:eastAsia="ru-RU"/>
              </w:rPr>
              <w:br/>
              <w:t>оказание услуг</w:t>
            </w:r>
          </w:p>
        </w:tc>
        <w:tc>
          <w:tcPr>
            <w:tcW w:w="628" w:type="dxa"/>
            <w:tcBorders>
              <w:top w:val="nil"/>
              <w:left w:val="nil"/>
              <w:bottom w:val="single" w:sz="4" w:space="0" w:color="000000"/>
              <w:right w:val="single" w:sz="4" w:space="0" w:color="000000"/>
            </w:tcBorders>
            <w:shd w:val="clear" w:color="auto" w:fill="auto"/>
            <w:vAlign w:val="center"/>
            <w:hideMark/>
          </w:tcPr>
          <w:p w14:paraId="6607286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3BA6E69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0CE8240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40BA710A"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4B8F6054"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566F4C3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6CC6BD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r>
      <w:tr w:rsidR="00B36D09" w:rsidRPr="0037152A" w14:paraId="09A509CF"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6BCAA3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4022</w:t>
            </w:r>
          </w:p>
        </w:tc>
        <w:tc>
          <w:tcPr>
            <w:tcW w:w="1998" w:type="dxa"/>
            <w:tcBorders>
              <w:top w:val="nil"/>
              <w:left w:val="nil"/>
              <w:bottom w:val="single" w:sz="4" w:space="0" w:color="000000"/>
              <w:right w:val="single" w:sz="4" w:space="0" w:color="000000"/>
            </w:tcBorders>
            <w:shd w:val="clear" w:color="auto" w:fill="auto"/>
            <w:vAlign w:val="center"/>
            <w:hideMark/>
          </w:tcPr>
          <w:p w14:paraId="4EDB40C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Дисконт по</w:t>
            </w:r>
            <w:r w:rsidRPr="0037152A">
              <w:rPr>
                <w:rFonts w:ascii="Times New Roman" w:eastAsia="Times New Roman" w:hAnsi="Times New Roman" w:cs="Times New Roman"/>
                <w:sz w:val="24"/>
                <w:szCs w:val="24"/>
                <w:lang w:eastAsia="ru-RU"/>
              </w:rPr>
              <w:br/>
              <w:t>займам</w:t>
            </w:r>
          </w:p>
        </w:tc>
        <w:tc>
          <w:tcPr>
            <w:tcW w:w="628" w:type="dxa"/>
            <w:tcBorders>
              <w:top w:val="nil"/>
              <w:left w:val="nil"/>
              <w:bottom w:val="single" w:sz="4" w:space="0" w:color="000000"/>
              <w:right w:val="single" w:sz="4" w:space="0" w:color="000000"/>
            </w:tcBorders>
            <w:shd w:val="clear" w:color="auto" w:fill="auto"/>
            <w:vAlign w:val="center"/>
            <w:hideMark/>
          </w:tcPr>
          <w:p w14:paraId="4C50AD4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E13F28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E4C034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75278E24"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0984EDF2"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4BA921E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2873FB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0FCEBA06"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B75FD0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4050</w:t>
            </w:r>
          </w:p>
        </w:tc>
        <w:tc>
          <w:tcPr>
            <w:tcW w:w="1998" w:type="dxa"/>
            <w:tcBorders>
              <w:top w:val="nil"/>
              <w:left w:val="nil"/>
              <w:bottom w:val="single" w:sz="4" w:space="0" w:color="000000"/>
              <w:right w:val="single" w:sz="4" w:space="0" w:color="000000"/>
            </w:tcBorders>
            <w:shd w:val="clear" w:color="auto" w:fill="auto"/>
            <w:vAlign w:val="center"/>
            <w:hideMark/>
          </w:tcPr>
          <w:p w14:paraId="1877C8B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Долгосрочные вознаграждения к</w:t>
            </w:r>
            <w:r w:rsidRPr="0037152A">
              <w:rPr>
                <w:rFonts w:ascii="Times New Roman" w:eastAsia="Times New Roman" w:hAnsi="Times New Roman" w:cs="Times New Roman"/>
                <w:sz w:val="24"/>
                <w:szCs w:val="24"/>
                <w:lang w:eastAsia="ru-RU"/>
              </w:rPr>
              <w:br/>
              <w:t>выплате</w:t>
            </w:r>
          </w:p>
        </w:tc>
        <w:tc>
          <w:tcPr>
            <w:tcW w:w="628" w:type="dxa"/>
            <w:tcBorders>
              <w:top w:val="nil"/>
              <w:left w:val="nil"/>
              <w:bottom w:val="single" w:sz="4" w:space="0" w:color="000000"/>
              <w:right w:val="single" w:sz="4" w:space="0" w:color="000000"/>
            </w:tcBorders>
            <w:shd w:val="clear" w:color="auto" w:fill="auto"/>
            <w:vAlign w:val="center"/>
            <w:hideMark/>
          </w:tcPr>
          <w:p w14:paraId="465AB9B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192862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D31719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3CE08002"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0B9B9CC1"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6BD94B49"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0A2A320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"Статьи затрат"</w:t>
            </w:r>
          </w:p>
        </w:tc>
      </w:tr>
      <w:tr w:rsidR="00B36D09" w:rsidRPr="0037152A" w14:paraId="7544BD8B"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8C32C7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4110</w:t>
            </w:r>
          </w:p>
        </w:tc>
        <w:tc>
          <w:tcPr>
            <w:tcW w:w="1998" w:type="dxa"/>
            <w:tcBorders>
              <w:top w:val="nil"/>
              <w:left w:val="nil"/>
              <w:bottom w:val="single" w:sz="4" w:space="0" w:color="000000"/>
              <w:right w:val="single" w:sz="4" w:space="0" w:color="000000"/>
            </w:tcBorders>
            <w:shd w:val="clear" w:color="auto" w:fill="auto"/>
            <w:vAlign w:val="center"/>
            <w:hideMark/>
          </w:tcPr>
          <w:p w14:paraId="428E3C4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Долгосрочная кредиторская задолженность поставщикам и</w:t>
            </w:r>
            <w:r w:rsidRPr="0037152A">
              <w:rPr>
                <w:rFonts w:ascii="Times New Roman" w:eastAsia="Times New Roman" w:hAnsi="Times New Roman" w:cs="Times New Roman"/>
                <w:sz w:val="24"/>
                <w:szCs w:val="24"/>
                <w:lang w:eastAsia="ru-RU"/>
              </w:rPr>
              <w:br/>
              <w:t>подрядчикам</w:t>
            </w:r>
          </w:p>
        </w:tc>
        <w:tc>
          <w:tcPr>
            <w:tcW w:w="628" w:type="dxa"/>
            <w:tcBorders>
              <w:top w:val="nil"/>
              <w:left w:val="nil"/>
              <w:bottom w:val="single" w:sz="4" w:space="0" w:color="000000"/>
              <w:right w:val="single" w:sz="4" w:space="0" w:color="000000"/>
            </w:tcBorders>
            <w:shd w:val="clear" w:color="auto" w:fill="auto"/>
            <w:vAlign w:val="center"/>
            <w:hideMark/>
          </w:tcPr>
          <w:p w14:paraId="65AB689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BD7C81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024CBE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3EAF9FA8"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728CCD17"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1EA4DC20"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359D795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"Статьи затрат"</w:t>
            </w:r>
          </w:p>
        </w:tc>
      </w:tr>
      <w:tr w:rsidR="00B36D09" w:rsidRPr="0037152A" w14:paraId="705F5C2F"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9286D8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4120</w:t>
            </w:r>
          </w:p>
        </w:tc>
        <w:tc>
          <w:tcPr>
            <w:tcW w:w="1998" w:type="dxa"/>
            <w:tcBorders>
              <w:top w:val="nil"/>
              <w:left w:val="nil"/>
              <w:bottom w:val="single" w:sz="4" w:space="0" w:color="000000"/>
              <w:right w:val="single" w:sz="4" w:space="0" w:color="000000"/>
            </w:tcBorders>
            <w:shd w:val="clear" w:color="auto" w:fill="auto"/>
            <w:vAlign w:val="center"/>
            <w:hideMark/>
          </w:tcPr>
          <w:p w14:paraId="4EFE29B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Долгосрочная кредиторская задолженность дочерним</w:t>
            </w:r>
            <w:r w:rsidRPr="0037152A">
              <w:rPr>
                <w:rFonts w:ascii="Times New Roman" w:eastAsia="Times New Roman" w:hAnsi="Times New Roman" w:cs="Times New Roman"/>
                <w:sz w:val="24"/>
                <w:szCs w:val="24"/>
                <w:lang w:eastAsia="ru-RU"/>
              </w:rPr>
              <w:br/>
              <w:t>организациям</w:t>
            </w:r>
          </w:p>
        </w:tc>
        <w:tc>
          <w:tcPr>
            <w:tcW w:w="628" w:type="dxa"/>
            <w:tcBorders>
              <w:top w:val="nil"/>
              <w:left w:val="nil"/>
              <w:bottom w:val="single" w:sz="4" w:space="0" w:color="000000"/>
              <w:right w:val="single" w:sz="4" w:space="0" w:color="000000"/>
            </w:tcBorders>
            <w:shd w:val="clear" w:color="auto" w:fill="auto"/>
            <w:vAlign w:val="center"/>
            <w:hideMark/>
          </w:tcPr>
          <w:p w14:paraId="0792ECE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A97463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86C8B5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472A2B4C"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37CBE045"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236792DB"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5779A29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"Статьи затрат"</w:t>
            </w:r>
          </w:p>
        </w:tc>
      </w:tr>
      <w:tr w:rsidR="00B36D09" w:rsidRPr="0037152A" w14:paraId="4200D0F6" w14:textId="77777777" w:rsidTr="00D20402">
        <w:trPr>
          <w:trHeight w:val="1197"/>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560756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4130</w:t>
            </w:r>
          </w:p>
        </w:tc>
        <w:tc>
          <w:tcPr>
            <w:tcW w:w="1998" w:type="dxa"/>
            <w:tcBorders>
              <w:top w:val="nil"/>
              <w:left w:val="nil"/>
              <w:bottom w:val="single" w:sz="4" w:space="0" w:color="000000"/>
              <w:right w:val="single" w:sz="4" w:space="0" w:color="000000"/>
            </w:tcBorders>
            <w:shd w:val="clear" w:color="auto" w:fill="auto"/>
            <w:vAlign w:val="center"/>
            <w:hideMark/>
          </w:tcPr>
          <w:p w14:paraId="3084D3D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Долгосрочная кредиторская задолженность ассоциированны м и совместным</w:t>
            </w:r>
            <w:r w:rsidRPr="0037152A">
              <w:rPr>
                <w:rFonts w:ascii="Times New Roman" w:eastAsia="Times New Roman" w:hAnsi="Times New Roman" w:cs="Times New Roman"/>
                <w:sz w:val="24"/>
                <w:szCs w:val="24"/>
                <w:lang w:eastAsia="ru-RU"/>
              </w:rPr>
              <w:br/>
              <w:t>организациям</w:t>
            </w:r>
          </w:p>
        </w:tc>
        <w:tc>
          <w:tcPr>
            <w:tcW w:w="628" w:type="dxa"/>
            <w:tcBorders>
              <w:top w:val="nil"/>
              <w:left w:val="nil"/>
              <w:bottom w:val="single" w:sz="4" w:space="0" w:color="000000"/>
              <w:right w:val="single" w:sz="4" w:space="0" w:color="000000"/>
            </w:tcBorders>
            <w:shd w:val="clear" w:color="auto" w:fill="auto"/>
            <w:vAlign w:val="center"/>
            <w:hideMark/>
          </w:tcPr>
          <w:p w14:paraId="72C0071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BDD06B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956D8E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13CC8BB0"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29178A06"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0716CCAB"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10B6705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"Статьи затрат"</w:t>
            </w:r>
          </w:p>
        </w:tc>
      </w:tr>
      <w:tr w:rsidR="00B36D09" w:rsidRPr="0037152A" w14:paraId="37462CCB"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45D43E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4140</w:t>
            </w:r>
          </w:p>
        </w:tc>
        <w:tc>
          <w:tcPr>
            <w:tcW w:w="1998" w:type="dxa"/>
            <w:tcBorders>
              <w:top w:val="nil"/>
              <w:left w:val="nil"/>
              <w:bottom w:val="single" w:sz="4" w:space="0" w:color="000000"/>
              <w:right w:val="single" w:sz="4" w:space="0" w:color="000000"/>
            </w:tcBorders>
            <w:shd w:val="clear" w:color="auto" w:fill="auto"/>
            <w:vAlign w:val="center"/>
            <w:hideMark/>
          </w:tcPr>
          <w:p w14:paraId="7903139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Долгосрочная кредиторская задолженность филиалам и</w:t>
            </w:r>
            <w:r w:rsidRPr="0037152A">
              <w:rPr>
                <w:rFonts w:ascii="Times New Roman" w:eastAsia="Times New Roman" w:hAnsi="Times New Roman" w:cs="Times New Roman"/>
                <w:sz w:val="24"/>
                <w:szCs w:val="24"/>
                <w:lang w:eastAsia="ru-RU"/>
              </w:rPr>
              <w:br/>
            </w:r>
            <w:r w:rsidRPr="0037152A">
              <w:rPr>
                <w:rFonts w:ascii="Times New Roman" w:eastAsia="Times New Roman" w:hAnsi="Times New Roman" w:cs="Times New Roman"/>
                <w:sz w:val="24"/>
                <w:szCs w:val="24"/>
                <w:lang w:eastAsia="ru-RU"/>
              </w:rPr>
              <w:lastRenderedPageBreak/>
              <w:t>структурным</w:t>
            </w:r>
            <w:r w:rsidRPr="0037152A">
              <w:rPr>
                <w:rFonts w:ascii="Times New Roman" w:eastAsia="Times New Roman" w:hAnsi="Times New Roman" w:cs="Times New Roman"/>
                <w:sz w:val="24"/>
                <w:szCs w:val="24"/>
                <w:lang w:eastAsia="ru-RU"/>
              </w:rPr>
              <w:br/>
              <w:t>подразделениям</w:t>
            </w:r>
          </w:p>
        </w:tc>
        <w:tc>
          <w:tcPr>
            <w:tcW w:w="628" w:type="dxa"/>
            <w:tcBorders>
              <w:top w:val="nil"/>
              <w:left w:val="nil"/>
              <w:bottom w:val="single" w:sz="4" w:space="0" w:color="000000"/>
              <w:right w:val="single" w:sz="4" w:space="0" w:color="000000"/>
            </w:tcBorders>
            <w:shd w:val="clear" w:color="auto" w:fill="auto"/>
            <w:vAlign w:val="center"/>
            <w:hideMark/>
          </w:tcPr>
          <w:p w14:paraId="0614634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lastRenderedPageBreak/>
              <w:t>Нет</w:t>
            </w:r>
          </w:p>
        </w:tc>
        <w:tc>
          <w:tcPr>
            <w:tcW w:w="645" w:type="dxa"/>
            <w:tcBorders>
              <w:top w:val="nil"/>
              <w:left w:val="nil"/>
              <w:bottom w:val="single" w:sz="4" w:space="0" w:color="000000"/>
              <w:right w:val="single" w:sz="4" w:space="0" w:color="000000"/>
            </w:tcBorders>
            <w:shd w:val="clear" w:color="auto" w:fill="auto"/>
            <w:vAlign w:val="center"/>
            <w:hideMark/>
          </w:tcPr>
          <w:p w14:paraId="57323EC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D9F9F9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2FBAB714"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290E55D4"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25FF7E82"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55A5088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w:t>
            </w:r>
            <w:r w:rsidRPr="0037152A">
              <w:rPr>
                <w:rFonts w:ascii="Times New Roman" w:eastAsia="Times New Roman" w:hAnsi="Times New Roman" w:cs="Times New Roman"/>
                <w:sz w:val="24"/>
                <w:szCs w:val="24"/>
                <w:lang w:eastAsia="ru-RU"/>
              </w:rPr>
              <w:lastRenderedPageBreak/>
              <w:t>то "Статьи затрат"</w:t>
            </w:r>
          </w:p>
        </w:tc>
      </w:tr>
      <w:tr w:rsidR="00B36D09" w:rsidRPr="0037152A" w14:paraId="4DB3BA71"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A312F3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4150</w:t>
            </w:r>
          </w:p>
        </w:tc>
        <w:tc>
          <w:tcPr>
            <w:tcW w:w="1998" w:type="dxa"/>
            <w:tcBorders>
              <w:top w:val="nil"/>
              <w:left w:val="nil"/>
              <w:bottom w:val="single" w:sz="4" w:space="0" w:color="000000"/>
              <w:right w:val="single" w:sz="4" w:space="0" w:color="000000"/>
            </w:tcBorders>
            <w:shd w:val="clear" w:color="auto" w:fill="auto"/>
            <w:vAlign w:val="center"/>
            <w:hideMark/>
          </w:tcPr>
          <w:p w14:paraId="6BEDA8D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Долгосрочная задолженность</w:t>
            </w:r>
            <w:r w:rsidRPr="0037152A">
              <w:rPr>
                <w:rFonts w:ascii="Times New Roman" w:eastAsia="Times New Roman" w:hAnsi="Times New Roman" w:cs="Times New Roman"/>
                <w:sz w:val="24"/>
                <w:szCs w:val="24"/>
                <w:lang w:eastAsia="ru-RU"/>
              </w:rPr>
              <w:br/>
              <w:t>по аренде</w:t>
            </w:r>
          </w:p>
        </w:tc>
        <w:tc>
          <w:tcPr>
            <w:tcW w:w="628" w:type="dxa"/>
            <w:tcBorders>
              <w:top w:val="nil"/>
              <w:left w:val="nil"/>
              <w:bottom w:val="single" w:sz="4" w:space="0" w:color="000000"/>
              <w:right w:val="single" w:sz="4" w:space="0" w:color="000000"/>
            </w:tcBorders>
            <w:shd w:val="clear" w:color="auto" w:fill="auto"/>
            <w:vAlign w:val="center"/>
            <w:hideMark/>
          </w:tcPr>
          <w:p w14:paraId="1773727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2F9F1D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9C016C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2935CCCC"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0FFE6A0E"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2E375A8D"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1C99A74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"Статьи затрат"</w:t>
            </w:r>
          </w:p>
        </w:tc>
      </w:tr>
      <w:tr w:rsidR="00B36D09" w:rsidRPr="0037152A" w14:paraId="55AE610E"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30464D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4240</w:t>
            </w:r>
          </w:p>
        </w:tc>
        <w:tc>
          <w:tcPr>
            <w:tcW w:w="1998" w:type="dxa"/>
            <w:tcBorders>
              <w:top w:val="nil"/>
              <w:left w:val="nil"/>
              <w:bottom w:val="single" w:sz="4" w:space="0" w:color="000000"/>
              <w:right w:val="single" w:sz="4" w:space="0" w:color="000000"/>
            </w:tcBorders>
            <w:shd w:val="clear" w:color="auto" w:fill="auto"/>
            <w:vAlign w:val="center"/>
            <w:hideMark/>
          </w:tcPr>
          <w:p w14:paraId="5A9DFD4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Прочие</w:t>
            </w:r>
            <w:r w:rsidRPr="0037152A">
              <w:rPr>
                <w:rFonts w:ascii="Times New Roman" w:eastAsia="Times New Roman" w:hAnsi="Times New Roman" w:cs="Times New Roman"/>
                <w:sz w:val="24"/>
                <w:szCs w:val="24"/>
                <w:lang w:eastAsia="ru-RU"/>
              </w:rPr>
              <w:br/>
              <w:t>долгосрочные оценочные</w:t>
            </w:r>
            <w:r w:rsidRPr="0037152A">
              <w:rPr>
                <w:rFonts w:ascii="Times New Roman" w:eastAsia="Times New Roman" w:hAnsi="Times New Roman" w:cs="Times New Roman"/>
                <w:sz w:val="24"/>
                <w:szCs w:val="24"/>
                <w:lang w:eastAsia="ru-RU"/>
              </w:rPr>
              <w:br/>
              <w:t>обязательства</w:t>
            </w:r>
          </w:p>
        </w:tc>
        <w:tc>
          <w:tcPr>
            <w:tcW w:w="628" w:type="dxa"/>
            <w:tcBorders>
              <w:top w:val="nil"/>
              <w:left w:val="nil"/>
              <w:bottom w:val="single" w:sz="4" w:space="0" w:color="000000"/>
              <w:right w:val="single" w:sz="4" w:space="0" w:color="000000"/>
            </w:tcBorders>
            <w:shd w:val="clear" w:color="auto" w:fill="auto"/>
            <w:vAlign w:val="center"/>
            <w:hideMark/>
          </w:tcPr>
          <w:p w14:paraId="7A0B415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CD6E40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AF69B3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1AD4912"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4FD92B74"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5964DAE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D2EC0F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Добавлены субконто</w:t>
            </w:r>
            <w:r w:rsidRPr="0037152A">
              <w:rPr>
                <w:rFonts w:ascii="Times New Roman" w:eastAsia="Times New Roman" w:hAnsi="Times New Roman" w:cs="Times New Roman"/>
                <w:sz w:val="24"/>
                <w:szCs w:val="24"/>
                <w:lang w:eastAsia="ru-RU"/>
              </w:rPr>
              <w:br/>
              <w:t>"Контрагенты", "Договоры"</w:t>
            </w:r>
          </w:p>
        </w:tc>
      </w:tr>
      <w:tr w:rsidR="00B36D09" w:rsidRPr="0037152A" w14:paraId="3C689ABE"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DCE4A4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4410</w:t>
            </w:r>
          </w:p>
        </w:tc>
        <w:tc>
          <w:tcPr>
            <w:tcW w:w="1998" w:type="dxa"/>
            <w:tcBorders>
              <w:top w:val="nil"/>
              <w:left w:val="nil"/>
              <w:bottom w:val="single" w:sz="4" w:space="0" w:color="000000"/>
              <w:right w:val="single" w:sz="4" w:space="0" w:color="000000"/>
            </w:tcBorders>
            <w:shd w:val="clear" w:color="auto" w:fill="auto"/>
            <w:vAlign w:val="center"/>
            <w:hideMark/>
          </w:tcPr>
          <w:p w14:paraId="0E053B4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Долгосрочные авансы</w:t>
            </w:r>
            <w:r w:rsidRPr="0037152A">
              <w:rPr>
                <w:rFonts w:ascii="Times New Roman" w:eastAsia="Times New Roman" w:hAnsi="Times New Roman" w:cs="Times New Roman"/>
                <w:sz w:val="24"/>
                <w:szCs w:val="24"/>
                <w:lang w:eastAsia="ru-RU"/>
              </w:rPr>
              <w:br/>
              <w:t>полученные</w:t>
            </w:r>
          </w:p>
        </w:tc>
        <w:tc>
          <w:tcPr>
            <w:tcW w:w="628" w:type="dxa"/>
            <w:tcBorders>
              <w:top w:val="nil"/>
              <w:left w:val="nil"/>
              <w:bottom w:val="single" w:sz="4" w:space="0" w:color="000000"/>
              <w:right w:val="single" w:sz="4" w:space="0" w:color="000000"/>
            </w:tcBorders>
            <w:shd w:val="clear" w:color="auto" w:fill="auto"/>
            <w:vAlign w:val="center"/>
            <w:hideMark/>
          </w:tcPr>
          <w:p w14:paraId="79BEC07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5EA9A9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439EC1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2D225E7C"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1A8F7CC3"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0DB203C8"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0147D95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Добавлено новое субконто "Доходы"</w:t>
            </w:r>
          </w:p>
        </w:tc>
      </w:tr>
      <w:tr w:rsidR="00B36D09" w:rsidRPr="0037152A" w14:paraId="2F7CCA3F"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4054C3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4411</w:t>
            </w:r>
          </w:p>
        </w:tc>
        <w:tc>
          <w:tcPr>
            <w:tcW w:w="1998" w:type="dxa"/>
            <w:tcBorders>
              <w:top w:val="nil"/>
              <w:left w:val="nil"/>
              <w:bottom w:val="single" w:sz="4" w:space="0" w:color="000000"/>
              <w:right w:val="single" w:sz="4" w:space="0" w:color="000000"/>
            </w:tcBorders>
            <w:shd w:val="clear" w:color="auto" w:fill="auto"/>
            <w:vAlign w:val="center"/>
            <w:hideMark/>
          </w:tcPr>
          <w:p w14:paraId="2A4962C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Долгосрочные авансы</w:t>
            </w:r>
            <w:r w:rsidRPr="0037152A">
              <w:rPr>
                <w:rFonts w:ascii="Times New Roman" w:eastAsia="Times New Roman" w:hAnsi="Times New Roman" w:cs="Times New Roman"/>
                <w:sz w:val="24"/>
                <w:szCs w:val="24"/>
                <w:lang w:eastAsia="ru-RU"/>
              </w:rPr>
              <w:br/>
              <w:t>полученные под</w:t>
            </w:r>
            <w:r w:rsidRPr="0037152A">
              <w:rPr>
                <w:rFonts w:ascii="Times New Roman" w:eastAsia="Times New Roman" w:hAnsi="Times New Roman" w:cs="Times New Roman"/>
                <w:sz w:val="24"/>
                <w:szCs w:val="24"/>
                <w:lang w:eastAsia="ru-RU"/>
              </w:rPr>
              <w:br/>
              <w:t>поставку ТМЗ</w:t>
            </w:r>
          </w:p>
        </w:tc>
        <w:tc>
          <w:tcPr>
            <w:tcW w:w="628" w:type="dxa"/>
            <w:tcBorders>
              <w:top w:val="nil"/>
              <w:left w:val="nil"/>
              <w:bottom w:val="single" w:sz="4" w:space="0" w:color="000000"/>
              <w:right w:val="single" w:sz="4" w:space="0" w:color="000000"/>
            </w:tcBorders>
            <w:shd w:val="clear" w:color="auto" w:fill="auto"/>
            <w:vAlign w:val="center"/>
            <w:hideMark/>
          </w:tcPr>
          <w:p w14:paraId="5C5E1CE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187391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BA4D34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5D4B55E3"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2E2ADDA7"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3D8610A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5B38DCD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193E42DC"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16797D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4412</w:t>
            </w:r>
          </w:p>
        </w:tc>
        <w:tc>
          <w:tcPr>
            <w:tcW w:w="1998" w:type="dxa"/>
            <w:tcBorders>
              <w:top w:val="nil"/>
              <w:left w:val="nil"/>
              <w:bottom w:val="single" w:sz="4" w:space="0" w:color="000000"/>
              <w:right w:val="single" w:sz="4" w:space="0" w:color="000000"/>
            </w:tcBorders>
            <w:shd w:val="clear" w:color="auto" w:fill="auto"/>
            <w:vAlign w:val="center"/>
            <w:hideMark/>
          </w:tcPr>
          <w:p w14:paraId="5E38315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Долгосрочные авансы</w:t>
            </w:r>
            <w:r w:rsidRPr="0037152A">
              <w:rPr>
                <w:rFonts w:ascii="Times New Roman" w:eastAsia="Times New Roman" w:hAnsi="Times New Roman" w:cs="Times New Roman"/>
                <w:sz w:val="24"/>
                <w:szCs w:val="24"/>
                <w:lang w:eastAsia="ru-RU"/>
              </w:rPr>
              <w:br/>
              <w:t>полученные под</w:t>
            </w:r>
            <w:r w:rsidRPr="0037152A">
              <w:rPr>
                <w:rFonts w:ascii="Times New Roman" w:eastAsia="Times New Roman" w:hAnsi="Times New Roman" w:cs="Times New Roman"/>
                <w:sz w:val="24"/>
                <w:szCs w:val="24"/>
                <w:lang w:eastAsia="ru-RU"/>
              </w:rPr>
              <w:br/>
              <w:t>оказание услуг</w:t>
            </w:r>
          </w:p>
        </w:tc>
        <w:tc>
          <w:tcPr>
            <w:tcW w:w="628" w:type="dxa"/>
            <w:tcBorders>
              <w:top w:val="nil"/>
              <w:left w:val="nil"/>
              <w:bottom w:val="single" w:sz="4" w:space="0" w:color="000000"/>
              <w:right w:val="single" w:sz="4" w:space="0" w:color="000000"/>
            </w:tcBorders>
            <w:shd w:val="clear" w:color="auto" w:fill="auto"/>
            <w:vAlign w:val="center"/>
            <w:hideMark/>
          </w:tcPr>
          <w:p w14:paraId="2CC9156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94782A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76C709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1781" w:type="dxa"/>
            <w:tcBorders>
              <w:top w:val="nil"/>
              <w:left w:val="nil"/>
              <w:bottom w:val="single" w:sz="4" w:space="0" w:color="000000"/>
              <w:right w:val="single" w:sz="4" w:space="0" w:color="000000"/>
            </w:tcBorders>
            <w:shd w:val="clear" w:color="auto" w:fill="auto"/>
            <w:vAlign w:val="center"/>
            <w:hideMark/>
          </w:tcPr>
          <w:p w14:paraId="66288A4D"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3C4E9B51"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439" w:type="dxa"/>
            <w:tcBorders>
              <w:top w:val="nil"/>
              <w:left w:val="nil"/>
              <w:bottom w:val="single" w:sz="4" w:space="0" w:color="000000"/>
              <w:right w:val="single" w:sz="4" w:space="0" w:color="000000"/>
            </w:tcBorders>
            <w:shd w:val="clear" w:color="auto" w:fill="auto"/>
            <w:vAlign w:val="center"/>
            <w:hideMark/>
          </w:tcPr>
          <w:p w14:paraId="2EA9491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2F66E3C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6B77115D"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497B06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5520</w:t>
            </w:r>
          </w:p>
        </w:tc>
        <w:tc>
          <w:tcPr>
            <w:tcW w:w="1998" w:type="dxa"/>
            <w:tcBorders>
              <w:top w:val="nil"/>
              <w:left w:val="nil"/>
              <w:bottom w:val="single" w:sz="4" w:space="0" w:color="000000"/>
              <w:right w:val="single" w:sz="4" w:space="0" w:color="000000"/>
            </w:tcBorders>
            <w:shd w:val="clear" w:color="auto" w:fill="auto"/>
            <w:vAlign w:val="center"/>
            <w:hideMark/>
          </w:tcPr>
          <w:p w14:paraId="4A5798B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Резерв на</w:t>
            </w:r>
            <w:r w:rsidRPr="0037152A">
              <w:rPr>
                <w:rFonts w:ascii="Times New Roman" w:eastAsia="Times New Roman" w:hAnsi="Times New Roman" w:cs="Times New Roman"/>
                <w:sz w:val="24"/>
                <w:szCs w:val="24"/>
                <w:lang w:eastAsia="ru-RU"/>
              </w:rPr>
              <w:br/>
              <w:t>переоценку основных средств</w:t>
            </w:r>
          </w:p>
        </w:tc>
        <w:tc>
          <w:tcPr>
            <w:tcW w:w="628" w:type="dxa"/>
            <w:tcBorders>
              <w:top w:val="nil"/>
              <w:left w:val="nil"/>
              <w:bottom w:val="single" w:sz="4" w:space="0" w:color="000000"/>
              <w:right w:val="single" w:sz="4" w:space="0" w:color="000000"/>
            </w:tcBorders>
            <w:shd w:val="clear" w:color="auto" w:fill="auto"/>
            <w:vAlign w:val="center"/>
            <w:hideMark/>
          </w:tcPr>
          <w:p w14:paraId="1D8A85E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63F346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1CA0C3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F4367AE"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37ED65EA"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Виды изменений в собственном капитале</w:t>
            </w:r>
          </w:p>
        </w:tc>
        <w:tc>
          <w:tcPr>
            <w:tcW w:w="1439" w:type="dxa"/>
            <w:tcBorders>
              <w:top w:val="nil"/>
              <w:left w:val="nil"/>
              <w:bottom w:val="single" w:sz="4" w:space="0" w:color="000000"/>
              <w:right w:val="single" w:sz="4" w:space="0" w:color="000000"/>
            </w:tcBorders>
            <w:shd w:val="clear" w:color="auto" w:fill="auto"/>
            <w:vAlign w:val="center"/>
            <w:hideMark/>
          </w:tcPr>
          <w:p w14:paraId="296B8479"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Виды переоценки активов</w:t>
            </w:r>
          </w:p>
        </w:tc>
        <w:tc>
          <w:tcPr>
            <w:tcW w:w="1022" w:type="dxa"/>
            <w:tcBorders>
              <w:top w:val="nil"/>
              <w:left w:val="nil"/>
              <w:bottom w:val="single" w:sz="4" w:space="0" w:color="000000"/>
              <w:right w:val="single" w:sz="4" w:space="0" w:color="000000"/>
            </w:tcBorders>
            <w:shd w:val="clear" w:color="auto" w:fill="auto"/>
            <w:vAlign w:val="center"/>
            <w:hideMark/>
          </w:tcPr>
          <w:p w14:paraId="1CC5CDD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Для субконто "Виды изменений в собственном капитале" убран</w:t>
            </w:r>
            <w:r w:rsidRPr="0037152A">
              <w:rPr>
                <w:rFonts w:ascii="Times New Roman" w:eastAsia="Times New Roman" w:hAnsi="Times New Roman" w:cs="Times New Roman"/>
                <w:sz w:val="24"/>
                <w:szCs w:val="24"/>
                <w:lang w:eastAsia="ru-RU"/>
              </w:rPr>
              <w:br/>
              <w:t xml:space="preserve">признак "Оборотное", добавлено новое </w:t>
            </w:r>
            <w:r w:rsidRPr="0037152A">
              <w:rPr>
                <w:rFonts w:ascii="Times New Roman" w:eastAsia="Times New Roman" w:hAnsi="Times New Roman" w:cs="Times New Roman"/>
                <w:sz w:val="24"/>
                <w:szCs w:val="24"/>
                <w:lang w:eastAsia="ru-RU"/>
              </w:rPr>
              <w:lastRenderedPageBreak/>
              <w:t>субконто "Виды</w:t>
            </w:r>
            <w:r w:rsidRPr="0037152A">
              <w:rPr>
                <w:rFonts w:ascii="Times New Roman" w:eastAsia="Times New Roman" w:hAnsi="Times New Roman" w:cs="Times New Roman"/>
                <w:sz w:val="24"/>
                <w:szCs w:val="24"/>
                <w:lang w:eastAsia="ru-RU"/>
              </w:rPr>
              <w:br/>
              <w:t>переоценки активов"</w:t>
            </w:r>
          </w:p>
        </w:tc>
      </w:tr>
      <w:tr w:rsidR="00B36D09" w:rsidRPr="0037152A" w14:paraId="29AE9AFC"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1E20F9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6010</w:t>
            </w:r>
          </w:p>
        </w:tc>
        <w:tc>
          <w:tcPr>
            <w:tcW w:w="1998" w:type="dxa"/>
            <w:tcBorders>
              <w:top w:val="nil"/>
              <w:left w:val="nil"/>
              <w:bottom w:val="single" w:sz="4" w:space="0" w:color="000000"/>
              <w:right w:val="single" w:sz="4" w:space="0" w:color="000000"/>
            </w:tcBorders>
            <w:shd w:val="clear" w:color="auto" w:fill="auto"/>
            <w:vAlign w:val="center"/>
            <w:hideMark/>
          </w:tcPr>
          <w:p w14:paraId="687C5EB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 от</w:t>
            </w:r>
            <w:r w:rsidRPr="0037152A">
              <w:rPr>
                <w:rFonts w:ascii="Times New Roman" w:eastAsia="Times New Roman" w:hAnsi="Times New Roman" w:cs="Times New Roman"/>
                <w:sz w:val="24"/>
                <w:szCs w:val="24"/>
                <w:lang w:eastAsia="ru-RU"/>
              </w:rPr>
              <w:br/>
              <w:t>реализации продукции и</w:t>
            </w:r>
            <w:r w:rsidRPr="0037152A">
              <w:rPr>
                <w:rFonts w:ascii="Times New Roman" w:eastAsia="Times New Roman" w:hAnsi="Times New Roman" w:cs="Times New Roman"/>
                <w:sz w:val="24"/>
                <w:szCs w:val="24"/>
                <w:lang w:eastAsia="ru-RU"/>
              </w:rPr>
              <w:br/>
              <w:t>оказания услуг</w:t>
            </w:r>
          </w:p>
        </w:tc>
        <w:tc>
          <w:tcPr>
            <w:tcW w:w="628" w:type="dxa"/>
            <w:tcBorders>
              <w:top w:val="nil"/>
              <w:left w:val="nil"/>
              <w:bottom w:val="single" w:sz="4" w:space="0" w:color="000000"/>
              <w:right w:val="single" w:sz="4" w:space="0" w:color="000000"/>
            </w:tcBorders>
            <w:shd w:val="clear" w:color="auto" w:fill="auto"/>
            <w:vAlign w:val="center"/>
            <w:hideMark/>
          </w:tcPr>
          <w:p w14:paraId="064B0E1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868604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7412D3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A6FCEFA"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7E64114D"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5FF8B7EC"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63B4C9C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"Номенклатурные группы",</w:t>
            </w:r>
            <w:r w:rsidRPr="0037152A">
              <w:rPr>
                <w:rFonts w:ascii="Times New Roman" w:eastAsia="Times New Roman" w:hAnsi="Times New Roman" w:cs="Times New Roman"/>
                <w:sz w:val="24"/>
                <w:szCs w:val="24"/>
                <w:lang w:eastAsia="ru-RU"/>
              </w:rPr>
              <w:br/>
              <w:t>"Доходы"</w:t>
            </w:r>
          </w:p>
        </w:tc>
      </w:tr>
      <w:tr w:rsidR="00B36D09" w:rsidRPr="0037152A" w14:paraId="373453F3"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A7C836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6011</w:t>
            </w:r>
          </w:p>
        </w:tc>
        <w:tc>
          <w:tcPr>
            <w:tcW w:w="1998" w:type="dxa"/>
            <w:tcBorders>
              <w:top w:val="nil"/>
              <w:left w:val="nil"/>
              <w:bottom w:val="single" w:sz="4" w:space="0" w:color="000000"/>
              <w:right w:val="single" w:sz="4" w:space="0" w:color="000000"/>
            </w:tcBorders>
            <w:shd w:val="clear" w:color="auto" w:fill="auto"/>
            <w:vAlign w:val="center"/>
            <w:hideMark/>
          </w:tcPr>
          <w:p w14:paraId="05C9AF5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 от</w:t>
            </w:r>
            <w:r w:rsidRPr="0037152A">
              <w:rPr>
                <w:rFonts w:ascii="Times New Roman" w:eastAsia="Times New Roman" w:hAnsi="Times New Roman" w:cs="Times New Roman"/>
                <w:sz w:val="24"/>
                <w:szCs w:val="24"/>
                <w:lang w:eastAsia="ru-RU"/>
              </w:rPr>
              <w:br/>
              <w:t>реализации продукции и</w:t>
            </w:r>
            <w:r w:rsidRPr="0037152A">
              <w:rPr>
                <w:rFonts w:ascii="Times New Roman" w:eastAsia="Times New Roman" w:hAnsi="Times New Roman" w:cs="Times New Roman"/>
                <w:sz w:val="24"/>
                <w:szCs w:val="24"/>
                <w:lang w:eastAsia="ru-RU"/>
              </w:rPr>
              <w:br/>
              <w:t>оказания услуг по</w:t>
            </w:r>
            <w:r w:rsidRPr="0037152A">
              <w:rPr>
                <w:rFonts w:ascii="Times New Roman" w:eastAsia="Times New Roman" w:hAnsi="Times New Roman" w:cs="Times New Roman"/>
                <w:sz w:val="24"/>
                <w:szCs w:val="24"/>
                <w:lang w:eastAsia="ru-RU"/>
              </w:rPr>
              <w:br/>
              <w:t>водоснабжению</w:t>
            </w:r>
          </w:p>
        </w:tc>
        <w:tc>
          <w:tcPr>
            <w:tcW w:w="628" w:type="dxa"/>
            <w:tcBorders>
              <w:top w:val="nil"/>
              <w:left w:val="nil"/>
              <w:bottom w:val="single" w:sz="4" w:space="0" w:color="000000"/>
              <w:right w:val="single" w:sz="4" w:space="0" w:color="000000"/>
            </w:tcBorders>
            <w:shd w:val="clear" w:color="auto" w:fill="auto"/>
            <w:vAlign w:val="center"/>
            <w:hideMark/>
          </w:tcPr>
          <w:p w14:paraId="25580A1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D88401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F0F987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45996A1"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7BF46032"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91B69D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5BB7DA0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38D178A8" w14:textId="77777777" w:rsidTr="00D20402">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D85727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6012</w:t>
            </w:r>
          </w:p>
        </w:tc>
        <w:tc>
          <w:tcPr>
            <w:tcW w:w="1998" w:type="dxa"/>
            <w:tcBorders>
              <w:top w:val="nil"/>
              <w:left w:val="nil"/>
              <w:bottom w:val="single" w:sz="4" w:space="0" w:color="000000"/>
              <w:right w:val="single" w:sz="4" w:space="0" w:color="000000"/>
            </w:tcBorders>
            <w:shd w:val="clear" w:color="auto" w:fill="auto"/>
            <w:vAlign w:val="center"/>
            <w:hideMark/>
          </w:tcPr>
          <w:p w14:paraId="3384E2E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 от</w:t>
            </w:r>
            <w:r w:rsidRPr="0037152A">
              <w:rPr>
                <w:rFonts w:ascii="Times New Roman" w:eastAsia="Times New Roman" w:hAnsi="Times New Roman" w:cs="Times New Roman"/>
                <w:sz w:val="24"/>
                <w:szCs w:val="24"/>
                <w:lang w:eastAsia="ru-RU"/>
              </w:rPr>
              <w:br/>
              <w:t>реализации продукции и</w:t>
            </w:r>
            <w:r w:rsidRPr="0037152A">
              <w:rPr>
                <w:rFonts w:ascii="Times New Roman" w:eastAsia="Times New Roman" w:hAnsi="Times New Roman" w:cs="Times New Roman"/>
                <w:sz w:val="24"/>
                <w:szCs w:val="24"/>
                <w:lang w:eastAsia="ru-RU"/>
              </w:rPr>
              <w:br/>
              <w:t>оказания услуг по</w:t>
            </w:r>
            <w:r w:rsidRPr="0037152A">
              <w:rPr>
                <w:rFonts w:ascii="Times New Roman" w:eastAsia="Times New Roman" w:hAnsi="Times New Roman" w:cs="Times New Roman"/>
                <w:sz w:val="24"/>
                <w:szCs w:val="24"/>
                <w:lang w:eastAsia="ru-RU"/>
              </w:rPr>
              <w:br/>
              <w:t>водоотведению</w:t>
            </w:r>
          </w:p>
        </w:tc>
        <w:tc>
          <w:tcPr>
            <w:tcW w:w="628" w:type="dxa"/>
            <w:tcBorders>
              <w:top w:val="nil"/>
              <w:left w:val="nil"/>
              <w:bottom w:val="single" w:sz="4" w:space="0" w:color="000000"/>
              <w:right w:val="single" w:sz="4" w:space="0" w:color="000000"/>
            </w:tcBorders>
            <w:shd w:val="clear" w:color="auto" w:fill="auto"/>
            <w:vAlign w:val="center"/>
            <w:hideMark/>
          </w:tcPr>
          <w:p w14:paraId="0C0156B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A68770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4AC465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013C49C"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716A6D4F"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1AF06B5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14526AA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609EFBFD"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70E9A8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6020</w:t>
            </w:r>
          </w:p>
        </w:tc>
        <w:tc>
          <w:tcPr>
            <w:tcW w:w="1998" w:type="dxa"/>
            <w:tcBorders>
              <w:top w:val="nil"/>
              <w:left w:val="nil"/>
              <w:bottom w:val="single" w:sz="4" w:space="0" w:color="000000"/>
              <w:right w:val="single" w:sz="4" w:space="0" w:color="000000"/>
            </w:tcBorders>
            <w:shd w:val="clear" w:color="auto" w:fill="auto"/>
            <w:vAlign w:val="center"/>
            <w:hideMark/>
          </w:tcPr>
          <w:p w14:paraId="664AEA2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Возврат проданной продукции</w:t>
            </w:r>
          </w:p>
        </w:tc>
        <w:tc>
          <w:tcPr>
            <w:tcW w:w="628" w:type="dxa"/>
            <w:tcBorders>
              <w:top w:val="nil"/>
              <w:left w:val="nil"/>
              <w:bottom w:val="single" w:sz="4" w:space="0" w:color="000000"/>
              <w:right w:val="single" w:sz="4" w:space="0" w:color="000000"/>
            </w:tcBorders>
            <w:shd w:val="clear" w:color="auto" w:fill="auto"/>
            <w:vAlign w:val="center"/>
            <w:hideMark/>
          </w:tcPr>
          <w:p w14:paraId="6306EF4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C17623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81EF05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5F7A4E1"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687D3310"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261CD929"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3BC3C66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"Номенклатурные группы",</w:t>
            </w:r>
            <w:r w:rsidRPr="0037152A">
              <w:rPr>
                <w:rFonts w:ascii="Times New Roman" w:eastAsia="Times New Roman" w:hAnsi="Times New Roman" w:cs="Times New Roman"/>
                <w:sz w:val="24"/>
                <w:szCs w:val="24"/>
                <w:lang w:eastAsia="ru-RU"/>
              </w:rPr>
              <w:br/>
              <w:t>"Доходы"</w:t>
            </w:r>
          </w:p>
        </w:tc>
      </w:tr>
      <w:tr w:rsidR="00B36D09" w:rsidRPr="0037152A" w14:paraId="6B3300F0"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E35F6F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6030</w:t>
            </w:r>
          </w:p>
        </w:tc>
        <w:tc>
          <w:tcPr>
            <w:tcW w:w="1998" w:type="dxa"/>
            <w:tcBorders>
              <w:top w:val="nil"/>
              <w:left w:val="nil"/>
              <w:bottom w:val="single" w:sz="4" w:space="0" w:color="000000"/>
              <w:right w:val="single" w:sz="4" w:space="0" w:color="000000"/>
            </w:tcBorders>
            <w:shd w:val="clear" w:color="auto" w:fill="auto"/>
            <w:vAlign w:val="center"/>
            <w:hideMark/>
          </w:tcPr>
          <w:p w14:paraId="074F7A2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Скидки с цены и продаж</w:t>
            </w:r>
          </w:p>
        </w:tc>
        <w:tc>
          <w:tcPr>
            <w:tcW w:w="628" w:type="dxa"/>
            <w:tcBorders>
              <w:top w:val="nil"/>
              <w:left w:val="nil"/>
              <w:bottom w:val="single" w:sz="4" w:space="0" w:color="000000"/>
              <w:right w:val="single" w:sz="4" w:space="0" w:color="000000"/>
            </w:tcBorders>
            <w:shd w:val="clear" w:color="auto" w:fill="auto"/>
            <w:vAlign w:val="center"/>
            <w:hideMark/>
          </w:tcPr>
          <w:p w14:paraId="0F0F0F8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FD284B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A39DA1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8715383"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2E9DC5A6"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5B42AEC"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1BDF93B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"Номенклатурные группы",</w:t>
            </w:r>
            <w:r w:rsidRPr="0037152A">
              <w:rPr>
                <w:rFonts w:ascii="Times New Roman" w:eastAsia="Times New Roman" w:hAnsi="Times New Roman" w:cs="Times New Roman"/>
                <w:sz w:val="24"/>
                <w:szCs w:val="24"/>
                <w:lang w:eastAsia="ru-RU"/>
              </w:rPr>
              <w:br/>
              <w:t>"Доходы"</w:t>
            </w:r>
          </w:p>
        </w:tc>
      </w:tr>
      <w:tr w:rsidR="00B36D09" w:rsidRPr="0037152A" w14:paraId="0A3305EC"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EB7E42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6100</w:t>
            </w:r>
          </w:p>
        </w:tc>
        <w:tc>
          <w:tcPr>
            <w:tcW w:w="1998" w:type="dxa"/>
            <w:tcBorders>
              <w:top w:val="nil"/>
              <w:left w:val="nil"/>
              <w:bottom w:val="single" w:sz="4" w:space="0" w:color="000000"/>
              <w:right w:val="single" w:sz="4" w:space="0" w:color="000000"/>
            </w:tcBorders>
            <w:shd w:val="clear" w:color="auto" w:fill="auto"/>
            <w:vAlign w:val="center"/>
            <w:hideMark/>
          </w:tcPr>
          <w:p w14:paraId="0FB7CA6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от</w:t>
            </w:r>
            <w:r w:rsidRPr="0037152A">
              <w:rPr>
                <w:rFonts w:ascii="Times New Roman" w:eastAsia="Times New Roman" w:hAnsi="Times New Roman" w:cs="Times New Roman"/>
                <w:sz w:val="24"/>
                <w:szCs w:val="24"/>
                <w:lang w:eastAsia="ru-RU"/>
              </w:rPr>
              <w:br/>
              <w:t>финансирования</w:t>
            </w:r>
          </w:p>
        </w:tc>
        <w:tc>
          <w:tcPr>
            <w:tcW w:w="628" w:type="dxa"/>
            <w:tcBorders>
              <w:top w:val="nil"/>
              <w:left w:val="nil"/>
              <w:bottom w:val="single" w:sz="4" w:space="0" w:color="000000"/>
              <w:right w:val="single" w:sz="4" w:space="0" w:color="000000"/>
            </w:tcBorders>
            <w:shd w:val="clear" w:color="auto" w:fill="auto"/>
            <w:vAlign w:val="center"/>
            <w:hideMark/>
          </w:tcPr>
          <w:p w14:paraId="18DC103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D67803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6AEEDE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FE9F05D"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5CB70F21"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5CC3BAD"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371A621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"Доходы". Добавлено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4B077141" w14:textId="77777777" w:rsidTr="00D20402">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276ED3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6110</w:t>
            </w:r>
          </w:p>
        </w:tc>
        <w:tc>
          <w:tcPr>
            <w:tcW w:w="1998" w:type="dxa"/>
            <w:tcBorders>
              <w:top w:val="nil"/>
              <w:left w:val="nil"/>
              <w:bottom w:val="single" w:sz="4" w:space="0" w:color="000000"/>
              <w:right w:val="single" w:sz="4" w:space="0" w:color="000000"/>
            </w:tcBorders>
            <w:shd w:val="clear" w:color="auto" w:fill="auto"/>
            <w:vAlign w:val="center"/>
            <w:hideMark/>
          </w:tcPr>
          <w:p w14:paraId="0777904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 по вознаграждениям</w:t>
            </w:r>
          </w:p>
        </w:tc>
        <w:tc>
          <w:tcPr>
            <w:tcW w:w="628" w:type="dxa"/>
            <w:tcBorders>
              <w:top w:val="nil"/>
              <w:left w:val="nil"/>
              <w:bottom w:val="single" w:sz="4" w:space="0" w:color="000000"/>
              <w:right w:val="single" w:sz="4" w:space="0" w:color="000000"/>
            </w:tcBorders>
            <w:shd w:val="clear" w:color="auto" w:fill="auto"/>
            <w:vAlign w:val="center"/>
            <w:hideMark/>
          </w:tcPr>
          <w:p w14:paraId="10E6D53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28DE47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882620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CF7743F"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1C336D3B"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BF229D3"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143B891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"Доходы". Добавл</w:t>
            </w:r>
            <w:r w:rsidRPr="0037152A">
              <w:rPr>
                <w:rFonts w:ascii="Times New Roman" w:eastAsia="Times New Roman" w:hAnsi="Times New Roman" w:cs="Times New Roman"/>
                <w:sz w:val="24"/>
                <w:szCs w:val="24"/>
                <w:lang w:eastAsia="ru-RU"/>
              </w:rPr>
              <w:lastRenderedPageBreak/>
              <w:t>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2ADD31D4"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790970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6120</w:t>
            </w:r>
          </w:p>
        </w:tc>
        <w:tc>
          <w:tcPr>
            <w:tcW w:w="1998" w:type="dxa"/>
            <w:tcBorders>
              <w:top w:val="nil"/>
              <w:left w:val="nil"/>
              <w:bottom w:val="single" w:sz="4" w:space="0" w:color="000000"/>
              <w:right w:val="single" w:sz="4" w:space="0" w:color="000000"/>
            </w:tcBorders>
            <w:shd w:val="clear" w:color="auto" w:fill="auto"/>
            <w:vAlign w:val="center"/>
            <w:hideMark/>
          </w:tcPr>
          <w:p w14:paraId="00FF3EF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 по дивидендам</w:t>
            </w:r>
          </w:p>
        </w:tc>
        <w:tc>
          <w:tcPr>
            <w:tcW w:w="628" w:type="dxa"/>
            <w:tcBorders>
              <w:top w:val="nil"/>
              <w:left w:val="nil"/>
              <w:bottom w:val="single" w:sz="4" w:space="0" w:color="000000"/>
              <w:right w:val="single" w:sz="4" w:space="0" w:color="000000"/>
            </w:tcBorders>
            <w:shd w:val="clear" w:color="auto" w:fill="auto"/>
            <w:vAlign w:val="center"/>
            <w:hideMark/>
          </w:tcPr>
          <w:p w14:paraId="5B1F459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9BDDD7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3E51BB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764B88E"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1E091C92"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5E99BF9D"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4B58DB2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"Доходы". Добавлено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51071BF6"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2CD5BC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6130</w:t>
            </w:r>
          </w:p>
        </w:tc>
        <w:tc>
          <w:tcPr>
            <w:tcW w:w="1998" w:type="dxa"/>
            <w:tcBorders>
              <w:top w:val="nil"/>
              <w:left w:val="nil"/>
              <w:bottom w:val="single" w:sz="4" w:space="0" w:color="000000"/>
              <w:right w:val="single" w:sz="4" w:space="0" w:color="000000"/>
            </w:tcBorders>
            <w:shd w:val="clear" w:color="auto" w:fill="auto"/>
            <w:vAlign w:val="center"/>
            <w:hideMark/>
          </w:tcPr>
          <w:p w14:paraId="1B457E0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 от финансовой аренды</w:t>
            </w:r>
          </w:p>
        </w:tc>
        <w:tc>
          <w:tcPr>
            <w:tcW w:w="628" w:type="dxa"/>
            <w:tcBorders>
              <w:top w:val="nil"/>
              <w:left w:val="nil"/>
              <w:bottom w:val="single" w:sz="4" w:space="0" w:color="000000"/>
              <w:right w:val="single" w:sz="4" w:space="0" w:color="000000"/>
            </w:tcBorders>
            <w:shd w:val="clear" w:color="auto" w:fill="auto"/>
            <w:vAlign w:val="center"/>
            <w:hideMark/>
          </w:tcPr>
          <w:p w14:paraId="5400FC5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4DD2A4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3AC117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B266E4D"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7C624DD2"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25066ED"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418972D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 xml:space="preserve">Изменен признак "Оборотные" у субконто "Подразделения", "Доходы". Добавлено новое субконто "Номенклатурные группы". </w:t>
            </w:r>
            <w:r w:rsidRPr="0037152A">
              <w:rPr>
                <w:rFonts w:ascii="Times New Roman" w:eastAsia="Times New Roman" w:hAnsi="Times New Roman" w:cs="Times New Roman"/>
                <w:sz w:val="24"/>
                <w:szCs w:val="24"/>
                <w:lang w:eastAsia="ru-RU"/>
              </w:rPr>
              <w:lastRenderedPageBreak/>
              <w:t>Отключено субконто</w:t>
            </w:r>
            <w:r w:rsidRPr="0037152A">
              <w:rPr>
                <w:rFonts w:ascii="Times New Roman" w:eastAsia="Times New Roman" w:hAnsi="Times New Roman" w:cs="Times New Roman"/>
                <w:sz w:val="24"/>
                <w:szCs w:val="24"/>
                <w:lang w:eastAsia="ru-RU"/>
              </w:rPr>
              <w:br/>
              <w:t>"Основные средства"</w:t>
            </w:r>
          </w:p>
        </w:tc>
      </w:tr>
      <w:tr w:rsidR="00B36D09" w:rsidRPr="0037152A" w14:paraId="212135F8"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8C88A4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6140</w:t>
            </w:r>
          </w:p>
        </w:tc>
        <w:tc>
          <w:tcPr>
            <w:tcW w:w="1998" w:type="dxa"/>
            <w:tcBorders>
              <w:top w:val="nil"/>
              <w:left w:val="nil"/>
              <w:bottom w:val="single" w:sz="4" w:space="0" w:color="000000"/>
              <w:right w:val="single" w:sz="4" w:space="0" w:color="000000"/>
            </w:tcBorders>
            <w:shd w:val="clear" w:color="auto" w:fill="auto"/>
            <w:vAlign w:val="center"/>
            <w:hideMark/>
          </w:tcPr>
          <w:p w14:paraId="606CA9F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от операций с</w:t>
            </w:r>
            <w:r w:rsidRPr="0037152A">
              <w:rPr>
                <w:rFonts w:ascii="Times New Roman" w:eastAsia="Times New Roman" w:hAnsi="Times New Roman" w:cs="Times New Roman"/>
                <w:sz w:val="24"/>
                <w:szCs w:val="24"/>
                <w:lang w:eastAsia="ru-RU"/>
              </w:rPr>
              <w:br/>
              <w:t>инвестициями в недвижимость</w:t>
            </w:r>
          </w:p>
        </w:tc>
        <w:tc>
          <w:tcPr>
            <w:tcW w:w="628" w:type="dxa"/>
            <w:tcBorders>
              <w:top w:val="nil"/>
              <w:left w:val="nil"/>
              <w:bottom w:val="single" w:sz="4" w:space="0" w:color="000000"/>
              <w:right w:val="single" w:sz="4" w:space="0" w:color="000000"/>
            </w:tcBorders>
            <w:shd w:val="clear" w:color="auto" w:fill="auto"/>
            <w:vAlign w:val="center"/>
            <w:hideMark/>
          </w:tcPr>
          <w:p w14:paraId="43C0639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6B92D9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916A0E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4273D06"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w:t>
            </w:r>
            <w:r w:rsidR="0037152A">
              <w:rPr>
                <w:rFonts w:ascii="Times New Roman" w:eastAsia="Times New Roman" w:hAnsi="Times New Roman" w:cs="Times New Roman"/>
                <w:b/>
                <w:bCs/>
                <w:sz w:val="24"/>
                <w:szCs w:val="24"/>
                <w:lang w:eastAsia="ru-RU"/>
              </w:rPr>
              <w:t>разделен</w:t>
            </w:r>
            <w:r w:rsidRPr="0037152A">
              <w:rPr>
                <w:rFonts w:ascii="Times New Roman" w:eastAsia="Times New Roman" w:hAnsi="Times New Roman" w:cs="Times New Roman"/>
                <w:b/>
                <w:bCs/>
                <w:sz w:val="24"/>
                <w:szCs w:val="24"/>
                <w:lang w:eastAsia="ru-RU"/>
              </w:rPr>
              <w:t>ия</w:t>
            </w:r>
          </w:p>
        </w:tc>
        <w:tc>
          <w:tcPr>
            <w:tcW w:w="1821" w:type="dxa"/>
            <w:tcBorders>
              <w:top w:val="nil"/>
              <w:left w:val="nil"/>
              <w:bottom w:val="single" w:sz="4" w:space="0" w:color="000000"/>
              <w:right w:val="single" w:sz="4" w:space="0" w:color="000000"/>
            </w:tcBorders>
            <w:shd w:val="clear" w:color="auto" w:fill="auto"/>
            <w:vAlign w:val="center"/>
            <w:hideMark/>
          </w:tcPr>
          <w:p w14:paraId="705CBBC2"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309C049A"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6C695CF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"Доходы". Добавлено новое субконто "Номенклатурные группы". Отключено субконто</w:t>
            </w:r>
            <w:r w:rsidRPr="0037152A">
              <w:rPr>
                <w:rFonts w:ascii="Times New Roman" w:eastAsia="Times New Roman" w:hAnsi="Times New Roman" w:cs="Times New Roman"/>
                <w:sz w:val="24"/>
                <w:szCs w:val="24"/>
                <w:lang w:eastAsia="ru-RU"/>
              </w:rPr>
              <w:br/>
              <w:t>"Основные средства"</w:t>
            </w:r>
          </w:p>
        </w:tc>
      </w:tr>
      <w:tr w:rsidR="00B36D09" w:rsidRPr="0037152A" w14:paraId="06055535" w14:textId="77777777" w:rsidTr="00D20402">
        <w:trPr>
          <w:trHeight w:val="1197"/>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2203FD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6150</w:t>
            </w:r>
          </w:p>
        </w:tc>
        <w:tc>
          <w:tcPr>
            <w:tcW w:w="1998" w:type="dxa"/>
            <w:tcBorders>
              <w:top w:val="nil"/>
              <w:left w:val="nil"/>
              <w:bottom w:val="single" w:sz="4" w:space="0" w:color="000000"/>
              <w:right w:val="single" w:sz="4" w:space="0" w:color="000000"/>
            </w:tcBorders>
            <w:shd w:val="clear" w:color="auto" w:fill="auto"/>
            <w:vAlign w:val="center"/>
            <w:hideMark/>
          </w:tcPr>
          <w:p w14:paraId="7A3DDF4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от изменения справедливой стоимости финансовых</w:t>
            </w:r>
            <w:r w:rsidRPr="0037152A">
              <w:rPr>
                <w:rFonts w:ascii="Times New Roman" w:eastAsia="Times New Roman" w:hAnsi="Times New Roman" w:cs="Times New Roman"/>
                <w:sz w:val="24"/>
                <w:szCs w:val="24"/>
                <w:lang w:eastAsia="ru-RU"/>
              </w:rPr>
              <w:br/>
              <w:t>инструментов</w:t>
            </w:r>
          </w:p>
        </w:tc>
        <w:tc>
          <w:tcPr>
            <w:tcW w:w="628" w:type="dxa"/>
            <w:tcBorders>
              <w:top w:val="nil"/>
              <w:left w:val="nil"/>
              <w:bottom w:val="single" w:sz="4" w:space="0" w:color="000000"/>
              <w:right w:val="single" w:sz="4" w:space="0" w:color="000000"/>
            </w:tcBorders>
            <w:shd w:val="clear" w:color="auto" w:fill="auto"/>
            <w:vAlign w:val="center"/>
            <w:hideMark/>
          </w:tcPr>
          <w:p w14:paraId="32ABFEF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B60FE8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312699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469EE86"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3EF03949"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20D27E9D"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464FFF6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 xml:space="preserve">Изменен признак "Оборотные" у субконто "Подразделения", "Доходы". Добавлено новое </w:t>
            </w:r>
            <w:r w:rsidRPr="0037152A">
              <w:rPr>
                <w:rFonts w:ascii="Times New Roman" w:eastAsia="Times New Roman" w:hAnsi="Times New Roman" w:cs="Times New Roman"/>
                <w:sz w:val="24"/>
                <w:szCs w:val="24"/>
                <w:lang w:eastAsia="ru-RU"/>
              </w:rPr>
              <w:lastRenderedPageBreak/>
              <w:t>субконто "Номенклатурные группы". Отключено субконто</w:t>
            </w:r>
            <w:r w:rsidRPr="0037152A">
              <w:rPr>
                <w:rFonts w:ascii="Times New Roman" w:eastAsia="Times New Roman" w:hAnsi="Times New Roman" w:cs="Times New Roman"/>
                <w:sz w:val="24"/>
                <w:szCs w:val="24"/>
                <w:lang w:eastAsia="ru-RU"/>
              </w:rPr>
              <w:br/>
              <w:t>"Ценные бумаги"</w:t>
            </w:r>
          </w:p>
        </w:tc>
      </w:tr>
      <w:tr w:rsidR="00B36D09" w:rsidRPr="0037152A" w14:paraId="0425CEEB"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5A2765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6160</w:t>
            </w:r>
          </w:p>
        </w:tc>
        <w:tc>
          <w:tcPr>
            <w:tcW w:w="1998" w:type="dxa"/>
            <w:tcBorders>
              <w:top w:val="nil"/>
              <w:left w:val="nil"/>
              <w:bottom w:val="single" w:sz="4" w:space="0" w:color="000000"/>
              <w:right w:val="single" w:sz="4" w:space="0" w:color="000000"/>
            </w:tcBorders>
            <w:shd w:val="clear" w:color="auto" w:fill="auto"/>
            <w:vAlign w:val="center"/>
            <w:hideMark/>
          </w:tcPr>
          <w:p w14:paraId="14A3E31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Прочие доходы от</w:t>
            </w:r>
            <w:r w:rsidRPr="0037152A">
              <w:rPr>
                <w:rFonts w:ascii="Times New Roman" w:eastAsia="Times New Roman" w:hAnsi="Times New Roman" w:cs="Times New Roman"/>
                <w:sz w:val="24"/>
                <w:szCs w:val="24"/>
                <w:lang w:eastAsia="ru-RU"/>
              </w:rPr>
              <w:br/>
              <w:t>финансирования</w:t>
            </w:r>
          </w:p>
        </w:tc>
        <w:tc>
          <w:tcPr>
            <w:tcW w:w="628" w:type="dxa"/>
            <w:tcBorders>
              <w:top w:val="nil"/>
              <w:left w:val="nil"/>
              <w:bottom w:val="single" w:sz="4" w:space="0" w:color="000000"/>
              <w:right w:val="single" w:sz="4" w:space="0" w:color="000000"/>
            </w:tcBorders>
            <w:shd w:val="clear" w:color="auto" w:fill="auto"/>
            <w:vAlign w:val="center"/>
            <w:hideMark/>
          </w:tcPr>
          <w:p w14:paraId="6E4CD01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3D8B6B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BE542C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540632E"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322991E3"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FCE7173"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2DE34DA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"Доходы". Добавлено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26BB5B9E"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97FAE0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6200</w:t>
            </w:r>
          </w:p>
        </w:tc>
        <w:tc>
          <w:tcPr>
            <w:tcW w:w="1998" w:type="dxa"/>
            <w:tcBorders>
              <w:top w:val="nil"/>
              <w:left w:val="nil"/>
              <w:bottom w:val="single" w:sz="4" w:space="0" w:color="000000"/>
              <w:right w:val="single" w:sz="4" w:space="0" w:color="000000"/>
            </w:tcBorders>
            <w:shd w:val="clear" w:color="auto" w:fill="auto"/>
            <w:vAlign w:val="center"/>
            <w:hideMark/>
          </w:tcPr>
          <w:p w14:paraId="724496F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Прочие доходы</w:t>
            </w:r>
          </w:p>
        </w:tc>
        <w:tc>
          <w:tcPr>
            <w:tcW w:w="628" w:type="dxa"/>
            <w:tcBorders>
              <w:top w:val="nil"/>
              <w:left w:val="nil"/>
              <w:bottom w:val="single" w:sz="4" w:space="0" w:color="000000"/>
              <w:right w:val="single" w:sz="4" w:space="0" w:color="000000"/>
            </w:tcBorders>
            <w:shd w:val="clear" w:color="auto" w:fill="auto"/>
            <w:vAlign w:val="center"/>
            <w:hideMark/>
          </w:tcPr>
          <w:p w14:paraId="4C6059B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75DE51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82AA4F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7081429"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0BFA6714"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2051193F"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62425B7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"Доходы". Добавлено новое субкон</w:t>
            </w:r>
            <w:r w:rsidRPr="0037152A">
              <w:rPr>
                <w:rFonts w:ascii="Times New Roman" w:eastAsia="Times New Roman" w:hAnsi="Times New Roman" w:cs="Times New Roman"/>
                <w:sz w:val="24"/>
                <w:szCs w:val="24"/>
                <w:lang w:eastAsia="ru-RU"/>
              </w:rPr>
              <w:lastRenderedPageBreak/>
              <w:t>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3E54E93A"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CB6742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6210</w:t>
            </w:r>
          </w:p>
        </w:tc>
        <w:tc>
          <w:tcPr>
            <w:tcW w:w="1998" w:type="dxa"/>
            <w:tcBorders>
              <w:top w:val="nil"/>
              <w:left w:val="nil"/>
              <w:bottom w:val="single" w:sz="4" w:space="0" w:color="000000"/>
              <w:right w:val="single" w:sz="4" w:space="0" w:color="000000"/>
            </w:tcBorders>
            <w:shd w:val="clear" w:color="auto" w:fill="auto"/>
            <w:vAlign w:val="center"/>
            <w:hideMark/>
          </w:tcPr>
          <w:p w14:paraId="7E928EA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 от выбытия активов</w:t>
            </w:r>
          </w:p>
        </w:tc>
        <w:tc>
          <w:tcPr>
            <w:tcW w:w="628" w:type="dxa"/>
            <w:tcBorders>
              <w:top w:val="nil"/>
              <w:left w:val="nil"/>
              <w:bottom w:val="single" w:sz="4" w:space="0" w:color="000000"/>
              <w:right w:val="single" w:sz="4" w:space="0" w:color="000000"/>
            </w:tcBorders>
            <w:shd w:val="clear" w:color="auto" w:fill="auto"/>
            <w:vAlign w:val="center"/>
            <w:hideMark/>
          </w:tcPr>
          <w:p w14:paraId="5778579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EC5267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C62025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701A724"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2575E580"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36F215AD"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00364DD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"Доходы". Добавлено новое субконто "Номенклатурные группы". Отключено субконто</w:t>
            </w:r>
            <w:r w:rsidRPr="0037152A">
              <w:rPr>
                <w:rFonts w:ascii="Times New Roman" w:eastAsia="Times New Roman" w:hAnsi="Times New Roman" w:cs="Times New Roman"/>
                <w:sz w:val="24"/>
                <w:szCs w:val="24"/>
                <w:lang w:eastAsia="ru-RU"/>
              </w:rPr>
              <w:br/>
              <w:t>"Внеоборотные активы".</w:t>
            </w:r>
          </w:p>
        </w:tc>
      </w:tr>
      <w:tr w:rsidR="00B36D09" w:rsidRPr="0037152A" w14:paraId="03BA2ECE"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A8431C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6211</w:t>
            </w:r>
          </w:p>
        </w:tc>
        <w:tc>
          <w:tcPr>
            <w:tcW w:w="1998" w:type="dxa"/>
            <w:tcBorders>
              <w:top w:val="nil"/>
              <w:left w:val="nil"/>
              <w:bottom w:val="single" w:sz="4" w:space="0" w:color="000000"/>
              <w:right w:val="single" w:sz="4" w:space="0" w:color="000000"/>
            </w:tcBorders>
            <w:shd w:val="clear" w:color="auto" w:fill="auto"/>
            <w:vAlign w:val="center"/>
            <w:hideMark/>
          </w:tcPr>
          <w:p w14:paraId="1C76BA7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от выбытия</w:t>
            </w:r>
            <w:r w:rsidRPr="0037152A">
              <w:rPr>
                <w:rFonts w:ascii="Times New Roman" w:eastAsia="Times New Roman" w:hAnsi="Times New Roman" w:cs="Times New Roman"/>
                <w:sz w:val="24"/>
                <w:szCs w:val="24"/>
                <w:lang w:eastAsia="ru-RU"/>
              </w:rPr>
              <w:br/>
              <w:t>нематериальных</w:t>
            </w:r>
            <w:r w:rsidRPr="0037152A">
              <w:rPr>
                <w:rFonts w:ascii="Times New Roman" w:eastAsia="Times New Roman" w:hAnsi="Times New Roman" w:cs="Times New Roman"/>
                <w:sz w:val="24"/>
                <w:szCs w:val="24"/>
                <w:lang w:eastAsia="ru-RU"/>
              </w:rPr>
              <w:br/>
              <w:t>активов</w:t>
            </w:r>
          </w:p>
        </w:tc>
        <w:tc>
          <w:tcPr>
            <w:tcW w:w="628" w:type="dxa"/>
            <w:tcBorders>
              <w:top w:val="nil"/>
              <w:left w:val="nil"/>
              <w:bottom w:val="single" w:sz="4" w:space="0" w:color="000000"/>
              <w:right w:val="single" w:sz="4" w:space="0" w:color="000000"/>
            </w:tcBorders>
            <w:shd w:val="clear" w:color="auto" w:fill="auto"/>
            <w:vAlign w:val="center"/>
            <w:hideMark/>
          </w:tcPr>
          <w:p w14:paraId="11DC6E4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07E733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E175A1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0E77B39"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4B6EF7E6"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B29034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6F6EAB9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23B216C7"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8A2520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6212</w:t>
            </w:r>
          </w:p>
        </w:tc>
        <w:tc>
          <w:tcPr>
            <w:tcW w:w="1998" w:type="dxa"/>
            <w:tcBorders>
              <w:top w:val="nil"/>
              <w:left w:val="nil"/>
              <w:bottom w:val="single" w:sz="4" w:space="0" w:color="000000"/>
              <w:right w:val="single" w:sz="4" w:space="0" w:color="000000"/>
            </w:tcBorders>
            <w:shd w:val="clear" w:color="auto" w:fill="auto"/>
            <w:vAlign w:val="center"/>
            <w:hideMark/>
          </w:tcPr>
          <w:p w14:paraId="2632A5E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от выбытия</w:t>
            </w:r>
            <w:r w:rsidRPr="0037152A">
              <w:rPr>
                <w:rFonts w:ascii="Times New Roman" w:eastAsia="Times New Roman" w:hAnsi="Times New Roman" w:cs="Times New Roman"/>
                <w:sz w:val="24"/>
                <w:szCs w:val="24"/>
                <w:lang w:eastAsia="ru-RU"/>
              </w:rPr>
              <w:br/>
              <w:t>основных средств</w:t>
            </w:r>
          </w:p>
        </w:tc>
        <w:tc>
          <w:tcPr>
            <w:tcW w:w="628" w:type="dxa"/>
            <w:tcBorders>
              <w:top w:val="nil"/>
              <w:left w:val="nil"/>
              <w:bottom w:val="single" w:sz="4" w:space="0" w:color="000000"/>
              <w:right w:val="single" w:sz="4" w:space="0" w:color="000000"/>
            </w:tcBorders>
            <w:shd w:val="clear" w:color="auto" w:fill="auto"/>
            <w:vAlign w:val="center"/>
            <w:hideMark/>
          </w:tcPr>
          <w:p w14:paraId="0014297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087DF8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796E5F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301AE8B"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4291D49A"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F95E41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645B755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0FAF9DA2"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220874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6220</w:t>
            </w:r>
          </w:p>
        </w:tc>
        <w:tc>
          <w:tcPr>
            <w:tcW w:w="1998" w:type="dxa"/>
            <w:tcBorders>
              <w:top w:val="nil"/>
              <w:left w:val="nil"/>
              <w:bottom w:val="single" w:sz="4" w:space="0" w:color="000000"/>
              <w:right w:val="single" w:sz="4" w:space="0" w:color="000000"/>
            </w:tcBorders>
            <w:shd w:val="clear" w:color="auto" w:fill="auto"/>
            <w:vAlign w:val="center"/>
            <w:hideMark/>
          </w:tcPr>
          <w:p w14:paraId="34F3082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от безвозмездно полученных</w:t>
            </w:r>
            <w:r w:rsidRPr="0037152A">
              <w:rPr>
                <w:rFonts w:ascii="Times New Roman" w:eastAsia="Times New Roman" w:hAnsi="Times New Roman" w:cs="Times New Roman"/>
                <w:sz w:val="24"/>
                <w:szCs w:val="24"/>
                <w:lang w:eastAsia="ru-RU"/>
              </w:rPr>
              <w:br/>
              <w:t>активов</w:t>
            </w:r>
          </w:p>
        </w:tc>
        <w:tc>
          <w:tcPr>
            <w:tcW w:w="628" w:type="dxa"/>
            <w:tcBorders>
              <w:top w:val="nil"/>
              <w:left w:val="nil"/>
              <w:bottom w:val="single" w:sz="4" w:space="0" w:color="000000"/>
              <w:right w:val="single" w:sz="4" w:space="0" w:color="000000"/>
            </w:tcBorders>
            <w:shd w:val="clear" w:color="auto" w:fill="auto"/>
            <w:vAlign w:val="center"/>
            <w:hideMark/>
          </w:tcPr>
          <w:p w14:paraId="6A8CE46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A2386F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FFE282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457E36B"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4ABC6BFE"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3987CD3C"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29D9481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w:t>
            </w:r>
            <w:r w:rsidRPr="0037152A">
              <w:rPr>
                <w:rFonts w:ascii="Times New Roman" w:eastAsia="Times New Roman" w:hAnsi="Times New Roman" w:cs="Times New Roman"/>
                <w:sz w:val="24"/>
                <w:szCs w:val="24"/>
                <w:lang w:eastAsia="ru-RU"/>
              </w:rPr>
              <w:lastRenderedPageBreak/>
              <w:t>зделения", "Доходы". Добавлено новое субконто "Номенклатурные группы". Отключено субконто</w:t>
            </w:r>
            <w:r w:rsidRPr="0037152A">
              <w:rPr>
                <w:rFonts w:ascii="Times New Roman" w:eastAsia="Times New Roman" w:hAnsi="Times New Roman" w:cs="Times New Roman"/>
                <w:sz w:val="24"/>
                <w:szCs w:val="24"/>
                <w:lang w:eastAsia="ru-RU"/>
              </w:rPr>
              <w:br/>
              <w:t>"Внеоборотные активы".</w:t>
            </w:r>
          </w:p>
        </w:tc>
      </w:tr>
      <w:tr w:rsidR="004207CA" w:rsidRPr="0037152A" w14:paraId="23961D07"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F3F0C51" w14:textId="77777777" w:rsidR="004207CA" w:rsidRPr="0037152A" w:rsidRDefault="004207CA"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6230</w:t>
            </w:r>
          </w:p>
        </w:tc>
        <w:tc>
          <w:tcPr>
            <w:tcW w:w="1998" w:type="dxa"/>
            <w:tcBorders>
              <w:top w:val="nil"/>
              <w:left w:val="nil"/>
              <w:bottom w:val="single" w:sz="4" w:space="0" w:color="000000"/>
              <w:right w:val="single" w:sz="4" w:space="0" w:color="000000"/>
            </w:tcBorders>
            <w:shd w:val="clear" w:color="auto" w:fill="auto"/>
            <w:vAlign w:val="center"/>
            <w:hideMark/>
          </w:tcPr>
          <w:p w14:paraId="10C86FAC" w14:textId="77777777" w:rsidR="004207CA" w:rsidRPr="0037152A" w:rsidRDefault="004207CA"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 от государственных субсидий</w:t>
            </w:r>
          </w:p>
        </w:tc>
        <w:tc>
          <w:tcPr>
            <w:tcW w:w="628" w:type="dxa"/>
            <w:tcBorders>
              <w:top w:val="nil"/>
              <w:left w:val="nil"/>
              <w:bottom w:val="single" w:sz="4" w:space="0" w:color="000000"/>
              <w:right w:val="single" w:sz="4" w:space="0" w:color="000000"/>
            </w:tcBorders>
            <w:shd w:val="clear" w:color="auto" w:fill="auto"/>
            <w:vAlign w:val="center"/>
            <w:hideMark/>
          </w:tcPr>
          <w:p w14:paraId="7470D0B4" w14:textId="77777777" w:rsidR="004207CA" w:rsidRPr="0037152A" w:rsidRDefault="004207CA"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7038493" w14:textId="77777777" w:rsidR="004207CA" w:rsidRPr="0037152A" w:rsidRDefault="004207CA"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D01C68E" w14:textId="77777777" w:rsidR="004207CA" w:rsidRPr="0037152A" w:rsidRDefault="004207CA"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82B168B" w14:textId="77777777" w:rsidR="004207CA" w:rsidRPr="0037152A" w:rsidRDefault="004207CA"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w:t>
            </w:r>
            <w:r w:rsidR="0037152A">
              <w:rPr>
                <w:rFonts w:ascii="Times New Roman" w:eastAsia="Times New Roman" w:hAnsi="Times New Roman" w:cs="Times New Roman"/>
                <w:b/>
                <w:bCs/>
                <w:sz w:val="24"/>
                <w:szCs w:val="24"/>
                <w:lang w:eastAsia="ru-RU"/>
              </w:rPr>
              <w:t>н</w:t>
            </w:r>
            <w:r w:rsidRPr="0037152A">
              <w:rPr>
                <w:rFonts w:ascii="Times New Roman" w:eastAsia="Times New Roman" w:hAnsi="Times New Roman" w:cs="Times New Roman"/>
                <w:b/>
                <w:bCs/>
                <w:sz w:val="24"/>
                <w:szCs w:val="24"/>
                <w:lang w:eastAsia="ru-RU"/>
              </w:rPr>
              <w:t>ия</w:t>
            </w:r>
          </w:p>
        </w:tc>
        <w:tc>
          <w:tcPr>
            <w:tcW w:w="1821" w:type="dxa"/>
            <w:tcBorders>
              <w:top w:val="nil"/>
              <w:left w:val="nil"/>
              <w:bottom w:val="single" w:sz="4" w:space="0" w:color="000000"/>
              <w:right w:val="single" w:sz="4" w:space="0" w:color="000000"/>
            </w:tcBorders>
            <w:shd w:val="clear" w:color="auto" w:fill="auto"/>
            <w:vAlign w:val="center"/>
            <w:hideMark/>
          </w:tcPr>
          <w:p w14:paraId="080CADFD" w14:textId="77777777" w:rsidR="004207CA" w:rsidRPr="0037152A" w:rsidRDefault="004207CA"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97B6E11" w14:textId="77777777" w:rsidR="004207CA" w:rsidRPr="0037152A" w:rsidRDefault="004207CA"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vMerge w:val="restart"/>
            <w:tcBorders>
              <w:top w:val="nil"/>
              <w:left w:val="nil"/>
              <w:right w:val="single" w:sz="4" w:space="0" w:color="000000"/>
            </w:tcBorders>
            <w:shd w:val="clear" w:color="auto" w:fill="auto"/>
            <w:vAlign w:val="center"/>
            <w:hideMark/>
          </w:tcPr>
          <w:p w14:paraId="3F3A73FE" w14:textId="77777777" w:rsidR="004207CA" w:rsidRPr="0037152A" w:rsidRDefault="004207CA"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"Доходы". Добавлено новое</w:t>
            </w:r>
            <w:r w:rsidRPr="0037152A">
              <w:rPr>
                <w:rFonts w:ascii="Times New Roman" w:eastAsia="Times New Roman" w:hAnsi="Times New Roman" w:cs="Times New Roman"/>
                <w:sz w:val="24"/>
                <w:szCs w:val="24"/>
                <w:lang w:eastAsia="ru-RU"/>
              </w:rPr>
              <w:br/>
              <w:t>субконто "Номенклатурные</w:t>
            </w:r>
          </w:p>
          <w:p w14:paraId="4080ADBE" w14:textId="77777777" w:rsidR="004207CA" w:rsidRPr="0037152A" w:rsidRDefault="004207CA"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группы".</w:t>
            </w:r>
          </w:p>
        </w:tc>
      </w:tr>
      <w:tr w:rsidR="004207CA" w:rsidRPr="0037152A" w14:paraId="355F3844" w14:textId="77777777" w:rsidTr="00D20402">
        <w:trPr>
          <w:trHeight w:val="334"/>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50E46890" w14:textId="77777777" w:rsidR="004207CA" w:rsidRPr="0037152A" w:rsidRDefault="004207CA" w:rsidP="006A514A">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658C400A" w14:textId="77777777" w:rsidR="004207CA" w:rsidRPr="0037152A" w:rsidRDefault="004207CA" w:rsidP="006A514A">
            <w:pPr>
              <w:spacing w:after="0" w:line="240" w:lineRule="auto"/>
              <w:jc w:val="center"/>
              <w:rPr>
                <w:rFonts w:ascii="Times New Roman" w:eastAsia="Times New Roman" w:hAnsi="Times New Roman" w:cs="Times New Roman"/>
                <w:color w:val="000000"/>
                <w:sz w:val="24"/>
                <w:szCs w:val="24"/>
                <w:lang w:eastAsia="ru-RU"/>
              </w:rPr>
            </w:pPr>
          </w:p>
        </w:tc>
        <w:tc>
          <w:tcPr>
            <w:tcW w:w="628" w:type="dxa"/>
            <w:tcBorders>
              <w:top w:val="nil"/>
              <w:left w:val="nil"/>
              <w:bottom w:val="single" w:sz="4" w:space="0" w:color="000000"/>
              <w:right w:val="single" w:sz="4" w:space="0" w:color="000000"/>
            </w:tcBorders>
            <w:shd w:val="clear" w:color="auto" w:fill="auto"/>
            <w:vAlign w:val="center"/>
            <w:hideMark/>
          </w:tcPr>
          <w:p w14:paraId="5081B6C5" w14:textId="77777777" w:rsidR="004207CA" w:rsidRPr="0037152A" w:rsidRDefault="004207CA" w:rsidP="006A514A">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1B4D7611" w14:textId="77777777" w:rsidR="004207CA" w:rsidRPr="0037152A" w:rsidRDefault="004207CA" w:rsidP="006A514A">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05B71D22" w14:textId="77777777" w:rsidR="004207CA" w:rsidRPr="0037152A" w:rsidRDefault="004207CA" w:rsidP="006A514A">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5CE5423E" w14:textId="77777777" w:rsidR="004207CA" w:rsidRPr="0037152A" w:rsidRDefault="004207CA" w:rsidP="006A514A">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622B3AC2" w14:textId="77777777" w:rsidR="004207CA" w:rsidRPr="0037152A" w:rsidRDefault="004207CA"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2F7A1672" w14:textId="77777777" w:rsidR="004207CA" w:rsidRPr="0037152A" w:rsidRDefault="004207CA"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vMerge/>
            <w:tcBorders>
              <w:left w:val="nil"/>
              <w:bottom w:val="single" w:sz="4" w:space="0" w:color="000000"/>
              <w:right w:val="single" w:sz="4" w:space="0" w:color="000000"/>
            </w:tcBorders>
            <w:shd w:val="clear" w:color="auto" w:fill="auto"/>
            <w:vAlign w:val="center"/>
            <w:hideMark/>
          </w:tcPr>
          <w:p w14:paraId="79BBD174" w14:textId="77777777" w:rsidR="004207CA" w:rsidRPr="0037152A" w:rsidRDefault="004207CA" w:rsidP="006A514A">
            <w:pPr>
              <w:spacing w:after="0" w:line="240" w:lineRule="auto"/>
              <w:jc w:val="center"/>
              <w:rPr>
                <w:rFonts w:ascii="Times New Roman" w:eastAsia="Times New Roman" w:hAnsi="Times New Roman" w:cs="Times New Roman"/>
                <w:sz w:val="24"/>
                <w:szCs w:val="24"/>
                <w:lang w:eastAsia="ru-RU"/>
              </w:rPr>
            </w:pPr>
          </w:p>
        </w:tc>
      </w:tr>
      <w:tr w:rsidR="00B36D09" w:rsidRPr="0037152A" w14:paraId="414D3C16"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0FE5C8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6240</w:t>
            </w:r>
          </w:p>
        </w:tc>
        <w:tc>
          <w:tcPr>
            <w:tcW w:w="1998" w:type="dxa"/>
            <w:tcBorders>
              <w:top w:val="nil"/>
              <w:left w:val="nil"/>
              <w:bottom w:val="single" w:sz="4" w:space="0" w:color="000000"/>
              <w:right w:val="single" w:sz="4" w:space="0" w:color="000000"/>
            </w:tcBorders>
            <w:shd w:val="clear" w:color="auto" w:fill="auto"/>
            <w:vAlign w:val="center"/>
            <w:hideMark/>
          </w:tcPr>
          <w:p w14:paraId="59314A8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от восстановления убытка от обесценения по нефинансовым</w:t>
            </w:r>
            <w:r w:rsidRPr="0037152A">
              <w:rPr>
                <w:rFonts w:ascii="Times New Roman" w:eastAsia="Times New Roman" w:hAnsi="Times New Roman" w:cs="Times New Roman"/>
                <w:sz w:val="24"/>
                <w:szCs w:val="24"/>
                <w:lang w:eastAsia="ru-RU"/>
              </w:rPr>
              <w:br/>
              <w:t>активам</w:t>
            </w:r>
          </w:p>
        </w:tc>
        <w:tc>
          <w:tcPr>
            <w:tcW w:w="628" w:type="dxa"/>
            <w:tcBorders>
              <w:top w:val="nil"/>
              <w:left w:val="nil"/>
              <w:bottom w:val="single" w:sz="4" w:space="0" w:color="000000"/>
              <w:right w:val="single" w:sz="4" w:space="0" w:color="000000"/>
            </w:tcBorders>
            <w:shd w:val="clear" w:color="auto" w:fill="auto"/>
            <w:vAlign w:val="center"/>
            <w:hideMark/>
          </w:tcPr>
          <w:p w14:paraId="530473C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CD9B01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64561A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EC05B3F"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14796B69"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111A67B9"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3D09F01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w:t>
            </w:r>
            <w:r w:rsidRPr="0037152A">
              <w:rPr>
                <w:rFonts w:ascii="Times New Roman" w:eastAsia="Times New Roman" w:hAnsi="Times New Roman" w:cs="Times New Roman"/>
                <w:sz w:val="24"/>
                <w:szCs w:val="24"/>
                <w:lang w:eastAsia="ru-RU"/>
              </w:rPr>
              <w:lastRenderedPageBreak/>
              <w:t>зделения", "Доходы". Добавлено новое субконто "Номенклатурные группы".</w:t>
            </w:r>
          </w:p>
        </w:tc>
      </w:tr>
      <w:tr w:rsidR="00B36D09" w:rsidRPr="0037152A" w14:paraId="63431A25" w14:textId="77777777" w:rsidTr="00D20402">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B06F0A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6250</w:t>
            </w:r>
          </w:p>
        </w:tc>
        <w:tc>
          <w:tcPr>
            <w:tcW w:w="1998" w:type="dxa"/>
            <w:tcBorders>
              <w:top w:val="nil"/>
              <w:left w:val="nil"/>
              <w:bottom w:val="single" w:sz="4" w:space="0" w:color="000000"/>
              <w:right w:val="single" w:sz="4" w:space="0" w:color="000000"/>
            </w:tcBorders>
            <w:shd w:val="clear" w:color="auto" w:fill="auto"/>
            <w:vAlign w:val="center"/>
            <w:hideMark/>
          </w:tcPr>
          <w:p w14:paraId="644A4C1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 от курсовой разницы</w:t>
            </w:r>
          </w:p>
        </w:tc>
        <w:tc>
          <w:tcPr>
            <w:tcW w:w="628" w:type="dxa"/>
            <w:tcBorders>
              <w:top w:val="nil"/>
              <w:left w:val="nil"/>
              <w:bottom w:val="single" w:sz="4" w:space="0" w:color="000000"/>
              <w:right w:val="single" w:sz="4" w:space="0" w:color="000000"/>
            </w:tcBorders>
            <w:shd w:val="clear" w:color="auto" w:fill="auto"/>
            <w:vAlign w:val="center"/>
            <w:hideMark/>
          </w:tcPr>
          <w:p w14:paraId="11570FD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408598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F5EFAB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9C414B1"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525AB393"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CA7F01B"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51B3369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"Доходы". Добавлено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1B7FFF62"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04EF9F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6260</w:t>
            </w:r>
          </w:p>
        </w:tc>
        <w:tc>
          <w:tcPr>
            <w:tcW w:w="1998" w:type="dxa"/>
            <w:tcBorders>
              <w:top w:val="nil"/>
              <w:left w:val="nil"/>
              <w:bottom w:val="single" w:sz="4" w:space="0" w:color="000000"/>
              <w:right w:val="single" w:sz="4" w:space="0" w:color="000000"/>
            </w:tcBorders>
            <w:shd w:val="clear" w:color="auto" w:fill="auto"/>
            <w:vAlign w:val="center"/>
            <w:hideMark/>
          </w:tcPr>
          <w:p w14:paraId="10D89AF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от</w:t>
            </w:r>
            <w:r w:rsidRPr="0037152A">
              <w:rPr>
                <w:rFonts w:ascii="Times New Roman" w:eastAsia="Times New Roman" w:hAnsi="Times New Roman" w:cs="Times New Roman"/>
                <w:sz w:val="24"/>
                <w:szCs w:val="24"/>
                <w:lang w:eastAsia="ru-RU"/>
              </w:rPr>
              <w:br/>
              <w:t>операционной аренды</w:t>
            </w:r>
          </w:p>
        </w:tc>
        <w:tc>
          <w:tcPr>
            <w:tcW w:w="628" w:type="dxa"/>
            <w:tcBorders>
              <w:top w:val="nil"/>
              <w:left w:val="nil"/>
              <w:bottom w:val="single" w:sz="4" w:space="0" w:color="000000"/>
              <w:right w:val="single" w:sz="4" w:space="0" w:color="000000"/>
            </w:tcBorders>
            <w:shd w:val="clear" w:color="auto" w:fill="auto"/>
            <w:vAlign w:val="center"/>
            <w:hideMark/>
          </w:tcPr>
          <w:p w14:paraId="60BD3FC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744BDE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3358C5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8552458"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356015CB"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4230E4B6"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68C2FD6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 xml:space="preserve">Изменен признак "Оборотные" у субконто "Подразделения", "Доходы". Добавлено новое субконто </w:t>
            </w:r>
            <w:r w:rsidRPr="0037152A">
              <w:rPr>
                <w:rFonts w:ascii="Times New Roman" w:eastAsia="Times New Roman" w:hAnsi="Times New Roman" w:cs="Times New Roman"/>
                <w:sz w:val="24"/>
                <w:szCs w:val="24"/>
                <w:lang w:eastAsia="ru-RU"/>
              </w:rPr>
              <w:lastRenderedPageBreak/>
              <w:t>"Номенклатурные группы". Отключено субконто</w:t>
            </w:r>
            <w:r w:rsidRPr="0037152A">
              <w:rPr>
                <w:rFonts w:ascii="Times New Roman" w:eastAsia="Times New Roman" w:hAnsi="Times New Roman" w:cs="Times New Roman"/>
                <w:sz w:val="24"/>
                <w:szCs w:val="24"/>
                <w:lang w:eastAsia="ru-RU"/>
              </w:rPr>
              <w:br/>
              <w:t>"Основные средства".</w:t>
            </w:r>
          </w:p>
        </w:tc>
      </w:tr>
      <w:tr w:rsidR="00B36D09" w:rsidRPr="0037152A" w14:paraId="5FEB7ABC"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875177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6270</w:t>
            </w:r>
          </w:p>
        </w:tc>
        <w:tc>
          <w:tcPr>
            <w:tcW w:w="1998" w:type="dxa"/>
            <w:tcBorders>
              <w:top w:val="nil"/>
              <w:left w:val="nil"/>
              <w:bottom w:val="single" w:sz="4" w:space="0" w:color="000000"/>
              <w:right w:val="single" w:sz="4" w:space="0" w:color="000000"/>
            </w:tcBorders>
            <w:shd w:val="clear" w:color="auto" w:fill="auto"/>
            <w:vAlign w:val="center"/>
            <w:hideMark/>
          </w:tcPr>
          <w:p w14:paraId="5F11E0E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от изменения справедливой стоимости биологических</w:t>
            </w:r>
            <w:r w:rsidRPr="0037152A">
              <w:rPr>
                <w:rFonts w:ascii="Times New Roman" w:eastAsia="Times New Roman" w:hAnsi="Times New Roman" w:cs="Times New Roman"/>
                <w:sz w:val="24"/>
                <w:szCs w:val="24"/>
                <w:lang w:eastAsia="ru-RU"/>
              </w:rPr>
              <w:br/>
              <w:t>активов</w:t>
            </w:r>
          </w:p>
        </w:tc>
        <w:tc>
          <w:tcPr>
            <w:tcW w:w="628" w:type="dxa"/>
            <w:tcBorders>
              <w:top w:val="nil"/>
              <w:left w:val="nil"/>
              <w:bottom w:val="single" w:sz="4" w:space="0" w:color="000000"/>
              <w:right w:val="single" w:sz="4" w:space="0" w:color="000000"/>
            </w:tcBorders>
            <w:shd w:val="clear" w:color="auto" w:fill="auto"/>
            <w:vAlign w:val="center"/>
            <w:hideMark/>
          </w:tcPr>
          <w:p w14:paraId="4BEF0D3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CDAA90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B937EA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46DE7D1"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47630408"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3C9E8F35"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29E8B81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"Доходы". Добавлено новое субконто "Номенклатурные группы". Отключено субконто</w:t>
            </w:r>
            <w:r w:rsidRPr="0037152A">
              <w:rPr>
                <w:rFonts w:ascii="Times New Roman" w:eastAsia="Times New Roman" w:hAnsi="Times New Roman" w:cs="Times New Roman"/>
                <w:sz w:val="24"/>
                <w:szCs w:val="24"/>
                <w:lang w:eastAsia="ru-RU"/>
              </w:rPr>
              <w:br/>
              <w:t>"Биологические активы".</w:t>
            </w:r>
          </w:p>
        </w:tc>
      </w:tr>
      <w:tr w:rsidR="00B36D09" w:rsidRPr="0037152A" w14:paraId="1097B141"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7D06E7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6290</w:t>
            </w:r>
          </w:p>
        </w:tc>
        <w:tc>
          <w:tcPr>
            <w:tcW w:w="1998" w:type="dxa"/>
            <w:tcBorders>
              <w:top w:val="nil"/>
              <w:left w:val="nil"/>
              <w:bottom w:val="single" w:sz="4" w:space="0" w:color="000000"/>
              <w:right w:val="single" w:sz="4" w:space="0" w:color="000000"/>
            </w:tcBorders>
            <w:shd w:val="clear" w:color="auto" w:fill="auto"/>
            <w:vAlign w:val="center"/>
            <w:hideMark/>
          </w:tcPr>
          <w:p w14:paraId="422AA1D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Прочие доходы</w:t>
            </w:r>
          </w:p>
        </w:tc>
        <w:tc>
          <w:tcPr>
            <w:tcW w:w="628" w:type="dxa"/>
            <w:tcBorders>
              <w:top w:val="nil"/>
              <w:left w:val="nil"/>
              <w:bottom w:val="single" w:sz="4" w:space="0" w:color="000000"/>
              <w:right w:val="single" w:sz="4" w:space="0" w:color="000000"/>
            </w:tcBorders>
            <w:shd w:val="clear" w:color="auto" w:fill="auto"/>
            <w:vAlign w:val="center"/>
            <w:hideMark/>
          </w:tcPr>
          <w:p w14:paraId="788FDAC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1C8A8B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9FD0C6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BD0E345"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 ния</w:t>
            </w:r>
          </w:p>
        </w:tc>
        <w:tc>
          <w:tcPr>
            <w:tcW w:w="1821" w:type="dxa"/>
            <w:tcBorders>
              <w:top w:val="nil"/>
              <w:left w:val="nil"/>
              <w:bottom w:val="single" w:sz="4" w:space="0" w:color="000000"/>
              <w:right w:val="single" w:sz="4" w:space="0" w:color="000000"/>
            </w:tcBorders>
            <w:shd w:val="clear" w:color="auto" w:fill="auto"/>
            <w:vAlign w:val="center"/>
            <w:hideMark/>
          </w:tcPr>
          <w:p w14:paraId="67AB9579"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3C9220C5"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4CFFE8E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w:t>
            </w:r>
            <w:r w:rsidRPr="0037152A">
              <w:rPr>
                <w:rFonts w:ascii="Times New Roman" w:eastAsia="Times New Roman" w:hAnsi="Times New Roman" w:cs="Times New Roman"/>
                <w:sz w:val="24"/>
                <w:szCs w:val="24"/>
                <w:lang w:eastAsia="ru-RU"/>
              </w:rPr>
              <w:lastRenderedPageBreak/>
              <w:t>ия", "Доходы". Добавлено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5322AA47"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677C65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6291</w:t>
            </w:r>
          </w:p>
        </w:tc>
        <w:tc>
          <w:tcPr>
            <w:tcW w:w="1998" w:type="dxa"/>
            <w:tcBorders>
              <w:top w:val="nil"/>
              <w:left w:val="nil"/>
              <w:bottom w:val="single" w:sz="4" w:space="0" w:color="000000"/>
              <w:right w:val="single" w:sz="4" w:space="0" w:color="000000"/>
            </w:tcBorders>
            <w:shd w:val="clear" w:color="auto" w:fill="auto"/>
            <w:vAlign w:val="center"/>
            <w:hideMark/>
          </w:tcPr>
          <w:p w14:paraId="5C007BC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от неосновной</w:t>
            </w:r>
            <w:r w:rsidRPr="0037152A">
              <w:rPr>
                <w:rFonts w:ascii="Times New Roman" w:eastAsia="Times New Roman" w:hAnsi="Times New Roman" w:cs="Times New Roman"/>
                <w:sz w:val="24"/>
                <w:szCs w:val="24"/>
                <w:lang w:eastAsia="ru-RU"/>
              </w:rPr>
              <w:br/>
              <w:t>деятельности</w:t>
            </w:r>
          </w:p>
        </w:tc>
        <w:tc>
          <w:tcPr>
            <w:tcW w:w="628" w:type="dxa"/>
            <w:tcBorders>
              <w:top w:val="nil"/>
              <w:left w:val="nil"/>
              <w:bottom w:val="single" w:sz="4" w:space="0" w:color="000000"/>
              <w:right w:val="single" w:sz="4" w:space="0" w:color="000000"/>
            </w:tcBorders>
            <w:shd w:val="clear" w:color="auto" w:fill="auto"/>
            <w:vAlign w:val="center"/>
            <w:hideMark/>
          </w:tcPr>
          <w:p w14:paraId="199A47E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EC5605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50E4B1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0629402"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 ия</w:t>
            </w:r>
          </w:p>
        </w:tc>
        <w:tc>
          <w:tcPr>
            <w:tcW w:w="1821" w:type="dxa"/>
            <w:tcBorders>
              <w:top w:val="nil"/>
              <w:left w:val="nil"/>
              <w:bottom w:val="single" w:sz="4" w:space="0" w:color="000000"/>
              <w:right w:val="single" w:sz="4" w:space="0" w:color="000000"/>
            </w:tcBorders>
            <w:shd w:val="clear" w:color="auto" w:fill="auto"/>
            <w:vAlign w:val="center"/>
            <w:hideMark/>
          </w:tcPr>
          <w:p w14:paraId="30D4D97C"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0A82BD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7EA676A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66D3CF41"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3EB35E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6292</w:t>
            </w:r>
          </w:p>
        </w:tc>
        <w:tc>
          <w:tcPr>
            <w:tcW w:w="1998" w:type="dxa"/>
            <w:tcBorders>
              <w:top w:val="nil"/>
              <w:left w:val="nil"/>
              <w:bottom w:val="single" w:sz="4" w:space="0" w:color="000000"/>
              <w:right w:val="single" w:sz="4" w:space="0" w:color="000000"/>
            </w:tcBorders>
            <w:shd w:val="clear" w:color="auto" w:fill="auto"/>
            <w:vAlign w:val="center"/>
            <w:hideMark/>
          </w:tcPr>
          <w:p w14:paraId="217F4C5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Прочие доходы от неосновной</w:t>
            </w:r>
            <w:r w:rsidRPr="0037152A">
              <w:rPr>
                <w:rFonts w:ascii="Times New Roman" w:eastAsia="Times New Roman" w:hAnsi="Times New Roman" w:cs="Times New Roman"/>
                <w:sz w:val="24"/>
                <w:szCs w:val="24"/>
                <w:lang w:eastAsia="ru-RU"/>
              </w:rPr>
              <w:br/>
              <w:t>деятельности</w:t>
            </w:r>
          </w:p>
        </w:tc>
        <w:tc>
          <w:tcPr>
            <w:tcW w:w="628" w:type="dxa"/>
            <w:tcBorders>
              <w:top w:val="nil"/>
              <w:left w:val="nil"/>
              <w:bottom w:val="single" w:sz="4" w:space="0" w:color="000000"/>
              <w:right w:val="single" w:sz="4" w:space="0" w:color="000000"/>
            </w:tcBorders>
            <w:shd w:val="clear" w:color="auto" w:fill="auto"/>
            <w:vAlign w:val="center"/>
            <w:hideMark/>
          </w:tcPr>
          <w:p w14:paraId="2BA0574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1414F6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19011F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F0EDC26"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 ия</w:t>
            </w:r>
          </w:p>
        </w:tc>
        <w:tc>
          <w:tcPr>
            <w:tcW w:w="1821" w:type="dxa"/>
            <w:tcBorders>
              <w:top w:val="nil"/>
              <w:left w:val="nil"/>
              <w:bottom w:val="single" w:sz="4" w:space="0" w:color="000000"/>
              <w:right w:val="single" w:sz="4" w:space="0" w:color="000000"/>
            </w:tcBorders>
            <w:shd w:val="clear" w:color="auto" w:fill="auto"/>
            <w:vAlign w:val="center"/>
            <w:hideMark/>
          </w:tcPr>
          <w:p w14:paraId="48204AFD"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19E99F3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Доходы</w:t>
            </w:r>
          </w:p>
        </w:tc>
        <w:tc>
          <w:tcPr>
            <w:tcW w:w="1022" w:type="dxa"/>
            <w:tcBorders>
              <w:top w:val="nil"/>
              <w:left w:val="nil"/>
              <w:bottom w:val="single" w:sz="4" w:space="0" w:color="000000"/>
              <w:right w:val="single" w:sz="4" w:space="0" w:color="000000"/>
            </w:tcBorders>
            <w:shd w:val="clear" w:color="auto" w:fill="auto"/>
            <w:vAlign w:val="center"/>
            <w:hideMark/>
          </w:tcPr>
          <w:p w14:paraId="328D03B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5DF8E290"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6C2D9A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6300</w:t>
            </w:r>
          </w:p>
        </w:tc>
        <w:tc>
          <w:tcPr>
            <w:tcW w:w="1998" w:type="dxa"/>
            <w:tcBorders>
              <w:top w:val="nil"/>
              <w:left w:val="nil"/>
              <w:bottom w:val="single" w:sz="4" w:space="0" w:color="000000"/>
              <w:right w:val="single" w:sz="4" w:space="0" w:color="000000"/>
            </w:tcBorders>
            <w:shd w:val="clear" w:color="auto" w:fill="auto"/>
            <w:vAlign w:val="center"/>
            <w:hideMark/>
          </w:tcPr>
          <w:p w14:paraId="5C251B8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связанные с</w:t>
            </w:r>
            <w:r w:rsidRPr="0037152A">
              <w:rPr>
                <w:rFonts w:ascii="Times New Roman" w:eastAsia="Times New Roman" w:hAnsi="Times New Roman" w:cs="Times New Roman"/>
                <w:sz w:val="24"/>
                <w:szCs w:val="24"/>
                <w:lang w:eastAsia="ru-RU"/>
              </w:rPr>
              <w:br/>
              <w:t>прекращаемой</w:t>
            </w:r>
            <w:r w:rsidRPr="0037152A">
              <w:rPr>
                <w:rFonts w:ascii="Times New Roman" w:eastAsia="Times New Roman" w:hAnsi="Times New Roman" w:cs="Times New Roman"/>
                <w:sz w:val="24"/>
                <w:szCs w:val="24"/>
                <w:lang w:eastAsia="ru-RU"/>
              </w:rPr>
              <w:br/>
              <w:t>деятельностью</w:t>
            </w:r>
          </w:p>
        </w:tc>
        <w:tc>
          <w:tcPr>
            <w:tcW w:w="628" w:type="dxa"/>
            <w:tcBorders>
              <w:top w:val="nil"/>
              <w:left w:val="nil"/>
              <w:bottom w:val="single" w:sz="4" w:space="0" w:color="000000"/>
              <w:right w:val="single" w:sz="4" w:space="0" w:color="000000"/>
            </w:tcBorders>
            <w:shd w:val="clear" w:color="auto" w:fill="auto"/>
            <w:vAlign w:val="center"/>
            <w:hideMark/>
          </w:tcPr>
          <w:p w14:paraId="169F1DC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145690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EDB0B4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44DA08E"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(об) Доходы</w:t>
            </w:r>
          </w:p>
        </w:tc>
        <w:tc>
          <w:tcPr>
            <w:tcW w:w="1821" w:type="dxa"/>
            <w:tcBorders>
              <w:top w:val="nil"/>
              <w:left w:val="nil"/>
              <w:bottom w:val="single" w:sz="4" w:space="0" w:color="000000"/>
              <w:right w:val="single" w:sz="4" w:space="0" w:color="000000"/>
            </w:tcBorders>
            <w:shd w:val="clear" w:color="auto" w:fill="auto"/>
            <w:vAlign w:val="center"/>
            <w:hideMark/>
          </w:tcPr>
          <w:p w14:paraId="31152CAC"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145F881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FF4D0B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"Доходы". Отключено субконто "Подразделения".</w:t>
            </w:r>
          </w:p>
        </w:tc>
      </w:tr>
      <w:tr w:rsidR="00B36D09" w:rsidRPr="0037152A" w14:paraId="387ABA75"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0188A7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6310</w:t>
            </w:r>
          </w:p>
        </w:tc>
        <w:tc>
          <w:tcPr>
            <w:tcW w:w="1998" w:type="dxa"/>
            <w:tcBorders>
              <w:top w:val="nil"/>
              <w:left w:val="nil"/>
              <w:bottom w:val="single" w:sz="4" w:space="0" w:color="000000"/>
              <w:right w:val="single" w:sz="4" w:space="0" w:color="000000"/>
            </w:tcBorders>
            <w:shd w:val="clear" w:color="auto" w:fill="auto"/>
            <w:vAlign w:val="center"/>
            <w:hideMark/>
          </w:tcPr>
          <w:p w14:paraId="38852DD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Доходы связанные с</w:t>
            </w:r>
            <w:r w:rsidRPr="0037152A">
              <w:rPr>
                <w:rFonts w:ascii="Times New Roman" w:eastAsia="Times New Roman" w:hAnsi="Times New Roman" w:cs="Times New Roman"/>
                <w:sz w:val="24"/>
                <w:szCs w:val="24"/>
                <w:lang w:eastAsia="ru-RU"/>
              </w:rPr>
              <w:br/>
              <w:t>прекращаемой</w:t>
            </w:r>
            <w:r w:rsidRPr="0037152A">
              <w:rPr>
                <w:rFonts w:ascii="Times New Roman" w:eastAsia="Times New Roman" w:hAnsi="Times New Roman" w:cs="Times New Roman"/>
                <w:sz w:val="24"/>
                <w:szCs w:val="24"/>
                <w:lang w:eastAsia="ru-RU"/>
              </w:rPr>
              <w:br/>
              <w:t>деятельностью</w:t>
            </w:r>
          </w:p>
        </w:tc>
        <w:tc>
          <w:tcPr>
            <w:tcW w:w="628" w:type="dxa"/>
            <w:tcBorders>
              <w:top w:val="nil"/>
              <w:left w:val="nil"/>
              <w:bottom w:val="single" w:sz="4" w:space="0" w:color="000000"/>
              <w:right w:val="single" w:sz="4" w:space="0" w:color="000000"/>
            </w:tcBorders>
            <w:shd w:val="clear" w:color="auto" w:fill="auto"/>
            <w:vAlign w:val="center"/>
            <w:hideMark/>
          </w:tcPr>
          <w:p w14:paraId="683C111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36912A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0FD3BF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DF2BF36"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(об) Доходы</w:t>
            </w:r>
          </w:p>
        </w:tc>
        <w:tc>
          <w:tcPr>
            <w:tcW w:w="1821" w:type="dxa"/>
            <w:tcBorders>
              <w:top w:val="nil"/>
              <w:left w:val="nil"/>
              <w:bottom w:val="single" w:sz="4" w:space="0" w:color="000000"/>
              <w:right w:val="single" w:sz="4" w:space="0" w:color="000000"/>
            </w:tcBorders>
            <w:shd w:val="clear" w:color="auto" w:fill="auto"/>
            <w:vAlign w:val="center"/>
            <w:hideMark/>
          </w:tcPr>
          <w:p w14:paraId="049E48D9"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475D523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22820A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"Доходы". Отключено субконто "Подразделения".</w:t>
            </w:r>
          </w:p>
        </w:tc>
      </w:tr>
      <w:tr w:rsidR="00B36D09" w:rsidRPr="0037152A" w14:paraId="310F2DE4"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74FEF0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6400</w:t>
            </w:r>
          </w:p>
        </w:tc>
        <w:tc>
          <w:tcPr>
            <w:tcW w:w="1998" w:type="dxa"/>
            <w:tcBorders>
              <w:top w:val="nil"/>
              <w:left w:val="nil"/>
              <w:bottom w:val="single" w:sz="4" w:space="0" w:color="000000"/>
              <w:right w:val="single" w:sz="4" w:space="0" w:color="000000"/>
            </w:tcBorders>
            <w:shd w:val="clear" w:color="auto" w:fill="auto"/>
            <w:vAlign w:val="center"/>
            <w:hideMark/>
          </w:tcPr>
          <w:p w14:paraId="30918ED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Доля прибыли организаций учитываемых по методу долевого</w:t>
            </w:r>
            <w:r w:rsidRPr="0037152A">
              <w:rPr>
                <w:rFonts w:ascii="Times New Roman" w:eastAsia="Times New Roman" w:hAnsi="Times New Roman" w:cs="Times New Roman"/>
                <w:sz w:val="24"/>
                <w:szCs w:val="24"/>
                <w:lang w:eastAsia="ru-RU"/>
              </w:rPr>
              <w:br/>
              <w:t>участия</w:t>
            </w:r>
          </w:p>
        </w:tc>
        <w:tc>
          <w:tcPr>
            <w:tcW w:w="628" w:type="dxa"/>
            <w:tcBorders>
              <w:top w:val="nil"/>
              <w:left w:val="nil"/>
              <w:bottom w:val="single" w:sz="4" w:space="0" w:color="000000"/>
              <w:right w:val="single" w:sz="4" w:space="0" w:color="000000"/>
            </w:tcBorders>
            <w:shd w:val="clear" w:color="auto" w:fill="auto"/>
            <w:vAlign w:val="center"/>
            <w:hideMark/>
          </w:tcPr>
          <w:p w14:paraId="5B20FFB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BFF82E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44E775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1453C1E"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(об) Доходы</w:t>
            </w:r>
          </w:p>
        </w:tc>
        <w:tc>
          <w:tcPr>
            <w:tcW w:w="1821" w:type="dxa"/>
            <w:tcBorders>
              <w:top w:val="nil"/>
              <w:left w:val="nil"/>
              <w:bottom w:val="single" w:sz="4" w:space="0" w:color="000000"/>
              <w:right w:val="single" w:sz="4" w:space="0" w:color="000000"/>
            </w:tcBorders>
            <w:shd w:val="clear" w:color="auto" w:fill="auto"/>
            <w:vAlign w:val="center"/>
            <w:hideMark/>
          </w:tcPr>
          <w:p w14:paraId="182019E0"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(об) Контрагенты</w:t>
            </w:r>
          </w:p>
        </w:tc>
        <w:tc>
          <w:tcPr>
            <w:tcW w:w="1439" w:type="dxa"/>
            <w:tcBorders>
              <w:top w:val="nil"/>
              <w:left w:val="nil"/>
              <w:bottom w:val="single" w:sz="4" w:space="0" w:color="000000"/>
              <w:right w:val="single" w:sz="4" w:space="0" w:color="000000"/>
            </w:tcBorders>
            <w:shd w:val="clear" w:color="auto" w:fill="auto"/>
            <w:vAlign w:val="center"/>
            <w:hideMark/>
          </w:tcPr>
          <w:p w14:paraId="228D6B1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2651F42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"Контрагенты", "Доходы". Отключено субконто "Подразделения".</w:t>
            </w:r>
          </w:p>
        </w:tc>
      </w:tr>
      <w:tr w:rsidR="00B36D09" w:rsidRPr="0037152A" w14:paraId="547F4F41"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E605B7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6410</w:t>
            </w:r>
          </w:p>
        </w:tc>
        <w:tc>
          <w:tcPr>
            <w:tcW w:w="1998" w:type="dxa"/>
            <w:tcBorders>
              <w:top w:val="nil"/>
              <w:left w:val="nil"/>
              <w:bottom w:val="single" w:sz="4" w:space="0" w:color="000000"/>
              <w:right w:val="single" w:sz="4" w:space="0" w:color="000000"/>
            </w:tcBorders>
            <w:shd w:val="clear" w:color="auto" w:fill="auto"/>
            <w:vAlign w:val="center"/>
            <w:hideMark/>
          </w:tcPr>
          <w:p w14:paraId="41A2DE8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Доля прибыли</w:t>
            </w:r>
            <w:r w:rsidRPr="0037152A">
              <w:rPr>
                <w:rFonts w:ascii="Times New Roman" w:eastAsia="Times New Roman" w:hAnsi="Times New Roman" w:cs="Times New Roman"/>
                <w:sz w:val="24"/>
                <w:szCs w:val="24"/>
                <w:lang w:eastAsia="ru-RU"/>
              </w:rPr>
              <w:br/>
              <w:t>ассоциированных организаций</w:t>
            </w:r>
          </w:p>
        </w:tc>
        <w:tc>
          <w:tcPr>
            <w:tcW w:w="628" w:type="dxa"/>
            <w:tcBorders>
              <w:top w:val="nil"/>
              <w:left w:val="nil"/>
              <w:bottom w:val="single" w:sz="4" w:space="0" w:color="000000"/>
              <w:right w:val="single" w:sz="4" w:space="0" w:color="000000"/>
            </w:tcBorders>
            <w:shd w:val="clear" w:color="auto" w:fill="auto"/>
            <w:vAlign w:val="center"/>
            <w:hideMark/>
          </w:tcPr>
          <w:p w14:paraId="2040584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F88920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5582E9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300AC06"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(об) Доходы</w:t>
            </w:r>
          </w:p>
        </w:tc>
        <w:tc>
          <w:tcPr>
            <w:tcW w:w="1821" w:type="dxa"/>
            <w:tcBorders>
              <w:top w:val="nil"/>
              <w:left w:val="nil"/>
              <w:bottom w:val="single" w:sz="4" w:space="0" w:color="000000"/>
              <w:right w:val="single" w:sz="4" w:space="0" w:color="000000"/>
            </w:tcBorders>
            <w:shd w:val="clear" w:color="auto" w:fill="auto"/>
            <w:vAlign w:val="center"/>
            <w:hideMark/>
          </w:tcPr>
          <w:p w14:paraId="7BD45976"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(об) Контрагенты</w:t>
            </w:r>
          </w:p>
        </w:tc>
        <w:tc>
          <w:tcPr>
            <w:tcW w:w="1439" w:type="dxa"/>
            <w:tcBorders>
              <w:top w:val="nil"/>
              <w:left w:val="nil"/>
              <w:bottom w:val="single" w:sz="4" w:space="0" w:color="000000"/>
              <w:right w:val="single" w:sz="4" w:space="0" w:color="000000"/>
            </w:tcBorders>
            <w:shd w:val="clear" w:color="auto" w:fill="auto"/>
            <w:vAlign w:val="center"/>
            <w:hideMark/>
          </w:tcPr>
          <w:p w14:paraId="1C790AA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A9AECE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"Контрагенты", "Доходы". Отключено субконто</w:t>
            </w:r>
            <w:r w:rsidRPr="0037152A">
              <w:rPr>
                <w:rFonts w:ascii="Times New Roman" w:eastAsia="Times New Roman" w:hAnsi="Times New Roman" w:cs="Times New Roman"/>
                <w:sz w:val="24"/>
                <w:szCs w:val="24"/>
                <w:lang w:eastAsia="ru-RU"/>
              </w:rPr>
              <w:br/>
              <w:t>"Подразделения".</w:t>
            </w:r>
          </w:p>
        </w:tc>
      </w:tr>
      <w:tr w:rsidR="00B36D09" w:rsidRPr="0037152A" w14:paraId="5EBD44A9"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3105BB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6420</w:t>
            </w:r>
          </w:p>
        </w:tc>
        <w:tc>
          <w:tcPr>
            <w:tcW w:w="1998" w:type="dxa"/>
            <w:tcBorders>
              <w:top w:val="nil"/>
              <w:left w:val="nil"/>
              <w:bottom w:val="single" w:sz="4" w:space="0" w:color="000000"/>
              <w:right w:val="single" w:sz="4" w:space="0" w:color="000000"/>
            </w:tcBorders>
            <w:shd w:val="clear" w:color="auto" w:fill="auto"/>
            <w:vAlign w:val="center"/>
            <w:hideMark/>
          </w:tcPr>
          <w:p w14:paraId="159A381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Доля прибыли совместных организаций</w:t>
            </w:r>
          </w:p>
        </w:tc>
        <w:tc>
          <w:tcPr>
            <w:tcW w:w="628" w:type="dxa"/>
            <w:tcBorders>
              <w:top w:val="nil"/>
              <w:left w:val="nil"/>
              <w:bottom w:val="single" w:sz="4" w:space="0" w:color="000000"/>
              <w:right w:val="single" w:sz="4" w:space="0" w:color="000000"/>
            </w:tcBorders>
            <w:shd w:val="clear" w:color="auto" w:fill="auto"/>
            <w:vAlign w:val="center"/>
            <w:hideMark/>
          </w:tcPr>
          <w:p w14:paraId="5865C8C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3D55E8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B97424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4D62EE1"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(об) Доходы</w:t>
            </w:r>
          </w:p>
        </w:tc>
        <w:tc>
          <w:tcPr>
            <w:tcW w:w="1821" w:type="dxa"/>
            <w:tcBorders>
              <w:top w:val="nil"/>
              <w:left w:val="nil"/>
              <w:bottom w:val="single" w:sz="4" w:space="0" w:color="000000"/>
              <w:right w:val="single" w:sz="4" w:space="0" w:color="000000"/>
            </w:tcBorders>
            <w:shd w:val="clear" w:color="auto" w:fill="auto"/>
            <w:vAlign w:val="center"/>
            <w:hideMark/>
          </w:tcPr>
          <w:p w14:paraId="17D1311A"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(об) Контрагенты</w:t>
            </w:r>
          </w:p>
        </w:tc>
        <w:tc>
          <w:tcPr>
            <w:tcW w:w="1439" w:type="dxa"/>
            <w:tcBorders>
              <w:top w:val="nil"/>
              <w:left w:val="nil"/>
              <w:bottom w:val="single" w:sz="4" w:space="0" w:color="000000"/>
              <w:right w:val="single" w:sz="4" w:space="0" w:color="000000"/>
            </w:tcBorders>
            <w:shd w:val="clear" w:color="auto" w:fill="auto"/>
            <w:vAlign w:val="center"/>
            <w:hideMark/>
          </w:tcPr>
          <w:p w14:paraId="4F55713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1BE5ECE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 xml:space="preserve">Изменен признак "Оборотные" у субконто "Контрагенты", "Доходы". Отключено </w:t>
            </w:r>
            <w:r w:rsidRPr="0037152A">
              <w:rPr>
                <w:rFonts w:ascii="Times New Roman" w:eastAsia="Times New Roman" w:hAnsi="Times New Roman" w:cs="Times New Roman"/>
                <w:sz w:val="24"/>
                <w:szCs w:val="24"/>
                <w:lang w:eastAsia="ru-RU"/>
              </w:rPr>
              <w:lastRenderedPageBreak/>
              <w:t>субконто</w:t>
            </w:r>
            <w:r w:rsidRPr="0037152A">
              <w:rPr>
                <w:rFonts w:ascii="Times New Roman" w:eastAsia="Times New Roman" w:hAnsi="Times New Roman" w:cs="Times New Roman"/>
                <w:sz w:val="24"/>
                <w:szCs w:val="24"/>
                <w:lang w:eastAsia="ru-RU"/>
              </w:rPr>
              <w:br/>
              <w:t>"Подразделения".</w:t>
            </w:r>
          </w:p>
        </w:tc>
      </w:tr>
      <w:tr w:rsidR="00B36D09" w:rsidRPr="0037152A" w14:paraId="5609133D"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DFFE7D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7000</w:t>
            </w:r>
          </w:p>
        </w:tc>
        <w:tc>
          <w:tcPr>
            <w:tcW w:w="1998" w:type="dxa"/>
            <w:tcBorders>
              <w:top w:val="nil"/>
              <w:left w:val="nil"/>
              <w:bottom w:val="single" w:sz="4" w:space="0" w:color="000000"/>
              <w:right w:val="single" w:sz="4" w:space="0" w:color="000000"/>
            </w:tcBorders>
            <w:shd w:val="clear" w:color="auto" w:fill="auto"/>
            <w:vAlign w:val="center"/>
            <w:hideMark/>
          </w:tcPr>
          <w:p w14:paraId="7D6D811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Себестоимость реализованной продукции и</w:t>
            </w:r>
            <w:r w:rsidRPr="0037152A">
              <w:rPr>
                <w:rFonts w:ascii="Times New Roman" w:eastAsia="Times New Roman" w:hAnsi="Times New Roman" w:cs="Times New Roman"/>
                <w:sz w:val="24"/>
                <w:szCs w:val="24"/>
                <w:lang w:eastAsia="ru-RU"/>
              </w:rPr>
              <w:br/>
              <w:t>оказанных услуг</w:t>
            </w:r>
          </w:p>
        </w:tc>
        <w:tc>
          <w:tcPr>
            <w:tcW w:w="628" w:type="dxa"/>
            <w:tcBorders>
              <w:top w:val="nil"/>
              <w:left w:val="nil"/>
              <w:bottom w:val="single" w:sz="4" w:space="0" w:color="000000"/>
              <w:right w:val="single" w:sz="4" w:space="0" w:color="000000"/>
            </w:tcBorders>
            <w:shd w:val="clear" w:color="auto" w:fill="auto"/>
            <w:vAlign w:val="center"/>
            <w:hideMark/>
          </w:tcPr>
          <w:p w14:paraId="6CFE175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AD313B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EA73D1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0DFD328"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15B46EAA"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46062E06"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762073D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"Номенклатурные группы",</w:t>
            </w:r>
            <w:r w:rsidRPr="0037152A">
              <w:rPr>
                <w:rFonts w:ascii="Times New Roman" w:eastAsia="Times New Roman" w:hAnsi="Times New Roman" w:cs="Times New Roman"/>
                <w:sz w:val="24"/>
                <w:szCs w:val="24"/>
                <w:lang w:eastAsia="ru-RU"/>
              </w:rPr>
              <w:br/>
              <w:t>Статьи затрат"</w:t>
            </w:r>
          </w:p>
        </w:tc>
      </w:tr>
      <w:tr w:rsidR="00B36D09" w:rsidRPr="0037152A" w14:paraId="1FD00717"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533E90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7010</w:t>
            </w:r>
          </w:p>
        </w:tc>
        <w:tc>
          <w:tcPr>
            <w:tcW w:w="1998" w:type="dxa"/>
            <w:tcBorders>
              <w:top w:val="nil"/>
              <w:left w:val="nil"/>
              <w:bottom w:val="single" w:sz="4" w:space="0" w:color="000000"/>
              <w:right w:val="single" w:sz="4" w:space="0" w:color="000000"/>
            </w:tcBorders>
            <w:shd w:val="clear" w:color="auto" w:fill="auto"/>
            <w:vAlign w:val="center"/>
            <w:hideMark/>
          </w:tcPr>
          <w:p w14:paraId="23803BB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Себестоимость реализованной продукции и</w:t>
            </w:r>
            <w:r w:rsidRPr="0037152A">
              <w:rPr>
                <w:rFonts w:ascii="Times New Roman" w:eastAsia="Times New Roman" w:hAnsi="Times New Roman" w:cs="Times New Roman"/>
                <w:sz w:val="24"/>
                <w:szCs w:val="24"/>
                <w:lang w:eastAsia="ru-RU"/>
              </w:rPr>
              <w:br/>
              <w:t>оказанных услуг</w:t>
            </w:r>
          </w:p>
        </w:tc>
        <w:tc>
          <w:tcPr>
            <w:tcW w:w="628" w:type="dxa"/>
            <w:tcBorders>
              <w:top w:val="nil"/>
              <w:left w:val="nil"/>
              <w:bottom w:val="single" w:sz="4" w:space="0" w:color="000000"/>
              <w:right w:val="single" w:sz="4" w:space="0" w:color="000000"/>
            </w:tcBorders>
            <w:shd w:val="clear" w:color="auto" w:fill="auto"/>
            <w:vAlign w:val="center"/>
            <w:hideMark/>
          </w:tcPr>
          <w:p w14:paraId="097EAFF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C319F8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6C2B19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62512F4"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7754ED95"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102B7042"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6D7E42A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"Номенклатурные группы",</w:t>
            </w:r>
            <w:r w:rsidRPr="0037152A">
              <w:rPr>
                <w:rFonts w:ascii="Times New Roman" w:eastAsia="Times New Roman" w:hAnsi="Times New Roman" w:cs="Times New Roman"/>
                <w:sz w:val="24"/>
                <w:szCs w:val="24"/>
                <w:lang w:eastAsia="ru-RU"/>
              </w:rPr>
              <w:br/>
              <w:t>Статьи затрат"</w:t>
            </w:r>
          </w:p>
        </w:tc>
      </w:tr>
      <w:tr w:rsidR="00B36D09" w:rsidRPr="0037152A" w14:paraId="448CC7C3" w14:textId="77777777" w:rsidTr="00D20402">
        <w:trPr>
          <w:trHeight w:val="807"/>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AACD21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7100</w:t>
            </w:r>
          </w:p>
        </w:tc>
        <w:tc>
          <w:tcPr>
            <w:tcW w:w="1998" w:type="dxa"/>
            <w:tcBorders>
              <w:top w:val="nil"/>
              <w:left w:val="nil"/>
              <w:bottom w:val="single" w:sz="4" w:space="0" w:color="000000"/>
              <w:right w:val="single" w:sz="4" w:space="0" w:color="000000"/>
            </w:tcBorders>
            <w:shd w:val="clear" w:color="auto" w:fill="auto"/>
            <w:vAlign w:val="center"/>
            <w:hideMark/>
          </w:tcPr>
          <w:p w14:paraId="2304F3A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по реализации продукции и</w:t>
            </w:r>
            <w:r w:rsidRPr="0037152A">
              <w:rPr>
                <w:rFonts w:ascii="Times New Roman" w:eastAsia="Times New Roman" w:hAnsi="Times New Roman" w:cs="Times New Roman"/>
                <w:sz w:val="24"/>
                <w:szCs w:val="24"/>
                <w:lang w:eastAsia="ru-RU"/>
              </w:rPr>
              <w:br/>
              <w:t>оказанию услуг</w:t>
            </w:r>
          </w:p>
        </w:tc>
        <w:tc>
          <w:tcPr>
            <w:tcW w:w="628" w:type="dxa"/>
            <w:tcBorders>
              <w:top w:val="nil"/>
              <w:left w:val="nil"/>
              <w:bottom w:val="single" w:sz="4" w:space="0" w:color="000000"/>
              <w:right w:val="single" w:sz="4" w:space="0" w:color="000000"/>
            </w:tcBorders>
            <w:shd w:val="clear" w:color="auto" w:fill="auto"/>
            <w:vAlign w:val="center"/>
            <w:hideMark/>
          </w:tcPr>
          <w:p w14:paraId="10034C9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99D31C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E8BE76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83A20A7" w14:textId="77777777" w:rsidR="00B36D09" w:rsidRPr="0037152A" w:rsidRDefault="00FA0EFF"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w:t>
            </w:r>
            <w:r w:rsidR="00B36D09" w:rsidRPr="0037152A">
              <w:rPr>
                <w:rFonts w:ascii="Times New Roman" w:eastAsia="Times New Roman" w:hAnsi="Times New Roman" w:cs="Times New Roman"/>
                <w:b/>
                <w:bCs/>
                <w:sz w:val="24"/>
                <w:szCs w:val="24"/>
                <w:lang w:eastAsia="ru-RU"/>
              </w:rPr>
              <w:t>ния</w:t>
            </w:r>
          </w:p>
        </w:tc>
        <w:tc>
          <w:tcPr>
            <w:tcW w:w="1821" w:type="dxa"/>
            <w:tcBorders>
              <w:top w:val="nil"/>
              <w:left w:val="nil"/>
              <w:bottom w:val="single" w:sz="4" w:space="0" w:color="000000"/>
              <w:right w:val="single" w:sz="4" w:space="0" w:color="000000"/>
            </w:tcBorders>
            <w:shd w:val="clear" w:color="auto" w:fill="auto"/>
            <w:vAlign w:val="center"/>
            <w:hideMark/>
          </w:tcPr>
          <w:p w14:paraId="1903A1A1"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3B5C53BD"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6005409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 xml:space="preserve">Изменен признак "Оборотные" у субконто "Подразделения", "Номенклатурные </w:t>
            </w:r>
            <w:r w:rsidRPr="0037152A">
              <w:rPr>
                <w:rFonts w:ascii="Times New Roman" w:eastAsia="Times New Roman" w:hAnsi="Times New Roman" w:cs="Times New Roman"/>
                <w:sz w:val="24"/>
                <w:szCs w:val="24"/>
                <w:lang w:eastAsia="ru-RU"/>
              </w:rPr>
              <w:lastRenderedPageBreak/>
              <w:t>группы",</w:t>
            </w:r>
            <w:r w:rsidRPr="0037152A">
              <w:rPr>
                <w:rFonts w:ascii="Times New Roman" w:eastAsia="Times New Roman" w:hAnsi="Times New Roman" w:cs="Times New Roman"/>
                <w:sz w:val="24"/>
                <w:szCs w:val="24"/>
                <w:lang w:eastAsia="ru-RU"/>
              </w:rPr>
              <w:br/>
              <w:t>Статьи затрат"</w:t>
            </w:r>
          </w:p>
        </w:tc>
      </w:tr>
      <w:tr w:rsidR="00B36D09" w:rsidRPr="0037152A" w14:paraId="1034190F"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7D85FE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7110</w:t>
            </w:r>
          </w:p>
        </w:tc>
        <w:tc>
          <w:tcPr>
            <w:tcW w:w="1998" w:type="dxa"/>
            <w:tcBorders>
              <w:top w:val="nil"/>
              <w:left w:val="nil"/>
              <w:bottom w:val="single" w:sz="4" w:space="0" w:color="000000"/>
              <w:right w:val="single" w:sz="4" w:space="0" w:color="000000"/>
            </w:tcBorders>
            <w:shd w:val="clear" w:color="auto" w:fill="auto"/>
            <w:vAlign w:val="center"/>
            <w:hideMark/>
          </w:tcPr>
          <w:p w14:paraId="72E4EA0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по реализации продукции и</w:t>
            </w:r>
            <w:r w:rsidRPr="0037152A">
              <w:rPr>
                <w:rFonts w:ascii="Times New Roman" w:eastAsia="Times New Roman" w:hAnsi="Times New Roman" w:cs="Times New Roman"/>
                <w:sz w:val="24"/>
                <w:szCs w:val="24"/>
                <w:lang w:eastAsia="ru-RU"/>
              </w:rPr>
              <w:br/>
              <w:t>оказанию услуг</w:t>
            </w:r>
          </w:p>
        </w:tc>
        <w:tc>
          <w:tcPr>
            <w:tcW w:w="628" w:type="dxa"/>
            <w:tcBorders>
              <w:top w:val="nil"/>
              <w:left w:val="nil"/>
              <w:bottom w:val="single" w:sz="4" w:space="0" w:color="000000"/>
              <w:right w:val="single" w:sz="4" w:space="0" w:color="000000"/>
            </w:tcBorders>
            <w:shd w:val="clear" w:color="auto" w:fill="auto"/>
            <w:vAlign w:val="center"/>
            <w:hideMark/>
          </w:tcPr>
          <w:p w14:paraId="52F1F93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7F2662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945E8B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9FCB82D"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5F326313"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2B0FA9BE"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12EFAFB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 "Номенклатурные группы",</w:t>
            </w:r>
            <w:r w:rsidRPr="0037152A">
              <w:rPr>
                <w:rFonts w:ascii="Times New Roman" w:eastAsia="Times New Roman" w:hAnsi="Times New Roman" w:cs="Times New Roman"/>
                <w:sz w:val="24"/>
                <w:szCs w:val="24"/>
                <w:lang w:eastAsia="ru-RU"/>
              </w:rPr>
              <w:br/>
              <w:t>Статьи затрат"</w:t>
            </w:r>
          </w:p>
        </w:tc>
      </w:tr>
      <w:tr w:rsidR="00B36D09" w:rsidRPr="0037152A" w14:paraId="5CC77DE3"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9B1FC5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7200</w:t>
            </w:r>
          </w:p>
        </w:tc>
        <w:tc>
          <w:tcPr>
            <w:tcW w:w="1998" w:type="dxa"/>
            <w:tcBorders>
              <w:top w:val="nil"/>
              <w:left w:val="nil"/>
              <w:bottom w:val="single" w:sz="4" w:space="0" w:color="000000"/>
              <w:right w:val="single" w:sz="4" w:space="0" w:color="000000"/>
            </w:tcBorders>
            <w:shd w:val="clear" w:color="auto" w:fill="auto"/>
            <w:vAlign w:val="center"/>
            <w:hideMark/>
          </w:tcPr>
          <w:p w14:paraId="7C2954D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Административные расходы</w:t>
            </w:r>
          </w:p>
        </w:tc>
        <w:tc>
          <w:tcPr>
            <w:tcW w:w="628" w:type="dxa"/>
            <w:tcBorders>
              <w:top w:val="nil"/>
              <w:left w:val="nil"/>
              <w:bottom w:val="single" w:sz="4" w:space="0" w:color="000000"/>
              <w:right w:val="single" w:sz="4" w:space="0" w:color="000000"/>
            </w:tcBorders>
            <w:shd w:val="clear" w:color="auto" w:fill="auto"/>
            <w:vAlign w:val="center"/>
            <w:hideMark/>
          </w:tcPr>
          <w:p w14:paraId="58A7A1E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1FAFBF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4A07BB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BB7A8B3" w14:textId="77777777" w:rsidR="00B36D09" w:rsidRPr="0037152A" w:rsidRDefault="00B36D09" w:rsidP="006A514A">
            <w:pPr>
              <w:spacing w:after="0" w:line="240" w:lineRule="auto"/>
              <w:ind w:left="-28" w:right="-108" w:hanging="141"/>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6FCFA6DA"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0C40F282"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32A41BB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2548F5CD" w14:textId="77777777" w:rsidTr="00D20402">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C3561D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7210</w:t>
            </w:r>
          </w:p>
        </w:tc>
        <w:tc>
          <w:tcPr>
            <w:tcW w:w="1998" w:type="dxa"/>
            <w:tcBorders>
              <w:top w:val="nil"/>
              <w:left w:val="nil"/>
              <w:bottom w:val="single" w:sz="4" w:space="0" w:color="000000"/>
              <w:right w:val="single" w:sz="4" w:space="0" w:color="000000"/>
            </w:tcBorders>
            <w:shd w:val="clear" w:color="auto" w:fill="auto"/>
            <w:vAlign w:val="center"/>
            <w:hideMark/>
          </w:tcPr>
          <w:p w14:paraId="56F6DF3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Административные расходы</w:t>
            </w:r>
          </w:p>
        </w:tc>
        <w:tc>
          <w:tcPr>
            <w:tcW w:w="628" w:type="dxa"/>
            <w:tcBorders>
              <w:top w:val="nil"/>
              <w:left w:val="nil"/>
              <w:bottom w:val="single" w:sz="4" w:space="0" w:color="000000"/>
              <w:right w:val="single" w:sz="4" w:space="0" w:color="000000"/>
            </w:tcBorders>
            <w:shd w:val="clear" w:color="auto" w:fill="auto"/>
            <w:vAlign w:val="center"/>
            <w:hideMark/>
          </w:tcPr>
          <w:p w14:paraId="57DE8C6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FBD77E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2ADB80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D78C519"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w:t>
            </w:r>
            <w:r w:rsidR="00FA0EFF" w:rsidRPr="0037152A">
              <w:rPr>
                <w:rFonts w:ascii="Times New Roman" w:eastAsia="Times New Roman" w:hAnsi="Times New Roman" w:cs="Times New Roman"/>
                <w:b/>
                <w:bCs/>
                <w:sz w:val="24"/>
                <w:szCs w:val="24"/>
                <w:lang w:eastAsia="ru-RU"/>
              </w:rPr>
              <w:t>е</w:t>
            </w:r>
            <w:r w:rsidRPr="0037152A">
              <w:rPr>
                <w:rFonts w:ascii="Times New Roman" w:eastAsia="Times New Roman" w:hAnsi="Times New Roman" w:cs="Times New Roman"/>
                <w:b/>
                <w:bCs/>
                <w:sz w:val="24"/>
                <w:szCs w:val="24"/>
                <w:lang w:eastAsia="ru-RU"/>
              </w:rPr>
              <w:t>ния</w:t>
            </w:r>
          </w:p>
        </w:tc>
        <w:tc>
          <w:tcPr>
            <w:tcW w:w="1821" w:type="dxa"/>
            <w:tcBorders>
              <w:top w:val="nil"/>
              <w:left w:val="nil"/>
              <w:bottom w:val="single" w:sz="4" w:space="0" w:color="000000"/>
              <w:right w:val="single" w:sz="4" w:space="0" w:color="000000"/>
            </w:tcBorders>
            <w:shd w:val="clear" w:color="auto" w:fill="auto"/>
            <w:vAlign w:val="center"/>
            <w:hideMark/>
          </w:tcPr>
          <w:p w14:paraId="6D2E158A"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1BFD3796"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5C4A310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w:t>
            </w:r>
            <w:r w:rsidRPr="0037152A">
              <w:rPr>
                <w:rFonts w:ascii="Times New Roman" w:eastAsia="Times New Roman" w:hAnsi="Times New Roman" w:cs="Times New Roman"/>
                <w:sz w:val="24"/>
                <w:szCs w:val="24"/>
                <w:lang w:eastAsia="ru-RU"/>
              </w:rPr>
              <w:lastRenderedPageBreak/>
              <w:t>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3F637B46"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B0A7BC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7211</w:t>
            </w:r>
          </w:p>
        </w:tc>
        <w:tc>
          <w:tcPr>
            <w:tcW w:w="1998" w:type="dxa"/>
            <w:tcBorders>
              <w:top w:val="nil"/>
              <w:left w:val="nil"/>
              <w:bottom w:val="single" w:sz="4" w:space="0" w:color="000000"/>
              <w:right w:val="single" w:sz="4" w:space="0" w:color="000000"/>
            </w:tcBorders>
            <w:shd w:val="clear" w:color="auto" w:fill="auto"/>
            <w:vAlign w:val="center"/>
            <w:hideMark/>
          </w:tcPr>
          <w:p w14:paraId="5C3B9E5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Административные расходы, идущие на вычет</w:t>
            </w:r>
            <w:r w:rsidRPr="0037152A">
              <w:rPr>
                <w:rFonts w:ascii="Times New Roman" w:eastAsia="Times New Roman" w:hAnsi="Times New Roman" w:cs="Times New Roman"/>
                <w:sz w:val="24"/>
                <w:szCs w:val="24"/>
                <w:lang w:eastAsia="ru-RU"/>
              </w:rPr>
              <w:br/>
              <w:t>по КПН</w:t>
            </w:r>
          </w:p>
        </w:tc>
        <w:tc>
          <w:tcPr>
            <w:tcW w:w="628" w:type="dxa"/>
            <w:tcBorders>
              <w:top w:val="nil"/>
              <w:left w:val="nil"/>
              <w:bottom w:val="single" w:sz="4" w:space="0" w:color="000000"/>
              <w:right w:val="single" w:sz="4" w:space="0" w:color="000000"/>
            </w:tcBorders>
            <w:shd w:val="clear" w:color="auto" w:fill="auto"/>
            <w:vAlign w:val="center"/>
            <w:hideMark/>
          </w:tcPr>
          <w:p w14:paraId="7636650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FCE3C7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5F3994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D4CC530"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75358E56"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22A2798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4E1CBBF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4E716493"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67CFB0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7212</w:t>
            </w:r>
          </w:p>
        </w:tc>
        <w:tc>
          <w:tcPr>
            <w:tcW w:w="1998" w:type="dxa"/>
            <w:tcBorders>
              <w:top w:val="nil"/>
              <w:left w:val="nil"/>
              <w:bottom w:val="single" w:sz="4" w:space="0" w:color="000000"/>
              <w:right w:val="single" w:sz="4" w:space="0" w:color="000000"/>
            </w:tcBorders>
            <w:shd w:val="clear" w:color="auto" w:fill="auto"/>
            <w:vAlign w:val="center"/>
            <w:hideMark/>
          </w:tcPr>
          <w:p w14:paraId="63B72A2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Административные расходы, не идущие на вычет</w:t>
            </w:r>
            <w:r w:rsidRPr="0037152A">
              <w:rPr>
                <w:rFonts w:ascii="Times New Roman" w:eastAsia="Times New Roman" w:hAnsi="Times New Roman" w:cs="Times New Roman"/>
                <w:sz w:val="24"/>
                <w:szCs w:val="24"/>
                <w:lang w:eastAsia="ru-RU"/>
              </w:rPr>
              <w:br/>
              <w:t>по КПН</w:t>
            </w:r>
          </w:p>
        </w:tc>
        <w:tc>
          <w:tcPr>
            <w:tcW w:w="628" w:type="dxa"/>
            <w:tcBorders>
              <w:top w:val="nil"/>
              <w:left w:val="nil"/>
              <w:bottom w:val="single" w:sz="4" w:space="0" w:color="000000"/>
              <w:right w:val="single" w:sz="4" w:space="0" w:color="000000"/>
            </w:tcBorders>
            <w:shd w:val="clear" w:color="auto" w:fill="auto"/>
            <w:vAlign w:val="center"/>
            <w:hideMark/>
          </w:tcPr>
          <w:p w14:paraId="04D85E7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BAC448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ACDFEA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BB03AFD"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62D3FDAF"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9B8137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25D0985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6E97C582"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F2C37D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7300</w:t>
            </w:r>
          </w:p>
        </w:tc>
        <w:tc>
          <w:tcPr>
            <w:tcW w:w="1998" w:type="dxa"/>
            <w:tcBorders>
              <w:top w:val="nil"/>
              <w:left w:val="nil"/>
              <w:bottom w:val="single" w:sz="4" w:space="0" w:color="000000"/>
              <w:right w:val="single" w:sz="4" w:space="0" w:color="000000"/>
            </w:tcBorders>
            <w:shd w:val="clear" w:color="auto" w:fill="auto"/>
            <w:vAlign w:val="center"/>
            <w:hideMark/>
          </w:tcPr>
          <w:p w14:paraId="0E67F8A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на</w:t>
            </w:r>
            <w:r w:rsidRPr="0037152A">
              <w:rPr>
                <w:rFonts w:ascii="Times New Roman" w:eastAsia="Times New Roman" w:hAnsi="Times New Roman" w:cs="Times New Roman"/>
                <w:sz w:val="24"/>
                <w:szCs w:val="24"/>
                <w:lang w:eastAsia="ru-RU"/>
              </w:rPr>
              <w:br/>
              <w:t>финансирование</w:t>
            </w:r>
          </w:p>
        </w:tc>
        <w:tc>
          <w:tcPr>
            <w:tcW w:w="628" w:type="dxa"/>
            <w:tcBorders>
              <w:top w:val="nil"/>
              <w:left w:val="nil"/>
              <w:bottom w:val="single" w:sz="4" w:space="0" w:color="000000"/>
              <w:right w:val="single" w:sz="4" w:space="0" w:color="000000"/>
            </w:tcBorders>
            <w:shd w:val="clear" w:color="auto" w:fill="auto"/>
            <w:vAlign w:val="center"/>
            <w:hideMark/>
          </w:tcPr>
          <w:p w14:paraId="45BB9AC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92E8CC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9DB942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7CE3D56"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5E13B813"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358994B5"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7A1ABB7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597FDF17"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F810C6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7310</w:t>
            </w:r>
          </w:p>
        </w:tc>
        <w:tc>
          <w:tcPr>
            <w:tcW w:w="1998" w:type="dxa"/>
            <w:tcBorders>
              <w:top w:val="nil"/>
              <w:left w:val="nil"/>
              <w:bottom w:val="single" w:sz="4" w:space="0" w:color="000000"/>
              <w:right w:val="single" w:sz="4" w:space="0" w:color="000000"/>
            </w:tcBorders>
            <w:shd w:val="clear" w:color="auto" w:fill="auto"/>
            <w:vAlign w:val="center"/>
            <w:hideMark/>
          </w:tcPr>
          <w:p w14:paraId="24C6A9B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Расходы по вознаграждениям</w:t>
            </w:r>
          </w:p>
        </w:tc>
        <w:tc>
          <w:tcPr>
            <w:tcW w:w="628" w:type="dxa"/>
            <w:tcBorders>
              <w:top w:val="nil"/>
              <w:left w:val="nil"/>
              <w:bottom w:val="single" w:sz="4" w:space="0" w:color="000000"/>
              <w:right w:val="single" w:sz="4" w:space="0" w:color="000000"/>
            </w:tcBorders>
            <w:shd w:val="clear" w:color="auto" w:fill="auto"/>
            <w:vAlign w:val="center"/>
            <w:hideMark/>
          </w:tcPr>
          <w:p w14:paraId="7469651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A58D3A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CBC06C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45CF615"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1D594BCA"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05BD34CA"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469EE9E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r>
            <w:r w:rsidRPr="0037152A">
              <w:rPr>
                <w:rFonts w:ascii="Times New Roman" w:eastAsia="Times New Roman" w:hAnsi="Times New Roman" w:cs="Times New Roman"/>
                <w:sz w:val="24"/>
                <w:szCs w:val="24"/>
                <w:lang w:eastAsia="ru-RU"/>
              </w:rPr>
              <w:lastRenderedPageBreak/>
              <w:t>Статьи затрат". Добавлено новое субконто "Номенклатурные группы". Отключено субконто</w:t>
            </w:r>
            <w:r w:rsidRPr="0037152A">
              <w:rPr>
                <w:rFonts w:ascii="Times New Roman" w:eastAsia="Times New Roman" w:hAnsi="Times New Roman" w:cs="Times New Roman"/>
                <w:sz w:val="24"/>
                <w:szCs w:val="24"/>
                <w:lang w:eastAsia="ru-RU"/>
              </w:rPr>
              <w:br/>
              <w:t>"Контрагенты"</w:t>
            </w:r>
          </w:p>
        </w:tc>
      </w:tr>
      <w:tr w:rsidR="00B36D09" w:rsidRPr="0037152A" w14:paraId="63ACD882" w14:textId="77777777" w:rsidTr="00D20402">
        <w:trPr>
          <w:trHeight w:val="1197"/>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99E5A9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7320</w:t>
            </w:r>
          </w:p>
        </w:tc>
        <w:tc>
          <w:tcPr>
            <w:tcW w:w="1998" w:type="dxa"/>
            <w:tcBorders>
              <w:top w:val="nil"/>
              <w:left w:val="nil"/>
              <w:bottom w:val="single" w:sz="4" w:space="0" w:color="000000"/>
              <w:right w:val="single" w:sz="4" w:space="0" w:color="000000"/>
            </w:tcBorders>
            <w:shd w:val="clear" w:color="auto" w:fill="auto"/>
            <w:vAlign w:val="center"/>
            <w:hideMark/>
          </w:tcPr>
          <w:p w14:paraId="6B05EF2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Расходы на выплату процентов по финансовой аренде</w:t>
            </w:r>
          </w:p>
        </w:tc>
        <w:tc>
          <w:tcPr>
            <w:tcW w:w="628" w:type="dxa"/>
            <w:tcBorders>
              <w:top w:val="nil"/>
              <w:left w:val="nil"/>
              <w:bottom w:val="single" w:sz="4" w:space="0" w:color="000000"/>
              <w:right w:val="single" w:sz="4" w:space="0" w:color="000000"/>
            </w:tcBorders>
            <w:shd w:val="clear" w:color="auto" w:fill="auto"/>
            <w:vAlign w:val="center"/>
            <w:hideMark/>
          </w:tcPr>
          <w:p w14:paraId="5DB5848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7A9767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B32D47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80E21F7"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6139CBCF"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014C9E31"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735D770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 группы". Отключено субконто</w:t>
            </w:r>
            <w:r w:rsidRPr="0037152A">
              <w:rPr>
                <w:rFonts w:ascii="Times New Roman" w:eastAsia="Times New Roman" w:hAnsi="Times New Roman" w:cs="Times New Roman"/>
                <w:sz w:val="24"/>
                <w:szCs w:val="24"/>
                <w:lang w:eastAsia="ru-RU"/>
              </w:rPr>
              <w:br/>
              <w:t>"Основные средства"</w:t>
            </w:r>
          </w:p>
        </w:tc>
      </w:tr>
      <w:tr w:rsidR="00B36D09" w:rsidRPr="0037152A" w14:paraId="76678ABA"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8FACDD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7330</w:t>
            </w:r>
          </w:p>
        </w:tc>
        <w:tc>
          <w:tcPr>
            <w:tcW w:w="1998" w:type="dxa"/>
            <w:tcBorders>
              <w:top w:val="nil"/>
              <w:left w:val="nil"/>
              <w:bottom w:val="single" w:sz="4" w:space="0" w:color="000000"/>
              <w:right w:val="single" w:sz="4" w:space="0" w:color="000000"/>
            </w:tcBorders>
            <w:shd w:val="clear" w:color="auto" w:fill="auto"/>
            <w:vAlign w:val="center"/>
            <w:hideMark/>
          </w:tcPr>
          <w:p w14:paraId="48B6958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от изменения справедливой стоимости финансовых</w:t>
            </w:r>
            <w:r w:rsidRPr="0037152A">
              <w:rPr>
                <w:rFonts w:ascii="Times New Roman" w:eastAsia="Times New Roman" w:hAnsi="Times New Roman" w:cs="Times New Roman"/>
                <w:sz w:val="24"/>
                <w:szCs w:val="24"/>
                <w:lang w:eastAsia="ru-RU"/>
              </w:rPr>
              <w:br/>
              <w:t>инструментов</w:t>
            </w:r>
          </w:p>
        </w:tc>
        <w:tc>
          <w:tcPr>
            <w:tcW w:w="628" w:type="dxa"/>
            <w:tcBorders>
              <w:top w:val="nil"/>
              <w:left w:val="nil"/>
              <w:bottom w:val="single" w:sz="4" w:space="0" w:color="000000"/>
              <w:right w:val="single" w:sz="4" w:space="0" w:color="000000"/>
            </w:tcBorders>
            <w:shd w:val="clear" w:color="auto" w:fill="auto"/>
            <w:vAlign w:val="center"/>
            <w:hideMark/>
          </w:tcPr>
          <w:p w14:paraId="1F943F2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546A6F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27FFA4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2B0E6CF"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27936074"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5BE80008"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6E560E1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 xml:space="preserve">Изменен признак "Оборотные" у </w:t>
            </w:r>
            <w:r w:rsidRPr="0037152A">
              <w:rPr>
                <w:rFonts w:ascii="Times New Roman" w:eastAsia="Times New Roman" w:hAnsi="Times New Roman" w:cs="Times New Roman"/>
                <w:sz w:val="24"/>
                <w:szCs w:val="24"/>
                <w:lang w:eastAsia="ru-RU"/>
              </w:rPr>
              <w:lastRenderedPageBreak/>
              <w:t>субконто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 группы". Отключено субконто</w:t>
            </w:r>
            <w:r w:rsidRPr="0037152A">
              <w:rPr>
                <w:rFonts w:ascii="Times New Roman" w:eastAsia="Times New Roman" w:hAnsi="Times New Roman" w:cs="Times New Roman"/>
                <w:sz w:val="24"/>
                <w:szCs w:val="24"/>
                <w:lang w:eastAsia="ru-RU"/>
              </w:rPr>
              <w:br/>
              <w:t>"Ценные бумаги"</w:t>
            </w:r>
          </w:p>
        </w:tc>
      </w:tr>
      <w:tr w:rsidR="00B36D09" w:rsidRPr="0037152A" w14:paraId="55DFC964" w14:textId="77777777" w:rsidTr="00D20402">
        <w:trPr>
          <w:trHeight w:val="1002"/>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D4203D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7340</w:t>
            </w:r>
          </w:p>
        </w:tc>
        <w:tc>
          <w:tcPr>
            <w:tcW w:w="1998" w:type="dxa"/>
            <w:tcBorders>
              <w:top w:val="nil"/>
              <w:left w:val="nil"/>
              <w:bottom w:val="single" w:sz="4" w:space="0" w:color="000000"/>
              <w:right w:val="single" w:sz="4" w:space="0" w:color="000000"/>
            </w:tcBorders>
            <w:shd w:val="clear" w:color="auto" w:fill="auto"/>
            <w:vAlign w:val="center"/>
            <w:hideMark/>
          </w:tcPr>
          <w:p w14:paraId="689B570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Прочие расходы на</w:t>
            </w:r>
            <w:r w:rsidRPr="0037152A">
              <w:rPr>
                <w:rFonts w:ascii="Times New Roman" w:eastAsia="Times New Roman" w:hAnsi="Times New Roman" w:cs="Times New Roman"/>
                <w:sz w:val="24"/>
                <w:szCs w:val="24"/>
                <w:lang w:eastAsia="ru-RU"/>
              </w:rPr>
              <w:br/>
              <w:t>финансирование</w:t>
            </w:r>
          </w:p>
        </w:tc>
        <w:tc>
          <w:tcPr>
            <w:tcW w:w="628" w:type="dxa"/>
            <w:tcBorders>
              <w:top w:val="nil"/>
              <w:left w:val="nil"/>
              <w:bottom w:val="single" w:sz="4" w:space="0" w:color="000000"/>
              <w:right w:val="single" w:sz="4" w:space="0" w:color="000000"/>
            </w:tcBorders>
            <w:shd w:val="clear" w:color="auto" w:fill="auto"/>
            <w:vAlign w:val="center"/>
            <w:hideMark/>
          </w:tcPr>
          <w:p w14:paraId="2A67943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2AE03E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8D8B3C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C757A43"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01E03330"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1118598F"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6E30815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6075A1C9"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53DDDD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7400</w:t>
            </w:r>
          </w:p>
        </w:tc>
        <w:tc>
          <w:tcPr>
            <w:tcW w:w="1998" w:type="dxa"/>
            <w:tcBorders>
              <w:top w:val="nil"/>
              <w:left w:val="nil"/>
              <w:bottom w:val="single" w:sz="4" w:space="0" w:color="000000"/>
              <w:right w:val="single" w:sz="4" w:space="0" w:color="000000"/>
            </w:tcBorders>
            <w:shd w:val="clear" w:color="auto" w:fill="auto"/>
            <w:vAlign w:val="center"/>
            <w:hideMark/>
          </w:tcPr>
          <w:p w14:paraId="31754DA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Прочие расходы</w:t>
            </w:r>
          </w:p>
        </w:tc>
        <w:tc>
          <w:tcPr>
            <w:tcW w:w="628" w:type="dxa"/>
            <w:tcBorders>
              <w:top w:val="nil"/>
              <w:left w:val="nil"/>
              <w:bottom w:val="single" w:sz="4" w:space="0" w:color="000000"/>
              <w:right w:val="single" w:sz="4" w:space="0" w:color="000000"/>
            </w:tcBorders>
            <w:shd w:val="clear" w:color="auto" w:fill="auto"/>
            <w:vAlign w:val="center"/>
            <w:hideMark/>
          </w:tcPr>
          <w:p w14:paraId="7C3044B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2C862B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C80D31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52ED872"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61326501"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559BE2A"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3EE1333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w:t>
            </w:r>
            <w:r w:rsidRPr="0037152A">
              <w:rPr>
                <w:rFonts w:ascii="Times New Roman" w:eastAsia="Times New Roman" w:hAnsi="Times New Roman" w:cs="Times New Roman"/>
                <w:sz w:val="24"/>
                <w:szCs w:val="24"/>
                <w:lang w:eastAsia="ru-RU"/>
              </w:rPr>
              <w:lastRenderedPageBreak/>
              <w:t>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5462A74E"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BCC84B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7410</w:t>
            </w:r>
          </w:p>
        </w:tc>
        <w:tc>
          <w:tcPr>
            <w:tcW w:w="1998" w:type="dxa"/>
            <w:tcBorders>
              <w:top w:val="nil"/>
              <w:left w:val="nil"/>
              <w:bottom w:val="single" w:sz="4" w:space="0" w:color="000000"/>
              <w:right w:val="single" w:sz="4" w:space="0" w:color="000000"/>
            </w:tcBorders>
            <w:shd w:val="clear" w:color="auto" w:fill="auto"/>
            <w:vAlign w:val="center"/>
            <w:hideMark/>
          </w:tcPr>
          <w:p w14:paraId="100B70F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Расходы по выбытию активов</w:t>
            </w:r>
          </w:p>
        </w:tc>
        <w:tc>
          <w:tcPr>
            <w:tcW w:w="628" w:type="dxa"/>
            <w:tcBorders>
              <w:top w:val="nil"/>
              <w:left w:val="nil"/>
              <w:bottom w:val="single" w:sz="4" w:space="0" w:color="000000"/>
              <w:right w:val="single" w:sz="4" w:space="0" w:color="000000"/>
            </w:tcBorders>
            <w:shd w:val="clear" w:color="auto" w:fill="auto"/>
            <w:vAlign w:val="center"/>
            <w:hideMark/>
          </w:tcPr>
          <w:p w14:paraId="21FA68F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E99710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F929E5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6D26127" w14:textId="77777777" w:rsidR="00B36D09" w:rsidRPr="0037152A" w:rsidRDefault="00FA0EFF" w:rsidP="006A514A">
            <w:pPr>
              <w:spacing w:after="0" w:line="240" w:lineRule="auto"/>
              <w:ind w:left="-28"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Подразделя</w:t>
            </w:r>
            <w:r w:rsidR="00B36D09" w:rsidRPr="0037152A">
              <w:rPr>
                <w:rFonts w:ascii="Times New Roman" w:eastAsia="Times New Roman" w:hAnsi="Times New Roman" w:cs="Times New Roman"/>
                <w:b/>
                <w:bCs/>
                <w:sz w:val="24"/>
                <w:szCs w:val="24"/>
                <w:lang w:eastAsia="ru-RU"/>
              </w:rPr>
              <w:t>ния</w:t>
            </w:r>
          </w:p>
        </w:tc>
        <w:tc>
          <w:tcPr>
            <w:tcW w:w="1821" w:type="dxa"/>
            <w:tcBorders>
              <w:top w:val="nil"/>
              <w:left w:val="nil"/>
              <w:bottom w:val="single" w:sz="4" w:space="0" w:color="000000"/>
              <w:right w:val="single" w:sz="4" w:space="0" w:color="000000"/>
            </w:tcBorders>
            <w:shd w:val="clear" w:color="auto" w:fill="auto"/>
            <w:vAlign w:val="center"/>
            <w:hideMark/>
          </w:tcPr>
          <w:p w14:paraId="3FE5E950"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2347B39"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62683FC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 группы". Отключено субконто</w:t>
            </w:r>
            <w:r w:rsidRPr="0037152A">
              <w:rPr>
                <w:rFonts w:ascii="Times New Roman" w:eastAsia="Times New Roman" w:hAnsi="Times New Roman" w:cs="Times New Roman"/>
                <w:sz w:val="24"/>
                <w:szCs w:val="24"/>
                <w:lang w:eastAsia="ru-RU"/>
              </w:rPr>
              <w:br/>
              <w:t>"Внеоборотные активы"</w:t>
            </w:r>
          </w:p>
        </w:tc>
      </w:tr>
      <w:tr w:rsidR="00B36D09" w:rsidRPr="0037152A" w14:paraId="04C7CC20"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7B92D2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7411</w:t>
            </w:r>
          </w:p>
        </w:tc>
        <w:tc>
          <w:tcPr>
            <w:tcW w:w="1998" w:type="dxa"/>
            <w:tcBorders>
              <w:top w:val="nil"/>
              <w:left w:val="nil"/>
              <w:bottom w:val="single" w:sz="4" w:space="0" w:color="000000"/>
              <w:right w:val="single" w:sz="4" w:space="0" w:color="000000"/>
            </w:tcBorders>
            <w:shd w:val="clear" w:color="auto" w:fill="auto"/>
            <w:vAlign w:val="center"/>
            <w:hideMark/>
          </w:tcPr>
          <w:p w14:paraId="46063ED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по выбытию</w:t>
            </w:r>
            <w:r w:rsidRPr="0037152A">
              <w:rPr>
                <w:rFonts w:ascii="Times New Roman" w:eastAsia="Times New Roman" w:hAnsi="Times New Roman" w:cs="Times New Roman"/>
                <w:sz w:val="24"/>
                <w:szCs w:val="24"/>
                <w:lang w:eastAsia="ru-RU"/>
              </w:rPr>
              <w:br/>
              <w:t>нематериальных</w:t>
            </w:r>
            <w:r w:rsidRPr="0037152A">
              <w:rPr>
                <w:rFonts w:ascii="Times New Roman" w:eastAsia="Times New Roman" w:hAnsi="Times New Roman" w:cs="Times New Roman"/>
                <w:sz w:val="24"/>
                <w:szCs w:val="24"/>
                <w:lang w:eastAsia="ru-RU"/>
              </w:rPr>
              <w:br/>
              <w:t>активов</w:t>
            </w:r>
          </w:p>
        </w:tc>
        <w:tc>
          <w:tcPr>
            <w:tcW w:w="628" w:type="dxa"/>
            <w:tcBorders>
              <w:top w:val="nil"/>
              <w:left w:val="nil"/>
              <w:bottom w:val="single" w:sz="4" w:space="0" w:color="000000"/>
              <w:right w:val="single" w:sz="4" w:space="0" w:color="000000"/>
            </w:tcBorders>
            <w:shd w:val="clear" w:color="auto" w:fill="auto"/>
            <w:vAlign w:val="center"/>
            <w:hideMark/>
          </w:tcPr>
          <w:p w14:paraId="78A643E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D87E7C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1D3CF0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5BA248C"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 ия</w:t>
            </w:r>
          </w:p>
        </w:tc>
        <w:tc>
          <w:tcPr>
            <w:tcW w:w="1821" w:type="dxa"/>
            <w:tcBorders>
              <w:top w:val="nil"/>
              <w:left w:val="nil"/>
              <w:bottom w:val="single" w:sz="4" w:space="0" w:color="000000"/>
              <w:right w:val="single" w:sz="4" w:space="0" w:color="000000"/>
            </w:tcBorders>
            <w:shd w:val="clear" w:color="auto" w:fill="auto"/>
            <w:vAlign w:val="center"/>
            <w:hideMark/>
          </w:tcPr>
          <w:p w14:paraId="4118E302"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2C98D8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3947710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37E661E4"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FEE8C0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7412</w:t>
            </w:r>
          </w:p>
        </w:tc>
        <w:tc>
          <w:tcPr>
            <w:tcW w:w="1998" w:type="dxa"/>
            <w:tcBorders>
              <w:top w:val="nil"/>
              <w:left w:val="nil"/>
              <w:bottom w:val="single" w:sz="4" w:space="0" w:color="000000"/>
              <w:right w:val="single" w:sz="4" w:space="0" w:color="000000"/>
            </w:tcBorders>
            <w:shd w:val="clear" w:color="auto" w:fill="auto"/>
            <w:vAlign w:val="center"/>
            <w:hideMark/>
          </w:tcPr>
          <w:p w14:paraId="7D7F401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по выбытию</w:t>
            </w:r>
            <w:r w:rsidRPr="0037152A">
              <w:rPr>
                <w:rFonts w:ascii="Times New Roman" w:eastAsia="Times New Roman" w:hAnsi="Times New Roman" w:cs="Times New Roman"/>
                <w:sz w:val="24"/>
                <w:szCs w:val="24"/>
                <w:lang w:eastAsia="ru-RU"/>
              </w:rPr>
              <w:br/>
              <w:t xml:space="preserve">основных </w:t>
            </w:r>
            <w:r w:rsidRPr="0037152A">
              <w:rPr>
                <w:rFonts w:ascii="Times New Roman" w:eastAsia="Times New Roman" w:hAnsi="Times New Roman" w:cs="Times New Roman"/>
                <w:sz w:val="24"/>
                <w:szCs w:val="24"/>
                <w:lang w:eastAsia="ru-RU"/>
              </w:rPr>
              <w:lastRenderedPageBreak/>
              <w:t>средств</w:t>
            </w:r>
          </w:p>
        </w:tc>
        <w:tc>
          <w:tcPr>
            <w:tcW w:w="628" w:type="dxa"/>
            <w:tcBorders>
              <w:top w:val="nil"/>
              <w:left w:val="nil"/>
              <w:bottom w:val="single" w:sz="4" w:space="0" w:color="000000"/>
              <w:right w:val="single" w:sz="4" w:space="0" w:color="000000"/>
            </w:tcBorders>
            <w:shd w:val="clear" w:color="auto" w:fill="auto"/>
            <w:vAlign w:val="center"/>
            <w:hideMark/>
          </w:tcPr>
          <w:p w14:paraId="15CB625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lastRenderedPageBreak/>
              <w:t>Нет</w:t>
            </w:r>
          </w:p>
        </w:tc>
        <w:tc>
          <w:tcPr>
            <w:tcW w:w="645" w:type="dxa"/>
            <w:tcBorders>
              <w:top w:val="nil"/>
              <w:left w:val="nil"/>
              <w:bottom w:val="single" w:sz="4" w:space="0" w:color="000000"/>
              <w:right w:val="single" w:sz="4" w:space="0" w:color="000000"/>
            </w:tcBorders>
            <w:shd w:val="clear" w:color="auto" w:fill="auto"/>
            <w:vAlign w:val="center"/>
            <w:hideMark/>
          </w:tcPr>
          <w:p w14:paraId="36887A4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CC8958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61CD5FA"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 ия</w:t>
            </w:r>
          </w:p>
        </w:tc>
        <w:tc>
          <w:tcPr>
            <w:tcW w:w="1821" w:type="dxa"/>
            <w:tcBorders>
              <w:top w:val="nil"/>
              <w:left w:val="nil"/>
              <w:bottom w:val="single" w:sz="4" w:space="0" w:color="000000"/>
              <w:right w:val="single" w:sz="4" w:space="0" w:color="000000"/>
            </w:tcBorders>
            <w:shd w:val="clear" w:color="auto" w:fill="auto"/>
            <w:vAlign w:val="center"/>
            <w:hideMark/>
          </w:tcPr>
          <w:p w14:paraId="3B499650"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1118414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6A8CD57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 xml:space="preserve">Добавлен новый </w:t>
            </w:r>
            <w:r w:rsidRPr="0037152A">
              <w:rPr>
                <w:rFonts w:ascii="Times New Roman" w:eastAsia="Times New Roman" w:hAnsi="Times New Roman" w:cs="Times New Roman"/>
                <w:sz w:val="24"/>
                <w:szCs w:val="24"/>
                <w:lang w:eastAsia="ru-RU"/>
              </w:rPr>
              <w:lastRenderedPageBreak/>
              <w:t>счет</w:t>
            </w:r>
          </w:p>
        </w:tc>
      </w:tr>
      <w:tr w:rsidR="00B36D09" w:rsidRPr="0037152A" w14:paraId="4AF8A2ED"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C4646F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7420</w:t>
            </w:r>
          </w:p>
        </w:tc>
        <w:tc>
          <w:tcPr>
            <w:tcW w:w="1998" w:type="dxa"/>
            <w:tcBorders>
              <w:top w:val="nil"/>
              <w:left w:val="nil"/>
              <w:bottom w:val="single" w:sz="4" w:space="0" w:color="000000"/>
              <w:right w:val="single" w:sz="4" w:space="0" w:color="000000"/>
            </w:tcBorders>
            <w:shd w:val="clear" w:color="auto" w:fill="auto"/>
            <w:vAlign w:val="center"/>
            <w:hideMark/>
          </w:tcPr>
          <w:p w14:paraId="4F1E259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от</w:t>
            </w:r>
            <w:r w:rsidRPr="0037152A">
              <w:rPr>
                <w:rFonts w:ascii="Times New Roman" w:eastAsia="Times New Roman" w:hAnsi="Times New Roman" w:cs="Times New Roman"/>
                <w:sz w:val="24"/>
                <w:szCs w:val="24"/>
                <w:lang w:eastAsia="ru-RU"/>
              </w:rPr>
              <w:br/>
              <w:t>обесценения</w:t>
            </w:r>
          </w:p>
        </w:tc>
        <w:tc>
          <w:tcPr>
            <w:tcW w:w="628" w:type="dxa"/>
            <w:tcBorders>
              <w:top w:val="nil"/>
              <w:left w:val="nil"/>
              <w:bottom w:val="single" w:sz="4" w:space="0" w:color="000000"/>
              <w:right w:val="single" w:sz="4" w:space="0" w:color="000000"/>
            </w:tcBorders>
            <w:shd w:val="clear" w:color="auto" w:fill="auto"/>
            <w:vAlign w:val="center"/>
            <w:hideMark/>
          </w:tcPr>
          <w:p w14:paraId="5295B95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4F55A5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397738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436E2AC"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08A2ACEA"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3D04AF9"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48D9149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w:t>
            </w:r>
            <w:r w:rsidRPr="0037152A">
              <w:rPr>
                <w:rFonts w:ascii="Times New Roman" w:eastAsia="Times New Roman" w:hAnsi="Times New Roman" w:cs="Times New Roman"/>
                <w:sz w:val="24"/>
                <w:szCs w:val="24"/>
                <w:lang w:eastAsia="ru-RU"/>
              </w:rPr>
              <w:br/>
              <w:t>субконто "Подразделения",</w:t>
            </w:r>
          </w:p>
        </w:tc>
      </w:tr>
      <w:tr w:rsidR="00B36D09" w:rsidRPr="0037152A" w14:paraId="245E5111"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3F8F3A6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998" w:type="dxa"/>
            <w:tcBorders>
              <w:top w:val="nil"/>
              <w:left w:val="nil"/>
              <w:bottom w:val="single" w:sz="4" w:space="0" w:color="000000"/>
              <w:right w:val="single" w:sz="4" w:space="0" w:color="000000"/>
            </w:tcBorders>
            <w:shd w:val="clear" w:color="auto" w:fill="auto"/>
            <w:vAlign w:val="center"/>
            <w:hideMark/>
          </w:tcPr>
          <w:p w14:paraId="74C09F9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нефинансовых активов</w:t>
            </w:r>
          </w:p>
        </w:tc>
        <w:tc>
          <w:tcPr>
            <w:tcW w:w="628" w:type="dxa"/>
            <w:tcBorders>
              <w:top w:val="nil"/>
              <w:left w:val="nil"/>
              <w:bottom w:val="single" w:sz="4" w:space="0" w:color="000000"/>
              <w:right w:val="single" w:sz="4" w:space="0" w:color="000000"/>
            </w:tcBorders>
            <w:shd w:val="clear" w:color="auto" w:fill="auto"/>
            <w:vAlign w:val="center"/>
            <w:hideMark/>
          </w:tcPr>
          <w:p w14:paraId="1CB74EB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645" w:type="dxa"/>
            <w:tcBorders>
              <w:top w:val="nil"/>
              <w:left w:val="nil"/>
              <w:bottom w:val="single" w:sz="4" w:space="0" w:color="000000"/>
              <w:right w:val="single" w:sz="4" w:space="0" w:color="000000"/>
            </w:tcBorders>
            <w:shd w:val="clear" w:color="auto" w:fill="auto"/>
            <w:vAlign w:val="center"/>
            <w:hideMark/>
          </w:tcPr>
          <w:p w14:paraId="3F532A2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631" w:type="dxa"/>
            <w:tcBorders>
              <w:top w:val="nil"/>
              <w:left w:val="nil"/>
              <w:bottom w:val="single" w:sz="4" w:space="0" w:color="000000"/>
              <w:right w:val="single" w:sz="4" w:space="0" w:color="000000"/>
            </w:tcBorders>
            <w:shd w:val="clear" w:color="auto" w:fill="auto"/>
            <w:vAlign w:val="center"/>
            <w:hideMark/>
          </w:tcPr>
          <w:p w14:paraId="74840C8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781" w:type="dxa"/>
            <w:tcBorders>
              <w:top w:val="nil"/>
              <w:left w:val="nil"/>
              <w:bottom w:val="single" w:sz="4" w:space="0" w:color="000000"/>
              <w:right w:val="single" w:sz="4" w:space="0" w:color="000000"/>
            </w:tcBorders>
            <w:shd w:val="clear" w:color="auto" w:fill="auto"/>
            <w:vAlign w:val="center"/>
            <w:hideMark/>
          </w:tcPr>
          <w:p w14:paraId="08E271E4"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7237E442"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653CAD2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3CC016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Статьи затрат". Добавлено новое субконто "Номенклатурные группы". Отключено субконто</w:t>
            </w:r>
            <w:r w:rsidRPr="0037152A">
              <w:rPr>
                <w:rFonts w:ascii="Times New Roman" w:eastAsia="Times New Roman" w:hAnsi="Times New Roman" w:cs="Times New Roman"/>
                <w:sz w:val="24"/>
                <w:szCs w:val="24"/>
                <w:lang w:eastAsia="ru-RU"/>
              </w:rPr>
              <w:br/>
              <w:t>"Внеоборотные активы"</w:t>
            </w:r>
          </w:p>
        </w:tc>
      </w:tr>
      <w:tr w:rsidR="00B36D09" w:rsidRPr="0037152A" w14:paraId="687AC1A0"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158B6B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7430</w:t>
            </w:r>
          </w:p>
        </w:tc>
        <w:tc>
          <w:tcPr>
            <w:tcW w:w="1998" w:type="dxa"/>
            <w:tcBorders>
              <w:top w:val="nil"/>
              <w:left w:val="nil"/>
              <w:bottom w:val="single" w:sz="4" w:space="0" w:color="000000"/>
              <w:right w:val="single" w:sz="4" w:space="0" w:color="000000"/>
            </w:tcBorders>
            <w:shd w:val="clear" w:color="auto" w:fill="auto"/>
            <w:vAlign w:val="center"/>
            <w:hideMark/>
          </w:tcPr>
          <w:p w14:paraId="5365830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по</w:t>
            </w:r>
            <w:r w:rsidRPr="0037152A">
              <w:rPr>
                <w:rFonts w:ascii="Times New Roman" w:eastAsia="Times New Roman" w:hAnsi="Times New Roman" w:cs="Times New Roman"/>
                <w:sz w:val="24"/>
                <w:szCs w:val="24"/>
                <w:lang w:eastAsia="ru-RU"/>
              </w:rPr>
              <w:br/>
              <w:t>курсовой разнице</w:t>
            </w:r>
          </w:p>
        </w:tc>
        <w:tc>
          <w:tcPr>
            <w:tcW w:w="628" w:type="dxa"/>
            <w:tcBorders>
              <w:top w:val="nil"/>
              <w:left w:val="nil"/>
              <w:bottom w:val="single" w:sz="4" w:space="0" w:color="000000"/>
              <w:right w:val="single" w:sz="4" w:space="0" w:color="000000"/>
            </w:tcBorders>
            <w:shd w:val="clear" w:color="auto" w:fill="auto"/>
            <w:vAlign w:val="center"/>
            <w:hideMark/>
          </w:tcPr>
          <w:p w14:paraId="785FD45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F620E0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FC12FA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14D34D0" w14:textId="77777777" w:rsidR="00B36D09" w:rsidRPr="0037152A" w:rsidRDefault="00FA0EFF"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w:t>
            </w:r>
            <w:r w:rsidR="00B36D09" w:rsidRPr="0037152A">
              <w:rPr>
                <w:rFonts w:ascii="Times New Roman" w:eastAsia="Times New Roman" w:hAnsi="Times New Roman" w:cs="Times New Roman"/>
                <w:b/>
                <w:bCs/>
                <w:sz w:val="24"/>
                <w:szCs w:val="24"/>
                <w:lang w:eastAsia="ru-RU"/>
              </w:rPr>
              <w:t>ния</w:t>
            </w:r>
          </w:p>
        </w:tc>
        <w:tc>
          <w:tcPr>
            <w:tcW w:w="1821" w:type="dxa"/>
            <w:tcBorders>
              <w:top w:val="nil"/>
              <w:left w:val="nil"/>
              <w:bottom w:val="single" w:sz="4" w:space="0" w:color="000000"/>
              <w:right w:val="single" w:sz="4" w:space="0" w:color="000000"/>
            </w:tcBorders>
            <w:shd w:val="clear" w:color="auto" w:fill="auto"/>
            <w:vAlign w:val="center"/>
            <w:hideMark/>
          </w:tcPr>
          <w:p w14:paraId="39EFFD09"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46CB0448"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757018F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w:t>
            </w:r>
            <w:r w:rsidRPr="0037152A">
              <w:rPr>
                <w:rFonts w:ascii="Times New Roman" w:eastAsia="Times New Roman" w:hAnsi="Times New Roman" w:cs="Times New Roman"/>
                <w:sz w:val="24"/>
                <w:szCs w:val="24"/>
                <w:lang w:eastAsia="ru-RU"/>
              </w:rPr>
              <w:br/>
            </w:r>
            <w:r w:rsidRPr="0037152A">
              <w:rPr>
                <w:rFonts w:ascii="Times New Roman" w:eastAsia="Times New Roman" w:hAnsi="Times New Roman" w:cs="Times New Roman"/>
                <w:sz w:val="24"/>
                <w:szCs w:val="24"/>
                <w:lang w:eastAsia="ru-RU"/>
              </w:rPr>
              <w:lastRenderedPageBreak/>
              <w:t>группы"</w:t>
            </w:r>
          </w:p>
        </w:tc>
      </w:tr>
      <w:tr w:rsidR="00B36D09" w:rsidRPr="0037152A" w14:paraId="70D2EE40"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86307B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7440</w:t>
            </w:r>
          </w:p>
        </w:tc>
        <w:tc>
          <w:tcPr>
            <w:tcW w:w="1998" w:type="dxa"/>
            <w:tcBorders>
              <w:top w:val="nil"/>
              <w:left w:val="nil"/>
              <w:bottom w:val="single" w:sz="4" w:space="0" w:color="000000"/>
              <w:right w:val="single" w:sz="4" w:space="0" w:color="000000"/>
            </w:tcBorders>
            <w:shd w:val="clear" w:color="auto" w:fill="auto"/>
            <w:vAlign w:val="center"/>
            <w:hideMark/>
          </w:tcPr>
          <w:p w14:paraId="1A2CDE1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Расходы по обесценению дебиторской задолженности</w:t>
            </w:r>
          </w:p>
        </w:tc>
        <w:tc>
          <w:tcPr>
            <w:tcW w:w="628" w:type="dxa"/>
            <w:tcBorders>
              <w:top w:val="nil"/>
              <w:left w:val="nil"/>
              <w:bottom w:val="single" w:sz="4" w:space="0" w:color="000000"/>
              <w:right w:val="single" w:sz="4" w:space="0" w:color="000000"/>
            </w:tcBorders>
            <w:shd w:val="clear" w:color="auto" w:fill="auto"/>
            <w:vAlign w:val="center"/>
            <w:hideMark/>
          </w:tcPr>
          <w:p w14:paraId="4650D89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691261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96E298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23BE13C"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4E3C6F52"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F87834A"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0CC4B14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 группы". Отключено субконто</w:t>
            </w:r>
            <w:r w:rsidRPr="0037152A">
              <w:rPr>
                <w:rFonts w:ascii="Times New Roman" w:eastAsia="Times New Roman" w:hAnsi="Times New Roman" w:cs="Times New Roman"/>
                <w:sz w:val="24"/>
                <w:szCs w:val="24"/>
                <w:lang w:eastAsia="ru-RU"/>
              </w:rPr>
              <w:br/>
              <w:t>"Дебиторы"</w:t>
            </w:r>
          </w:p>
        </w:tc>
      </w:tr>
      <w:tr w:rsidR="00B36D09" w:rsidRPr="0037152A" w14:paraId="10E274FD"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70B032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7450</w:t>
            </w:r>
          </w:p>
        </w:tc>
        <w:tc>
          <w:tcPr>
            <w:tcW w:w="1998" w:type="dxa"/>
            <w:tcBorders>
              <w:top w:val="nil"/>
              <w:left w:val="nil"/>
              <w:bottom w:val="single" w:sz="4" w:space="0" w:color="000000"/>
              <w:right w:val="single" w:sz="4" w:space="0" w:color="000000"/>
            </w:tcBorders>
            <w:shd w:val="clear" w:color="auto" w:fill="auto"/>
            <w:vAlign w:val="center"/>
            <w:hideMark/>
          </w:tcPr>
          <w:p w14:paraId="2C861EA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по</w:t>
            </w:r>
            <w:r w:rsidRPr="0037152A">
              <w:rPr>
                <w:rFonts w:ascii="Times New Roman" w:eastAsia="Times New Roman" w:hAnsi="Times New Roman" w:cs="Times New Roman"/>
                <w:sz w:val="24"/>
                <w:szCs w:val="24"/>
                <w:lang w:eastAsia="ru-RU"/>
              </w:rPr>
              <w:br/>
              <w:t>операционной аренде</w:t>
            </w:r>
          </w:p>
        </w:tc>
        <w:tc>
          <w:tcPr>
            <w:tcW w:w="628" w:type="dxa"/>
            <w:tcBorders>
              <w:top w:val="nil"/>
              <w:left w:val="nil"/>
              <w:bottom w:val="single" w:sz="4" w:space="0" w:color="000000"/>
              <w:right w:val="single" w:sz="4" w:space="0" w:color="000000"/>
            </w:tcBorders>
            <w:shd w:val="clear" w:color="auto" w:fill="auto"/>
            <w:vAlign w:val="center"/>
            <w:hideMark/>
          </w:tcPr>
          <w:p w14:paraId="3053D5A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B3906D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5C9554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7D879F3"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56CB494D"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4FC7E9A3"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435AE3D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 группы</w:t>
            </w:r>
            <w:r w:rsidRPr="0037152A">
              <w:rPr>
                <w:rFonts w:ascii="Times New Roman" w:eastAsia="Times New Roman" w:hAnsi="Times New Roman" w:cs="Times New Roman"/>
                <w:sz w:val="24"/>
                <w:szCs w:val="24"/>
                <w:lang w:eastAsia="ru-RU"/>
              </w:rPr>
              <w:lastRenderedPageBreak/>
              <w:t>". Отключено субконто</w:t>
            </w:r>
            <w:r w:rsidRPr="0037152A">
              <w:rPr>
                <w:rFonts w:ascii="Times New Roman" w:eastAsia="Times New Roman" w:hAnsi="Times New Roman" w:cs="Times New Roman"/>
                <w:sz w:val="24"/>
                <w:szCs w:val="24"/>
                <w:lang w:eastAsia="ru-RU"/>
              </w:rPr>
              <w:br/>
              <w:t>"Основные средства"</w:t>
            </w:r>
          </w:p>
        </w:tc>
      </w:tr>
      <w:tr w:rsidR="00B36D09" w:rsidRPr="0037152A" w14:paraId="15FF6AA2" w14:textId="77777777" w:rsidTr="00D20402">
        <w:trPr>
          <w:trHeight w:val="118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AAEB9E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7460</w:t>
            </w:r>
          </w:p>
        </w:tc>
        <w:tc>
          <w:tcPr>
            <w:tcW w:w="1998" w:type="dxa"/>
            <w:tcBorders>
              <w:top w:val="nil"/>
              <w:left w:val="nil"/>
              <w:bottom w:val="single" w:sz="4" w:space="0" w:color="000000"/>
              <w:right w:val="single" w:sz="4" w:space="0" w:color="000000"/>
            </w:tcBorders>
            <w:shd w:val="clear" w:color="auto" w:fill="auto"/>
            <w:vAlign w:val="center"/>
            <w:hideMark/>
          </w:tcPr>
          <w:p w14:paraId="7C1E519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от изменения справедливой стоимости биологических</w:t>
            </w:r>
            <w:r w:rsidRPr="0037152A">
              <w:rPr>
                <w:rFonts w:ascii="Times New Roman" w:eastAsia="Times New Roman" w:hAnsi="Times New Roman" w:cs="Times New Roman"/>
                <w:sz w:val="24"/>
                <w:szCs w:val="24"/>
                <w:lang w:eastAsia="ru-RU"/>
              </w:rPr>
              <w:br/>
              <w:t>активов</w:t>
            </w:r>
          </w:p>
        </w:tc>
        <w:tc>
          <w:tcPr>
            <w:tcW w:w="628" w:type="dxa"/>
            <w:tcBorders>
              <w:top w:val="nil"/>
              <w:left w:val="nil"/>
              <w:bottom w:val="single" w:sz="4" w:space="0" w:color="000000"/>
              <w:right w:val="single" w:sz="4" w:space="0" w:color="000000"/>
            </w:tcBorders>
            <w:shd w:val="clear" w:color="auto" w:fill="auto"/>
            <w:vAlign w:val="center"/>
            <w:hideMark/>
          </w:tcPr>
          <w:p w14:paraId="322C1D8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176065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7DDC47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1C7F8E7"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4FA49BAC"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8F4E295"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65A56AC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 группы". Отключено субконто</w:t>
            </w:r>
            <w:r w:rsidRPr="0037152A">
              <w:rPr>
                <w:rFonts w:ascii="Times New Roman" w:eastAsia="Times New Roman" w:hAnsi="Times New Roman" w:cs="Times New Roman"/>
                <w:sz w:val="24"/>
                <w:szCs w:val="24"/>
                <w:lang w:eastAsia="ru-RU"/>
              </w:rPr>
              <w:br/>
              <w:t>"Биологические активы"</w:t>
            </w:r>
          </w:p>
        </w:tc>
      </w:tr>
      <w:tr w:rsidR="00B36D09" w:rsidRPr="0037152A" w14:paraId="3143F009"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2AA7DC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7470</w:t>
            </w:r>
          </w:p>
        </w:tc>
        <w:tc>
          <w:tcPr>
            <w:tcW w:w="1998" w:type="dxa"/>
            <w:tcBorders>
              <w:top w:val="nil"/>
              <w:left w:val="nil"/>
              <w:bottom w:val="single" w:sz="4" w:space="0" w:color="000000"/>
              <w:right w:val="single" w:sz="4" w:space="0" w:color="000000"/>
            </w:tcBorders>
            <w:shd w:val="clear" w:color="auto" w:fill="auto"/>
            <w:vAlign w:val="center"/>
            <w:hideMark/>
          </w:tcPr>
          <w:p w14:paraId="61A711B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от обесценения финансовых</w:t>
            </w:r>
            <w:r w:rsidRPr="0037152A">
              <w:rPr>
                <w:rFonts w:ascii="Times New Roman" w:eastAsia="Times New Roman" w:hAnsi="Times New Roman" w:cs="Times New Roman"/>
                <w:sz w:val="24"/>
                <w:szCs w:val="24"/>
                <w:lang w:eastAsia="ru-RU"/>
              </w:rPr>
              <w:br/>
              <w:t>инструментов</w:t>
            </w:r>
          </w:p>
        </w:tc>
        <w:tc>
          <w:tcPr>
            <w:tcW w:w="628" w:type="dxa"/>
            <w:tcBorders>
              <w:top w:val="nil"/>
              <w:left w:val="nil"/>
              <w:bottom w:val="single" w:sz="4" w:space="0" w:color="000000"/>
              <w:right w:val="single" w:sz="4" w:space="0" w:color="000000"/>
            </w:tcBorders>
            <w:shd w:val="clear" w:color="auto" w:fill="auto"/>
            <w:vAlign w:val="center"/>
            <w:hideMark/>
          </w:tcPr>
          <w:p w14:paraId="61600AC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C89541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B6C0F9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B9EB26C"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(об) Статьи затрат</w:t>
            </w:r>
          </w:p>
        </w:tc>
        <w:tc>
          <w:tcPr>
            <w:tcW w:w="1821" w:type="dxa"/>
            <w:tcBorders>
              <w:top w:val="nil"/>
              <w:left w:val="nil"/>
              <w:bottom w:val="single" w:sz="4" w:space="0" w:color="000000"/>
              <w:right w:val="single" w:sz="4" w:space="0" w:color="000000"/>
            </w:tcBorders>
            <w:shd w:val="clear" w:color="auto" w:fill="auto"/>
            <w:vAlign w:val="center"/>
            <w:hideMark/>
          </w:tcPr>
          <w:p w14:paraId="122FDDA3"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5156683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7AE7FF8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Отключено субконто "Подразделения"</w:t>
            </w:r>
          </w:p>
        </w:tc>
      </w:tr>
      <w:tr w:rsidR="00B36D09" w:rsidRPr="0037152A" w14:paraId="2E4738C0"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65C501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7480</w:t>
            </w:r>
          </w:p>
        </w:tc>
        <w:tc>
          <w:tcPr>
            <w:tcW w:w="1998" w:type="dxa"/>
            <w:tcBorders>
              <w:top w:val="nil"/>
              <w:left w:val="nil"/>
              <w:bottom w:val="single" w:sz="4" w:space="0" w:color="000000"/>
              <w:right w:val="single" w:sz="4" w:space="0" w:color="000000"/>
            </w:tcBorders>
            <w:shd w:val="clear" w:color="auto" w:fill="auto"/>
            <w:vAlign w:val="center"/>
            <w:hideMark/>
          </w:tcPr>
          <w:p w14:paraId="6E78DBB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Прочие расходы</w:t>
            </w:r>
          </w:p>
        </w:tc>
        <w:tc>
          <w:tcPr>
            <w:tcW w:w="628" w:type="dxa"/>
            <w:tcBorders>
              <w:top w:val="nil"/>
              <w:left w:val="nil"/>
              <w:bottom w:val="single" w:sz="4" w:space="0" w:color="000000"/>
              <w:right w:val="single" w:sz="4" w:space="0" w:color="000000"/>
            </w:tcBorders>
            <w:shd w:val="clear" w:color="auto" w:fill="auto"/>
            <w:vAlign w:val="center"/>
            <w:hideMark/>
          </w:tcPr>
          <w:p w14:paraId="2D90F9A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DC577B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B8EACB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B844D94"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1DA11EF4"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492D379A"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66BAFB4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w:t>
            </w:r>
            <w:r w:rsidRPr="0037152A">
              <w:rPr>
                <w:rFonts w:ascii="Times New Roman" w:eastAsia="Times New Roman" w:hAnsi="Times New Roman" w:cs="Times New Roman"/>
                <w:sz w:val="24"/>
                <w:szCs w:val="24"/>
                <w:lang w:eastAsia="ru-RU"/>
              </w:rPr>
              <w:lastRenderedPageBreak/>
              <w:t>то "Подразделения",</w:t>
            </w:r>
            <w:r w:rsidRPr="0037152A">
              <w:rPr>
                <w:rFonts w:ascii="Times New Roman" w:eastAsia="Times New Roman" w:hAnsi="Times New Roman" w:cs="Times New Roman"/>
                <w:sz w:val="24"/>
                <w:szCs w:val="24"/>
                <w:lang w:eastAsia="ru-RU"/>
              </w:rPr>
              <w:br/>
              <w:t>Статьи затрат". Добавлено новое субконто "Номенклатурные</w:t>
            </w:r>
            <w:r w:rsidRPr="0037152A">
              <w:rPr>
                <w:rFonts w:ascii="Times New Roman" w:eastAsia="Times New Roman" w:hAnsi="Times New Roman" w:cs="Times New Roman"/>
                <w:sz w:val="24"/>
                <w:szCs w:val="24"/>
                <w:lang w:eastAsia="ru-RU"/>
              </w:rPr>
              <w:br/>
              <w:t>группы"</w:t>
            </w:r>
          </w:p>
        </w:tc>
      </w:tr>
      <w:tr w:rsidR="00B36D09" w:rsidRPr="0037152A" w14:paraId="5EE4A564"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D58E2A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7481</w:t>
            </w:r>
          </w:p>
        </w:tc>
        <w:tc>
          <w:tcPr>
            <w:tcW w:w="1998" w:type="dxa"/>
            <w:tcBorders>
              <w:top w:val="nil"/>
              <w:left w:val="nil"/>
              <w:bottom w:val="single" w:sz="4" w:space="0" w:color="000000"/>
              <w:right w:val="single" w:sz="4" w:space="0" w:color="000000"/>
            </w:tcBorders>
            <w:shd w:val="clear" w:color="auto" w:fill="auto"/>
            <w:vAlign w:val="center"/>
            <w:hideMark/>
          </w:tcPr>
          <w:p w14:paraId="55FD319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по не основной</w:t>
            </w:r>
            <w:r w:rsidRPr="0037152A">
              <w:rPr>
                <w:rFonts w:ascii="Times New Roman" w:eastAsia="Times New Roman" w:hAnsi="Times New Roman" w:cs="Times New Roman"/>
                <w:sz w:val="24"/>
                <w:szCs w:val="24"/>
                <w:lang w:eastAsia="ru-RU"/>
              </w:rPr>
              <w:br/>
              <w:t>деятельности</w:t>
            </w:r>
          </w:p>
        </w:tc>
        <w:tc>
          <w:tcPr>
            <w:tcW w:w="628" w:type="dxa"/>
            <w:tcBorders>
              <w:top w:val="nil"/>
              <w:left w:val="nil"/>
              <w:bottom w:val="single" w:sz="4" w:space="0" w:color="000000"/>
              <w:right w:val="single" w:sz="4" w:space="0" w:color="000000"/>
            </w:tcBorders>
            <w:shd w:val="clear" w:color="auto" w:fill="auto"/>
            <w:vAlign w:val="center"/>
            <w:hideMark/>
          </w:tcPr>
          <w:p w14:paraId="6D65060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7A480D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CEFE41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A0D34D7"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 ия</w:t>
            </w:r>
          </w:p>
        </w:tc>
        <w:tc>
          <w:tcPr>
            <w:tcW w:w="1821" w:type="dxa"/>
            <w:tcBorders>
              <w:top w:val="nil"/>
              <w:left w:val="nil"/>
              <w:bottom w:val="single" w:sz="4" w:space="0" w:color="000000"/>
              <w:right w:val="single" w:sz="4" w:space="0" w:color="000000"/>
            </w:tcBorders>
            <w:shd w:val="clear" w:color="auto" w:fill="auto"/>
            <w:vAlign w:val="center"/>
            <w:hideMark/>
          </w:tcPr>
          <w:p w14:paraId="67B1260C"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120D83A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2B7FBF8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1E0A0D40"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4A9E25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7482</w:t>
            </w:r>
          </w:p>
        </w:tc>
        <w:tc>
          <w:tcPr>
            <w:tcW w:w="1998" w:type="dxa"/>
            <w:tcBorders>
              <w:top w:val="nil"/>
              <w:left w:val="nil"/>
              <w:bottom w:val="single" w:sz="4" w:space="0" w:color="000000"/>
              <w:right w:val="single" w:sz="4" w:space="0" w:color="000000"/>
            </w:tcBorders>
            <w:shd w:val="clear" w:color="auto" w:fill="auto"/>
            <w:vAlign w:val="center"/>
            <w:hideMark/>
          </w:tcPr>
          <w:p w14:paraId="045DFF5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Прочие расходы по не основной</w:t>
            </w:r>
            <w:r w:rsidRPr="0037152A">
              <w:rPr>
                <w:rFonts w:ascii="Times New Roman" w:eastAsia="Times New Roman" w:hAnsi="Times New Roman" w:cs="Times New Roman"/>
                <w:sz w:val="24"/>
                <w:szCs w:val="24"/>
                <w:lang w:eastAsia="ru-RU"/>
              </w:rPr>
              <w:br/>
              <w:t>деятельности</w:t>
            </w:r>
          </w:p>
        </w:tc>
        <w:tc>
          <w:tcPr>
            <w:tcW w:w="628" w:type="dxa"/>
            <w:tcBorders>
              <w:top w:val="nil"/>
              <w:left w:val="nil"/>
              <w:bottom w:val="single" w:sz="4" w:space="0" w:color="000000"/>
              <w:right w:val="single" w:sz="4" w:space="0" w:color="000000"/>
            </w:tcBorders>
            <w:shd w:val="clear" w:color="auto" w:fill="auto"/>
            <w:vAlign w:val="center"/>
            <w:hideMark/>
          </w:tcPr>
          <w:p w14:paraId="2519D2F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ABE710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70398C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007CADA"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 ия</w:t>
            </w:r>
          </w:p>
        </w:tc>
        <w:tc>
          <w:tcPr>
            <w:tcW w:w="1821" w:type="dxa"/>
            <w:tcBorders>
              <w:top w:val="nil"/>
              <w:left w:val="nil"/>
              <w:bottom w:val="single" w:sz="4" w:space="0" w:color="000000"/>
              <w:right w:val="single" w:sz="4" w:space="0" w:color="000000"/>
            </w:tcBorders>
            <w:shd w:val="clear" w:color="auto" w:fill="auto"/>
            <w:vAlign w:val="center"/>
            <w:hideMark/>
          </w:tcPr>
          <w:p w14:paraId="55FDE383"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080DFC0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1B8A271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00262F75"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2AB01B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7483</w:t>
            </w:r>
          </w:p>
        </w:tc>
        <w:tc>
          <w:tcPr>
            <w:tcW w:w="1998" w:type="dxa"/>
            <w:tcBorders>
              <w:top w:val="nil"/>
              <w:left w:val="nil"/>
              <w:bottom w:val="single" w:sz="4" w:space="0" w:color="000000"/>
              <w:right w:val="single" w:sz="4" w:space="0" w:color="000000"/>
            </w:tcBorders>
            <w:shd w:val="clear" w:color="auto" w:fill="auto"/>
            <w:vAlign w:val="center"/>
            <w:hideMark/>
          </w:tcPr>
          <w:p w14:paraId="756D2BB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Прочие расходы по неосновной деятельности</w:t>
            </w:r>
            <w:r w:rsidRPr="0037152A">
              <w:rPr>
                <w:rFonts w:ascii="Times New Roman" w:eastAsia="Times New Roman" w:hAnsi="Times New Roman" w:cs="Times New Roman"/>
                <w:sz w:val="24"/>
                <w:szCs w:val="24"/>
                <w:lang w:eastAsia="ru-RU"/>
              </w:rPr>
              <w:br/>
              <w:t>(бюджет)</w:t>
            </w:r>
          </w:p>
        </w:tc>
        <w:tc>
          <w:tcPr>
            <w:tcW w:w="628" w:type="dxa"/>
            <w:tcBorders>
              <w:top w:val="nil"/>
              <w:left w:val="nil"/>
              <w:bottom w:val="single" w:sz="4" w:space="0" w:color="000000"/>
              <w:right w:val="single" w:sz="4" w:space="0" w:color="000000"/>
            </w:tcBorders>
            <w:shd w:val="clear" w:color="auto" w:fill="auto"/>
            <w:vAlign w:val="center"/>
            <w:hideMark/>
          </w:tcPr>
          <w:p w14:paraId="7833A0D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FAF3FD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130D0D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8C837FF"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74190973"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439" w:type="dxa"/>
            <w:tcBorders>
              <w:top w:val="nil"/>
              <w:left w:val="nil"/>
              <w:bottom w:val="single" w:sz="4" w:space="0" w:color="000000"/>
              <w:right w:val="single" w:sz="4" w:space="0" w:color="000000"/>
            </w:tcBorders>
            <w:shd w:val="clear" w:color="auto" w:fill="auto"/>
            <w:vAlign w:val="center"/>
            <w:hideMark/>
          </w:tcPr>
          <w:p w14:paraId="7F8C7C7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Работники 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4B9076B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23208B1A"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3F7561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7500</w:t>
            </w:r>
          </w:p>
        </w:tc>
        <w:tc>
          <w:tcPr>
            <w:tcW w:w="1998" w:type="dxa"/>
            <w:tcBorders>
              <w:top w:val="nil"/>
              <w:left w:val="nil"/>
              <w:bottom w:val="single" w:sz="4" w:space="0" w:color="000000"/>
              <w:right w:val="single" w:sz="4" w:space="0" w:color="000000"/>
            </w:tcBorders>
            <w:shd w:val="clear" w:color="auto" w:fill="auto"/>
            <w:vAlign w:val="center"/>
            <w:hideMark/>
          </w:tcPr>
          <w:p w14:paraId="52AED89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связанные с</w:t>
            </w:r>
            <w:r w:rsidRPr="0037152A">
              <w:rPr>
                <w:rFonts w:ascii="Times New Roman" w:eastAsia="Times New Roman" w:hAnsi="Times New Roman" w:cs="Times New Roman"/>
                <w:sz w:val="24"/>
                <w:szCs w:val="24"/>
                <w:lang w:eastAsia="ru-RU"/>
              </w:rPr>
              <w:br/>
              <w:t>прекращаемой</w:t>
            </w:r>
            <w:r w:rsidRPr="0037152A">
              <w:rPr>
                <w:rFonts w:ascii="Times New Roman" w:eastAsia="Times New Roman" w:hAnsi="Times New Roman" w:cs="Times New Roman"/>
                <w:sz w:val="24"/>
                <w:szCs w:val="24"/>
                <w:lang w:eastAsia="ru-RU"/>
              </w:rPr>
              <w:br/>
              <w:t>деятельностью</w:t>
            </w:r>
          </w:p>
        </w:tc>
        <w:tc>
          <w:tcPr>
            <w:tcW w:w="628" w:type="dxa"/>
            <w:tcBorders>
              <w:top w:val="nil"/>
              <w:left w:val="nil"/>
              <w:bottom w:val="single" w:sz="4" w:space="0" w:color="000000"/>
              <w:right w:val="single" w:sz="4" w:space="0" w:color="000000"/>
            </w:tcBorders>
            <w:shd w:val="clear" w:color="auto" w:fill="auto"/>
            <w:vAlign w:val="center"/>
            <w:hideMark/>
          </w:tcPr>
          <w:p w14:paraId="18B738F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81088E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D621DA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819626A"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821" w:type="dxa"/>
            <w:tcBorders>
              <w:top w:val="nil"/>
              <w:left w:val="nil"/>
              <w:bottom w:val="single" w:sz="4" w:space="0" w:color="000000"/>
              <w:right w:val="single" w:sz="4" w:space="0" w:color="000000"/>
            </w:tcBorders>
            <w:shd w:val="clear" w:color="auto" w:fill="auto"/>
            <w:vAlign w:val="center"/>
            <w:hideMark/>
          </w:tcPr>
          <w:p w14:paraId="00E18448"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669C76B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1B839CB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w:t>
            </w:r>
          </w:p>
        </w:tc>
      </w:tr>
      <w:tr w:rsidR="00B36D09" w:rsidRPr="0037152A" w14:paraId="506B6FFE"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2851DC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7510</w:t>
            </w:r>
          </w:p>
        </w:tc>
        <w:tc>
          <w:tcPr>
            <w:tcW w:w="1998" w:type="dxa"/>
            <w:tcBorders>
              <w:top w:val="nil"/>
              <w:left w:val="nil"/>
              <w:bottom w:val="single" w:sz="4" w:space="0" w:color="000000"/>
              <w:right w:val="single" w:sz="4" w:space="0" w:color="000000"/>
            </w:tcBorders>
            <w:shd w:val="clear" w:color="auto" w:fill="auto"/>
            <w:vAlign w:val="center"/>
            <w:hideMark/>
          </w:tcPr>
          <w:p w14:paraId="37D3C05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связанные с</w:t>
            </w:r>
            <w:r w:rsidRPr="0037152A">
              <w:rPr>
                <w:rFonts w:ascii="Times New Roman" w:eastAsia="Times New Roman" w:hAnsi="Times New Roman" w:cs="Times New Roman"/>
                <w:sz w:val="24"/>
                <w:szCs w:val="24"/>
                <w:lang w:eastAsia="ru-RU"/>
              </w:rPr>
              <w:br/>
              <w:t>прекращаемой</w:t>
            </w:r>
            <w:r w:rsidRPr="0037152A">
              <w:rPr>
                <w:rFonts w:ascii="Times New Roman" w:eastAsia="Times New Roman" w:hAnsi="Times New Roman" w:cs="Times New Roman"/>
                <w:sz w:val="24"/>
                <w:szCs w:val="24"/>
                <w:lang w:eastAsia="ru-RU"/>
              </w:rPr>
              <w:br/>
              <w:t>деятельностью</w:t>
            </w:r>
          </w:p>
        </w:tc>
        <w:tc>
          <w:tcPr>
            <w:tcW w:w="628" w:type="dxa"/>
            <w:tcBorders>
              <w:top w:val="nil"/>
              <w:left w:val="nil"/>
              <w:bottom w:val="single" w:sz="4" w:space="0" w:color="000000"/>
              <w:right w:val="single" w:sz="4" w:space="0" w:color="000000"/>
            </w:tcBorders>
            <w:shd w:val="clear" w:color="auto" w:fill="auto"/>
            <w:vAlign w:val="center"/>
            <w:hideMark/>
          </w:tcPr>
          <w:p w14:paraId="5185D4A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63B830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41E692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DB4CD32"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821" w:type="dxa"/>
            <w:tcBorders>
              <w:top w:val="nil"/>
              <w:left w:val="nil"/>
              <w:bottom w:val="single" w:sz="4" w:space="0" w:color="000000"/>
              <w:right w:val="single" w:sz="4" w:space="0" w:color="000000"/>
            </w:tcBorders>
            <w:shd w:val="clear" w:color="auto" w:fill="auto"/>
            <w:vAlign w:val="center"/>
            <w:hideMark/>
          </w:tcPr>
          <w:p w14:paraId="3C30AA57"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3203A7C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5147F41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w:t>
            </w:r>
          </w:p>
        </w:tc>
      </w:tr>
      <w:tr w:rsidR="00B36D09" w:rsidRPr="0037152A" w14:paraId="1C4AAA1F"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4B43D1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7600</w:t>
            </w:r>
          </w:p>
        </w:tc>
        <w:tc>
          <w:tcPr>
            <w:tcW w:w="1998" w:type="dxa"/>
            <w:tcBorders>
              <w:top w:val="nil"/>
              <w:left w:val="nil"/>
              <w:bottom w:val="single" w:sz="4" w:space="0" w:color="000000"/>
              <w:right w:val="single" w:sz="4" w:space="0" w:color="000000"/>
            </w:tcBorders>
            <w:shd w:val="clear" w:color="auto" w:fill="auto"/>
            <w:vAlign w:val="center"/>
            <w:hideMark/>
          </w:tcPr>
          <w:p w14:paraId="5199533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Доля в убытке организаций учитываемых методом</w:t>
            </w:r>
            <w:r w:rsidRPr="0037152A">
              <w:rPr>
                <w:rFonts w:ascii="Times New Roman" w:eastAsia="Times New Roman" w:hAnsi="Times New Roman" w:cs="Times New Roman"/>
                <w:sz w:val="24"/>
                <w:szCs w:val="24"/>
                <w:lang w:eastAsia="ru-RU"/>
              </w:rPr>
              <w:br/>
              <w:t>долевого участия</w:t>
            </w:r>
          </w:p>
        </w:tc>
        <w:tc>
          <w:tcPr>
            <w:tcW w:w="628" w:type="dxa"/>
            <w:tcBorders>
              <w:top w:val="nil"/>
              <w:left w:val="nil"/>
              <w:bottom w:val="single" w:sz="4" w:space="0" w:color="000000"/>
              <w:right w:val="single" w:sz="4" w:space="0" w:color="000000"/>
            </w:tcBorders>
            <w:shd w:val="clear" w:color="auto" w:fill="auto"/>
            <w:vAlign w:val="center"/>
            <w:hideMark/>
          </w:tcPr>
          <w:p w14:paraId="0219F1A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858152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630DE6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BCFEBDB"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821" w:type="dxa"/>
            <w:tcBorders>
              <w:top w:val="nil"/>
              <w:left w:val="nil"/>
              <w:bottom w:val="single" w:sz="4" w:space="0" w:color="000000"/>
              <w:right w:val="single" w:sz="4" w:space="0" w:color="000000"/>
            </w:tcBorders>
            <w:shd w:val="clear" w:color="auto" w:fill="auto"/>
            <w:vAlign w:val="center"/>
            <w:hideMark/>
          </w:tcPr>
          <w:p w14:paraId="32980860"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Контрагенты</w:t>
            </w:r>
          </w:p>
        </w:tc>
        <w:tc>
          <w:tcPr>
            <w:tcW w:w="1439" w:type="dxa"/>
            <w:tcBorders>
              <w:top w:val="nil"/>
              <w:left w:val="nil"/>
              <w:bottom w:val="single" w:sz="4" w:space="0" w:color="000000"/>
              <w:right w:val="single" w:sz="4" w:space="0" w:color="000000"/>
            </w:tcBorders>
            <w:shd w:val="clear" w:color="auto" w:fill="auto"/>
            <w:vAlign w:val="center"/>
            <w:hideMark/>
          </w:tcPr>
          <w:p w14:paraId="0D862039"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022" w:type="dxa"/>
            <w:tcBorders>
              <w:top w:val="nil"/>
              <w:left w:val="nil"/>
              <w:bottom w:val="single" w:sz="4" w:space="0" w:color="000000"/>
              <w:right w:val="single" w:sz="4" w:space="0" w:color="000000"/>
            </w:tcBorders>
            <w:shd w:val="clear" w:color="auto" w:fill="auto"/>
            <w:vAlign w:val="center"/>
            <w:hideMark/>
          </w:tcPr>
          <w:p w14:paraId="6D8ED9E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"Контрагенты".</w:t>
            </w:r>
          </w:p>
        </w:tc>
      </w:tr>
      <w:tr w:rsidR="00B36D09" w:rsidRPr="0037152A" w14:paraId="2EEFEE9C" w14:textId="77777777" w:rsidTr="00D20402">
        <w:trPr>
          <w:trHeight w:val="72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76D1F1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7610</w:t>
            </w:r>
          </w:p>
        </w:tc>
        <w:tc>
          <w:tcPr>
            <w:tcW w:w="1998" w:type="dxa"/>
            <w:tcBorders>
              <w:top w:val="nil"/>
              <w:left w:val="nil"/>
              <w:bottom w:val="single" w:sz="4" w:space="0" w:color="000000"/>
              <w:right w:val="single" w:sz="4" w:space="0" w:color="000000"/>
            </w:tcBorders>
            <w:shd w:val="clear" w:color="auto" w:fill="auto"/>
            <w:vAlign w:val="center"/>
            <w:hideMark/>
          </w:tcPr>
          <w:p w14:paraId="304E4ED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Доля в убытке</w:t>
            </w:r>
            <w:r w:rsidRPr="0037152A">
              <w:rPr>
                <w:rFonts w:ascii="Times New Roman" w:eastAsia="Times New Roman" w:hAnsi="Times New Roman" w:cs="Times New Roman"/>
                <w:sz w:val="24"/>
                <w:szCs w:val="24"/>
                <w:lang w:eastAsia="ru-RU"/>
              </w:rPr>
              <w:br/>
              <w:t>ассоциированных</w:t>
            </w:r>
            <w:r w:rsidRPr="0037152A">
              <w:rPr>
                <w:rFonts w:ascii="Times New Roman" w:eastAsia="Times New Roman" w:hAnsi="Times New Roman" w:cs="Times New Roman"/>
                <w:sz w:val="24"/>
                <w:szCs w:val="24"/>
                <w:lang w:eastAsia="ru-RU"/>
              </w:rPr>
              <w:br/>
              <w:t>организаций</w:t>
            </w:r>
          </w:p>
        </w:tc>
        <w:tc>
          <w:tcPr>
            <w:tcW w:w="628" w:type="dxa"/>
            <w:tcBorders>
              <w:top w:val="nil"/>
              <w:left w:val="nil"/>
              <w:bottom w:val="single" w:sz="4" w:space="0" w:color="000000"/>
              <w:right w:val="single" w:sz="4" w:space="0" w:color="000000"/>
            </w:tcBorders>
            <w:shd w:val="clear" w:color="auto" w:fill="auto"/>
            <w:vAlign w:val="center"/>
            <w:hideMark/>
          </w:tcPr>
          <w:p w14:paraId="473311E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D43950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4B9F96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DA1AA8E"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821" w:type="dxa"/>
            <w:tcBorders>
              <w:top w:val="nil"/>
              <w:left w:val="nil"/>
              <w:bottom w:val="single" w:sz="4" w:space="0" w:color="000000"/>
              <w:right w:val="single" w:sz="4" w:space="0" w:color="000000"/>
            </w:tcBorders>
            <w:shd w:val="clear" w:color="auto" w:fill="auto"/>
            <w:vAlign w:val="center"/>
            <w:hideMark/>
          </w:tcPr>
          <w:p w14:paraId="5E18BDA9"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Контрагенты</w:t>
            </w:r>
          </w:p>
        </w:tc>
        <w:tc>
          <w:tcPr>
            <w:tcW w:w="1439" w:type="dxa"/>
            <w:tcBorders>
              <w:top w:val="nil"/>
              <w:left w:val="nil"/>
              <w:bottom w:val="single" w:sz="4" w:space="0" w:color="000000"/>
              <w:right w:val="single" w:sz="4" w:space="0" w:color="000000"/>
            </w:tcBorders>
            <w:shd w:val="clear" w:color="auto" w:fill="auto"/>
            <w:vAlign w:val="center"/>
            <w:hideMark/>
          </w:tcPr>
          <w:p w14:paraId="7630DF72"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022" w:type="dxa"/>
            <w:tcBorders>
              <w:top w:val="nil"/>
              <w:left w:val="nil"/>
              <w:bottom w:val="single" w:sz="4" w:space="0" w:color="000000"/>
              <w:right w:val="single" w:sz="4" w:space="0" w:color="000000"/>
            </w:tcBorders>
            <w:shd w:val="clear" w:color="auto" w:fill="auto"/>
            <w:vAlign w:val="center"/>
            <w:hideMark/>
          </w:tcPr>
          <w:p w14:paraId="4BF91D9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"Контрагенты".</w:t>
            </w:r>
          </w:p>
        </w:tc>
      </w:tr>
      <w:tr w:rsidR="00B36D09" w:rsidRPr="0037152A" w14:paraId="0FF40C23"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5A1B39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7620</w:t>
            </w:r>
          </w:p>
        </w:tc>
        <w:tc>
          <w:tcPr>
            <w:tcW w:w="1998" w:type="dxa"/>
            <w:tcBorders>
              <w:top w:val="nil"/>
              <w:left w:val="nil"/>
              <w:bottom w:val="single" w:sz="4" w:space="0" w:color="000000"/>
              <w:right w:val="single" w:sz="4" w:space="0" w:color="000000"/>
            </w:tcBorders>
            <w:shd w:val="clear" w:color="auto" w:fill="auto"/>
            <w:vAlign w:val="center"/>
            <w:hideMark/>
          </w:tcPr>
          <w:p w14:paraId="67733DF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Доля в убытке совместных</w:t>
            </w:r>
            <w:r w:rsidRPr="0037152A">
              <w:rPr>
                <w:rFonts w:ascii="Times New Roman" w:eastAsia="Times New Roman" w:hAnsi="Times New Roman" w:cs="Times New Roman"/>
                <w:sz w:val="24"/>
                <w:szCs w:val="24"/>
                <w:lang w:eastAsia="ru-RU"/>
              </w:rPr>
              <w:br/>
              <w:t>организаций</w:t>
            </w:r>
          </w:p>
        </w:tc>
        <w:tc>
          <w:tcPr>
            <w:tcW w:w="628" w:type="dxa"/>
            <w:tcBorders>
              <w:top w:val="nil"/>
              <w:left w:val="nil"/>
              <w:bottom w:val="single" w:sz="4" w:space="0" w:color="000000"/>
              <w:right w:val="single" w:sz="4" w:space="0" w:color="000000"/>
            </w:tcBorders>
            <w:shd w:val="clear" w:color="auto" w:fill="auto"/>
            <w:vAlign w:val="center"/>
            <w:hideMark/>
          </w:tcPr>
          <w:p w14:paraId="4B1CD03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B6DDE7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0FC9CC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6174972"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821" w:type="dxa"/>
            <w:tcBorders>
              <w:top w:val="nil"/>
              <w:left w:val="nil"/>
              <w:bottom w:val="single" w:sz="4" w:space="0" w:color="000000"/>
              <w:right w:val="single" w:sz="4" w:space="0" w:color="000000"/>
            </w:tcBorders>
            <w:shd w:val="clear" w:color="auto" w:fill="auto"/>
            <w:vAlign w:val="center"/>
            <w:hideMark/>
          </w:tcPr>
          <w:p w14:paraId="26697B60"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Контрагенты</w:t>
            </w:r>
          </w:p>
        </w:tc>
        <w:tc>
          <w:tcPr>
            <w:tcW w:w="1439" w:type="dxa"/>
            <w:tcBorders>
              <w:top w:val="nil"/>
              <w:left w:val="nil"/>
              <w:bottom w:val="single" w:sz="4" w:space="0" w:color="000000"/>
              <w:right w:val="single" w:sz="4" w:space="0" w:color="000000"/>
            </w:tcBorders>
            <w:shd w:val="clear" w:color="auto" w:fill="auto"/>
            <w:vAlign w:val="center"/>
            <w:hideMark/>
          </w:tcPr>
          <w:p w14:paraId="37AEC700"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w:t>
            </w:r>
            <w:r w:rsidR="00FA0EFF" w:rsidRPr="0037152A">
              <w:rPr>
                <w:rFonts w:ascii="Times New Roman" w:eastAsia="Times New Roman" w:hAnsi="Times New Roman" w:cs="Times New Roman"/>
                <w:b/>
                <w:bCs/>
                <w:sz w:val="24"/>
                <w:szCs w:val="24"/>
                <w:lang w:eastAsia="ru-RU"/>
              </w:rPr>
              <w:t>я</w:t>
            </w:r>
          </w:p>
        </w:tc>
        <w:tc>
          <w:tcPr>
            <w:tcW w:w="1022" w:type="dxa"/>
            <w:tcBorders>
              <w:top w:val="nil"/>
              <w:left w:val="nil"/>
              <w:bottom w:val="single" w:sz="4" w:space="0" w:color="000000"/>
              <w:right w:val="single" w:sz="4" w:space="0" w:color="000000"/>
            </w:tcBorders>
            <w:shd w:val="clear" w:color="auto" w:fill="auto"/>
            <w:vAlign w:val="center"/>
            <w:hideMark/>
          </w:tcPr>
          <w:p w14:paraId="47151C8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 "Контрагенты".</w:t>
            </w:r>
          </w:p>
        </w:tc>
      </w:tr>
      <w:tr w:rsidR="00B36D09" w:rsidRPr="0037152A" w14:paraId="576AC37C"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0824AD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7700</w:t>
            </w:r>
          </w:p>
        </w:tc>
        <w:tc>
          <w:tcPr>
            <w:tcW w:w="1998" w:type="dxa"/>
            <w:tcBorders>
              <w:top w:val="nil"/>
              <w:left w:val="nil"/>
              <w:bottom w:val="single" w:sz="4" w:space="0" w:color="000000"/>
              <w:right w:val="single" w:sz="4" w:space="0" w:color="000000"/>
            </w:tcBorders>
            <w:shd w:val="clear" w:color="auto" w:fill="auto"/>
            <w:vAlign w:val="center"/>
            <w:hideMark/>
          </w:tcPr>
          <w:p w14:paraId="417D254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по корпоративному подоходному</w:t>
            </w:r>
            <w:r w:rsidRPr="0037152A">
              <w:rPr>
                <w:rFonts w:ascii="Times New Roman" w:eastAsia="Times New Roman" w:hAnsi="Times New Roman" w:cs="Times New Roman"/>
                <w:sz w:val="24"/>
                <w:szCs w:val="24"/>
                <w:lang w:eastAsia="ru-RU"/>
              </w:rPr>
              <w:br/>
              <w:t>налогу</w:t>
            </w:r>
          </w:p>
        </w:tc>
        <w:tc>
          <w:tcPr>
            <w:tcW w:w="628" w:type="dxa"/>
            <w:tcBorders>
              <w:top w:val="nil"/>
              <w:left w:val="nil"/>
              <w:bottom w:val="single" w:sz="4" w:space="0" w:color="000000"/>
              <w:right w:val="single" w:sz="4" w:space="0" w:color="000000"/>
            </w:tcBorders>
            <w:shd w:val="clear" w:color="auto" w:fill="auto"/>
            <w:vAlign w:val="center"/>
            <w:hideMark/>
          </w:tcPr>
          <w:p w14:paraId="790C814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FC7F16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486002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3C17187"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821" w:type="dxa"/>
            <w:tcBorders>
              <w:top w:val="nil"/>
              <w:left w:val="nil"/>
              <w:bottom w:val="single" w:sz="4" w:space="0" w:color="000000"/>
              <w:right w:val="single" w:sz="4" w:space="0" w:color="000000"/>
            </w:tcBorders>
            <w:shd w:val="clear" w:color="auto" w:fill="auto"/>
            <w:vAlign w:val="center"/>
            <w:hideMark/>
          </w:tcPr>
          <w:p w14:paraId="2F2CFDD8"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w:t>
            </w:r>
            <w:r w:rsidR="00FA0EFF" w:rsidRPr="0037152A">
              <w:rPr>
                <w:rFonts w:ascii="Times New Roman" w:eastAsia="Times New Roman" w:hAnsi="Times New Roman" w:cs="Times New Roman"/>
                <w:b/>
                <w:bCs/>
                <w:sz w:val="24"/>
                <w:szCs w:val="24"/>
                <w:lang w:eastAsia="ru-RU"/>
              </w:rPr>
              <w:t>я</w:t>
            </w:r>
          </w:p>
        </w:tc>
        <w:tc>
          <w:tcPr>
            <w:tcW w:w="1439" w:type="dxa"/>
            <w:tcBorders>
              <w:top w:val="nil"/>
              <w:left w:val="nil"/>
              <w:bottom w:val="single" w:sz="4" w:space="0" w:color="000000"/>
              <w:right w:val="single" w:sz="4" w:space="0" w:color="000000"/>
            </w:tcBorders>
            <w:shd w:val="clear" w:color="auto" w:fill="auto"/>
            <w:vAlign w:val="center"/>
            <w:hideMark/>
          </w:tcPr>
          <w:p w14:paraId="6C130AF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31990BE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w:t>
            </w:r>
            <w:r w:rsidRPr="0037152A">
              <w:rPr>
                <w:rFonts w:ascii="Times New Roman" w:eastAsia="Times New Roman" w:hAnsi="Times New Roman" w:cs="Times New Roman"/>
                <w:sz w:val="24"/>
                <w:szCs w:val="24"/>
                <w:lang w:eastAsia="ru-RU"/>
              </w:rPr>
              <w:lastRenderedPageBreak/>
              <w:t>то "Подразделения",</w:t>
            </w:r>
            <w:r w:rsidRPr="0037152A">
              <w:rPr>
                <w:rFonts w:ascii="Times New Roman" w:eastAsia="Times New Roman" w:hAnsi="Times New Roman" w:cs="Times New Roman"/>
                <w:sz w:val="24"/>
                <w:szCs w:val="24"/>
                <w:lang w:eastAsia="ru-RU"/>
              </w:rPr>
              <w:br/>
              <w:t>Статьи затрат".</w:t>
            </w:r>
          </w:p>
        </w:tc>
      </w:tr>
      <w:tr w:rsidR="00B36D09" w:rsidRPr="0037152A" w14:paraId="449C2CD9"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5DA3DB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7710</w:t>
            </w:r>
          </w:p>
        </w:tc>
        <w:tc>
          <w:tcPr>
            <w:tcW w:w="1998" w:type="dxa"/>
            <w:tcBorders>
              <w:top w:val="nil"/>
              <w:left w:val="nil"/>
              <w:bottom w:val="single" w:sz="4" w:space="0" w:color="000000"/>
              <w:right w:val="single" w:sz="4" w:space="0" w:color="000000"/>
            </w:tcBorders>
            <w:shd w:val="clear" w:color="auto" w:fill="auto"/>
            <w:vAlign w:val="center"/>
            <w:hideMark/>
          </w:tcPr>
          <w:p w14:paraId="107E953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Расходы по корпоративному подоходному</w:t>
            </w:r>
            <w:r w:rsidRPr="0037152A">
              <w:rPr>
                <w:rFonts w:ascii="Times New Roman" w:eastAsia="Times New Roman" w:hAnsi="Times New Roman" w:cs="Times New Roman"/>
                <w:sz w:val="24"/>
                <w:szCs w:val="24"/>
                <w:lang w:eastAsia="ru-RU"/>
              </w:rPr>
              <w:br/>
              <w:t>налогу</w:t>
            </w:r>
          </w:p>
        </w:tc>
        <w:tc>
          <w:tcPr>
            <w:tcW w:w="628" w:type="dxa"/>
            <w:tcBorders>
              <w:top w:val="nil"/>
              <w:left w:val="nil"/>
              <w:bottom w:val="single" w:sz="4" w:space="0" w:color="000000"/>
              <w:right w:val="single" w:sz="4" w:space="0" w:color="000000"/>
            </w:tcBorders>
            <w:shd w:val="clear" w:color="auto" w:fill="auto"/>
            <w:vAlign w:val="center"/>
            <w:hideMark/>
          </w:tcPr>
          <w:p w14:paraId="632FED0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0A4CAE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D09FEC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380DF5B"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821" w:type="dxa"/>
            <w:tcBorders>
              <w:top w:val="nil"/>
              <w:left w:val="nil"/>
              <w:bottom w:val="single" w:sz="4" w:space="0" w:color="000000"/>
              <w:right w:val="single" w:sz="4" w:space="0" w:color="000000"/>
            </w:tcBorders>
            <w:shd w:val="clear" w:color="auto" w:fill="auto"/>
            <w:vAlign w:val="center"/>
            <w:hideMark/>
          </w:tcPr>
          <w:p w14:paraId="12057A95" w14:textId="77777777" w:rsidR="00B36D09" w:rsidRPr="0037152A" w:rsidRDefault="00B36D09" w:rsidP="006A514A">
            <w:pPr>
              <w:spacing w:after="0" w:line="240" w:lineRule="auto"/>
              <w:ind w:right="-144"/>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w:t>
            </w:r>
            <w:r w:rsidR="00FA0EFF" w:rsidRPr="0037152A">
              <w:rPr>
                <w:rFonts w:ascii="Times New Roman" w:eastAsia="Times New Roman" w:hAnsi="Times New Roman" w:cs="Times New Roman"/>
                <w:b/>
                <w:bCs/>
                <w:sz w:val="24"/>
                <w:szCs w:val="24"/>
                <w:lang w:eastAsia="ru-RU"/>
              </w:rPr>
              <w:t>я</w:t>
            </w:r>
          </w:p>
        </w:tc>
        <w:tc>
          <w:tcPr>
            <w:tcW w:w="1439" w:type="dxa"/>
            <w:tcBorders>
              <w:top w:val="nil"/>
              <w:left w:val="nil"/>
              <w:bottom w:val="single" w:sz="4" w:space="0" w:color="000000"/>
              <w:right w:val="single" w:sz="4" w:space="0" w:color="000000"/>
            </w:tcBorders>
            <w:shd w:val="clear" w:color="auto" w:fill="auto"/>
            <w:vAlign w:val="center"/>
            <w:hideMark/>
          </w:tcPr>
          <w:p w14:paraId="773C556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0A5683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"Подразделения",</w:t>
            </w:r>
            <w:r w:rsidRPr="0037152A">
              <w:rPr>
                <w:rFonts w:ascii="Times New Roman" w:eastAsia="Times New Roman" w:hAnsi="Times New Roman" w:cs="Times New Roman"/>
                <w:sz w:val="24"/>
                <w:szCs w:val="24"/>
                <w:lang w:eastAsia="ru-RU"/>
              </w:rPr>
              <w:br/>
              <w:t>Статьи затрат".</w:t>
            </w:r>
          </w:p>
        </w:tc>
      </w:tr>
      <w:tr w:rsidR="00B36D09" w:rsidRPr="0037152A" w14:paraId="62E7D848"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671480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8111</w:t>
            </w:r>
          </w:p>
        </w:tc>
        <w:tc>
          <w:tcPr>
            <w:tcW w:w="1998" w:type="dxa"/>
            <w:tcBorders>
              <w:top w:val="nil"/>
              <w:left w:val="nil"/>
              <w:bottom w:val="single" w:sz="4" w:space="0" w:color="000000"/>
              <w:right w:val="single" w:sz="4" w:space="0" w:color="000000"/>
            </w:tcBorders>
            <w:shd w:val="clear" w:color="auto" w:fill="auto"/>
            <w:vAlign w:val="center"/>
            <w:hideMark/>
          </w:tcPr>
          <w:p w14:paraId="32E48A5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Материалы</w:t>
            </w:r>
          </w:p>
        </w:tc>
        <w:tc>
          <w:tcPr>
            <w:tcW w:w="628" w:type="dxa"/>
            <w:tcBorders>
              <w:top w:val="nil"/>
              <w:left w:val="nil"/>
              <w:bottom w:val="single" w:sz="4" w:space="0" w:color="000000"/>
              <w:right w:val="single" w:sz="4" w:space="0" w:color="000000"/>
            </w:tcBorders>
            <w:shd w:val="clear" w:color="auto" w:fill="auto"/>
            <w:vAlign w:val="center"/>
            <w:hideMark/>
          </w:tcPr>
          <w:p w14:paraId="049CBB2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BC45E7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7690E3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4542289"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0ABDBC96"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2BF87FA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774666E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4A7CABC9"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3612CE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8112</w:t>
            </w:r>
          </w:p>
        </w:tc>
        <w:tc>
          <w:tcPr>
            <w:tcW w:w="1998" w:type="dxa"/>
            <w:tcBorders>
              <w:top w:val="nil"/>
              <w:left w:val="nil"/>
              <w:bottom w:val="single" w:sz="4" w:space="0" w:color="000000"/>
              <w:right w:val="single" w:sz="4" w:space="0" w:color="000000"/>
            </w:tcBorders>
            <w:shd w:val="clear" w:color="auto" w:fill="auto"/>
            <w:vAlign w:val="center"/>
            <w:hideMark/>
          </w:tcPr>
          <w:p w14:paraId="72057A1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Оплата труда производственны</w:t>
            </w:r>
            <w:r w:rsidRPr="0037152A">
              <w:rPr>
                <w:rFonts w:ascii="Times New Roman" w:eastAsia="Times New Roman" w:hAnsi="Times New Roman" w:cs="Times New Roman"/>
                <w:sz w:val="24"/>
                <w:szCs w:val="24"/>
                <w:lang w:eastAsia="ru-RU"/>
              </w:rPr>
              <w:br/>
              <w:t>х рабочих</w:t>
            </w:r>
          </w:p>
        </w:tc>
        <w:tc>
          <w:tcPr>
            <w:tcW w:w="628" w:type="dxa"/>
            <w:tcBorders>
              <w:top w:val="nil"/>
              <w:left w:val="nil"/>
              <w:bottom w:val="single" w:sz="4" w:space="0" w:color="000000"/>
              <w:right w:val="single" w:sz="4" w:space="0" w:color="000000"/>
            </w:tcBorders>
            <w:shd w:val="clear" w:color="auto" w:fill="auto"/>
            <w:vAlign w:val="center"/>
            <w:hideMark/>
          </w:tcPr>
          <w:p w14:paraId="5729466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57DCD7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640C42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DB19ED4"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 ия</w:t>
            </w:r>
          </w:p>
        </w:tc>
        <w:tc>
          <w:tcPr>
            <w:tcW w:w="1821" w:type="dxa"/>
            <w:tcBorders>
              <w:top w:val="nil"/>
              <w:left w:val="nil"/>
              <w:bottom w:val="single" w:sz="4" w:space="0" w:color="000000"/>
              <w:right w:val="single" w:sz="4" w:space="0" w:color="000000"/>
            </w:tcBorders>
            <w:shd w:val="clear" w:color="auto" w:fill="auto"/>
            <w:vAlign w:val="center"/>
            <w:hideMark/>
          </w:tcPr>
          <w:p w14:paraId="4226E742"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982AA5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54CCA90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2F7FBC50"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BD713B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8113</w:t>
            </w:r>
          </w:p>
        </w:tc>
        <w:tc>
          <w:tcPr>
            <w:tcW w:w="1998" w:type="dxa"/>
            <w:tcBorders>
              <w:top w:val="nil"/>
              <w:left w:val="nil"/>
              <w:bottom w:val="single" w:sz="4" w:space="0" w:color="000000"/>
              <w:right w:val="single" w:sz="4" w:space="0" w:color="000000"/>
            </w:tcBorders>
            <w:shd w:val="clear" w:color="auto" w:fill="auto"/>
            <w:vAlign w:val="center"/>
            <w:hideMark/>
          </w:tcPr>
          <w:p w14:paraId="751D0BB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Отчисления от</w:t>
            </w:r>
            <w:r w:rsidRPr="0037152A">
              <w:rPr>
                <w:rFonts w:ascii="Times New Roman" w:eastAsia="Times New Roman" w:hAnsi="Times New Roman" w:cs="Times New Roman"/>
                <w:sz w:val="24"/>
                <w:szCs w:val="24"/>
                <w:lang w:eastAsia="ru-RU"/>
              </w:rPr>
              <w:br/>
              <w:t>оплаты труда</w:t>
            </w:r>
          </w:p>
        </w:tc>
        <w:tc>
          <w:tcPr>
            <w:tcW w:w="628" w:type="dxa"/>
            <w:tcBorders>
              <w:top w:val="nil"/>
              <w:left w:val="nil"/>
              <w:bottom w:val="single" w:sz="4" w:space="0" w:color="000000"/>
              <w:right w:val="single" w:sz="4" w:space="0" w:color="000000"/>
            </w:tcBorders>
            <w:shd w:val="clear" w:color="auto" w:fill="auto"/>
            <w:vAlign w:val="center"/>
            <w:hideMark/>
          </w:tcPr>
          <w:p w14:paraId="7656F49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0F357E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27FC7D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B21EF7A"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6FECEA08"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EDB1AC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66A0523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4E98F931"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2680DD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8114</w:t>
            </w:r>
          </w:p>
        </w:tc>
        <w:tc>
          <w:tcPr>
            <w:tcW w:w="1998" w:type="dxa"/>
            <w:tcBorders>
              <w:top w:val="nil"/>
              <w:left w:val="nil"/>
              <w:bottom w:val="single" w:sz="4" w:space="0" w:color="000000"/>
              <w:right w:val="single" w:sz="4" w:space="0" w:color="000000"/>
            </w:tcBorders>
            <w:shd w:val="clear" w:color="auto" w:fill="auto"/>
            <w:vAlign w:val="center"/>
            <w:hideMark/>
          </w:tcPr>
          <w:p w14:paraId="7CE80DE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Накладные</w:t>
            </w:r>
            <w:r w:rsidRPr="0037152A">
              <w:rPr>
                <w:rFonts w:ascii="Times New Roman" w:eastAsia="Times New Roman" w:hAnsi="Times New Roman" w:cs="Times New Roman"/>
                <w:sz w:val="24"/>
                <w:szCs w:val="24"/>
                <w:lang w:eastAsia="ru-RU"/>
              </w:rPr>
              <w:br/>
              <w:t>расходы</w:t>
            </w:r>
          </w:p>
        </w:tc>
        <w:tc>
          <w:tcPr>
            <w:tcW w:w="628" w:type="dxa"/>
            <w:tcBorders>
              <w:top w:val="nil"/>
              <w:left w:val="nil"/>
              <w:bottom w:val="single" w:sz="4" w:space="0" w:color="000000"/>
              <w:right w:val="single" w:sz="4" w:space="0" w:color="000000"/>
            </w:tcBorders>
            <w:shd w:val="clear" w:color="auto" w:fill="auto"/>
            <w:vAlign w:val="center"/>
            <w:hideMark/>
          </w:tcPr>
          <w:p w14:paraId="6D6B43F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71B592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F3757A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92B5806"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5EDC9F71"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50DD93E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5F800DA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1143A401"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D9C9CB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8200</w:t>
            </w:r>
          </w:p>
        </w:tc>
        <w:tc>
          <w:tcPr>
            <w:tcW w:w="1998" w:type="dxa"/>
            <w:tcBorders>
              <w:top w:val="nil"/>
              <w:left w:val="nil"/>
              <w:bottom w:val="single" w:sz="4" w:space="0" w:color="000000"/>
              <w:right w:val="single" w:sz="4" w:space="0" w:color="000000"/>
            </w:tcBorders>
            <w:shd w:val="clear" w:color="auto" w:fill="auto"/>
            <w:vAlign w:val="center"/>
            <w:hideMark/>
          </w:tcPr>
          <w:p w14:paraId="5C36445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Полуфабрикаты собственного</w:t>
            </w:r>
            <w:r w:rsidRPr="0037152A">
              <w:rPr>
                <w:rFonts w:ascii="Times New Roman" w:eastAsia="Times New Roman" w:hAnsi="Times New Roman" w:cs="Times New Roman"/>
                <w:sz w:val="24"/>
                <w:szCs w:val="24"/>
                <w:lang w:eastAsia="ru-RU"/>
              </w:rPr>
              <w:br/>
              <w:t>производства</w:t>
            </w:r>
          </w:p>
        </w:tc>
        <w:tc>
          <w:tcPr>
            <w:tcW w:w="628" w:type="dxa"/>
            <w:tcBorders>
              <w:top w:val="nil"/>
              <w:left w:val="nil"/>
              <w:bottom w:val="single" w:sz="4" w:space="0" w:color="000000"/>
              <w:right w:val="single" w:sz="4" w:space="0" w:color="000000"/>
            </w:tcBorders>
            <w:shd w:val="clear" w:color="auto" w:fill="auto"/>
            <w:vAlign w:val="center"/>
            <w:hideMark/>
          </w:tcPr>
          <w:p w14:paraId="28E7DE1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23F420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FD549E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4802B2F"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 ия</w:t>
            </w:r>
          </w:p>
        </w:tc>
        <w:tc>
          <w:tcPr>
            <w:tcW w:w="1821" w:type="dxa"/>
            <w:tcBorders>
              <w:top w:val="nil"/>
              <w:left w:val="nil"/>
              <w:bottom w:val="single" w:sz="4" w:space="0" w:color="000000"/>
              <w:right w:val="single" w:sz="4" w:space="0" w:color="000000"/>
            </w:tcBorders>
            <w:shd w:val="clear" w:color="auto" w:fill="auto"/>
            <w:vAlign w:val="center"/>
            <w:hideMark/>
          </w:tcPr>
          <w:p w14:paraId="640579DF"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41214B02"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3547744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Статьи затрат".</w:t>
            </w:r>
          </w:p>
        </w:tc>
      </w:tr>
      <w:tr w:rsidR="00B36D09" w:rsidRPr="0037152A" w14:paraId="1ED79CB7"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AF76B4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8210</w:t>
            </w:r>
          </w:p>
        </w:tc>
        <w:tc>
          <w:tcPr>
            <w:tcW w:w="1998" w:type="dxa"/>
            <w:tcBorders>
              <w:top w:val="nil"/>
              <w:left w:val="nil"/>
              <w:bottom w:val="single" w:sz="4" w:space="0" w:color="000000"/>
              <w:right w:val="single" w:sz="4" w:space="0" w:color="000000"/>
            </w:tcBorders>
            <w:shd w:val="clear" w:color="auto" w:fill="auto"/>
            <w:vAlign w:val="center"/>
            <w:hideMark/>
          </w:tcPr>
          <w:p w14:paraId="30DBE72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Полуфабрикаты собственного</w:t>
            </w:r>
            <w:r w:rsidRPr="0037152A">
              <w:rPr>
                <w:rFonts w:ascii="Times New Roman" w:eastAsia="Times New Roman" w:hAnsi="Times New Roman" w:cs="Times New Roman"/>
                <w:sz w:val="24"/>
                <w:szCs w:val="24"/>
                <w:lang w:eastAsia="ru-RU"/>
              </w:rPr>
              <w:br/>
              <w:t>производства</w:t>
            </w:r>
          </w:p>
        </w:tc>
        <w:tc>
          <w:tcPr>
            <w:tcW w:w="628" w:type="dxa"/>
            <w:tcBorders>
              <w:top w:val="nil"/>
              <w:left w:val="nil"/>
              <w:bottom w:val="single" w:sz="4" w:space="0" w:color="000000"/>
              <w:right w:val="single" w:sz="4" w:space="0" w:color="000000"/>
            </w:tcBorders>
            <w:shd w:val="clear" w:color="auto" w:fill="auto"/>
            <w:vAlign w:val="center"/>
            <w:hideMark/>
          </w:tcPr>
          <w:p w14:paraId="7F40756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6E4B1E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E89E1D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AA965F8"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 ия</w:t>
            </w:r>
          </w:p>
        </w:tc>
        <w:tc>
          <w:tcPr>
            <w:tcW w:w="1821" w:type="dxa"/>
            <w:tcBorders>
              <w:top w:val="nil"/>
              <w:left w:val="nil"/>
              <w:bottom w:val="single" w:sz="4" w:space="0" w:color="000000"/>
              <w:right w:val="single" w:sz="4" w:space="0" w:color="000000"/>
            </w:tcBorders>
            <w:shd w:val="clear" w:color="auto" w:fill="auto"/>
            <w:vAlign w:val="center"/>
            <w:hideMark/>
          </w:tcPr>
          <w:p w14:paraId="0FB9C0ED"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42AF1CD"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5E8B3E0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Статьи затрат".</w:t>
            </w:r>
          </w:p>
        </w:tc>
      </w:tr>
      <w:tr w:rsidR="00B36D09" w:rsidRPr="0037152A" w14:paraId="2B6F05FF"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0A3C9D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8220</w:t>
            </w:r>
          </w:p>
        </w:tc>
        <w:tc>
          <w:tcPr>
            <w:tcW w:w="1998" w:type="dxa"/>
            <w:tcBorders>
              <w:top w:val="nil"/>
              <w:left w:val="nil"/>
              <w:bottom w:val="single" w:sz="4" w:space="0" w:color="000000"/>
              <w:right w:val="single" w:sz="4" w:space="0" w:color="000000"/>
            </w:tcBorders>
            <w:shd w:val="clear" w:color="auto" w:fill="auto"/>
            <w:vAlign w:val="center"/>
            <w:hideMark/>
          </w:tcPr>
          <w:p w14:paraId="3683CB4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Материалы</w:t>
            </w:r>
          </w:p>
        </w:tc>
        <w:tc>
          <w:tcPr>
            <w:tcW w:w="628" w:type="dxa"/>
            <w:tcBorders>
              <w:top w:val="nil"/>
              <w:left w:val="nil"/>
              <w:bottom w:val="single" w:sz="4" w:space="0" w:color="000000"/>
              <w:right w:val="single" w:sz="4" w:space="0" w:color="000000"/>
            </w:tcBorders>
            <w:shd w:val="clear" w:color="auto" w:fill="auto"/>
            <w:vAlign w:val="center"/>
            <w:hideMark/>
          </w:tcPr>
          <w:p w14:paraId="791AFC4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B4DD9B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4A5D66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91E6171"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5D8CFED8" w14:textId="77777777" w:rsidR="00B36D09" w:rsidRPr="0037152A" w:rsidRDefault="00B36D09" w:rsidP="006A514A">
            <w:pPr>
              <w:spacing w:after="0" w:line="240" w:lineRule="auto"/>
              <w:ind w:right="-144"/>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051999A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42289F2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55099F00"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D45C52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8230</w:t>
            </w:r>
          </w:p>
        </w:tc>
        <w:tc>
          <w:tcPr>
            <w:tcW w:w="1998" w:type="dxa"/>
            <w:tcBorders>
              <w:top w:val="nil"/>
              <w:left w:val="nil"/>
              <w:bottom w:val="single" w:sz="4" w:space="0" w:color="000000"/>
              <w:right w:val="single" w:sz="4" w:space="0" w:color="000000"/>
            </w:tcBorders>
            <w:shd w:val="clear" w:color="auto" w:fill="auto"/>
            <w:vAlign w:val="center"/>
            <w:hideMark/>
          </w:tcPr>
          <w:p w14:paraId="58A947E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Оплата труда производственны</w:t>
            </w:r>
            <w:r w:rsidRPr="0037152A">
              <w:rPr>
                <w:rFonts w:ascii="Times New Roman" w:eastAsia="Times New Roman" w:hAnsi="Times New Roman" w:cs="Times New Roman"/>
                <w:sz w:val="24"/>
                <w:szCs w:val="24"/>
                <w:lang w:eastAsia="ru-RU"/>
              </w:rPr>
              <w:br/>
              <w:t>х рабочих</w:t>
            </w:r>
          </w:p>
        </w:tc>
        <w:tc>
          <w:tcPr>
            <w:tcW w:w="628" w:type="dxa"/>
            <w:tcBorders>
              <w:top w:val="nil"/>
              <w:left w:val="nil"/>
              <w:bottom w:val="single" w:sz="4" w:space="0" w:color="000000"/>
              <w:right w:val="single" w:sz="4" w:space="0" w:color="000000"/>
            </w:tcBorders>
            <w:shd w:val="clear" w:color="auto" w:fill="auto"/>
            <w:vAlign w:val="center"/>
            <w:hideMark/>
          </w:tcPr>
          <w:p w14:paraId="71374CF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191865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6DB77F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C964021"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0B272681" w14:textId="77777777" w:rsidR="00B36D09" w:rsidRPr="0037152A" w:rsidRDefault="00B36D09" w:rsidP="006A514A">
            <w:pPr>
              <w:spacing w:after="0" w:line="240" w:lineRule="auto"/>
              <w:ind w:right="-144"/>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77FCE7A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3C4F9B6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01665B63"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D25A20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8240</w:t>
            </w:r>
          </w:p>
        </w:tc>
        <w:tc>
          <w:tcPr>
            <w:tcW w:w="1998" w:type="dxa"/>
            <w:tcBorders>
              <w:top w:val="nil"/>
              <w:left w:val="nil"/>
              <w:bottom w:val="single" w:sz="4" w:space="0" w:color="000000"/>
              <w:right w:val="single" w:sz="4" w:space="0" w:color="000000"/>
            </w:tcBorders>
            <w:shd w:val="clear" w:color="auto" w:fill="auto"/>
            <w:vAlign w:val="center"/>
            <w:hideMark/>
          </w:tcPr>
          <w:p w14:paraId="57C50CD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Отчисления от</w:t>
            </w:r>
            <w:r w:rsidRPr="0037152A">
              <w:rPr>
                <w:rFonts w:ascii="Times New Roman" w:eastAsia="Times New Roman" w:hAnsi="Times New Roman" w:cs="Times New Roman"/>
                <w:sz w:val="24"/>
                <w:szCs w:val="24"/>
                <w:lang w:eastAsia="ru-RU"/>
              </w:rPr>
              <w:br/>
              <w:t>оплаты труда</w:t>
            </w:r>
          </w:p>
        </w:tc>
        <w:tc>
          <w:tcPr>
            <w:tcW w:w="628" w:type="dxa"/>
            <w:tcBorders>
              <w:top w:val="nil"/>
              <w:left w:val="nil"/>
              <w:bottom w:val="single" w:sz="4" w:space="0" w:color="000000"/>
              <w:right w:val="single" w:sz="4" w:space="0" w:color="000000"/>
            </w:tcBorders>
            <w:shd w:val="clear" w:color="auto" w:fill="auto"/>
            <w:vAlign w:val="center"/>
            <w:hideMark/>
          </w:tcPr>
          <w:p w14:paraId="3D8AF73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73AC1A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424519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05A64CC"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66D9AB4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478C42A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6AE57FD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4BC46D7B"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ECC973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8250</w:t>
            </w:r>
          </w:p>
        </w:tc>
        <w:tc>
          <w:tcPr>
            <w:tcW w:w="1998" w:type="dxa"/>
            <w:tcBorders>
              <w:top w:val="nil"/>
              <w:left w:val="nil"/>
              <w:bottom w:val="single" w:sz="4" w:space="0" w:color="000000"/>
              <w:right w:val="single" w:sz="4" w:space="0" w:color="000000"/>
            </w:tcBorders>
            <w:shd w:val="clear" w:color="auto" w:fill="auto"/>
            <w:vAlign w:val="center"/>
            <w:hideMark/>
          </w:tcPr>
          <w:p w14:paraId="19D2FAC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Накладные</w:t>
            </w:r>
            <w:r w:rsidRPr="0037152A">
              <w:rPr>
                <w:rFonts w:ascii="Times New Roman" w:eastAsia="Times New Roman" w:hAnsi="Times New Roman" w:cs="Times New Roman"/>
                <w:sz w:val="24"/>
                <w:szCs w:val="24"/>
                <w:lang w:eastAsia="ru-RU"/>
              </w:rPr>
              <w:br/>
              <w:t>расходы</w:t>
            </w:r>
          </w:p>
        </w:tc>
        <w:tc>
          <w:tcPr>
            <w:tcW w:w="628" w:type="dxa"/>
            <w:tcBorders>
              <w:top w:val="nil"/>
              <w:left w:val="nil"/>
              <w:bottom w:val="single" w:sz="4" w:space="0" w:color="000000"/>
              <w:right w:val="single" w:sz="4" w:space="0" w:color="000000"/>
            </w:tcBorders>
            <w:shd w:val="clear" w:color="auto" w:fill="auto"/>
            <w:vAlign w:val="center"/>
            <w:hideMark/>
          </w:tcPr>
          <w:p w14:paraId="4DEC17C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55A46C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35A0D5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0BDD223"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1D33704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5966BB9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5537765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2EC31EB2"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9A8DB2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8300</w:t>
            </w:r>
          </w:p>
        </w:tc>
        <w:tc>
          <w:tcPr>
            <w:tcW w:w="1998" w:type="dxa"/>
            <w:tcBorders>
              <w:top w:val="nil"/>
              <w:left w:val="nil"/>
              <w:bottom w:val="single" w:sz="4" w:space="0" w:color="000000"/>
              <w:right w:val="single" w:sz="4" w:space="0" w:color="000000"/>
            </w:tcBorders>
            <w:shd w:val="clear" w:color="auto" w:fill="auto"/>
            <w:vAlign w:val="center"/>
            <w:hideMark/>
          </w:tcPr>
          <w:p w14:paraId="6DEC4E5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Вспомогательные</w:t>
            </w:r>
            <w:r w:rsidRPr="0037152A">
              <w:rPr>
                <w:rFonts w:ascii="Times New Roman" w:eastAsia="Times New Roman" w:hAnsi="Times New Roman" w:cs="Times New Roman"/>
                <w:sz w:val="24"/>
                <w:szCs w:val="24"/>
                <w:lang w:eastAsia="ru-RU"/>
              </w:rPr>
              <w:br/>
              <w:t>производства</w:t>
            </w:r>
          </w:p>
        </w:tc>
        <w:tc>
          <w:tcPr>
            <w:tcW w:w="628" w:type="dxa"/>
            <w:tcBorders>
              <w:top w:val="nil"/>
              <w:left w:val="nil"/>
              <w:bottom w:val="single" w:sz="4" w:space="0" w:color="000000"/>
              <w:right w:val="single" w:sz="4" w:space="0" w:color="000000"/>
            </w:tcBorders>
            <w:shd w:val="clear" w:color="auto" w:fill="auto"/>
            <w:vAlign w:val="center"/>
            <w:hideMark/>
          </w:tcPr>
          <w:p w14:paraId="1D86646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7C5B1F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649D4B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972EF03"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2948213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4F2E9CEF"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4A475CE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w:t>
            </w:r>
            <w:r w:rsidRPr="0037152A">
              <w:rPr>
                <w:rFonts w:ascii="Times New Roman" w:eastAsia="Times New Roman" w:hAnsi="Times New Roman" w:cs="Times New Roman"/>
                <w:sz w:val="24"/>
                <w:szCs w:val="24"/>
                <w:lang w:eastAsia="ru-RU"/>
              </w:rPr>
              <w:br/>
              <w:t>субконто  Статьи затрат".</w:t>
            </w:r>
          </w:p>
        </w:tc>
      </w:tr>
      <w:tr w:rsidR="00B36D09" w:rsidRPr="0037152A" w14:paraId="2204D570"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E7D6F4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8310</w:t>
            </w:r>
          </w:p>
        </w:tc>
        <w:tc>
          <w:tcPr>
            <w:tcW w:w="1998" w:type="dxa"/>
            <w:tcBorders>
              <w:top w:val="nil"/>
              <w:left w:val="nil"/>
              <w:bottom w:val="single" w:sz="4" w:space="0" w:color="000000"/>
              <w:right w:val="single" w:sz="4" w:space="0" w:color="000000"/>
            </w:tcBorders>
            <w:shd w:val="clear" w:color="auto" w:fill="auto"/>
            <w:vAlign w:val="center"/>
            <w:hideMark/>
          </w:tcPr>
          <w:p w14:paraId="7D22BDB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Вспомогательные</w:t>
            </w:r>
            <w:r w:rsidRPr="0037152A">
              <w:rPr>
                <w:rFonts w:ascii="Times New Roman" w:eastAsia="Times New Roman" w:hAnsi="Times New Roman" w:cs="Times New Roman"/>
                <w:sz w:val="24"/>
                <w:szCs w:val="24"/>
                <w:lang w:eastAsia="ru-RU"/>
              </w:rPr>
              <w:br/>
              <w:t>производства</w:t>
            </w:r>
          </w:p>
        </w:tc>
        <w:tc>
          <w:tcPr>
            <w:tcW w:w="628" w:type="dxa"/>
            <w:tcBorders>
              <w:top w:val="nil"/>
              <w:left w:val="nil"/>
              <w:bottom w:val="single" w:sz="4" w:space="0" w:color="000000"/>
              <w:right w:val="single" w:sz="4" w:space="0" w:color="000000"/>
            </w:tcBorders>
            <w:shd w:val="clear" w:color="auto" w:fill="auto"/>
            <w:vAlign w:val="center"/>
            <w:hideMark/>
          </w:tcPr>
          <w:p w14:paraId="38D6491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0FBFB9C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946AB6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72AA3C0"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79D8D6F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0EBB8FE2"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4C8B95F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w:t>
            </w:r>
            <w:r w:rsidRPr="0037152A">
              <w:rPr>
                <w:rFonts w:ascii="Times New Roman" w:eastAsia="Times New Roman" w:hAnsi="Times New Roman" w:cs="Times New Roman"/>
                <w:sz w:val="24"/>
                <w:szCs w:val="24"/>
                <w:lang w:eastAsia="ru-RU"/>
              </w:rPr>
              <w:br/>
              <w:t>субконто  Статьи затрат".</w:t>
            </w:r>
          </w:p>
        </w:tc>
      </w:tr>
      <w:tr w:rsidR="00B36D09" w:rsidRPr="0037152A" w14:paraId="1953C788"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E7CDFB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8320</w:t>
            </w:r>
          </w:p>
        </w:tc>
        <w:tc>
          <w:tcPr>
            <w:tcW w:w="1998" w:type="dxa"/>
            <w:tcBorders>
              <w:top w:val="nil"/>
              <w:left w:val="nil"/>
              <w:bottom w:val="single" w:sz="4" w:space="0" w:color="000000"/>
              <w:right w:val="single" w:sz="4" w:space="0" w:color="000000"/>
            </w:tcBorders>
            <w:shd w:val="clear" w:color="auto" w:fill="auto"/>
            <w:vAlign w:val="center"/>
            <w:hideMark/>
          </w:tcPr>
          <w:p w14:paraId="079F218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Материалы</w:t>
            </w:r>
          </w:p>
        </w:tc>
        <w:tc>
          <w:tcPr>
            <w:tcW w:w="628" w:type="dxa"/>
            <w:tcBorders>
              <w:top w:val="nil"/>
              <w:left w:val="nil"/>
              <w:bottom w:val="single" w:sz="4" w:space="0" w:color="000000"/>
              <w:right w:val="single" w:sz="4" w:space="0" w:color="000000"/>
            </w:tcBorders>
            <w:shd w:val="clear" w:color="auto" w:fill="auto"/>
            <w:vAlign w:val="center"/>
            <w:hideMark/>
          </w:tcPr>
          <w:p w14:paraId="7ED6452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D27045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CDD5EA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3862F86"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3DD9FA4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E62498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4BABCFE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51A63FAC"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3E1A747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8330</w:t>
            </w:r>
          </w:p>
        </w:tc>
        <w:tc>
          <w:tcPr>
            <w:tcW w:w="1998" w:type="dxa"/>
            <w:tcBorders>
              <w:top w:val="nil"/>
              <w:left w:val="nil"/>
              <w:bottom w:val="single" w:sz="4" w:space="0" w:color="000000"/>
              <w:right w:val="single" w:sz="4" w:space="0" w:color="000000"/>
            </w:tcBorders>
            <w:shd w:val="clear" w:color="auto" w:fill="auto"/>
            <w:vAlign w:val="center"/>
            <w:hideMark/>
          </w:tcPr>
          <w:p w14:paraId="17F3AF3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Оплата труда производственны</w:t>
            </w:r>
            <w:r w:rsidRPr="0037152A">
              <w:rPr>
                <w:rFonts w:ascii="Times New Roman" w:eastAsia="Times New Roman" w:hAnsi="Times New Roman" w:cs="Times New Roman"/>
                <w:sz w:val="24"/>
                <w:szCs w:val="24"/>
                <w:lang w:eastAsia="ru-RU"/>
              </w:rPr>
              <w:br/>
              <w:t>х рабочих</w:t>
            </w:r>
          </w:p>
        </w:tc>
        <w:tc>
          <w:tcPr>
            <w:tcW w:w="628" w:type="dxa"/>
            <w:tcBorders>
              <w:top w:val="nil"/>
              <w:left w:val="nil"/>
              <w:bottom w:val="single" w:sz="4" w:space="0" w:color="000000"/>
              <w:right w:val="single" w:sz="4" w:space="0" w:color="000000"/>
            </w:tcBorders>
            <w:shd w:val="clear" w:color="auto" w:fill="auto"/>
            <w:vAlign w:val="center"/>
            <w:hideMark/>
          </w:tcPr>
          <w:p w14:paraId="7A956F4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51D9D2C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C77DEC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DA97060" w14:textId="77777777" w:rsidR="00B36D09" w:rsidRPr="0037152A" w:rsidRDefault="00FA0EFF"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w:t>
            </w:r>
            <w:r w:rsidR="00B36D09" w:rsidRPr="0037152A">
              <w:rPr>
                <w:rFonts w:ascii="Times New Roman" w:eastAsia="Times New Roman" w:hAnsi="Times New Roman" w:cs="Times New Roman"/>
                <w:sz w:val="24"/>
                <w:szCs w:val="24"/>
                <w:lang w:eastAsia="ru-RU"/>
              </w:rPr>
              <w:t>ия</w:t>
            </w:r>
          </w:p>
        </w:tc>
        <w:tc>
          <w:tcPr>
            <w:tcW w:w="1821" w:type="dxa"/>
            <w:tcBorders>
              <w:top w:val="nil"/>
              <w:left w:val="nil"/>
              <w:bottom w:val="single" w:sz="4" w:space="0" w:color="000000"/>
              <w:right w:val="single" w:sz="4" w:space="0" w:color="000000"/>
            </w:tcBorders>
            <w:shd w:val="clear" w:color="auto" w:fill="auto"/>
            <w:vAlign w:val="center"/>
            <w:hideMark/>
          </w:tcPr>
          <w:p w14:paraId="3848D9A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5DD3DB0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2385735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0AA6F7D9"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1E5815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8340</w:t>
            </w:r>
          </w:p>
        </w:tc>
        <w:tc>
          <w:tcPr>
            <w:tcW w:w="1998" w:type="dxa"/>
            <w:tcBorders>
              <w:top w:val="nil"/>
              <w:left w:val="nil"/>
              <w:bottom w:val="single" w:sz="4" w:space="0" w:color="000000"/>
              <w:right w:val="single" w:sz="4" w:space="0" w:color="000000"/>
            </w:tcBorders>
            <w:shd w:val="clear" w:color="auto" w:fill="auto"/>
            <w:vAlign w:val="center"/>
            <w:hideMark/>
          </w:tcPr>
          <w:p w14:paraId="0CA11C3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Отчисления от</w:t>
            </w:r>
            <w:r w:rsidRPr="0037152A">
              <w:rPr>
                <w:rFonts w:ascii="Times New Roman" w:eastAsia="Times New Roman" w:hAnsi="Times New Roman" w:cs="Times New Roman"/>
                <w:sz w:val="24"/>
                <w:szCs w:val="24"/>
                <w:lang w:eastAsia="ru-RU"/>
              </w:rPr>
              <w:br/>
              <w:t>оплаты труда</w:t>
            </w:r>
          </w:p>
        </w:tc>
        <w:tc>
          <w:tcPr>
            <w:tcW w:w="628" w:type="dxa"/>
            <w:tcBorders>
              <w:top w:val="nil"/>
              <w:left w:val="nil"/>
              <w:bottom w:val="single" w:sz="4" w:space="0" w:color="000000"/>
              <w:right w:val="single" w:sz="4" w:space="0" w:color="000000"/>
            </w:tcBorders>
            <w:shd w:val="clear" w:color="auto" w:fill="auto"/>
            <w:vAlign w:val="center"/>
            <w:hideMark/>
          </w:tcPr>
          <w:p w14:paraId="1BC32EE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9EA7EF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4150AD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564EB147"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23F3C75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5A33003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719C0CE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04F8DA63"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27EE6B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8350</w:t>
            </w:r>
          </w:p>
        </w:tc>
        <w:tc>
          <w:tcPr>
            <w:tcW w:w="1998" w:type="dxa"/>
            <w:tcBorders>
              <w:top w:val="nil"/>
              <w:left w:val="nil"/>
              <w:bottom w:val="single" w:sz="4" w:space="0" w:color="000000"/>
              <w:right w:val="single" w:sz="4" w:space="0" w:color="000000"/>
            </w:tcBorders>
            <w:shd w:val="clear" w:color="auto" w:fill="auto"/>
            <w:vAlign w:val="center"/>
            <w:hideMark/>
          </w:tcPr>
          <w:p w14:paraId="1966051A"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Накладные</w:t>
            </w:r>
            <w:r w:rsidRPr="0037152A">
              <w:rPr>
                <w:rFonts w:ascii="Times New Roman" w:eastAsia="Times New Roman" w:hAnsi="Times New Roman" w:cs="Times New Roman"/>
                <w:sz w:val="24"/>
                <w:szCs w:val="24"/>
                <w:lang w:eastAsia="ru-RU"/>
              </w:rPr>
              <w:br/>
              <w:t>расходы</w:t>
            </w:r>
          </w:p>
        </w:tc>
        <w:tc>
          <w:tcPr>
            <w:tcW w:w="628" w:type="dxa"/>
            <w:tcBorders>
              <w:top w:val="nil"/>
              <w:left w:val="nil"/>
              <w:bottom w:val="single" w:sz="4" w:space="0" w:color="000000"/>
              <w:right w:val="single" w:sz="4" w:space="0" w:color="000000"/>
            </w:tcBorders>
            <w:shd w:val="clear" w:color="auto" w:fill="auto"/>
            <w:vAlign w:val="center"/>
            <w:hideMark/>
          </w:tcPr>
          <w:p w14:paraId="79DE6B4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4C6121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DB0653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32750DD"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6655E10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07A608C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07ACA31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69ED14E0"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9DEAA3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8400</w:t>
            </w:r>
          </w:p>
        </w:tc>
        <w:tc>
          <w:tcPr>
            <w:tcW w:w="1998" w:type="dxa"/>
            <w:tcBorders>
              <w:top w:val="nil"/>
              <w:left w:val="nil"/>
              <w:bottom w:val="single" w:sz="4" w:space="0" w:color="000000"/>
              <w:right w:val="single" w:sz="4" w:space="0" w:color="000000"/>
            </w:tcBorders>
            <w:shd w:val="clear" w:color="auto" w:fill="auto"/>
            <w:vAlign w:val="center"/>
            <w:hideMark/>
          </w:tcPr>
          <w:p w14:paraId="4E348D7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Накладные расходы</w:t>
            </w:r>
          </w:p>
        </w:tc>
        <w:tc>
          <w:tcPr>
            <w:tcW w:w="628" w:type="dxa"/>
            <w:tcBorders>
              <w:top w:val="nil"/>
              <w:left w:val="nil"/>
              <w:bottom w:val="single" w:sz="4" w:space="0" w:color="000000"/>
              <w:right w:val="single" w:sz="4" w:space="0" w:color="000000"/>
            </w:tcBorders>
            <w:shd w:val="clear" w:color="auto" w:fill="auto"/>
            <w:vAlign w:val="center"/>
            <w:hideMark/>
          </w:tcPr>
          <w:p w14:paraId="512402B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D8A1E2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6B44E1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E245C36"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43F262A0"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44BE7A41"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5A64D931"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 xml:space="preserve">Изменен </w:t>
            </w:r>
            <w:r w:rsidRPr="0037152A">
              <w:rPr>
                <w:rFonts w:ascii="Times New Roman" w:eastAsia="Times New Roman" w:hAnsi="Times New Roman" w:cs="Times New Roman"/>
                <w:sz w:val="24"/>
                <w:szCs w:val="24"/>
                <w:lang w:eastAsia="ru-RU"/>
              </w:rPr>
              <w:lastRenderedPageBreak/>
              <w:t>признак "Оборотные" у субконто  Статьи затрат".</w:t>
            </w:r>
            <w:r w:rsidRPr="0037152A">
              <w:rPr>
                <w:rFonts w:ascii="Times New Roman" w:eastAsia="Times New Roman" w:hAnsi="Times New Roman" w:cs="Times New Roman"/>
                <w:sz w:val="24"/>
                <w:szCs w:val="24"/>
                <w:lang w:eastAsia="ru-RU"/>
              </w:rPr>
              <w:br/>
              <w:t>Добавлено новое субконто</w:t>
            </w:r>
            <w:r w:rsidRPr="0037152A">
              <w:rPr>
                <w:rFonts w:ascii="Times New Roman" w:eastAsia="Times New Roman" w:hAnsi="Times New Roman" w:cs="Times New Roman"/>
                <w:sz w:val="24"/>
                <w:szCs w:val="24"/>
                <w:lang w:eastAsia="ru-RU"/>
              </w:rPr>
              <w:br/>
              <w:t>"Номенклатурные группы"</w:t>
            </w:r>
          </w:p>
        </w:tc>
      </w:tr>
      <w:tr w:rsidR="00B36D09" w:rsidRPr="0037152A" w14:paraId="07CE4B0C" w14:textId="77777777" w:rsidTr="00D20402">
        <w:trPr>
          <w:trHeight w:val="799"/>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4746BAA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8410</w:t>
            </w:r>
          </w:p>
        </w:tc>
        <w:tc>
          <w:tcPr>
            <w:tcW w:w="1998" w:type="dxa"/>
            <w:tcBorders>
              <w:top w:val="nil"/>
              <w:left w:val="nil"/>
              <w:bottom w:val="single" w:sz="4" w:space="0" w:color="000000"/>
              <w:right w:val="single" w:sz="4" w:space="0" w:color="000000"/>
            </w:tcBorders>
            <w:shd w:val="clear" w:color="auto" w:fill="auto"/>
            <w:vAlign w:val="center"/>
            <w:hideMark/>
          </w:tcPr>
          <w:p w14:paraId="7F746ED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Накладные расходы</w:t>
            </w:r>
          </w:p>
        </w:tc>
        <w:tc>
          <w:tcPr>
            <w:tcW w:w="628" w:type="dxa"/>
            <w:tcBorders>
              <w:top w:val="nil"/>
              <w:left w:val="nil"/>
              <w:bottom w:val="single" w:sz="4" w:space="0" w:color="000000"/>
              <w:right w:val="single" w:sz="4" w:space="0" w:color="000000"/>
            </w:tcBorders>
            <w:shd w:val="clear" w:color="auto" w:fill="auto"/>
            <w:vAlign w:val="center"/>
            <w:hideMark/>
          </w:tcPr>
          <w:p w14:paraId="30CE035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A628ED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620EF2C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2855F63"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01A94CA9"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56EE8DE4"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18C63AE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Изменен признак "Оборотные" у субконто  Статьи затрат".</w:t>
            </w:r>
            <w:r w:rsidRPr="0037152A">
              <w:rPr>
                <w:rFonts w:ascii="Times New Roman" w:eastAsia="Times New Roman" w:hAnsi="Times New Roman" w:cs="Times New Roman"/>
                <w:sz w:val="24"/>
                <w:szCs w:val="24"/>
                <w:lang w:eastAsia="ru-RU"/>
              </w:rPr>
              <w:br/>
              <w:t>Добавлено новое субконто</w:t>
            </w:r>
            <w:r w:rsidRPr="0037152A">
              <w:rPr>
                <w:rFonts w:ascii="Times New Roman" w:eastAsia="Times New Roman" w:hAnsi="Times New Roman" w:cs="Times New Roman"/>
                <w:sz w:val="24"/>
                <w:szCs w:val="24"/>
                <w:lang w:eastAsia="ru-RU"/>
              </w:rPr>
              <w:br/>
              <w:t>"Номенклатурные группы"</w:t>
            </w:r>
          </w:p>
        </w:tc>
      </w:tr>
      <w:tr w:rsidR="00B36D09" w:rsidRPr="0037152A" w14:paraId="58126983"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021B56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8420</w:t>
            </w:r>
          </w:p>
        </w:tc>
        <w:tc>
          <w:tcPr>
            <w:tcW w:w="1998" w:type="dxa"/>
            <w:tcBorders>
              <w:top w:val="nil"/>
              <w:left w:val="nil"/>
              <w:bottom w:val="single" w:sz="4" w:space="0" w:color="000000"/>
              <w:right w:val="single" w:sz="4" w:space="0" w:color="000000"/>
            </w:tcBorders>
            <w:shd w:val="clear" w:color="auto" w:fill="auto"/>
            <w:vAlign w:val="center"/>
            <w:hideMark/>
          </w:tcPr>
          <w:p w14:paraId="7838B9B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Материалы</w:t>
            </w:r>
          </w:p>
        </w:tc>
        <w:tc>
          <w:tcPr>
            <w:tcW w:w="628" w:type="dxa"/>
            <w:tcBorders>
              <w:top w:val="nil"/>
              <w:left w:val="nil"/>
              <w:bottom w:val="single" w:sz="4" w:space="0" w:color="000000"/>
              <w:right w:val="single" w:sz="4" w:space="0" w:color="000000"/>
            </w:tcBorders>
            <w:shd w:val="clear" w:color="auto" w:fill="auto"/>
            <w:vAlign w:val="center"/>
            <w:hideMark/>
          </w:tcPr>
          <w:p w14:paraId="333942A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6BFAC4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24214C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C2444CC"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467047F6"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5C8579F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07A4CB2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262C8023" w14:textId="77777777" w:rsidTr="00D20402">
        <w:trPr>
          <w:trHeight w:val="60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566B85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8430</w:t>
            </w:r>
          </w:p>
        </w:tc>
        <w:tc>
          <w:tcPr>
            <w:tcW w:w="1998" w:type="dxa"/>
            <w:tcBorders>
              <w:top w:val="nil"/>
              <w:left w:val="nil"/>
              <w:bottom w:val="single" w:sz="4" w:space="0" w:color="000000"/>
              <w:right w:val="single" w:sz="4" w:space="0" w:color="000000"/>
            </w:tcBorders>
            <w:shd w:val="clear" w:color="auto" w:fill="auto"/>
            <w:vAlign w:val="center"/>
            <w:hideMark/>
          </w:tcPr>
          <w:p w14:paraId="60BA6460"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Оплата труда производственны</w:t>
            </w:r>
            <w:r w:rsidRPr="0037152A">
              <w:rPr>
                <w:rFonts w:ascii="Times New Roman" w:eastAsia="Times New Roman" w:hAnsi="Times New Roman" w:cs="Times New Roman"/>
                <w:sz w:val="24"/>
                <w:szCs w:val="24"/>
                <w:lang w:eastAsia="ru-RU"/>
              </w:rPr>
              <w:br/>
              <w:t>х рабочих</w:t>
            </w:r>
          </w:p>
        </w:tc>
        <w:tc>
          <w:tcPr>
            <w:tcW w:w="628" w:type="dxa"/>
            <w:tcBorders>
              <w:top w:val="nil"/>
              <w:left w:val="nil"/>
              <w:bottom w:val="single" w:sz="4" w:space="0" w:color="000000"/>
              <w:right w:val="single" w:sz="4" w:space="0" w:color="000000"/>
            </w:tcBorders>
            <w:shd w:val="clear" w:color="auto" w:fill="auto"/>
            <w:vAlign w:val="center"/>
            <w:hideMark/>
          </w:tcPr>
          <w:p w14:paraId="69A9AC5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D463E6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AD5E93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B60A1FE"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4533845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468A2D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1D3C1CE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3225F206"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143C927D"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8440</w:t>
            </w:r>
          </w:p>
        </w:tc>
        <w:tc>
          <w:tcPr>
            <w:tcW w:w="1998" w:type="dxa"/>
            <w:tcBorders>
              <w:top w:val="nil"/>
              <w:left w:val="nil"/>
              <w:bottom w:val="single" w:sz="4" w:space="0" w:color="000000"/>
              <w:right w:val="single" w:sz="4" w:space="0" w:color="000000"/>
            </w:tcBorders>
            <w:shd w:val="clear" w:color="auto" w:fill="auto"/>
            <w:vAlign w:val="center"/>
            <w:hideMark/>
          </w:tcPr>
          <w:p w14:paraId="72CC7BB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Отчисления от</w:t>
            </w:r>
            <w:r w:rsidRPr="0037152A">
              <w:rPr>
                <w:rFonts w:ascii="Times New Roman" w:eastAsia="Times New Roman" w:hAnsi="Times New Roman" w:cs="Times New Roman"/>
                <w:sz w:val="24"/>
                <w:szCs w:val="24"/>
                <w:lang w:eastAsia="ru-RU"/>
              </w:rPr>
              <w:br/>
              <w:t>оплаты труда</w:t>
            </w:r>
          </w:p>
        </w:tc>
        <w:tc>
          <w:tcPr>
            <w:tcW w:w="628" w:type="dxa"/>
            <w:tcBorders>
              <w:top w:val="nil"/>
              <w:left w:val="nil"/>
              <w:bottom w:val="single" w:sz="4" w:space="0" w:color="000000"/>
              <w:right w:val="single" w:sz="4" w:space="0" w:color="000000"/>
            </w:tcBorders>
            <w:shd w:val="clear" w:color="auto" w:fill="auto"/>
            <w:vAlign w:val="center"/>
            <w:hideMark/>
          </w:tcPr>
          <w:p w14:paraId="29B3A93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6C6FC5F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709D7B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FA64D31"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59EC415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5793A03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5576304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774F0FC3"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74C2A3C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8450</w:t>
            </w:r>
          </w:p>
        </w:tc>
        <w:tc>
          <w:tcPr>
            <w:tcW w:w="1998" w:type="dxa"/>
            <w:tcBorders>
              <w:top w:val="nil"/>
              <w:left w:val="nil"/>
              <w:bottom w:val="single" w:sz="4" w:space="0" w:color="000000"/>
              <w:right w:val="single" w:sz="4" w:space="0" w:color="000000"/>
            </w:tcBorders>
            <w:shd w:val="clear" w:color="auto" w:fill="auto"/>
            <w:vAlign w:val="center"/>
            <w:hideMark/>
          </w:tcPr>
          <w:p w14:paraId="6A12BE3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Ремонт основных</w:t>
            </w:r>
            <w:r w:rsidRPr="0037152A">
              <w:rPr>
                <w:rFonts w:ascii="Times New Roman" w:eastAsia="Times New Roman" w:hAnsi="Times New Roman" w:cs="Times New Roman"/>
                <w:sz w:val="24"/>
                <w:szCs w:val="24"/>
                <w:lang w:eastAsia="ru-RU"/>
              </w:rPr>
              <w:br/>
              <w:t>средств</w:t>
            </w:r>
          </w:p>
        </w:tc>
        <w:tc>
          <w:tcPr>
            <w:tcW w:w="628" w:type="dxa"/>
            <w:tcBorders>
              <w:top w:val="nil"/>
              <w:left w:val="nil"/>
              <w:bottom w:val="single" w:sz="4" w:space="0" w:color="000000"/>
              <w:right w:val="single" w:sz="4" w:space="0" w:color="000000"/>
            </w:tcBorders>
            <w:shd w:val="clear" w:color="auto" w:fill="auto"/>
            <w:vAlign w:val="center"/>
            <w:hideMark/>
          </w:tcPr>
          <w:p w14:paraId="6C1866F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7F3254B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48E9B63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48FF666B"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0908F0F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439" w:type="dxa"/>
            <w:tcBorders>
              <w:top w:val="nil"/>
              <w:left w:val="nil"/>
              <w:bottom w:val="single" w:sz="4" w:space="0" w:color="000000"/>
              <w:right w:val="single" w:sz="4" w:space="0" w:color="000000"/>
            </w:tcBorders>
            <w:shd w:val="clear" w:color="auto" w:fill="auto"/>
            <w:vAlign w:val="center"/>
            <w:hideMark/>
          </w:tcPr>
          <w:p w14:paraId="370FE76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Основные</w:t>
            </w:r>
            <w:r w:rsidRPr="0037152A">
              <w:rPr>
                <w:rFonts w:ascii="Times New Roman" w:eastAsia="Times New Roman" w:hAnsi="Times New Roman" w:cs="Times New Roman"/>
                <w:sz w:val="24"/>
                <w:szCs w:val="24"/>
                <w:lang w:eastAsia="ru-RU"/>
              </w:rPr>
              <w:br/>
              <w:t>средства</w:t>
            </w:r>
          </w:p>
        </w:tc>
        <w:tc>
          <w:tcPr>
            <w:tcW w:w="1022" w:type="dxa"/>
            <w:tcBorders>
              <w:top w:val="nil"/>
              <w:left w:val="nil"/>
              <w:bottom w:val="single" w:sz="4" w:space="0" w:color="000000"/>
              <w:right w:val="single" w:sz="4" w:space="0" w:color="000000"/>
            </w:tcBorders>
            <w:shd w:val="clear" w:color="auto" w:fill="auto"/>
            <w:vAlign w:val="center"/>
            <w:hideMark/>
          </w:tcPr>
          <w:p w14:paraId="782D277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31E64838" w14:textId="77777777" w:rsidTr="00D20402">
        <w:trPr>
          <w:trHeight w:val="994"/>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2F1C9378"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lastRenderedPageBreak/>
              <w:t>8460</w:t>
            </w:r>
          </w:p>
        </w:tc>
        <w:tc>
          <w:tcPr>
            <w:tcW w:w="1998" w:type="dxa"/>
            <w:tcBorders>
              <w:top w:val="nil"/>
              <w:left w:val="nil"/>
              <w:bottom w:val="single" w:sz="4" w:space="0" w:color="000000"/>
              <w:right w:val="single" w:sz="4" w:space="0" w:color="000000"/>
            </w:tcBorders>
            <w:shd w:val="clear" w:color="auto" w:fill="auto"/>
            <w:vAlign w:val="center"/>
            <w:hideMark/>
          </w:tcPr>
          <w:p w14:paraId="76521E29"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Износ основных средств и аммортизация</w:t>
            </w:r>
            <w:r w:rsidRPr="0037152A">
              <w:rPr>
                <w:rFonts w:ascii="Times New Roman" w:eastAsia="Times New Roman" w:hAnsi="Times New Roman" w:cs="Times New Roman"/>
                <w:sz w:val="24"/>
                <w:szCs w:val="24"/>
                <w:lang w:eastAsia="ru-RU"/>
              </w:rPr>
              <w:br/>
              <w:t>нематериальных</w:t>
            </w:r>
            <w:r w:rsidRPr="0037152A">
              <w:rPr>
                <w:rFonts w:ascii="Times New Roman" w:eastAsia="Times New Roman" w:hAnsi="Times New Roman" w:cs="Times New Roman"/>
                <w:sz w:val="24"/>
                <w:szCs w:val="24"/>
                <w:lang w:eastAsia="ru-RU"/>
              </w:rPr>
              <w:br/>
              <w:t>активов</w:t>
            </w:r>
          </w:p>
        </w:tc>
        <w:tc>
          <w:tcPr>
            <w:tcW w:w="628" w:type="dxa"/>
            <w:tcBorders>
              <w:top w:val="nil"/>
              <w:left w:val="nil"/>
              <w:bottom w:val="single" w:sz="4" w:space="0" w:color="000000"/>
              <w:right w:val="single" w:sz="4" w:space="0" w:color="000000"/>
            </w:tcBorders>
            <w:shd w:val="clear" w:color="auto" w:fill="auto"/>
            <w:vAlign w:val="center"/>
            <w:hideMark/>
          </w:tcPr>
          <w:p w14:paraId="475BF43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2DB5D75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4134F9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63E14106"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538875F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35228F6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09E5046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2D2F0A5B"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6A6D68A7"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8470</w:t>
            </w:r>
          </w:p>
        </w:tc>
        <w:tc>
          <w:tcPr>
            <w:tcW w:w="1998" w:type="dxa"/>
            <w:tcBorders>
              <w:top w:val="nil"/>
              <w:left w:val="nil"/>
              <w:bottom w:val="single" w:sz="4" w:space="0" w:color="000000"/>
              <w:right w:val="single" w:sz="4" w:space="0" w:color="000000"/>
            </w:tcBorders>
            <w:shd w:val="clear" w:color="auto" w:fill="auto"/>
            <w:vAlign w:val="center"/>
            <w:hideMark/>
          </w:tcPr>
          <w:p w14:paraId="0254C67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Коммунальные</w:t>
            </w:r>
            <w:r w:rsidRPr="0037152A">
              <w:rPr>
                <w:rFonts w:ascii="Times New Roman" w:eastAsia="Times New Roman" w:hAnsi="Times New Roman" w:cs="Times New Roman"/>
                <w:sz w:val="24"/>
                <w:szCs w:val="24"/>
                <w:lang w:eastAsia="ru-RU"/>
              </w:rPr>
              <w:br/>
              <w:t>услуги</w:t>
            </w:r>
          </w:p>
        </w:tc>
        <w:tc>
          <w:tcPr>
            <w:tcW w:w="628" w:type="dxa"/>
            <w:tcBorders>
              <w:top w:val="nil"/>
              <w:left w:val="nil"/>
              <w:bottom w:val="single" w:sz="4" w:space="0" w:color="000000"/>
              <w:right w:val="single" w:sz="4" w:space="0" w:color="000000"/>
            </w:tcBorders>
            <w:shd w:val="clear" w:color="auto" w:fill="auto"/>
            <w:vAlign w:val="center"/>
            <w:hideMark/>
          </w:tcPr>
          <w:p w14:paraId="094F212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3BB8493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7DD7E3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740CEB6"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0C47132F"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1DB7975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2734BC7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1BF9A1A3"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00AD18D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8480</w:t>
            </w:r>
          </w:p>
        </w:tc>
        <w:tc>
          <w:tcPr>
            <w:tcW w:w="1998" w:type="dxa"/>
            <w:tcBorders>
              <w:top w:val="nil"/>
              <w:left w:val="nil"/>
              <w:bottom w:val="single" w:sz="4" w:space="0" w:color="000000"/>
              <w:right w:val="single" w:sz="4" w:space="0" w:color="000000"/>
            </w:tcBorders>
            <w:shd w:val="clear" w:color="auto" w:fill="auto"/>
            <w:vAlign w:val="center"/>
            <w:hideMark/>
          </w:tcPr>
          <w:p w14:paraId="0B9E59B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Арендная плата</w:t>
            </w:r>
          </w:p>
        </w:tc>
        <w:tc>
          <w:tcPr>
            <w:tcW w:w="628" w:type="dxa"/>
            <w:tcBorders>
              <w:top w:val="nil"/>
              <w:left w:val="nil"/>
              <w:bottom w:val="single" w:sz="4" w:space="0" w:color="000000"/>
              <w:right w:val="single" w:sz="4" w:space="0" w:color="000000"/>
            </w:tcBorders>
            <w:shd w:val="clear" w:color="auto" w:fill="auto"/>
            <w:vAlign w:val="center"/>
            <w:hideMark/>
          </w:tcPr>
          <w:p w14:paraId="54E41C5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4E1F312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1DAE29C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3D853AAA"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3B286C4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18CE44B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3C30174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07B5B8C7" w14:textId="77777777" w:rsidTr="00D20402">
        <w:trPr>
          <w:trHeight w:val="480"/>
        </w:trPr>
        <w:tc>
          <w:tcPr>
            <w:tcW w:w="696" w:type="dxa"/>
            <w:tcBorders>
              <w:top w:val="nil"/>
              <w:left w:val="single" w:sz="4" w:space="0" w:color="000000"/>
              <w:bottom w:val="single" w:sz="4" w:space="0" w:color="000000"/>
              <w:right w:val="single" w:sz="4" w:space="0" w:color="000000"/>
            </w:tcBorders>
            <w:shd w:val="clear" w:color="auto" w:fill="auto"/>
            <w:noWrap/>
            <w:vAlign w:val="center"/>
            <w:hideMark/>
          </w:tcPr>
          <w:p w14:paraId="52BAAF7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color w:val="000000"/>
                <w:sz w:val="24"/>
                <w:szCs w:val="24"/>
                <w:lang w:eastAsia="ru-RU"/>
              </w:rPr>
              <w:t>8490</w:t>
            </w:r>
          </w:p>
        </w:tc>
        <w:tc>
          <w:tcPr>
            <w:tcW w:w="1998" w:type="dxa"/>
            <w:tcBorders>
              <w:top w:val="nil"/>
              <w:left w:val="nil"/>
              <w:bottom w:val="single" w:sz="4" w:space="0" w:color="000000"/>
              <w:right w:val="single" w:sz="4" w:space="0" w:color="000000"/>
            </w:tcBorders>
            <w:shd w:val="clear" w:color="auto" w:fill="auto"/>
            <w:vAlign w:val="center"/>
            <w:hideMark/>
          </w:tcPr>
          <w:p w14:paraId="5EE9A25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Прочие</w:t>
            </w:r>
          </w:p>
        </w:tc>
        <w:tc>
          <w:tcPr>
            <w:tcW w:w="628" w:type="dxa"/>
            <w:tcBorders>
              <w:top w:val="nil"/>
              <w:left w:val="nil"/>
              <w:bottom w:val="single" w:sz="4" w:space="0" w:color="000000"/>
              <w:right w:val="single" w:sz="4" w:space="0" w:color="000000"/>
            </w:tcBorders>
            <w:shd w:val="clear" w:color="auto" w:fill="auto"/>
            <w:vAlign w:val="center"/>
            <w:hideMark/>
          </w:tcPr>
          <w:p w14:paraId="440511E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45" w:type="dxa"/>
            <w:tcBorders>
              <w:top w:val="nil"/>
              <w:left w:val="nil"/>
              <w:bottom w:val="single" w:sz="4" w:space="0" w:color="000000"/>
              <w:right w:val="single" w:sz="4" w:space="0" w:color="000000"/>
            </w:tcBorders>
            <w:shd w:val="clear" w:color="auto" w:fill="auto"/>
            <w:vAlign w:val="center"/>
            <w:hideMark/>
          </w:tcPr>
          <w:p w14:paraId="118DD81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09A8A5A8"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5E7DEB2"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4B572323"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Номенклатурные группы</w:t>
            </w:r>
          </w:p>
        </w:tc>
        <w:tc>
          <w:tcPr>
            <w:tcW w:w="1439" w:type="dxa"/>
            <w:tcBorders>
              <w:top w:val="nil"/>
              <w:left w:val="nil"/>
              <w:bottom w:val="single" w:sz="4" w:space="0" w:color="000000"/>
              <w:right w:val="single" w:sz="4" w:space="0" w:color="000000"/>
            </w:tcBorders>
            <w:shd w:val="clear" w:color="auto" w:fill="auto"/>
            <w:vAlign w:val="center"/>
            <w:hideMark/>
          </w:tcPr>
          <w:p w14:paraId="68EBD2B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Статьи затрат</w:t>
            </w:r>
          </w:p>
        </w:tc>
        <w:tc>
          <w:tcPr>
            <w:tcW w:w="1022" w:type="dxa"/>
            <w:tcBorders>
              <w:top w:val="nil"/>
              <w:left w:val="nil"/>
              <w:bottom w:val="single" w:sz="4" w:space="0" w:color="000000"/>
              <w:right w:val="single" w:sz="4" w:space="0" w:color="000000"/>
            </w:tcBorders>
            <w:shd w:val="clear" w:color="auto" w:fill="auto"/>
            <w:vAlign w:val="center"/>
            <w:hideMark/>
          </w:tcPr>
          <w:p w14:paraId="39FF06D4"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3CEF1B05" w14:textId="77777777" w:rsidTr="00D20402">
        <w:trPr>
          <w:trHeight w:val="255"/>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617E61E3"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Код</w:t>
            </w:r>
          </w:p>
        </w:tc>
        <w:tc>
          <w:tcPr>
            <w:tcW w:w="1998" w:type="dxa"/>
            <w:tcBorders>
              <w:top w:val="nil"/>
              <w:left w:val="nil"/>
              <w:bottom w:val="single" w:sz="4" w:space="0" w:color="000000"/>
              <w:right w:val="single" w:sz="4" w:space="0" w:color="000000"/>
            </w:tcBorders>
            <w:shd w:val="clear" w:color="auto" w:fill="auto"/>
            <w:vAlign w:val="center"/>
            <w:hideMark/>
          </w:tcPr>
          <w:p w14:paraId="487E3920"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Наименование</w:t>
            </w:r>
          </w:p>
        </w:tc>
        <w:tc>
          <w:tcPr>
            <w:tcW w:w="628" w:type="dxa"/>
            <w:tcBorders>
              <w:top w:val="nil"/>
              <w:left w:val="nil"/>
              <w:bottom w:val="single" w:sz="4" w:space="0" w:color="000000"/>
              <w:right w:val="single" w:sz="4" w:space="0" w:color="000000"/>
            </w:tcBorders>
            <w:shd w:val="clear" w:color="auto" w:fill="auto"/>
            <w:vAlign w:val="center"/>
            <w:hideMark/>
          </w:tcPr>
          <w:p w14:paraId="2D625D8A"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Заб</w:t>
            </w:r>
          </w:p>
        </w:tc>
        <w:tc>
          <w:tcPr>
            <w:tcW w:w="645" w:type="dxa"/>
            <w:tcBorders>
              <w:top w:val="nil"/>
              <w:left w:val="nil"/>
              <w:bottom w:val="single" w:sz="4" w:space="0" w:color="000000"/>
              <w:right w:val="single" w:sz="4" w:space="0" w:color="000000"/>
            </w:tcBorders>
            <w:shd w:val="clear" w:color="auto" w:fill="auto"/>
            <w:vAlign w:val="center"/>
            <w:hideMark/>
          </w:tcPr>
          <w:p w14:paraId="31AB339A"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Кол</w:t>
            </w:r>
          </w:p>
        </w:tc>
        <w:tc>
          <w:tcPr>
            <w:tcW w:w="631" w:type="dxa"/>
            <w:tcBorders>
              <w:top w:val="nil"/>
              <w:left w:val="nil"/>
              <w:bottom w:val="single" w:sz="4" w:space="0" w:color="000000"/>
              <w:right w:val="single" w:sz="4" w:space="0" w:color="000000"/>
            </w:tcBorders>
            <w:shd w:val="clear" w:color="auto" w:fill="auto"/>
            <w:vAlign w:val="center"/>
            <w:hideMark/>
          </w:tcPr>
          <w:p w14:paraId="0FE764D4"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Вал</w:t>
            </w:r>
          </w:p>
        </w:tc>
        <w:tc>
          <w:tcPr>
            <w:tcW w:w="1781" w:type="dxa"/>
            <w:tcBorders>
              <w:top w:val="nil"/>
              <w:left w:val="nil"/>
              <w:bottom w:val="single" w:sz="4" w:space="0" w:color="000000"/>
              <w:right w:val="single" w:sz="4" w:space="0" w:color="000000"/>
            </w:tcBorders>
            <w:shd w:val="clear" w:color="auto" w:fill="auto"/>
            <w:vAlign w:val="center"/>
            <w:hideMark/>
          </w:tcPr>
          <w:p w14:paraId="3B13D03D" w14:textId="77777777" w:rsidR="00B36D09" w:rsidRPr="0037152A" w:rsidRDefault="00B36D09" w:rsidP="006A514A">
            <w:pPr>
              <w:spacing w:after="0" w:line="240" w:lineRule="auto"/>
              <w:ind w:right="-108"/>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1</w:t>
            </w:r>
          </w:p>
        </w:tc>
        <w:tc>
          <w:tcPr>
            <w:tcW w:w="1821" w:type="dxa"/>
            <w:tcBorders>
              <w:top w:val="nil"/>
              <w:left w:val="nil"/>
              <w:bottom w:val="single" w:sz="4" w:space="0" w:color="000000"/>
              <w:right w:val="single" w:sz="4" w:space="0" w:color="000000"/>
            </w:tcBorders>
            <w:shd w:val="clear" w:color="auto" w:fill="auto"/>
            <w:vAlign w:val="center"/>
            <w:hideMark/>
          </w:tcPr>
          <w:p w14:paraId="022888FC"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2</w:t>
            </w:r>
          </w:p>
        </w:tc>
        <w:tc>
          <w:tcPr>
            <w:tcW w:w="1439" w:type="dxa"/>
            <w:tcBorders>
              <w:top w:val="nil"/>
              <w:left w:val="nil"/>
              <w:bottom w:val="single" w:sz="4" w:space="0" w:color="000000"/>
              <w:right w:val="single" w:sz="4" w:space="0" w:color="000000"/>
            </w:tcBorders>
            <w:shd w:val="clear" w:color="auto" w:fill="auto"/>
            <w:vAlign w:val="center"/>
            <w:hideMark/>
          </w:tcPr>
          <w:p w14:paraId="681BD056" w14:textId="77777777" w:rsidR="00B36D09" w:rsidRPr="0037152A" w:rsidRDefault="00B36D09" w:rsidP="006A514A">
            <w:pPr>
              <w:spacing w:after="0" w:line="240" w:lineRule="auto"/>
              <w:ind w:right="-109"/>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Субконто 3</w:t>
            </w:r>
          </w:p>
        </w:tc>
        <w:tc>
          <w:tcPr>
            <w:tcW w:w="1022" w:type="dxa"/>
            <w:tcBorders>
              <w:top w:val="nil"/>
              <w:left w:val="nil"/>
              <w:bottom w:val="single" w:sz="4" w:space="0" w:color="000000"/>
              <w:right w:val="single" w:sz="4" w:space="0" w:color="000000"/>
            </w:tcBorders>
            <w:shd w:val="clear" w:color="auto" w:fill="auto"/>
            <w:vAlign w:val="center"/>
            <w:hideMark/>
          </w:tcPr>
          <w:p w14:paraId="0E145435" w14:textId="77777777" w:rsidR="00B36D09" w:rsidRPr="0037152A" w:rsidRDefault="00B36D09" w:rsidP="006A514A">
            <w:pPr>
              <w:spacing w:after="0" w:line="240" w:lineRule="auto"/>
              <w:jc w:val="center"/>
              <w:rPr>
                <w:rFonts w:ascii="Times New Roman" w:eastAsia="Times New Roman" w:hAnsi="Times New Roman" w:cs="Times New Roman"/>
                <w:b/>
                <w:bCs/>
                <w:sz w:val="24"/>
                <w:szCs w:val="24"/>
                <w:lang w:eastAsia="ru-RU"/>
              </w:rPr>
            </w:pPr>
            <w:r w:rsidRPr="0037152A">
              <w:rPr>
                <w:rFonts w:ascii="Times New Roman" w:eastAsia="Times New Roman" w:hAnsi="Times New Roman" w:cs="Times New Roman"/>
                <w:b/>
                <w:bCs/>
                <w:color w:val="333300"/>
                <w:sz w:val="24"/>
                <w:szCs w:val="24"/>
                <w:lang w:eastAsia="ru-RU"/>
              </w:rPr>
              <w:t>Описание изменений</w:t>
            </w:r>
          </w:p>
        </w:tc>
      </w:tr>
      <w:tr w:rsidR="00B36D09" w:rsidRPr="0037152A" w14:paraId="2FCCA091" w14:textId="77777777" w:rsidTr="00D20402">
        <w:trPr>
          <w:trHeight w:val="45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3BEC574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Х0</w:t>
            </w:r>
          </w:p>
        </w:tc>
        <w:tc>
          <w:tcPr>
            <w:tcW w:w="1998" w:type="dxa"/>
            <w:tcBorders>
              <w:top w:val="nil"/>
              <w:left w:val="nil"/>
              <w:bottom w:val="single" w:sz="4" w:space="0" w:color="000000"/>
              <w:right w:val="single" w:sz="4" w:space="0" w:color="000000"/>
            </w:tcBorders>
            <w:shd w:val="clear" w:color="auto" w:fill="auto"/>
            <w:vAlign w:val="center"/>
            <w:hideMark/>
          </w:tcPr>
          <w:p w14:paraId="74DCE4B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Забалансовые</w:t>
            </w:r>
            <w:r w:rsidRPr="0037152A">
              <w:rPr>
                <w:rFonts w:ascii="Times New Roman" w:eastAsia="Times New Roman" w:hAnsi="Times New Roman" w:cs="Times New Roman"/>
                <w:sz w:val="24"/>
                <w:szCs w:val="24"/>
                <w:lang w:eastAsia="ru-RU"/>
              </w:rPr>
              <w:br/>
              <w:t>счета</w:t>
            </w:r>
          </w:p>
        </w:tc>
        <w:tc>
          <w:tcPr>
            <w:tcW w:w="628" w:type="dxa"/>
            <w:tcBorders>
              <w:top w:val="nil"/>
              <w:left w:val="nil"/>
              <w:bottom w:val="single" w:sz="4" w:space="0" w:color="000000"/>
              <w:right w:val="single" w:sz="4" w:space="0" w:color="000000"/>
            </w:tcBorders>
            <w:shd w:val="clear" w:color="auto" w:fill="auto"/>
            <w:vAlign w:val="center"/>
            <w:hideMark/>
          </w:tcPr>
          <w:p w14:paraId="593ECA2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645" w:type="dxa"/>
            <w:tcBorders>
              <w:top w:val="nil"/>
              <w:left w:val="nil"/>
              <w:bottom w:val="single" w:sz="4" w:space="0" w:color="000000"/>
              <w:right w:val="single" w:sz="4" w:space="0" w:color="000000"/>
            </w:tcBorders>
            <w:shd w:val="clear" w:color="auto" w:fill="auto"/>
            <w:vAlign w:val="center"/>
            <w:hideMark/>
          </w:tcPr>
          <w:p w14:paraId="58DDD7E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51B10A1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0FDE0023"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p>
        </w:tc>
        <w:tc>
          <w:tcPr>
            <w:tcW w:w="1821" w:type="dxa"/>
            <w:tcBorders>
              <w:top w:val="nil"/>
              <w:left w:val="nil"/>
              <w:bottom w:val="single" w:sz="4" w:space="0" w:color="000000"/>
              <w:right w:val="single" w:sz="4" w:space="0" w:color="000000"/>
            </w:tcBorders>
            <w:shd w:val="clear" w:color="auto" w:fill="auto"/>
            <w:vAlign w:val="center"/>
            <w:hideMark/>
          </w:tcPr>
          <w:p w14:paraId="52B7ED0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439" w:type="dxa"/>
            <w:tcBorders>
              <w:top w:val="nil"/>
              <w:left w:val="nil"/>
              <w:bottom w:val="single" w:sz="4" w:space="0" w:color="000000"/>
              <w:right w:val="single" w:sz="4" w:space="0" w:color="000000"/>
            </w:tcBorders>
            <w:shd w:val="clear" w:color="auto" w:fill="auto"/>
            <w:vAlign w:val="center"/>
            <w:hideMark/>
          </w:tcPr>
          <w:p w14:paraId="750CBC65"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04A457E5"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1410450D" w14:textId="77777777" w:rsidTr="00D20402">
        <w:trPr>
          <w:trHeight w:val="45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5838B33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Х01</w:t>
            </w:r>
          </w:p>
        </w:tc>
        <w:tc>
          <w:tcPr>
            <w:tcW w:w="1998" w:type="dxa"/>
            <w:tcBorders>
              <w:top w:val="nil"/>
              <w:left w:val="nil"/>
              <w:bottom w:val="single" w:sz="4" w:space="0" w:color="000000"/>
              <w:right w:val="single" w:sz="4" w:space="0" w:color="000000"/>
            </w:tcBorders>
            <w:shd w:val="clear" w:color="auto" w:fill="auto"/>
            <w:vAlign w:val="center"/>
            <w:hideMark/>
          </w:tcPr>
          <w:p w14:paraId="12411FD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Арендованные фиксированные</w:t>
            </w:r>
            <w:r w:rsidRPr="0037152A">
              <w:rPr>
                <w:rFonts w:ascii="Times New Roman" w:eastAsia="Times New Roman" w:hAnsi="Times New Roman" w:cs="Times New Roman"/>
                <w:sz w:val="24"/>
                <w:szCs w:val="24"/>
                <w:lang w:eastAsia="ru-RU"/>
              </w:rPr>
              <w:br/>
              <w:t>активы</w:t>
            </w:r>
          </w:p>
        </w:tc>
        <w:tc>
          <w:tcPr>
            <w:tcW w:w="628" w:type="dxa"/>
            <w:tcBorders>
              <w:top w:val="nil"/>
              <w:left w:val="nil"/>
              <w:bottom w:val="single" w:sz="4" w:space="0" w:color="000000"/>
              <w:right w:val="single" w:sz="4" w:space="0" w:color="000000"/>
            </w:tcBorders>
            <w:shd w:val="clear" w:color="auto" w:fill="auto"/>
            <w:vAlign w:val="center"/>
            <w:hideMark/>
          </w:tcPr>
          <w:p w14:paraId="676EB45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645" w:type="dxa"/>
            <w:tcBorders>
              <w:top w:val="nil"/>
              <w:left w:val="nil"/>
              <w:bottom w:val="single" w:sz="4" w:space="0" w:color="000000"/>
              <w:right w:val="single" w:sz="4" w:space="0" w:color="000000"/>
            </w:tcBorders>
            <w:shd w:val="clear" w:color="auto" w:fill="auto"/>
            <w:vAlign w:val="center"/>
            <w:hideMark/>
          </w:tcPr>
          <w:p w14:paraId="1D0A8EBC"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39127D3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55991CD"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283B268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00413C8C"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p>
        </w:tc>
        <w:tc>
          <w:tcPr>
            <w:tcW w:w="1022" w:type="dxa"/>
            <w:tcBorders>
              <w:top w:val="nil"/>
              <w:left w:val="nil"/>
              <w:bottom w:val="single" w:sz="4" w:space="0" w:color="000000"/>
              <w:right w:val="single" w:sz="4" w:space="0" w:color="000000"/>
            </w:tcBorders>
            <w:shd w:val="clear" w:color="auto" w:fill="auto"/>
            <w:vAlign w:val="center"/>
            <w:hideMark/>
          </w:tcPr>
          <w:p w14:paraId="61BC68E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3ED328CE" w14:textId="77777777" w:rsidTr="00D20402">
        <w:trPr>
          <w:trHeight w:val="45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4F35C64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Х02</w:t>
            </w:r>
          </w:p>
        </w:tc>
        <w:tc>
          <w:tcPr>
            <w:tcW w:w="1998" w:type="dxa"/>
            <w:tcBorders>
              <w:top w:val="nil"/>
              <w:left w:val="nil"/>
              <w:bottom w:val="single" w:sz="4" w:space="0" w:color="000000"/>
              <w:right w:val="single" w:sz="4" w:space="0" w:color="000000"/>
            </w:tcBorders>
            <w:shd w:val="clear" w:color="auto" w:fill="auto"/>
            <w:vAlign w:val="center"/>
            <w:hideMark/>
          </w:tcPr>
          <w:p w14:paraId="5D03B734"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ТМЦ, принятые на ответственное</w:t>
            </w:r>
            <w:r w:rsidRPr="0037152A">
              <w:rPr>
                <w:rFonts w:ascii="Times New Roman" w:eastAsia="Times New Roman" w:hAnsi="Times New Roman" w:cs="Times New Roman"/>
                <w:sz w:val="24"/>
                <w:szCs w:val="24"/>
                <w:lang w:eastAsia="ru-RU"/>
              </w:rPr>
              <w:br/>
              <w:t>хранение</w:t>
            </w:r>
          </w:p>
        </w:tc>
        <w:tc>
          <w:tcPr>
            <w:tcW w:w="628" w:type="dxa"/>
            <w:tcBorders>
              <w:top w:val="nil"/>
              <w:left w:val="nil"/>
              <w:bottom w:val="single" w:sz="4" w:space="0" w:color="000000"/>
              <w:right w:val="single" w:sz="4" w:space="0" w:color="000000"/>
            </w:tcBorders>
            <w:shd w:val="clear" w:color="auto" w:fill="auto"/>
            <w:vAlign w:val="center"/>
            <w:hideMark/>
          </w:tcPr>
          <w:p w14:paraId="72982EF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645" w:type="dxa"/>
            <w:tcBorders>
              <w:top w:val="nil"/>
              <w:left w:val="nil"/>
              <w:bottom w:val="single" w:sz="4" w:space="0" w:color="000000"/>
              <w:right w:val="single" w:sz="4" w:space="0" w:color="000000"/>
            </w:tcBorders>
            <w:shd w:val="clear" w:color="auto" w:fill="auto"/>
            <w:vAlign w:val="center"/>
            <w:hideMark/>
          </w:tcPr>
          <w:p w14:paraId="534DA05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631" w:type="dxa"/>
            <w:tcBorders>
              <w:top w:val="nil"/>
              <w:left w:val="nil"/>
              <w:bottom w:val="single" w:sz="4" w:space="0" w:color="000000"/>
              <w:right w:val="single" w:sz="4" w:space="0" w:color="000000"/>
            </w:tcBorders>
            <w:shd w:val="clear" w:color="auto" w:fill="auto"/>
            <w:vAlign w:val="center"/>
            <w:hideMark/>
          </w:tcPr>
          <w:p w14:paraId="640D7D9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74976B48"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Контрагенты</w:t>
            </w:r>
          </w:p>
        </w:tc>
        <w:tc>
          <w:tcPr>
            <w:tcW w:w="1821" w:type="dxa"/>
            <w:tcBorders>
              <w:top w:val="nil"/>
              <w:left w:val="nil"/>
              <w:bottom w:val="single" w:sz="4" w:space="0" w:color="000000"/>
              <w:right w:val="single" w:sz="4" w:space="0" w:color="000000"/>
            </w:tcBorders>
            <w:shd w:val="clear" w:color="auto" w:fill="auto"/>
            <w:vAlign w:val="center"/>
            <w:hideMark/>
          </w:tcPr>
          <w:p w14:paraId="6FFBA52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439" w:type="dxa"/>
            <w:tcBorders>
              <w:top w:val="nil"/>
              <w:left w:val="nil"/>
              <w:bottom w:val="single" w:sz="4" w:space="0" w:color="000000"/>
              <w:right w:val="single" w:sz="4" w:space="0" w:color="000000"/>
            </w:tcBorders>
            <w:shd w:val="clear" w:color="auto" w:fill="auto"/>
            <w:vAlign w:val="center"/>
            <w:hideMark/>
          </w:tcPr>
          <w:p w14:paraId="23FC076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Склады</w:t>
            </w:r>
          </w:p>
        </w:tc>
        <w:tc>
          <w:tcPr>
            <w:tcW w:w="1022" w:type="dxa"/>
            <w:tcBorders>
              <w:top w:val="nil"/>
              <w:left w:val="nil"/>
              <w:bottom w:val="single" w:sz="4" w:space="0" w:color="000000"/>
              <w:right w:val="single" w:sz="4" w:space="0" w:color="000000"/>
            </w:tcBorders>
            <w:shd w:val="clear" w:color="auto" w:fill="auto"/>
            <w:vAlign w:val="center"/>
            <w:hideMark/>
          </w:tcPr>
          <w:p w14:paraId="16B5282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17FAE1C0" w14:textId="77777777" w:rsidTr="00D20402">
        <w:trPr>
          <w:trHeight w:val="90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45D1343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Х06</w:t>
            </w:r>
          </w:p>
        </w:tc>
        <w:tc>
          <w:tcPr>
            <w:tcW w:w="1998" w:type="dxa"/>
            <w:tcBorders>
              <w:top w:val="nil"/>
              <w:left w:val="nil"/>
              <w:bottom w:val="single" w:sz="4" w:space="0" w:color="000000"/>
              <w:right w:val="single" w:sz="4" w:space="0" w:color="000000"/>
            </w:tcBorders>
            <w:shd w:val="clear" w:color="auto" w:fill="auto"/>
            <w:vAlign w:val="center"/>
            <w:hideMark/>
          </w:tcPr>
          <w:p w14:paraId="05CDD3FE"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Фиксированные</w:t>
            </w:r>
            <w:r w:rsidRPr="0037152A">
              <w:rPr>
                <w:rFonts w:ascii="Times New Roman" w:eastAsia="Times New Roman" w:hAnsi="Times New Roman" w:cs="Times New Roman"/>
                <w:sz w:val="24"/>
                <w:szCs w:val="24"/>
                <w:lang w:eastAsia="ru-RU"/>
              </w:rPr>
              <w:br/>
              <w:t>активы, принятые на ответственное</w:t>
            </w:r>
            <w:r w:rsidRPr="0037152A">
              <w:rPr>
                <w:rFonts w:ascii="Times New Roman" w:eastAsia="Times New Roman" w:hAnsi="Times New Roman" w:cs="Times New Roman"/>
                <w:sz w:val="24"/>
                <w:szCs w:val="24"/>
                <w:lang w:eastAsia="ru-RU"/>
              </w:rPr>
              <w:br/>
              <w:t>хранение</w:t>
            </w:r>
          </w:p>
        </w:tc>
        <w:tc>
          <w:tcPr>
            <w:tcW w:w="628" w:type="dxa"/>
            <w:tcBorders>
              <w:top w:val="nil"/>
              <w:left w:val="nil"/>
              <w:bottom w:val="single" w:sz="4" w:space="0" w:color="000000"/>
              <w:right w:val="single" w:sz="4" w:space="0" w:color="000000"/>
            </w:tcBorders>
            <w:shd w:val="clear" w:color="auto" w:fill="auto"/>
            <w:vAlign w:val="center"/>
            <w:hideMark/>
          </w:tcPr>
          <w:p w14:paraId="444A63D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645" w:type="dxa"/>
            <w:tcBorders>
              <w:top w:val="nil"/>
              <w:left w:val="nil"/>
              <w:bottom w:val="single" w:sz="4" w:space="0" w:color="000000"/>
              <w:right w:val="single" w:sz="4" w:space="0" w:color="000000"/>
            </w:tcBorders>
            <w:shd w:val="clear" w:color="auto" w:fill="auto"/>
            <w:vAlign w:val="center"/>
            <w:hideMark/>
          </w:tcPr>
          <w:p w14:paraId="74E5A55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29040FA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1BDA7EC6"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Основные средства</w:t>
            </w:r>
          </w:p>
        </w:tc>
        <w:tc>
          <w:tcPr>
            <w:tcW w:w="1821" w:type="dxa"/>
            <w:tcBorders>
              <w:top w:val="nil"/>
              <w:left w:val="nil"/>
              <w:bottom w:val="single" w:sz="4" w:space="0" w:color="000000"/>
              <w:right w:val="single" w:sz="4" w:space="0" w:color="000000"/>
            </w:tcBorders>
            <w:shd w:val="clear" w:color="auto" w:fill="auto"/>
            <w:vAlign w:val="center"/>
            <w:hideMark/>
          </w:tcPr>
          <w:p w14:paraId="283E2F5F"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439" w:type="dxa"/>
            <w:tcBorders>
              <w:top w:val="nil"/>
              <w:left w:val="nil"/>
              <w:bottom w:val="single" w:sz="4" w:space="0" w:color="000000"/>
              <w:right w:val="single" w:sz="4" w:space="0" w:color="000000"/>
            </w:tcBorders>
            <w:shd w:val="clear" w:color="auto" w:fill="auto"/>
            <w:vAlign w:val="center"/>
            <w:hideMark/>
          </w:tcPr>
          <w:p w14:paraId="74AC274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Работники организации</w:t>
            </w:r>
          </w:p>
        </w:tc>
        <w:tc>
          <w:tcPr>
            <w:tcW w:w="1022" w:type="dxa"/>
            <w:tcBorders>
              <w:top w:val="nil"/>
              <w:left w:val="nil"/>
              <w:bottom w:val="single" w:sz="4" w:space="0" w:color="000000"/>
              <w:right w:val="single" w:sz="4" w:space="0" w:color="000000"/>
            </w:tcBorders>
            <w:shd w:val="clear" w:color="auto" w:fill="auto"/>
            <w:vAlign w:val="center"/>
            <w:hideMark/>
          </w:tcPr>
          <w:p w14:paraId="0B6AB6F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241F72DE" w14:textId="77777777" w:rsidTr="00D20402">
        <w:trPr>
          <w:trHeight w:val="450"/>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0EB3546D"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Х07</w:t>
            </w:r>
          </w:p>
        </w:tc>
        <w:tc>
          <w:tcPr>
            <w:tcW w:w="1998" w:type="dxa"/>
            <w:tcBorders>
              <w:top w:val="nil"/>
              <w:left w:val="nil"/>
              <w:bottom w:val="single" w:sz="4" w:space="0" w:color="000000"/>
              <w:right w:val="single" w:sz="4" w:space="0" w:color="000000"/>
            </w:tcBorders>
            <w:shd w:val="clear" w:color="auto" w:fill="auto"/>
            <w:vAlign w:val="center"/>
            <w:hideMark/>
          </w:tcPr>
          <w:p w14:paraId="10BA8CA1"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Обучение</w:t>
            </w:r>
          </w:p>
        </w:tc>
        <w:tc>
          <w:tcPr>
            <w:tcW w:w="628" w:type="dxa"/>
            <w:tcBorders>
              <w:top w:val="nil"/>
              <w:left w:val="nil"/>
              <w:bottom w:val="single" w:sz="4" w:space="0" w:color="000000"/>
              <w:right w:val="single" w:sz="4" w:space="0" w:color="000000"/>
            </w:tcBorders>
            <w:shd w:val="clear" w:color="auto" w:fill="auto"/>
            <w:vAlign w:val="center"/>
            <w:hideMark/>
          </w:tcPr>
          <w:p w14:paraId="5FB1A459"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645" w:type="dxa"/>
            <w:tcBorders>
              <w:top w:val="nil"/>
              <w:left w:val="nil"/>
              <w:bottom w:val="single" w:sz="4" w:space="0" w:color="000000"/>
              <w:right w:val="single" w:sz="4" w:space="0" w:color="000000"/>
            </w:tcBorders>
            <w:shd w:val="clear" w:color="auto" w:fill="auto"/>
            <w:vAlign w:val="center"/>
            <w:hideMark/>
          </w:tcPr>
          <w:p w14:paraId="3CFADC7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631" w:type="dxa"/>
            <w:tcBorders>
              <w:top w:val="nil"/>
              <w:left w:val="nil"/>
              <w:bottom w:val="single" w:sz="4" w:space="0" w:color="000000"/>
              <w:right w:val="single" w:sz="4" w:space="0" w:color="000000"/>
            </w:tcBorders>
            <w:shd w:val="clear" w:color="auto" w:fill="auto"/>
            <w:vAlign w:val="center"/>
            <w:hideMark/>
          </w:tcPr>
          <w:p w14:paraId="7EE7F3C0"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37F13FF" w14:textId="77777777" w:rsidR="00B36D09" w:rsidRPr="0037152A" w:rsidRDefault="00B36D09" w:rsidP="006A514A">
            <w:pPr>
              <w:spacing w:after="0" w:line="240" w:lineRule="auto"/>
              <w:ind w:right="-108"/>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Подразделения</w:t>
            </w:r>
          </w:p>
        </w:tc>
        <w:tc>
          <w:tcPr>
            <w:tcW w:w="1821" w:type="dxa"/>
            <w:tcBorders>
              <w:top w:val="nil"/>
              <w:left w:val="nil"/>
              <w:bottom w:val="single" w:sz="4" w:space="0" w:color="000000"/>
              <w:right w:val="single" w:sz="4" w:space="0" w:color="000000"/>
            </w:tcBorders>
            <w:shd w:val="clear" w:color="auto" w:fill="auto"/>
            <w:vAlign w:val="center"/>
            <w:hideMark/>
          </w:tcPr>
          <w:p w14:paraId="5D2EF23B"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Работники</w:t>
            </w:r>
            <w:r w:rsidRPr="0037152A">
              <w:rPr>
                <w:rFonts w:ascii="Times New Roman" w:eastAsia="Times New Roman" w:hAnsi="Times New Roman" w:cs="Times New Roman"/>
                <w:sz w:val="24"/>
                <w:szCs w:val="24"/>
                <w:lang w:eastAsia="ru-RU"/>
              </w:rPr>
              <w:br/>
              <w:t>организации</w:t>
            </w:r>
          </w:p>
        </w:tc>
        <w:tc>
          <w:tcPr>
            <w:tcW w:w="1439" w:type="dxa"/>
            <w:tcBorders>
              <w:top w:val="nil"/>
              <w:left w:val="nil"/>
              <w:bottom w:val="single" w:sz="4" w:space="0" w:color="000000"/>
              <w:right w:val="single" w:sz="4" w:space="0" w:color="000000"/>
            </w:tcBorders>
            <w:shd w:val="clear" w:color="auto" w:fill="auto"/>
            <w:vAlign w:val="center"/>
            <w:hideMark/>
          </w:tcPr>
          <w:p w14:paraId="6D0F9E0B"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Договоры</w:t>
            </w:r>
          </w:p>
        </w:tc>
        <w:tc>
          <w:tcPr>
            <w:tcW w:w="1022" w:type="dxa"/>
            <w:tcBorders>
              <w:top w:val="nil"/>
              <w:left w:val="nil"/>
              <w:bottom w:val="single" w:sz="4" w:space="0" w:color="000000"/>
              <w:right w:val="single" w:sz="4" w:space="0" w:color="000000"/>
            </w:tcBorders>
            <w:shd w:val="clear" w:color="auto" w:fill="auto"/>
            <w:vAlign w:val="center"/>
            <w:hideMark/>
          </w:tcPr>
          <w:p w14:paraId="0B2EF952"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34FA7CC7" w14:textId="77777777" w:rsidTr="00D20402">
        <w:trPr>
          <w:trHeight w:val="675"/>
        </w:trPr>
        <w:tc>
          <w:tcPr>
            <w:tcW w:w="696" w:type="dxa"/>
            <w:tcBorders>
              <w:top w:val="nil"/>
              <w:left w:val="single" w:sz="4" w:space="0" w:color="000000"/>
              <w:bottom w:val="single" w:sz="4" w:space="0" w:color="000000"/>
              <w:right w:val="single" w:sz="4" w:space="0" w:color="000000"/>
            </w:tcBorders>
            <w:shd w:val="clear" w:color="auto" w:fill="auto"/>
            <w:vAlign w:val="center"/>
            <w:hideMark/>
          </w:tcPr>
          <w:p w14:paraId="65866B57"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Х08</w:t>
            </w:r>
          </w:p>
        </w:tc>
        <w:tc>
          <w:tcPr>
            <w:tcW w:w="1998" w:type="dxa"/>
            <w:tcBorders>
              <w:top w:val="nil"/>
              <w:left w:val="nil"/>
              <w:bottom w:val="single" w:sz="4" w:space="0" w:color="000000"/>
              <w:right w:val="single" w:sz="4" w:space="0" w:color="000000"/>
            </w:tcBorders>
            <w:shd w:val="clear" w:color="auto" w:fill="auto"/>
            <w:vAlign w:val="center"/>
            <w:hideMark/>
          </w:tcPr>
          <w:p w14:paraId="70D0C763"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Спецодежда</w:t>
            </w:r>
          </w:p>
        </w:tc>
        <w:tc>
          <w:tcPr>
            <w:tcW w:w="628" w:type="dxa"/>
            <w:tcBorders>
              <w:top w:val="nil"/>
              <w:left w:val="nil"/>
              <w:bottom w:val="single" w:sz="4" w:space="0" w:color="000000"/>
              <w:right w:val="single" w:sz="4" w:space="0" w:color="000000"/>
            </w:tcBorders>
            <w:shd w:val="clear" w:color="auto" w:fill="auto"/>
            <w:vAlign w:val="center"/>
            <w:hideMark/>
          </w:tcPr>
          <w:p w14:paraId="147E188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645" w:type="dxa"/>
            <w:tcBorders>
              <w:top w:val="nil"/>
              <w:left w:val="nil"/>
              <w:bottom w:val="single" w:sz="4" w:space="0" w:color="000000"/>
              <w:right w:val="single" w:sz="4" w:space="0" w:color="000000"/>
            </w:tcBorders>
            <w:shd w:val="clear" w:color="auto" w:fill="auto"/>
            <w:vAlign w:val="center"/>
            <w:hideMark/>
          </w:tcPr>
          <w:p w14:paraId="4480AF2A"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Да</w:t>
            </w:r>
          </w:p>
        </w:tc>
        <w:tc>
          <w:tcPr>
            <w:tcW w:w="631" w:type="dxa"/>
            <w:tcBorders>
              <w:top w:val="nil"/>
              <w:left w:val="nil"/>
              <w:bottom w:val="single" w:sz="4" w:space="0" w:color="000000"/>
              <w:right w:val="single" w:sz="4" w:space="0" w:color="000000"/>
            </w:tcBorders>
            <w:shd w:val="clear" w:color="auto" w:fill="auto"/>
            <w:vAlign w:val="center"/>
            <w:hideMark/>
          </w:tcPr>
          <w:p w14:paraId="17CCC536"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Нет</w:t>
            </w:r>
          </w:p>
        </w:tc>
        <w:tc>
          <w:tcPr>
            <w:tcW w:w="1781" w:type="dxa"/>
            <w:tcBorders>
              <w:top w:val="nil"/>
              <w:left w:val="nil"/>
              <w:bottom w:val="single" w:sz="4" w:space="0" w:color="000000"/>
              <w:right w:val="single" w:sz="4" w:space="0" w:color="000000"/>
            </w:tcBorders>
            <w:shd w:val="clear" w:color="auto" w:fill="auto"/>
            <w:vAlign w:val="center"/>
            <w:hideMark/>
          </w:tcPr>
          <w:p w14:paraId="25B67220" w14:textId="77777777" w:rsidR="00B36D09" w:rsidRPr="0037152A" w:rsidRDefault="00B36D09" w:rsidP="006A514A">
            <w:pPr>
              <w:spacing w:after="0" w:line="240" w:lineRule="auto"/>
              <w:ind w:right="-108"/>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Работники организации</w:t>
            </w:r>
          </w:p>
        </w:tc>
        <w:tc>
          <w:tcPr>
            <w:tcW w:w="1821" w:type="dxa"/>
            <w:tcBorders>
              <w:top w:val="nil"/>
              <w:left w:val="nil"/>
              <w:bottom w:val="single" w:sz="4" w:space="0" w:color="000000"/>
              <w:right w:val="single" w:sz="4" w:space="0" w:color="000000"/>
            </w:tcBorders>
            <w:shd w:val="clear" w:color="auto" w:fill="auto"/>
            <w:vAlign w:val="center"/>
            <w:hideMark/>
          </w:tcPr>
          <w:p w14:paraId="6344F05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Номенклатура</w:t>
            </w:r>
          </w:p>
        </w:tc>
        <w:tc>
          <w:tcPr>
            <w:tcW w:w="1439" w:type="dxa"/>
            <w:tcBorders>
              <w:top w:val="nil"/>
              <w:left w:val="nil"/>
              <w:bottom w:val="single" w:sz="4" w:space="0" w:color="000000"/>
              <w:right w:val="single" w:sz="4" w:space="0" w:color="000000"/>
            </w:tcBorders>
            <w:shd w:val="clear" w:color="auto" w:fill="auto"/>
            <w:vAlign w:val="center"/>
            <w:hideMark/>
          </w:tcPr>
          <w:p w14:paraId="66C62F92" w14:textId="77777777" w:rsidR="00B36D09" w:rsidRPr="0037152A" w:rsidRDefault="00B36D09" w:rsidP="006A514A">
            <w:pPr>
              <w:spacing w:after="0" w:line="240" w:lineRule="auto"/>
              <w:jc w:val="center"/>
              <w:rPr>
                <w:rFonts w:ascii="Times New Roman" w:eastAsia="Times New Roman" w:hAnsi="Times New Roman" w:cs="Times New Roman"/>
                <w:color w:val="000000"/>
                <w:sz w:val="24"/>
                <w:szCs w:val="24"/>
                <w:lang w:eastAsia="ru-RU"/>
              </w:rPr>
            </w:pPr>
            <w:r w:rsidRPr="0037152A">
              <w:rPr>
                <w:rFonts w:ascii="Times New Roman" w:eastAsia="Times New Roman" w:hAnsi="Times New Roman" w:cs="Times New Roman"/>
                <w:sz w:val="24"/>
                <w:szCs w:val="24"/>
                <w:lang w:eastAsia="ru-RU"/>
              </w:rPr>
              <w:t>Документ движения</w:t>
            </w:r>
            <w:r w:rsidRPr="0037152A">
              <w:rPr>
                <w:rFonts w:ascii="Times New Roman" w:eastAsia="Times New Roman" w:hAnsi="Times New Roman" w:cs="Times New Roman"/>
                <w:sz w:val="24"/>
                <w:szCs w:val="24"/>
                <w:lang w:eastAsia="ru-RU"/>
              </w:rPr>
              <w:br/>
              <w:t>спецодежды</w:t>
            </w:r>
          </w:p>
        </w:tc>
        <w:tc>
          <w:tcPr>
            <w:tcW w:w="1022" w:type="dxa"/>
            <w:tcBorders>
              <w:top w:val="nil"/>
              <w:left w:val="nil"/>
              <w:bottom w:val="single" w:sz="4" w:space="0" w:color="000000"/>
              <w:right w:val="single" w:sz="4" w:space="0" w:color="000000"/>
            </w:tcBorders>
            <w:shd w:val="clear" w:color="auto" w:fill="auto"/>
            <w:vAlign w:val="center"/>
            <w:hideMark/>
          </w:tcPr>
          <w:p w14:paraId="5C1BE3AE" w14:textId="77777777" w:rsidR="00B36D09" w:rsidRPr="0037152A" w:rsidRDefault="00B36D09" w:rsidP="006A514A">
            <w:pPr>
              <w:spacing w:after="0" w:line="240" w:lineRule="auto"/>
              <w:jc w:val="center"/>
              <w:rPr>
                <w:rFonts w:ascii="Times New Roman" w:eastAsia="Times New Roman" w:hAnsi="Times New Roman" w:cs="Times New Roman"/>
                <w:sz w:val="24"/>
                <w:szCs w:val="24"/>
                <w:lang w:eastAsia="ru-RU"/>
              </w:rPr>
            </w:pPr>
            <w:r w:rsidRPr="0037152A">
              <w:rPr>
                <w:rFonts w:ascii="Times New Roman" w:eastAsia="Times New Roman" w:hAnsi="Times New Roman" w:cs="Times New Roman"/>
                <w:sz w:val="24"/>
                <w:szCs w:val="24"/>
                <w:lang w:eastAsia="ru-RU"/>
              </w:rPr>
              <w:t>Добавлен новый счет</w:t>
            </w:r>
          </w:p>
        </w:tc>
      </w:tr>
      <w:tr w:rsidR="00B36D09" w:rsidRPr="0037152A" w14:paraId="5051BAC4" w14:textId="77777777" w:rsidTr="00D20402">
        <w:tblPrEx>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ook w:val="01E0" w:firstRow="1" w:lastRow="1" w:firstColumn="1" w:lastColumn="1" w:noHBand="0" w:noVBand="0"/>
        </w:tblPrEx>
        <w:trPr>
          <w:trHeight w:val="904"/>
        </w:trPr>
        <w:tc>
          <w:tcPr>
            <w:tcW w:w="2694" w:type="dxa"/>
            <w:gridSpan w:val="2"/>
          </w:tcPr>
          <w:p w14:paraId="0891ADB8" w14:textId="77777777" w:rsidR="00B36D09" w:rsidRPr="0037152A" w:rsidRDefault="00B36D09" w:rsidP="00B36D09">
            <w:pPr>
              <w:pStyle w:val="TableParagraph"/>
              <w:spacing w:before="14"/>
              <w:ind w:left="-4" w:right="-486"/>
              <w:rPr>
                <w:rFonts w:ascii="Times New Roman" w:hAnsi="Times New Roman" w:cs="Times New Roman"/>
                <w:b/>
                <w:bCs/>
                <w:sz w:val="24"/>
                <w:szCs w:val="24"/>
                <w:lang w:val="ru-RU"/>
              </w:rPr>
            </w:pPr>
            <w:r w:rsidRPr="0037152A">
              <w:rPr>
                <w:rFonts w:ascii="Times New Roman" w:hAnsi="Times New Roman" w:cs="Times New Roman"/>
                <w:b/>
                <w:bCs/>
                <w:sz w:val="24"/>
                <w:szCs w:val="24"/>
                <w:lang w:val="ru-RU"/>
              </w:rPr>
              <w:t>Описание  требуемых характеристик, параметров и иных исходных данных</w:t>
            </w:r>
          </w:p>
        </w:tc>
        <w:tc>
          <w:tcPr>
            <w:tcW w:w="7967" w:type="dxa"/>
            <w:gridSpan w:val="7"/>
          </w:tcPr>
          <w:p w14:paraId="57C23400" w14:textId="77777777" w:rsidR="00B36D09" w:rsidRPr="0037152A" w:rsidRDefault="00B36D09" w:rsidP="00191CAA">
            <w:pPr>
              <w:pStyle w:val="a3"/>
              <w:numPr>
                <w:ilvl w:val="0"/>
                <w:numId w:val="7"/>
              </w:numPr>
              <w:tabs>
                <w:tab w:val="left" w:pos="268"/>
              </w:tabs>
              <w:spacing w:after="0" w:line="240" w:lineRule="auto"/>
              <w:ind w:left="126" w:firstLine="0"/>
              <w:jc w:val="both"/>
              <w:rPr>
                <w:rFonts w:ascii="Times New Roman" w:hAnsi="Times New Roman" w:cs="Times New Roman"/>
                <w:color w:val="333333"/>
                <w:sz w:val="24"/>
                <w:szCs w:val="24"/>
                <w:shd w:val="clear" w:color="auto" w:fill="FFFFFF"/>
              </w:rPr>
            </w:pPr>
            <w:r w:rsidRPr="0037152A">
              <w:rPr>
                <w:rFonts w:ascii="Times New Roman" w:eastAsia="Cambria" w:hAnsi="Times New Roman" w:cs="Times New Roman"/>
                <w:color w:val="333333"/>
                <w:sz w:val="24"/>
                <w:szCs w:val="24"/>
                <w:shd w:val="clear" w:color="auto" w:fill="FFFFFF"/>
              </w:rPr>
              <w:t>Создать новую информационную базу на</w:t>
            </w:r>
            <w:r w:rsidRPr="0037152A">
              <w:rPr>
                <w:rFonts w:ascii="Times New Roman" w:hAnsi="Times New Roman" w:cs="Times New Roman"/>
                <w:sz w:val="24"/>
                <w:szCs w:val="24"/>
                <w:shd w:val="clear" w:color="auto" w:fill="FFFFFF"/>
              </w:rPr>
              <w:t>основе программного продукта 1С:Предприятие 8.3, конфигурации Комплексное управление финансами и Бюджетирование для Казахстана, редакция 3.2 (далее ИБ), произвести настройку НСИ в ИБ, перенести НСИ, остатки и обороты в новую ИБ из старой ИБ.</w:t>
            </w:r>
          </w:p>
        </w:tc>
      </w:tr>
    </w:tbl>
    <w:p w14:paraId="6A76D814" w14:textId="77777777" w:rsidR="00B36D09" w:rsidRPr="003006D2" w:rsidRDefault="00B36D09" w:rsidP="00B36D09">
      <w:pPr>
        <w:pStyle w:val="a3"/>
        <w:autoSpaceDE w:val="0"/>
        <w:autoSpaceDN w:val="0"/>
        <w:adjustRightInd w:val="0"/>
        <w:spacing w:after="0" w:line="240" w:lineRule="auto"/>
        <w:ind w:left="-414"/>
        <w:rPr>
          <w:rFonts w:ascii="Times New Roman" w:hAnsi="Times New Roman" w:cs="Times New Roman"/>
          <w:b/>
          <w:bCs/>
          <w:sz w:val="26"/>
          <w:szCs w:val="26"/>
        </w:rPr>
      </w:pPr>
    </w:p>
    <w:p w14:paraId="6C4C602A" w14:textId="77777777" w:rsidR="00B36D09" w:rsidRPr="003006D2" w:rsidRDefault="00B36D09" w:rsidP="00671760">
      <w:pPr>
        <w:autoSpaceDE w:val="0"/>
        <w:autoSpaceDN w:val="0"/>
        <w:adjustRightInd w:val="0"/>
        <w:spacing w:after="0" w:line="240" w:lineRule="auto"/>
        <w:ind w:left="-1134"/>
        <w:jc w:val="right"/>
        <w:rPr>
          <w:rFonts w:ascii="Times New Roman" w:hAnsi="Times New Roman" w:cs="Times New Roman"/>
          <w:lang w:val="kk-KZ"/>
        </w:rPr>
      </w:pPr>
    </w:p>
    <w:p w14:paraId="4912107C" w14:textId="77777777" w:rsidR="00B36D09" w:rsidRPr="003006D2" w:rsidRDefault="00B36D09" w:rsidP="00671760">
      <w:pPr>
        <w:autoSpaceDE w:val="0"/>
        <w:autoSpaceDN w:val="0"/>
        <w:adjustRightInd w:val="0"/>
        <w:spacing w:after="0" w:line="240" w:lineRule="auto"/>
        <w:ind w:left="-1134"/>
        <w:jc w:val="right"/>
        <w:rPr>
          <w:rFonts w:ascii="Times New Roman" w:hAnsi="Times New Roman" w:cs="Times New Roman"/>
          <w:lang w:val="kk-KZ"/>
        </w:rPr>
      </w:pPr>
    </w:p>
    <w:p w14:paraId="4D4174D6" w14:textId="77777777" w:rsidR="008550E8" w:rsidRPr="008F2725" w:rsidRDefault="006A514A" w:rsidP="008F2725">
      <w:pPr>
        <w:tabs>
          <w:tab w:val="left" w:pos="8402"/>
        </w:tabs>
        <w:autoSpaceDE w:val="0"/>
        <w:autoSpaceDN w:val="0"/>
        <w:adjustRightInd w:val="0"/>
        <w:spacing w:after="0" w:line="240" w:lineRule="auto"/>
        <w:jc w:val="both"/>
        <w:rPr>
          <w:rFonts w:ascii="Times New Roman" w:hAnsi="Times New Roman" w:cs="Times New Roman"/>
          <w:bCs/>
          <w:sz w:val="24"/>
          <w:szCs w:val="24"/>
        </w:rPr>
      </w:pPr>
      <w:r w:rsidRPr="008F2725">
        <w:rPr>
          <w:rFonts w:ascii="Times New Roman" w:hAnsi="Times New Roman" w:cs="Times New Roman"/>
          <w:bCs/>
          <w:sz w:val="24"/>
          <w:szCs w:val="24"/>
        </w:rPr>
        <w:tab/>
      </w:r>
    </w:p>
    <w:p w14:paraId="632C15B9" w14:textId="77777777" w:rsidR="001076EB" w:rsidRPr="007912B7" w:rsidRDefault="001076EB" w:rsidP="001076EB">
      <w:pPr>
        <w:pStyle w:val="a3"/>
        <w:numPr>
          <w:ilvl w:val="0"/>
          <w:numId w:val="1"/>
        </w:numPr>
        <w:spacing w:after="0" w:line="240" w:lineRule="auto"/>
        <w:contextualSpacing w:val="0"/>
        <w:rPr>
          <w:rFonts w:eastAsiaTheme="minorEastAsia"/>
          <w:vanish/>
        </w:rPr>
      </w:pPr>
    </w:p>
    <w:p w14:paraId="2D4A4E33" w14:textId="77777777" w:rsidR="001076EB" w:rsidRPr="00B01B47" w:rsidRDefault="001076EB" w:rsidP="001076EB">
      <w:pPr>
        <w:pStyle w:val="a3"/>
        <w:numPr>
          <w:ilvl w:val="0"/>
          <w:numId w:val="2"/>
        </w:numPr>
        <w:spacing w:after="0" w:line="240" w:lineRule="auto"/>
        <w:contextualSpacing w:val="0"/>
        <w:jc w:val="both"/>
        <w:rPr>
          <w:rStyle w:val="FontStyle13"/>
          <w:rFonts w:eastAsiaTheme="minorEastAsia"/>
          <w:vanish/>
          <w:sz w:val="28"/>
          <w:szCs w:val="28"/>
        </w:rPr>
      </w:pPr>
    </w:p>
    <w:p w14:paraId="16A6B4E6" w14:textId="77777777" w:rsidR="001076EB" w:rsidRPr="00B01B47" w:rsidRDefault="001076EB" w:rsidP="001076EB">
      <w:pPr>
        <w:pStyle w:val="a3"/>
        <w:numPr>
          <w:ilvl w:val="0"/>
          <w:numId w:val="2"/>
        </w:numPr>
        <w:spacing w:after="0" w:line="240" w:lineRule="auto"/>
        <w:contextualSpacing w:val="0"/>
        <w:jc w:val="both"/>
        <w:rPr>
          <w:rStyle w:val="FontStyle13"/>
          <w:rFonts w:eastAsiaTheme="minorEastAsia"/>
          <w:vanish/>
          <w:sz w:val="28"/>
          <w:szCs w:val="28"/>
        </w:rPr>
      </w:pPr>
    </w:p>
    <w:p w14:paraId="1476A224" w14:textId="77777777" w:rsidR="001076EB" w:rsidRPr="00B01B47" w:rsidRDefault="001076EB" w:rsidP="001076EB">
      <w:pPr>
        <w:pStyle w:val="a3"/>
        <w:numPr>
          <w:ilvl w:val="1"/>
          <w:numId w:val="2"/>
        </w:numPr>
        <w:spacing w:after="0" w:line="240" w:lineRule="auto"/>
        <w:contextualSpacing w:val="0"/>
        <w:jc w:val="both"/>
        <w:rPr>
          <w:rStyle w:val="FontStyle13"/>
          <w:rFonts w:eastAsiaTheme="minorEastAsia"/>
          <w:vanish/>
          <w:sz w:val="28"/>
          <w:szCs w:val="28"/>
        </w:rPr>
      </w:pPr>
    </w:p>
    <w:sectPr w:rsidR="001076EB" w:rsidRPr="00B01B47" w:rsidSect="000559FE">
      <w:pgSz w:w="11906" w:h="16838"/>
      <w:pgMar w:top="426"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DejaVuSerifCondensed-Bold">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BE4C69"/>
    <w:multiLevelType w:val="multilevel"/>
    <w:tmpl w:val="E4A64136"/>
    <w:lvl w:ilvl="0">
      <w:start w:val="4"/>
      <w:numFmt w:val="decimal"/>
      <w:lvlText w:val="%1."/>
      <w:lvlJc w:val="left"/>
      <w:pPr>
        <w:ind w:left="927" w:hanging="360"/>
      </w:pPr>
      <w:rPr>
        <w:rFonts w:hint="default"/>
      </w:rPr>
    </w:lvl>
    <w:lvl w:ilvl="1">
      <w:numFmt w:val="decimal"/>
      <w:isLgl/>
      <w:lvlText w:val="%1.%2."/>
      <w:lvlJc w:val="left"/>
      <w:pPr>
        <w:ind w:left="1287" w:hanging="720"/>
      </w:pPr>
      <w:rPr>
        <w:rFonts w:ascii="Times New Roman" w:hAnsi="Times New Roman" w:cs="Times New Roman" w:hint="default"/>
        <w:b w:val="0"/>
        <w:sz w:val="28"/>
        <w:szCs w:val="28"/>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
    <w:nsid w:val="2BF46D77"/>
    <w:multiLevelType w:val="multilevel"/>
    <w:tmpl w:val="E4A64136"/>
    <w:lvl w:ilvl="0">
      <w:start w:val="4"/>
      <w:numFmt w:val="decimal"/>
      <w:lvlText w:val="%1."/>
      <w:lvlJc w:val="left"/>
      <w:pPr>
        <w:ind w:left="927" w:hanging="360"/>
      </w:pPr>
      <w:rPr>
        <w:rFonts w:hint="default"/>
      </w:rPr>
    </w:lvl>
    <w:lvl w:ilvl="1">
      <w:numFmt w:val="decimal"/>
      <w:isLgl/>
      <w:lvlText w:val="%1.%2."/>
      <w:lvlJc w:val="left"/>
      <w:pPr>
        <w:ind w:left="1287" w:hanging="720"/>
      </w:pPr>
      <w:rPr>
        <w:rFonts w:ascii="Times New Roman" w:hAnsi="Times New Roman" w:cs="Times New Roman" w:hint="default"/>
        <w:b w:val="0"/>
        <w:sz w:val="28"/>
        <w:szCs w:val="28"/>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
    <w:nsid w:val="532F7853"/>
    <w:multiLevelType w:val="multilevel"/>
    <w:tmpl w:val="8168ED2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ascii="Times New Roman" w:hAnsi="Times New Roman" w:cs="Times New Roman" w:hint="default"/>
        <w:b w:val="0"/>
        <w:sz w:val="28"/>
        <w:szCs w:val="28"/>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
    <w:nsid w:val="5ADA2DCB"/>
    <w:multiLevelType w:val="multilevel"/>
    <w:tmpl w:val="DE14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5C77C7"/>
    <w:multiLevelType w:val="hybridMultilevel"/>
    <w:tmpl w:val="B0B24458"/>
    <w:lvl w:ilvl="0" w:tplc="7450A8B2">
      <w:start w:val="6"/>
      <w:numFmt w:val="decimal"/>
      <w:lvlText w:val="%1)"/>
      <w:lvlJc w:val="left"/>
      <w:pPr>
        <w:ind w:left="26" w:hanging="154"/>
      </w:pPr>
      <w:rPr>
        <w:rFonts w:ascii="Cambria" w:eastAsia="Cambria" w:hAnsi="Cambria" w:cs="Cambria" w:hint="default"/>
        <w:b w:val="0"/>
        <w:bCs w:val="0"/>
        <w:i w:val="0"/>
        <w:iCs w:val="0"/>
        <w:spacing w:val="-1"/>
        <w:w w:val="104"/>
        <w:sz w:val="12"/>
        <w:szCs w:val="12"/>
      </w:rPr>
    </w:lvl>
    <w:lvl w:ilvl="1" w:tplc="589CADD2">
      <w:numFmt w:val="bullet"/>
      <w:lvlText w:val="•"/>
      <w:lvlJc w:val="left"/>
      <w:pPr>
        <w:ind w:left="730" w:hanging="154"/>
      </w:pPr>
      <w:rPr>
        <w:rFonts w:hint="default"/>
      </w:rPr>
    </w:lvl>
    <w:lvl w:ilvl="2" w:tplc="C464E3DE">
      <w:numFmt w:val="bullet"/>
      <w:lvlText w:val="•"/>
      <w:lvlJc w:val="left"/>
      <w:pPr>
        <w:ind w:left="1441" w:hanging="154"/>
      </w:pPr>
      <w:rPr>
        <w:rFonts w:hint="default"/>
      </w:rPr>
    </w:lvl>
    <w:lvl w:ilvl="3" w:tplc="58E6EF6C">
      <w:numFmt w:val="bullet"/>
      <w:lvlText w:val="•"/>
      <w:lvlJc w:val="left"/>
      <w:pPr>
        <w:ind w:left="2152" w:hanging="154"/>
      </w:pPr>
      <w:rPr>
        <w:rFonts w:hint="default"/>
      </w:rPr>
    </w:lvl>
    <w:lvl w:ilvl="4" w:tplc="AC583AB4">
      <w:numFmt w:val="bullet"/>
      <w:lvlText w:val="•"/>
      <w:lvlJc w:val="left"/>
      <w:pPr>
        <w:ind w:left="2863" w:hanging="154"/>
      </w:pPr>
      <w:rPr>
        <w:rFonts w:hint="default"/>
      </w:rPr>
    </w:lvl>
    <w:lvl w:ilvl="5" w:tplc="899CAE22">
      <w:numFmt w:val="bullet"/>
      <w:lvlText w:val="•"/>
      <w:lvlJc w:val="left"/>
      <w:pPr>
        <w:ind w:left="3574" w:hanging="154"/>
      </w:pPr>
      <w:rPr>
        <w:rFonts w:hint="default"/>
      </w:rPr>
    </w:lvl>
    <w:lvl w:ilvl="6" w:tplc="E2381902">
      <w:numFmt w:val="bullet"/>
      <w:lvlText w:val="•"/>
      <w:lvlJc w:val="left"/>
      <w:pPr>
        <w:ind w:left="4284" w:hanging="154"/>
      </w:pPr>
      <w:rPr>
        <w:rFonts w:hint="default"/>
      </w:rPr>
    </w:lvl>
    <w:lvl w:ilvl="7" w:tplc="D77C3FDC">
      <w:numFmt w:val="bullet"/>
      <w:lvlText w:val="•"/>
      <w:lvlJc w:val="left"/>
      <w:pPr>
        <w:ind w:left="4995" w:hanging="154"/>
      </w:pPr>
      <w:rPr>
        <w:rFonts w:hint="default"/>
      </w:rPr>
    </w:lvl>
    <w:lvl w:ilvl="8" w:tplc="45902478">
      <w:numFmt w:val="bullet"/>
      <w:lvlText w:val="•"/>
      <w:lvlJc w:val="left"/>
      <w:pPr>
        <w:ind w:left="5706" w:hanging="154"/>
      </w:pPr>
      <w:rPr>
        <w:rFonts w:hint="default"/>
      </w:rPr>
    </w:lvl>
  </w:abstractNum>
  <w:abstractNum w:abstractNumId="5">
    <w:nsid w:val="66907745"/>
    <w:multiLevelType w:val="hybridMultilevel"/>
    <w:tmpl w:val="BB10FDE8"/>
    <w:lvl w:ilvl="0" w:tplc="793C7124">
      <w:start w:val="1"/>
      <w:numFmt w:val="bullet"/>
      <w:lvlText w:val=""/>
      <w:lvlJc w:val="left"/>
      <w:pPr>
        <w:ind w:left="720" w:hanging="360"/>
      </w:pPr>
      <w:rPr>
        <w:rFonts w:ascii="Symbol" w:hAnsi="Symbol"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6EE59C9"/>
    <w:multiLevelType w:val="hybridMultilevel"/>
    <w:tmpl w:val="54F6DC94"/>
    <w:lvl w:ilvl="0" w:tplc="04190001">
      <w:start w:val="1"/>
      <w:numFmt w:val="bullet"/>
      <w:lvlText w:val=""/>
      <w:lvlJc w:val="left"/>
      <w:pPr>
        <w:ind w:left="-414" w:hanging="360"/>
      </w:pPr>
      <w:rPr>
        <w:rFonts w:ascii="Symbol" w:hAnsi="Symbol"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7">
    <w:nsid w:val="78716242"/>
    <w:multiLevelType w:val="multilevel"/>
    <w:tmpl w:val="733AD9A2"/>
    <w:lvl w:ilvl="0">
      <w:start w:val="6"/>
      <w:numFmt w:val="decimal"/>
      <w:lvlText w:val="%1."/>
      <w:lvlJc w:val="left"/>
      <w:pPr>
        <w:ind w:left="495" w:hanging="495"/>
      </w:pPr>
      <w:rPr>
        <w:rFonts w:asciiTheme="minorHAnsi" w:hAnsiTheme="minorHAnsi" w:cstheme="minorBidi" w:hint="default"/>
        <w:sz w:val="22"/>
      </w:rPr>
    </w:lvl>
    <w:lvl w:ilvl="1">
      <w:start w:val="1"/>
      <w:numFmt w:val="decimal"/>
      <w:lvlText w:val="%1.%2."/>
      <w:lvlJc w:val="left"/>
      <w:pPr>
        <w:ind w:left="1080" w:hanging="720"/>
      </w:pPr>
      <w:rPr>
        <w:rFonts w:ascii="Times New Roman" w:hAnsi="Times New Roman" w:cs="Times New Roman" w:hint="default"/>
        <w:sz w:val="28"/>
        <w:szCs w:val="28"/>
      </w:rPr>
    </w:lvl>
    <w:lvl w:ilvl="2">
      <w:start w:val="2"/>
      <w:numFmt w:val="decimal"/>
      <w:lvlText w:val="%1.%2.%3."/>
      <w:lvlJc w:val="left"/>
      <w:pPr>
        <w:ind w:left="1440" w:hanging="720"/>
      </w:pPr>
      <w:rPr>
        <w:rFonts w:ascii="Times New Roman" w:hAnsi="Times New Roman" w:cs="Times New Roman" w:hint="default"/>
        <w:sz w:val="28"/>
        <w:szCs w:val="28"/>
      </w:rPr>
    </w:lvl>
    <w:lvl w:ilvl="3">
      <w:start w:val="1"/>
      <w:numFmt w:val="decimal"/>
      <w:lvlText w:val="%1.%2.%3.%4."/>
      <w:lvlJc w:val="left"/>
      <w:pPr>
        <w:ind w:left="2160" w:hanging="1080"/>
      </w:pPr>
      <w:rPr>
        <w:rFonts w:asciiTheme="minorHAnsi" w:hAnsiTheme="minorHAnsi" w:cstheme="minorBidi" w:hint="default"/>
        <w:sz w:val="22"/>
      </w:rPr>
    </w:lvl>
    <w:lvl w:ilvl="4">
      <w:start w:val="1"/>
      <w:numFmt w:val="decimal"/>
      <w:lvlText w:val="%1.%2.%3.%4.%5."/>
      <w:lvlJc w:val="left"/>
      <w:pPr>
        <w:ind w:left="2520" w:hanging="1080"/>
      </w:pPr>
      <w:rPr>
        <w:rFonts w:asciiTheme="minorHAnsi" w:hAnsiTheme="minorHAnsi" w:cstheme="minorBidi" w:hint="default"/>
        <w:sz w:val="22"/>
      </w:rPr>
    </w:lvl>
    <w:lvl w:ilvl="5">
      <w:start w:val="1"/>
      <w:numFmt w:val="decimal"/>
      <w:lvlText w:val="%1.%2.%3.%4.%5.%6."/>
      <w:lvlJc w:val="left"/>
      <w:pPr>
        <w:ind w:left="3240" w:hanging="1440"/>
      </w:pPr>
      <w:rPr>
        <w:rFonts w:asciiTheme="minorHAnsi" w:hAnsiTheme="minorHAnsi" w:cstheme="minorBidi" w:hint="default"/>
        <w:sz w:val="22"/>
      </w:rPr>
    </w:lvl>
    <w:lvl w:ilvl="6">
      <w:start w:val="1"/>
      <w:numFmt w:val="decimal"/>
      <w:lvlText w:val="%1.%2.%3.%4.%5.%6.%7."/>
      <w:lvlJc w:val="left"/>
      <w:pPr>
        <w:ind w:left="3960" w:hanging="1800"/>
      </w:pPr>
      <w:rPr>
        <w:rFonts w:asciiTheme="minorHAnsi" w:hAnsiTheme="minorHAnsi" w:cstheme="minorBidi" w:hint="default"/>
        <w:sz w:val="22"/>
      </w:rPr>
    </w:lvl>
    <w:lvl w:ilvl="7">
      <w:start w:val="1"/>
      <w:numFmt w:val="decimal"/>
      <w:lvlText w:val="%1.%2.%3.%4.%5.%6.%7.%8."/>
      <w:lvlJc w:val="left"/>
      <w:pPr>
        <w:ind w:left="4320" w:hanging="1800"/>
      </w:pPr>
      <w:rPr>
        <w:rFonts w:asciiTheme="minorHAnsi" w:hAnsiTheme="minorHAnsi" w:cstheme="minorBidi" w:hint="default"/>
        <w:sz w:val="22"/>
      </w:rPr>
    </w:lvl>
    <w:lvl w:ilvl="8">
      <w:start w:val="1"/>
      <w:numFmt w:val="decimal"/>
      <w:lvlText w:val="%1.%2.%3.%4.%5.%6.%7.%8.%9."/>
      <w:lvlJc w:val="left"/>
      <w:pPr>
        <w:ind w:left="5040" w:hanging="2160"/>
      </w:pPr>
      <w:rPr>
        <w:rFonts w:asciiTheme="minorHAnsi" w:hAnsiTheme="minorHAnsi" w:cstheme="minorBidi" w:hint="default"/>
        <w:sz w:val="22"/>
      </w:rPr>
    </w:lvl>
  </w:abstractNum>
  <w:num w:numId="1">
    <w:abstractNumId w:val="2"/>
  </w:num>
  <w:num w:numId="2">
    <w:abstractNumId w:val="0"/>
  </w:num>
  <w:num w:numId="3">
    <w:abstractNumId w:val="1"/>
  </w:num>
  <w:num w:numId="4">
    <w:abstractNumId w:val="7"/>
  </w:num>
  <w:num w:numId="5">
    <w:abstractNumId w:val="4"/>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4E7"/>
    <w:rsid w:val="00001DAE"/>
    <w:rsid w:val="0001151C"/>
    <w:rsid w:val="00017492"/>
    <w:rsid w:val="000222E9"/>
    <w:rsid w:val="000539F5"/>
    <w:rsid w:val="00053B49"/>
    <w:rsid w:val="000559FE"/>
    <w:rsid w:val="00057DAA"/>
    <w:rsid w:val="00083593"/>
    <w:rsid w:val="00092914"/>
    <w:rsid w:val="000A4A18"/>
    <w:rsid w:val="000A7051"/>
    <w:rsid w:val="000A76D9"/>
    <w:rsid w:val="000B37B9"/>
    <w:rsid w:val="000E2C89"/>
    <w:rsid w:val="000E2FAC"/>
    <w:rsid w:val="00101DED"/>
    <w:rsid w:val="00102F87"/>
    <w:rsid w:val="001076EB"/>
    <w:rsid w:val="00112F71"/>
    <w:rsid w:val="001201B0"/>
    <w:rsid w:val="00127669"/>
    <w:rsid w:val="00133B62"/>
    <w:rsid w:val="0015738C"/>
    <w:rsid w:val="001630BC"/>
    <w:rsid w:val="001650F8"/>
    <w:rsid w:val="00165EF8"/>
    <w:rsid w:val="00191CAA"/>
    <w:rsid w:val="00195C05"/>
    <w:rsid w:val="00197C3F"/>
    <w:rsid w:val="001A59BF"/>
    <w:rsid w:val="001C0F2F"/>
    <w:rsid w:val="001D0A85"/>
    <w:rsid w:val="001D2CE7"/>
    <w:rsid w:val="001E038A"/>
    <w:rsid w:val="001E2FD8"/>
    <w:rsid w:val="001E4E6F"/>
    <w:rsid w:val="001E67F0"/>
    <w:rsid w:val="001E6CCC"/>
    <w:rsid w:val="001E6F38"/>
    <w:rsid w:val="001E786C"/>
    <w:rsid w:val="001F0261"/>
    <w:rsid w:val="001F277D"/>
    <w:rsid w:val="00200DC1"/>
    <w:rsid w:val="0020294E"/>
    <w:rsid w:val="00211B0A"/>
    <w:rsid w:val="00212808"/>
    <w:rsid w:val="00213F14"/>
    <w:rsid w:val="00216918"/>
    <w:rsid w:val="0022090A"/>
    <w:rsid w:val="002342E9"/>
    <w:rsid w:val="00242803"/>
    <w:rsid w:val="00251610"/>
    <w:rsid w:val="00252ACF"/>
    <w:rsid w:val="00255A42"/>
    <w:rsid w:val="002569BA"/>
    <w:rsid w:val="00262D3A"/>
    <w:rsid w:val="00274E79"/>
    <w:rsid w:val="0027711C"/>
    <w:rsid w:val="002834E7"/>
    <w:rsid w:val="00283684"/>
    <w:rsid w:val="00284D79"/>
    <w:rsid w:val="00285AE9"/>
    <w:rsid w:val="002A5CE0"/>
    <w:rsid w:val="002B4DA6"/>
    <w:rsid w:val="002D47C7"/>
    <w:rsid w:val="002D5664"/>
    <w:rsid w:val="002F39B5"/>
    <w:rsid w:val="003006D2"/>
    <w:rsid w:val="0030537B"/>
    <w:rsid w:val="003053ED"/>
    <w:rsid w:val="003101AA"/>
    <w:rsid w:val="0033054D"/>
    <w:rsid w:val="00336695"/>
    <w:rsid w:val="00352C58"/>
    <w:rsid w:val="00353C81"/>
    <w:rsid w:val="00354560"/>
    <w:rsid w:val="00356D3C"/>
    <w:rsid w:val="0037152A"/>
    <w:rsid w:val="0038796D"/>
    <w:rsid w:val="00391487"/>
    <w:rsid w:val="00392AF9"/>
    <w:rsid w:val="00392CF6"/>
    <w:rsid w:val="0039461D"/>
    <w:rsid w:val="00396ED0"/>
    <w:rsid w:val="0039731E"/>
    <w:rsid w:val="003B1841"/>
    <w:rsid w:val="003B7B6D"/>
    <w:rsid w:val="003C2D4A"/>
    <w:rsid w:val="003C473C"/>
    <w:rsid w:val="003C47E5"/>
    <w:rsid w:val="003E085E"/>
    <w:rsid w:val="003E3AFA"/>
    <w:rsid w:val="003F1F84"/>
    <w:rsid w:val="003F3C73"/>
    <w:rsid w:val="00404444"/>
    <w:rsid w:val="00411ABC"/>
    <w:rsid w:val="00415CE1"/>
    <w:rsid w:val="004207CA"/>
    <w:rsid w:val="0042442C"/>
    <w:rsid w:val="00432A38"/>
    <w:rsid w:val="004366E5"/>
    <w:rsid w:val="00451B01"/>
    <w:rsid w:val="0046302A"/>
    <w:rsid w:val="004668A5"/>
    <w:rsid w:val="004724B1"/>
    <w:rsid w:val="00477979"/>
    <w:rsid w:val="00481360"/>
    <w:rsid w:val="00491F2B"/>
    <w:rsid w:val="004952DD"/>
    <w:rsid w:val="00497373"/>
    <w:rsid w:val="004A19F0"/>
    <w:rsid w:val="004B1200"/>
    <w:rsid w:val="004B5ADA"/>
    <w:rsid w:val="004B6D2E"/>
    <w:rsid w:val="004C205D"/>
    <w:rsid w:val="004C5162"/>
    <w:rsid w:val="004D23CE"/>
    <w:rsid w:val="004D5B6D"/>
    <w:rsid w:val="004E263C"/>
    <w:rsid w:val="004F2441"/>
    <w:rsid w:val="004F6CD6"/>
    <w:rsid w:val="00506D79"/>
    <w:rsid w:val="00510228"/>
    <w:rsid w:val="00513E02"/>
    <w:rsid w:val="00514D0F"/>
    <w:rsid w:val="005152B1"/>
    <w:rsid w:val="005223D4"/>
    <w:rsid w:val="005320D7"/>
    <w:rsid w:val="00540B9E"/>
    <w:rsid w:val="005614B8"/>
    <w:rsid w:val="005617AB"/>
    <w:rsid w:val="00565BB2"/>
    <w:rsid w:val="0057099D"/>
    <w:rsid w:val="005A45BB"/>
    <w:rsid w:val="005A6F51"/>
    <w:rsid w:val="005B0613"/>
    <w:rsid w:val="005B2FD3"/>
    <w:rsid w:val="005B73CD"/>
    <w:rsid w:val="005C33BC"/>
    <w:rsid w:val="005C378E"/>
    <w:rsid w:val="005C7877"/>
    <w:rsid w:val="005D7EA0"/>
    <w:rsid w:val="005E191E"/>
    <w:rsid w:val="005E38B8"/>
    <w:rsid w:val="005E655B"/>
    <w:rsid w:val="005E702E"/>
    <w:rsid w:val="005E7B09"/>
    <w:rsid w:val="005F0BA6"/>
    <w:rsid w:val="00603DF9"/>
    <w:rsid w:val="00615117"/>
    <w:rsid w:val="006334B5"/>
    <w:rsid w:val="00640044"/>
    <w:rsid w:val="00647016"/>
    <w:rsid w:val="006514A5"/>
    <w:rsid w:val="0066333F"/>
    <w:rsid w:val="0066602E"/>
    <w:rsid w:val="006666BA"/>
    <w:rsid w:val="00671482"/>
    <w:rsid w:val="00671760"/>
    <w:rsid w:val="006721F5"/>
    <w:rsid w:val="00677650"/>
    <w:rsid w:val="0068766F"/>
    <w:rsid w:val="00690869"/>
    <w:rsid w:val="00693E56"/>
    <w:rsid w:val="006A514A"/>
    <w:rsid w:val="006A598C"/>
    <w:rsid w:val="006B2658"/>
    <w:rsid w:val="006B6DE7"/>
    <w:rsid w:val="006C201B"/>
    <w:rsid w:val="006C2A7F"/>
    <w:rsid w:val="006C7E7D"/>
    <w:rsid w:val="006D1B72"/>
    <w:rsid w:val="006D6162"/>
    <w:rsid w:val="006E160C"/>
    <w:rsid w:val="006E2AA7"/>
    <w:rsid w:val="006E39A0"/>
    <w:rsid w:val="006F4AD8"/>
    <w:rsid w:val="00702E2C"/>
    <w:rsid w:val="0071197A"/>
    <w:rsid w:val="00712191"/>
    <w:rsid w:val="0072402D"/>
    <w:rsid w:val="007251D4"/>
    <w:rsid w:val="00726DEB"/>
    <w:rsid w:val="00730F18"/>
    <w:rsid w:val="00733860"/>
    <w:rsid w:val="007422DA"/>
    <w:rsid w:val="007448A5"/>
    <w:rsid w:val="00762314"/>
    <w:rsid w:val="00767A58"/>
    <w:rsid w:val="00770AE2"/>
    <w:rsid w:val="00771547"/>
    <w:rsid w:val="00776741"/>
    <w:rsid w:val="00776E7F"/>
    <w:rsid w:val="007907DD"/>
    <w:rsid w:val="0079285E"/>
    <w:rsid w:val="00794557"/>
    <w:rsid w:val="00797C2B"/>
    <w:rsid w:val="007B12C2"/>
    <w:rsid w:val="007B55EC"/>
    <w:rsid w:val="007C0C42"/>
    <w:rsid w:val="007C24F0"/>
    <w:rsid w:val="007C5ED9"/>
    <w:rsid w:val="007C6AAB"/>
    <w:rsid w:val="007D1FAE"/>
    <w:rsid w:val="007E05C0"/>
    <w:rsid w:val="007E50D1"/>
    <w:rsid w:val="007F1BD2"/>
    <w:rsid w:val="007F28FA"/>
    <w:rsid w:val="007F507F"/>
    <w:rsid w:val="00807500"/>
    <w:rsid w:val="008106ED"/>
    <w:rsid w:val="008210F2"/>
    <w:rsid w:val="00840850"/>
    <w:rsid w:val="008451FA"/>
    <w:rsid w:val="00846F75"/>
    <w:rsid w:val="00852871"/>
    <w:rsid w:val="008532B0"/>
    <w:rsid w:val="00853F28"/>
    <w:rsid w:val="00854F68"/>
    <w:rsid w:val="008550E8"/>
    <w:rsid w:val="00855E4B"/>
    <w:rsid w:val="00855E92"/>
    <w:rsid w:val="00856892"/>
    <w:rsid w:val="00895AC1"/>
    <w:rsid w:val="008A5691"/>
    <w:rsid w:val="008B3A34"/>
    <w:rsid w:val="008B7394"/>
    <w:rsid w:val="008C1EAF"/>
    <w:rsid w:val="008C5182"/>
    <w:rsid w:val="008C7FFA"/>
    <w:rsid w:val="008D07F5"/>
    <w:rsid w:val="008D18CE"/>
    <w:rsid w:val="008D3282"/>
    <w:rsid w:val="008E397F"/>
    <w:rsid w:val="008F2725"/>
    <w:rsid w:val="008F7ABF"/>
    <w:rsid w:val="0090431B"/>
    <w:rsid w:val="00905F6C"/>
    <w:rsid w:val="00911114"/>
    <w:rsid w:val="0092317B"/>
    <w:rsid w:val="009303D7"/>
    <w:rsid w:val="00930BF1"/>
    <w:rsid w:val="0093124B"/>
    <w:rsid w:val="0093477B"/>
    <w:rsid w:val="009555DC"/>
    <w:rsid w:val="00962A74"/>
    <w:rsid w:val="00965DB4"/>
    <w:rsid w:val="00967424"/>
    <w:rsid w:val="0098546E"/>
    <w:rsid w:val="00985CD3"/>
    <w:rsid w:val="00990987"/>
    <w:rsid w:val="00991546"/>
    <w:rsid w:val="0099442A"/>
    <w:rsid w:val="00997A5F"/>
    <w:rsid w:val="009A4856"/>
    <w:rsid w:val="009B57F7"/>
    <w:rsid w:val="009B6B6E"/>
    <w:rsid w:val="009C3EB6"/>
    <w:rsid w:val="009C5988"/>
    <w:rsid w:val="009C6247"/>
    <w:rsid w:val="009E3B42"/>
    <w:rsid w:val="009E531B"/>
    <w:rsid w:val="00A0228D"/>
    <w:rsid w:val="00A26852"/>
    <w:rsid w:val="00A26D2E"/>
    <w:rsid w:val="00A35078"/>
    <w:rsid w:val="00A53210"/>
    <w:rsid w:val="00A57EBE"/>
    <w:rsid w:val="00A61612"/>
    <w:rsid w:val="00A75A27"/>
    <w:rsid w:val="00A82D51"/>
    <w:rsid w:val="00AA4E7D"/>
    <w:rsid w:val="00AA531A"/>
    <w:rsid w:val="00AC135E"/>
    <w:rsid w:val="00AC50BF"/>
    <w:rsid w:val="00AC763C"/>
    <w:rsid w:val="00AD0F14"/>
    <w:rsid w:val="00AF2865"/>
    <w:rsid w:val="00AF5DDB"/>
    <w:rsid w:val="00B03A69"/>
    <w:rsid w:val="00B06CFA"/>
    <w:rsid w:val="00B17BCA"/>
    <w:rsid w:val="00B30DAB"/>
    <w:rsid w:val="00B36D09"/>
    <w:rsid w:val="00B377BB"/>
    <w:rsid w:val="00B410BD"/>
    <w:rsid w:val="00B52B16"/>
    <w:rsid w:val="00B6076E"/>
    <w:rsid w:val="00B61A88"/>
    <w:rsid w:val="00B65B99"/>
    <w:rsid w:val="00B742F3"/>
    <w:rsid w:val="00B875FF"/>
    <w:rsid w:val="00BA30FD"/>
    <w:rsid w:val="00BA454C"/>
    <w:rsid w:val="00BB530B"/>
    <w:rsid w:val="00BB6093"/>
    <w:rsid w:val="00BC59DD"/>
    <w:rsid w:val="00BC636F"/>
    <w:rsid w:val="00BD6074"/>
    <w:rsid w:val="00BE0C1A"/>
    <w:rsid w:val="00BE2683"/>
    <w:rsid w:val="00BE7241"/>
    <w:rsid w:val="00BF5164"/>
    <w:rsid w:val="00C060C0"/>
    <w:rsid w:val="00C07EC5"/>
    <w:rsid w:val="00C24B16"/>
    <w:rsid w:val="00C37420"/>
    <w:rsid w:val="00C44492"/>
    <w:rsid w:val="00C474B6"/>
    <w:rsid w:val="00C50FDE"/>
    <w:rsid w:val="00C70902"/>
    <w:rsid w:val="00C7462C"/>
    <w:rsid w:val="00C87186"/>
    <w:rsid w:val="00C97731"/>
    <w:rsid w:val="00CA10D9"/>
    <w:rsid w:val="00CA5995"/>
    <w:rsid w:val="00CB1F28"/>
    <w:rsid w:val="00CB37EF"/>
    <w:rsid w:val="00CD2EAD"/>
    <w:rsid w:val="00CD3285"/>
    <w:rsid w:val="00CF4FC5"/>
    <w:rsid w:val="00CF5724"/>
    <w:rsid w:val="00D02CA1"/>
    <w:rsid w:val="00D04A0D"/>
    <w:rsid w:val="00D11E5A"/>
    <w:rsid w:val="00D16042"/>
    <w:rsid w:val="00D20402"/>
    <w:rsid w:val="00D23DF2"/>
    <w:rsid w:val="00D26F3E"/>
    <w:rsid w:val="00D32439"/>
    <w:rsid w:val="00D41853"/>
    <w:rsid w:val="00D51E81"/>
    <w:rsid w:val="00D56C7C"/>
    <w:rsid w:val="00D65C67"/>
    <w:rsid w:val="00D7373C"/>
    <w:rsid w:val="00DB1B64"/>
    <w:rsid w:val="00DB6968"/>
    <w:rsid w:val="00DB768F"/>
    <w:rsid w:val="00DC0CFE"/>
    <w:rsid w:val="00DC1DA3"/>
    <w:rsid w:val="00DC2479"/>
    <w:rsid w:val="00DC5745"/>
    <w:rsid w:val="00DC666A"/>
    <w:rsid w:val="00DE066E"/>
    <w:rsid w:val="00DE3718"/>
    <w:rsid w:val="00DE3ACE"/>
    <w:rsid w:val="00DF33E8"/>
    <w:rsid w:val="00DF419E"/>
    <w:rsid w:val="00DF597F"/>
    <w:rsid w:val="00DF751C"/>
    <w:rsid w:val="00E02E8B"/>
    <w:rsid w:val="00E03684"/>
    <w:rsid w:val="00E06A68"/>
    <w:rsid w:val="00E31681"/>
    <w:rsid w:val="00E3319F"/>
    <w:rsid w:val="00E37892"/>
    <w:rsid w:val="00E406F4"/>
    <w:rsid w:val="00E432C4"/>
    <w:rsid w:val="00E516A3"/>
    <w:rsid w:val="00E517E5"/>
    <w:rsid w:val="00E5299C"/>
    <w:rsid w:val="00E63B61"/>
    <w:rsid w:val="00E65AF9"/>
    <w:rsid w:val="00E774EA"/>
    <w:rsid w:val="00EB1601"/>
    <w:rsid w:val="00EB5FB7"/>
    <w:rsid w:val="00EC312F"/>
    <w:rsid w:val="00ED0DC1"/>
    <w:rsid w:val="00EE19D4"/>
    <w:rsid w:val="00EE30B0"/>
    <w:rsid w:val="00EF1439"/>
    <w:rsid w:val="00EF2710"/>
    <w:rsid w:val="00EF7606"/>
    <w:rsid w:val="00F10476"/>
    <w:rsid w:val="00F203A5"/>
    <w:rsid w:val="00F2136E"/>
    <w:rsid w:val="00F40C27"/>
    <w:rsid w:val="00F430D5"/>
    <w:rsid w:val="00F47228"/>
    <w:rsid w:val="00F5152C"/>
    <w:rsid w:val="00F579C8"/>
    <w:rsid w:val="00F60FDA"/>
    <w:rsid w:val="00F62D7D"/>
    <w:rsid w:val="00F65185"/>
    <w:rsid w:val="00F6752B"/>
    <w:rsid w:val="00F72C23"/>
    <w:rsid w:val="00F74490"/>
    <w:rsid w:val="00F8144A"/>
    <w:rsid w:val="00F84527"/>
    <w:rsid w:val="00F8703C"/>
    <w:rsid w:val="00FA0EFF"/>
    <w:rsid w:val="00FA4546"/>
    <w:rsid w:val="00FA637C"/>
    <w:rsid w:val="00FB24DF"/>
    <w:rsid w:val="00FB3A6C"/>
    <w:rsid w:val="00FC140A"/>
    <w:rsid w:val="00FD66EB"/>
    <w:rsid w:val="00FF03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82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892"/>
  </w:style>
  <w:style w:type="paragraph" w:styleId="2">
    <w:name w:val="heading 2"/>
    <w:basedOn w:val="a"/>
    <w:link w:val="20"/>
    <w:uiPriority w:val="9"/>
    <w:qFormat/>
    <w:rsid w:val="007F507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507F"/>
    <w:rPr>
      <w:rFonts w:ascii="Times New Roman" w:eastAsia="Times New Roman" w:hAnsi="Times New Roman" w:cs="Times New Roman"/>
      <w:b/>
      <w:bCs/>
      <w:sz w:val="36"/>
      <w:szCs w:val="36"/>
      <w:lang w:eastAsia="ru-RU"/>
    </w:rPr>
  </w:style>
  <w:style w:type="table" w:customStyle="1" w:styleId="TableNormal">
    <w:name w:val="Table Normal"/>
    <w:uiPriority w:val="2"/>
    <w:semiHidden/>
    <w:unhideWhenUsed/>
    <w:qFormat/>
    <w:rsid w:val="006717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71760"/>
    <w:pPr>
      <w:widowControl w:val="0"/>
      <w:autoSpaceDE w:val="0"/>
      <w:autoSpaceDN w:val="0"/>
      <w:spacing w:before="30" w:after="0" w:line="240" w:lineRule="auto"/>
      <w:ind w:left="26"/>
    </w:pPr>
    <w:rPr>
      <w:rFonts w:ascii="Cambria" w:eastAsia="Cambria" w:hAnsi="Cambria" w:cs="Cambria"/>
      <w:lang w:val="en-US"/>
    </w:rPr>
  </w:style>
  <w:style w:type="paragraph" w:styleId="a3">
    <w:name w:val="List Paragraph"/>
    <w:basedOn w:val="a"/>
    <w:link w:val="a4"/>
    <w:uiPriority w:val="1"/>
    <w:qFormat/>
    <w:rsid w:val="001076EB"/>
    <w:pPr>
      <w:spacing w:after="200" w:line="276" w:lineRule="auto"/>
      <w:ind w:left="720"/>
      <w:contextualSpacing/>
    </w:pPr>
  </w:style>
  <w:style w:type="character" w:customStyle="1" w:styleId="a4">
    <w:name w:val="Абзац списка Знак"/>
    <w:link w:val="a3"/>
    <w:uiPriority w:val="1"/>
    <w:rsid w:val="001076EB"/>
  </w:style>
  <w:style w:type="paragraph" w:customStyle="1" w:styleId="11">
    <w:name w:val="Заголовок 11"/>
    <w:basedOn w:val="a"/>
    <w:uiPriority w:val="1"/>
    <w:qFormat/>
    <w:rsid w:val="001076EB"/>
    <w:pPr>
      <w:widowControl w:val="0"/>
      <w:autoSpaceDE w:val="0"/>
      <w:autoSpaceDN w:val="0"/>
      <w:spacing w:after="0" w:line="240" w:lineRule="auto"/>
      <w:ind w:left="101"/>
      <w:outlineLvl w:val="1"/>
    </w:pPr>
    <w:rPr>
      <w:rFonts w:ascii="Times New Roman" w:eastAsia="Times New Roman" w:hAnsi="Times New Roman" w:cs="Times New Roman"/>
      <w:b/>
      <w:bCs/>
      <w:sz w:val="28"/>
      <w:szCs w:val="28"/>
      <w:lang w:eastAsia="ru-RU" w:bidi="ru-RU"/>
    </w:rPr>
  </w:style>
  <w:style w:type="paragraph" w:styleId="a5">
    <w:name w:val="No Spacing"/>
    <w:uiPriority w:val="1"/>
    <w:qFormat/>
    <w:rsid w:val="001076EB"/>
    <w:pPr>
      <w:spacing w:after="0" w:line="240" w:lineRule="auto"/>
    </w:pPr>
    <w:rPr>
      <w:rFonts w:eastAsiaTheme="minorEastAsia"/>
    </w:rPr>
  </w:style>
  <w:style w:type="character" w:customStyle="1" w:styleId="FontStyle13">
    <w:name w:val="Font Style13"/>
    <w:basedOn w:val="a0"/>
    <w:rsid w:val="001076EB"/>
    <w:rPr>
      <w:rFonts w:ascii="Times New Roman" w:hAnsi="Times New Roman" w:cs="Times New Roman"/>
      <w:sz w:val="20"/>
      <w:szCs w:val="20"/>
    </w:rPr>
  </w:style>
  <w:style w:type="paragraph" w:styleId="a6">
    <w:name w:val="Body Text"/>
    <w:basedOn w:val="a"/>
    <w:link w:val="a7"/>
    <w:uiPriority w:val="1"/>
    <w:qFormat/>
    <w:rsid w:val="00CB1F28"/>
    <w:pPr>
      <w:widowControl w:val="0"/>
      <w:autoSpaceDE w:val="0"/>
      <w:autoSpaceDN w:val="0"/>
      <w:spacing w:after="0" w:line="240" w:lineRule="auto"/>
    </w:pPr>
    <w:rPr>
      <w:rFonts w:ascii="Segoe UI Symbol" w:eastAsia="Segoe UI Symbol" w:hAnsi="Segoe UI Symbol" w:cs="Segoe UI Symbol"/>
      <w:sz w:val="25"/>
      <w:szCs w:val="25"/>
      <w:lang w:val="en-US"/>
    </w:rPr>
  </w:style>
  <w:style w:type="character" w:customStyle="1" w:styleId="a7">
    <w:name w:val="Основной текст Знак"/>
    <w:basedOn w:val="a0"/>
    <w:link w:val="a6"/>
    <w:uiPriority w:val="1"/>
    <w:rsid w:val="00CB1F28"/>
    <w:rPr>
      <w:rFonts w:ascii="Segoe UI Symbol" w:eastAsia="Segoe UI Symbol" w:hAnsi="Segoe UI Symbol" w:cs="Segoe UI Symbol"/>
      <w:sz w:val="25"/>
      <w:szCs w:val="25"/>
      <w:lang w:val="en-US"/>
    </w:rPr>
  </w:style>
  <w:style w:type="character" w:customStyle="1" w:styleId="paragraph">
    <w:name w:val="paragraph"/>
    <w:basedOn w:val="a0"/>
    <w:rsid w:val="007F507F"/>
  </w:style>
  <w:style w:type="character" w:styleId="a8">
    <w:name w:val="Hyperlink"/>
    <w:basedOn w:val="a0"/>
    <w:uiPriority w:val="99"/>
    <w:semiHidden/>
    <w:unhideWhenUsed/>
    <w:rsid w:val="00E37892"/>
    <w:rPr>
      <w:color w:val="0000FF"/>
      <w:u w:val="single"/>
    </w:rPr>
  </w:style>
  <w:style w:type="character" w:customStyle="1" w:styleId="ezkurwreuab5ozgtqnkl">
    <w:name w:val="ezkurwreuab5ozgtqnkl"/>
    <w:basedOn w:val="a0"/>
    <w:rsid w:val="00BC59DD"/>
  </w:style>
  <w:style w:type="character" w:styleId="a9">
    <w:name w:val="annotation reference"/>
    <w:basedOn w:val="a0"/>
    <w:uiPriority w:val="99"/>
    <w:semiHidden/>
    <w:unhideWhenUsed/>
    <w:rsid w:val="00540B9E"/>
    <w:rPr>
      <w:sz w:val="16"/>
      <w:szCs w:val="16"/>
    </w:rPr>
  </w:style>
  <w:style w:type="paragraph" w:styleId="aa">
    <w:name w:val="annotation text"/>
    <w:basedOn w:val="a"/>
    <w:link w:val="ab"/>
    <w:uiPriority w:val="99"/>
    <w:semiHidden/>
    <w:unhideWhenUsed/>
    <w:rsid w:val="00540B9E"/>
    <w:pPr>
      <w:spacing w:line="240" w:lineRule="auto"/>
    </w:pPr>
    <w:rPr>
      <w:sz w:val="20"/>
      <w:szCs w:val="20"/>
    </w:rPr>
  </w:style>
  <w:style w:type="character" w:customStyle="1" w:styleId="ab">
    <w:name w:val="Текст примечания Знак"/>
    <w:basedOn w:val="a0"/>
    <w:link w:val="aa"/>
    <w:uiPriority w:val="99"/>
    <w:semiHidden/>
    <w:rsid w:val="00540B9E"/>
    <w:rPr>
      <w:sz w:val="20"/>
      <w:szCs w:val="20"/>
    </w:rPr>
  </w:style>
  <w:style w:type="paragraph" w:styleId="ac">
    <w:name w:val="annotation subject"/>
    <w:basedOn w:val="aa"/>
    <w:next w:val="aa"/>
    <w:link w:val="ad"/>
    <w:uiPriority w:val="99"/>
    <w:semiHidden/>
    <w:unhideWhenUsed/>
    <w:rsid w:val="00540B9E"/>
    <w:rPr>
      <w:b/>
      <w:bCs/>
    </w:rPr>
  </w:style>
  <w:style w:type="character" w:customStyle="1" w:styleId="ad">
    <w:name w:val="Тема примечания Знак"/>
    <w:basedOn w:val="ab"/>
    <w:link w:val="ac"/>
    <w:uiPriority w:val="99"/>
    <w:semiHidden/>
    <w:rsid w:val="00540B9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892"/>
  </w:style>
  <w:style w:type="paragraph" w:styleId="2">
    <w:name w:val="heading 2"/>
    <w:basedOn w:val="a"/>
    <w:link w:val="20"/>
    <w:uiPriority w:val="9"/>
    <w:qFormat/>
    <w:rsid w:val="007F507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F507F"/>
    <w:rPr>
      <w:rFonts w:ascii="Times New Roman" w:eastAsia="Times New Roman" w:hAnsi="Times New Roman" w:cs="Times New Roman"/>
      <w:b/>
      <w:bCs/>
      <w:sz w:val="36"/>
      <w:szCs w:val="36"/>
      <w:lang w:eastAsia="ru-RU"/>
    </w:rPr>
  </w:style>
  <w:style w:type="table" w:customStyle="1" w:styleId="TableNormal">
    <w:name w:val="Table Normal"/>
    <w:uiPriority w:val="2"/>
    <w:semiHidden/>
    <w:unhideWhenUsed/>
    <w:qFormat/>
    <w:rsid w:val="006717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71760"/>
    <w:pPr>
      <w:widowControl w:val="0"/>
      <w:autoSpaceDE w:val="0"/>
      <w:autoSpaceDN w:val="0"/>
      <w:spacing w:before="30" w:after="0" w:line="240" w:lineRule="auto"/>
      <w:ind w:left="26"/>
    </w:pPr>
    <w:rPr>
      <w:rFonts w:ascii="Cambria" w:eastAsia="Cambria" w:hAnsi="Cambria" w:cs="Cambria"/>
      <w:lang w:val="en-US"/>
    </w:rPr>
  </w:style>
  <w:style w:type="paragraph" w:styleId="a3">
    <w:name w:val="List Paragraph"/>
    <w:basedOn w:val="a"/>
    <w:link w:val="a4"/>
    <w:uiPriority w:val="1"/>
    <w:qFormat/>
    <w:rsid w:val="001076EB"/>
    <w:pPr>
      <w:spacing w:after="200" w:line="276" w:lineRule="auto"/>
      <w:ind w:left="720"/>
      <w:contextualSpacing/>
    </w:pPr>
  </w:style>
  <w:style w:type="character" w:customStyle="1" w:styleId="a4">
    <w:name w:val="Абзац списка Знак"/>
    <w:link w:val="a3"/>
    <w:uiPriority w:val="1"/>
    <w:rsid w:val="001076EB"/>
  </w:style>
  <w:style w:type="paragraph" w:customStyle="1" w:styleId="11">
    <w:name w:val="Заголовок 11"/>
    <w:basedOn w:val="a"/>
    <w:uiPriority w:val="1"/>
    <w:qFormat/>
    <w:rsid w:val="001076EB"/>
    <w:pPr>
      <w:widowControl w:val="0"/>
      <w:autoSpaceDE w:val="0"/>
      <w:autoSpaceDN w:val="0"/>
      <w:spacing w:after="0" w:line="240" w:lineRule="auto"/>
      <w:ind w:left="101"/>
      <w:outlineLvl w:val="1"/>
    </w:pPr>
    <w:rPr>
      <w:rFonts w:ascii="Times New Roman" w:eastAsia="Times New Roman" w:hAnsi="Times New Roman" w:cs="Times New Roman"/>
      <w:b/>
      <w:bCs/>
      <w:sz w:val="28"/>
      <w:szCs w:val="28"/>
      <w:lang w:eastAsia="ru-RU" w:bidi="ru-RU"/>
    </w:rPr>
  </w:style>
  <w:style w:type="paragraph" w:styleId="a5">
    <w:name w:val="No Spacing"/>
    <w:uiPriority w:val="1"/>
    <w:qFormat/>
    <w:rsid w:val="001076EB"/>
    <w:pPr>
      <w:spacing w:after="0" w:line="240" w:lineRule="auto"/>
    </w:pPr>
    <w:rPr>
      <w:rFonts w:eastAsiaTheme="minorEastAsia"/>
    </w:rPr>
  </w:style>
  <w:style w:type="character" w:customStyle="1" w:styleId="FontStyle13">
    <w:name w:val="Font Style13"/>
    <w:basedOn w:val="a0"/>
    <w:rsid w:val="001076EB"/>
    <w:rPr>
      <w:rFonts w:ascii="Times New Roman" w:hAnsi="Times New Roman" w:cs="Times New Roman"/>
      <w:sz w:val="20"/>
      <w:szCs w:val="20"/>
    </w:rPr>
  </w:style>
  <w:style w:type="paragraph" w:styleId="a6">
    <w:name w:val="Body Text"/>
    <w:basedOn w:val="a"/>
    <w:link w:val="a7"/>
    <w:uiPriority w:val="1"/>
    <w:qFormat/>
    <w:rsid w:val="00CB1F28"/>
    <w:pPr>
      <w:widowControl w:val="0"/>
      <w:autoSpaceDE w:val="0"/>
      <w:autoSpaceDN w:val="0"/>
      <w:spacing w:after="0" w:line="240" w:lineRule="auto"/>
    </w:pPr>
    <w:rPr>
      <w:rFonts w:ascii="Segoe UI Symbol" w:eastAsia="Segoe UI Symbol" w:hAnsi="Segoe UI Symbol" w:cs="Segoe UI Symbol"/>
      <w:sz w:val="25"/>
      <w:szCs w:val="25"/>
      <w:lang w:val="en-US"/>
    </w:rPr>
  </w:style>
  <w:style w:type="character" w:customStyle="1" w:styleId="a7">
    <w:name w:val="Основной текст Знак"/>
    <w:basedOn w:val="a0"/>
    <w:link w:val="a6"/>
    <w:uiPriority w:val="1"/>
    <w:rsid w:val="00CB1F28"/>
    <w:rPr>
      <w:rFonts w:ascii="Segoe UI Symbol" w:eastAsia="Segoe UI Symbol" w:hAnsi="Segoe UI Symbol" w:cs="Segoe UI Symbol"/>
      <w:sz w:val="25"/>
      <w:szCs w:val="25"/>
      <w:lang w:val="en-US"/>
    </w:rPr>
  </w:style>
  <w:style w:type="character" w:customStyle="1" w:styleId="paragraph">
    <w:name w:val="paragraph"/>
    <w:basedOn w:val="a0"/>
    <w:rsid w:val="007F507F"/>
  </w:style>
  <w:style w:type="character" w:styleId="a8">
    <w:name w:val="Hyperlink"/>
    <w:basedOn w:val="a0"/>
    <w:uiPriority w:val="99"/>
    <w:semiHidden/>
    <w:unhideWhenUsed/>
    <w:rsid w:val="00E37892"/>
    <w:rPr>
      <w:color w:val="0000FF"/>
      <w:u w:val="single"/>
    </w:rPr>
  </w:style>
  <w:style w:type="character" w:customStyle="1" w:styleId="ezkurwreuab5ozgtqnkl">
    <w:name w:val="ezkurwreuab5ozgtqnkl"/>
    <w:basedOn w:val="a0"/>
    <w:rsid w:val="00BC59DD"/>
  </w:style>
  <w:style w:type="character" w:styleId="a9">
    <w:name w:val="annotation reference"/>
    <w:basedOn w:val="a0"/>
    <w:uiPriority w:val="99"/>
    <w:semiHidden/>
    <w:unhideWhenUsed/>
    <w:rsid w:val="00540B9E"/>
    <w:rPr>
      <w:sz w:val="16"/>
      <w:szCs w:val="16"/>
    </w:rPr>
  </w:style>
  <w:style w:type="paragraph" w:styleId="aa">
    <w:name w:val="annotation text"/>
    <w:basedOn w:val="a"/>
    <w:link w:val="ab"/>
    <w:uiPriority w:val="99"/>
    <w:semiHidden/>
    <w:unhideWhenUsed/>
    <w:rsid w:val="00540B9E"/>
    <w:pPr>
      <w:spacing w:line="240" w:lineRule="auto"/>
    </w:pPr>
    <w:rPr>
      <w:sz w:val="20"/>
      <w:szCs w:val="20"/>
    </w:rPr>
  </w:style>
  <w:style w:type="character" w:customStyle="1" w:styleId="ab">
    <w:name w:val="Текст примечания Знак"/>
    <w:basedOn w:val="a0"/>
    <w:link w:val="aa"/>
    <w:uiPriority w:val="99"/>
    <w:semiHidden/>
    <w:rsid w:val="00540B9E"/>
    <w:rPr>
      <w:sz w:val="20"/>
      <w:szCs w:val="20"/>
    </w:rPr>
  </w:style>
  <w:style w:type="paragraph" w:styleId="ac">
    <w:name w:val="annotation subject"/>
    <w:basedOn w:val="aa"/>
    <w:next w:val="aa"/>
    <w:link w:val="ad"/>
    <w:uiPriority w:val="99"/>
    <w:semiHidden/>
    <w:unhideWhenUsed/>
    <w:rsid w:val="00540B9E"/>
    <w:rPr>
      <w:b/>
      <w:bCs/>
    </w:rPr>
  </w:style>
  <w:style w:type="character" w:customStyle="1" w:styleId="ad">
    <w:name w:val="Тема примечания Знак"/>
    <w:basedOn w:val="ab"/>
    <w:link w:val="ac"/>
    <w:uiPriority w:val="99"/>
    <w:semiHidden/>
    <w:rsid w:val="00540B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03533">
      <w:bodyDiv w:val="1"/>
      <w:marLeft w:val="0"/>
      <w:marRight w:val="0"/>
      <w:marTop w:val="0"/>
      <w:marBottom w:val="0"/>
      <w:divBdr>
        <w:top w:val="none" w:sz="0" w:space="0" w:color="auto"/>
        <w:left w:val="none" w:sz="0" w:space="0" w:color="auto"/>
        <w:bottom w:val="none" w:sz="0" w:space="0" w:color="auto"/>
        <w:right w:val="none" w:sz="0" w:space="0" w:color="auto"/>
      </w:divBdr>
    </w:div>
    <w:div w:id="187960896">
      <w:bodyDiv w:val="1"/>
      <w:marLeft w:val="0"/>
      <w:marRight w:val="0"/>
      <w:marTop w:val="0"/>
      <w:marBottom w:val="0"/>
      <w:divBdr>
        <w:top w:val="none" w:sz="0" w:space="0" w:color="auto"/>
        <w:left w:val="none" w:sz="0" w:space="0" w:color="auto"/>
        <w:bottom w:val="none" w:sz="0" w:space="0" w:color="auto"/>
        <w:right w:val="none" w:sz="0" w:space="0" w:color="auto"/>
      </w:divBdr>
    </w:div>
    <w:div w:id="382214138">
      <w:bodyDiv w:val="1"/>
      <w:marLeft w:val="0"/>
      <w:marRight w:val="0"/>
      <w:marTop w:val="0"/>
      <w:marBottom w:val="0"/>
      <w:divBdr>
        <w:top w:val="none" w:sz="0" w:space="0" w:color="auto"/>
        <w:left w:val="none" w:sz="0" w:space="0" w:color="auto"/>
        <w:bottom w:val="none" w:sz="0" w:space="0" w:color="auto"/>
        <w:right w:val="none" w:sz="0" w:space="0" w:color="auto"/>
      </w:divBdr>
    </w:div>
    <w:div w:id="413471939">
      <w:bodyDiv w:val="1"/>
      <w:marLeft w:val="0"/>
      <w:marRight w:val="0"/>
      <w:marTop w:val="0"/>
      <w:marBottom w:val="0"/>
      <w:divBdr>
        <w:top w:val="none" w:sz="0" w:space="0" w:color="auto"/>
        <w:left w:val="none" w:sz="0" w:space="0" w:color="auto"/>
        <w:bottom w:val="none" w:sz="0" w:space="0" w:color="auto"/>
        <w:right w:val="none" w:sz="0" w:space="0" w:color="auto"/>
      </w:divBdr>
    </w:div>
    <w:div w:id="740713981">
      <w:bodyDiv w:val="1"/>
      <w:marLeft w:val="0"/>
      <w:marRight w:val="0"/>
      <w:marTop w:val="0"/>
      <w:marBottom w:val="0"/>
      <w:divBdr>
        <w:top w:val="none" w:sz="0" w:space="0" w:color="auto"/>
        <w:left w:val="none" w:sz="0" w:space="0" w:color="auto"/>
        <w:bottom w:val="none" w:sz="0" w:space="0" w:color="auto"/>
        <w:right w:val="none" w:sz="0" w:space="0" w:color="auto"/>
      </w:divBdr>
    </w:div>
    <w:div w:id="958874521">
      <w:bodyDiv w:val="1"/>
      <w:marLeft w:val="0"/>
      <w:marRight w:val="0"/>
      <w:marTop w:val="0"/>
      <w:marBottom w:val="0"/>
      <w:divBdr>
        <w:top w:val="none" w:sz="0" w:space="0" w:color="auto"/>
        <w:left w:val="none" w:sz="0" w:space="0" w:color="auto"/>
        <w:bottom w:val="none" w:sz="0" w:space="0" w:color="auto"/>
        <w:right w:val="none" w:sz="0" w:space="0" w:color="auto"/>
      </w:divBdr>
      <w:divsChild>
        <w:div w:id="154418825">
          <w:marLeft w:val="-225"/>
          <w:marRight w:val="-225"/>
          <w:marTop w:val="0"/>
          <w:marBottom w:val="150"/>
          <w:divBdr>
            <w:top w:val="none" w:sz="0" w:space="0" w:color="auto"/>
            <w:left w:val="none" w:sz="0" w:space="0" w:color="auto"/>
            <w:bottom w:val="none" w:sz="0" w:space="0" w:color="auto"/>
            <w:right w:val="none" w:sz="0" w:space="0" w:color="auto"/>
          </w:divBdr>
          <w:divsChild>
            <w:div w:id="998659378">
              <w:marLeft w:val="0"/>
              <w:marRight w:val="0"/>
              <w:marTop w:val="0"/>
              <w:marBottom w:val="0"/>
              <w:divBdr>
                <w:top w:val="none" w:sz="0" w:space="0" w:color="auto"/>
                <w:left w:val="none" w:sz="0" w:space="0" w:color="auto"/>
                <w:bottom w:val="none" w:sz="0" w:space="0" w:color="auto"/>
                <w:right w:val="none" w:sz="0" w:space="0" w:color="auto"/>
              </w:divBdr>
            </w:div>
            <w:div w:id="2128424087">
              <w:marLeft w:val="0"/>
              <w:marRight w:val="0"/>
              <w:marTop w:val="0"/>
              <w:marBottom w:val="0"/>
              <w:divBdr>
                <w:top w:val="none" w:sz="0" w:space="0" w:color="auto"/>
                <w:left w:val="none" w:sz="0" w:space="0" w:color="auto"/>
                <w:bottom w:val="none" w:sz="0" w:space="0" w:color="auto"/>
                <w:right w:val="none" w:sz="0" w:space="0" w:color="auto"/>
              </w:divBdr>
            </w:div>
          </w:divsChild>
        </w:div>
        <w:div w:id="382681925">
          <w:marLeft w:val="-225"/>
          <w:marRight w:val="-225"/>
          <w:marTop w:val="0"/>
          <w:marBottom w:val="150"/>
          <w:divBdr>
            <w:top w:val="none" w:sz="0" w:space="0" w:color="auto"/>
            <w:left w:val="none" w:sz="0" w:space="0" w:color="auto"/>
            <w:bottom w:val="none" w:sz="0" w:space="0" w:color="auto"/>
            <w:right w:val="none" w:sz="0" w:space="0" w:color="auto"/>
          </w:divBdr>
          <w:divsChild>
            <w:div w:id="884751912">
              <w:marLeft w:val="0"/>
              <w:marRight w:val="0"/>
              <w:marTop w:val="0"/>
              <w:marBottom w:val="0"/>
              <w:divBdr>
                <w:top w:val="none" w:sz="0" w:space="0" w:color="auto"/>
                <w:left w:val="none" w:sz="0" w:space="0" w:color="auto"/>
                <w:bottom w:val="none" w:sz="0" w:space="0" w:color="auto"/>
                <w:right w:val="none" w:sz="0" w:space="0" w:color="auto"/>
              </w:divBdr>
            </w:div>
            <w:div w:id="1051660737">
              <w:marLeft w:val="0"/>
              <w:marRight w:val="0"/>
              <w:marTop w:val="0"/>
              <w:marBottom w:val="0"/>
              <w:divBdr>
                <w:top w:val="none" w:sz="0" w:space="0" w:color="auto"/>
                <w:left w:val="none" w:sz="0" w:space="0" w:color="auto"/>
                <w:bottom w:val="none" w:sz="0" w:space="0" w:color="auto"/>
                <w:right w:val="none" w:sz="0" w:space="0" w:color="auto"/>
              </w:divBdr>
            </w:div>
          </w:divsChild>
        </w:div>
        <w:div w:id="390276437">
          <w:marLeft w:val="-225"/>
          <w:marRight w:val="-225"/>
          <w:marTop w:val="0"/>
          <w:marBottom w:val="150"/>
          <w:divBdr>
            <w:top w:val="none" w:sz="0" w:space="0" w:color="auto"/>
            <w:left w:val="none" w:sz="0" w:space="0" w:color="auto"/>
            <w:bottom w:val="none" w:sz="0" w:space="0" w:color="auto"/>
            <w:right w:val="none" w:sz="0" w:space="0" w:color="auto"/>
          </w:divBdr>
          <w:divsChild>
            <w:div w:id="148984898">
              <w:marLeft w:val="0"/>
              <w:marRight w:val="0"/>
              <w:marTop w:val="0"/>
              <w:marBottom w:val="0"/>
              <w:divBdr>
                <w:top w:val="none" w:sz="0" w:space="0" w:color="auto"/>
                <w:left w:val="none" w:sz="0" w:space="0" w:color="auto"/>
                <w:bottom w:val="none" w:sz="0" w:space="0" w:color="auto"/>
                <w:right w:val="none" w:sz="0" w:space="0" w:color="auto"/>
              </w:divBdr>
            </w:div>
            <w:div w:id="1695425809">
              <w:marLeft w:val="0"/>
              <w:marRight w:val="0"/>
              <w:marTop w:val="0"/>
              <w:marBottom w:val="0"/>
              <w:divBdr>
                <w:top w:val="none" w:sz="0" w:space="0" w:color="auto"/>
                <w:left w:val="none" w:sz="0" w:space="0" w:color="auto"/>
                <w:bottom w:val="none" w:sz="0" w:space="0" w:color="auto"/>
                <w:right w:val="none" w:sz="0" w:space="0" w:color="auto"/>
              </w:divBdr>
            </w:div>
          </w:divsChild>
        </w:div>
        <w:div w:id="415052044">
          <w:marLeft w:val="-225"/>
          <w:marRight w:val="-225"/>
          <w:marTop w:val="0"/>
          <w:marBottom w:val="150"/>
          <w:divBdr>
            <w:top w:val="none" w:sz="0" w:space="0" w:color="auto"/>
            <w:left w:val="none" w:sz="0" w:space="0" w:color="auto"/>
            <w:bottom w:val="none" w:sz="0" w:space="0" w:color="auto"/>
            <w:right w:val="none" w:sz="0" w:space="0" w:color="auto"/>
          </w:divBdr>
          <w:divsChild>
            <w:div w:id="769395426">
              <w:marLeft w:val="0"/>
              <w:marRight w:val="0"/>
              <w:marTop w:val="0"/>
              <w:marBottom w:val="0"/>
              <w:divBdr>
                <w:top w:val="none" w:sz="0" w:space="0" w:color="auto"/>
                <w:left w:val="none" w:sz="0" w:space="0" w:color="auto"/>
                <w:bottom w:val="none" w:sz="0" w:space="0" w:color="auto"/>
                <w:right w:val="none" w:sz="0" w:space="0" w:color="auto"/>
              </w:divBdr>
            </w:div>
            <w:div w:id="1683313477">
              <w:marLeft w:val="0"/>
              <w:marRight w:val="0"/>
              <w:marTop w:val="0"/>
              <w:marBottom w:val="0"/>
              <w:divBdr>
                <w:top w:val="none" w:sz="0" w:space="0" w:color="auto"/>
                <w:left w:val="none" w:sz="0" w:space="0" w:color="auto"/>
                <w:bottom w:val="none" w:sz="0" w:space="0" w:color="auto"/>
                <w:right w:val="none" w:sz="0" w:space="0" w:color="auto"/>
              </w:divBdr>
            </w:div>
          </w:divsChild>
        </w:div>
        <w:div w:id="504174141">
          <w:marLeft w:val="-225"/>
          <w:marRight w:val="-225"/>
          <w:marTop w:val="0"/>
          <w:marBottom w:val="150"/>
          <w:divBdr>
            <w:top w:val="none" w:sz="0" w:space="0" w:color="auto"/>
            <w:left w:val="none" w:sz="0" w:space="0" w:color="auto"/>
            <w:bottom w:val="none" w:sz="0" w:space="0" w:color="auto"/>
            <w:right w:val="none" w:sz="0" w:space="0" w:color="auto"/>
          </w:divBdr>
          <w:divsChild>
            <w:div w:id="1131168813">
              <w:marLeft w:val="0"/>
              <w:marRight w:val="0"/>
              <w:marTop w:val="0"/>
              <w:marBottom w:val="0"/>
              <w:divBdr>
                <w:top w:val="none" w:sz="0" w:space="0" w:color="auto"/>
                <w:left w:val="none" w:sz="0" w:space="0" w:color="auto"/>
                <w:bottom w:val="none" w:sz="0" w:space="0" w:color="auto"/>
                <w:right w:val="none" w:sz="0" w:space="0" w:color="auto"/>
              </w:divBdr>
            </w:div>
            <w:div w:id="1412700187">
              <w:marLeft w:val="0"/>
              <w:marRight w:val="0"/>
              <w:marTop w:val="0"/>
              <w:marBottom w:val="0"/>
              <w:divBdr>
                <w:top w:val="none" w:sz="0" w:space="0" w:color="auto"/>
                <w:left w:val="none" w:sz="0" w:space="0" w:color="auto"/>
                <w:bottom w:val="none" w:sz="0" w:space="0" w:color="auto"/>
                <w:right w:val="none" w:sz="0" w:space="0" w:color="auto"/>
              </w:divBdr>
            </w:div>
          </w:divsChild>
        </w:div>
        <w:div w:id="531114232">
          <w:marLeft w:val="-225"/>
          <w:marRight w:val="-225"/>
          <w:marTop w:val="0"/>
          <w:marBottom w:val="150"/>
          <w:divBdr>
            <w:top w:val="none" w:sz="0" w:space="0" w:color="auto"/>
            <w:left w:val="none" w:sz="0" w:space="0" w:color="auto"/>
            <w:bottom w:val="none" w:sz="0" w:space="0" w:color="auto"/>
            <w:right w:val="none" w:sz="0" w:space="0" w:color="auto"/>
          </w:divBdr>
          <w:divsChild>
            <w:div w:id="643899238">
              <w:marLeft w:val="0"/>
              <w:marRight w:val="0"/>
              <w:marTop w:val="0"/>
              <w:marBottom w:val="0"/>
              <w:divBdr>
                <w:top w:val="none" w:sz="0" w:space="0" w:color="auto"/>
                <w:left w:val="none" w:sz="0" w:space="0" w:color="auto"/>
                <w:bottom w:val="none" w:sz="0" w:space="0" w:color="auto"/>
                <w:right w:val="none" w:sz="0" w:space="0" w:color="auto"/>
              </w:divBdr>
            </w:div>
            <w:div w:id="956326219">
              <w:marLeft w:val="0"/>
              <w:marRight w:val="0"/>
              <w:marTop w:val="0"/>
              <w:marBottom w:val="0"/>
              <w:divBdr>
                <w:top w:val="none" w:sz="0" w:space="0" w:color="auto"/>
                <w:left w:val="none" w:sz="0" w:space="0" w:color="auto"/>
                <w:bottom w:val="none" w:sz="0" w:space="0" w:color="auto"/>
                <w:right w:val="none" w:sz="0" w:space="0" w:color="auto"/>
              </w:divBdr>
            </w:div>
          </w:divsChild>
        </w:div>
        <w:div w:id="1049113625">
          <w:marLeft w:val="-225"/>
          <w:marRight w:val="-225"/>
          <w:marTop w:val="0"/>
          <w:marBottom w:val="150"/>
          <w:divBdr>
            <w:top w:val="none" w:sz="0" w:space="0" w:color="auto"/>
            <w:left w:val="none" w:sz="0" w:space="0" w:color="auto"/>
            <w:bottom w:val="none" w:sz="0" w:space="0" w:color="auto"/>
            <w:right w:val="none" w:sz="0" w:space="0" w:color="auto"/>
          </w:divBdr>
          <w:divsChild>
            <w:div w:id="48656805">
              <w:marLeft w:val="0"/>
              <w:marRight w:val="0"/>
              <w:marTop w:val="0"/>
              <w:marBottom w:val="0"/>
              <w:divBdr>
                <w:top w:val="none" w:sz="0" w:space="0" w:color="auto"/>
                <w:left w:val="none" w:sz="0" w:space="0" w:color="auto"/>
                <w:bottom w:val="none" w:sz="0" w:space="0" w:color="auto"/>
                <w:right w:val="none" w:sz="0" w:space="0" w:color="auto"/>
              </w:divBdr>
            </w:div>
            <w:div w:id="2068062132">
              <w:marLeft w:val="0"/>
              <w:marRight w:val="0"/>
              <w:marTop w:val="0"/>
              <w:marBottom w:val="0"/>
              <w:divBdr>
                <w:top w:val="none" w:sz="0" w:space="0" w:color="auto"/>
                <w:left w:val="none" w:sz="0" w:space="0" w:color="auto"/>
                <w:bottom w:val="none" w:sz="0" w:space="0" w:color="auto"/>
                <w:right w:val="none" w:sz="0" w:space="0" w:color="auto"/>
              </w:divBdr>
            </w:div>
          </w:divsChild>
        </w:div>
        <w:div w:id="1305695804">
          <w:marLeft w:val="-225"/>
          <w:marRight w:val="-225"/>
          <w:marTop w:val="0"/>
          <w:marBottom w:val="150"/>
          <w:divBdr>
            <w:top w:val="none" w:sz="0" w:space="0" w:color="auto"/>
            <w:left w:val="none" w:sz="0" w:space="0" w:color="auto"/>
            <w:bottom w:val="none" w:sz="0" w:space="0" w:color="auto"/>
            <w:right w:val="none" w:sz="0" w:space="0" w:color="auto"/>
          </w:divBdr>
          <w:divsChild>
            <w:div w:id="1236474410">
              <w:marLeft w:val="0"/>
              <w:marRight w:val="0"/>
              <w:marTop w:val="0"/>
              <w:marBottom w:val="0"/>
              <w:divBdr>
                <w:top w:val="none" w:sz="0" w:space="0" w:color="auto"/>
                <w:left w:val="none" w:sz="0" w:space="0" w:color="auto"/>
                <w:bottom w:val="none" w:sz="0" w:space="0" w:color="auto"/>
                <w:right w:val="none" w:sz="0" w:space="0" w:color="auto"/>
              </w:divBdr>
            </w:div>
            <w:div w:id="1598757178">
              <w:marLeft w:val="0"/>
              <w:marRight w:val="0"/>
              <w:marTop w:val="0"/>
              <w:marBottom w:val="0"/>
              <w:divBdr>
                <w:top w:val="none" w:sz="0" w:space="0" w:color="auto"/>
                <w:left w:val="none" w:sz="0" w:space="0" w:color="auto"/>
                <w:bottom w:val="none" w:sz="0" w:space="0" w:color="auto"/>
                <w:right w:val="none" w:sz="0" w:space="0" w:color="auto"/>
              </w:divBdr>
            </w:div>
          </w:divsChild>
        </w:div>
        <w:div w:id="1381788194">
          <w:marLeft w:val="-225"/>
          <w:marRight w:val="-225"/>
          <w:marTop w:val="0"/>
          <w:marBottom w:val="150"/>
          <w:divBdr>
            <w:top w:val="none" w:sz="0" w:space="0" w:color="auto"/>
            <w:left w:val="none" w:sz="0" w:space="0" w:color="auto"/>
            <w:bottom w:val="none" w:sz="0" w:space="0" w:color="auto"/>
            <w:right w:val="none" w:sz="0" w:space="0" w:color="auto"/>
          </w:divBdr>
          <w:divsChild>
            <w:div w:id="2020227942">
              <w:marLeft w:val="0"/>
              <w:marRight w:val="0"/>
              <w:marTop w:val="0"/>
              <w:marBottom w:val="0"/>
              <w:divBdr>
                <w:top w:val="none" w:sz="0" w:space="0" w:color="auto"/>
                <w:left w:val="none" w:sz="0" w:space="0" w:color="auto"/>
                <w:bottom w:val="none" w:sz="0" w:space="0" w:color="auto"/>
                <w:right w:val="none" w:sz="0" w:space="0" w:color="auto"/>
              </w:divBdr>
            </w:div>
            <w:div w:id="2089036549">
              <w:marLeft w:val="0"/>
              <w:marRight w:val="0"/>
              <w:marTop w:val="0"/>
              <w:marBottom w:val="0"/>
              <w:divBdr>
                <w:top w:val="none" w:sz="0" w:space="0" w:color="auto"/>
                <w:left w:val="none" w:sz="0" w:space="0" w:color="auto"/>
                <w:bottom w:val="none" w:sz="0" w:space="0" w:color="auto"/>
                <w:right w:val="none" w:sz="0" w:space="0" w:color="auto"/>
              </w:divBdr>
            </w:div>
          </w:divsChild>
        </w:div>
        <w:div w:id="1586841514">
          <w:marLeft w:val="-225"/>
          <w:marRight w:val="-225"/>
          <w:marTop w:val="0"/>
          <w:marBottom w:val="150"/>
          <w:divBdr>
            <w:top w:val="none" w:sz="0" w:space="0" w:color="auto"/>
            <w:left w:val="none" w:sz="0" w:space="0" w:color="auto"/>
            <w:bottom w:val="none" w:sz="0" w:space="0" w:color="auto"/>
            <w:right w:val="none" w:sz="0" w:space="0" w:color="auto"/>
          </w:divBdr>
          <w:divsChild>
            <w:div w:id="901872267">
              <w:marLeft w:val="0"/>
              <w:marRight w:val="0"/>
              <w:marTop w:val="0"/>
              <w:marBottom w:val="0"/>
              <w:divBdr>
                <w:top w:val="none" w:sz="0" w:space="0" w:color="auto"/>
                <w:left w:val="none" w:sz="0" w:space="0" w:color="auto"/>
                <w:bottom w:val="none" w:sz="0" w:space="0" w:color="auto"/>
                <w:right w:val="none" w:sz="0" w:space="0" w:color="auto"/>
              </w:divBdr>
            </w:div>
            <w:div w:id="1470169107">
              <w:marLeft w:val="0"/>
              <w:marRight w:val="0"/>
              <w:marTop w:val="0"/>
              <w:marBottom w:val="0"/>
              <w:divBdr>
                <w:top w:val="none" w:sz="0" w:space="0" w:color="auto"/>
                <w:left w:val="none" w:sz="0" w:space="0" w:color="auto"/>
                <w:bottom w:val="none" w:sz="0" w:space="0" w:color="auto"/>
                <w:right w:val="none" w:sz="0" w:space="0" w:color="auto"/>
              </w:divBdr>
            </w:div>
          </w:divsChild>
        </w:div>
        <w:div w:id="1591812689">
          <w:marLeft w:val="-225"/>
          <w:marRight w:val="-225"/>
          <w:marTop w:val="0"/>
          <w:marBottom w:val="150"/>
          <w:divBdr>
            <w:top w:val="none" w:sz="0" w:space="0" w:color="auto"/>
            <w:left w:val="none" w:sz="0" w:space="0" w:color="auto"/>
            <w:bottom w:val="none" w:sz="0" w:space="0" w:color="auto"/>
            <w:right w:val="none" w:sz="0" w:space="0" w:color="auto"/>
          </w:divBdr>
          <w:divsChild>
            <w:div w:id="1011222711">
              <w:marLeft w:val="0"/>
              <w:marRight w:val="0"/>
              <w:marTop w:val="0"/>
              <w:marBottom w:val="0"/>
              <w:divBdr>
                <w:top w:val="none" w:sz="0" w:space="0" w:color="auto"/>
                <w:left w:val="none" w:sz="0" w:space="0" w:color="auto"/>
                <w:bottom w:val="none" w:sz="0" w:space="0" w:color="auto"/>
                <w:right w:val="none" w:sz="0" w:space="0" w:color="auto"/>
              </w:divBdr>
            </w:div>
            <w:div w:id="1441602131">
              <w:marLeft w:val="0"/>
              <w:marRight w:val="0"/>
              <w:marTop w:val="0"/>
              <w:marBottom w:val="0"/>
              <w:divBdr>
                <w:top w:val="none" w:sz="0" w:space="0" w:color="auto"/>
                <w:left w:val="none" w:sz="0" w:space="0" w:color="auto"/>
                <w:bottom w:val="none" w:sz="0" w:space="0" w:color="auto"/>
                <w:right w:val="none" w:sz="0" w:space="0" w:color="auto"/>
              </w:divBdr>
            </w:div>
          </w:divsChild>
        </w:div>
        <w:div w:id="1719667826">
          <w:marLeft w:val="-225"/>
          <w:marRight w:val="-225"/>
          <w:marTop w:val="0"/>
          <w:marBottom w:val="150"/>
          <w:divBdr>
            <w:top w:val="none" w:sz="0" w:space="0" w:color="auto"/>
            <w:left w:val="none" w:sz="0" w:space="0" w:color="auto"/>
            <w:bottom w:val="none" w:sz="0" w:space="0" w:color="auto"/>
            <w:right w:val="none" w:sz="0" w:space="0" w:color="auto"/>
          </w:divBdr>
          <w:divsChild>
            <w:div w:id="1858497089">
              <w:marLeft w:val="0"/>
              <w:marRight w:val="0"/>
              <w:marTop w:val="0"/>
              <w:marBottom w:val="0"/>
              <w:divBdr>
                <w:top w:val="none" w:sz="0" w:space="0" w:color="auto"/>
                <w:left w:val="none" w:sz="0" w:space="0" w:color="auto"/>
                <w:bottom w:val="none" w:sz="0" w:space="0" w:color="auto"/>
                <w:right w:val="none" w:sz="0" w:space="0" w:color="auto"/>
              </w:divBdr>
            </w:div>
            <w:div w:id="1947810276">
              <w:marLeft w:val="0"/>
              <w:marRight w:val="0"/>
              <w:marTop w:val="0"/>
              <w:marBottom w:val="0"/>
              <w:divBdr>
                <w:top w:val="none" w:sz="0" w:space="0" w:color="auto"/>
                <w:left w:val="none" w:sz="0" w:space="0" w:color="auto"/>
                <w:bottom w:val="none" w:sz="0" w:space="0" w:color="auto"/>
                <w:right w:val="none" w:sz="0" w:space="0" w:color="auto"/>
              </w:divBdr>
            </w:div>
          </w:divsChild>
        </w:div>
        <w:div w:id="1786461775">
          <w:marLeft w:val="-225"/>
          <w:marRight w:val="-225"/>
          <w:marTop w:val="0"/>
          <w:marBottom w:val="150"/>
          <w:divBdr>
            <w:top w:val="none" w:sz="0" w:space="0" w:color="auto"/>
            <w:left w:val="none" w:sz="0" w:space="0" w:color="auto"/>
            <w:bottom w:val="none" w:sz="0" w:space="0" w:color="auto"/>
            <w:right w:val="none" w:sz="0" w:space="0" w:color="auto"/>
          </w:divBdr>
          <w:divsChild>
            <w:div w:id="962811112">
              <w:marLeft w:val="0"/>
              <w:marRight w:val="0"/>
              <w:marTop w:val="0"/>
              <w:marBottom w:val="0"/>
              <w:divBdr>
                <w:top w:val="none" w:sz="0" w:space="0" w:color="auto"/>
                <w:left w:val="none" w:sz="0" w:space="0" w:color="auto"/>
                <w:bottom w:val="none" w:sz="0" w:space="0" w:color="auto"/>
                <w:right w:val="none" w:sz="0" w:space="0" w:color="auto"/>
              </w:divBdr>
            </w:div>
            <w:div w:id="966861177">
              <w:marLeft w:val="0"/>
              <w:marRight w:val="0"/>
              <w:marTop w:val="0"/>
              <w:marBottom w:val="0"/>
              <w:divBdr>
                <w:top w:val="none" w:sz="0" w:space="0" w:color="auto"/>
                <w:left w:val="none" w:sz="0" w:space="0" w:color="auto"/>
                <w:bottom w:val="none" w:sz="0" w:space="0" w:color="auto"/>
                <w:right w:val="none" w:sz="0" w:space="0" w:color="auto"/>
              </w:divBdr>
            </w:div>
          </w:divsChild>
        </w:div>
        <w:div w:id="2137529406">
          <w:marLeft w:val="-225"/>
          <w:marRight w:val="-225"/>
          <w:marTop w:val="0"/>
          <w:marBottom w:val="150"/>
          <w:divBdr>
            <w:top w:val="none" w:sz="0" w:space="0" w:color="auto"/>
            <w:left w:val="none" w:sz="0" w:space="0" w:color="auto"/>
            <w:bottom w:val="none" w:sz="0" w:space="0" w:color="auto"/>
            <w:right w:val="none" w:sz="0" w:space="0" w:color="auto"/>
          </w:divBdr>
          <w:divsChild>
            <w:div w:id="399862781">
              <w:marLeft w:val="0"/>
              <w:marRight w:val="0"/>
              <w:marTop w:val="0"/>
              <w:marBottom w:val="0"/>
              <w:divBdr>
                <w:top w:val="none" w:sz="0" w:space="0" w:color="auto"/>
                <w:left w:val="none" w:sz="0" w:space="0" w:color="auto"/>
                <w:bottom w:val="none" w:sz="0" w:space="0" w:color="auto"/>
                <w:right w:val="none" w:sz="0" w:space="0" w:color="auto"/>
              </w:divBdr>
            </w:div>
            <w:div w:id="140865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76871">
      <w:bodyDiv w:val="1"/>
      <w:marLeft w:val="0"/>
      <w:marRight w:val="0"/>
      <w:marTop w:val="0"/>
      <w:marBottom w:val="0"/>
      <w:divBdr>
        <w:top w:val="none" w:sz="0" w:space="0" w:color="auto"/>
        <w:left w:val="none" w:sz="0" w:space="0" w:color="auto"/>
        <w:bottom w:val="none" w:sz="0" w:space="0" w:color="auto"/>
        <w:right w:val="none" w:sz="0" w:space="0" w:color="auto"/>
      </w:divBdr>
    </w:div>
    <w:div w:id="1778213196">
      <w:bodyDiv w:val="1"/>
      <w:marLeft w:val="0"/>
      <w:marRight w:val="0"/>
      <w:marTop w:val="0"/>
      <w:marBottom w:val="0"/>
      <w:divBdr>
        <w:top w:val="none" w:sz="0" w:space="0" w:color="auto"/>
        <w:left w:val="none" w:sz="0" w:space="0" w:color="auto"/>
        <w:bottom w:val="none" w:sz="0" w:space="0" w:color="auto"/>
        <w:right w:val="none" w:sz="0" w:space="0" w:color="auto"/>
      </w:divBdr>
    </w:div>
    <w:div w:id="1840540969">
      <w:bodyDiv w:val="1"/>
      <w:marLeft w:val="0"/>
      <w:marRight w:val="0"/>
      <w:marTop w:val="0"/>
      <w:marBottom w:val="0"/>
      <w:divBdr>
        <w:top w:val="none" w:sz="0" w:space="0" w:color="auto"/>
        <w:left w:val="none" w:sz="0" w:space="0" w:color="auto"/>
        <w:bottom w:val="none" w:sz="0" w:space="0" w:color="auto"/>
        <w:right w:val="none" w:sz="0" w:space="0" w:color="auto"/>
      </w:divBdr>
    </w:div>
    <w:div w:id="1845046014">
      <w:bodyDiv w:val="1"/>
      <w:marLeft w:val="0"/>
      <w:marRight w:val="0"/>
      <w:marTop w:val="0"/>
      <w:marBottom w:val="0"/>
      <w:divBdr>
        <w:top w:val="none" w:sz="0" w:space="0" w:color="auto"/>
        <w:left w:val="none" w:sz="0" w:space="0" w:color="auto"/>
        <w:bottom w:val="none" w:sz="0" w:space="0" w:color="auto"/>
        <w:right w:val="none" w:sz="0" w:space="0" w:color="auto"/>
      </w:divBdr>
    </w:div>
    <w:div w:id="1918779932">
      <w:bodyDiv w:val="1"/>
      <w:marLeft w:val="0"/>
      <w:marRight w:val="0"/>
      <w:marTop w:val="0"/>
      <w:marBottom w:val="0"/>
      <w:divBdr>
        <w:top w:val="none" w:sz="0" w:space="0" w:color="auto"/>
        <w:left w:val="none" w:sz="0" w:space="0" w:color="auto"/>
        <w:bottom w:val="none" w:sz="0" w:space="0" w:color="auto"/>
        <w:right w:val="none" w:sz="0" w:space="0" w:color="auto"/>
      </w:divBdr>
    </w:div>
    <w:div w:id="198727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29998</Words>
  <Characters>170992</Characters>
  <Application>Microsoft Office Word</Application>
  <DocSecurity>0</DocSecurity>
  <Lines>1424</Lines>
  <Paragraphs>401</Paragraphs>
  <ScaleCrop>false</ScaleCrop>
  <HeadingPairs>
    <vt:vector size="2" baseType="variant">
      <vt:variant>
        <vt:lpstr>Название</vt:lpstr>
      </vt:variant>
      <vt:variant>
        <vt:i4>1</vt:i4>
      </vt:variant>
    </vt:vector>
  </HeadingPairs>
  <TitlesOfParts>
    <vt:vector size="1" baseType="lpstr">
      <vt:lpstr/>
    </vt:vector>
  </TitlesOfParts>
  <Company>ТОО «InformConsulting»</Company>
  <LinksUpToDate>false</LinksUpToDate>
  <CharactersWithSpaces>200589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Yandex.Translate</dc:creator>
  <cp:lastModifiedBy>Ахметкалиева Г Т</cp:lastModifiedBy>
  <cp:revision>5</cp:revision>
  <cp:lastPrinted>2026-07-28T10:40:00Z</cp:lastPrinted>
  <dcterms:created xsi:type="dcterms:W3CDTF">2026-08-14T06:41:00Z</dcterms:created>
  <dcterms:modified xsi:type="dcterms:W3CDTF">2026-09-30T02:36:00Z</dcterms:modified>
</cp:coreProperties>
</file>