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F85" w:rsidRPr="00777ACC" w:rsidRDefault="00F54F85" w:rsidP="002066A9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2066A9" w:rsidRPr="00777ACC" w:rsidRDefault="00F54F85" w:rsidP="002066A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777ACC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ТЕХНИЧЕСКАЯ СПЕЦИФИКАЦИЯ</w:t>
      </w:r>
    </w:p>
    <w:p w:rsidR="002066A9" w:rsidRPr="00777ACC" w:rsidRDefault="002066A9" w:rsidP="002066A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777ACC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Работы по модернизации локальной сети, прокладке волоконно-оптической линии и подключению отдельных корпусов к существующей сети колледжа</w:t>
      </w:r>
    </w:p>
    <w:p w:rsidR="00945722" w:rsidRPr="002066A9" w:rsidRDefault="00945722" w:rsidP="002066A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945722" w:rsidRPr="002066A9" w:rsidRDefault="00945722" w:rsidP="002066A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kk-KZ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955"/>
        <w:gridCol w:w="4698"/>
        <w:gridCol w:w="897"/>
        <w:gridCol w:w="1695"/>
        <w:gridCol w:w="1693"/>
      </w:tblGrid>
      <w:tr w:rsidR="002066A9" w:rsidRPr="002066A9" w:rsidTr="002066A9">
        <w:trPr>
          <w:trHeight w:val="600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722" w:rsidRPr="002066A9" w:rsidRDefault="00945722" w:rsidP="002066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2066A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№</w:t>
            </w:r>
          </w:p>
        </w:tc>
        <w:tc>
          <w:tcPr>
            <w:tcW w:w="4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722" w:rsidRPr="002066A9" w:rsidRDefault="00945722" w:rsidP="002066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2066A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722" w:rsidRPr="002066A9" w:rsidRDefault="00945722" w:rsidP="002066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2066A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Ед.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722" w:rsidRPr="002066A9" w:rsidRDefault="00945722" w:rsidP="002066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2066A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Цена </w:t>
            </w:r>
            <w:r w:rsidR="00B452A0" w:rsidRPr="002066A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за единицу </w:t>
            </w:r>
            <w:r w:rsidRPr="002066A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(</w:t>
            </w:r>
            <w:r w:rsidRPr="002066A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kzt)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52A0" w:rsidRPr="002066A9" w:rsidRDefault="00945722" w:rsidP="002066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2066A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Цена (</w:t>
            </w:r>
            <w:r w:rsidRPr="002066A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kzt)</w:t>
            </w:r>
            <w:r w:rsidR="00B452A0" w:rsidRPr="002066A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Всего</w:t>
            </w:r>
          </w:p>
        </w:tc>
      </w:tr>
      <w:tr w:rsidR="002066A9" w:rsidRPr="002066A9" w:rsidTr="002066A9">
        <w:trPr>
          <w:trHeight w:val="683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722" w:rsidRPr="002066A9" w:rsidRDefault="00945722" w:rsidP="002066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066A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722" w:rsidRPr="002066A9" w:rsidRDefault="00823939" w:rsidP="002066A9">
            <w:pPr>
              <w:pStyle w:val="1"/>
              <w:shd w:val="clear" w:color="auto" w:fill="FFFFFF"/>
              <w:spacing w:before="0" w:line="240" w:lineRule="auto"/>
              <w:rPr>
                <w:rFonts w:ascii="Times New Roman" w:hAnsi="Times New Roman"/>
                <w:b w:val="0"/>
                <w:bCs w:val="0"/>
                <w:color w:val="000000" w:themeColor="text1"/>
                <w:sz w:val="24"/>
                <w:szCs w:val="24"/>
                <w:lang w:val="kk-KZ"/>
              </w:rPr>
            </w:pPr>
            <w:r w:rsidRPr="002066A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Работы по модернизации локальной сети, прокладке волоконно-оптической</w:t>
            </w:r>
            <w:r w:rsidR="00564998" w:rsidRPr="002066A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линии и подключению отдельн</w:t>
            </w:r>
            <w:r w:rsidR="00564998" w:rsidRPr="002066A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  <w:lang w:val="kk-KZ"/>
              </w:rPr>
              <w:t xml:space="preserve">ых </w:t>
            </w:r>
            <w:r w:rsidR="00564998" w:rsidRPr="002066A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корпус</w:t>
            </w:r>
            <w:r w:rsidR="00564998" w:rsidRPr="002066A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  <w:lang w:val="kk-KZ"/>
              </w:rPr>
              <w:t>ов</w:t>
            </w:r>
            <w:r w:rsidRPr="002066A9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к существующей сети колледжа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5722" w:rsidRPr="002066A9" w:rsidRDefault="00564998" w:rsidP="002066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2066A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Одна работа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5722" w:rsidRPr="002066A9" w:rsidRDefault="00564998" w:rsidP="002066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2066A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780 000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5722" w:rsidRPr="002066A9" w:rsidRDefault="00564998" w:rsidP="002066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2066A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780 000</w:t>
            </w:r>
          </w:p>
        </w:tc>
      </w:tr>
    </w:tbl>
    <w:p w:rsidR="0035394C" w:rsidRPr="002066A9" w:rsidRDefault="0035394C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EC23C9" w:rsidRPr="002066A9" w:rsidRDefault="00EC23C9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EC23C9" w:rsidRPr="002066A9" w:rsidRDefault="00EC23C9" w:rsidP="002066A9">
      <w:pPr>
        <w:pStyle w:val="1"/>
        <w:spacing w:line="240" w:lineRule="auto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/>
          <w:b w:val="0"/>
          <w:color w:val="000000" w:themeColor="text1"/>
          <w:sz w:val="24"/>
          <w:szCs w:val="24"/>
        </w:rPr>
        <w:t>Техническая спецификация</w:t>
      </w:r>
      <w:r w:rsidR="009B2553" w:rsidRPr="002066A9">
        <w:rPr>
          <w:rFonts w:ascii="Times New Roman" w:hAnsi="Times New Roman"/>
          <w:b w:val="0"/>
          <w:color w:val="000000" w:themeColor="text1"/>
          <w:sz w:val="24"/>
          <w:szCs w:val="24"/>
          <w:lang w:val="kk-KZ"/>
        </w:rPr>
        <w:t xml:space="preserve"> </w:t>
      </w:r>
      <w:r w:rsidRPr="002066A9">
        <w:rPr>
          <w:rFonts w:ascii="Times New Roman" w:hAnsi="Times New Roman"/>
          <w:b w:val="0"/>
          <w:color w:val="000000" w:themeColor="text1"/>
          <w:sz w:val="24"/>
          <w:szCs w:val="24"/>
        </w:rPr>
        <w:t>на выполнение работ по модернизации локальной сети</w:t>
      </w:r>
    </w:p>
    <w:p w:rsidR="00EC23C9" w:rsidRPr="002066A9" w:rsidRDefault="00EC23C9" w:rsidP="002066A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Работы по модернизации локальной сети, прокладке волоконно-оптической линии и подключению отдельных корпусов к существующей сети колледжа</w:t>
      </w:r>
    </w:p>
    <w:p w:rsidR="00EC23C9" w:rsidRPr="002066A9" w:rsidRDefault="00EC23C9" w:rsidP="002066A9">
      <w:pPr>
        <w:pStyle w:val="3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1. Общие сведения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 xml:space="preserve">Заказчик имеет действующее подключение к сети Интернет со скоростью </w:t>
      </w:r>
      <w:r w:rsidRPr="002066A9">
        <w:rPr>
          <w:rStyle w:val="a6"/>
          <w:rFonts w:eastAsiaTheme="majorEastAsia"/>
          <w:b w:val="0"/>
          <w:color w:val="000000" w:themeColor="text1"/>
        </w:rPr>
        <w:t>до 500 Мбит/</w:t>
      </w:r>
      <w:proofErr w:type="gramStart"/>
      <w:r w:rsidRPr="002066A9">
        <w:rPr>
          <w:rStyle w:val="a6"/>
          <w:rFonts w:eastAsiaTheme="majorEastAsia"/>
          <w:b w:val="0"/>
          <w:color w:val="000000" w:themeColor="text1"/>
        </w:rPr>
        <w:t>с</w:t>
      </w:r>
      <w:proofErr w:type="gramEnd"/>
      <w:r w:rsidRPr="002066A9">
        <w:rPr>
          <w:color w:val="000000" w:themeColor="text1"/>
        </w:rPr>
        <w:t xml:space="preserve"> в трех отдельных точках, расположенных в Главном учебном корпусе.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 xml:space="preserve">Существующая локальная сеть отдельных участков выполнена с использованием сетевого оборудования и кабельных линий, рассчитанных преимущественно на скорость передачи данных до </w:t>
      </w:r>
      <w:r w:rsidRPr="002066A9">
        <w:rPr>
          <w:rStyle w:val="a6"/>
          <w:rFonts w:eastAsiaTheme="majorEastAsia"/>
          <w:b w:val="0"/>
          <w:color w:val="000000" w:themeColor="text1"/>
        </w:rPr>
        <w:t>100 Мбит/с</w:t>
      </w:r>
      <w:r w:rsidRPr="002066A9">
        <w:rPr>
          <w:color w:val="000000" w:themeColor="text1"/>
        </w:rPr>
        <w:t xml:space="preserve">, в </w:t>
      </w:r>
      <w:proofErr w:type="gramStart"/>
      <w:r w:rsidRPr="002066A9">
        <w:rPr>
          <w:color w:val="000000" w:themeColor="text1"/>
        </w:rPr>
        <w:t>связи</w:t>
      </w:r>
      <w:proofErr w:type="gramEnd"/>
      <w:r w:rsidRPr="002066A9">
        <w:rPr>
          <w:color w:val="000000" w:themeColor="text1"/>
        </w:rPr>
        <w:t xml:space="preserve"> с чем существующая инфраструктура не обеспечивает полноценную передачу данных на скорости до 500 Мбит/с и не соответствует требованиям современной гигабитной локальной сети.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В целях модернизации существующей сетевой инфраструктуры необходимо выполнить комплекс работ по прокладке волоконно-оптической линии связи от Главного учебного корпуса через здание Технолаборатории до первого этажа здания общежития, заменить/установить необходимое сетевое оборудование, выполнить кабельную разводку и организовать гигабитное подключение учебных кабинетов и помещений.</w:t>
      </w:r>
    </w:p>
    <w:p w:rsidR="00EC23C9" w:rsidRPr="002066A9" w:rsidRDefault="00EC23C9" w:rsidP="002066A9">
      <w:pPr>
        <w:pStyle w:val="1"/>
        <w:spacing w:line="240" w:lineRule="auto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/>
          <w:b w:val="0"/>
          <w:color w:val="000000" w:themeColor="text1"/>
          <w:sz w:val="24"/>
          <w:szCs w:val="24"/>
        </w:rPr>
        <w:t>2. Основной объем работ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Исполнитель должен выполнить полный комплекс работ, включающий:</w:t>
      </w:r>
    </w:p>
    <w:p w:rsidR="00EC23C9" w:rsidRPr="002066A9" w:rsidRDefault="00EC23C9" w:rsidP="002066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Обследование существующей локальной сети и определение мест размещения оборудования. </w:t>
      </w:r>
    </w:p>
    <w:p w:rsidR="00EC23C9" w:rsidRPr="002066A9" w:rsidRDefault="00EC23C9" w:rsidP="002066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Определение оптимального маршрута прокладки волоконно-оптической линии. </w:t>
      </w:r>
    </w:p>
    <w:p w:rsidR="00EC23C9" w:rsidRPr="002066A9" w:rsidRDefault="00EC23C9" w:rsidP="002066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Прокладку волоконно-оптического кабеля: </w:t>
      </w:r>
    </w:p>
    <w:p w:rsidR="00EC23C9" w:rsidRPr="002066A9" w:rsidRDefault="00EC23C9" w:rsidP="002066A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Главного учебного корпуса; </w:t>
      </w:r>
    </w:p>
    <w:p w:rsidR="00EC23C9" w:rsidRPr="002066A9" w:rsidRDefault="00EC23C9" w:rsidP="002066A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 здания Технолаборатории; </w:t>
      </w:r>
    </w:p>
    <w:p w:rsidR="00EC23C9" w:rsidRPr="002066A9" w:rsidRDefault="00EC23C9" w:rsidP="002066A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далее до первого этажа здания общежития. </w:t>
      </w:r>
    </w:p>
    <w:p w:rsidR="00EC23C9" w:rsidRPr="002066A9" w:rsidRDefault="00EC23C9" w:rsidP="002066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Организацию оптического соединения между указанными зданиями. </w:t>
      </w:r>
    </w:p>
    <w:p w:rsidR="00EC23C9" w:rsidRPr="002066A9" w:rsidRDefault="00EC23C9" w:rsidP="002066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Установку необходимого активного и пассивного сетевого оборудования. </w:t>
      </w:r>
    </w:p>
    <w:p w:rsidR="00EC23C9" w:rsidRPr="002066A9" w:rsidRDefault="00EC23C9" w:rsidP="002066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Установку гигабитных коммутаторов. </w:t>
      </w:r>
    </w:p>
    <w:p w:rsidR="00EC23C9" w:rsidRPr="002066A9" w:rsidRDefault="00EC23C9" w:rsidP="002066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Установку маршрутизаторов/точек доступа Wi-Fi в предусмотренных помещениях. </w:t>
      </w:r>
    </w:p>
    <w:p w:rsidR="00EC23C9" w:rsidRPr="002066A9" w:rsidRDefault="00EC23C9" w:rsidP="002066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Прокладку новой структурированной кабельной системы до помещений пользователей. </w:t>
      </w:r>
    </w:p>
    <w:p w:rsidR="00EC23C9" w:rsidRPr="002066A9" w:rsidRDefault="00EC23C9" w:rsidP="002066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Подключение </w:t>
      </w: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13 помещений</w:t>
      </w: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согласно фактической схеме размещения Заказчика. </w:t>
      </w:r>
    </w:p>
    <w:p w:rsidR="00EC23C9" w:rsidRPr="002066A9" w:rsidRDefault="00EC23C9" w:rsidP="002066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Обеспечение возможности передачи данных по локальной сети со скоростью </w:t>
      </w: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1 Гбит/</w:t>
      </w:r>
      <w:proofErr w:type="gramStart"/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с</w:t>
      </w:r>
      <w:proofErr w:type="gramEnd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соответствующих сетевых портах. </w:t>
      </w:r>
    </w:p>
    <w:p w:rsidR="00EC23C9" w:rsidRPr="002066A9" w:rsidRDefault="00EC23C9" w:rsidP="002066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Обеспечение использования существующего интернет-канала со скоростью до </w:t>
      </w: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500 Мбит/</w:t>
      </w:r>
      <w:proofErr w:type="gramStart"/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с</w:t>
      </w:r>
      <w:proofErr w:type="gramEnd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>без</w:t>
      </w:r>
      <w:proofErr w:type="gramEnd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ограничения со стороны вновь устанавливаемого оборудования. </w:t>
      </w:r>
    </w:p>
    <w:p w:rsidR="00EC23C9" w:rsidRPr="002066A9" w:rsidRDefault="00EC23C9" w:rsidP="002066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Настройку сетевого оборудования. </w:t>
      </w:r>
    </w:p>
    <w:p w:rsidR="00EC23C9" w:rsidRPr="002066A9" w:rsidRDefault="00EC23C9" w:rsidP="002066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Настройку адресации, маршрутизации и локальной сети. </w:t>
      </w:r>
    </w:p>
    <w:p w:rsidR="00EC23C9" w:rsidRPr="002066A9" w:rsidRDefault="00EC23C9" w:rsidP="002066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Подключение всех установленных устройств к существующей сети Интернет. </w:t>
      </w:r>
    </w:p>
    <w:p w:rsidR="00EC23C9" w:rsidRPr="002066A9" w:rsidRDefault="00EC23C9" w:rsidP="002066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Проверку фактической скорости передачи данных. </w:t>
      </w:r>
    </w:p>
    <w:p w:rsidR="00EC23C9" w:rsidRPr="002066A9" w:rsidRDefault="00EC23C9" w:rsidP="002066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Тестирование оптической линии и медных сетевых линий. </w:t>
      </w:r>
    </w:p>
    <w:p w:rsidR="00EC23C9" w:rsidRPr="002066A9" w:rsidRDefault="00EC23C9" w:rsidP="002066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Устранение выявленных недостатков. </w:t>
      </w:r>
    </w:p>
    <w:p w:rsidR="00EC23C9" w:rsidRPr="002066A9" w:rsidRDefault="00EC23C9" w:rsidP="002066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Приведение рабочего места и мест прокладки кабелей в надлежащее состояние после окончания работ. </w:t>
      </w:r>
    </w:p>
    <w:p w:rsidR="00EC23C9" w:rsidRPr="002066A9" w:rsidRDefault="00EC23C9" w:rsidP="002066A9">
      <w:pPr>
        <w:pStyle w:val="1"/>
        <w:spacing w:line="240" w:lineRule="auto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/>
          <w:b w:val="0"/>
          <w:color w:val="000000" w:themeColor="text1"/>
          <w:sz w:val="24"/>
          <w:szCs w:val="24"/>
        </w:rPr>
        <w:t>3. Волоконно-оптическая линия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Для объединения отдельных зданий необходимо выполнить прокладку волоконно-оптической линии связи.</w:t>
      </w:r>
    </w:p>
    <w:p w:rsidR="00EC23C9" w:rsidRPr="002066A9" w:rsidRDefault="00EC23C9" w:rsidP="002066A9">
      <w:pPr>
        <w:pStyle w:val="3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Требования:</w:t>
      </w:r>
    </w:p>
    <w:p w:rsidR="00EC23C9" w:rsidRPr="002066A9" w:rsidRDefault="00EC23C9" w:rsidP="002066A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тип кабеля — волоконно-оптический, предназначенный для передачи данных; </w:t>
      </w:r>
    </w:p>
    <w:p w:rsidR="00EC23C9" w:rsidRPr="002066A9" w:rsidRDefault="00EC23C9" w:rsidP="002066A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количество волокон — </w:t>
      </w: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не менее 4 оптических волокон</w:t>
      </w: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EC23C9" w:rsidRPr="002066A9" w:rsidRDefault="00EC23C9" w:rsidP="002066A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тип волокна — одномодовое или иное технически совместимое решение, обеспечивающее требуемую пропускную способность; </w:t>
      </w:r>
    </w:p>
    <w:p w:rsidR="00EC23C9" w:rsidRPr="002066A9" w:rsidRDefault="00EC23C9" w:rsidP="002066A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пропускная способность линии — </w:t>
      </w: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не менее 1 Гбит/</w:t>
      </w:r>
      <w:proofErr w:type="gramStart"/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с</w:t>
      </w:r>
      <w:proofErr w:type="gramEnd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EC23C9" w:rsidRPr="002066A9" w:rsidRDefault="00EC23C9" w:rsidP="002066A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линия должна обеспечивать стабильную передачу данных между Главным учебным корпусом, Технолабораторией и первым этажом общежития; </w:t>
      </w:r>
    </w:p>
    <w:p w:rsidR="00EC23C9" w:rsidRPr="002066A9" w:rsidRDefault="00EC23C9" w:rsidP="002066A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прокладка должна осуществляться с защитой кабеля от механических повреждений; </w:t>
      </w:r>
    </w:p>
    <w:p w:rsidR="00EC23C9" w:rsidRPr="002066A9" w:rsidRDefault="00EC23C9" w:rsidP="002066A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места ввода кабеля в здания должны быть защищены и аккуратно оформлены; </w:t>
      </w:r>
    </w:p>
    <w:p w:rsidR="00EC23C9" w:rsidRPr="002066A9" w:rsidRDefault="00EC23C9" w:rsidP="002066A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необходимости использовать </w:t>
      </w:r>
      <w:proofErr w:type="gramStart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>кабель-каналы</w:t>
      </w:r>
      <w:proofErr w:type="gramEnd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гофрированную трубу, крепежные элементы и другие материалы; </w:t>
      </w:r>
    </w:p>
    <w:p w:rsidR="00EC23C9" w:rsidRPr="002066A9" w:rsidRDefault="00EC23C9" w:rsidP="002066A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выполнить оконцевание оптического кабеля; </w:t>
      </w:r>
    </w:p>
    <w:p w:rsidR="00EC23C9" w:rsidRPr="002066A9" w:rsidRDefault="00EC23C9" w:rsidP="002066A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установить оптические боксы/кроссы; </w:t>
      </w:r>
    </w:p>
    <w:p w:rsidR="00EC23C9" w:rsidRPr="002066A9" w:rsidRDefault="00EC23C9" w:rsidP="002066A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установить необходимые оптические модули </w:t>
      </w: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SFP/SFP+</w:t>
      </w: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либо совместимые трансиверы; </w:t>
      </w:r>
    </w:p>
    <w:p w:rsidR="00EC23C9" w:rsidRPr="002066A9" w:rsidRDefault="00EC23C9" w:rsidP="002066A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выполнить сварку оптических волокон с использованием соответствующего оборудования; </w:t>
      </w:r>
    </w:p>
    <w:p w:rsidR="00EC23C9" w:rsidRPr="002066A9" w:rsidRDefault="00EC23C9" w:rsidP="002066A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промаркировать оптические линии. 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Все материалы, необходимые для прокладки и подключения оптической линии, предоставляет Исполнитель.</w:t>
      </w:r>
    </w:p>
    <w:p w:rsidR="00EC23C9" w:rsidRPr="002066A9" w:rsidRDefault="00EC23C9" w:rsidP="002066A9">
      <w:pPr>
        <w:pStyle w:val="1"/>
        <w:spacing w:line="240" w:lineRule="auto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/>
          <w:b w:val="0"/>
          <w:color w:val="000000" w:themeColor="text1"/>
          <w:sz w:val="24"/>
          <w:szCs w:val="24"/>
        </w:rPr>
        <w:t>4. Сетевое оборудование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Для обеспечения гигабитной скорости необходимо установить новое сетевое оборудование, соответствующее следующим требованиям.</w:t>
      </w:r>
    </w:p>
    <w:p w:rsidR="00EC23C9" w:rsidRPr="002066A9" w:rsidRDefault="00EC23C9" w:rsidP="002066A9">
      <w:pPr>
        <w:pStyle w:val="3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lastRenderedPageBreak/>
        <w:t>Гигабитные коммутаторы:</w:t>
      </w:r>
    </w:p>
    <w:p w:rsidR="00EC23C9" w:rsidRPr="002066A9" w:rsidRDefault="00EC23C9" w:rsidP="002066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порты Ethernet — </w:t>
      </w: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10/100/1000 Мбит/</w:t>
      </w:r>
      <w:proofErr w:type="gramStart"/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с</w:t>
      </w:r>
      <w:proofErr w:type="gramEnd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EC23C9" w:rsidRPr="002066A9" w:rsidRDefault="00EC23C9" w:rsidP="002066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 пользовательские порты должны поддерживать скорость </w:t>
      </w: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1 Гбит/</w:t>
      </w:r>
      <w:proofErr w:type="gramStart"/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с</w:t>
      </w:r>
      <w:proofErr w:type="gramEnd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EC23C9" w:rsidRPr="002066A9" w:rsidRDefault="00EC23C9" w:rsidP="002066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наличие </w:t>
      </w:r>
      <w:proofErr w:type="gramStart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необходимых</w:t>
      </w:r>
      <w:proofErr w:type="gramEnd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uplink-портов; </w:t>
      </w:r>
    </w:p>
    <w:p w:rsidR="00EC23C9" w:rsidRPr="002066A9" w:rsidRDefault="00EC23C9" w:rsidP="002066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подключении оптической линии наличие SFP/SFP+ портов либо установка соответствующих модулей; </w:t>
      </w:r>
    </w:p>
    <w:p w:rsidR="00EC23C9" w:rsidRPr="002066A9" w:rsidRDefault="00EC23C9" w:rsidP="002066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пропускная способность оборудования должна соответствовать нагрузке локальной сети; </w:t>
      </w:r>
    </w:p>
    <w:p w:rsidR="00EC23C9" w:rsidRPr="002066A9" w:rsidRDefault="00EC23C9" w:rsidP="002066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оборудование должно обеспечивать стабильную работу сети 24/7; </w:t>
      </w:r>
    </w:p>
    <w:p w:rsidR="00EC23C9" w:rsidRPr="002066A9" w:rsidRDefault="00EC23C9" w:rsidP="002066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количество портов определяется Исполнителем исходя из фактического количества подключаемых устройств и схемы сети с обязательным запасом портов. 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Количество и тип коммутаторов определяются по результатам обследования, но должны обеспечивать полноценное подключение всех предусмотренных помещений.</w:t>
      </w:r>
    </w:p>
    <w:p w:rsidR="00EC23C9" w:rsidRPr="002066A9" w:rsidRDefault="00EC23C9" w:rsidP="002066A9">
      <w:pPr>
        <w:pStyle w:val="1"/>
        <w:spacing w:line="240" w:lineRule="auto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/>
          <w:b w:val="0"/>
          <w:color w:val="000000" w:themeColor="text1"/>
          <w:sz w:val="24"/>
          <w:szCs w:val="24"/>
        </w:rPr>
        <w:t>5. Кабельная сеть</w:t>
      </w:r>
    </w:p>
    <w:p w:rsidR="00EC23C9" w:rsidRPr="002066A9" w:rsidRDefault="00EC23C9" w:rsidP="002066A9">
      <w:pPr>
        <w:pStyle w:val="a5"/>
        <w:rPr>
          <w:color w:val="000000" w:themeColor="text1"/>
          <w:lang w:val="kk-KZ"/>
        </w:rPr>
      </w:pPr>
      <w:r w:rsidRPr="002066A9">
        <w:rPr>
          <w:color w:val="000000" w:themeColor="text1"/>
        </w:rPr>
        <w:t>Для подключения помещений необходимо вып</w:t>
      </w:r>
      <w:r w:rsidR="008F45F9" w:rsidRPr="002066A9">
        <w:rPr>
          <w:color w:val="000000" w:themeColor="text1"/>
        </w:rPr>
        <w:t xml:space="preserve">олнить новую </w:t>
      </w:r>
      <w:r w:rsidR="008F45F9" w:rsidRPr="002066A9">
        <w:rPr>
          <w:color w:val="000000" w:themeColor="text1"/>
          <w:lang w:val="kk-KZ"/>
        </w:rPr>
        <w:t xml:space="preserve">линию в кабель </w:t>
      </w:r>
      <w:proofErr w:type="gramStart"/>
      <w:r w:rsidR="008F45F9" w:rsidRPr="002066A9">
        <w:rPr>
          <w:color w:val="000000" w:themeColor="text1"/>
          <w:lang w:val="kk-KZ"/>
        </w:rPr>
        <w:t>каналах</w:t>
      </w:r>
      <w:proofErr w:type="gramEnd"/>
      <w:r w:rsidR="008F45F9" w:rsidRPr="002066A9">
        <w:rPr>
          <w:color w:val="000000" w:themeColor="text1"/>
          <w:lang w:val="kk-KZ"/>
        </w:rPr>
        <w:t>.</w:t>
      </w:r>
    </w:p>
    <w:p w:rsidR="00EC23C9" w:rsidRPr="002066A9" w:rsidRDefault="00EC23C9" w:rsidP="002066A9">
      <w:pPr>
        <w:pStyle w:val="3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Требования:</w:t>
      </w:r>
    </w:p>
    <w:p w:rsidR="00EC23C9" w:rsidRPr="002066A9" w:rsidRDefault="00EC23C9" w:rsidP="002066A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кабель — </w:t>
      </w: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UTP/</w:t>
      </w:r>
      <w:r w:rsidR="008F45F9"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FTP не ниже категории Cat</w:t>
      </w:r>
      <w:r w:rsidR="008F45F9"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  <w:lang w:val="kk-KZ"/>
        </w:rPr>
        <w:t xml:space="preserve"> 6 и 5е</w:t>
      </w: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EC23C9" w:rsidRPr="002066A9" w:rsidRDefault="00EC23C9" w:rsidP="002066A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поддержка скорости передачи данных до </w:t>
      </w: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1 Гбит/</w:t>
      </w:r>
      <w:proofErr w:type="gramStart"/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с</w:t>
      </w:r>
      <w:proofErr w:type="gramEnd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EC23C9" w:rsidRPr="002066A9" w:rsidRDefault="00EC23C9" w:rsidP="002066A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прокладка кабеля выполнять цельными линиями от коммутационного оборудования до конечной точки; </w:t>
      </w:r>
    </w:p>
    <w:p w:rsidR="00EC23C9" w:rsidRPr="002066A9" w:rsidRDefault="00EC23C9" w:rsidP="002066A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допускается использование поврежденного кабеля или кабеля, не соответствующего заявленной категории; </w:t>
      </w:r>
    </w:p>
    <w:p w:rsidR="00EC23C9" w:rsidRPr="002066A9" w:rsidRDefault="00EC23C9" w:rsidP="002066A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места соединения и коммутации должны быть выполнены через соответствующие розетки, патч-панели, коннекторы и коммутационные элементы; </w:t>
      </w:r>
    </w:p>
    <w:p w:rsidR="00EC23C9" w:rsidRPr="002066A9" w:rsidRDefault="00EC23C9" w:rsidP="002066A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 линии должны быть промаркированы с двух сторон; </w:t>
      </w:r>
    </w:p>
    <w:p w:rsidR="00EC23C9" w:rsidRPr="002066A9" w:rsidRDefault="00EC23C9" w:rsidP="002066A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кабели должны быть уложены аккуратно и закреплены; </w:t>
      </w:r>
    </w:p>
    <w:p w:rsidR="00EC23C9" w:rsidRPr="002066A9" w:rsidRDefault="00EC23C9" w:rsidP="002066A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необходимости использовать </w:t>
      </w:r>
      <w:proofErr w:type="gramStart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>кабель-каналы</w:t>
      </w:r>
      <w:proofErr w:type="gramEnd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>, короб</w:t>
      </w:r>
      <w:r w:rsidR="008F45F9"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>а, гофру</w:t>
      </w:r>
      <w:r w:rsidR="008F45F9" w:rsidRPr="002066A9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, телекоммуникационные шкафы</w:t>
      </w:r>
      <w:r w:rsidR="008F45F9"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крепежные материалы</w:t>
      </w:r>
      <w:r w:rsidR="008F45F9" w:rsidRPr="002066A9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.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После выполнения монтажа каждая линия должна быть протестирована на соответствие требованиям гигабитной сети.</w:t>
      </w:r>
    </w:p>
    <w:p w:rsidR="00EC23C9" w:rsidRPr="002066A9" w:rsidRDefault="00EC23C9" w:rsidP="002066A9">
      <w:pPr>
        <w:pStyle w:val="1"/>
        <w:spacing w:line="240" w:lineRule="auto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/>
          <w:b w:val="0"/>
          <w:color w:val="000000" w:themeColor="text1"/>
          <w:sz w:val="24"/>
          <w:szCs w:val="24"/>
        </w:rPr>
        <w:t>6. Подключение помещений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 xml:space="preserve">Необходимо организовать сетевое подключение </w:t>
      </w:r>
      <w:r w:rsidRPr="002066A9">
        <w:rPr>
          <w:rStyle w:val="a6"/>
          <w:rFonts w:eastAsiaTheme="majorEastAsia"/>
          <w:b w:val="0"/>
          <w:color w:val="000000" w:themeColor="text1"/>
        </w:rPr>
        <w:t>13 помещений</w:t>
      </w:r>
      <w:r w:rsidRPr="002066A9">
        <w:rPr>
          <w:color w:val="000000" w:themeColor="text1"/>
        </w:rPr>
        <w:t>, расположенных на первом этаже здания общежития и/или в зоне Технолаборатории согласно фактической схеме Заказчика.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В перечень помещений входят учебные кабинеты и служебные помещения, в том числе:</w:t>
      </w:r>
    </w:p>
    <w:p w:rsidR="00EC23C9" w:rsidRPr="002066A9" w:rsidRDefault="00EC23C9" w:rsidP="002066A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учебные классы — </w:t>
      </w: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6 помещений</w:t>
      </w: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EC23C9" w:rsidRPr="002066A9" w:rsidRDefault="00EC23C9" w:rsidP="002066A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кабинет психолога — </w:t>
      </w: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1 помещение</w:t>
      </w: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EC23C9" w:rsidRPr="002066A9" w:rsidRDefault="00EC23C9" w:rsidP="002066A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кабинет медика — </w:t>
      </w: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1 помещение</w:t>
      </w: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EC23C9" w:rsidRPr="002066A9" w:rsidRDefault="00EC23C9" w:rsidP="002066A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>остальные предусмотренные Заказчиком помещения</w:t>
      </w:r>
      <w:r w:rsidR="002066A9" w:rsidRPr="002066A9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(технолаборатория)</w:t>
      </w: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— до общего количества </w:t>
      </w: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13 точек/</w:t>
      </w:r>
      <w:proofErr w:type="gramStart"/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помещений</w:t>
      </w:r>
      <w:proofErr w:type="gramEnd"/>
      <w:r w:rsidR="002066A9" w:rsidRPr="002066A9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а так же на 8 компьютеров.</w:t>
      </w: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F45F9" w:rsidRPr="002066A9" w:rsidRDefault="008F45F9" w:rsidP="002066A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lastRenderedPageBreak/>
        <w:t>В технолабораторий в компьютерном классе установить на 8 компьютеров отдельную сеть с использованием админитрирование, для проведение тестирование и управление ими.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Окончательное расположение точек подключения определяется совместно с Заказчиком при проведении обследования</w:t>
      </w:r>
      <w:proofErr w:type="gramStart"/>
      <w:r w:rsidRPr="002066A9">
        <w:rPr>
          <w:color w:val="000000" w:themeColor="text1"/>
        </w:rPr>
        <w:t>.В</w:t>
      </w:r>
      <w:proofErr w:type="gramEnd"/>
      <w:r w:rsidRPr="002066A9">
        <w:rPr>
          <w:color w:val="000000" w:themeColor="text1"/>
        </w:rPr>
        <w:t xml:space="preserve"> каждом помещении необходимо предусмотреть сетевую точку и обеспечить возможность подключения оборудования по гигабитному Ethernet.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В предусмотренных помещениях установить современные точки доступа/маршрутизаторы с поддержкой гигабитного Ethernet-подключения</w:t>
      </w:r>
      <w:proofErr w:type="gramStart"/>
      <w:r w:rsidRPr="002066A9">
        <w:rPr>
          <w:color w:val="000000" w:themeColor="text1"/>
        </w:rPr>
        <w:t>.К</w:t>
      </w:r>
      <w:proofErr w:type="gramEnd"/>
      <w:r w:rsidRPr="002066A9">
        <w:rPr>
          <w:color w:val="000000" w:themeColor="text1"/>
        </w:rPr>
        <w:t>оличество точек доступа определяется исходя из площади и планировки помещений для обеспечения устойчивого покрытия.</w:t>
      </w:r>
    </w:p>
    <w:p w:rsidR="00EC23C9" w:rsidRPr="002066A9" w:rsidRDefault="00EC23C9" w:rsidP="002066A9">
      <w:pPr>
        <w:pStyle w:val="1"/>
        <w:spacing w:line="240" w:lineRule="auto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/>
          <w:b w:val="0"/>
          <w:color w:val="000000" w:themeColor="text1"/>
          <w:sz w:val="24"/>
          <w:szCs w:val="24"/>
        </w:rPr>
        <w:t>8. Требования к скорости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Модернизированная сеть должна обеспечивать:</w:t>
      </w:r>
    </w:p>
    <w:p w:rsidR="00EC23C9" w:rsidRPr="002066A9" w:rsidRDefault="00EC23C9" w:rsidP="002066A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пропускную способность внутренних проводных соединений — </w:t>
      </w: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до 1 Гбит/с</w:t>
      </w: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EC23C9" w:rsidRPr="002066A9" w:rsidRDefault="00EC23C9" w:rsidP="002066A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поддержку существующего интернет-канала до </w:t>
      </w: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500 Мбит/</w:t>
      </w:r>
      <w:proofErr w:type="gramStart"/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с</w:t>
      </w:r>
      <w:proofErr w:type="gramEnd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EC23C9" w:rsidRPr="002066A9" w:rsidRDefault="00EC23C9" w:rsidP="002066A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>отсутствие ограничения скорости до 100 Мбит/</w:t>
      </w:r>
      <w:proofErr w:type="gramStart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proofErr w:type="gramEnd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>со</w:t>
      </w:r>
      <w:proofErr w:type="gramEnd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стороны установленных коммутаторов, маршрутизаторов, точек доступа и иных сетевых устройств; </w:t>
      </w:r>
    </w:p>
    <w:p w:rsidR="00EC23C9" w:rsidRPr="002066A9" w:rsidRDefault="00EC23C9" w:rsidP="002066A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стабильное подключение всех предусмотренных помещений к существующей сети; </w:t>
      </w:r>
    </w:p>
    <w:p w:rsidR="00EC23C9" w:rsidRPr="002066A9" w:rsidRDefault="00EC23C9" w:rsidP="002066A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возможность дальнейшего расширения сети. </w:t>
      </w:r>
    </w:p>
    <w:p w:rsidR="00EC23C9" w:rsidRPr="002066A9" w:rsidRDefault="00EC23C9" w:rsidP="002066A9">
      <w:pPr>
        <w:pStyle w:val="a5"/>
        <w:rPr>
          <w:color w:val="000000" w:themeColor="text1"/>
          <w:lang w:val="kk-KZ"/>
        </w:rPr>
      </w:pPr>
      <w:r w:rsidRPr="002066A9">
        <w:rPr>
          <w:color w:val="000000" w:themeColor="text1"/>
        </w:rPr>
        <w:t>Скорость Интернет-соединения определяется действующим договором и техническими возможностями провайдера. Исполнитель отвечает за то, чтобы устанавливаемое оборудование и внутренняя сеть не являлись ограничивающим фактором для действующего канала до 500 Мбит/</w:t>
      </w:r>
      <w:proofErr w:type="gramStart"/>
      <w:r w:rsidRPr="002066A9">
        <w:rPr>
          <w:color w:val="000000" w:themeColor="text1"/>
        </w:rPr>
        <w:t>с</w:t>
      </w:r>
      <w:proofErr w:type="gramEnd"/>
      <w:r w:rsidRPr="002066A9">
        <w:rPr>
          <w:color w:val="000000" w:themeColor="text1"/>
        </w:rPr>
        <w:t>.</w:t>
      </w:r>
    </w:p>
    <w:p w:rsidR="00EC23C9" w:rsidRPr="002066A9" w:rsidRDefault="00EC23C9" w:rsidP="002066A9">
      <w:pPr>
        <w:pStyle w:val="1"/>
        <w:spacing w:line="240" w:lineRule="auto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/>
          <w:b w:val="0"/>
          <w:color w:val="000000" w:themeColor="text1"/>
          <w:sz w:val="24"/>
          <w:szCs w:val="24"/>
        </w:rPr>
        <w:t>9. Пассивное оборудование и материалы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Исполнитель за собственный счет предоставляет все необходимые материалы, в том числе, но не ограничиваясь: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волоконно-оптический кабель;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>UTP/FTP Cat6</w:t>
      </w:r>
      <w:r w:rsidR="002066A9" w:rsidRPr="002066A9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,5е</w:t>
      </w: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оптические боксы;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оптические кроссы;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SFP/SFP+ модули;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оптические патч-корды;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медные патч-корды;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гигабитные коммутаторы;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маршрутизаторы/точки доступа;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патч-панели;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сетевые розетки;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коннекторы RJ-45;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коммутационные шнуры;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>кабель-каналы</w:t>
      </w:r>
      <w:proofErr w:type="gramEnd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гофрированные трубы;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крепежные материалы;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маркировочные материалы;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шкаф/стойку для сетевого оборудования при необходимости;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блоки питания;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источники бесперебойного питания при необходимости; </w:t>
      </w:r>
    </w:p>
    <w:p w:rsidR="00EC23C9" w:rsidRPr="002066A9" w:rsidRDefault="00EC23C9" w:rsidP="002066A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иные комплектующие и расходные материалы, необходимые для полного выполнения работ. 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rStyle w:val="a6"/>
          <w:rFonts w:eastAsiaTheme="majorEastAsia"/>
          <w:b w:val="0"/>
          <w:color w:val="000000" w:themeColor="text1"/>
        </w:rPr>
        <w:t>Перечень материалов не является исчерпывающим.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Все материалы и оборудование, необходимые для полного и качественного выполнения работ, но не указанные отдельно в настоящей технической спецификации, также приобретаются и предоставляются Исполнителем за свой счет.</w:t>
      </w:r>
    </w:p>
    <w:p w:rsidR="00EC23C9" w:rsidRPr="002066A9" w:rsidRDefault="00EC23C9" w:rsidP="002066A9">
      <w:pPr>
        <w:pStyle w:val="1"/>
        <w:spacing w:line="240" w:lineRule="auto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/>
          <w:b w:val="0"/>
          <w:color w:val="000000" w:themeColor="text1"/>
          <w:sz w:val="24"/>
          <w:szCs w:val="24"/>
        </w:rPr>
        <w:t>10. Монтаж и настройка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Исполнитель обязан выполнить:</w:t>
      </w:r>
    </w:p>
    <w:p w:rsidR="00EC23C9" w:rsidRPr="002066A9" w:rsidRDefault="00EC23C9" w:rsidP="002066A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Монтаж всего сетевого оборудования. </w:t>
      </w:r>
    </w:p>
    <w:p w:rsidR="00EC23C9" w:rsidRPr="002066A9" w:rsidRDefault="00EC23C9" w:rsidP="002066A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Установку коммутационного оборудования. </w:t>
      </w:r>
    </w:p>
    <w:p w:rsidR="00EC23C9" w:rsidRPr="002066A9" w:rsidRDefault="00EC23C9" w:rsidP="002066A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Прокладку оптического кабеля. </w:t>
      </w:r>
    </w:p>
    <w:p w:rsidR="00EC23C9" w:rsidRPr="002066A9" w:rsidRDefault="00EC23C9" w:rsidP="002066A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Прокладку медного кабеля. </w:t>
      </w:r>
    </w:p>
    <w:p w:rsidR="00EC23C9" w:rsidRPr="002066A9" w:rsidRDefault="00EC23C9" w:rsidP="002066A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Установку сетевых розеток. </w:t>
      </w:r>
    </w:p>
    <w:p w:rsidR="00EC23C9" w:rsidRPr="002066A9" w:rsidRDefault="00EC23C9" w:rsidP="002066A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Установку точек доступа. </w:t>
      </w:r>
    </w:p>
    <w:p w:rsidR="00EC23C9" w:rsidRPr="002066A9" w:rsidRDefault="00EC23C9" w:rsidP="002066A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Установку и подключение оптических модулей. </w:t>
      </w:r>
    </w:p>
    <w:p w:rsidR="00EC23C9" w:rsidRPr="002066A9" w:rsidRDefault="00EC23C9" w:rsidP="002066A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Выполнение сварки оптических волокон. </w:t>
      </w:r>
    </w:p>
    <w:p w:rsidR="00EC23C9" w:rsidRPr="002066A9" w:rsidRDefault="00EC23C9" w:rsidP="002066A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Коммутацию оборудования. </w:t>
      </w:r>
    </w:p>
    <w:p w:rsidR="00EC23C9" w:rsidRPr="002066A9" w:rsidRDefault="00EC23C9" w:rsidP="002066A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Настройку коммутаторов. </w:t>
      </w:r>
    </w:p>
    <w:p w:rsidR="00EC23C9" w:rsidRPr="002066A9" w:rsidRDefault="00EC23C9" w:rsidP="002066A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Настройку маршрутизаторов и точек доступа. </w:t>
      </w:r>
    </w:p>
    <w:p w:rsidR="00EC23C9" w:rsidRPr="002066A9" w:rsidRDefault="00EC23C9" w:rsidP="002066A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Настройку локальной сети. </w:t>
      </w:r>
    </w:p>
    <w:p w:rsidR="00EC23C9" w:rsidRPr="002066A9" w:rsidRDefault="00EC23C9" w:rsidP="002066A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Подключение к существующему интернет-каналу. </w:t>
      </w:r>
    </w:p>
    <w:p w:rsidR="00EC23C9" w:rsidRPr="002066A9" w:rsidRDefault="00EC23C9" w:rsidP="002066A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Проверку работоспособности всех подключенных помещений. </w:t>
      </w:r>
    </w:p>
    <w:p w:rsidR="00EC23C9" w:rsidRPr="002066A9" w:rsidRDefault="00EC23C9" w:rsidP="002066A9">
      <w:pPr>
        <w:pStyle w:val="1"/>
        <w:spacing w:line="240" w:lineRule="auto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/>
          <w:b w:val="0"/>
          <w:color w:val="000000" w:themeColor="text1"/>
          <w:sz w:val="24"/>
          <w:szCs w:val="24"/>
        </w:rPr>
        <w:t>11. Требования к качеству выполнения работ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Все работы должны выполняться квалифицированными специалистами с соблюдением требований безопасности, правил монтажа слаботочных сетей и требований производителя устанавливаемого оборудования.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Прокладка кабеля должна выполняться аккуратно, без повреждения существующих коммуникаций, отделки стен, потолков и оборудования.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Не допускается:</w:t>
      </w:r>
    </w:p>
    <w:p w:rsidR="00EC23C9" w:rsidRPr="002066A9" w:rsidRDefault="00EC23C9" w:rsidP="002066A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использование неисправного оборудования; </w:t>
      </w:r>
    </w:p>
    <w:p w:rsidR="00EC23C9" w:rsidRPr="002066A9" w:rsidRDefault="00EC23C9" w:rsidP="002066A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>применение оборудования с портами только 10/100 Мбит/</w:t>
      </w:r>
      <w:proofErr w:type="gramStart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proofErr w:type="gramEnd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gramEnd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участках, где требуется гигабитное подключение; </w:t>
      </w:r>
    </w:p>
    <w:p w:rsidR="00EC23C9" w:rsidRPr="002066A9" w:rsidRDefault="00EC23C9" w:rsidP="002066A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скрутка сетевых кабелей; </w:t>
      </w:r>
    </w:p>
    <w:p w:rsidR="00EC23C9" w:rsidRPr="002066A9" w:rsidRDefault="00EC23C9" w:rsidP="002066A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незащищенная прокладка кабеля в местах возможного механического повреждения; </w:t>
      </w:r>
    </w:p>
    <w:p w:rsidR="00EC23C9" w:rsidRPr="002066A9" w:rsidRDefault="00EC23C9" w:rsidP="002066A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использование поврежденного или некачественного кабеля; </w:t>
      </w:r>
    </w:p>
    <w:p w:rsidR="00EC23C9" w:rsidRPr="002066A9" w:rsidRDefault="00EC23C9" w:rsidP="002066A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наличие не промаркированных линий; </w:t>
      </w:r>
    </w:p>
    <w:p w:rsidR="00EC23C9" w:rsidRPr="002066A9" w:rsidRDefault="00EC23C9" w:rsidP="002066A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наличие неиспользуемых и незакрепленных кабелей после завершения работ. </w:t>
      </w:r>
    </w:p>
    <w:p w:rsidR="00EC23C9" w:rsidRPr="002066A9" w:rsidRDefault="00EC23C9" w:rsidP="002066A9">
      <w:pPr>
        <w:pStyle w:val="1"/>
        <w:spacing w:line="240" w:lineRule="auto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/>
          <w:b w:val="0"/>
          <w:color w:val="000000" w:themeColor="text1"/>
          <w:sz w:val="24"/>
          <w:szCs w:val="24"/>
        </w:rPr>
        <w:lastRenderedPageBreak/>
        <w:t>12. Тестирование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После окончания монтажных работ Исполнитель обязан выполнить полное тестирование сети.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Проверить:</w:t>
      </w:r>
    </w:p>
    <w:p w:rsidR="00EC23C9" w:rsidRPr="002066A9" w:rsidRDefault="00EC23C9" w:rsidP="002066A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работоспособность оптической линии; </w:t>
      </w:r>
    </w:p>
    <w:p w:rsidR="00EC23C9" w:rsidRPr="002066A9" w:rsidRDefault="00EC23C9" w:rsidP="002066A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качество оптического соединения; </w:t>
      </w:r>
    </w:p>
    <w:p w:rsidR="00EC23C9" w:rsidRPr="002066A9" w:rsidRDefault="00EC23C9" w:rsidP="002066A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работоспособность всех коммутаторов; </w:t>
      </w:r>
    </w:p>
    <w:p w:rsidR="00EC23C9" w:rsidRPr="002066A9" w:rsidRDefault="00EC23C9" w:rsidP="002066A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скорость Ethernet-соединений; </w:t>
      </w:r>
    </w:p>
    <w:p w:rsidR="00EC23C9" w:rsidRPr="002066A9" w:rsidRDefault="00EC23C9" w:rsidP="002066A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работу всех 13 сетевых точек; </w:t>
      </w:r>
    </w:p>
    <w:p w:rsidR="00EC23C9" w:rsidRPr="002066A9" w:rsidRDefault="00EC23C9" w:rsidP="002066A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работу Wi-Fi; </w:t>
      </w:r>
    </w:p>
    <w:p w:rsidR="00EC23C9" w:rsidRPr="002066A9" w:rsidRDefault="00EC23C9" w:rsidP="002066A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доступ к сети Интернет; </w:t>
      </w:r>
    </w:p>
    <w:p w:rsidR="00EC23C9" w:rsidRPr="002066A9" w:rsidRDefault="00EC23C9" w:rsidP="002066A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>отсутствие ограничения скорости на уровне 100 Мбит/</w:t>
      </w:r>
      <w:proofErr w:type="gramStart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proofErr w:type="gramEnd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EC23C9" w:rsidRPr="002066A9" w:rsidRDefault="00EC23C9" w:rsidP="002066A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передачу данных между подключенными участками локальной сети. 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 xml:space="preserve">Каждая медная линия должна обеспечивать подключение на скорости </w:t>
      </w:r>
      <w:r w:rsidRPr="002066A9">
        <w:rPr>
          <w:rStyle w:val="a6"/>
          <w:rFonts w:eastAsiaTheme="majorEastAsia"/>
          <w:b w:val="0"/>
          <w:color w:val="000000" w:themeColor="text1"/>
        </w:rPr>
        <w:t>1 Гбит/</w:t>
      </w:r>
      <w:proofErr w:type="gramStart"/>
      <w:r w:rsidRPr="002066A9">
        <w:rPr>
          <w:rStyle w:val="a6"/>
          <w:rFonts w:eastAsiaTheme="majorEastAsia"/>
          <w:b w:val="0"/>
          <w:color w:val="000000" w:themeColor="text1"/>
        </w:rPr>
        <w:t>с</w:t>
      </w:r>
      <w:proofErr w:type="gramEnd"/>
      <w:r w:rsidRPr="002066A9">
        <w:rPr>
          <w:color w:val="000000" w:themeColor="text1"/>
        </w:rPr>
        <w:t xml:space="preserve"> </w:t>
      </w:r>
      <w:proofErr w:type="gramStart"/>
      <w:r w:rsidRPr="002066A9">
        <w:rPr>
          <w:color w:val="000000" w:themeColor="text1"/>
        </w:rPr>
        <w:t>при</w:t>
      </w:r>
      <w:proofErr w:type="gramEnd"/>
      <w:r w:rsidRPr="002066A9">
        <w:rPr>
          <w:color w:val="000000" w:themeColor="text1"/>
        </w:rPr>
        <w:t xml:space="preserve"> использовании соответствующего оборудования.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 xml:space="preserve">Оптическая линия должна обеспечивать устойчивое соединение между зданиями на скорости не менее </w:t>
      </w:r>
      <w:r w:rsidRPr="002066A9">
        <w:rPr>
          <w:rStyle w:val="a6"/>
          <w:rFonts w:eastAsiaTheme="majorEastAsia"/>
          <w:b w:val="0"/>
          <w:color w:val="000000" w:themeColor="text1"/>
        </w:rPr>
        <w:t>1 Гбит/</w:t>
      </w:r>
      <w:proofErr w:type="gramStart"/>
      <w:r w:rsidRPr="002066A9">
        <w:rPr>
          <w:rStyle w:val="a6"/>
          <w:rFonts w:eastAsiaTheme="majorEastAsia"/>
          <w:b w:val="0"/>
          <w:color w:val="000000" w:themeColor="text1"/>
        </w:rPr>
        <w:t>с</w:t>
      </w:r>
      <w:proofErr w:type="gramEnd"/>
      <w:r w:rsidRPr="002066A9">
        <w:rPr>
          <w:color w:val="000000" w:themeColor="text1"/>
        </w:rPr>
        <w:t>.</w:t>
      </w:r>
    </w:p>
    <w:p w:rsidR="00EC23C9" w:rsidRPr="002066A9" w:rsidRDefault="00EC23C9" w:rsidP="002066A9">
      <w:pPr>
        <w:pStyle w:val="1"/>
        <w:spacing w:line="240" w:lineRule="auto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/>
          <w:b w:val="0"/>
          <w:color w:val="000000" w:themeColor="text1"/>
          <w:sz w:val="24"/>
          <w:szCs w:val="24"/>
        </w:rPr>
        <w:t>13. Результат выполнения работ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По окончании работ Заказчик должен получить полностью работоспособную модернизированную локальную сеть, объединяющую: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rStyle w:val="a6"/>
          <w:rFonts w:eastAsiaTheme="majorEastAsia"/>
          <w:b w:val="0"/>
          <w:color w:val="000000" w:themeColor="text1"/>
        </w:rPr>
        <w:t>Главный учебный корпус → Технолабораторию → первый этаж здания общежития.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При этом:</w:t>
      </w:r>
    </w:p>
    <w:p w:rsidR="00EC23C9" w:rsidRPr="002066A9" w:rsidRDefault="00EC23C9" w:rsidP="002066A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существующий интернет со скоростью до </w:t>
      </w: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500 Мбит/с</w:t>
      </w: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должен быть доступен в модернизированной части сети; </w:t>
      </w:r>
    </w:p>
    <w:p w:rsidR="00EC23C9" w:rsidRPr="002066A9" w:rsidRDefault="00EC23C9" w:rsidP="002066A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 предусмотренные </w:t>
      </w: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13 помещений</w:t>
      </w: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должны иметь сетевое подключение; </w:t>
      </w:r>
    </w:p>
    <w:p w:rsidR="00EC23C9" w:rsidRPr="002066A9" w:rsidRDefault="00EC23C9" w:rsidP="002066A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сетевое оборудование должно поддерживать гигабитные скорости; </w:t>
      </w:r>
    </w:p>
    <w:p w:rsidR="00EC23C9" w:rsidRPr="002066A9" w:rsidRDefault="00EC23C9" w:rsidP="002066A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внутренняя проводная сеть должна работать на скорости до </w:t>
      </w:r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1 Гбит/</w:t>
      </w:r>
      <w:proofErr w:type="gramStart"/>
      <w:r w:rsidRPr="002066A9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с</w:t>
      </w:r>
      <w:proofErr w:type="gramEnd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EC23C9" w:rsidRPr="002066A9" w:rsidRDefault="00EC23C9" w:rsidP="002066A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>Wi-Fi оборудование не должно ограничивать входящий канал портом 100 Мбит/</w:t>
      </w:r>
      <w:proofErr w:type="gramStart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proofErr w:type="gramEnd"/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EC23C9" w:rsidRPr="002066A9" w:rsidRDefault="00EC23C9" w:rsidP="002066A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вся сеть должна быть настроена и полностью готова к эксплуатации. </w:t>
      </w:r>
    </w:p>
    <w:p w:rsidR="00EC23C9" w:rsidRPr="002066A9" w:rsidRDefault="00EC23C9" w:rsidP="002066A9">
      <w:pPr>
        <w:pStyle w:val="1"/>
        <w:spacing w:line="240" w:lineRule="auto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/>
          <w:b w:val="0"/>
          <w:color w:val="000000" w:themeColor="text1"/>
          <w:sz w:val="24"/>
          <w:szCs w:val="24"/>
        </w:rPr>
        <w:t>14. Передача результата Заказчику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После завершения работ Исполнитель обязан передать Заказчику:</w:t>
      </w:r>
    </w:p>
    <w:p w:rsidR="00EC23C9" w:rsidRPr="002066A9" w:rsidRDefault="00EC23C9" w:rsidP="002066A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Полностью работоспособную локальную сеть. </w:t>
      </w:r>
    </w:p>
    <w:p w:rsidR="00EC23C9" w:rsidRPr="002066A9" w:rsidRDefault="00EC23C9" w:rsidP="002066A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Схему проложенной сети с указанием основных узлов. </w:t>
      </w:r>
    </w:p>
    <w:p w:rsidR="00EC23C9" w:rsidRPr="002066A9" w:rsidRDefault="00EC23C9" w:rsidP="002066A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Схему подключения сетевого оборудования. </w:t>
      </w:r>
    </w:p>
    <w:p w:rsidR="00EC23C9" w:rsidRPr="002066A9" w:rsidRDefault="00EC23C9" w:rsidP="002066A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Перечень установленного оборудования с указанием моделей и серийных номеров. </w:t>
      </w:r>
    </w:p>
    <w:p w:rsidR="00EC23C9" w:rsidRPr="002066A9" w:rsidRDefault="00EC23C9" w:rsidP="002066A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Информацию о расположении сетевых точек. </w:t>
      </w:r>
    </w:p>
    <w:p w:rsidR="00EC23C9" w:rsidRPr="002066A9" w:rsidRDefault="00EC23C9" w:rsidP="002066A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Результаты тестирования сетевых линий. </w:t>
      </w:r>
    </w:p>
    <w:p w:rsidR="00EC23C9" w:rsidRPr="002066A9" w:rsidRDefault="00EC23C9" w:rsidP="002066A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Настройки оборудования, необходимые для дальнейшего обслуживания сети. </w:t>
      </w:r>
    </w:p>
    <w:p w:rsidR="00EC23C9" w:rsidRPr="002066A9" w:rsidRDefault="00EC23C9" w:rsidP="002066A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Инструкции/данные, необходимые для эксплуатации установленного оборудования. </w:t>
      </w:r>
    </w:p>
    <w:p w:rsidR="00EC23C9" w:rsidRPr="002066A9" w:rsidRDefault="00EC23C9" w:rsidP="002066A9">
      <w:pPr>
        <w:pStyle w:val="1"/>
        <w:spacing w:line="240" w:lineRule="auto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/>
          <w:b w:val="0"/>
          <w:color w:val="000000" w:themeColor="text1"/>
          <w:sz w:val="24"/>
          <w:szCs w:val="24"/>
        </w:rPr>
        <w:lastRenderedPageBreak/>
        <w:t>15. Гарантийные обязательства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 xml:space="preserve">Исполнитель предоставляет гарантию на выполненные монтажные работы и установленное им оборудование на срок </w:t>
      </w:r>
      <w:r w:rsidRPr="002066A9">
        <w:rPr>
          <w:rStyle w:val="a6"/>
          <w:rFonts w:eastAsiaTheme="majorEastAsia"/>
          <w:b w:val="0"/>
          <w:color w:val="000000" w:themeColor="text1"/>
        </w:rPr>
        <w:t>не менее 12 месяцев</w:t>
      </w:r>
      <w:r w:rsidRPr="002066A9">
        <w:rPr>
          <w:color w:val="000000" w:themeColor="text1"/>
        </w:rPr>
        <w:t xml:space="preserve"> </w:t>
      </w:r>
      <w:proofErr w:type="gramStart"/>
      <w:r w:rsidRPr="002066A9">
        <w:rPr>
          <w:color w:val="000000" w:themeColor="text1"/>
        </w:rPr>
        <w:t>с даты подписания</w:t>
      </w:r>
      <w:proofErr w:type="gramEnd"/>
      <w:r w:rsidRPr="002066A9">
        <w:rPr>
          <w:color w:val="000000" w:themeColor="text1"/>
        </w:rPr>
        <w:t xml:space="preserve"> сторонами акта выполненных работ, если производителем оборудования не установлен более длительный гарантийный срок.</w:t>
      </w:r>
    </w:p>
    <w:p w:rsidR="00EC23C9" w:rsidRPr="002066A9" w:rsidRDefault="00EC23C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В период гарантийного срока Исполнитель за свой счет устраняет недостатки, возникшие по причине некачественного выполнения монтажных работ или установки оборудования.</w:t>
      </w:r>
    </w:p>
    <w:p w:rsidR="00EC23C9" w:rsidRPr="002066A9" w:rsidRDefault="00EC23C9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23C9" w:rsidRPr="002066A9" w:rsidRDefault="00EC23C9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EC23C9" w:rsidRPr="002066A9" w:rsidRDefault="00EC23C9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EC23C9" w:rsidRDefault="00EC23C9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B64AA1" w:rsidRPr="002066A9" w:rsidRDefault="00B64AA1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EC23C9" w:rsidRPr="002066A9" w:rsidRDefault="00EC23C9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2066A9" w:rsidRPr="00B64AA1" w:rsidRDefault="002066A9" w:rsidP="002066A9">
      <w:pPr>
        <w:pStyle w:val="1"/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 w:rsidRPr="00B64AA1">
        <w:rPr>
          <w:rFonts w:ascii="Times New Roman" w:hAnsi="Times New Roman"/>
          <w:color w:val="000000" w:themeColor="text1"/>
          <w:sz w:val="24"/>
          <w:szCs w:val="24"/>
          <w:lang w:val="kk-KZ"/>
        </w:rPr>
        <w:lastRenderedPageBreak/>
        <w:t>Жергілікті желіні жаңғырту бойынша жұмыстарды орындауға арналған техникалық ерекшелік</w:t>
      </w:r>
    </w:p>
    <w:p w:rsidR="002066A9" w:rsidRPr="002066A9" w:rsidRDefault="002066A9" w:rsidP="002066A9">
      <w:pPr>
        <w:pStyle w:val="a5"/>
        <w:rPr>
          <w:color w:val="000000" w:themeColor="text1"/>
          <w:lang w:val="kk-KZ"/>
        </w:rPr>
      </w:pPr>
      <w:r w:rsidRPr="002066A9">
        <w:rPr>
          <w:rStyle w:val="a6"/>
          <w:b w:val="0"/>
          <w:color w:val="000000" w:themeColor="text1"/>
          <w:lang w:val="kk-KZ"/>
        </w:rPr>
        <w:t>Жергілікті желіні жаңғырту, талшықты-оптикалық байланыс желісін тарту және жекелеген корпустарды колледждің қолданыстағы желісіне қосу бойынша жұмыстар</w:t>
      </w:r>
    </w:p>
    <w:p w:rsidR="002066A9" w:rsidRPr="002066A9" w:rsidRDefault="002066A9" w:rsidP="002066A9">
      <w:pPr>
        <w:pStyle w:val="2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kk-KZ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kk-KZ"/>
        </w:rPr>
        <w:t>1. Жалпы мәліметтер</w:t>
      </w:r>
    </w:p>
    <w:p w:rsidR="002066A9" w:rsidRPr="002066A9" w:rsidRDefault="002066A9" w:rsidP="002066A9">
      <w:pPr>
        <w:pStyle w:val="a5"/>
        <w:rPr>
          <w:color w:val="000000" w:themeColor="text1"/>
          <w:lang w:val="kk-KZ"/>
        </w:rPr>
      </w:pPr>
      <w:r w:rsidRPr="002066A9">
        <w:rPr>
          <w:color w:val="000000" w:themeColor="text1"/>
          <w:lang w:val="kk-KZ"/>
        </w:rPr>
        <w:t>Тапсырыс берушіде Б</w:t>
      </w:r>
      <w:bookmarkStart w:id="0" w:name="_GoBack"/>
      <w:bookmarkEnd w:id="0"/>
      <w:r w:rsidRPr="002066A9">
        <w:rPr>
          <w:color w:val="000000" w:themeColor="text1"/>
          <w:lang w:val="kk-KZ"/>
        </w:rPr>
        <w:t xml:space="preserve">ас оқу корпусында орналасқан үш бөлек нүктеде жылдамдығы </w:t>
      </w:r>
      <w:r w:rsidRPr="002066A9">
        <w:rPr>
          <w:rStyle w:val="a6"/>
          <w:b w:val="0"/>
          <w:color w:val="000000" w:themeColor="text1"/>
          <w:lang w:val="kk-KZ"/>
        </w:rPr>
        <w:t>500 Мбит/с дейінгі</w:t>
      </w:r>
      <w:r w:rsidRPr="002066A9">
        <w:rPr>
          <w:color w:val="000000" w:themeColor="text1"/>
          <w:lang w:val="kk-KZ"/>
        </w:rPr>
        <w:t xml:space="preserve"> қолданыстағы Интернет желісіне қосылу мүмкіндігі бар.</w:t>
      </w:r>
    </w:p>
    <w:p w:rsidR="002066A9" w:rsidRPr="002066A9" w:rsidRDefault="002066A9" w:rsidP="002066A9">
      <w:pPr>
        <w:pStyle w:val="a5"/>
        <w:rPr>
          <w:color w:val="000000" w:themeColor="text1"/>
          <w:lang w:val="kk-KZ"/>
        </w:rPr>
      </w:pPr>
      <w:r w:rsidRPr="002066A9">
        <w:rPr>
          <w:color w:val="000000" w:themeColor="text1"/>
          <w:lang w:val="kk-KZ"/>
        </w:rPr>
        <w:t xml:space="preserve">Қолданыстағы жергілікті желінің жекелеген учаскелері негізінен деректерді </w:t>
      </w:r>
      <w:r w:rsidRPr="002066A9">
        <w:rPr>
          <w:rStyle w:val="a6"/>
          <w:b w:val="0"/>
          <w:color w:val="000000" w:themeColor="text1"/>
          <w:lang w:val="kk-KZ"/>
        </w:rPr>
        <w:t>100 Мбит/с дейінгі</w:t>
      </w:r>
      <w:r w:rsidRPr="002066A9">
        <w:rPr>
          <w:color w:val="000000" w:themeColor="text1"/>
          <w:lang w:val="kk-KZ"/>
        </w:rPr>
        <w:t xml:space="preserve"> жылдамдықпен беруге есептелген желілік жабдықтар мен кабельдік желілерді пайдалана отырып орындалған. Осыған байланысты қолданыстағы инфрақұрылым 500 Мбит/с дейінгі жылдамдықта деректерді толыққанды беруді қамтамасыз етпейді және қазіргі заманғы гигабиттік жергілікті желінің талаптарына сәйкес келмейді.</w:t>
      </w:r>
    </w:p>
    <w:p w:rsidR="002066A9" w:rsidRPr="002066A9" w:rsidRDefault="002066A9" w:rsidP="002066A9">
      <w:pPr>
        <w:pStyle w:val="a5"/>
        <w:rPr>
          <w:color w:val="000000" w:themeColor="text1"/>
          <w:lang w:val="kk-KZ"/>
        </w:rPr>
      </w:pPr>
      <w:r w:rsidRPr="002066A9">
        <w:rPr>
          <w:color w:val="000000" w:themeColor="text1"/>
          <w:lang w:val="kk-KZ"/>
        </w:rPr>
        <w:t>Қолданыстағы желілік инфрақұрылымды жаңғырту мақсатында Бас оқу корпусынан Технолаборатория ғимараты арқылы жатақхана ғимаратының бірінші қабатына дейін талшықты-оптикалық байланыс желісін тарту, қажетті желілік жабдықтарды ауыстыру және орнату, кабельдік желіні жүргізу, сондай-ақ оқу кабинеттері мен бөлмелерді гигабиттік желіге қосу бойынша кешенді жұмыстарды орындау қажет.</w:t>
      </w:r>
    </w:p>
    <w:p w:rsidR="002066A9" w:rsidRPr="002066A9" w:rsidRDefault="002066A9" w:rsidP="002066A9">
      <w:pPr>
        <w:pStyle w:val="2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kk-KZ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kk-KZ"/>
        </w:rPr>
        <w:t>2. Жұмыстардың негізгі көлемі</w:t>
      </w:r>
    </w:p>
    <w:p w:rsidR="002066A9" w:rsidRPr="002066A9" w:rsidRDefault="002066A9" w:rsidP="002066A9">
      <w:pPr>
        <w:pStyle w:val="a5"/>
        <w:rPr>
          <w:color w:val="000000" w:themeColor="text1"/>
          <w:lang w:val="kk-KZ"/>
        </w:rPr>
      </w:pPr>
      <w:r w:rsidRPr="002066A9">
        <w:rPr>
          <w:color w:val="000000" w:themeColor="text1"/>
          <w:lang w:val="kk-KZ"/>
        </w:rPr>
        <w:t>Орындаушы келесі жұмыстарды қамтитын толық кешенді орындауға тиіс:</w:t>
      </w:r>
    </w:p>
    <w:p w:rsidR="002066A9" w:rsidRPr="002066A9" w:rsidRDefault="002066A9" w:rsidP="002066A9">
      <w:pPr>
        <w:pStyle w:val="a5"/>
        <w:numPr>
          <w:ilvl w:val="0"/>
          <w:numId w:val="15"/>
        </w:numPr>
        <w:rPr>
          <w:color w:val="000000" w:themeColor="text1"/>
          <w:lang w:val="kk-KZ"/>
        </w:rPr>
      </w:pPr>
      <w:r w:rsidRPr="002066A9">
        <w:rPr>
          <w:color w:val="000000" w:themeColor="text1"/>
          <w:lang w:val="kk-KZ"/>
        </w:rPr>
        <w:t>Қолданыстағы жергілікті желіге техникалық тексеру жүргізу және жабдықтарды орналастыру орындарын анықтау.</w:t>
      </w:r>
    </w:p>
    <w:p w:rsidR="002066A9" w:rsidRPr="002066A9" w:rsidRDefault="002066A9" w:rsidP="002066A9">
      <w:pPr>
        <w:pStyle w:val="a5"/>
        <w:numPr>
          <w:ilvl w:val="0"/>
          <w:numId w:val="15"/>
        </w:numPr>
        <w:rPr>
          <w:color w:val="000000" w:themeColor="text1"/>
          <w:lang w:val="kk-KZ"/>
        </w:rPr>
      </w:pPr>
      <w:r w:rsidRPr="002066A9">
        <w:rPr>
          <w:color w:val="000000" w:themeColor="text1"/>
          <w:lang w:val="kk-KZ"/>
        </w:rPr>
        <w:t>Талшықты-оптикалық желіні тартудың оңтайлы бағытын анықтау.</w:t>
      </w:r>
    </w:p>
    <w:p w:rsidR="002066A9" w:rsidRPr="002066A9" w:rsidRDefault="002066A9" w:rsidP="002066A9">
      <w:pPr>
        <w:pStyle w:val="a5"/>
        <w:numPr>
          <w:ilvl w:val="0"/>
          <w:numId w:val="15"/>
        </w:numPr>
        <w:rPr>
          <w:color w:val="000000" w:themeColor="text1"/>
        </w:rPr>
      </w:pPr>
      <w:r w:rsidRPr="002066A9">
        <w:rPr>
          <w:color w:val="000000" w:themeColor="text1"/>
        </w:rPr>
        <w:t>Талшықты-оптикалық кабельді:</w:t>
      </w:r>
    </w:p>
    <w:p w:rsidR="002066A9" w:rsidRPr="002066A9" w:rsidRDefault="002066A9" w:rsidP="002066A9">
      <w:pPr>
        <w:pStyle w:val="a5"/>
        <w:numPr>
          <w:ilvl w:val="1"/>
          <w:numId w:val="15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Бас </w:t>
      </w:r>
      <w:proofErr w:type="gramStart"/>
      <w:r w:rsidRPr="002066A9">
        <w:rPr>
          <w:color w:val="000000" w:themeColor="text1"/>
        </w:rPr>
        <w:t>о</w:t>
      </w:r>
      <w:proofErr w:type="gramEnd"/>
      <w:r w:rsidRPr="002066A9">
        <w:rPr>
          <w:color w:val="000000" w:themeColor="text1"/>
        </w:rPr>
        <w:t>қу корпусынан;</w:t>
      </w:r>
    </w:p>
    <w:p w:rsidR="002066A9" w:rsidRPr="002066A9" w:rsidRDefault="002066A9" w:rsidP="002066A9">
      <w:pPr>
        <w:pStyle w:val="a5"/>
        <w:numPr>
          <w:ilvl w:val="1"/>
          <w:numId w:val="15"/>
        </w:numPr>
        <w:rPr>
          <w:color w:val="000000" w:themeColor="text1"/>
        </w:rPr>
      </w:pPr>
      <w:r w:rsidRPr="002066A9">
        <w:rPr>
          <w:color w:val="000000" w:themeColor="text1"/>
        </w:rPr>
        <w:t>Технолаборатория ғимаратына дейін;</w:t>
      </w:r>
    </w:p>
    <w:p w:rsidR="002066A9" w:rsidRPr="002066A9" w:rsidRDefault="002066A9" w:rsidP="002066A9">
      <w:pPr>
        <w:pStyle w:val="a5"/>
        <w:numPr>
          <w:ilvl w:val="1"/>
          <w:numId w:val="15"/>
        </w:numPr>
        <w:rPr>
          <w:color w:val="000000" w:themeColor="text1"/>
        </w:rPr>
      </w:pPr>
      <w:r w:rsidRPr="002066A9">
        <w:rPr>
          <w:color w:val="000000" w:themeColor="text1"/>
        </w:rPr>
        <w:t>одан ә</w:t>
      </w:r>
      <w:proofErr w:type="gramStart"/>
      <w:r w:rsidRPr="002066A9">
        <w:rPr>
          <w:color w:val="000000" w:themeColor="text1"/>
        </w:rPr>
        <w:t>р</w:t>
      </w:r>
      <w:proofErr w:type="gramEnd"/>
      <w:r w:rsidRPr="002066A9">
        <w:rPr>
          <w:color w:val="000000" w:themeColor="text1"/>
        </w:rPr>
        <w:t>і жатақхана ғимаратының бірінші қабатына дейін тарту.</w:t>
      </w:r>
    </w:p>
    <w:p w:rsidR="002066A9" w:rsidRPr="002066A9" w:rsidRDefault="002066A9" w:rsidP="002066A9">
      <w:pPr>
        <w:pStyle w:val="a5"/>
        <w:numPr>
          <w:ilvl w:val="0"/>
          <w:numId w:val="15"/>
        </w:numPr>
        <w:rPr>
          <w:color w:val="000000" w:themeColor="text1"/>
        </w:rPr>
      </w:pPr>
      <w:r w:rsidRPr="002066A9">
        <w:rPr>
          <w:color w:val="000000" w:themeColor="text1"/>
        </w:rPr>
        <w:t>Көрсетілген ғимараттар арасында оптикалық байланысты ұйымдастыру.</w:t>
      </w:r>
    </w:p>
    <w:p w:rsidR="002066A9" w:rsidRPr="002066A9" w:rsidRDefault="002066A9" w:rsidP="002066A9">
      <w:pPr>
        <w:pStyle w:val="a5"/>
        <w:numPr>
          <w:ilvl w:val="0"/>
          <w:numId w:val="15"/>
        </w:numPr>
        <w:rPr>
          <w:color w:val="000000" w:themeColor="text1"/>
        </w:rPr>
      </w:pPr>
      <w:r w:rsidRPr="002066A9">
        <w:rPr>
          <w:color w:val="000000" w:themeColor="text1"/>
        </w:rPr>
        <w:t>Қажетті белсенді және пассивті желілік жабдықтарды орнату.</w:t>
      </w:r>
    </w:p>
    <w:p w:rsidR="002066A9" w:rsidRPr="002066A9" w:rsidRDefault="002066A9" w:rsidP="002066A9">
      <w:pPr>
        <w:pStyle w:val="a5"/>
        <w:numPr>
          <w:ilvl w:val="0"/>
          <w:numId w:val="15"/>
        </w:numPr>
        <w:rPr>
          <w:color w:val="000000" w:themeColor="text1"/>
        </w:rPr>
      </w:pPr>
      <w:r w:rsidRPr="002066A9">
        <w:rPr>
          <w:color w:val="000000" w:themeColor="text1"/>
        </w:rPr>
        <w:t>Гигабиттік коммутаторларды орнату.</w:t>
      </w:r>
    </w:p>
    <w:p w:rsidR="002066A9" w:rsidRPr="002066A9" w:rsidRDefault="002066A9" w:rsidP="002066A9">
      <w:pPr>
        <w:pStyle w:val="a5"/>
        <w:numPr>
          <w:ilvl w:val="0"/>
          <w:numId w:val="15"/>
        </w:numPr>
        <w:rPr>
          <w:color w:val="000000" w:themeColor="text1"/>
        </w:rPr>
      </w:pPr>
      <w:r w:rsidRPr="002066A9">
        <w:rPr>
          <w:color w:val="000000" w:themeColor="text1"/>
        </w:rPr>
        <w:t>Қарастырылғ</w:t>
      </w:r>
      <w:proofErr w:type="gramStart"/>
      <w:r w:rsidRPr="002066A9">
        <w:rPr>
          <w:color w:val="000000" w:themeColor="text1"/>
        </w:rPr>
        <w:t>ан б</w:t>
      </w:r>
      <w:proofErr w:type="gramEnd"/>
      <w:r w:rsidRPr="002066A9">
        <w:rPr>
          <w:color w:val="000000" w:themeColor="text1"/>
        </w:rPr>
        <w:t>өлмелерге маршрутизаторларды/Wi-Fi қолжетімділік нүктелерін орнату.</w:t>
      </w:r>
    </w:p>
    <w:p w:rsidR="002066A9" w:rsidRPr="002066A9" w:rsidRDefault="002066A9" w:rsidP="002066A9">
      <w:pPr>
        <w:pStyle w:val="a5"/>
        <w:numPr>
          <w:ilvl w:val="0"/>
          <w:numId w:val="15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Пайдаланушылар орналасқан бөлмелерге </w:t>
      </w:r>
      <w:proofErr w:type="gramStart"/>
      <w:r w:rsidRPr="002066A9">
        <w:rPr>
          <w:color w:val="000000" w:themeColor="text1"/>
        </w:rPr>
        <w:t>жа</w:t>
      </w:r>
      <w:proofErr w:type="gramEnd"/>
      <w:r w:rsidRPr="002066A9">
        <w:rPr>
          <w:color w:val="000000" w:themeColor="text1"/>
        </w:rPr>
        <w:t>ңа құрылымдалған кабельдік жүйе тарту.</w:t>
      </w:r>
    </w:p>
    <w:p w:rsidR="002066A9" w:rsidRPr="002066A9" w:rsidRDefault="002066A9" w:rsidP="002066A9">
      <w:pPr>
        <w:pStyle w:val="a5"/>
        <w:numPr>
          <w:ilvl w:val="0"/>
          <w:numId w:val="15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Тапсырыс берушінің </w:t>
      </w:r>
      <w:proofErr w:type="gramStart"/>
      <w:r w:rsidRPr="002066A9">
        <w:rPr>
          <w:color w:val="000000" w:themeColor="text1"/>
        </w:rPr>
        <w:t>на</w:t>
      </w:r>
      <w:proofErr w:type="gramEnd"/>
      <w:r w:rsidRPr="002066A9">
        <w:rPr>
          <w:color w:val="000000" w:themeColor="text1"/>
        </w:rPr>
        <w:t>қ</w:t>
      </w:r>
      <w:proofErr w:type="gramStart"/>
      <w:r w:rsidRPr="002066A9">
        <w:rPr>
          <w:color w:val="000000" w:themeColor="text1"/>
        </w:rPr>
        <w:t>ты</w:t>
      </w:r>
      <w:proofErr w:type="gramEnd"/>
      <w:r w:rsidRPr="002066A9">
        <w:rPr>
          <w:color w:val="000000" w:themeColor="text1"/>
        </w:rPr>
        <w:t xml:space="preserve"> орналасу схемасына сәйкес </w:t>
      </w:r>
      <w:r w:rsidRPr="002066A9">
        <w:rPr>
          <w:rStyle w:val="a6"/>
          <w:b w:val="0"/>
          <w:color w:val="000000" w:themeColor="text1"/>
        </w:rPr>
        <w:t>13 бөлмені</w:t>
      </w:r>
      <w:r w:rsidRPr="002066A9">
        <w:rPr>
          <w:color w:val="000000" w:themeColor="text1"/>
        </w:rPr>
        <w:t xml:space="preserve"> желіге қосу.</w:t>
      </w:r>
    </w:p>
    <w:p w:rsidR="002066A9" w:rsidRPr="002066A9" w:rsidRDefault="002066A9" w:rsidP="002066A9">
      <w:pPr>
        <w:pStyle w:val="a5"/>
        <w:numPr>
          <w:ilvl w:val="0"/>
          <w:numId w:val="15"/>
        </w:numPr>
        <w:rPr>
          <w:color w:val="000000" w:themeColor="text1"/>
        </w:rPr>
      </w:pPr>
      <w:r w:rsidRPr="002066A9">
        <w:rPr>
          <w:color w:val="000000" w:themeColor="text1"/>
        </w:rPr>
        <w:t>Тиі</w:t>
      </w:r>
      <w:proofErr w:type="gramStart"/>
      <w:r w:rsidRPr="002066A9">
        <w:rPr>
          <w:color w:val="000000" w:themeColor="text1"/>
        </w:rPr>
        <w:t>ст</w:t>
      </w:r>
      <w:proofErr w:type="gramEnd"/>
      <w:r w:rsidRPr="002066A9">
        <w:rPr>
          <w:color w:val="000000" w:themeColor="text1"/>
        </w:rPr>
        <w:t xml:space="preserve">і желілік порттарда жергілікті желі арқылы деректерді </w:t>
      </w:r>
      <w:r w:rsidRPr="002066A9">
        <w:rPr>
          <w:rStyle w:val="a6"/>
          <w:b w:val="0"/>
          <w:color w:val="000000" w:themeColor="text1"/>
        </w:rPr>
        <w:t>1 Гбит/с</w:t>
      </w:r>
      <w:r w:rsidRPr="002066A9">
        <w:rPr>
          <w:color w:val="000000" w:themeColor="text1"/>
        </w:rPr>
        <w:t xml:space="preserve"> жылдамдықпен беру мүмкіндігін қамтамасыз ету.</w:t>
      </w:r>
    </w:p>
    <w:p w:rsidR="002066A9" w:rsidRPr="002066A9" w:rsidRDefault="002066A9" w:rsidP="002066A9">
      <w:pPr>
        <w:pStyle w:val="a5"/>
        <w:numPr>
          <w:ilvl w:val="0"/>
          <w:numId w:val="15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Жаңадан орнатылатын жабдықтар тарапынан шектеу қойылмай, қолданыстағы </w:t>
      </w:r>
      <w:r w:rsidRPr="002066A9">
        <w:rPr>
          <w:rStyle w:val="a6"/>
          <w:b w:val="0"/>
          <w:color w:val="000000" w:themeColor="text1"/>
        </w:rPr>
        <w:t>500 Мбит/с дейінгі</w:t>
      </w:r>
      <w:r w:rsidRPr="002066A9">
        <w:rPr>
          <w:color w:val="000000" w:themeColor="text1"/>
        </w:rPr>
        <w:t xml:space="preserve"> Интернет арнасын толық пайдалануды қамтамасыз ету.</w:t>
      </w:r>
    </w:p>
    <w:p w:rsidR="002066A9" w:rsidRPr="002066A9" w:rsidRDefault="002066A9" w:rsidP="002066A9">
      <w:pPr>
        <w:pStyle w:val="a5"/>
        <w:numPr>
          <w:ilvl w:val="0"/>
          <w:numId w:val="15"/>
        </w:numPr>
        <w:rPr>
          <w:color w:val="000000" w:themeColor="text1"/>
        </w:rPr>
      </w:pPr>
      <w:r w:rsidRPr="002066A9">
        <w:rPr>
          <w:color w:val="000000" w:themeColor="text1"/>
        </w:rPr>
        <w:t>Желілік жабдықтарды баптау.</w:t>
      </w:r>
    </w:p>
    <w:p w:rsidR="002066A9" w:rsidRPr="002066A9" w:rsidRDefault="002066A9" w:rsidP="002066A9">
      <w:pPr>
        <w:pStyle w:val="a5"/>
        <w:numPr>
          <w:ilvl w:val="0"/>
          <w:numId w:val="15"/>
        </w:numPr>
        <w:rPr>
          <w:color w:val="000000" w:themeColor="text1"/>
        </w:rPr>
      </w:pPr>
      <w:r w:rsidRPr="002066A9">
        <w:rPr>
          <w:color w:val="000000" w:themeColor="text1"/>
        </w:rPr>
        <w:t>Желілік адрестеуді, маршрутизацияны және жергілікті желіні баптау.</w:t>
      </w:r>
    </w:p>
    <w:p w:rsidR="002066A9" w:rsidRPr="002066A9" w:rsidRDefault="002066A9" w:rsidP="002066A9">
      <w:pPr>
        <w:pStyle w:val="a5"/>
        <w:numPr>
          <w:ilvl w:val="0"/>
          <w:numId w:val="15"/>
        </w:numPr>
        <w:rPr>
          <w:color w:val="000000" w:themeColor="text1"/>
        </w:rPr>
      </w:pPr>
      <w:r w:rsidRPr="002066A9">
        <w:rPr>
          <w:color w:val="000000" w:themeColor="text1"/>
        </w:rPr>
        <w:t>Барлық орнатылған құрылғыларды қолданыстағы Интернет желісіне қосу.</w:t>
      </w:r>
    </w:p>
    <w:p w:rsidR="002066A9" w:rsidRPr="002066A9" w:rsidRDefault="002066A9" w:rsidP="002066A9">
      <w:pPr>
        <w:pStyle w:val="a5"/>
        <w:numPr>
          <w:ilvl w:val="0"/>
          <w:numId w:val="15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Деректерді берудің </w:t>
      </w:r>
      <w:proofErr w:type="gramStart"/>
      <w:r w:rsidRPr="002066A9">
        <w:rPr>
          <w:color w:val="000000" w:themeColor="text1"/>
        </w:rPr>
        <w:t>на</w:t>
      </w:r>
      <w:proofErr w:type="gramEnd"/>
      <w:r w:rsidRPr="002066A9">
        <w:rPr>
          <w:color w:val="000000" w:themeColor="text1"/>
        </w:rPr>
        <w:t>қты жылдамдығын тексеру.</w:t>
      </w:r>
    </w:p>
    <w:p w:rsidR="002066A9" w:rsidRPr="002066A9" w:rsidRDefault="002066A9" w:rsidP="002066A9">
      <w:pPr>
        <w:pStyle w:val="a5"/>
        <w:numPr>
          <w:ilvl w:val="0"/>
          <w:numId w:val="15"/>
        </w:numPr>
        <w:rPr>
          <w:color w:val="000000" w:themeColor="text1"/>
        </w:rPr>
      </w:pPr>
      <w:r w:rsidRPr="002066A9">
        <w:rPr>
          <w:color w:val="000000" w:themeColor="text1"/>
        </w:rPr>
        <w:t>Оптикалық желі мен мыс кабельдік желілерді тестілеу.</w:t>
      </w:r>
    </w:p>
    <w:p w:rsidR="002066A9" w:rsidRPr="002066A9" w:rsidRDefault="002066A9" w:rsidP="002066A9">
      <w:pPr>
        <w:pStyle w:val="a5"/>
        <w:numPr>
          <w:ilvl w:val="0"/>
          <w:numId w:val="15"/>
        </w:numPr>
        <w:rPr>
          <w:color w:val="000000" w:themeColor="text1"/>
        </w:rPr>
      </w:pPr>
      <w:r w:rsidRPr="002066A9">
        <w:rPr>
          <w:color w:val="000000" w:themeColor="text1"/>
        </w:rPr>
        <w:t>Анықталған кемшіліктерді жою.</w:t>
      </w:r>
    </w:p>
    <w:p w:rsidR="002066A9" w:rsidRPr="002066A9" w:rsidRDefault="002066A9" w:rsidP="002066A9">
      <w:pPr>
        <w:pStyle w:val="a5"/>
        <w:numPr>
          <w:ilvl w:val="0"/>
          <w:numId w:val="15"/>
        </w:numPr>
        <w:rPr>
          <w:color w:val="000000" w:themeColor="text1"/>
        </w:rPr>
      </w:pPr>
      <w:r w:rsidRPr="002066A9">
        <w:rPr>
          <w:color w:val="000000" w:themeColor="text1"/>
        </w:rPr>
        <w:t>Жұмыстар аяқталғаннан кейін жұмыс орындары мен кабельдер тартылған жерлерді тиі</w:t>
      </w:r>
      <w:proofErr w:type="gramStart"/>
      <w:r w:rsidRPr="002066A9">
        <w:rPr>
          <w:color w:val="000000" w:themeColor="text1"/>
        </w:rPr>
        <w:t>ст</w:t>
      </w:r>
      <w:proofErr w:type="gramEnd"/>
      <w:r w:rsidRPr="002066A9">
        <w:rPr>
          <w:color w:val="000000" w:themeColor="text1"/>
        </w:rPr>
        <w:t>і жағдайға келтіру.</w:t>
      </w:r>
    </w:p>
    <w:p w:rsidR="002066A9" w:rsidRPr="002066A9" w:rsidRDefault="002066A9" w:rsidP="002066A9">
      <w:pPr>
        <w:pStyle w:val="2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lastRenderedPageBreak/>
        <w:t>3. Талшықты-оптикалық байланыс желісі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Жекелеген ғимараттарды бі</w:t>
      </w:r>
      <w:proofErr w:type="gramStart"/>
      <w:r w:rsidRPr="002066A9">
        <w:rPr>
          <w:color w:val="000000" w:themeColor="text1"/>
        </w:rPr>
        <w:t>р</w:t>
      </w:r>
      <w:proofErr w:type="gramEnd"/>
      <w:r w:rsidRPr="002066A9">
        <w:rPr>
          <w:color w:val="000000" w:themeColor="text1"/>
        </w:rPr>
        <w:t xml:space="preserve"> желіге біріктіру мақсатында талшықты-оптикалық байланыс желісін тарту қажет.</w:t>
      </w:r>
    </w:p>
    <w:p w:rsidR="002066A9" w:rsidRPr="002066A9" w:rsidRDefault="002066A9" w:rsidP="002066A9">
      <w:pPr>
        <w:pStyle w:val="3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Талаптар:</w:t>
      </w:r>
    </w:p>
    <w:p w:rsidR="002066A9" w:rsidRPr="002066A9" w:rsidRDefault="002066A9" w:rsidP="002066A9">
      <w:pPr>
        <w:pStyle w:val="a5"/>
        <w:numPr>
          <w:ilvl w:val="0"/>
          <w:numId w:val="16"/>
        </w:numPr>
        <w:rPr>
          <w:color w:val="000000" w:themeColor="text1"/>
        </w:rPr>
      </w:pPr>
      <w:r w:rsidRPr="002066A9">
        <w:rPr>
          <w:color w:val="000000" w:themeColor="text1"/>
        </w:rPr>
        <w:t>кабель тү</w:t>
      </w:r>
      <w:proofErr w:type="gramStart"/>
      <w:r w:rsidRPr="002066A9">
        <w:rPr>
          <w:color w:val="000000" w:themeColor="text1"/>
        </w:rPr>
        <w:t>р</w:t>
      </w:r>
      <w:proofErr w:type="gramEnd"/>
      <w:r w:rsidRPr="002066A9">
        <w:rPr>
          <w:color w:val="000000" w:themeColor="text1"/>
        </w:rPr>
        <w:t>і — деректерді беруге арналған талшықты-оптикалық кабель;</w:t>
      </w:r>
    </w:p>
    <w:p w:rsidR="002066A9" w:rsidRPr="002066A9" w:rsidRDefault="002066A9" w:rsidP="002066A9">
      <w:pPr>
        <w:pStyle w:val="a5"/>
        <w:numPr>
          <w:ilvl w:val="0"/>
          <w:numId w:val="16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талшықтар саны — </w:t>
      </w:r>
      <w:r w:rsidRPr="002066A9">
        <w:rPr>
          <w:rStyle w:val="a6"/>
          <w:b w:val="0"/>
          <w:color w:val="000000" w:themeColor="text1"/>
        </w:rPr>
        <w:t>кемінде 4 оптикалық талшық</w:t>
      </w:r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16"/>
        </w:numPr>
        <w:rPr>
          <w:color w:val="000000" w:themeColor="text1"/>
        </w:rPr>
      </w:pPr>
      <w:r w:rsidRPr="002066A9">
        <w:rPr>
          <w:color w:val="000000" w:themeColor="text1"/>
        </w:rPr>
        <w:t>талшық тү</w:t>
      </w:r>
      <w:proofErr w:type="gramStart"/>
      <w:r w:rsidRPr="002066A9">
        <w:rPr>
          <w:color w:val="000000" w:themeColor="text1"/>
        </w:rPr>
        <w:t>р</w:t>
      </w:r>
      <w:proofErr w:type="gramEnd"/>
      <w:r w:rsidRPr="002066A9">
        <w:rPr>
          <w:color w:val="000000" w:themeColor="text1"/>
        </w:rPr>
        <w:t>і — бірмодалы немесе қажетті өткізу қабілетін қамтамасыз ететін техникалық тұрғыдан үйлесімді шешім;</w:t>
      </w:r>
    </w:p>
    <w:p w:rsidR="002066A9" w:rsidRPr="002066A9" w:rsidRDefault="002066A9" w:rsidP="002066A9">
      <w:pPr>
        <w:pStyle w:val="a5"/>
        <w:numPr>
          <w:ilvl w:val="0"/>
          <w:numId w:val="16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желінің өткізу қабілеті — </w:t>
      </w:r>
      <w:r w:rsidRPr="002066A9">
        <w:rPr>
          <w:rStyle w:val="a6"/>
          <w:b w:val="0"/>
          <w:color w:val="000000" w:themeColor="text1"/>
        </w:rPr>
        <w:t>кемінде 1 Гбит/</w:t>
      </w:r>
      <w:proofErr w:type="gramStart"/>
      <w:r w:rsidRPr="002066A9">
        <w:rPr>
          <w:rStyle w:val="a6"/>
          <w:b w:val="0"/>
          <w:color w:val="000000" w:themeColor="text1"/>
        </w:rPr>
        <w:t>с</w:t>
      </w:r>
      <w:proofErr w:type="gramEnd"/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16"/>
        </w:numPr>
        <w:rPr>
          <w:color w:val="000000" w:themeColor="text1"/>
        </w:rPr>
      </w:pPr>
      <w:r w:rsidRPr="002066A9">
        <w:rPr>
          <w:color w:val="000000" w:themeColor="text1"/>
        </w:rPr>
        <w:t>желі Бас оқу корпусы, Технолаборатория және жатақхананың бі</w:t>
      </w:r>
      <w:proofErr w:type="gramStart"/>
      <w:r w:rsidRPr="002066A9">
        <w:rPr>
          <w:color w:val="000000" w:themeColor="text1"/>
        </w:rPr>
        <w:t>р</w:t>
      </w:r>
      <w:proofErr w:type="gramEnd"/>
      <w:r w:rsidRPr="002066A9">
        <w:rPr>
          <w:color w:val="000000" w:themeColor="text1"/>
        </w:rPr>
        <w:t>інші қабаты арасында деректерді тұрақты беруді қамтамасыз етуі тиіс;</w:t>
      </w:r>
    </w:p>
    <w:p w:rsidR="002066A9" w:rsidRPr="002066A9" w:rsidRDefault="002066A9" w:rsidP="002066A9">
      <w:pPr>
        <w:pStyle w:val="a5"/>
        <w:numPr>
          <w:ilvl w:val="0"/>
          <w:numId w:val="16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кабель механикалық зақымданудан қорғалып тартылуы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16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кабельдің ғимараттарға кіргізілетін орындары қорғалған және ұқыпты орындалуы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16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қажет болған жағдайда кабель-арналар, гофрленген құбырлар, бекіту элементтері және басқа да қажетті материалдар пайдаланылуы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16"/>
        </w:numPr>
        <w:rPr>
          <w:color w:val="000000" w:themeColor="text1"/>
        </w:rPr>
      </w:pPr>
      <w:r w:rsidRPr="002066A9">
        <w:rPr>
          <w:color w:val="000000" w:themeColor="text1"/>
        </w:rPr>
        <w:t>оптикалық кабельді ұштау жұмыстарын орындау;</w:t>
      </w:r>
    </w:p>
    <w:p w:rsidR="002066A9" w:rsidRPr="002066A9" w:rsidRDefault="002066A9" w:rsidP="002066A9">
      <w:pPr>
        <w:pStyle w:val="a5"/>
        <w:numPr>
          <w:ilvl w:val="0"/>
          <w:numId w:val="16"/>
        </w:numPr>
        <w:rPr>
          <w:color w:val="000000" w:themeColor="text1"/>
        </w:rPr>
      </w:pPr>
      <w:r w:rsidRPr="002066A9">
        <w:rPr>
          <w:color w:val="000000" w:themeColor="text1"/>
        </w:rPr>
        <w:t>оптикалық бокстарды/кросстарды орнату;</w:t>
      </w:r>
    </w:p>
    <w:p w:rsidR="002066A9" w:rsidRPr="002066A9" w:rsidRDefault="002066A9" w:rsidP="002066A9">
      <w:pPr>
        <w:pStyle w:val="a5"/>
        <w:numPr>
          <w:ilvl w:val="0"/>
          <w:numId w:val="16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қажетті </w:t>
      </w:r>
      <w:r w:rsidRPr="002066A9">
        <w:rPr>
          <w:rStyle w:val="a6"/>
          <w:b w:val="0"/>
          <w:color w:val="000000" w:themeColor="text1"/>
        </w:rPr>
        <w:t>SFP/SFP+</w:t>
      </w:r>
      <w:r w:rsidRPr="002066A9">
        <w:rPr>
          <w:color w:val="000000" w:themeColor="text1"/>
        </w:rPr>
        <w:t xml:space="preserve"> оптикалық модульдерін немесе үйлесімді трансиверлерді орнату;</w:t>
      </w:r>
    </w:p>
    <w:p w:rsidR="002066A9" w:rsidRPr="002066A9" w:rsidRDefault="002066A9" w:rsidP="002066A9">
      <w:pPr>
        <w:pStyle w:val="a5"/>
        <w:numPr>
          <w:ilvl w:val="0"/>
          <w:numId w:val="16"/>
        </w:numPr>
        <w:rPr>
          <w:color w:val="000000" w:themeColor="text1"/>
        </w:rPr>
      </w:pPr>
      <w:r w:rsidRPr="002066A9">
        <w:rPr>
          <w:color w:val="000000" w:themeColor="text1"/>
        </w:rPr>
        <w:t>тиі</w:t>
      </w:r>
      <w:proofErr w:type="gramStart"/>
      <w:r w:rsidRPr="002066A9">
        <w:rPr>
          <w:color w:val="000000" w:themeColor="text1"/>
        </w:rPr>
        <w:t>ст</w:t>
      </w:r>
      <w:proofErr w:type="gramEnd"/>
      <w:r w:rsidRPr="002066A9">
        <w:rPr>
          <w:color w:val="000000" w:themeColor="text1"/>
        </w:rPr>
        <w:t>і жабдықтарды пайдалана отырып, оптикалық талшықтарды дәнекерлеу;</w:t>
      </w:r>
    </w:p>
    <w:p w:rsidR="002066A9" w:rsidRPr="002066A9" w:rsidRDefault="002066A9" w:rsidP="002066A9">
      <w:pPr>
        <w:pStyle w:val="a5"/>
        <w:numPr>
          <w:ilvl w:val="0"/>
          <w:numId w:val="16"/>
        </w:numPr>
        <w:rPr>
          <w:color w:val="000000" w:themeColor="text1"/>
        </w:rPr>
      </w:pPr>
      <w:r w:rsidRPr="002066A9">
        <w:rPr>
          <w:color w:val="000000" w:themeColor="text1"/>
        </w:rPr>
        <w:t>оптикалық желілерге таңбалау жүргізу.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 xml:space="preserve">Оптикалық желіні </w:t>
      </w:r>
      <w:proofErr w:type="gramStart"/>
      <w:r w:rsidRPr="002066A9">
        <w:rPr>
          <w:color w:val="000000" w:themeColor="text1"/>
        </w:rPr>
        <w:t>тарту</w:t>
      </w:r>
      <w:proofErr w:type="gramEnd"/>
      <w:r w:rsidRPr="002066A9">
        <w:rPr>
          <w:color w:val="000000" w:themeColor="text1"/>
        </w:rPr>
        <w:t>ға және қосуға қажетті барлық материалдарды Орындаушы ұсынады.</w:t>
      </w:r>
    </w:p>
    <w:p w:rsidR="002066A9" w:rsidRPr="002066A9" w:rsidRDefault="002066A9" w:rsidP="002066A9">
      <w:pPr>
        <w:pStyle w:val="2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4. Желілік жабдықтар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 xml:space="preserve">Гигабиттік жылдамдықты қамтамасыз ету үшін төмендегі </w:t>
      </w:r>
      <w:proofErr w:type="gramStart"/>
      <w:r w:rsidRPr="002066A9">
        <w:rPr>
          <w:color w:val="000000" w:themeColor="text1"/>
        </w:rPr>
        <w:t>талаптар</w:t>
      </w:r>
      <w:proofErr w:type="gramEnd"/>
      <w:r w:rsidRPr="002066A9">
        <w:rPr>
          <w:color w:val="000000" w:themeColor="text1"/>
        </w:rPr>
        <w:t>ға сәйкес келетін жаңа желілік жабдықтарды орнату қажет.</w:t>
      </w:r>
    </w:p>
    <w:p w:rsidR="002066A9" w:rsidRPr="002066A9" w:rsidRDefault="002066A9" w:rsidP="002066A9">
      <w:pPr>
        <w:pStyle w:val="3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Гигабиттік коммутаторлар:</w:t>
      </w:r>
    </w:p>
    <w:p w:rsidR="002066A9" w:rsidRPr="002066A9" w:rsidRDefault="002066A9" w:rsidP="002066A9">
      <w:pPr>
        <w:pStyle w:val="a5"/>
        <w:numPr>
          <w:ilvl w:val="0"/>
          <w:numId w:val="17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Ethernet порттары — </w:t>
      </w:r>
      <w:r w:rsidRPr="002066A9">
        <w:rPr>
          <w:rStyle w:val="a6"/>
          <w:b w:val="0"/>
          <w:color w:val="000000" w:themeColor="text1"/>
        </w:rPr>
        <w:t>10/100/1000 Мбит/</w:t>
      </w:r>
      <w:proofErr w:type="gramStart"/>
      <w:r w:rsidRPr="002066A9">
        <w:rPr>
          <w:rStyle w:val="a6"/>
          <w:b w:val="0"/>
          <w:color w:val="000000" w:themeColor="text1"/>
        </w:rPr>
        <w:t>с</w:t>
      </w:r>
      <w:proofErr w:type="gramEnd"/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17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барлық пайдаланушы порттары </w:t>
      </w:r>
      <w:r w:rsidRPr="002066A9">
        <w:rPr>
          <w:rStyle w:val="a6"/>
          <w:b w:val="0"/>
          <w:color w:val="000000" w:themeColor="text1"/>
        </w:rPr>
        <w:t>1 Гбит/с</w:t>
      </w:r>
      <w:r w:rsidRPr="002066A9">
        <w:rPr>
          <w:color w:val="000000" w:themeColor="text1"/>
        </w:rPr>
        <w:t xml:space="preserve"> жылдамдықты қолдауы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17"/>
        </w:numPr>
        <w:rPr>
          <w:color w:val="000000" w:themeColor="text1"/>
        </w:rPr>
      </w:pPr>
      <w:r w:rsidRPr="002066A9">
        <w:rPr>
          <w:color w:val="000000" w:themeColor="text1"/>
        </w:rPr>
        <w:t>қажетті uplink-порттарының болуы;</w:t>
      </w:r>
    </w:p>
    <w:p w:rsidR="002066A9" w:rsidRPr="002066A9" w:rsidRDefault="002066A9" w:rsidP="002066A9">
      <w:pPr>
        <w:pStyle w:val="a5"/>
        <w:numPr>
          <w:ilvl w:val="0"/>
          <w:numId w:val="17"/>
        </w:numPr>
        <w:rPr>
          <w:color w:val="000000" w:themeColor="text1"/>
        </w:rPr>
      </w:pPr>
      <w:r w:rsidRPr="002066A9">
        <w:rPr>
          <w:color w:val="000000" w:themeColor="text1"/>
        </w:rPr>
        <w:t>оптикалық желіні қосқан кезде SFP/SFP+ порттарының болуы немесе тиі</w:t>
      </w:r>
      <w:proofErr w:type="gramStart"/>
      <w:r w:rsidRPr="002066A9">
        <w:rPr>
          <w:color w:val="000000" w:themeColor="text1"/>
        </w:rPr>
        <w:t>ст</w:t>
      </w:r>
      <w:proofErr w:type="gramEnd"/>
      <w:r w:rsidRPr="002066A9">
        <w:rPr>
          <w:color w:val="000000" w:themeColor="text1"/>
        </w:rPr>
        <w:t>і модульдерді орнату;</w:t>
      </w:r>
    </w:p>
    <w:p w:rsidR="002066A9" w:rsidRPr="002066A9" w:rsidRDefault="002066A9" w:rsidP="002066A9">
      <w:pPr>
        <w:pStyle w:val="a5"/>
        <w:numPr>
          <w:ilvl w:val="0"/>
          <w:numId w:val="17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жабдықтың өткізу қабілеті жергілікті желінің жүктемесіне сәйкес болуы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17"/>
        </w:numPr>
        <w:rPr>
          <w:color w:val="000000" w:themeColor="text1"/>
        </w:rPr>
      </w:pPr>
      <w:r w:rsidRPr="002066A9">
        <w:rPr>
          <w:color w:val="000000" w:themeColor="text1"/>
        </w:rPr>
        <w:t>жабдық желінің тә</w:t>
      </w:r>
      <w:proofErr w:type="gramStart"/>
      <w:r w:rsidRPr="002066A9">
        <w:rPr>
          <w:color w:val="000000" w:themeColor="text1"/>
        </w:rPr>
        <w:t>ул</w:t>
      </w:r>
      <w:proofErr w:type="gramEnd"/>
      <w:r w:rsidRPr="002066A9">
        <w:rPr>
          <w:color w:val="000000" w:themeColor="text1"/>
        </w:rPr>
        <w:t xml:space="preserve">ік бойы </w:t>
      </w:r>
      <w:r w:rsidRPr="002066A9">
        <w:rPr>
          <w:rStyle w:val="a6"/>
          <w:b w:val="0"/>
          <w:color w:val="000000" w:themeColor="text1"/>
        </w:rPr>
        <w:t>24/7</w:t>
      </w:r>
      <w:r w:rsidRPr="002066A9">
        <w:rPr>
          <w:color w:val="000000" w:themeColor="text1"/>
        </w:rPr>
        <w:t xml:space="preserve"> тұрақты жұмысын қамтамасыз етуі тиіс;</w:t>
      </w:r>
    </w:p>
    <w:p w:rsidR="002066A9" w:rsidRPr="002066A9" w:rsidRDefault="002066A9" w:rsidP="002066A9">
      <w:pPr>
        <w:pStyle w:val="a5"/>
        <w:numPr>
          <w:ilvl w:val="0"/>
          <w:numId w:val="17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порттар саны нақты қосылатын құрылғылардың саны мен желінің схемасына сәйкес Орындаушы тарапынан анықталады және порттардың міндетті резерві қарастырылуы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.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Коммутаторлардың саны мен тү</w:t>
      </w:r>
      <w:proofErr w:type="gramStart"/>
      <w:r w:rsidRPr="002066A9">
        <w:rPr>
          <w:color w:val="000000" w:themeColor="text1"/>
        </w:rPr>
        <w:t>р</w:t>
      </w:r>
      <w:proofErr w:type="gramEnd"/>
      <w:r w:rsidRPr="002066A9">
        <w:rPr>
          <w:color w:val="000000" w:themeColor="text1"/>
        </w:rPr>
        <w:t>і техникалық тексеру нәтижелері бойынша анықталады, алайда барлық қарастырылған бөлмелерді толыққанды қосылумен қамтамасыз етуі тиіс.</w:t>
      </w:r>
    </w:p>
    <w:p w:rsidR="002066A9" w:rsidRPr="002066A9" w:rsidRDefault="002066A9" w:rsidP="002066A9">
      <w:pPr>
        <w:pStyle w:val="2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5. Кабельдік желі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 xml:space="preserve">Бөлмелерді қосу үшін кабель-арналар арқылы жаңа кабельдік желі жүргізілуі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.</w:t>
      </w:r>
    </w:p>
    <w:p w:rsidR="002066A9" w:rsidRPr="002066A9" w:rsidRDefault="002066A9" w:rsidP="002066A9">
      <w:pPr>
        <w:pStyle w:val="3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lastRenderedPageBreak/>
        <w:t>Талаптар:</w:t>
      </w:r>
    </w:p>
    <w:p w:rsidR="002066A9" w:rsidRPr="002066A9" w:rsidRDefault="002066A9" w:rsidP="002066A9">
      <w:pPr>
        <w:pStyle w:val="a5"/>
        <w:numPr>
          <w:ilvl w:val="0"/>
          <w:numId w:val="18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кабель — </w:t>
      </w:r>
      <w:r w:rsidRPr="002066A9">
        <w:rPr>
          <w:rStyle w:val="a6"/>
          <w:b w:val="0"/>
          <w:color w:val="000000" w:themeColor="text1"/>
        </w:rPr>
        <w:t>Cat 6 және 5e санатынан төмен емес UTP/FTP</w:t>
      </w:r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18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деректерді </w:t>
      </w:r>
      <w:r w:rsidRPr="002066A9">
        <w:rPr>
          <w:rStyle w:val="a6"/>
          <w:b w:val="0"/>
          <w:color w:val="000000" w:themeColor="text1"/>
        </w:rPr>
        <w:t>1 Гбит/с дейінгі</w:t>
      </w:r>
      <w:r w:rsidRPr="002066A9">
        <w:rPr>
          <w:color w:val="000000" w:themeColor="text1"/>
        </w:rPr>
        <w:t xml:space="preserve"> жылдамдықпен беруді қолдауы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18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кабель коммутациялық жабдықтан соңғы нүктеге дейін тұтас желі ретінде тартылуы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18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зақымдалған немесе көрсетілген санат талаптарына сәйкес келмейтін кабельді </w:t>
      </w:r>
      <w:proofErr w:type="gramStart"/>
      <w:r w:rsidRPr="002066A9">
        <w:rPr>
          <w:color w:val="000000" w:themeColor="text1"/>
        </w:rPr>
        <w:t>пайдалану</w:t>
      </w:r>
      <w:proofErr w:type="gramEnd"/>
      <w:r w:rsidRPr="002066A9">
        <w:rPr>
          <w:color w:val="000000" w:themeColor="text1"/>
        </w:rPr>
        <w:t>ға жол берілмейді;</w:t>
      </w:r>
    </w:p>
    <w:p w:rsidR="002066A9" w:rsidRPr="002066A9" w:rsidRDefault="002066A9" w:rsidP="002066A9">
      <w:pPr>
        <w:pStyle w:val="a5"/>
        <w:numPr>
          <w:ilvl w:val="0"/>
          <w:numId w:val="18"/>
        </w:numPr>
        <w:rPr>
          <w:color w:val="000000" w:themeColor="text1"/>
        </w:rPr>
      </w:pPr>
      <w:r w:rsidRPr="002066A9">
        <w:rPr>
          <w:color w:val="000000" w:themeColor="text1"/>
        </w:rPr>
        <w:t>қосу және коммутация орындары тиі</w:t>
      </w:r>
      <w:proofErr w:type="gramStart"/>
      <w:r w:rsidRPr="002066A9">
        <w:rPr>
          <w:color w:val="000000" w:themeColor="text1"/>
        </w:rPr>
        <w:t>ст</w:t>
      </w:r>
      <w:proofErr w:type="gramEnd"/>
      <w:r w:rsidRPr="002066A9">
        <w:rPr>
          <w:color w:val="000000" w:themeColor="text1"/>
        </w:rPr>
        <w:t>і розеткалар, патч-панельдер, коннекторлар және коммутациялық элементтер арқылы орындалуы тиіс;</w:t>
      </w:r>
    </w:p>
    <w:p w:rsidR="002066A9" w:rsidRPr="002066A9" w:rsidRDefault="002066A9" w:rsidP="002066A9">
      <w:pPr>
        <w:pStyle w:val="a5"/>
        <w:numPr>
          <w:ilvl w:val="0"/>
          <w:numId w:val="18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барлық желілер екі жағынан да таңбалануы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18"/>
        </w:numPr>
        <w:rPr>
          <w:color w:val="000000" w:themeColor="text1"/>
        </w:rPr>
      </w:pPr>
      <w:r w:rsidRPr="002066A9">
        <w:rPr>
          <w:color w:val="000000" w:themeColor="text1"/>
        </w:rPr>
        <w:t>кабельдер ұқыпты төселі</w:t>
      </w:r>
      <w:proofErr w:type="gramStart"/>
      <w:r w:rsidRPr="002066A9">
        <w:rPr>
          <w:color w:val="000000" w:themeColor="text1"/>
        </w:rPr>
        <w:t>п</w:t>
      </w:r>
      <w:proofErr w:type="gramEnd"/>
      <w:r w:rsidRPr="002066A9">
        <w:rPr>
          <w:color w:val="000000" w:themeColor="text1"/>
        </w:rPr>
        <w:t>, бекітілуі тиіс;</w:t>
      </w:r>
    </w:p>
    <w:p w:rsidR="002066A9" w:rsidRPr="002066A9" w:rsidRDefault="002066A9" w:rsidP="002066A9">
      <w:pPr>
        <w:pStyle w:val="a5"/>
        <w:numPr>
          <w:ilvl w:val="0"/>
          <w:numId w:val="18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қажет болған жағдайда кабель-арналар, қораптар, гофра, телекоммуникациялық шкафтар және бекіту материалдары пайдаланылуы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.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Монтаж жұмыстары аяқталғаннан кейін әрбі</w:t>
      </w:r>
      <w:proofErr w:type="gramStart"/>
      <w:r w:rsidRPr="002066A9">
        <w:rPr>
          <w:color w:val="000000" w:themeColor="text1"/>
        </w:rPr>
        <w:t>р</w:t>
      </w:r>
      <w:proofErr w:type="gramEnd"/>
      <w:r w:rsidRPr="002066A9">
        <w:rPr>
          <w:color w:val="000000" w:themeColor="text1"/>
        </w:rPr>
        <w:t xml:space="preserve"> желі гигабиттік желі талаптарына сәйкестігіне тексерілуі тиіс.</w:t>
      </w:r>
    </w:p>
    <w:p w:rsidR="002066A9" w:rsidRPr="002066A9" w:rsidRDefault="002066A9" w:rsidP="002066A9">
      <w:pPr>
        <w:pStyle w:val="2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6. </w:t>
      </w:r>
      <w:proofErr w:type="gramStart"/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Б</w:t>
      </w:r>
      <w:proofErr w:type="gramEnd"/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өлмелерді желіге қосу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Тапсырыс берушінің нақты схемасына сәйкес жатақхана ғимаратының бі</w:t>
      </w:r>
      <w:proofErr w:type="gramStart"/>
      <w:r w:rsidRPr="002066A9">
        <w:rPr>
          <w:color w:val="000000" w:themeColor="text1"/>
        </w:rPr>
        <w:t>р</w:t>
      </w:r>
      <w:proofErr w:type="gramEnd"/>
      <w:r w:rsidRPr="002066A9">
        <w:rPr>
          <w:color w:val="000000" w:themeColor="text1"/>
        </w:rPr>
        <w:t xml:space="preserve">інші қабатында және/немесе Технолаборатория аумағында орналасқан </w:t>
      </w:r>
      <w:r w:rsidRPr="002066A9">
        <w:rPr>
          <w:rStyle w:val="a6"/>
          <w:b w:val="0"/>
          <w:color w:val="000000" w:themeColor="text1"/>
        </w:rPr>
        <w:t>13 бөлмені</w:t>
      </w:r>
      <w:r w:rsidRPr="002066A9">
        <w:rPr>
          <w:color w:val="000000" w:themeColor="text1"/>
        </w:rPr>
        <w:t xml:space="preserve"> желіге қосу ұйымдастырылуы тиіс.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Қосылатын бөлмелердің құрамына оқ</w:t>
      </w:r>
      <w:proofErr w:type="gramStart"/>
      <w:r w:rsidRPr="002066A9">
        <w:rPr>
          <w:color w:val="000000" w:themeColor="text1"/>
        </w:rPr>
        <w:t>у</w:t>
      </w:r>
      <w:proofErr w:type="gramEnd"/>
      <w:r w:rsidRPr="002066A9">
        <w:rPr>
          <w:color w:val="000000" w:themeColor="text1"/>
        </w:rPr>
        <w:t xml:space="preserve"> және қызметтік кабинеттер, оның ішінде:</w:t>
      </w:r>
    </w:p>
    <w:p w:rsidR="002066A9" w:rsidRPr="002066A9" w:rsidRDefault="002066A9" w:rsidP="002066A9">
      <w:pPr>
        <w:pStyle w:val="a5"/>
        <w:numPr>
          <w:ilvl w:val="0"/>
          <w:numId w:val="19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оқу сыныптары — </w:t>
      </w:r>
      <w:r w:rsidRPr="002066A9">
        <w:rPr>
          <w:rStyle w:val="a6"/>
          <w:b w:val="0"/>
          <w:color w:val="000000" w:themeColor="text1"/>
        </w:rPr>
        <w:t>6 бөлме</w:t>
      </w:r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19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психолог кабинеті — </w:t>
      </w:r>
      <w:r w:rsidRPr="002066A9">
        <w:rPr>
          <w:rStyle w:val="a6"/>
          <w:b w:val="0"/>
          <w:color w:val="000000" w:themeColor="text1"/>
        </w:rPr>
        <w:t>1 бөлме</w:t>
      </w:r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19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медицина қызметкерінің кабинеті — </w:t>
      </w:r>
      <w:r w:rsidRPr="002066A9">
        <w:rPr>
          <w:rStyle w:val="a6"/>
          <w:b w:val="0"/>
          <w:color w:val="000000" w:themeColor="text1"/>
        </w:rPr>
        <w:t>1 бөлме</w:t>
      </w:r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19"/>
        </w:numPr>
        <w:rPr>
          <w:color w:val="000000" w:themeColor="text1"/>
        </w:rPr>
      </w:pPr>
      <w:r w:rsidRPr="002066A9">
        <w:rPr>
          <w:color w:val="000000" w:themeColor="text1"/>
        </w:rPr>
        <w:t>Технолабораториядағы Тапсырыс беруші белгілеген қ</w:t>
      </w:r>
      <w:proofErr w:type="gramStart"/>
      <w:r w:rsidRPr="002066A9">
        <w:rPr>
          <w:color w:val="000000" w:themeColor="text1"/>
        </w:rPr>
        <w:t>ал</w:t>
      </w:r>
      <w:proofErr w:type="gramEnd"/>
      <w:r w:rsidRPr="002066A9">
        <w:rPr>
          <w:color w:val="000000" w:themeColor="text1"/>
        </w:rPr>
        <w:t xml:space="preserve">ған бөлмелер — жалпы саны </w:t>
      </w:r>
      <w:r w:rsidRPr="002066A9">
        <w:rPr>
          <w:rStyle w:val="a6"/>
          <w:b w:val="0"/>
          <w:color w:val="000000" w:themeColor="text1"/>
        </w:rPr>
        <w:t>13 желілік нүктеге/бөлмеге</w:t>
      </w:r>
      <w:r w:rsidRPr="002066A9">
        <w:rPr>
          <w:color w:val="000000" w:themeColor="text1"/>
        </w:rPr>
        <w:t xml:space="preserve"> дейін, сондай-ақ </w:t>
      </w:r>
      <w:r w:rsidRPr="002066A9">
        <w:rPr>
          <w:rStyle w:val="a6"/>
          <w:b w:val="0"/>
          <w:color w:val="000000" w:themeColor="text1"/>
        </w:rPr>
        <w:t>8 компьютерге</w:t>
      </w:r>
      <w:r w:rsidRPr="002066A9">
        <w:rPr>
          <w:color w:val="000000" w:themeColor="text1"/>
        </w:rPr>
        <w:t xml:space="preserve"> арналған желілік қосылым.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 xml:space="preserve">Технолабораториядағы компьютерлік сыныпта </w:t>
      </w:r>
      <w:r w:rsidRPr="002066A9">
        <w:rPr>
          <w:rStyle w:val="a6"/>
          <w:b w:val="0"/>
          <w:color w:val="000000" w:themeColor="text1"/>
        </w:rPr>
        <w:t>8 компьютер үшін</w:t>
      </w:r>
      <w:r w:rsidRPr="002066A9">
        <w:rPr>
          <w:color w:val="000000" w:themeColor="text1"/>
        </w:rPr>
        <w:t xml:space="preserve"> бөлек желі ұйымдастырылып, оны әкімшілендіру, тестілеу жұмыстарын жүргізу және компьютерлерді басқару мүмкіндігі қамтамасыз етілуі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.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Қосылу нүктелерінің нақты орналасуы Тапсырыс берушімен бірлесі</w:t>
      </w:r>
      <w:proofErr w:type="gramStart"/>
      <w:r w:rsidRPr="002066A9">
        <w:rPr>
          <w:color w:val="000000" w:themeColor="text1"/>
        </w:rPr>
        <w:t>п</w:t>
      </w:r>
      <w:proofErr w:type="gramEnd"/>
      <w:r w:rsidRPr="002066A9">
        <w:rPr>
          <w:color w:val="000000" w:themeColor="text1"/>
        </w:rPr>
        <w:t xml:space="preserve"> техникалық тексеру жүргізу барысында анықталады.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Әрбі</w:t>
      </w:r>
      <w:proofErr w:type="gramStart"/>
      <w:r w:rsidRPr="002066A9">
        <w:rPr>
          <w:color w:val="000000" w:themeColor="text1"/>
        </w:rPr>
        <w:t>р</w:t>
      </w:r>
      <w:proofErr w:type="gramEnd"/>
      <w:r w:rsidRPr="002066A9">
        <w:rPr>
          <w:color w:val="000000" w:themeColor="text1"/>
        </w:rPr>
        <w:t xml:space="preserve"> бөлмеде желілік нүкте қарастырылып, жабдықтарды гигабиттік Ethernet арқылы қосу мүмкіндігі қамтамасыз етілуі тиіс.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 xml:space="preserve">Қарастырылған бөлмелерге гигабиттік Ethernet қосылымын қолдайтын заманауи қолжетімділік нүктелері/маршрутизаторлар орнатылуы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. Қолжетімділік нүктелерінің саны бөлмелердің ауданы мен жоспарлануына қарай тұрақты желілік қамтуды қамтамасыз ету мақсатында анықталады.</w:t>
      </w:r>
    </w:p>
    <w:p w:rsidR="002066A9" w:rsidRPr="002066A9" w:rsidRDefault="002066A9" w:rsidP="002066A9">
      <w:pPr>
        <w:pStyle w:val="2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8. </w:t>
      </w:r>
      <w:proofErr w:type="gramStart"/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Жылдамды</w:t>
      </w:r>
      <w:proofErr w:type="gramEnd"/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ққа қойылатын талаптар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 xml:space="preserve">Жаңғыртылған желі мыналарды қамтамасыз етуі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:</w:t>
      </w:r>
    </w:p>
    <w:p w:rsidR="002066A9" w:rsidRPr="002066A9" w:rsidRDefault="002066A9" w:rsidP="002066A9">
      <w:pPr>
        <w:pStyle w:val="a5"/>
        <w:numPr>
          <w:ilvl w:val="0"/>
          <w:numId w:val="20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ішкі сымды қосылымдардың өткізу қабілеті — </w:t>
      </w:r>
      <w:r w:rsidRPr="002066A9">
        <w:rPr>
          <w:rStyle w:val="a6"/>
          <w:b w:val="0"/>
          <w:color w:val="000000" w:themeColor="text1"/>
        </w:rPr>
        <w:t>1 Гбит/с дейін</w:t>
      </w:r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20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қолданыстағы Интернет арнасын </w:t>
      </w:r>
      <w:r w:rsidRPr="002066A9">
        <w:rPr>
          <w:rStyle w:val="a6"/>
          <w:b w:val="0"/>
          <w:color w:val="000000" w:themeColor="text1"/>
        </w:rPr>
        <w:t>500 Мбит/с дейін</w:t>
      </w:r>
      <w:r w:rsidRPr="002066A9">
        <w:rPr>
          <w:color w:val="000000" w:themeColor="text1"/>
        </w:rPr>
        <w:t xml:space="preserve"> қолдау;</w:t>
      </w:r>
    </w:p>
    <w:p w:rsidR="002066A9" w:rsidRPr="002066A9" w:rsidRDefault="002066A9" w:rsidP="002066A9">
      <w:pPr>
        <w:pStyle w:val="a5"/>
        <w:numPr>
          <w:ilvl w:val="0"/>
          <w:numId w:val="20"/>
        </w:numPr>
        <w:rPr>
          <w:color w:val="000000" w:themeColor="text1"/>
        </w:rPr>
      </w:pPr>
      <w:r w:rsidRPr="002066A9">
        <w:rPr>
          <w:color w:val="000000" w:themeColor="text1"/>
        </w:rPr>
        <w:lastRenderedPageBreak/>
        <w:t xml:space="preserve">орнатылған коммутаторлар, маршрутизаторлар, қолжетімділік нүктелері және </w:t>
      </w:r>
      <w:proofErr w:type="gramStart"/>
      <w:r w:rsidRPr="002066A9">
        <w:rPr>
          <w:color w:val="000000" w:themeColor="text1"/>
        </w:rPr>
        <w:t>бас</w:t>
      </w:r>
      <w:proofErr w:type="gramEnd"/>
      <w:r w:rsidRPr="002066A9">
        <w:rPr>
          <w:color w:val="000000" w:themeColor="text1"/>
        </w:rPr>
        <w:t xml:space="preserve">қа желілік құрылғылар тарапынан жылдамдықты </w:t>
      </w:r>
      <w:r w:rsidRPr="002066A9">
        <w:rPr>
          <w:rStyle w:val="a6"/>
          <w:b w:val="0"/>
          <w:color w:val="000000" w:themeColor="text1"/>
        </w:rPr>
        <w:t>100 Мбит/с</w:t>
      </w:r>
      <w:r w:rsidRPr="002066A9">
        <w:rPr>
          <w:color w:val="000000" w:themeColor="text1"/>
        </w:rPr>
        <w:t xml:space="preserve"> деңгейінде шектеуге жол бермеу;</w:t>
      </w:r>
    </w:p>
    <w:p w:rsidR="002066A9" w:rsidRPr="002066A9" w:rsidRDefault="002066A9" w:rsidP="002066A9">
      <w:pPr>
        <w:pStyle w:val="a5"/>
        <w:numPr>
          <w:ilvl w:val="0"/>
          <w:numId w:val="20"/>
        </w:numPr>
        <w:rPr>
          <w:color w:val="000000" w:themeColor="text1"/>
        </w:rPr>
      </w:pPr>
      <w:r w:rsidRPr="002066A9">
        <w:rPr>
          <w:color w:val="000000" w:themeColor="text1"/>
        </w:rPr>
        <w:t>барлық қарастырылғ</w:t>
      </w:r>
      <w:proofErr w:type="gramStart"/>
      <w:r w:rsidRPr="002066A9">
        <w:rPr>
          <w:color w:val="000000" w:themeColor="text1"/>
        </w:rPr>
        <w:t>ан б</w:t>
      </w:r>
      <w:proofErr w:type="gramEnd"/>
      <w:r w:rsidRPr="002066A9">
        <w:rPr>
          <w:color w:val="000000" w:themeColor="text1"/>
        </w:rPr>
        <w:t>өлмелердің қолданыстағы желіге тұрақты қосылуын қамтамасыз ету;</w:t>
      </w:r>
    </w:p>
    <w:p w:rsidR="002066A9" w:rsidRPr="002066A9" w:rsidRDefault="002066A9" w:rsidP="002066A9">
      <w:pPr>
        <w:pStyle w:val="a5"/>
        <w:numPr>
          <w:ilvl w:val="0"/>
          <w:numId w:val="20"/>
        </w:numPr>
        <w:rPr>
          <w:color w:val="000000" w:themeColor="text1"/>
        </w:rPr>
      </w:pPr>
      <w:r w:rsidRPr="002066A9">
        <w:rPr>
          <w:color w:val="000000" w:themeColor="text1"/>
        </w:rPr>
        <w:t>желіні болашақта кеңейту мүмкіндігін қамтамасыз ету.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 xml:space="preserve">Интернет қосылымының жылдамдығы қолданыстағы </w:t>
      </w:r>
      <w:proofErr w:type="gramStart"/>
      <w:r w:rsidRPr="002066A9">
        <w:rPr>
          <w:color w:val="000000" w:themeColor="text1"/>
        </w:rPr>
        <w:t>шарт</w:t>
      </w:r>
      <w:proofErr w:type="gramEnd"/>
      <w:r w:rsidRPr="002066A9">
        <w:rPr>
          <w:color w:val="000000" w:themeColor="text1"/>
        </w:rPr>
        <w:t xml:space="preserve">қа және Интернет-провайдердің техникалық мүмкіндіктеріне байланысты анықталады. Орындаушы орнатылатын жабдық пен ішкі желінің қолданыстағы </w:t>
      </w:r>
      <w:r w:rsidRPr="002066A9">
        <w:rPr>
          <w:rStyle w:val="a6"/>
          <w:b w:val="0"/>
          <w:color w:val="000000" w:themeColor="text1"/>
        </w:rPr>
        <w:t>500 Мбит/с дейінгі</w:t>
      </w:r>
      <w:r w:rsidRPr="002066A9">
        <w:rPr>
          <w:color w:val="000000" w:themeColor="text1"/>
        </w:rPr>
        <w:t xml:space="preserve"> Интернет арнасы үшін шектеуші фактор болмауын қамтамасыз етуге жауапты.</w:t>
      </w:r>
    </w:p>
    <w:p w:rsidR="002066A9" w:rsidRPr="002066A9" w:rsidRDefault="002066A9" w:rsidP="002066A9">
      <w:pPr>
        <w:pStyle w:val="2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9. Пассивті жабдықтар мен материалдар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Орындаушы өз қаражаты есебінен барлық қажетті материалдарды, оның ішінде: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талшықты-оптикалық кабель;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UTP/FTP Cat6, 5e;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оптикалық бокстар;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оптикалық кросстар;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SFP/SFP+ модульдері;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оптикалық патч-кордтар;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мыс патч-кордтар;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гигабиттік коммутаторлар;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маршрутизаторлар/қолжетімділік нүктелері;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патч-панельдер;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желілік розеткалар;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RJ-45 коннекторлары;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коммутациялық сымдар;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кабель-арналар;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гофрленген құбырлар;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бекіту материалдары;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таңбалау материалдары;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қажет болған жағдайда желілік жабдық</w:t>
      </w:r>
      <w:proofErr w:type="gramStart"/>
      <w:r w:rsidRPr="002066A9">
        <w:rPr>
          <w:color w:val="000000" w:themeColor="text1"/>
        </w:rPr>
        <w:t>тар</w:t>
      </w:r>
      <w:proofErr w:type="gramEnd"/>
      <w:r w:rsidRPr="002066A9">
        <w:rPr>
          <w:color w:val="000000" w:themeColor="text1"/>
        </w:rPr>
        <w:t>ға арналған шкаф/стойка;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қуат көздері;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>қажет болған жағдайда үздіксіз қуат көзі құрылғылары;</w:t>
      </w:r>
    </w:p>
    <w:p w:rsidR="002066A9" w:rsidRPr="002066A9" w:rsidRDefault="002066A9" w:rsidP="002066A9">
      <w:pPr>
        <w:pStyle w:val="a5"/>
        <w:numPr>
          <w:ilvl w:val="0"/>
          <w:numId w:val="21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жұмыстарды толық орындауға қажетті өзге де жинақтаушы бөлшектер мен шығыс материалдарын ұсынуы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.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rStyle w:val="a6"/>
          <w:b w:val="0"/>
          <w:color w:val="000000" w:themeColor="text1"/>
        </w:rPr>
        <w:t>Материалдар тізімі толық болып табылмайды.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Осы техникалық ерекшелікте жеке көрсетілмеген, бірақ жұмыстарды толық ә</w:t>
      </w:r>
      <w:proofErr w:type="gramStart"/>
      <w:r w:rsidRPr="002066A9">
        <w:rPr>
          <w:color w:val="000000" w:themeColor="text1"/>
        </w:rPr>
        <w:t>р</w:t>
      </w:r>
      <w:proofErr w:type="gramEnd"/>
      <w:r w:rsidRPr="002066A9">
        <w:rPr>
          <w:color w:val="000000" w:themeColor="text1"/>
        </w:rPr>
        <w:t>і сапалы орындау үшін қажетті барлық материалдар мен жабдықтар да Орындаушы тарапынан өз қаражаты есебінен сатып алынып, ұсынылады.</w:t>
      </w:r>
    </w:p>
    <w:p w:rsidR="002066A9" w:rsidRPr="002066A9" w:rsidRDefault="002066A9" w:rsidP="002066A9">
      <w:pPr>
        <w:pStyle w:val="2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10. Монтаждау және баптау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Орындаушы міндетті:</w:t>
      </w:r>
    </w:p>
    <w:p w:rsidR="002066A9" w:rsidRPr="002066A9" w:rsidRDefault="002066A9" w:rsidP="002066A9">
      <w:pPr>
        <w:pStyle w:val="a5"/>
        <w:numPr>
          <w:ilvl w:val="0"/>
          <w:numId w:val="22"/>
        </w:numPr>
        <w:rPr>
          <w:color w:val="000000" w:themeColor="text1"/>
        </w:rPr>
      </w:pPr>
      <w:r w:rsidRPr="002066A9">
        <w:rPr>
          <w:color w:val="000000" w:themeColor="text1"/>
        </w:rPr>
        <w:t>Барлық желілік жабдықтарды монтаждауға.</w:t>
      </w:r>
    </w:p>
    <w:p w:rsidR="002066A9" w:rsidRPr="002066A9" w:rsidRDefault="002066A9" w:rsidP="002066A9">
      <w:pPr>
        <w:pStyle w:val="a5"/>
        <w:numPr>
          <w:ilvl w:val="0"/>
          <w:numId w:val="22"/>
        </w:numPr>
        <w:rPr>
          <w:color w:val="000000" w:themeColor="text1"/>
        </w:rPr>
      </w:pPr>
      <w:r w:rsidRPr="002066A9">
        <w:rPr>
          <w:color w:val="000000" w:themeColor="text1"/>
        </w:rPr>
        <w:t>Коммутациялық жабдықтарды орнатуға.</w:t>
      </w:r>
    </w:p>
    <w:p w:rsidR="002066A9" w:rsidRPr="002066A9" w:rsidRDefault="002066A9" w:rsidP="002066A9">
      <w:pPr>
        <w:pStyle w:val="a5"/>
        <w:numPr>
          <w:ilvl w:val="0"/>
          <w:numId w:val="22"/>
        </w:numPr>
        <w:rPr>
          <w:color w:val="000000" w:themeColor="text1"/>
        </w:rPr>
      </w:pPr>
      <w:r w:rsidRPr="002066A9">
        <w:rPr>
          <w:color w:val="000000" w:themeColor="text1"/>
        </w:rPr>
        <w:t>Оптикалық кабельді тартуға.</w:t>
      </w:r>
    </w:p>
    <w:p w:rsidR="002066A9" w:rsidRPr="002066A9" w:rsidRDefault="002066A9" w:rsidP="002066A9">
      <w:pPr>
        <w:pStyle w:val="a5"/>
        <w:numPr>
          <w:ilvl w:val="0"/>
          <w:numId w:val="22"/>
        </w:numPr>
        <w:rPr>
          <w:color w:val="000000" w:themeColor="text1"/>
        </w:rPr>
      </w:pPr>
      <w:r w:rsidRPr="002066A9">
        <w:rPr>
          <w:color w:val="000000" w:themeColor="text1"/>
        </w:rPr>
        <w:lastRenderedPageBreak/>
        <w:t>Мыс кабельді тартуға.</w:t>
      </w:r>
    </w:p>
    <w:p w:rsidR="002066A9" w:rsidRPr="002066A9" w:rsidRDefault="002066A9" w:rsidP="002066A9">
      <w:pPr>
        <w:pStyle w:val="a5"/>
        <w:numPr>
          <w:ilvl w:val="0"/>
          <w:numId w:val="22"/>
        </w:numPr>
        <w:rPr>
          <w:color w:val="000000" w:themeColor="text1"/>
        </w:rPr>
      </w:pPr>
      <w:r w:rsidRPr="002066A9">
        <w:rPr>
          <w:color w:val="000000" w:themeColor="text1"/>
        </w:rPr>
        <w:t>Желілік розеткаларды орнатуға.</w:t>
      </w:r>
    </w:p>
    <w:p w:rsidR="002066A9" w:rsidRPr="002066A9" w:rsidRDefault="002066A9" w:rsidP="002066A9">
      <w:pPr>
        <w:pStyle w:val="a5"/>
        <w:numPr>
          <w:ilvl w:val="0"/>
          <w:numId w:val="22"/>
        </w:numPr>
        <w:rPr>
          <w:color w:val="000000" w:themeColor="text1"/>
        </w:rPr>
      </w:pPr>
      <w:r w:rsidRPr="002066A9">
        <w:rPr>
          <w:color w:val="000000" w:themeColor="text1"/>
        </w:rPr>
        <w:t>Қолжетімділік нүктелерін орнатуға.</w:t>
      </w:r>
    </w:p>
    <w:p w:rsidR="002066A9" w:rsidRPr="002066A9" w:rsidRDefault="002066A9" w:rsidP="002066A9">
      <w:pPr>
        <w:pStyle w:val="a5"/>
        <w:numPr>
          <w:ilvl w:val="0"/>
          <w:numId w:val="22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Оптикалық модульдерді </w:t>
      </w:r>
      <w:proofErr w:type="gramStart"/>
      <w:r w:rsidRPr="002066A9">
        <w:rPr>
          <w:color w:val="000000" w:themeColor="text1"/>
        </w:rPr>
        <w:t>орнату</w:t>
      </w:r>
      <w:proofErr w:type="gramEnd"/>
      <w:r w:rsidRPr="002066A9">
        <w:rPr>
          <w:color w:val="000000" w:themeColor="text1"/>
        </w:rPr>
        <w:t>ға және қосуға.</w:t>
      </w:r>
    </w:p>
    <w:p w:rsidR="002066A9" w:rsidRPr="002066A9" w:rsidRDefault="002066A9" w:rsidP="002066A9">
      <w:pPr>
        <w:pStyle w:val="a5"/>
        <w:numPr>
          <w:ilvl w:val="0"/>
          <w:numId w:val="22"/>
        </w:numPr>
        <w:rPr>
          <w:color w:val="000000" w:themeColor="text1"/>
        </w:rPr>
      </w:pPr>
      <w:r w:rsidRPr="002066A9">
        <w:rPr>
          <w:color w:val="000000" w:themeColor="text1"/>
        </w:rPr>
        <w:t>Оптикалық талшықтарды дәнекерлеуге.</w:t>
      </w:r>
    </w:p>
    <w:p w:rsidR="002066A9" w:rsidRPr="002066A9" w:rsidRDefault="002066A9" w:rsidP="002066A9">
      <w:pPr>
        <w:pStyle w:val="a5"/>
        <w:numPr>
          <w:ilvl w:val="0"/>
          <w:numId w:val="22"/>
        </w:numPr>
        <w:rPr>
          <w:color w:val="000000" w:themeColor="text1"/>
        </w:rPr>
      </w:pPr>
      <w:r w:rsidRPr="002066A9">
        <w:rPr>
          <w:color w:val="000000" w:themeColor="text1"/>
        </w:rPr>
        <w:t>Жабдықтарды коммутациялауға.</w:t>
      </w:r>
    </w:p>
    <w:p w:rsidR="002066A9" w:rsidRPr="002066A9" w:rsidRDefault="002066A9" w:rsidP="002066A9">
      <w:pPr>
        <w:pStyle w:val="a5"/>
        <w:numPr>
          <w:ilvl w:val="0"/>
          <w:numId w:val="22"/>
        </w:numPr>
        <w:rPr>
          <w:color w:val="000000" w:themeColor="text1"/>
        </w:rPr>
      </w:pPr>
      <w:r w:rsidRPr="002066A9">
        <w:rPr>
          <w:color w:val="000000" w:themeColor="text1"/>
        </w:rPr>
        <w:t>Коммутаторларды баптауға.</w:t>
      </w:r>
    </w:p>
    <w:p w:rsidR="002066A9" w:rsidRPr="002066A9" w:rsidRDefault="002066A9" w:rsidP="002066A9">
      <w:pPr>
        <w:pStyle w:val="a5"/>
        <w:numPr>
          <w:ilvl w:val="0"/>
          <w:numId w:val="22"/>
        </w:numPr>
        <w:rPr>
          <w:color w:val="000000" w:themeColor="text1"/>
        </w:rPr>
      </w:pPr>
      <w:r w:rsidRPr="002066A9">
        <w:rPr>
          <w:color w:val="000000" w:themeColor="text1"/>
        </w:rPr>
        <w:t>Маршрутизаторлар мен қолжетімділік нүктелерін баптауға.</w:t>
      </w:r>
    </w:p>
    <w:p w:rsidR="002066A9" w:rsidRPr="002066A9" w:rsidRDefault="002066A9" w:rsidP="002066A9">
      <w:pPr>
        <w:pStyle w:val="a5"/>
        <w:numPr>
          <w:ilvl w:val="0"/>
          <w:numId w:val="22"/>
        </w:numPr>
        <w:rPr>
          <w:color w:val="000000" w:themeColor="text1"/>
        </w:rPr>
      </w:pPr>
      <w:r w:rsidRPr="002066A9">
        <w:rPr>
          <w:color w:val="000000" w:themeColor="text1"/>
        </w:rPr>
        <w:t>Жергілікті желіні баптауға.</w:t>
      </w:r>
    </w:p>
    <w:p w:rsidR="002066A9" w:rsidRPr="002066A9" w:rsidRDefault="002066A9" w:rsidP="002066A9">
      <w:pPr>
        <w:pStyle w:val="a5"/>
        <w:numPr>
          <w:ilvl w:val="0"/>
          <w:numId w:val="22"/>
        </w:numPr>
        <w:rPr>
          <w:color w:val="000000" w:themeColor="text1"/>
        </w:rPr>
      </w:pPr>
      <w:r w:rsidRPr="002066A9">
        <w:rPr>
          <w:color w:val="000000" w:themeColor="text1"/>
        </w:rPr>
        <w:t>Қолданыстағы Интернет арнасына қосуға.</w:t>
      </w:r>
    </w:p>
    <w:p w:rsidR="002066A9" w:rsidRPr="002066A9" w:rsidRDefault="002066A9" w:rsidP="002066A9">
      <w:pPr>
        <w:pStyle w:val="a5"/>
        <w:numPr>
          <w:ilvl w:val="0"/>
          <w:numId w:val="22"/>
        </w:numPr>
        <w:rPr>
          <w:color w:val="000000" w:themeColor="text1"/>
        </w:rPr>
      </w:pPr>
      <w:r w:rsidRPr="002066A9">
        <w:rPr>
          <w:color w:val="000000" w:themeColor="text1"/>
        </w:rPr>
        <w:t>Қосылған барлық бөлмелердің жұ</w:t>
      </w:r>
      <w:proofErr w:type="gramStart"/>
      <w:r w:rsidRPr="002066A9">
        <w:rPr>
          <w:color w:val="000000" w:themeColor="text1"/>
        </w:rPr>
        <w:t>мыс</w:t>
      </w:r>
      <w:proofErr w:type="gramEnd"/>
      <w:r w:rsidRPr="002066A9">
        <w:rPr>
          <w:color w:val="000000" w:themeColor="text1"/>
        </w:rPr>
        <w:t>қа қабілеттілігін тексеруге.</w:t>
      </w:r>
    </w:p>
    <w:p w:rsidR="002066A9" w:rsidRPr="002066A9" w:rsidRDefault="002066A9" w:rsidP="002066A9">
      <w:pPr>
        <w:pStyle w:val="2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11. </w:t>
      </w:r>
      <w:proofErr w:type="gramStart"/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Ж</w:t>
      </w:r>
      <w:proofErr w:type="gramEnd"/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ұмыстарды орындау сапасына қойылатын талаптар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 xml:space="preserve">Барлық жұмыстар білікті мамандармен қауіпсіздік талаптарын, әлсіз токты желілерді монтаждау қағидаларын және орнатылатын жабдық өндірушісінің талаптарын сақтай отырып орындалуы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.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 xml:space="preserve">Кабельдерді тарту қолданыстағы коммуникацияларға, қабырғаларға, төбелерге, әрлеу материалдарына және жабдықтарға зақым келтірмей, ұқыпты орындалуы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.</w:t>
      </w:r>
    </w:p>
    <w:p w:rsidR="002066A9" w:rsidRPr="002066A9" w:rsidRDefault="002066A9" w:rsidP="002066A9">
      <w:pPr>
        <w:pStyle w:val="3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Жол берілмейді:</w:t>
      </w:r>
    </w:p>
    <w:p w:rsidR="002066A9" w:rsidRPr="002066A9" w:rsidRDefault="002066A9" w:rsidP="002066A9">
      <w:pPr>
        <w:pStyle w:val="a5"/>
        <w:numPr>
          <w:ilvl w:val="0"/>
          <w:numId w:val="23"/>
        </w:numPr>
        <w:rPr>
          <w:color w:val="000000" w:themeColor="text1"/>
        </w:rPr>
      </w:pPr>
      <w:r w:rsidRPr="002066A9">
        <w:rPr>
          <w:color w:val="000000" w:themeColor="text1"/>
        </w:rPr>
        <w:t>ақаулы жабдықтарды пайдалануға;</w:t>
      </w:r>
    </w:p>
    <w:p w:rsidR="002066A9" w:rsidRPr="002066A9" w:rsidRDefault="002066A9" w:rsidP="002066A9">
      <w:pPr>
        <w:pStyle w:val="a5"/>
        <w:numPr>
          <w:ilvl w:val="0"/>
          <w:numId w:val="23"/>
        </w:numPr>
        <w:rPr>
          <w:color w:val="000000" w:themeColor="text1"/>
        </w:rPr>
      </w:pPr>
      <w:r w:rsidRPr="002066A9">
        <w:rPr>
          <w:color w:val="000000" w:themeColor="text1"/>
        </w:rPr>
        <w:t>гигабиттік қосылу талап етілетін учаскелерде тек 10/100 Мбит/с порттары бар жабдықтарды пайдалануға;</w:t>
      </w:r>
    </w:p>
    <w:p w:rsidR="002066A9" w:rsidRPr="002066A9" w:rsidRDefault="002066A9" w:rsidP="002066A9">
      <w:pPr>
        <w:pStyle w:val="a5"/>
        <w:numPr>
          <w:ilvl w:val="0"/>
          <w:numId w:val="23"/>
        </w:numPr>
        <w:rPr>
          <w:color w:val="000000" w:themeColor="text1"/>
        </w:rPr>
      </w:pPr>
      <w:r w:rsidRPr="002066A9">
        <w:rPr>
          <w:color w:val="000000" w:themeColor="text1"/>
        </w:rPr>
        <w:t>желілік кабельдерді бұрап/скрутка арқылы қосуға;</w:t>
      </w:r>
    </w:p>
    <w:p w:rsidR="002066A9" w:rsidRPr="002066A9" w:rsidRDefault="002066A9" w:rsidP="002066A9">
      <w:pPr>
        <w:pStyle w:val="a5"/>
        <w:numPr>
          <w:ilvl w:val="0"/>
          <w:numId w:val="23"/>
        </w:numPr>
        <w:rPr>
          <w:color w:val="000000" w:themeColor="text1"/>
        </w:rPr>
      </w:pPr>
      <w:r w:rsidRPr="002066A9">
        <w:rPr>
          <w:color w:val="000000" w:themeColor="text1"/>
        </w:rPr>
        <w:t>механикалық зақымдану қаупі бар жерлерде кабельдерді қорғаныссыз тартуға;</w:t>
      </w:r>
    </w:p>
    <w:p w:rsidR="002066A9" w:rsidRPr="002066A9" w:rsidRDefault="002066A9" w:rsidP="002066A9">
      <w:pPr>
        <w:pStyle w:val="a5"/>
        <w:numPr>
          <w:ilvl w:val="0"/>
          <w:numId w:val="23"/>
        </w:numPr>
        <w:rPr>
          <w:color w:val="000000" w:themeColor="text1"/>
        </w:rPr>
      </w:pPr>
      <w:r w:rsidRPr="002066A9">
        <w:rPr>
          <w:color w:val="000000" w:themeColor="text1"/>
        </w:rPr>
        <w:t>зақымдалған немесе сапасыз кабельдерді пайдалануға;</w:t>
      </w:r>
    </w:p>
    <w:p w:rsidR="002066A9" w:rsidRPr="002066A9" w:rsidRDefault="002066A9" w:rsidP="002066A9">
      <w:pPr>
        <w:pStyle w:val="a5"/>
        <w:numPr>
          <w:ilvl w:val="0"/>
          <w:numId w:val="23"/>
        </w:numPr>
        <w:rPr>
          <w:color w:val="000000" w:themeColor="text1"/>
        </w:rPr>
      </w:pPr>
      <w:r w:rsidRPr="002066A9">
        <w:rPr>
          <w:color w:val="000000" w:themeColor="text1"/>
        </w:rPr>
        <w:t>таңбаланбаған желілердің болуына;</w:t>
      </w:r>
    </w:p>
    <w:p w:rsidR="002066A9" w:rsidRPr="002066A9" w:rsidRDefault="002066A9" w:rsidP="002066A9">
      <w:pPr>
        <w:pStyle w:val="a5"/>
        <w:numPr>
          <w:ilvl w:val="0"/>
          <w:numId w:val="23"/>
        </w:numPr>
        <w:rPr>
          <w:color w:val="000000" w:themeColor="text1"/>
        </w:rPr>
      </w:pPr>
      <w:proofErr w:type="gramStart"/>
      <w:r w:rsidRPr="002066A9">
        <w:rPr>
          <w:color w:val="000000" w:themeColor="text1"/>
        </w:rPr>
        <w:t>ж</w:t>
      </w:r>
      <w:proofErr w:type="gramEnd"/>
      <w:r w:rsidRPr="002066A9">
        <w:rPr>
          <w:color w:val="000000" w:themeColor="text1"/>
        </w:rPr>
        <w:t>ұмыстар аяқталғаннан кейін пайдаланылмайтын және бекітілмеген кабельдердің қалуына.</w:t>
      </w:r>
    </w:p>
    <w:p w:rsidR="002066A9" w:rsidRPr="002066A9" w:rsidRDefault="002066A9" w:rsidP="002066A9">
      <w:pPr>
        <w:pStyle w:val="2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12. Тестілеу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Монтаждау жұмыстары аяқталғаннан кейін Орындаушы желіге толық тестілеу жүргізуге міндетті.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 xml:space="preserve">Тексерілуі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:</w:t>
      </w:r>
    </w:p>
    <w:p w:rsidR="002066A9" w:rsidRPr="002066A9" w:rsidRDefault="002066A9" w:rsidP="002066A9">
      <w:pPr>
        <w:pStyle w:val="a5"/>
        <w:numPr>
          <w:ilvl w:val="0"/>
          <w:numId w:val="24"/>
        </w:numPr>
        <w:rPr>
          <w:color w:val="000000" w:themeColor="text1"/>
        </w:rPr>
      </w:pPr>
      <w:r w:rsidRPr="002066A9">
        <w:rPr>
          <w:color w:val="000000" w:themeColor="text1"/>
        </w:rPr>
        <w:t>оптикалық желінің жұ</w:t>
      </w:r>
      <w:proofErr w:type="gramStart"/>
      <w:r w:rsidRPr="002066A9">
        <w:rPr>
          <w:color w:val="000000" w:themeColor="text1"/>
        </w:rPr>
        <w:t>мыс</w:t>
      </w:r>
      <w:proofErr w:type="gramEnd"/>
      <w:r w:rsidRPr="002066A9">
        <w:rPr>
          <w:color w:val="000000" w:themeColor="text1"/>
        </w:rPr>
        <w:t>қа қабілеттілігі;</w:t>
      </w:r>
    </w:p>
    <w:p w:rsidR="002066A9" w:rsidRPr="002066A9" w:rsidRDefault="002066A9" w:rsidP="002066A9">
      <w:pPr>
        <w:pStyle w:val="a5"/>
        <w:numPr>
          <w:ilvl w:val="0"/>
          <w:numId w:val="24"/>
        </w:numPr>
        <w:rPr>
          <w:color w:val="000000" w:themeColor="text1"/>
        </w:rPr>
      </w:pPr>
      <w:r w:rsidRPr="002066A9">
        <w:rPr>
          <w:color w:val="000000" w:themeColor="text1"/>
        </w:rPr>
        <w:t>оптикалық қосылыстың сапасы;</w:t>
      </w:r>
    </w:p>
    <w:p w:rsidR="002066A9" w:rsidRPr="002066A9" w:rsidRDefault="002066A9" w:rsidP="002066A9">
      <w:pPr>
        <w:pStyle w:val="a5"/>
        <w:numPr>
          <w:ilvl w:val="0"/>
          <w:numId w:val="24"/>
        </w:numPr>
        <w:rPr>
          <w:color w:val="000000" w:themeColor="text1"/>
        </w:rPr>
      </w:pPr>
      <w:r w:rsidRPr="002066A9">
        <w:rPr>
          <w:color w:val="000000" w:themeColor="text1"/>
        </w:rPr>
        <w:t>барлық коммутаторлардың жұ</w:t>
      </w:r>
      <w:proofErr w:type="gramStart"/>
      <w:r w:rsidRPr="002066A9">
        <w:rPr>
          <w:color w:val="000000" w:themeColor="text1"/>
        </w:rPr>
        <w:t>мыс</w:t>
      </w:r>
      <w:proofErr w:type="gramEnd"/>
      <w:r w:rsidRPr="002066A9">
        <w:rPr>
          <w:color w:val="000000" w:themeColor="text1"/>
        </w:rPr>
        <w:t>қа қабілеттілігі;</w:t>
      </w:r>
    </w:p>
    <w:p w:rsidR="002066A9" w:rsidRPr="002066A9" w:rsidRDefault="002066A9" w:rsidP="002066A9">
      <w:pPr>
        <w:pStyle w:val="a5"/>
        <w:numPr>
          <w:ilvl w:val="0"/>
          <w:numId w:val="24"/>
        </w:numPr>
        <w:rPr>
          <w:color w:val="000000" w:themeColor="text1"/>
        </w:rPr>
      </w:pPr>
      <w:r w:rsidRPr="002066A9">
        <w:rPr>
          <w:color w:val="000000" w:themeColor="text1"/>
        </w:rPr>
        <w:t>Ethernet қосылымдарының жылдамдығы;</w:t>
      </w:r>
    </w:p>
    <w:p w:rsidR="002066A9" w:rsidRPr="002066A9" w:rsidRDefault="002066A9" w:rsidP="002066A9">
      <w:pPr>
        <w:pStyle w:val="a5"/>
        <w:numPr>
          <w:ilvl w:val="0"/>
          <w:numId w:val="24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барлық </w:t>
      </w:r>
      <w:r w:rsidRPr="002066A9">
        <w:rPr>
          <w:rStyle w:val="a6"/>
          <w:b w:val="0"/>
          <w:color w:val="000000" w:themeColor="text1"/>
        </w:rPr>
        <w:t>13 желілік нүктенің</w:t>
      </w:r>
      <w:r w:rsidRPr="002066A9">
        <w:rPr>
          <w:color w:val="000000" w:themeColor="text1"/>
        </w:rPr>
        <w:t xml:space="preserve"> жұмысы;</w:t>
      </w:r>
    </w:p>
    <w:p w:rsidR="002066A9" w:rsidRPr="002066A9" w:rsidRDefault="002066A9" w:rsidP="002066A9">
      <w:pPr>
        <w:pStyle w:val="a5"/>
        <w:numPr>
          <w:ilvl w:val="0"/>
          <w:numId w:val="24"/>
        </w:numPr>
        <w:rPr>
          <w:color w:val="000000" w:themeColor="text1"/>
        </w:rPr>
      </w:pPr>
      <w:r w:rsidRPr="002066A9">
        <w:rPr>
          <w:color w:val="000000" w:themeColor="text1"/>
        </w:rPr>
        <w:t>Wi-Fi жұмысы;</w:t>
      </w:r>
    </w:p>
    <w:p w:rsidR="002066A9" w:rsidRPr="002066A9" w:rsidRDefault="002066A9" w:rsidP="002066A9">
      <w:pPr>
        <w:pStyle w:val="a5"/>
        <w:numPr>
          <w:ilvl w:val="0"/>
          <w:numId w:val="24"/>
        </w:numPr>
        <w:rPr>
          <w:color w:val="000000" w:themeColor="text1"/>
        </w:rPr>
      </w:pPr>
      <w:r w:rsidRPr="002066A9">
        <w:rPr>
          <w:color w:val="000000" w:themeColor="text1"/>
        </w:rPr>
        <w:t>Интернет желі</w:t>
      </w:r>
      <w:proofErr w:type="gramStart"/>
      <w:r w:rsidRPr="002066A9">
        <w:rPr>
          <w:color w:val="000000" w:themeColor="text1"/>
        </w:rPr>
        <w:t>с</w:t>
      </w:r>
      <w:proofErr w:type="gramEnd"/>
      <w:r w:rsidRPr="002066A9">
        <w:rPr>
          <w:color w:val="000000" w:themeColor="text1"/>
        </w:rPr>
        <w:t>іне қолжетімділік;</w:t>
      </w:r>
    </w:p>
    <w:p w:rsidR="002066A9" w:rsidRPr="002066A9" w:rsidRDefault="002066A9" w:rsidP="002066A9">
      <w:pPr>
        <w:pStyle w:val="a5"/>
        <w:numPr>
          <w:ilvl w:val="0"/>
          <w:numId w:val="24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жылдамдықтың </w:t>
      </w:r>
      <w:r w:rsidRPr="002066A9">
        <w:rPr>
          <w:rStyle w:val="a6"/>
          <w:b w:val="0"/>
          <w:color w:val="000000" w:themeColor="text1"/>
        </w:rPr>
        <w:t>100 Мбит/</w:t>
      </w:r>
      <w:proofErr w:type="gramStart"/>
      <w:r w:rsidRPr="002066A9">
        <w:rPr>
          <w:rStyle w:val="a6"/>
          <w:b w:val="0"/>
          <w:color w:val="000000" w:themeColor="text1"/>
        </w:rPr>
        <w:t>с</w:t>
      </w:r>
      <w:proofErr w:type="gramEnd"/>
      <w:r w:rsidRPr="002066A9">
        <w:rPr>
          <w:color w:val="000000" w:themeColor="text1"/>
        </w:rPr>
        <w:t xml:space="preserve"> деңгейінде шектелмеуі;</w:t>
      </w:r>
    </w:p>
    <w:p w:rsidR="002066A9" w:rsidRPr="002066A9" w:rsidRDefault="002066A9" w:rsidP="002066A9">
      <w:pPr>
        <w:pStyle w:val="a5"/>
        <w:numPr>
          <w:ilvl w:val="0"/>
          <w:numId w:val="24"/>
        </w:numPr>
        <w:rPr>
          <w:color w:val="000000" w:themeColor="text1"/>
        </w:rPr>
      </w:pPr>
      <w:r w:rsidRPr="002066A9">
        <w:rPr>
          <w:color w:val="000000" w:themeColor="text1"/>
        </w:rPr>
        <w:t>жергілікті желінің қосылған учаскелері арасында деректерді беру мүмкіндігі.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Әрбі</w:t>
      </w:r>
      <w:proofErr w:type="gramStart"/>
      <w:r w:rsidRPr="002066A9">
        <w:rPr>
          <w:color w:val="000000" w:themeColor="text1"/>
        </w:rPr>
        <w:t>р</w:t>
      </w:r>
      <w:proofErr w:type="gramEnd"/>
      <w:r w:rsidRPr="002066A9">
        <w:rPr>
          <w:color w:val="000000" w:themeColor="text1"/>
        </w:rPr>
        <w:t xml:space="preserve"> мыс кабельдік желі тиісті жабдықты пайдалану кезінде </w:t>
      </w:r>
      <w:r w:rsidRPr="002066A9">
        <w:rPr>
          <w:rStyle w:val="a6"/>
          <w:b w:val="0"/>
          <w:color w:val="000000" w:themeColor="text1"/>
        </w:rPr>
        <w:t>1 Гбит/с</w:t>
      </w:r>
      <w:r w:rsidRPr="002066A9">
        <w:rPr>
          <w:color w:val="000000" w:themeColor="text1"/>
        </w:rPr>
        <w:t xml:space="preserve"> жылдамдықта қосылуды қамтамасыз етуі тиіс.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lastRenderedPageBreak/>
        <w:t xml:space="preserve">Оптикалық желі ғимараттар арасында кемінде </w:t>
      </w:r>
      <w:r w:rsidRPr="002066A9">
        <w:rPr>
          <w:rStyle w:val="a6"/>
          <w:b w:val="0"/>
          <w:color w:val="000000" w:themeColor="text1"/>
        </w:rPr>
        <w:t>1 Гбит/с</w:t>
      </w:r>
      <w:r w:rsidRPr="002066A9">
        <w:rPr>
          <w:color w:val="000000" w:themeColor="text1"/>
        </w:rPr>
        <w:t xml:space="preserve"> жылдамдықпен тұрақты байланысты қамтамасыз етуі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.</w:t>
      </w:r>
    </w:p>
    <w:p w:rsidR="002066A9" w:rsidRPr="002066A9" w:rsidRDefault="002066A9" w:rsidP="002066A9">
      <w:pPr>
        <w:pStyle w:val="2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13. </w:t>
      </w:r>
      <w:proofErr w:type="gramStart"/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Ж</w:t>
      </w:r>
      <w:proofErr w:type="gramEnd"/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ұмыстарды орындау нәтижесі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proofErr w:type="gramStart"/>
      <w:r w:rsidRPr="002066A9">
        <w:rPr>
          <w:color w:val="000000" w:themeColor="text1"/>
        </w:rPr>
        <w:t>Ж</w:t>
      </w:r>
      <w:proofErr w:type="gramEnd"/>
      <w:r w:rsidRPr="002066A9">
        <w:rPr>
          <w:color w:val="000000" w:themeColor="text1"/>
        </w:rPr>
        <w:t>ұмыстар аяқталғаннан кейін Тапсырыс беруші: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rStyle w:val="a6"/>
          <w:b w:val="0"/>
          <w:color w:val="000000" w:themeColor="text1"/>
        </w:rPr>
        <w:t>Бас оқу корпусы → Технолаборатория → жатақхана ғимаратының бі</w:t>
      </w:r>
      <w:proofErr w:type="gramStart"/>
      <w:r w:rsidRPr="002066A9">
        <w:rPr>
          <w:rStyle w:val="a6"/>
          <w:b w:val="0"/>
          <w:color w:val="000000" w:themeColor="text1"/>
        </w:rPr>
        <w:t>р</w:t>
      </w:r>
      <w:proofErr w:type="gramEnd"/>
      <w:r w:rsidRPr="002066A9">
        <w:rPr>
          <w:rStyle w:val="a6"/>
          <w:b w:val="0"/>
          <w:color w:val="000000" w:themeColor="text1"/>
        </w:rPr>
        <w:t>інші қабаты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 xml:space="preserve">арасында толық жұмыс істейтін жаңғыртылған жергілікті желіні алуы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.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Бұ</w:t>
      </w:r>
      <w:proofErr w:type="gramStart"/>
      <w:r w:rsidRPr="002066A9">
        <w:rPr>
          <w:color w:val="000000" w:themeColor="text1"/>
        </w:rPr>
        <w:t>л</w:t>
      </w:r>
      <w:proofErr w:type="gramEnd"/>
      <w:r w:rsidRPr="002066A9">
        <w:rPr>
          <w:color w:val="000000" w:themeColor="text1"/>
        </w:rPr>
        <w:t xml:space="preserve"> ретте:</w:t>
      </w:r>
    </w:p>
    <w:p w:rsidR="002066A9" w:rsidRPr="002066A9" w:rsidRDefault="002066A9" w:rsidP="002066A9">
      <w:pPr>
        <w:pStyle w:val="a5"/>
        <w:numPr>
          <w:ilvl w:val="0"/>
          <w:numId w:val="25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жылдамдығы </w:t>
      </w:r>
      <w:r w:rsidRPr="002066A9">
        <w:rPr>
          <w:rStyle w:val="a6"/>
          <w:b w:val="0"/>
          <w:color w:val="000000" w:themeColor="text1"/>
        </w:rPr>
        <w:t>500 Мбит/с дейінгі</w:t>
      </w:r>
      <w:r w:rsidRPr="002066A9">
        <w:rPr>
          <w:color w:val="000000" w:themeColor="text1"/>
        </w:rPr>
        <w:t xml:space="preserve"> қолданыстағы Интернет желісі жаңғыртылған желі бөлігінде қолжетімді болуы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25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қарастырылған </w:t>
      </w:r>
      <w:r w:rsidRPr="002066A9">
        <w:rPr>
          <w:rStyle w:val="a6"/>
          <w:b w:val="0"/>
          <w:color w:val="000000" w:themeColor="text1"/>
        </w:rPr>
        <w:t>13 бөлменің</w:t>
      </w:r>
      <w:r w:rsidRPr="002066A9">
        <w:rPr>
          <w:color w:val="000000" w:themeColor="text1"/>
        </w:rPr>
        <w:t xml:space="preserve"> барлығы желіге қосылуы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25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желілік жабдықтар гигабиттік жылдамдықтарды қолдауы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25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ішкі сымды желі </w:t>
      </w:r>
      <w:r w:rsidRPr="002066A9">
        <w:rPr>
          <w:rStyle w:val="a6"/>
          <w:b w:val="0"/>
          <w:color w:val="000000" w:themeColor="text1"/>
        </w:rPr>
        <w:t>1 Гбит/с дейінгі</w:t>
      </w:r>
      <w:r w:rsidRPr="002066A9">
        <w:rPr>
          <w:color w:val="000000" w:themeColor="text1"/>
        </w:rPr>
        <w:t xml:space="preserve"> жылдамдықта жұмыс істеуі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;</w:t>
      </w:r>
    </w:p>
    <w:p w:rsidR="002066A9" w:rsidRPr="002066A9" w:rsidRDefault="002066A9" w:rsidP="002066A9">
      <w:pPr>
        <w:pStyle w:val="a5"/>
        <w:numPr>
          <w:ilvl w:val="0"/>
          <w:numId w:val="25"/>
        </w:numPr>
        <w:rPr>
          <w:color w:val="000000" w:themeColor="text1"/>
        </w:rPr>
      </w:pPr>
      <w:r w:rsidRPr="002066A9">
        <w:rPr>
          <w:color w:val="000000" w:themeColor="text1"/>
        </w:rPr>
        <w:t>Wi-Fi жабдығы кі</w:t>
      </w:r>
      <w:proofErr w:type="gramStart"/>
      <w:r w:rsidRPr="002066A9">
        <w:rPr>
          <w:color w:val="000000" w:themeColor="text1"/>
        </w:rPr>
        <w:t>р</w:t>
      </w:r>
      <w:proofErr w:type="gramEnd"/>
      <w:r w:rsidRPr="002066A9">
        <w:rPr>
          <w:color w:val="000000" w:themeColor="text1"/>
        </w:rPr>
        <w:t>іс Интернет арнасын 100 Мбит/с порт арқылы шектемеуі тиіс;</w:t>
      </w:r>
    </w:p>
    <w:p w:rsidR="002066A9" w:rsidRPr="002066A9" w:rsidRDefault="002066A9" w:rsidP="002066A9">
      <w:pPr>
        <w:pStyle w:val="a5"/>
        <w:numPr>
          <w:ilvl w:val="0"/>
          <w:numId w:val="25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барлық желі бапталған және пайдалануға толық дайын болуы </w:t>
      </w:r>
      <w:proofErr w:type="gramStart"/>
      <w:r w:rsidRPr="002066A9">
        <w:rPr>
          <w:color w:val="000000" w:themeColor="text1"/>
        </w:rPr>
        <w:t>тиіс</w:t>
      </w:r>
      <w:proofErr w:type="gramEnd"/>
      <w:r w:rsidRPr="002066A9">
        <w:rPr>
          <w:color w:val="000000" w:themeColor="text1"/>
        </w:rPr>
        <w:t>.</w:t>
      </w:r>
    </w:p>
    <w:p w:rsidR="002066A9" w:rsidRPr="002066A9" w:rsidRDefault="002066A9" w:rsidP="002066A9">
      <w:pPr>
        <w:pStyle w:val="2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14. </w:t>
      </w:r>
      <w:proofErr w:type="gramStart"/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Ж</w:t>
      </w:r>
      <w:proofErr w:type="gramEnd"/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ұмыс нәтижесін Тапсырыс берушіге тапсыру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proofErr w:type="gramStart"/>
      <w:r w:rsidRPr="002066A9">
        <w:rPr>
          <w:color w:val="000000" w:themeColor="text1"/>
        </w:rPr>
        <w:t>Ж</w:t>
      </w:r>
      <w:proofErr w:type="gramEnd"/>
      <w:r w:rsidRPr="002066A9">
        <w:rPr>
          <w:color w:val="000000" w:themeColor="text1"/>
        </w:rPr>
        <w:t>ұмыстар аяқталғаннан кейін Орындаушы Тапсырыс берушіге:</w:t>
      </w:r>
    </w:p>
    <w:p w:rsidR="002066A9" w:rsidRPr="002066A9" w:rsidRDefault="002066A9" w:rsidP="002066A9">
      <w:pPr>
        <w:pStyle w:val="a5"/>
        <w:numPr>
          <w:ilvl w:val="0"/>
          <w:numId w:val="26"/>
        </w:numPr>
        <w:rPr>
          <w:color w:val="000000" w:themeColor="text1"/>
        </w:rPr>
      </w:pPr>
      <w:r w:rsidRPr="002066A9">
        <w:rPr>
          <w:color w:val="000000" w:themeColor="text1"/>
        </w:rPr>
        <w:t>Толық жұмыс істейтін жергілікті желіні.</w:t>
      </w:r>
    </w:p>
    <w:p w:rsidR="002066A9" w:rsidRPr="002066A9" w:rsidRDefault="002066A9" w:rsidP="002066A9">
      <w:pPr>
        <w:pStyle w:val="a5"/>
        <w:numPr>
          <w:ilvl w:val="0"/>
          <w:numId w:val="26"/>
        </w:numPr>
        <w:rPr>
          <w:color w:val="000000" w:themeColor="text1"/>
        </w:rPr>
      </w:pPr>
      <w:r w:rsidRPr="002066A9">
        <w:rPr>
          <w:color w:val="000000" w:themeColor="text1"/>
        </w:rPr>
        <w:t>Негізгі тораптары көрсетілген тартылған желінің схемасын.</w:t>
      </w:r>
    </w:p>
    <w:p w:rsidR="002066A9" w:rsidRPr="002066A9" w:rsidRDefault="002066A9" w:rsidP="002066A9">
      <w:pPr>
        <w:pStyle w:val="a5"/>
        <w:numPr>
          <w:ilvl w:val="0"/>
          <w:numId w:val="26"/>
        </w:numPr>
        <w:rPr>
          <w:color w:val="000000" w:themeColor="text1"/>
        </w:rPr>
      </w:pPr>
      <w:r w:rsidRPr="002066A9">
        <w:rPr>
          <w:color w:val="000000" w:themeColor="text1"/>
        </w:rPr>
        <w:t>Желілік жабдықтарды қосу схемасын.</w:t>
      </w:r>
    </w:p>
    <w:p w:rsidR="002066A9" w:rsidRPr="002066A9" w:rsidRDefault="002066A9" w:rsidP="002066A9">
      <w:pPr>
        <w:pStyle w:val="a5"/>
        <w:numPr>
          <w:ilvl w:val="0"/>
          <w:numId w:val="26"/>
        </w:numPr>
        <w:rPr>
          <w:color w:val="000000" w:themeColor="text1"/>
        </w:rPr>
      </w:pPr>
      <w:r w:rsidRPr="002066A9">
        <w:rPr>
          <w:color w:val="000000" w:themeColor="text1"/>
        </w:rPr>
        <w:t>Орнатылған жабдықтардың модельдері мен сериялық нө</w:t>
      </w:r>
      <w:proofErr w:type="gramStart"/>
      <w:r w:rsidRPr="002066A9">
        <w:rPr>
          <w:color w:val="000000" w:themeColor="text1"/>
        </w:rPr>
        <w:t>м</w:t>
      </w:r>
      <w:proofErr w:type="gramEnd"/>
      <w:r w:rsidRPr="002066A9">
        <w:rPr>
          <w:color w:val="000000" w:themeColor="text1"/>
        </w:rPr>
        <w:t>ірлері көрсетілген тізімді.</w:t>
      </w:r>
    </w:p>
    <w:p w:rsidR="002066A9" w:rsidRPr="002066A9" w:rsidRDefault="002066A9" w:rsidP="002066A9">
      <w:pPr>
        <w:pStyle w:val="a5"/>
        <w:numPr>
          <w:ilvl w:val="0"/>
          <w:numId w:val="26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Желілік нүктелердің орналасуы </w:t>
      </w:r>
      <w:proofErr w:type="gramStart"/>
      <w:r w:rsidRPr="002066A9">
        <w:rPr>
          <w:color w:val="000000" w:themeColor="text1"/>
        </w:rPr>
        <w:t>туралы</w:t>
      </w:r>
      <w:proofErr w:type="gramEnd"/>
      <w:r w:rsidRPr="002066A9">
        <w:rPr>
          <w:color w:val="000000" w:themeColor="text1"/>
        </w:rPr>
        <w:t xml:space="preserve"> ақпаратты.</w:t>
      </w:r>
    </w:p>
    <w:p w:rsidR="002066A9" w:rsidRPr="002066A9" w:rsidRDefault="002066A9" w:rsidP="002066A9">
      <w:pPr>
        <w:pStyle w:val="a5"/>
        <w:numPr>
          <w:ilvl w:val="0"/>
          <w:numId w:val="26"/>
        </w:numPr>
        <w:rPr>
          <w:color w:val="000000" w:themeColor="text1"/>
        </w:rPr>
      </w:pPr>
      <w:r w:rsidRPr="002066A9">
        <w:rPr>
          <w:color w:val="000000" w:themeColor="text1"/>
        </w:rPr>
        <w:t>Желілік желілерді тестілеу нәтижелерін.</w:t>
      </w:r>
    </w:p>
    <w:p w:rsidR="002066A9" w:rsidRPr="002066A9" w:rsidRDefault="002066A9" w:rsidP="002066A9">
      <w:pPr>
        <w:pStyle w:val="a5"/>
        <w:numPr>
          <w:ilvl w:val="0"/>
          <w:numId w:val="26"/>
        </w:numPr>
        <w:rPr>
          <w:color w:val="000000" w:themeColor="text1"/>
        </w:rPr>
      </w:pPr>
      <w:r w:rsidRPr="002066A9">
        <w:rPr>
          <w:color w:val="000000" w:themeColor="text1"/>
        </w:rPr>
        <w:t>Желіні одан ә</w:t>
      </w:r>
      <w:proofErr w:type="gramStart"/>
      <w:r w:rsidRPr="002066A9">
        <w:rPr>
          <w:color w:val="000000" w:themeColor="text1"/>
        </w:rPr>
        <w:t>р</w:t>
      </w:r>
      <w:proofErr w:type="gramEnd"/>
      <w:r w:rsidRPr="002066A9">
        <w:rPr>
          <w:color w:val="000000" w:themeColor="text1"/>
        </w:rPr>
        <w:t>і қызмет көрсету үшін қажетті жабдықтардың баптауларын.</w:t>
      </w:r>
    </w:p>
    <w:p w:rsidR="002066A9" w:rsidRPr="002066A9" w:rsidRDefault="002066A9" w:rsidP="002066A9">
      <w:pPr>
        <w:pStyle w:val="a5"/>
        <w:numPr>
          <w:ilvl w:val="0"/>
          <w:numId w:val="26"/>
        </w:numPr>
        <w:rPr>
          <w:color w:val="000000" w:themeColor="text1"/>
        </w:rPr>
      </w:pPr>
      <w:r w:rsidRPr="002066A9">
        <w:rPr>
          <w:color w:val="000000" w:themeColor="text1"/>
        </w:rPr>
        <w:t xml:space="preserve">Орнатылған жабдықтарды пайдалану үшін қажетті нұсқаулықтар мен деректерді </w:t>
      </w:r>
      <w:proofErr w:type="gramStart"/>
      <w:r w:rsidRPr="002066A9">
        <w:rPr>
          <w:color w:val="000000" w:themeColor="text1"/>
        </w:rPr>
        <w:t>тапсыру</w:t>
      </w:r>
      <w:proofErr w:type="gramEnd"/>
      <w:r w:rsidRPr="002066A9">
        <w:rPr>
          <w:color w:val="000000" w:themeColor="text1"/>
        </w:rPr>
        <w:t>ға міндетті.</w:t>
      </w:r>
    </w:p>
    <w:p w:rsidR="002066A9" w:rsidRPr="002066A9" w:rsidRDefault="002066A9" w:rsidP="002066A9">
      <w:pPr>
        <w:pStyle w:val="2"/>
        <w:spacing w:line="240" w:lineRule="auto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15. Кепілдік </w:t>
      </w:r>
      <w:proofErr w:type="gramStart"/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м</w:t>
      </w:r>
      <w:proofErr w:type="gramEnd"/>
      <w:r w:rsidRPr="002066A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індеттемелер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>Орындаушы орындалған монтаждау жұмыстарына және өзі орнатқан жабдық</w:t>
      </w:r>
      <w:proofErr w:type="gramStart"/>
      <w:r w:rsidRPr="002066A9">
        <w:rPr>
          <w:color w:val="000000" w:themeColor="text1"/>
        </w:rPr>
        <w:t>тар</w:t>
      </w:r>
      <w:proofErr w:type="gramEnd"/>
      <w:r w:rsidRPr="002066A9">
        <w:rPr>
          <w:color w:val="000000" w:themeColor="text1"/>
        </w:rPr>
        <w:t xml:space="preserve">ға орындалған жұмыстар актісіне тараптар қол қойған күннен бастап </w:t>
      </w:r>
      <w:r w:rsidRPr="002066A9">
        <w:rPr>
          <w:rStyle w:val="a6"/>
          <w:b w:val="0"/>
          <w:color w:val="000000" w:themeColor="text1"/>
        </w:rPr>
        <w:t>кемінде 12 ай</w:t>
      </w:r>
      <w:r w:rsidRPr="002066A9">
        <w:rPr>
          <w:color w:val="000000" w:themeColor="text1"/>
        </w:rPr>
        <w:t xml:space="preserve"> мерзімге кепілдік береді, егер жабдық өндірушісі одан ұзақ кепілдік мерзімін белгілемеген болса.</w:t>
      </w:r>
    </w:p>
    <w:p w:rsidR="002066A9" w:rsidRPr="002066A9" w:rsidRDefault="002066A9" w:rsidP="002066A9">
      <w:pPr>
        <w:pStyle w:val="a5"/>
        <w:rPr>
          <w:color w:val="000000" w:themeColor="text1"/>
        </w:rPr>
      </w:pPr>
      <w:r w:rsidRPr="002066A9">
        <w:rPr>
          <w:color w:val="000000" w:themeColor="text1"/>
        </w:rPr>
        <w:t xml:space="preserve">Кепілдік мерзімі ішінде Орындаушы монтаждау жұмыстарының немесе жабдықтарды орнатудың сапасыз орындалуынан туындаған кемшіліктерді өз қаражаты есебінен </w:t>
      </w:r>
      <w:proofErr w:type="gramStart"/>
      <w:r w:rsidRPr="002066A9">
        <w:rPr>
          <w:color w:val="000000" w:themeColor="text1"/>
        </w:rPr>
        <w:t>жою</w:t>
      </w:r>
      <w:proofErr w:type="gramEnd"/>
      <w:r w:rsidRPr="002066A9">
        <w:rPr>
          <w:color w:val="000000" w:themeColor="text1"/>
        </w:rPr>
        <w:t>ға міндетті.</w:t>
      </w:r>
    </w:p>
    <w:p w:rsidR="00EC23C9" w:rsidRPr="002066A9" w:rsidRDefault="00EC23C9" w:rsidP="002066A9">
      <w:pPr>
        <w:tabs>
          <w:tab w:val="left" w:pos="319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EC23C9" w:rsidRPr="002066A9" w:rsidSect="00030D0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C87"/>
    <w:multiLevelType w:val="multilevel"/>
    <w:tmpl w:val="1E365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A964AB"/>
    <w:multiLevelType w:val="multilevel"/>
    <w:tmpl w:val="8BD00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C8079F"/>
    <w:multiLevelType w:val="multilevel"/>
    <w:tmpl w:val="0DCCA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4200DA"/>
    <w:multiLevelType w:val="multilevel"/>
    <w:tmpl w:val="9CD2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CE6553"/>
    <w:multiLevelType w:val="multilevel"/>
    <w:tmpl w:val="F7DC7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0C3349"/>
    <w:multiLevelType w:val="multilevel"/>
    <w:tmpl w:val="57DAC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370D45"/>
    <w:multiLevelType w:val="multilevel"/>
    <w:tmpl w:val="65F49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C24128"/>
    <w:multiLevelType w:val="multilevel"/>
    <w:tmpl w:val="DE947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31011C9"/>
    <w:multiLevelType w:val="multilevel"/>
    <w:tmpl w:val="1EE24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5E0D74"/>
    <w:multiLevelType w:val="multilevel"/>
    <w:tmpl w:val="A624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A709D5"/>
    <w:multiLevelType w:val="multilevel"/>
    <w:tmpl w:val="C2C69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4A669F"/>
    <w:multiLevelType w:val="multilevel"/>
    <w:tmpl w:val="81CE6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0B57A7"/>
    <w:multiLevelType w:val="multilevel"/>
    <w:tmpl w:val="E58EF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D507C4"/>
    <w:multiLevelType w:val="multilevel"/>
    <w:tmpl w:val="4AAC0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79563F7"/>
    <w:multiLevelType w:val="multilevel"/>
    <w:tmpl w:val="A880B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DA2B6D"/>
    <w:multiLevelType w:val="multilevel"/>
    <w:tmpl w:val="7CB6A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9D80DB8"/>
    <w:multiLevelType w:val="multilevel"/>
    <w:tmpl w:val="E5FA5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ECC702D"/>
    <w:multiLevelType w:val="multilevel"/>
    <w:tmpl w:val="7584D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338310E"/>
    <w:multiLevelType w:val="multilevel"/>
    <w:tmpl w:val="3894C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7E377F"/>
    <w:multiLevelType w:val="multilevel"/>
    <w:tmpl w:val="7DFED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9B168EB"/>
    <w:multiLevelType w:val="multilevel"/>
    <w:tmpl w:val="9C24A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D331704"/>
    <w:multiLevelType w:val="multilevel"/>
    <w:tmpl w:val="64407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0BA6ED8"/>
    <w:multiLevelType w:val="multilevel"/>
    <w:tmpl w:val="2F94A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91F792D"/>
    <w:multiLevelType w:val="multilevel"/>
    <w:tmpl w:val="1D9A0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AC658C8"/>
    <w:multiLevelType w:val="multilevel"/>
    <w:tmpl w:val="7AE04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E653DAE"/>
    <w:multiLevelType w:val="multilevel"/>
    <w:tmpl w:val="D6506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6"/>
  </w:num>
  <w:num w:numId="3">
    <w:abstractNumId w:val="6"/>
  </w:num>
  <w:num w:numId="4">
    <w:abstractNumId w:val="10"/>
  </w:num>
  <w:num w:numId="5">
    <w:abstractNumId w:val="17"/>
  </w:num>
  <w:num w:numId="6">
    <w:abstractNumId w:val="3"/>
  </w:num>
  <w:num w:numId="7">
    <w:abstractNumId w:val="9"/>
  </w:num>
  <w:num w:numId="8">
    <w:abstractNumId w:val="18"/>
  </w:num>
  <w:num w:numId="9">
    <w:abstractNumId w:val="11"/>
  </w:num>
  <w:num w:numId="10">
    <w:abstractNumId w:val="14"/>
  </w:num>
  <w:num w:numId="11">
    <w:abstractNumId w:val="12"/>
  </w:num>
  <w:num w:numId="12">
    <w:abstractNumId w:val="24"/>
  </w:num>
  <w:num w:numId="13">
    <w:abstractNumId w:val="19"/>
  </w:num>
  <w:num w:numId="14">
    <w:abstractNumId w:val="4"/>
  </w:num>
  <w:num w:numId="15">
    <w:abstractNumId w:val="8"/>
  </w:num>
  <w:num w:numId="16">
    <w:abstractNumId w:val="7"/>
  </w:num>
  <w:num w:numId="17">
    <w:abstractNumId w:val="15"/>
  </w:num>
  <w:num w:numId="18">
    <w:abstractNumId w:val="22"/>
  </w:num>
  <w:num w:numId="19">
    <w:abstractNumId w:val="1"/>
  </w:num>
  <w:num w:numId="20">
    <w:abstractNumId w:val="20"/>
  </w:num>
  <w:num w:numId="21">
    <w:abstractNumId w:val="25"/>
  </w:num>
  <w:num w:numId="22">
    <w:abstractNumId w:val="23"/>
  </w:num>
  <w:num w:numId="23">
    <w:abstractNumId w:val="2"/>
  </w:num>
  <w:num w:numId="24">
    <w:abstractNumId w:val="21"/>
  </w:num>
  <w:num w:numId="25">
    <w:abstractNumId w:val="5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F85"/>
    <w:rsid w:val="00022CF0"/>
    <w:rsid w:val="00030CCE"/>
    <w:rsid w:val="00030D06"/>
    <w:rsid w:val="00194FDA"/>
    <w:rsid w:val="002066A9"/>
    <w:rsid w:val="002175CD"/>
    <w:rsid w:val="002C5C07"/>
    <w:rsid w:val="0035394C"/>
    <w:rsid w:val="003D6C15"/>
    <w:rsid w:val="004545EB"/>
    <w:rsid w:val="00564998"/>
    <w:rsid w:val="006F29D8"/>
    <w:rsid w:val="0076737C"/>
    <w:rsid w:val="00777ACC"/>
    <w:rsid w:val="00816988"/>
    <w:rsid w:val="00823939"/>
    <w:rsid w:val="008E3FC2"/>
    <w:rsid w:val="008F45F9"/>
    <w:rsid w:val="00945722"/>
    <w:rsid w:val="009B2553"/>
    <w:rsid w:val="009D6E51"/>
    <w:rsid w:val="009F4AAC"/>
    <w:rsid w:val="00A23A00"/>
    <w:rsid w:val="00B1633C"/>
    <w:rsid w:val="00B452A0"/>
    <w:rsid w:val="00B64AA1"/>
    <w:rsid w:val="00C40131"/>
    <w:rsid w:val="00CC3332"/>
    <w:rsid w:val="00CC3F0F"/>
    <w:rsid w:val="00CC5A44"/>
    <w:rsid w:val="00CE4ABB"/>
    <w:rsid w:val="00D3097E"/>
    <w:rsid w:val="00DD15EC"/>
    <w:rsid w:val="00DF0091"/>
    <w:rsid w:val="00E457F7"/>
    <w:rsid w:val="00EC23C9"/>
    <w:rsid w:val="00F54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F85"/>
  </w:style>
  <w:style w:type="paragraph" w:styleId="1">
    <w:name w:val="heading 1"/>
    <w:basedOn w:val="a"/>
    <w:next w:val="a"/>
    <w:link w:val="10"/>
    <w:uiPriority w:val="9"/>
    <w:qFormat/>
    <w:rsid w:val="00F54F85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54F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23C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572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4F8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specifications-listspec-term-text">
    <w:name w:val="specifications-list__spec-term-text"/>
    <w:basedOn w:val="a0"/>
    <w:rsid w:val="00F54F85"/>
  </w:style>
  <w:style w:type="paragraph" w:styleId="a3">
    <w:name w:val="Balloon Text"/>
    <w:basedOn w:val="a"/>
    <w:link w:val="a4"/>
    <w:uiPriority w:val="99"/>
    <w:semiHidden/>
    <w:unhideWhenUsed/>
    <w:rsid w:val="00F54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4F8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54F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4572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(Web)"/>
    <w:basedOn w:val="a"/>
    <w:uiPriority w:val="99"/>
    <w:unhideWhenUsed/>
    <w:rsid w:val="00945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45722"/>
    <w:rPr>
      <w:b/>
      <w:bCs/>
    </w:rPr>
  </w:style>
  <w:style w:type="character" w:customStyle="1" w:styleId="glossary-term">
    <w:name w:val="glossary-term"/>
    <w:basedOn w:val="a0"/>
    <w:rsid w:val="0076737C"/>
  </w:style>
  <w:style w:type="character" w:styleId="a7">
    <w:name w:val="Hyperlink"/>
    <w:basedOn w:val="a0"/>
    <w:uiPriority w:val="99"/>
    <w:semiHidden/>
    <w:unhideWhenUsed/>
    <w:rsid w:val="0076737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EC23C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F85"/>
  </w:style>
  <w:style w:type="paragraph" w:styleId="1">
    <w:name w:val="heading 1"/>
    <w:basedOn w:val="a"/>
    <w:next w:val="a"/>
    <w:link w:val="10"/>
    <w:uiPriority w:val="9"/>
    <w:qFormat/>
    <w:rsid w:val="00F54F85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54F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23C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572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4F8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specifications-listspec-term-text">
    <w:name w:val="specifications-list__spec-term-text"/>
    <w:basedOn w:val="a0"/>
    <w:rsid w:val="00F54F85"/>
  </w:style>
  <w:style w:type="paragraph" w:styleId="a3">
    <w:name w:val="Balloon Text"/>
    <w:basedOn w:val="a"/>
    <w:link w:val="a4"/>
    <w:uiPriority w:val="99"/>
    <w:semiHidden/>
    <w:unhideWhenUsed/>
    <w:rsid w:val="00F54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4F8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54F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4572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(Web)"/>
    <w:basedOn w:val="a"/>
    <w:uiPriority w:val="99"/>
    <w:unhideWhenUsed/>
    <w:rsid w:val="00945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45722"/>
    <w:rPr>
      <w:b/>
      <w:bCs/>
    </w:rPr>
  </w:style>
  <w:style w:type="character" w:customStyle="1" w:styleId="glossary-term">
    <w:name w:val="glossary-term"/>
    <w:basedOn w:val="a0"/>
    <w:rsid w:val="0076737C"/>
  </w:style>
  <w:style w:type="character" w:styleId="a7">
    <w:name w:val="Hyperlink"/>
    <w:basedOn w:val="a0"/>
    <w:uiPriority w:val="99"/>
    <w:semiHidden/>
    <w:unhideWhenUsed/>
    <w:rsid w:val="0076737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EC23C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0842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78791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9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73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44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8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78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31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29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44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62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850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7790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4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58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14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37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94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1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15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52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94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25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06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7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74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72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61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87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61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10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38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1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786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1013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36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86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47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77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22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2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34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01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47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95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290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62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61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6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88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2094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85830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4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75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3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96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00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2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1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30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50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88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16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29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2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44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96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56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45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28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39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30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606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9454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4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2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16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42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35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638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1760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8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7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31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247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4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5700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65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950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3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18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21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3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0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31854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8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58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2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72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73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9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34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5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95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29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112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84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4456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94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4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276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4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13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54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163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4861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2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67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9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118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25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00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30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80892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3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9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79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62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9255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13</Pages>
  <Words>3699</Words>
  <Characters>21085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2026-09-03T06:24:00Z</cp:lastPrinted>
  <dcterms:created xsi:type="dcterms:W3CDTF">2026-10-01T07:27:00Z</dcterms:created>
  <dcterms:modified xsi:type="dcterms:W3CDTF">2026-10-01T11:40:00Z</dcterms:modified>
</cp:coreProperties>
</file>