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051" w:rsidRDefault="00C07051"/>
    <w:p w:rsidR="00C07051" w:rsidRDefault="00C07051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7"/>
        <w:gridCol w:w="3472"/>
        <w:gridCol w:w="1830"/>
        <w:gridCol w:w="1629"/>
        <w:gridCol w:w="1717"/>
      </w:tblGrid>
      <w:tr w:rsidR="00C07051" w:rsidTr="00C07051">
        <w:trPr>
          <w:trHeight w:val="1221"/>
        </w:trPr>
        <w:tc>
          <w:tcPr>
            <w:tcW w:w="613" w:type="dxa"/>
          </w:tcPr>
          <w:p w:rsidR="00C07051" w:rsidRDefault="00C07051"/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 w:rsidP="00C0705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  <w:p w:rsidR="00C07051" w:rsidRPr="00C07051" w:rsidRDefault="00C07051" w:rsidP="00C07051">
            <w:pPr>
              <w:jc w:val="center"/>
              <w:rPr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п/</w:t>
            </w:r>
            <w:r w:rsidRPr="00C07051">
              <w:rPr>
                <w:sz w:val="36"/>
                <w:szCs w:val="36"/>
              </w:rPr>
              <w:t>п</w:t>
            </w:r>
          </w:p>
        </w:tc>
        <w:tc>
          <w:tcPr>
            <w:tcW w:w="3513" w:type="dxa"/>
          </w:tcPr>
          <w:p w:rsidR="00C07051" w:rsidRDefault="00C07051" w:rsidP="00C07051">
            <w:pPr>
              <w:jc w:val="center"/>
            </w:pPr>
          </w:p>
          <w:p w:rsidR="00C07051" w:rsidRPr="00C07051" w:rsidRDefault="00C07051" w:rsidP="00C0705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07051" w:rsidRPr="00C07051" w:rsidRDefault="00C07051" w:rsidP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40"/>
                <w:szCs w:val="40"/>
              </w:rPr>
              <w:t>Наименование</w:t>
            </w:r>
          </w:p>
        </w:tc>
        <w:tc>
          <w:tcPr>
            <w:tcW w:w="1830" w:type="dxa"/>
          </w:tcPr>
          <w:p w:rsidR="00C07051" w:rsidRDefault="00C07051" w:rsidP="00C07051">
            <w:pPr>
              <w:jc w:val="center"/>
            </w:pPr>
          </w:p>
          <w:p w:rsidR="00C07051" w:rsidRPr="00C07051" w:rsidRDefault="00C07051" w:rsidP="00C0705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Default="00C07051" w:rsidP="00C07051">
            <w:pPr>
              <w:jc w:val="center"/>
            </w:pPr>
            <w:proofErr w:type="spellStart"/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Едениц</w:t>
            </w:r>
            <w:proofErr w:type="spellEnd"/>
            <w:r w:rsidRPr="00C07051">
              <w:rPr>
                <w:rFonts w:ascii="Times New Roman" w:hAnsi="Times New Roman" w:cs="Times New Roman"/>
                <w:sz w:val="36"/>
                <w:szCs w:val="36"/>
              </w:rPr>
              <w:t xml:space="preserve"> измерения</w:t>
            </w:r>
          </w:p>
        </w:tc>
        <w:tc>
          <w:tcPr>
            <w:tcW w:w="1639" w:type="dxa"/>
          </w:tcPr>
          <w:p w:rsid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Объем годовой</w:t>
            </w:r>
          </w:p>
        </w:tc>
        <w:tc>
          <w:tcPr>
            <w:tcW w:w="1750" w:type="dxa"/>
          </w:tcPr>
          <w:p w:rsid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Цена</w:t>
            </w:r>
          </w:p>
        </w:tc>
      </w:tr>
      <w:tr w:rsidR="00C07051" w:rsidTr="00C07051">
        <w:trPr>
          <w:trHeight w:val="4543"/>
        </w:trPr>
        <w:tc>
          <w:tcPr>
            <w:tcW w:w="613" w:type="dxa"/>
          </w:tcPr>
          <w:p w:rsidR="00C07051" w:rsidRDefault="00C07051"/>
          <w:p w:rsidR="00C07051" w:rsidRDefault="00C07051"/>
          <w:p w:rsidR="00C07051" w:rsidRDefault="00C07051"/>
          <w:p w:rsid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Default="00C07051"/>
        </w:tc>
        <w:tc>
          <w:tcPr>
            <w:tcW w:w="3513" w:type="dxa"/>
          </w:tcPr>
          <w:p w:rsidR="00C07051" w:rsidRDefault="00C0705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Техническая поддержка в течении отопительного сезона и работы по поддер</w:t>
            </w:r>
            <w:r w:rsidR="003723CA">
              <w:rPr>
                <w:rFonts w:ascii="Times New Roman" w:hAnsi="Times New Roman" w:cs="Times New Roman"/>
                <w:sz w:val="32"/>
                <w:szCs w:val="32"/>
              </w:rPr>
              <w:t>живанию программного обеспечения.</w:t>
            </w:r>
            <w:bookmarkStart w:id="0" w:name="_GoBack"/>
            <w:bookmarkEnd w:id="0"/>
          </w:p>
        </w:tc>
        <w:tc>
          <w:tcPr>
            <w:tcW w:w="1830" w:type="dxa"/>
          </w:tcPr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Услуга</w:t>
            </w: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639" w:type="dxa"/>
          </w:tcPr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C07051">
              <w:rPr>
                <w:rFonts w:ascii="Times New Roman" w:hAnsi="Times New Roman" w:cs="Times New Roman"/>
                <w:sz w:val="36"/>
                <w:szCs w:val="36"/>
              </w:rPr>
              <w:t>1</w:t>
            </w: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750" w:type="dxa"/>
          </w:tcPr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07051" w:rsidRPr="00C07051" w:rsidRDefault="00C4119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8</w:t>
            </w:r>
            <w:r w:rsidR="00C07051" w:rsidRPr="00C07051">
              <w:rPr>
                <w:rFonts w:ascii="Times New Roman" w:hAnsi="Times New Roman" w:cs="Times New Roman"/>
                <w:sz w:val="36"/>
                <w:szCs w:val="36"/>
              </w:rPr>
              <w:t>0000</w:t>
            </w:r>
          </w:p>
          <w:p w:rsidR="00C07051" w:rsidRPr="00C07051" w:rsidRDefault="00C0705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A227F8" w:rsidRDefault="00A227F8"/>
    <w:sectPr w:rsidR="00A22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5E"/>
    <w:rsid w:val="003723CA"/>
    <w:rsid w:val="004A6F5E"/>
    <w:rsid w:val="009F7DDB"/>
    <w:rsid w:val="00A227F8"/>
    <w:rsid w:val="00C07051"/>
    <w:rsid w:val="00C4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A5076"/>
  <w15:chartTrackingRefBased/>
  <w15:docId w15:val="{82604236-1640-4076-97C1-D7C71ED5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7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Professional</cp:lastModifiedBy>
  <cp:revision>4</cp:revision>
  <dcterms:created xsi:type="dcterms:W3CDTF">2023-01-13T11:39:00Z</dcterms:created>
  <dcterms:modified xsi:type="dcterms:W3CDTF">2023-05-29T16:21:00Z</dcterms:modified>
</cp:coreProperties>
</file>