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480" w:rsidRPr="00D76537" w:rsidRDefault="00D76537" w:rsidP="00D7653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653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Бактериологическое исследование смывов с внешней среды, </w:t>
      </w:r>
      <w:r w:rsidR="00754252">
        <w:rPr>
          <w:rFonts w:ascii="Times New Roman" w:hAnsi="Times New Roman" w:cs="Times New Roman"/>
          <w:sz w:val="28"/>
          <w:szCs w:val="28"/>
          <w:lang w:val="ru-RU"/>
        </w:rPr>
        <w:t>БГКП, классический, бактериологический – 46</w:t>
      </w:r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исследований</w:t>
      </w: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Pr="00D76537" w:rsidRDefault="00D76537" w:rsidP="00D7653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сипаттама</w:t>
      </w:r>
      <w:proofErr w:type="spellEnd"/>
    </w:p>
    <w:p w:rsidR="00D76537" w:rsidRPr="00D76537" w:rsidRDefault="00754252" w:rsidP="007542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ортадан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шайындыларды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бактериологиялық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бгкп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классикалық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>, бактериологиял</w:t>
      </w:r>
      <w:bookmarkStart w:id="0" w:name="_GoBack"/>
      <w:bookmarkEnd w:id="0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ық-46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</w:p>
    <w:sectPr w:rsidR="00D76537" w:rsidRPr="00D765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447"/>
    <w:rsid w:val="00001447"/>
    <w:rsid w:val="00754252"/>
    <w:rsid w:val="00D76537"/>
    <w:rsid w:val="00FA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D44CF"/>
  <w15:chartTrackingRefBased/>
  <w15:docId w15:val="{045AEBF5-182F-4A40-971F-D7E799E1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Goszak-2</dc:creator>
  <cp:keywords/>
  <dc:description/>
  <cp:lastModifiedBy>Goszak-2</cp:lastModifiedBy>
  <cp:revision>3</cp:revision>
  <dcterms:created xsi:type="dcterms:W3CDTF">2026-10-27T04:17:00Z</dcterms:created>
  <dcterms:modified xsi:type="dcterms:W3CDTF">2026-10-27T04:21:00Z</dcterms:modified>
</cp:coreProperties>
</file>