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4BE5C" w14:textId="77777777" w:rsidR="00182380" w:rsidRDefault="00182380" w:rsidP="00CA59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</w:p>
    <w:p w14:paraId="58771A26" w14:textId="77777777" w:rsidR="00E864A5" w:rsidRPr="009E2220" w:rsidRDefault="00E864A5" w:rsidP="00E864A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14:paraId="6C330E47" w14:textId="77777777" w:rsidR="00E864A5" w:rsidRPr="00E864A5" w:rsidRDefault="00E864A5" w:rsidP="00E864A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14:paraId="7DB797E6" w14:textId="77777777" w:rsidR="00E864A5" w:rsidRPr="009E2220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Атауы, орналасқан мекенжайы – жекелеген негіздер бойынша коммуналдық меншікке айналдырылған (түскен)  тәркіленген мүлікке бағалау жүргізу</w:t>
      </w:r>
      <w:r w:rsidRPr="00E864A5">
        <w:rPr>
          <w:rFonts w:ascii="Times New Roman" w:hAnsi="Times New Roman"/>
          <w:color w:val="000000"/>
          <w:sz w:val="28"/>
          <w:szCs w:val="28"/>
          <w:lang w:val="kk-KZ"/>
        </w:rPr>
        <w:t>:</w:t>
      </w:r>
    </w:p>
    <w:p w14:paraId="074B5828" w14:textId="77777777" w:rsidR="00E864A5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Алкоголь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 xml:space="preserve"> өнімі</w:t>
      </w:r>
      <w:r w:rsidRPr="00DF29E3">
        <w:rPr>
          <w:rFonts w:ascii="Times New Roman" w:hAnsi="Times New Roman"/>
          <w:color w:val="000000"/>
          <w:sz w:val="28"/>
          <w:szCs w:val="28"/>
        </w:rPr>
        <w:t>:</w:t>
      </w:r>
    </w:p>
    <w:p w14:paraId="6D67DE7E" w14:textId="77777777" w:rsidR="00182380" w:rsidRDefault="00182380" w:rsidP="00CA590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</w:p>
    <w:p w14:paraId="44CF7D7C" w14:textId="3F4AB8CF" w:rsidR="00CA5905" w:rsidRPr="00CA5905" w:rsidRDefault="00CA5905" w:rsidP="00E86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CA590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Райн А.А.</w:t>
      </w:r>
      <w:r w:rsidR="00E864A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ЖК</w:t>
      </w:r>
      <w:r w:rsidRPr="00CA590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, Сугатовка</w:t>
      </w:r>
      <w:r w:rsidR="00E864A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а.</w:t>
      </w:r>
      <w:r w:rsidRPr="00CA590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, «Маяк»</w:t>
      </w:r>
      <w:r w:rsidR="00E864A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дүкені</w:t>
      </w:r>
    </w:p>
    <w:p w14:paraId="670DE5AC" w14:textId="721C315E" w:rsidR="00CA5905" w:rsidRPr="00CA5905" w:rsidRDefault="00CA5905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11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көлемі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 xml:space="preserve"> 0,5л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«Berlin»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маркалы сыра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</w:p>
    <w:p w14:paraId="1B30D958" w14:textId="3E9ED138" w:rsidR="00CA5905" w:rsidRPr="00CA5905" w:rsidRDefault="00CA5905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12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>0,5л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-</w:t>
      </w:r>
      <w:r w:rsidR="00F07037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«Dubai»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маркалы сыра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,</w:t>
      </w:r>
    </w:p>
    <w:p w14:paraId="3C0EC0FD" w14:textId="6DCD24BD" w:rsidR="00CA5905" w:rsidRPr="00CA5905" w:rsidRDefault="00CA5905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12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F07037" w:rsidRPr="00F070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 xml:space="preserve"> 0,5л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- «Старый Барнаул»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маркалы сыра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</w:p>
    <w:p w14:paraId="1D0E7058" w14:textId="1AA9F960" w:rsidR="00CA5905" w:rsidRPr="00CA5905" w:rsidRDefault="00CA5905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2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>0,5л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 -</w:t>
      </w:r>
      <w:r w:rsidR="00F07037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«Lambrusco bianco»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маркалы шарап сусыны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,</w:t>
      </w:r>
    </w:p>
    <w:p w14:paraId="4DF8AFEB" w14:textId="603E87B9" w:rsidR="00CA5905" w:rsidRPr="00CA5905" w:rsidRDefault="00F07037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0,5л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  -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«Lambrusco Rosso»</w:t>
      </w:r>
      <w:r w:rsidR="00E864A5" w:rsidRP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маркалы шарап сусыны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>,</w:t>
      </w:r>
    </w:p>
    <w:p w14:paraId="58819CF1" w14:textId="3CD6013A" w:rsidR="00CA5905" w:rsidRPr="00CA5905" w:rsidRDefault="00CA5905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2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 w:rsidR="00F07037" w:rsidRPr="00F070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 xml:space="preserve"> 0,5л,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   - 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«Nukura»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маркалы шарап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,</w:t>
      </w:r>
    </w:p>
    <w:p w14:paraId="7F6EA9D5" w14:textId="2AF4A622" w:rsidR="00CA5905" w:rsidRPr="00CA5905" w:rsidRDefault="00CA5905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1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 w:rsidR="00F07037">
        <w:rPr>
          <w:rFonts w:ascii="Times New Roman" w:hAnsi="Times New Roman" w:cs="Times New Roman"/>
          <w:sz w:val="28"/>
          <w:szCs w:val="28"/>
          <w:lang w:val="kk-KZ"/>
        </w:rPr>
        <w:t xml:space="preserve"> 0,5л 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   -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«Zidela»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 маркалы шарап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</w:p>
    <w:p w14:paraId="537639E1" w14:textId="52E5A448" w:rsidR="00CA5905" w:rsidRPr="00CA5905" w:rsidRDefault="00F07037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0,5л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  - 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>«Propeller»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маркалы ром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</w:p>
    <w:p w14:paraId="79973CFC" w14:textId="51AFC78D" w:rsidR="00CA5905" w:rsidRPr="00CA5905" w:rsidRDefault="00F07037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0,5л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   -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«Propeller»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маркалы джин</w:t>
      </w:r>
    </w:p>
    <w:p w14:paraId="3A0B7DFE" w14:textId="0FC7E4B5" w:rsidR="00CA5905" w:rsidRPr="00CA5905" w:rsidRDefault="00F07037" w:rsidP="00CA5905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бөтелке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F070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>көлемі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0,5л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463B">
        <w:rPr>
          <w:rFonts w:ascii="Times New Roman" w:hAnsi="Times New Roman" w:cs="Times New Roman"/>
          <w:sz w:val="28"/>
          <w:szCs w:val="28"/>
          <w:lang w:val="kk-KZ"/>
        </w:rPr>
        <w:t xml:space="preserve">     -</w:t>
      </w:r>
      <w:r w:rsidR="00CA5905"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«Казахстан» </w:t>
      </w:r>
      <w:r w:rsidR="00E864A5">
        <w:rPr>
          <w:rFonts w:ascii="Times New Roman" w:hAnsi="Times New Roman" w:cs="Times New Roman"/>
          <w:sz w:val="28"/>
          <w:szCs w:val="28"/>
          <w:lang w:val="kk-KZ"/>
        </w:rPr>
        <w:t xml:space="preserve"> маркалы коньягі</w:t>
      </w:r>
    </w:p>
    <w:p w14:paraId="0840BED4" w14:textId="34E9D850" w:rsidR="00E864A5" w:rsidRDefault="00E864A5" w:rsidP="00E864A5">
      <w:pPr>
        <w:rPr>
          <w:rFonts w:ascii="Times New Roman" w:hAnsi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Барлығы </w:t>
      </w:r>
      <w:r w:rsidR="00CA5905" w:rsidRPr="00CA590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45 </w:t>
      </w:r>
      <w:r w:rsidRPr="00E864A5">
        <w:rPr>
          <w:rFonts w:ascii="Times New Roman" w:hAnsi="Times New Roman" w:cs="Times New Roman"/>
          <w:b/>
          <w:bCs/>
          <w:sz w:val="28"/>
          <w:szCs w:val="28"/>
          <w:lang w:val="kk-KZ"/>
        </w:rPr>
        <w:t>бөтелке</w:t>
      </w:r>
      <w:r w:rsidRPr="00E864A5">
        <w:rPr>
          <w:rFonts w:ascii="Times New Roman" w:hAnsi="Times New Roman"/>
          <w:b/>
          <w:bCs/>
          <w:color w:val="000000"/>
          <w:sz w:val="28"/>
          <w:szCs w:val="28"/>
          <w:lang w:val="kk-KZ"/>
        </w:rPr>
        <w:t xml:space="preserve"> </w:t>
      </w:r>
    </w:p>
    <w:p w14:paraId="09C6C443" w14:textId="77777777" w:rsidR="00E864A5" w:rsidRPr="008F2806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Талаптар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:</w:t>
      </w:r>
    </w:p>
    <w:p w14:paraId="2963E4B4" w14:textId="77777777" w:rsidR="00E864A5" w:rsidRPr="008F2806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-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Қазақстан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Республикасының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2018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жылғы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10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қаңтардағы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№ 133-VI «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Қазақстан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Республикасындағы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қызметі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»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Заңының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және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2014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жылғы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16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мамырдағы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№ 202-V «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Рұқсаттар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және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хабарламалар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»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Заңының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талаптарына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сәйкес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жылжымайтын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мүлікті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жөніндегі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лицензияның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болуы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;</w:t>
      </w:r>
    </w:p>
    <w:p w14:paraId="7849A73A" w14:textId="77777777" w:rsidR="00E864A5" w:rsidRPr="008F2806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-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Қазақстан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Республикасы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Қаржы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министрінің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2018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жылғы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5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мамырдағы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№ 519 «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стандарттарын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бекіту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»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бұйрығымен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бекітілген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ҚР СТ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стандарттарының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талаптарына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есептің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сәйкес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келуі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;</w:t>
      </w:r>
    </w:p>
    <w:p w14:paraId="3CA1541B" w14:textId="77777777" w:rsidR="00E864A5" w:rsidRPr="008F2806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-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Шарт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күшіне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енген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күннен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бастап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15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күнтізбелік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күн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ішінде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туралы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есепті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ұсыну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.</w:t>
      </w:r>
    </w:p>
    <w:p w14:paraId="1424695A" w14:textId="77777777" w:rsidR="00E864A5" w:rsidRPr="008F2806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  <w:r>
        <w:rPr>
          <w:rFonts w:ascii="Times New Roman" w:hAnsi="Times New Roman"/>
          <w:color w:val="000000"/>
          <w:sz w:val="28"/>
          <w:szCs w:val="28"/>
          <w:lang w:val="ru-KZ"/>
        </w:rPr>
        <w:t>ШҚО</w:t>
      </w:r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, Шемонаиха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ауданы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, Шемонаиха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қаласы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, Б.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Момышұлы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көшесі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, 41А</w:t>
      </w:r>
      <w:r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KZ"/>
        </w:rPr>
        <w:t>мекенжайында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KZ"/>
        </w:rPr>
        <w:t>орналасқан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Бағаланатын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мүлікті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сату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мақсатында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оның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ықтимал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нарықтық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құнын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 xml:space="preserve"> </w:t>
      </w:r>
      <w:proofErr w:type="spellStart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айқындау</w:t>
      </w:r>
      <w:proofErr w:type="spellEnd"/>
      <w:r w:rsidRPr="008F2806">
        <w:rPr>
          <w:rFonts w:ascii="Times New Roman" w:hAnsi="Times New Roman"/>
          <w:color w:val="000000"/>
          <w:sz w:val="28"/>
          <w:szCs w:val="28"/>
          <w:lang w:val="ru-KZ"/>
        </w:rPr>
        <w:t>.</w:t>
      </w:r>
    </w:p>
    <w:p w14:paraId="53EA577E" w14:textId="77777777" w:rsidR="00E864A5" w:rsidRPr="008F2806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KZ"/>
        </w:rPr>
      </w:pPr>
    </w:p>
    <w:p w14:paraId="46E5A1B0" w14:textId="77777777" w:rsidR="00182380" w:rsidRPr="00E864A5" w:rsidRDefault="00182380" w:rsidP="00182380">
      <w:pPr>
        <w:rPr>
          <w:rFonts w:ascii="Times New Roman" w:hAnsi="Times New Roman" w:cs="Times New Roman"/>
          <w:b/>
          <w:sz w:val="28"/>
          <w:szCs w:val="28"/>
          <w:lang w:val="ru-KZ"/>
        </w:rPr>
      </w:pPr>
    </w:p>
    <w:p w14:paraId="7278C7EF" w14:textId="77777777" w:rsidR="00182380" w:rsidRDefault="00182380" w:rsidP="0018238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E07BCE6" w14:textId="77777777" w:rsidR="00E864A5" w:rsidRDefault="00E864A5" w:rsidP="0018238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F9878B5" w14:textId="77777777" w:rsidR="00E864A5" w:rsidRDefault="00E864A5" w:rsidP="0018238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F9F7DDF" w14:textId="77777777" w:rsidR="00E864A5" w:rsidRDefault="00E864A5" w:rsidP="0018238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1794038" w14:textId="77777777" w:rsidR="00E864A5" w:rsidRDefault="00E864A5" w:rsidP="0018238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067FCD2" w14:textId="77777777" w:rsidR="00E864A5" w:rsidRDefault="00E864A5" w:rsidP="0018238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086FBA1" w14:textId="77777777" w:rsidR="00E864A5" w:rsidRPr="00CA5905" w:rsidRDefault="00E864A5" w:rsidP="0018238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7FCC34E" w14:textId="77777777" w:rsidR="00E864A5" w:rsidRDefault="00E864A5" w:rsidP="00E864A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06DD2FF3" w14:textId="77777777" w:rsidR="00E864A5" w:rsidRDefault="00E864A5" w:rsidP="00E864A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E8541FC" w14:textId="77777777" w:rsidR="00E864A5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F0C16">
        <w:rPr>
          <w:rFonts w:ascii="Times New Roman" w:hAnsi="Times New Roman"/>
          <w:sz w:val="28"/>
          <w:szCs w:val="28"/>
        </w:rPr>
        <w:t>Наименование, адрес расположения –</w:t>
      </w:r>
      <w:r w:rsidRPr="005F0C1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произвести оценку конфискованного имущества, обращенного (поступившего) в коммунальную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собственность  по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отдельным основаниям:</w:t>
      </w:r>
    </w:p>
    <w:p w14:paraId="0941500B" w14:textId="77777777" w:rsidR="00E864A5" w:rsidRDefault="00E864A5" w:rsidP="00E86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/>
          <w:color w:val="000000"/>
          <w:sz w:val="28"/>
          <w:szCs w:val="28"/>
        </w:rPr>
        <w:t>- Алкогольная продукция</w:t>
      </w:r>
      <w:r w:rsidRPr="00DF29E3">
        <w:rPr>
          <w:rFonts w:ascii="Times New Roman" w:hAnsi="Times New Roman"/>
          <w:color w:val="000000"/>
          <w:sz w:val="28"/>
          <w:szCs w:val="28"/>
        </w:rPr>
        <w:t>:</w:t>
      </w:r>
    </w:p>
    <w:p w14:paraId="29A87443" w14:textId="77777777" w:rsidR="00E864A5" w:rsidRDefault="00E864A5" w:rsidP="00E864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</w:p>
    <w:p w14:paraId="3E810602" w14:textId="77777777" w:rsidR="00E864A5" w:rsidRPr="00CA5905" w:rsidRDefault="00E864A5" w:rsidP="00E86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CA590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ИП Райн А.А. ,с. Сугатовка,магазин «Маяк»</w:t>
      </w:r>
    </w:p>
    <w:p w14:paraId="76D04221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>11 бутылок</w:t>
      </w:r>
      <w:r>
        <w:rPr>
          <w:rFonts w:ascii="Times New Roman" w:hAnsi="Times New Roman" w:cs="Times New Roman"/>
          <w:sz w:val="28"/>
          <w:szCs w:val="28"/>
          <w:lang w:val="kk-KZ"/>
        </w:rPr>
        <w:t>,  объемом 0,5л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пива марки «Berlin», </w:t>
      </w:r>
    </w:p>
    <w:p w14:paraId="2E85F02A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>12 бутылок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объемом 0,5л  -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пива марки «Dubai»,</w:t>
      </w:r>
    </w:p>
    <w:p w14:paraId="635B3E9E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>12 бутылок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F070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объемом 0,5л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-пива марки «Старый Барнаул», </w:t>
      </w:r>
    </w:p>
    <w:p w14:paraId="3E7E188D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>2 бутылки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объемом 0,5л   -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винного напитки марки «Lambrusco bianco»,</w:t>
      </w:r>
    </w:p>
    <w:p w14:paraId="0680BB4F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 бутылки, объемом 0,5л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-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винного напитка марки «Lambrusco Rosso»,</w:t>
      </w:r>
    </w:p>
    <w:p w14:paraId="139E7043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>2 бутылки</w:t>
      </w:r>
      <w:r w:rsidRPr="00F070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объемом 0,5л,     - 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вина марки «Nukura»,</w:t>
      </w:r>
    </w:p>
    <w:p w14:paraId="40457469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 w:rsidRPr="00CA5905">
        <w:rPr>
          <w:rFonts w:ascii="Times New Roman" w:hAnsi="Times New Roman" w:cs="Times New Roman"/>
          <w:sz w:val="28"/>
          <w:szCs w:val="28"/>
          <w:lang w:val="kk-KZ"/>
        </w:rPr>
        <w:t>1 бутылка</w:t>
      </w:r>
      <w:r>
        <w:rPr>
          <w:rFonts w:ascii="Times New Roman" w:hAnsi="Times New Roman" w:cs="Times New Roman"/>
          <w:sz w:val="28"/>
          <w:szCs w:val="28"/>
          <w:lang w:val="kk-KZ"/>
        </w:rPr>
        <w:t>, объемом 0,5л      -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вина марки «Zidela», </w:t>
      </w:r>
    </w:p>
    <w:p w14:paraId="438FB138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 бутылка, объемом 0,5л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- 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рома марки «Propeller», </w:t>
      </w:r>
    </w:p>
    <w:p w14:paraId="7A8E7959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 бутылка,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объемом 0,5л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-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>джина марки «Propeller»</w:t>
      </w:r>
    </w:p>
    <w:p w14:paraId="46D23A87" w14:textId="77777777" w:rsidR="00E864A5" w:rsidRPr="00CA5905" w:rsidRDefault="00E864A5" w:rsidP="00E864A5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 бутылка,</w:t>
      </w:r>
      <w:r w:rsidRPr="00F070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объемом 0,5л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-</w:t>
      </w:r>
      <w:r w:rsidRPr="00CA5905">
        <w:rPr>
          <w:rFonts w:ascii="Times New Roman" w:hAnsi="Times New Roman" w:cs="Times New Roman"/>
          <w:sz w:val="28"/>
          <w:szCs w:val="28"/>
          <w:lang w:val="kk-KZ"/>
        </w:rPr>
        <w:t xml:space="preserve">коньяка марки «Казахстан» </w:t>
      </w:r>
    </w:p>
    <w:p w14:paraId="0A1C15CD" w14:textId="77777777" w:rsidR="00E864A5" w:rsidRDefault="00E864A5" w:rsidP="00E864A5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 w:rsidRPr="00CA5905">
        <w:rPr>
          <w:rFonts w:ascii="Times New Roman" w:hAnsi="Times New Roman" w:cs="Times New Roman"/>
          <w:b/>
          <w:sz w:val="28"/>
          <w:szCs w:val="28"/>
          <w:lang w:val="kk-KZ"/>
        </w:rPr>
        <w:t>Итого  45 бут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ылок</w:t>
      </w:r>
      <w:r w:rsidRPr="00CA5905"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14:paraId="727D1B42" w14:textId="77777777" w:rsidR="00E864A5" w:rsidRPr="00F92E59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 xml:space="preserve">Требования: </w:t>
      </w:r>
    </w:p>
    <w:p w14:paraId="448B9F3F" w14:textId="77777777" w:rsidR="00E864A5" w:rsidRPr="00F92E59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 xml:space="preserve">            - наличие лицензии на оценку недвижимого имущества в соответствии с требованиями Закона Республики Казахстан от 10 января 2018 года № 133-VI «Об оценочной деятельности в Республике Казахстан» и Закона Республики Казахстан от 16 мая 2014 года №202-V «О разрешениях и уведомлениях»;</w:t>
      </w:r>
    </w:p>
    <w:p w14:paraId="3B691FDC" w14:textId="77777777" w:rsidR="00E864A5" w:rsidRPr="00F92E59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ab/>
        <w:t>- соответствие отчета об оценке требованиям стандартов СТ - РК, утвержденных Приказом Министра финансов Республики Казахстан от 5 мая 2018 года № 519 «Об утверждении стандартов оценки»;</w:t>
      </w:r>
    </w:p>
    <w:p w14:paraId="4AF80AF2" w14:textId="77777777" w:rsidR="00E864A5" w:rsidRDefault="00E864A5" w:rsidP="00E864A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92E59">
        <w:rPr>
          <w:rFonts w:ascii="Times New Roman" w:hAnsi="Times New Roman"/>
          <w:color w:val="000000"/>
          <w:sz w:val="28"/>
          <w:szCs w:val="28"/>
        </w:rPr>
        <w:t xml:space="preserve">- предоставление отчета об оценке </w:t>
      </w:r>
      <w:r>
        <w:rPr>
          <w:rFonts w:ascii="Times New Roman" w:hAnsi="Times New Roman"/>
          <w:color w:val="000000"/>
          <w:sz w:val="28"/>
          <w:szCs w:val="28"/>
        </w:rPr>
        <w:t>в течении 15 календарных дней с момента вступления договора в силу.</w:t>
      </w:r>
    </w:p>
    <w:p w14:paraId="28C8BF75" w14:textId="77777777" w:rsidR="00E864A5" w:rsidRPr="005F0C16" w:rsidRDefault="00E864A5" w:rsidP="00E864A5">
      <w:pPr>
        <w:spacing w:after="0" w:line="240" w:lineRule="auto"/>
        <w:ind w:firstLine="709"/>
        <w:jc w:val="both"/>
        <w:rPr>
          <w:rStyle w:val="s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установление возможной рыночной стоимости в целях продажи оцениваемого имущества, </w:t>
      </w:r>
      <w:r w:rsidRPr="005F0C16">
        <w:rPr>
          <w:rFonts w:ascii="Times New Roman" w:hAnsi="Times New Roman"/>
          <w:color w:val="000000"/>
          <w:sz w:val="28"/>
          <w:szCs w:val="28"/>
        </w:rPr>
        <w:t xml:space="preserve">находящиеся по адресу </w:t>
      </w:r>
      <w:proofErr w:type="gramStart"/>
      <w:r w:rsidRPr="005F0C16"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 xml:space="preserve"> ВКО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, Шемонаихинский район,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г.Шемонаиха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ул.Б.</w:t>
      </w:r>
      <w:r w:rsidRPr="00A7589D">
        <w:rPr>
          <w:rFonts w:ascii="Times New Roman" w:hAnsi="Times New Roman"/>
          <w:color w:val="000000"/>
          <w:sz w:val="28"/>
          <w:szCs w:val="28"/>
        </w:rPr>
        <w:t>Момышұлы</w:t>
      </w:r>
      <w:proofErr w:type="spellEnd"/>
      <w:r w:rsidRPr="00A7589D">
        <w:rPr>
          <w:rFonts w:ascii="Times New Roman" w:hAnsi="Times New Roman"/>
          <w:color w:val="000000"/>
          <w:sz w:val="28"/>
          <w:szCs w:val="28"/>
        </w:rPr>
        <w:t xml:space="preserve"> 41А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3865A14E" w14:textId="77777777" w:rsidR="00E864A5" w:rsidRPr="00182380" w:rsidRDefault="00E864A5" w:rsidP="00E864A5">
      <w:pPr>
        <w:rPr>
          <w:rFonts w:ascii="Times New Roman" w:hAnsi="Times New Roman" w:cs="Times New Roman"/>
          <w:b/>
          <w:sz w:val="28"/>
          <w:szCs w:val="28"/>
        </w:rPr>
      </w:pPr>
    </w:p>
    <w:p w14:paraId="2DE9F0D9" w14:textId="77777777" w:rsidR="00E864A5" w:rsidRPr="00CA5905" w:rsidRDefault="00E864A5" w:rsidP="00E864A5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2C98190" w14:textId="77777777" w:rsidR="00E864A5" w:rsidRPr="009B641E" w:rsidRDefault="00E864A5" w:rsidP="00E864A5"/>
    <w:p w14:paraId="1E9B045A" w14:textId="77777777" w:rsidR="00107B54" w:rsidRPr="009B641E" w:rsidRDefault="00107B54" w:rsidP="009B641E"/>
    <w:sectPr w:rsidR="00107B54" w:rsidRPr="009B641E" w:rsidSect="00107B54">
      <w:pgSz w:w="11906" w:h="16838"/>
      <w:pgMar w:top="1134" w:right="1418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B2FC4"/>
    <w:multiLevelType w:val="hybridMultilevel"/>
    <w:tmpl w:val="A0D6AAA0"/>
    <w:lvl w:ilvl="0" w:tplc="6414C2A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E623C5A"/>
    <w:multiLevelType w:val="hybridMultilevel"/>
    <w:tmpl w:val="A0D6AAA0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34305535">
    <w:abstractNumId w:val="0"/>
  </w:num>
  <w:num w:numId="2" w16cid:durableId="2056850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C2D"/>
    <w:rsid w:val="000177AF"/>
    <w:rsid w:val="000D47D4"/>
    <w:rsid w:val="000E036C"/>
    <w:rsid w:val="000E662C"/>
    <w:rsid w:val="00107B54"/>
    <w:rsid w:val="00125419"/>
    <w:rsid w:val="0014637E"/>
    <w:rsid w:val="00180E5F"/>
    <w:rsid w:val="00182380"/>
    <w:rsid w:val="0019555A"/>
    <w:rsid w:val="00220A78"/>
    <w:rsid w:val="00257BE9"/>
    <w:rsid w:val="00364E42"/>
    <w:rsid w:val="003E02BD"/>
    <w:rsid w:val="003E6104"/>
    <w:rsid w:val="003F3B7B"/>
    <w:rsid w:val="0043577E"/>
    <w:rsid w:val="004506E8"/>
    <w:rsid w:val="004D5FE6"/>
    <w:rsid w:val="007123FA"/>
    <w:rsid w:val="007C42C9"/>
    <w:rsid w:val="007F4638"/>
    <w:rsid w:val="0083615F"/>
    <w:rsid w:val="00842A95"/>
    <w:rsid w:val="008936AF"/>
    <w:rsid w:val="008B4156"/>
    <w:rsid w:val="008C3F9D"/>
    <w:rsid w:val="008D73F7"/>
    <w:rsid w:val="008F5021"/>
    <w:rsid w:val="00935C1B"/>
    <w:rsid w:val="0096209F"/>
    <w:rsid w:val="00980F3F"/>
    <w:rsid w:val="009B641E"/>
    <w:rsid w:val="00A14572"/>
    <w:rsid w:val="00AC38E6"/>
    <w:rsid w:val="00B93598"/>
    <w:rsid w:val="00BC1A3B"/>
    <w:rsid w:val="00C67B1E"/>
    <w:rsid w:val="00CA5905"/>
    <w:rsid w:val="00CB35EF"/>
    <w:rsid w:val="00CC26DF"/>
    <w:rsid w:val="00CF02A4"/>
    <w:rsid w:val="00CF159F"/>
    <w:rsid w:val="00CF4922"/>
    <w:rsid w:val="00CF657F"/>
    <w:rsid w:val="00D13998"/>
    <w:rsid w:val="00DB550F"/>
    <w:rsid w:val="00DE57A3"/>
    <w:rsid w:val="00DF07DF"/>
    <w:rsid w:val="00DF463B"/>
    <w:rsid w:val="00E27AB5"/>
    <w:rsid w:val="00E35C2D"/>
    <w:rsid w:val="00E55374"/>
    <w:rsid w:val="00E6587E"/>
    <w:rsid w:val="00E83430"/>
    <w:rsid w:val="00E864A5"/>
    <w:rsid w:val="00EF3ACA"/>
    <w:rsid w:val="00F07037"/>
    <w:rsid w:val="00F17CC3"/>
    <w:rsid w:val="00FC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2A98D"/>
  <w15:docId w15:val="{B493B526-ED1D-4817-8DF8-DA9CA56D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3E02BD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0E6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E662C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3E6104"/>
    <w:pPr>
      <w:spacing w:after="0" w:line="240" w:lineRule="auto"/>
    </w:pPr>
  </w:style>
  <w:style w:type="table" w:styleId="a6">
    <w:name w:val="Table Grid"/>
    <w:basedOn w:val="a1"/>
    <w:uiPriority w:val="59"/>
    <w:rsid w:val="000E0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rsid w:val="0018238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5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2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36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92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7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65021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8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5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1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4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8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3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0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0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2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4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10</cp:revision>
  <cp:lastPrinted>2024-09-26T04:32:00Z</cp:lastPrinted>
  <dcterms:created xsi:type="dcterms:W3CDTF">2026-10-19T03:00:00Z</dcterms:created>
  <dcterms:modified xsi:type="dcterms:W3CDTF">2026-10-19T11:44:00Z</dcterms:modified>
</cp:coreProperties>
</file>