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A7CEF" w14:textId="77777777" w:rsidR="00915EB5" w:rsidRDefault="00915EB5" w:rsidP="00915EB5">
      <w:pPr>
        <w:spacing w:after="0" w:line="240" w:lineRule="auto"/>
        <w:jc w:val="center"/>
        <w:rPr>
          <w:rStyle w:val="ypks7kbdpwfgdykd3qb9"/>
          <w:rFonts w:ascii="Times New Roman" w:hAnsi="Times New Roman" w:cs="Times New Roman"/>
          <w:b/>
          <w:sz w:val="24"/>
          <w:szCs w:val="24"/>
        </w:rPr>
      </w:pPr>
      <w:r w:rsidRPr="00BD72F0">
        <w:rPr>
          <w:rStyle w:val="ypks7kbdpwfgdykd3qb9"/>
          <w:rFonts w:ascii="Times New Roman" w:hAnsi="Times New Roman" w:cs="Times New Roman"/>
          <w:b/>
          <w:sz w:val="24"/>
          <w:szCs w:val="24"/>
        </w:rPr>
        <w:t>ТЕХНИКАЛЫҚ</w:t>
      </w:r>
      <w:r w:rsidRPr="00BD72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72F0">
        <w:rPr>
          <w:rStyle w:val="ypks7kbdpwfgdykd3qb9"/>
          <w:rFonts w:ascii="Times New Roman" w:hAnsi="Times New Roman" w:cs="Times New Roman"/>
          <w:b/>
          <w:sz w:val="24"/>
          <w:szCs w:val="24"/>
        </w:rPr>
        <w:t>СИПАТТАМА</w:t>
      </w:r>
    </w:p>
    <w:p w14:paraId="35679C37" w14:textId="77777777" w:rsidR="00915EB5" w:rsidRPr="00BD72F0" w:rsidRDefault="00915EB5" w:rsidP="00915E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0C295" w14:textId="77777777" w:rsidR="00915EB5" w:rsidRDefault="00915EB5" w:rsidP="00915EB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660A">
        <w:rPr>
          <w:rFonts w:ascii="Times New Roman" w:hAnsi="Times New Roman" w:cs="Times New Roman"/>
          <w:b/>
          <w:bCs/>
          <w:sz w:val="24"/>
          <w:szCs w:val="24"/>
        </w:rPr>
        <w:t xml:space="preserve">"Астана </w:t>
      </w:r>
      <w:proofErr w:type="spellStart"/>
      <w:r w:rsidRPr="0085660A">
        <w:rPr>
          <w:rFonts w:ascii="Times New Roman" w:hAnsi="Times New Roman" w:cs="Times New Roman"/>
          <w:b/>
          <w:bCs/>
          <w:sz w:val="24"/>
          <w:szCs w:val="24"/>
        </w:rPr>
        <w:t>қаласы</w:t>
      </w:r>
      <w:proofErr w:type="spellEnd"/>
      <w:r w:rsidRPr="0085660A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85660A">
        <w:rPr>
          <w:rFonts w:ascii="Times New Roman" w:hAnsi="Times New Roman" w:cs="Times New Roman"/>
          <w:b/>
          <w:bCs/>
          <w:sz w:val="24"/>
          <w:szCs w:val="24"/>
        </w:rPr>
        <w:t>Тұран</w:t>
      </w:r>
      <w:proofErr w:type="spellEnd"/>
      <w:r w:rsidRPr="008566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5660A">
        <w:rPr>
          <w:rFonts w:ascii="Times New Roman" w:hAnsi="Times New Roman" w:cs="Times New Roman"/>
          <w:b/>
          <w:bCs/>
          <w:sz w:val="24"/>
          <w:szCs w:val="24"/>
        </w:rPr>
        <w:t>даңғылы</w:t>
      </w:r>
      <w:proofErr w:type="spellEnd"/>
      <w:r w:rsidRPr="0085660A">
        <w:rPr>
          <w:rFonts w:ascii="Times New Roman" w:hAnsi="Times New Roman" w:cs="Times New Roman"/>
          <w:b/>
          <w:bCs/>
          <w:sz w:val="24"/>
          <w:szCs w:val="24"/>
        </w:rPr>
        <w:t xml:space="preserve"> 75 </w:t>
      </w:r>
      <w:proofErr w:type="spellStart"/>
      <w:r w:rsidRPr="0085660A">
        <w:rPr>
          <w:rFonts w:ascii="Times New Roman" w:hAnsi="Times New Roman" w:cs="Times New Roman"/>
          <w:b/>
          <w:bCs/>
          <w:sz w:val="24"/>
          <w:szCs w:val="24"/>
        </w:rPr>
        <w:t>мекенжайында</w:t>
      </w:r>
      <w:proofErr w:type="spellEnd"/>
      <w:r w:rsidRPr="008566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5660A">
        <w:rPr>
          <w:rFonts w:ascii="Times New Roman" w:hAnsi="Times New Roman" w:cs="Times New Roman"/>
          <w:b/>
          <w:bCs/>
          <w:sz w:val="24"/>
          <w:szCs w:val="24"/>
        </w:rPr>
        <w:t>орналасқан</w:t>
      </w:r>
      <w:proofErr w:type="spellEnd"/>
      <w:r w:rsidRPr="0085660A">
        <w:rPr>
          <w:rFonts w:ascii="Times New Roman" w:hAnsi="Times New Roman" w:cs="Times New Roman"/>
          <w:b/>
          <w:bCs/>
          <w:sz w:val="24"/>
          <w:szCs w:val="24"/>
        </w:rPr>
        <w:t xml:space="preserve"> Энергия </w:t>
      </w:r>
      <w:proofErr w:type="spellStart"/>
      <w:r w:rsidRPr="0085660A">
        <w:rPr>
          <w:rFonts w:ascii="Times New Roman" w:hAnsi="Times New Roman" w:cs="Times New Roman"/>
          <w:b/>
          <w:bCs/>
          <w:sz w:val="24"/>
          <w:szCs w:val="24"/>
        </w:rPr>
        <w:t>үнемдеу</w:t>
      </w:r>
      <w:proofErr w:type="spellEnd"/>
      <w:r w:rsidRPr="008566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5660A">
        <w:rPr>
          <w:rFonts w:ascii="Times New Roman" w:hAnsi="Times New Roman" w:cs="Times New Roman"/>
          <w:b/>
          <w:bCs/>
          <w:sz w:val="24"/>
          <w:szCs w:val="24"/>
        </w:rPr>
        <w:t>технологияларын</w:t>
      </w:r>
      <w:proofErr w:type="spellEnd"/>
      <w:r w:rsidRPr="008566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5660A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8566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5660A">
        <w:rPr>
          <w:rFonts w:ascii="Times New Roman" w:hAnsi="Times New Roman" w:cs="Times New Roman"/>
          <w:b/>
          <w:bCs/>
          <w:sz w:val="24"/>
          <w:szCs w:val="24"/>
        </w:rPr>
        <w:t>орталығы</w:t>
      </w:r>
      <w:proofErr w:type="spellEnd"/>
      <w:r w:rsidRPr="008566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5660A">
        <w:rPr>
          <w:rFonts w:ascii="Times New Roman" w:hAnsi="Times New Roman" w:cs="Times New Roman"/>
          <w:b/>
          <w:bCs/>
          <w:sz w:val="24"/>
          <w:szCs w:val="24"/>
        </w:rPr>
        <w:t>үшін</w:t>
      </w:r>
      <w:proofErr w:type="spellEnd"/>
      <w:r w:rsidRPr="008566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5660A">
        <w:rPr>
          <w:rFonts w:ascii="Times New Roman" w:hAnsi="Times New Roman" w:cs="Times New Roman"/>
          <w:b/>
          <w:bCs/>
          <w:sz w:val="24"/>
          <w:szCs w:val="24"/>
        </w:rPr>
        <w:t>жылумен</w:t>
      </w:r>
      <w:proofErr w:type="spellEnd"/>
      <w:r w:rsidRPr="008566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5660A">
        <w:rPr>
          <w:rFonts w:ascii="Times New Roman" w:hAnsi="Times New Roman" w:cs="Times New Roman"/>
          <w:b/>
          <w:bCs/>
          <w:sz w:val="24"/>
          <w:szCs w:val="24"/>
        </w:rPr>
        <w:t>жабдықтау</w:t>
      </w:r>
      <w:proofErr w:type="spellEnd"/>
      <w:r w:rsidRPr="008566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5660A">
        <w:rPr>
          <w:rFonts w:ascii="Times New Roman" w:hAnsi="Times New Roman" w:cs="Times New Roman"/>
          <w:b/>
          <w:bCs/>
          <w:sz w:val="24"/>
          <w:szCs w:val="24"/>
        </w:rPr>
        <w:t>желілерін</w:t>
      </w:r>
      <w:proofErr w:type="spellEnd"/>
      <w:r w:rsidRPr="0085660A">
        <w:rPr>
          <w:rFonts w:ascii="Times New Roman" w:hAnsi="Times New Roman" w:cs="Times New Roman"/>
          <w:b/>
          <w:bCs/>
          <w:sz w:val="24"/>
          <w:szCs w:val="24"/>
        </w:rPr>
        <w:t xml:space="preserve"> салу"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жумыстары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395B321" w14:textId="77777777" w:rsidR="00915EB5" w:rsidRDefault="00915EB5" w:rsidP="00915EB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105F380" w14:textId="77777777" w:rsidR="00915EB5" w:rsidRPr="00AD43DA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14A6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AD43DA">
        <w:rPr>
          <w:rFonts w:ascii="Times New Roman" w:hAnsi="Times New Roman" w:cs="Times New Roman"/>
          <w:b/>
          <w:bCs/>
          <w:sz w:val="24"/>
          <w:szCs w:val="24"/>
        </w:rPr>
        <w:t>Жалпы</w:t>
      </w:r>
      <w:proofErr w:type="spellEnd"/>
      <w:r w:rsidRPr="00AD43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/>
          <w:bCs/>
          <w:sz w:val="24"/>
          <w:szCs w:val="24"/>
        </w:rPr>
        <w:t>мәліметтер</w:t>
      </w:r>
      <w:proofErr w:type="spellEnd"/>
      <w:r w:rsidRPr="00AD43D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C5B284D" w14:textId="7B61A421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Жұмыстардың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атауы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: Энергия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үнемдейтін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технологияларды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орталығының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ғимаратын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орталықтандырылған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жылумен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жабдықтауға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қосу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сыртқы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трассасын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монтаждау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жұмыстары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Жұмыстар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ЖСҚ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ЖСН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жүргізілсін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4.02-02-2004 "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желілері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", ҚР БК 4.02-04-2003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3DA">
        <w:rPr>
          <w:rFonts w:ascii="Times New Roman" w:hAnsi="Times New Roman" w:cs="Times New Roman"/>
          <w:bCs/>
          <w:sz w:val="24"/>
          <w:szCs w:val="24"/>
        </w:rPr>
        <w:t>желілері</w:t>
      </w:r>
      <w:proofErr w:type="spellEnd"/>
      <w:r w:rsidRPr="00AD43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93B59">
        <w:rPr>
          <w:rFonts w:ascii="Times New Roman" w:hAnsi="Times New Roman" w:cs="Times New Roman"/>
          <w:bCs/>
          <w:sz w:val="24"/>
          <w:szCs w:val="24"/>
        </w:rPr>
        <w:t>МЕМСТ 30732-20</w:t>
      </w:r>
      <w:r w:rsidR="002D10DB" w:rsidRPr="00793B59">
        <w:rPr>
          <w:rFonts w:ascii="Times New Roman" w:hAnsi="Times New Roman" w:cs="Times New Roman"/>
          <w:bCs/>
          <w:sz w:val="24"/>
          <w:szCs w:val="24"/>
        </w:rPr>
        <w:t>20</w:t>
      </w:r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қаптамадағы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ППУ-дан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тығыз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полиэтиленнен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өнеркәсіптік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өндірістің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полиуретанды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көбік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оқшаулағышы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бар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болат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құбырларды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арнасыз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төсеу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желілерін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жобалау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салу.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Климаттық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деректер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ҚР БК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қабылданды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2.04-01-2017 "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құрылыс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климатологиясы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".</w:t>
      </w:r>
    </w:p>
    <w:p w14:paraId="3025F1A9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B59">
        <w:rPr>
          <w:rFonts w:ascii="Times New Roman" w:hAnsi="Times New Roman" w:cs="Times New Roman"/>
          <w:bCs/>
          <w:sz w:val="24"/>
          <w:szCs w:val="24"/>
        </w:rPr>
        <w:t>ЖСҚ (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жобалау-сметалық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құжаттамағасәйкес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ескі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торабын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бөлшектеу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монтаждау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жұмыс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;</w:t>
      </w:r>
    </w:p>
    <w:p w14:paraId="3AB49D9D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Жұмыстарды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орындау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орны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Қазақстан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Республикасы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Астана қ.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Нұра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ауданы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Тұран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даңғылы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75;</w:t>
      </w:r>
    </w:p>
    <w:p w14:paraId="3E0F52DF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Жұмыстарды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орындау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мерзімі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: ЖСҚ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.</w:t>
      </w:r>
    </w:p>
    <w:p w14:paraId="6CEB0FBF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сипаттамалары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жұмыс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көлемі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0C81152" w14:textId="0279EE23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ЖСҚ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ЖСН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жұмыстар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кешенін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орындауға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міндеттенеді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4.02-02-2004 "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желілері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", ҚР БК 4.02-04-2003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желілері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МЕМСТ 30732-20</w:t>
      </w:r>
      <w:r w:rsidR="002D10DB" w:rsidRPr="00793B59">
        <w:rPr>
          <w:rFonts w:ascii="Times New Roman" w:hAnsi="Times New Roman" w:cs="Times New Roman"/>
          <w:bCs/>
          <w:sz w:val="24"/>
          <w:szCs w:val="24"/>
        </w:rPr>
        <w:t>20</w:t>
      </w:r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қаптамадағы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ППУ-дан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тығыз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полиэтиленнен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өнеркәсіптік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өндірістің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полиуретанды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көбік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оқшаулағышы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бар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болат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құбырларды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арнасыз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төсеу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желілерін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жобалау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салу.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Климаттық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деректер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ҚР БК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қабылданды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2.04-01-2017 "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құрылыс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климатологиясы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".</w:t>
      </w:r>
    </w:p>
    <w:p w14:paraId="664D1EE0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B59">
        <w:rPr>
          <w:rFonts w:ascii="Times New Roman" w:hAnsi="Times New Roman" w:cs="Times New Roman"/>
          <w:bCs/>
          <w:sz w:val="24"/>
          <w:szCs w:val="24"/>
        </w:rPr>
        <w:t xml:space="preserve">   ЖСҚ-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ға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ескі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торабын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бөлшектеу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жаңа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торабын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монтаждау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энергиясын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ауа-райына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тәуелді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беруді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есепке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торабымен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ыстық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сумен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жабдықтауды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Автоматты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реттеумен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.</w:t>
      </w:r>
    </w:p>
    <w:p w14:paraId="37A65809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Бастапқы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деректер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38C10E3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Жылумен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жабдықтау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жүйесі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жабық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2F70901C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Салқындатқыштың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қысымы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:</w:t>
      </w:r>
    </w:p>
    <w:p w14:paraId="0C554C21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Жеткізу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құбыры-5±0,5 кгс / см2</w:t>
      </w:r>
    </w:p>
    <w:p w14:paraId="3F564C2E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Кері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құбыр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– 2,2±0,5 кгс / см2</w:t>
      </w:r>
    </w:p>
    <w:p w14:paraId="6CB55168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Салқындатқыштың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температурасы-ойық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жүйесінің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температуралық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кестесіне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Салқындатқыш-шаруашылық-ауыз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су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қажеттіліктеріне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арналмаған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су. </w:t>
      </w:r>
    </w:p>
    <w:p w14:paraId="0300F4AD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Жылдық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есептік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қажеттілік-айына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420 Гкал.</w:t>
      </w:r>
    </w:p>
    <w:p w14:paraId="56B747EB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Жобалау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міндеттері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04EEF9E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Ескере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отырып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бөлім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шекарасында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энергиясын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есепке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торабын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орнату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жобасын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әзірлеу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: ТУ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қосылу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схемалары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Коммерциялық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есепке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аспаптарын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орналастыру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есептегіш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Шығын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өлшегіштер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термопаралар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т. б.)</w:t>
      </w:r>
    </w:p>
    <w:p w14:paraId="7F4B6ACB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Монтаждауға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B4CEB41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Жобалау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құжаттамасына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есепке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торабын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жеткізуді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монтаждауды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жүзеге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асыру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Қолданыстағы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тексерумен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есепке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аспаптарын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баптауды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қамтамасыз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ету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Есепке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торабының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паспортын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ресімдеу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берушіге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атқарушылық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құжаттама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жиынтығын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"ТЕПЛОТРАНЗИТ"АҚ беру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Жұмыстарды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іске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асыру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мынадай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ТМҚ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қажет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: RS-485 бар ВКТ-7-04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есептегіші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Прэм-20гф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шығын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өлшегіші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(2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бірлік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),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ктсн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-Н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гильзалары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бар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түрлендіргіштер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жиынтық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), add-И-М-2,5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артық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қысым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датчигі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24В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қуат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көздерімен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кірістіру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нүктесіндегі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бекіту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арматурасымен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(2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жиынтық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)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жинақталады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Монтаждау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бөлшектерінің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жиынтықтары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- (2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жиынтық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шығын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өлшегіштерді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бекітуге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фланецтер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конустық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Болат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өтпелер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гайкалары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шайбалары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бар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болттар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lastRenderedPageBreak/>
        <w:t>экрандалған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кабельдер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жиынтығы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гофрорукава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гермоводтар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),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вандалға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қарсы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шкаф (2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бірлік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)</w:t>
      </w:r>
    </w:p>
    <w:p w14:paraId="20E9D9AF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50C379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Барлық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жұмыстар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367DBF0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монтаждау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/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бөлшектеу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ТМҚ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жеткізу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арнайы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техниканы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пайдалану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жеткізу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түсіру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жеткізушінің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есебінен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жүзеге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асырылады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.</w:t>
      </w:r>
    </w:p>
    <w:p w14:paraId="626D5E00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 w:rsidRPr="00793B59">
        <w:rPr>
          <w:rFonts w:ascii="Times New Roman" w:hAnsi="Times New Roman" w:cs="Times New Roman"/>
          <w:bCs/>
          <w:sz w:val="24"/>
          <w:szCs w:val="24"/>
        </w:rPr>
        <w:t xml:space="preserve">Тротуар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плиталарын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кесу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орнынан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траншеялар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103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метрге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дейін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бұруға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дейін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бөлшектеген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жағдайда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Жеткізуші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бөлшектелген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тротуар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плиталары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жасыл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желекті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қалпына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келтіруді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төсеуді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орындауға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міндетті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8BC21B6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r w:rsidRPr="00793B59">
        <w:rPr>
          <w:rFonts w:ascii="Times New Roman" w:hAnsi="Times New Roman" w:cs="Times New Roman"/>
          <w:bCs/>
          <w:sz w:val="24"/>
          <w:szCs w:val="24"/>
        </w:rPr>
        <w:t>"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Қазақстандық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ТКШ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жаңғырту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дамыту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орталығы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" АҚ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ғимаратының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жанында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трассасы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өтетін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жерлерде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асфальт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жабынды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(67 метр)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бөлшектеген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жағдайда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жаңа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асфальт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жабынды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төсеуді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орындауға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міндетті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.</w:t>
      </w:r>
    </w:p>
    <w:p w14:paraId="0465F253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Жеткізуші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ғимаратқа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трассасын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салу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тесуді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қамтамасыз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етуге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міндетті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.</w:t>
      </w:r>
    </w:p>
    <w:p w14:paraId="560E1E43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ABCE72" w14:textId="77777777" w:rsidR="00915EB5" w:rsidRPr="00793B59" w:rsidRDefault="00915EB5" w:rsidP="00915EB5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Төсеу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әдісі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Жер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асты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траншеясыз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.</w:t>
      </w:r>
    </w:p>
    <w:p w14:paraId="381BF103" w14:textId="77777777" w:rsidR="00915EB5" w:rsidRPr="00793B59" w:rsidRDefault="00915EB5" w:rsidP="00915EB5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Төсеу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тереңдігі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: ҚР ЖСҚ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БК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4.02-04-2003</w:t>
      </w:r>
    </w:p>
    <w:p w14:paraId="22F9D4D6" w14:textId="77777777" w:rsidR="00915EB5" w:rsidRPr="00793B59" w:rsidRDefault="00915EB5" w:rsidP="00915EB5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B59">
        <w:rPr>
          <w:rFonts w:ascii="Times New Roman" w:hAnsi="Times New Roman" w:cs="Times New Roman"/>
          <w:bCs/>
          <w:sz w:val="24"/>
          <w:szCs w:val="24"/>
        </w:rPr>
        <w:t xml:space="preserve">Трасса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учаскесінің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ұзындығы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: (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екі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құбырлы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нұсқада-құбырдың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жалпы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ұзындығы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415,9 М.,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оның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ішінде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: 2Ø89</w:t>
      </w:r>
    </w:p>
    <w:p w14:paraId="6566D9ED" w14:textId="77777777" w:rsidR="00915EB5" w:rsidRPr="00793B59" w:rsidRDefault="00915EB5" w:rsidP="00915EB5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B59">
        <w:rPr>
          <w:rFonts w:ascii="Times New Roman" w:hAnsi="Times New Roman" w:cs="Times New Roman"/>
          <w:bCs/>
          <w:sz w:val="24"/>
          <w:szCs w:val="24"/>
        </w:rPr>
        <w:t>4,00/180- 350м 2Ø76</w:t>
      </w:r>
    </w:p>
    <w:p w14:paraId="35C33E2D" w14:textId="77777777" w:rsidR="00915EB5" w:rsidRPr="00793B59" w:rsidRDefault="00915EB5" w:rsidP="00915EB5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B59">
        <w:rPr>
          <w:rFonts w:ascii="Times New Roman" w:hAnsi="Times New Roman" w:cs="Times New Roman"/>
          <w:bCs/>
          <w:sz w:val="24"/>
          <w:szCs w:val="24"/>
        </w:rPr>
        <w:t>3.00/160-65, 9 м.</w:t>
      </w:r>
    </w:p>
    <w:p w14:paraId="1E351F76" w14:textId="77777777" w:rsidR="00915EB5" w:rsidRPr="00793B59" w:rsidRDefault="00915EB5" w:rsidP="00915EB5">
      <w:pPr>
        <w:pStyle w:val="a6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B59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</w:p>
    <w:p w14:paraId="7704C6E8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Желінің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есептік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параметрлері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D4FB8B5" w14:textId="77777777" w:rsidR="00915EB5" w:rsidRPr="00793B59" w:rsidRDefault="00915EB5" w:rsidP="00915EB5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өткізу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қабілеті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: Q = 0,6 Гкал/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сағ</w:t>
      </w:r>
      <w:proofErr w:type="spellEnd"/>
    </w:p>
    <w:p w14:paraId="466DA622" w14:textId="77777777" w:rsidR="00915EB5" w:rsidRPr="00793B59" w:rsidRDefault="00915EB5" w:rsidP="00915EB5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салқындатқыштың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шығыны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: G = 1,894 т/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сағ</w:t>
      </w:r>
      <w:proofErr w:type="spellEnd"/>
    </w:p>
    <w:p w14:paraId="778B50E6" w14:textId="77777777" w:rsidR="00915EB5" w:rsidRPr="00793B59" w:rsidRDefault="00915EB5" w:rsidP="00915EB5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ағын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жылдамдығы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: v = 0,28 м / с</w:t>
      </w:r>
    </w:p>
    <w:p w14:paraId="36AB6CA2" w14:textId="77777777" w:rsidR="00915EB5" w:rsidRPr="00793B59" w:rsidRDefault="00915EB5" w:rsidP="00915EB5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нақты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қысым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шығыны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: h = 2,96 кгс/м2 / м</w:t>
      </w:r>
    </w:p>
    <w:p w14:paraId="69735E09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EB81A6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Материалдарға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2AD972E1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18F6B4" w14:textId="1AB1668B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Пайдаланылатын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материалдар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құбырлар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тіректер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оқшаулау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бекіту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арматурасы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жаңа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пайдаланылмаған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дайындаушы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зауыттардың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паспорттары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FBD56D9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B97542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Жұмыстарды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тапсыру-қабылдау</w:t>
      </w:r>
      <w:proofErr w:type="spellEnd"/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/>
          <w:bCs/>
          <w:sz w:val="24"/>
          <w:szCs w:val="24"/>
        </w:rPr>
        <w:t>тәртібі</w:t>
      </w:r>
      <w:proofErr w:type="spellEnd"/>
    </w:p>
    <w:p w14:paraId="0ED4482F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E1F970" w14:textId="77777777" w:rsidR="00915EB5" w:rsidRPr="00793B59" w:rsidRDefault="00915EB5" w:rsidP="00915EB5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Жұмыстарды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тапсырған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кезде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төмендегі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кестеге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құжаттама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тізбесін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ұсынуы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(1-кестені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қараңыз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).</w:t>
      </w:r>
    </w:p>
    <w:p w14:paraId="782AE04D" w14:textId="77777777" w:rsidR="00915EB5" w:rsidRPr="00793B59" w:rsidRDefault="00915EB5" w:rsidP="00915EB5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B59">
        <w:rPr>
          <w:rFonts w:ascii="Times New Roman" w:hAnsi="Times New Roman" w:cs="Times New Roman"/>
          <w:bCs/>
          <w:sz w:val="24"/>
          <w:szCs w:val="24"/>
        </w:rPr>
        <w:t xml:space="preserve">"Астана ТЕПЛОТРАНЗИТ" АҚ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трассасы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торабын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пайдалануға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қабылдау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актісі</w:t>
      </w:r>
      <w:proofErr w:type="spellEnd"/>
    </w:p>
    <w:p w14:paraId="1FEBE708" w14:textId="77777777" w:rsidR="00915EB5" w:rsidRPr="00793B59" w:rsidRDefault="00915EB5" w:rsidP="00915EB5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3B59">
        <w:rPr>
          <w:rFonts w:ascii="Times New Roman" w:hAnsi="Times New Roman" w:cs="Times New Roman"/>
          <w:bCs/>
          <w:sz w:val="24"/>
          <w:szCs w:val="24"/>
        </w:rPr>
        <w:t>"Астана ТЕПЛОТРАНЗИТ" АҚ-дан "Астана ТЕПЛОТРАНЗИТ" АҚ мен "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Қазақстандық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ТКШ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жаңғырту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дамыту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орталығы"АҚ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арасында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жылу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трассасының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теңгерімдік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тиесілігін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пайдалану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жауапкершілігін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бастапқы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ажырату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актісін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алу</w:t>
      </w:r>
      <w:proofErr w:type="spellEnd"/>
    </w:p>
    <w:p w14:paraId="380AE311" w14:textId="77777777" w:rsidR="00915EB5" w:rsidRPr="00793B59" w:rsidRDefault="00915EB5" w:rsidP="00915EB5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Жұмыстарды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тапсыру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атқарушылық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құжаттаманы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схемалар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сертификаттар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жасырын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жұмыстар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ұсына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отырып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сатып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алу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порталында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орындалған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жұмыстар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актісімен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 (З-2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нысаны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793B59">
        <w:rPr>
          <w:rFonts w:ascii="Times New Roman" w:hAnsi="Times New Roman" w:cs="Times New Roman"/>
          <w:bCs/>
          <w:sz w:val="24"/>
          <w:szCs w:val="24"/>
        </w:rPr>
        <w:t>ресімделеді</w:t>
      </w:r>
      <w:proofErr w:type="spellEnd"/>
      <w:r w:rsidRPr="00793B5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4B5CFC1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EFEB05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17D25F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EE38C9" w14:textId="576284FD" w:rsidR="00915EB5" w:rsidRPr="00793B59" w:rsidRDefault="00793B59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220572A7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0C3F45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E4024C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Таблица 1.</w:t>
      </w:r>
    </w:p>
    <w:tbl>
      <w:tblPr>
        <w:tblW w:w="9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3738"/>
        <w:gridCol w:w="2228"/>
        <w:gridCol w:w="1413"/>
        <w:gridCol w:w="1583"/>
      </w:tblGrid>
      <w:tr w:rsidR="00915EB5" w:rsidRPr="00793B59" w14:paraId="0259B617" w14:textId="77777777" w:rsidTr="00660E22">
        <w:trPr>
          <w:trHeight w:val="630"/>
          <w:jc w:val="center"/>
        </w:trPr>
        <w:tc>
          <w:tcPr>
            <w:tcW w:w="845" w:type="dxa"/>
            <w:vAlign w:val="center"/>
            <w:hideMark/>
          </w:tcPr>
          <w:p w14:paraId="6C38FB58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738" w:type="dxa"/>
            <w:vAlign w:val="center"/>
            <w:hideMark/>
          </w:tcPr>
          <w:p w14:paraId="610F41B9" w14:textId="77777777" w:rsidR="00915EB5" w:rsidRPr="00793B59" w:rsidRDefault="00915EB5" w:rsidP="00660E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93B59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Актілердің</w:t>
            </w:r>
            <w:proofErr w:type="spellEnd"/>
            <w:r w:rsidRPr="00793B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2228" w:type="dxa"/>
            <w:vAlign w:val="center"/>
            <w:hideMark/>
          </w:tcPr>
          <w:p w14:paraId="21593FA2" w14:textId="77777777" w:rsidR="00915EB5" w:rsidRPr="00793B59" w:rsidRDefault="00915EB5" w:rsidP="00660E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93B59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Негіздеме</w:t>
            </w:r>
            <w:proofErr w:type="spellEnd"/>
          </w:p>
        </w:tc>
        <w:tc>
          <w:tcPr>
            <w:tcW w:w="1413" w:type="dxa"/>
            <w:vAlign w:val="center"/>
            <w:hideMark/>
          </w:tcPr>
          <w:p w14:paraId="77EAF321" w14:textId="77777777" w:rsidR="00915EB5" w:rsidRPr="00793B59" w:rsidRDefault="00915EB5" w:rsidP="00660E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93B59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Қажет</w:t>
            </w:r>
            <w:proofErr w:type="spellEnd"/>
            <w:r w:rsidRPr="00793B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93B59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793B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93B59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+</w:t>
            </w:r>
            <w:r w:rsidRPr="00793B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93B59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793B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Жоқ</w:t>
            </w:r>
            <w:proofErr w:type="spellEnd"/>
            <w:r w:rsidRPr="00793B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93B59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793B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93B59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-)</w:t>
            </w:r>
          </w:p>
        </w:tc>
        <w:tc>
          <w:tcPr>
            <w:tcW w:w="1583" w:type="dxa"/>
            <w:vAlign w:val="center"/>
            <w:hideMark/>
          </w:tcPr>
          <w:p w14:paraId="0B7E2B8F" w14:textId="77777777" w:rsidR="00915EB5" w:rsidRPr="00793B59" w:rsidRDefault="00915EB5" w:rsidP="00660E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93B59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Ескерту</w:t>
            </w:r>
            <w:proofErr w:type="spellEnd"/>
          </w:p>
        </w:tc>
      </w:tr>
      <w:tr w:rsidR="00915EB5" w:rsidRPr="00793B59" w14:paraId="42E4FBD3" w14:textId="77777777" w:rsidTr="00660E22">
        <w:trPr>
          <w:trHeight w:val="660"/>
          <w:jc w:val="center"/>
        </w:trPr>
        <w:tc>
          <w:tcPr>
            <w:tcW w:w="845" w:type="dxa"/>
            <w:vAlign w:val="center"/>
            <w:hideMark/>
          </w:tcPr>
          <w:p w14:paraId="46AB391E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738" w:type="dxa"/>
            <w:hideMark/>
          </w:tcPr>
          <w:p w14:paraId="31BB068C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"Астана ТЕПЛОТАНЗИТ"АҚ-мен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келісілген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жабдықтар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мен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құбырларды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беріктігі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мен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тығыздығына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сынау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актісі</w:t>
            </w:r>
            <w:proofErr w:type="spellEnd"/>
          </w:p>
        </w:tc>
        <w:tc>
          <w:tcPr>
            <w:tcW w:w="2228" w:type="dxa"/>
            <w:hideMark/>
          </w:tcPr>
          <w:p w14:paraId="6EF700BF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ҚНжЕ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3.05.03-85, 8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бөлім</w:t>
            </w:r>
            <w:proofErr w:type="spellEnd"/>
          </w:p>
        </w:tc>
        <w:tc>
          <w:tcPr>
            <w:tcW w:w="1413" w:type="dxa"/>
            <w:vAlign w:val="center"/>
            <w:hideMark/>
          </w:tcPr>
          <w:p w14:paraId="14E4A211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1583" w:type="dxa"/>
            <w:vAlign w:val="bottom"/>
            <w:hideMark/>
          </w:tcPr>
          <w:p w14:paraId="222A1143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15EB5" w:rsidRPr="00793B59" w14:paraId="4F39939C" w14:textId="77777777" w:rsidTr="00660E22">
        <w:trPr>
          <w:trHeight w:val="660"/>
          <w:jc w:val="center"/>
        </w:trPr>
        <w:tc>
          <w:tcPr>
            <w:tcW w:w="845" w:type="dxa"/>
            <w:vAlign w:val="center"/>
            <w:hideMark/>
          </w:tcPr>
          <w:p w14:paraId="659DA83D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738" w:type="dxa"/>
            <w:hideMark/>
          </w:tcPr>
          <w:p w14:paraId="6C4C1D26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Жабдықтар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мен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құбырларды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монтаждау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жөніндегі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жасырын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жұмыстарды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куәландыру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актісі</w:t>
            </w:r>
            <w:proofErr w:type="spellEnd"/>
          </w:p>
        </w:tc>
        <w:tc>
          <w:tcPr>
            <w:tcW w:w="2228" w:type="dxa"/>
            <w:hideMark/>
          </w:tcPr>
          <w:p w14:paraId="3F0737B6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ҚНжЕ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3.05.03-85, 7.7-тармақ, 4-бөлім</w:t>
            </w:r>
          </w:p>
        </w:tc>
        <w:tc>
          <w:tcPr>
            <w:tcW w:w="1413" w:type="dxa"/>
            <w:vAlign w:val="center"/>
            <w:hideMark/>
          </w:tcPr>
          <w:p w14:paraId="12F1132B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1583" w:type="dxa"/>
            <w:vAlign w:val="bottom"/>
            <w:hideMark/>
          </w:tcPr>
          <w:p w14:paraId="45790820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15EB5" w:rsidRPr="00793B59" w14:paraId="6E2765BB" w14:textId="77777777" w:rsidTr="00660E22">
        <w:trPr>
          <w:trHeight w:val="660"/>
          <w:jc w:val="center"/>
        </w:trPr>
        <w:tc>
          <w:tcPr>
            <w:tcW w:w="845" w:type="dxa"/>
            <w:vAlign w:val="center"/>
            <w:hideMark/>
          </w:tcPr>
          <w:p w14:paraId="6EE0954C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738" w:type="dxa"/>
            <w:hideMark/>
          </w:tcPr>
          <w:p w14:paraId="38CC6558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"Астана ТЕПЛОТАНЗИТ"АҚ-мен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келісілген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Гидравлика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превматика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жүйелерін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сынау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актілері</w:t>
            </w:r>
            <w:proofErr w:type="spellEnd"/>
          </w:p>
        </w:tc>
        <w:tc>
          <w:tcPr>
            <w:tcW w:w="2228" w:type="dxa"/>
            <w:hideMark/>
          </w:tcPr>
          <w:p w14:paraId="1458A7A1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ҚНжЕ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3.05.03-85, 8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бөлім</w:t>
            </w:r>
            <w:proofErr w:type="spellEnd"/>
          </w:p>
        </w:tc>
        <w:tc>
          <w:tcPr>
            <w:tcW w:w="1413" w:type="dxa"/>
            <w:vAlign w:val="center"/>
            <w:hideMark/>
          </w:tcPr>
          <w:p w14:paraId="282389FB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1583" w:type="dxa"/>
            <w:vAlign w:val="bottom"/>
            <w:hideMark/>
          </w:tcPr>
          <w:p w14:paraId="76712863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15EB5" w:rsidRPr="00793B59" w14:paraId="21E88B82" w14:textId="77777777" w:rsidTr="00660E22">
        <w:trPr>
          <w:trHeight w:val="660"/>
          <w:jc w:val="center"/>
        </w:trPr>
        <w:tc>
          <w:tcPr>
            <w:tcW w:w="845" w:type="dxa"/>
            <w:vAlign w:val="center"/>
            <w:hideMark/>
          </w:tcPr>
          <w:p w14:paraId="7876BC3A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738" w:type="dxa"/>
            <w:hideMark/>
          </w:tcPr>
          <w:p w14:paraId="7E2002AA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Құбырлардың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дәнекерленген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қосылыстарының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сапасын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тексеру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жөніндегі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қорытынды</w:t>
            </w:r>
            <w:proofErr w:type="spellEnd"/>
          </w:p>
        </w:tc>
        <w:tc>
          <w:tcPr>
            <w:tcW w:w="2228" w:type="dxa"/>
            <w:hideMark/>
          </w:tcPr>
          <w:p w14:paraId="2D132EDE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ҚНжЕ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3.05.03-85, пп.5.14-5.25</w:t>
            </w:r>
          </w:p>
        </w:tc>
        <w:tc>
          <w:tcPr>
            <w:tcW w:w="1413" w:type="dxa"/>
            <w:vAlign w:val="center"/>
            <w:hideMark/>
          </w:tcPr>
          <w:p w14:paraId="53F9BEE8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1583" w:type="dxa"/>
            <w:vAlign w:val="bottom"/>
            <w:hideMark/>
          </w:tcPr>
          <w:p w14:paraId="2F1DB654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15EB5" w:rsidRPr="00793B59" w14:paraId="26B1A978" w14:textId="77777777" w:rsidTr="00660E22">
        <w:trPr>
          <w:trHeight w:val="660"/>
          <w:jc w:val="center"/>
        </w:trPr>
        <w:tc>
          <w:tcPr>
            <w:tcW w:w="845" w:type="dxa"/>
            <w:vAlign w:val="center"/>
            <w:hideMark/>
          </w:tcPr>
          <w:p w14:paraId="713CCFA4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738" w:type="dxa"/>
            <w:hideMark/>
          </w:tcPr>
          <w:p w14:paraId="44F6C97A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Арматураны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сақтандыру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құрылғыларын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сынау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актілері</w:t>
            </w:r>
            <w:proofErr w:type="spellEnd"/>
          </w:p>
        </w:tc>
        <w:tc>
          <w:tcPr>
            <w:tcW w:w="2228" w:type="dxa"/>
            <w:hideMark/>
          </w:tcPr>
          <w:p w14:paraId="4A9C33BF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ҚНжЕ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3.05.03-85, Б. 8. 4</w:t>
            </w:r>
          </w:p>
        </w:tc>
        <w:tc>
          <w:tcPr>
            <w:tcW w:w="1413" w:type="dxa"/>
            <w:vAlign w:val="center"/>
            <w:hideMark/>
          </w:tcPr>
          <w:p w14:paraId="657A0BD6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1583" w:type="dxa"/>
            <w:vAlign w:val="bottom"/>
            <w:hideMark/>
          </w:tcPr>
          <w:p w14:paraId="16250EB3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15EB5" w:rsidRPr="00793B59" w14:paraId="0A5EFB91" w14:textId="77777777" w:rsidTr="00660E22">
        <w:trPr>
          <w:trHeight w:val="660"/>
          <w:jc w:val="center"/>
        </w:trPr>
        <w:tc>
          <w:tcPr>
            <w:tcW w:w="845" w:type="dxa"/>
            <w:vAlign w:val="center"/>
            <w:hideMark/>
          </w:tcPr>
          <w:p w14:paraId="08BF1C2A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738" w:type="dxa"/>
            <w:hideMark/>
          </w:tcPr>
          <w:p w14:paraId="26A83A3F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"Астана ТЕПЛОТАНЗИТ"АҚ-мен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келісілген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жылу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желілерін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жуу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дезинфекциялау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актілері</w:t>
            </w:r>
            <w:proofErr w:type="spellEnd"/>
          </w:p>
        </w:tc>
        <w:tc>
          <w:tcPr>
            <w:tcW w:w="2228" w:type="dxa"/>
            <w:hideMark/>
          </w:tcPr>
          <w:p w14:paraId="1ECF4533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ҚНжЕ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3.05.03-85, 8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бөлім</w:t>
            </w:r>
            <w:proofErr w:type="spellEnd"/>
          </w:p>
        </w:tc>
        <w:tc>
          <w:tcPr>
            <w:tcW w:w="1413" w:type="dxa"/>
            <w:vAlign w:val="center"/>
            <w:hideMark/>
          </w:tcPr>
          <w:p w14:paraId="109E85DB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1583" w:type="dxa"/>
            <w:vAlign w:val="bottom"/>
            <w:hideMark/>
          </w:tcPr>
          <w:p w14:paraId="2C81CB3F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15EB5" w:rsidRPr="00793B59" w14:paraId="4E523E4B" w14:textId="77777777" w:rsidTr="00660E22">
        <w:trPr>
          <w:trHeight w:val="660"/>
          <w:jc w:val="center"/>
        </w:trPr>
        <w:tc>
          <w:tcPr>
            <w:tcW w:w="845" w:type="dxa"/>
            <w:vAlign w:val="center"/>
            <w:hideMark/>
          </w:tcPr>
          <w:p w14:paraId="78E5AEAE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738" w:type="dxa"/>
            <w:hideMark/>
          </w:tcPr>
          <w:p w14:paraId="1E6B5494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Құбырлар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мен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жабдықтарды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коррозияға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қарсы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қорғауға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арналған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актілер</w:t>
            </w:r>
            <w:proofErr w:type="spellEnd"/>
          </w:p>
        </w:tc>
        <w:tc>
          <w:tcPr>
            <w:tcW w:w="2228" w:type="dxa"/>
            <w:hideMark/>
          </w:tcPr>
          <w:p w14:paraId="169885EA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ҚНжЕ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3.05.03-85, пп.4.16-4.17</w:t>
            </w:r>
          </w:p>
        </w:tc>
        <w:tc>
          <w:tcPr>
            <w:tcW w:w="1413" w:type="dxa"/>
            <w:vAlign w:val="center"/>
            <w:hideMark/>
          </w:tcPr>
          <w:p w14:paraId="745614CE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1583" w:type="dxa"/>
            <w:vAlign w:val="bottom"/>
            <w:hideMark/>
          </w:tcPr>
          <w:p w14:paraId="256928E2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15EB5" w:rsidRPr="00793B59" w14:paraId="32C8672A" w14:textId="77777777" w:rsidTr="00660E22">
        <w:trPr>
          <w:trHeight w:val="945"/>
          <w:jc w:val="center"/>
        </w:trPr>
        <w:tc>
          <w:tcPr>
            <w:tcW w:w="845" w:type="dxa"/>
            <w:vAlign w:val="center"/>
            <w:hideMark/>
          </w:tcPr>
          <w:p w14:paraId="442C9511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3738" w:type="dxa"/>
            <w:hideMark/>
          </w:tcPr>
          <w:p w14:paraId="7D5F9480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Майлы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Компенсаторларды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орнатуға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U-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тәрізді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Компенсаторларды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суық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созуға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арналған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актілер</w:t>
            </w:r>
            <w:proofErr w:type="spellEnd"/>
          </w:p>
        </w:tc>
        <w:tc>
          <w:tcPr>
            <w:tcW w:w="2228" w:type="dxa"/>
            <w:hideMark/>
          </w:tcPr>
          <w:p w14:paraId="56D0DED8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ҚНжЕ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3.05.03-85, 4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бөлім</w:t>
            </w:r>
            <w:proofErr w:type="spellEnd"/>
          </w:p>
        </w:tc>
        <w:tc>
          <w:tcPr>
            <w:tcW w:w="1413" w:type="dxa"/>
            <w:vAlign w:val="center"/>
            <w:hideMark/>
          </w:tcPr>
          <w:p w14:paraId="2601F77C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1583" w:type="dxa"/>
            <w:vAlign w:val="bottom"/>
            <w:hideMark/>
          </w:tcPr>
          <w:p w14:paraId="348022EB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15EB5" w:rsidRPr="00793B59" w14:paraId="19BBABF6" w14:textId="77777777" w:rsidTr="00660E22">
        <w:trPr>
          <w:trHeight w:val="945"/>
          <w:jc w:val="center"/>
        </w:trPr>
        <w:tc>
          <w:tcPr>
            <w:tcW w:w="845" w:type="dxa"/>
            <w:vAlign w:val="center"/>
          </w:tcPr>
          <w:p w14:paraId="4D2A8F46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738" w:type="dxa"/>
          </w:tcPr>
          <w:p w14:paraId="74C7422C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"Астана ТЕПЛОТРАНЗИТ"АҚ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жылу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торабын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сыртқы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контурды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қабылдау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актісі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және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жылыту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маусымына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дайындық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актісі</w:t>
            </w:r>
            <w:proofErr w:type="spellEnd"/>
          </w:p>
        </w:tc>
        <w:tc>
          <w:tcPr>
            <w:tcW w:w="2228" w:type="dxa"/>
          </w:tcPr>
          <w:p w14:paraId="1B4298B5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Ішкі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нормативтік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Ережеге</w:t>
            </w:r>
            <w:proofErr w:type="spellEnd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93B59">
              <w:rPr>
                <w:rFonts w:ascii="Times New Roman" w:hAnsi="Times New Roman" w:cs="Times New Roman"/>
                <w:bCs/>
                <w:sz w:val="24"/>
                <w:szCs w:val="24"/>
              </w:rPr>
              <w:t>сәйкес</w:t>
            </w:r>
            <w:proofErr w:type="spellEnd"/>
          </w:p>
        </w:tc>
        <w:tc>
          <w:tcPr>
            <w:tcW w:w="1413" w:type="dxa"/>
            <w:vAlign w:val="center"/>
          </w:tcPr>
          <w:p w14:paraId="64E92202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3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1583" w:type="dxa"/>
            <w:vAlign w:val="bottom"/>
          </w:tcPr>
          <w:p w14:paraId="5ECA80CA" w14:textId="77777777" w:rsidR="00915EB5" w:rsidRPr="00793B59" w:rsidRDefault="00915EB5" w:rsidP="00660E2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FC0C965" w14:textId="77777777" w:rsidR="00915EB5" w:rsidRPr="00793B59" w:rsidRDefault="00915EB5" w:rsidP="00915EB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A21A14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E928738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A69CA4B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AA17FB5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31C5519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C1AD7AD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4664EFF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0BE336F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CE75C39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5423630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438845E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818804B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45F220D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6ED1E25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D225A50" w14:textId="46158F81" w:rsidR="00793B59" w:rsidRDefault="00793B5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442F2C44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2DA34D2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BD59249" w14:textId="77777777" w:rsidR="00915EB5" w:rsidRPr="00793B59" w:rsidRDefault="00915EB5" w:rsidP="00915EB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2BD69AF" w14:textId="7BFEFFC5" w:rsidR="004B728A" w:rsidRPr="00793B59" w:rsidRDefault="004B728A" w:rsidP="004B72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0EAF94CE" w14:textId="77777777" w:rsidR="00DC0C7A" w:rsidRPr="00793B59" w:rsidRDefault="00DC0C7A" w:rsidP="00DC0C7A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работ </w:t>
      </w:r>
      <w:r w:rsidRPr="00793B59">
        <w:rPr>
          <w:rFonts w:ascii="Times New Roman" w:hAnsi="Times New Roman" w:cs="Times New Roman"/>
          <w:b/>
          <w:sz w:val="24"/>
          <w:szCs w:val="24"/>
        </w:rPr>
        <w:t>«Строительство сетей теплоснабжения для демонстрационного центра</w:t>
      </w:r>
    </w:p>
    <w:p w14:paraId="00EC67B3" w14:textId="77777777" w:rsidR="00DC0C7A" w:rsidRPr="00793B59" w:rsidRDefault="00DC0C7A" w:rsidP="00DC0C7A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B59">
        <w:rPr>
          <w:rFonts w:ascii="Times New Roman" w:hAnsi="Times New Roman" w:cs="Times New Roman"/>
          <w:b/>
          <w:sz w:val="24"/>
          <w:szCs w:val="24"/>
        </w:rPr>
        <w:t xml:space="preserve">энергосберегающих технологий, расположенного по адресу: </w:t>
      </w:r>
    </w:p>
    <w:p w14:paraId="0852EEBC" w14:textId="77777777" w:rsidR="00DC0C7A" w:rsidRPr="00793B59" w:rsidRDefault="00DC0C7A" w:rsidP="00DC0C7A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B59">
        <w:rPr>
          <w:rFonts w:ascii="Times New Roman" w:hAnsi="Times New Roman" w:cs="Times New Roman"/>
          <w:b/>
          <w:sz w:val="24"/>
          <w:szCs w:val="24"/>
        </w:rPr>
        <w:t>г. Астана, проспект Туран 75»</w:t>
      </w:r>
    </w:p>
    <w:p w14:paraId="58D8D221" w14:textId="709D5852" w:rsidR="004B728A" w:rsidRPr="00793B59" w:rsidRDefault="004B728A" w:rsidP="004B728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11021322" w14:textId="77777777" w:rsidR="004B728A" w:rsidRPr="00793B59" w:rsidRDefault="004B728A" w:rsidP="004B72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>1. Общие сведения</w:t>
      </w:r>
    </w:p>
    <w:p w14:paraId="25DA5044" w14:textId="486E4D7D" w:rsidR="004B728A" w:rsidRPr="00793B59" w:rsidRDefault="004B728A" w:rsidP="002010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>Наименование работ:</w:t>
      </w:r>
      <w:r w:rsidRPr="00793B59">
        <w:rPr>
          <w:rFonts w:ascii="Times New Roman" w:hAnsi="Times New Roman" w:cs="Times New Roman"/>
          <w:sz w:val="24"/>
          <w:szCs w:val="24"/>
        </w:rPr>
        <w:t xml:space="preserve"> Работы по монтажу наружной теплотрассы для подключения здания демонстрационного центра энергосберегающих технологии к централизованному теплоснабжению.</w:t>
      </w:r>
      <w:r w:rsidR="0020109F" w:rsidRPr="00793B59">
        <w:rPr>
          <w:rFonts w:ascii="Times New Roman" w:hAnsi="Times New Roman" w:cs="Times New Roman"/>
          <w:sz w:val="24"/>
          <w:szCs w:val="24"/>
        </w:rPr>
        <w:t xml:space="preserve"> Работы производить согласно ПСД и в соответс</w:t>
      </w:r>
      <w:r w:rsidR="00DC0C7A" w:rsidRPr="00793B59">
        <w:rPr>
          <w:rFonts w:ascii="Times New Roman" w:hAnsi="Times New Roman" w:cs="Times New Roman"/>
          <w:sz w:val="24"/>
          <w:szCs w:val="24"/>
        </w:rPr>
        <w:t>т</w:t>
      </w:r>
      <w:r w:rsidR="0020109F" w:rsidRPr="00793B59">
        <w:rPr>
          <w:rFonts w:ascii="Times New Roman" w:hAnsi="Times New Roman" w:cs="Times New Roman"/>
          <w:sz w:val="24"/>
          <w:szCs w:val="24"/>
        </w:rPr>
        <w:t xml:space="preserve">вии МСН 4.02-02-2004 «Тепловые сети», СП РК 4.02-04-2003 Тепловые сети Проектирование и строительство сетей </w:t>
      </w:r>
      <w:proofErr w:type="spellStart"/>
      <w:r w:rsidR="0020109F" w:rsidRPr="00793B59">
        <w:rPr>
          <w:rFonts w:ascii="Times New Roman" w:hAnsi="Times New Roman" w:cs="Times New Roman"/>
          <w:sz w:val="24"/>
          <w:szCs w:val="24"/>
        </w:rPr>
        <w:t>бесканальной</w:t>
      </w:r>
      <w:proofErr w:type="spellEnd"/>
      <w:r w:rsidR="0020109F" w:rsidRPr="00793B59">
        <w:rPr>
          <w:rFonts w:ascii="Times New Roman" w:hAnsi="Times New Roman" w:cs="Times New Roman"/>
          <w:sz w:val="24"/>
          <w:szCs w:val="24"/>
        </w:rPr>
        <w:t xml:space="preserve"> прокладки стальных труб с пенополиуретановой изоляцией индустриального производства из ППУ в кожухе и</w:t>
      </w:r>
      <w:r w:rsidR="002D10DB" w:rsidRPr="00793B59">
        <w:rPr>
          <w:rFonts w:ascii="Times New Roman" w:hAnsi="Times New Roman" w:cs="Times New Roman"/>
          <w:sz w:val="24"/>
          <w:szCs w:val="24"/>
        </w:rPr>
        <w:t>з</w:t>
      </w:r>
      <w:r w:rsidR="0020109F" w:rsidRPr="00793B59">
        <w:rPr>
          <w:rFonts w:ascii="Times New Roman" w:hAnsi="Times New Roman" w:cs="Times New Roman"/>
          <w:sz w:val="24"/>
          <w:szCs w:val="24"/>
        </w:rPr>
        <w:t xml:space="preserve"> плотного полиэтилена</w:t>
      </w:r>
      <w:r w:rsidR="0020109F" w:rsidRPr="00793B59">
        <w:rPr>
          <w:rFonts w:ascii="Times New Roman" w:hAnsi="Times New Roman" w:cs="Times New Roman"/>
          <w:sz w:val="24"/>
          <w:szCs w:val="24"/>
          <w:lang w:val="kk-KZ"/>
        </w:rPr>
        <w:t xml:space="preserve"> по ГОСТ </w:t>
      </w:r>
      <w:r w:rsidR="0020109F" w:rsidRPr="00793B59">
        <w:rPr>
          <w:rFonts w:ascii="Times New Roman" w:hAnsi="Times New Roman" w:cs="Times New Roman"/>
          <w:sz w:val="24"/>
          <w:szCs w:val="24"/>
        </w:rPr>
        <w:t>30732-20</w:t>
      </w:r>
      <w:r w:rsidR="002D10DB" w:rsidRPr="00793B59">
        <w:rPr>
          <w:rFonts w:ascii="Times New Roman" w:hAnsi="Times New Roman" w:cs="Times New Roman"/>
          <w:sz w:val="24"/>
          <w:szCs w:val="24"/>
        </w:rPr>
        <w:t>20</w:t>
      </w:r>
      <w:r w:rsidR="0020109F" w:rsidRPr="00793B59">
        <w:rPr>
          <w:rFonts w:ascii="Times New Roman" w:hAnsi="Times New Roman" w:cs="Times New Roman"/>
          <w:sz w:val="24"/>
          <w:szCs w:val="24"/>
        </w:rPr>
        <w:t>. Климатические данные приняты согласно СП РК 2.04-01-2017 «Строительная климат</w:t>
      </w:r>
      <w:r w:rsidR="00DC0C7A" w:rsidRPr="00793B59">
        <w:rPr>
          <w:rFonts w:ascii="Times New Roman" w:hAnsi="Times New Roman" w:cs="Times New Roman"/>
          <w:sz w:val="24"/>
          <w:szCs w:val="24"/>
        </w:rPr>
        <w:t>о</w:t>
      </w:r>
      <w:r w:rsidR="0020109F" w:rsidRPr="00793B59">
        <w:rPr>
          <w:rFonts w:ascii="Times New Roman" w:hAnsi="Times New Roman" w:cs="Times New Roman"/>
          <w:sz w:val="24"/>
          <w:szCs w:val="24"/>
        </w:rPr>
        <w:t>логия».</w:t>
      </w:r>
    </w:p>
    <w:p w14:paraId="43460171" w14:textId="77777777" w:rsidR="002F4A32" w:rsidRPr="00793B59" w:rsidRDefault="002F4A32" w:rsidP="004B728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sz w:val="24"/>
          <w:szCs w:val="24"/>
        </w:rPr>
        <w:t xml:space="preserve">Работа по </w:t>
      </w:r>
      <w:r w:rsidR="0020109F" w:rsidRPr="00793B59">
        <w:rPr>
          <w:rFonts w:ascii="Times New Roman" w:hAnsi="Times New Roman" w:cs="Times New Roman"/>
          <w:sz w:val="24"/>
          <w:szCs w:val="24"/>
        </w:rPr>
        <w:t xml:space="preserve">демонтажу старого и </w:t>
      </w:r>
      <w:r w:rsidRPr="00793B59">
        <w:rPr>
          <w:rFonts w:ascii="Times New Roman" w:hAnsi="Times New Roman" w:cs="Times New Roman"/>
          <w:sz w:val="24"/>
          <w:szCs w:val="24"/>
        </w:rPr>
        <w:t>монтажу теплового узла согласно ПСД (Проектно-Сметной документации)</w:t>
      </w:r>
    </w:p>
    <w:p w14:paraId="6FB2237D" w14:textId="77777777" w:rsidR="004B728A" w:rsidRPr="00793B59" w:rsidRDefault="004B728A" w:rsidP="004B728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>Место выполнения работ:</w:t>
      </w:r>
      <w:r w:rsidRPr="00793B59">
        <w:rPr>
          <w:rFonts w:ascii="Times New Roman" w:hAnsi="Times New Roman" w:cs="Times New Roman"/>
          <w:sz w:val="24"/>
          <w:szCs w:val="24"/>
        </w:rPr>
        <w:t xml:space="preserve"> Республика Казахстан, г. Астана район Нура, проспект Туран 75</w:t>
      </w:r>
    </w:p>
    <w:p w14:paraId="200871A4" w14:textId="0A6A2BB3" w:rsidR="004B728A" w:rsidRPr="00793B59" w:rsidRDefault="004B728A" w:rsidP="004B728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>Сроки выполнения работ:</w:t>
      </w:r>
      <w:r w:rsidR="00DC0C7A"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C0C7A" w:rsidRPr="00793B59">
        <w:rPr>
          <w:rFonts w:ascii="Times New Roman" w:hAnsi="Times New Roman" w:cs="Times New Roman"/>
          <w:sz w:val="24"/>
          <w:szCs w:val="24"/>
        </w:rPr>
        <w:t>согласно ПСД</w:t>
      </w:r>
    </w:p>
    <w:p w14:paraId="7EFC6489" w14:textId="77777777" w:rsidR="004B728A" w:rsidRPr="00793B59" w:rsidRDefault="004B728A" w:rsidP="004B728A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3A9D24F" w14:textId="77777777" w:rsidR="004B728A" w:rsidRPr="00793B59" w:rsidRDefault="004B728A" w:rsidP="004B72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>2. Технические характеристики и объемы работ</w:t>
      </w:r>
    </w:p>
    <w:p w14:paraId="37EA7C39" w14:textId="69B3558A" w:rsidR="004B728A" w:rsidRPr="00793B59" w:rsidRDefault="004B728A" w:rsidP="004B72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sz w:val="24"/>
          <w:szCs w:val="24"/>
        </w:rPr>
        <w:t xml:space="preserve">Поставщик обязуется выполнить </w:t>
      </w:r>
      <w:r w:rsidR="006E0D1B" w:rsidRPr="00793B59">
        <w:rPr>
          <w:rFonts w:ascii="Times New Roman" w:hAnsi="Times New Roman" w:cs="Times New Roman"/>
          <w:sz w:val="24"/>
          <w:szCs w:val="24"/>
        </w:rPr>
        <w:t xml:space="preserve">комплекс </w:t>
      </w:r>
      <w:r w:rsidR="00DC0C7A" w:rsidRPr="00793B59">
        <w:rPr>
          <w:rFonts w:ascii="Times New Roman" w:hAnsi="Times New Roman" w:cs="Times New Roman"/>
          <w:sz w:val="24"/>
          <w:szCs w:val="24"/>
        </w:rPr>
        <w:t xml:space="preserve">работ </w:t>
      </w:r>
      <w:r w:rsidR="006E0D1B" w:rsidRPr="00793B59">
        <w:rPr>
          <w:rFonts w:ascii="Times New Roman" w:hAnsi="Times New Roman" w:cs="Times New Roman"/>
          <w:sz w:val="24"/>
          <w:szCs w:val="24"/>
        </w:rPr>
        <w:t xml:space="preserve">согласно ПСД и в </w:t>
      </w:r>
      <w:r w:rsidR="00DC0C7A" w:rsidRPr="00793B59">
        <w:rPr>
          <w:rFonts w:ascii="Times New Roman" w:hAnsi="Times New Roman" w:cs="Times New Roman"/>
          <w:sz w:val="24"/>
          <w:szCs w:val="24"/>
        </w:rPr>
        <w:t>соответствии с</w:t>
      </w:r>
      <w:r w:rsidR="006E0D1B" w:rsidRPr="00793B59">
        <w:rPr>
          <w:rFonts w:ascii="Times New Roman" w:hAnsi="Times New Roman" w:cs="Times New Roman"/>
          <w:sz w:val="24"/>
          <w:szCs w:val="24"/>
        </w:rPr>
        <w:t xml:space="preserve"> МСН 4.02-02-2004 «Тепловые сети»</w:t>
      </w:r>
      <w:r w:rsidR="00DB572E" w:rsidRPr="00793B59">
        <w:rPr>
          <w:rFonts w:ascii="Times New Roman" w:hAnsi="Times New Roman" w:cs="Times New Roman"/>
          <w:sz w:val="24"/>
          <w:szCs w:val="24"/>
        </w:rPr>
        <w:t>, СП РК 4.02-04-2003 Тепловые сети</w:t>
      </w:r>
      <w:r w:rsidR="006E0D1B" w:rsidRPr="00793B59">
        <w:rPr>
          <w:rFonts w:ascii="Times New Roman" w:hAnsi="Times New Roman" w:cs="Times New Roman"/>
          <w:sz w:val="24"/>
          <w:szCs w:val="24"/>
        </w:rPr>
        <w:t xml:space="preserve"> </w:t>
      </w:r>
      <w:r w:rsidR="00DB572E" w:rsidRPr="00793B59">
        <w:rPr>
          <w:rFonts w:ascii="Times New Roman" w:hAnsi="Times New Roman" w:cs="Times New Roman"/>
          <w:sz w:val="24"/>
          <w:szCs w:val="24"/>
        </w:rPr>
        <w:t xml:space="preserve">Проектирование и строительство сетей </w:t>
      </w:r>
      <w:proofErr w:type="spellStart"/>
      <w:r w:rsidR="00DB572E" w:rsidRPr="00793B59">
        <w:rPr>
          <w:rFonts w:ascii="Times New Roman" w:hAnsi="Times New Roman" w:cs="Times New Roman"/>
          <w:sz w:val="24"/>
          <w:szCs w:val="24"/>
        </w:rPr>
        <w:t>бесканальной</w:t>
      </w:r>
      <w:proofErr w:type="spellEnd"/>
      <w:r w:rsidR="00DB572E" w:rsidRPr="00793B59">
        <w:rPr>
          <w:rFonts w:ascii="Times New Roman" w:hAnsi="Times New Roman" w:cs="Times New Roman"/>
          <w:sz w:val="24"/>
          <w:szCs w:val="24"/>
        </w:rPr>
        <w:t xml:space="preserve"> прокладки стальных труб с пенополиуретановой изоляцией индустриального производства</w:t>
      </w:r>
      <w:r w:rsidR="00626531" w:rsidRPr="00793B59">
        <w:rPr>
          <w:rFonts w:ascii="Times New Roman" w:hAnsi="Times New Roman" w:cs="Times New Roman"/>
          <w:sz w:val="24"/>
          <w:szCs w:val="24"/>
        </w:rPr>
        <w:t xml:space="preserve"> из ППУ в кожухе и плотного полиэтилена</w:t>
      </w:r>
      <w:r w:rsidR="00626531" w:rsidRPr="00793B59">
        <w:rPr>
          <w:rFonts w:ascii="Times New Roman" w:hAnsi="Times New Roman" w:cs="Times New Roman"/>
          <w:sz w:val="24"/>
          <w:szCs w:val="24"/>
          <w:lang w:val="kk-KZ"/>
        </w:rPr>
        <w:t xml:space="preserve"> по ГОСТ </w:t>
      </w:r>
      <w:r w:rsidR="00626531" w:rsidRPr="00793B59">
        <w:rPr>
          <w:rFonts w:ascii="Times New Roman" w:hAnsi="Times New Roman" w:cs="Times New Roman"/>
          <w:sz w:val="24"/>
          <w:szCs w:val="24"/>
        </w:rPr>
        <w:t>30732-20</w:t>
      </w:r>
      <w:r w:rsidR="002D10DB" w:rsidRPr="00793B59">
        <w:rPr>
          <w:rFonts w:ascii="Times New Roman" w:hAnsi="Times New Roman" w:cs="Times New Roman"/>
          <w:sz w:val="24"/>
          <w:szCs w:val="24"/>
        </w:rPr>
        <w:t>20</w:t>
      </w:r>
      <w:r w:rsidR="00DB572E" w:rsidRPr="00793B59">
        <w:rPr>
          <w:rFonts w:ascii="Times New Roman" w:hAnsi="Times New Roman" w:cs="Times New Roman"/>
          <w:sz w:val="24"/>
          <w:szCs w:val="24"/>
        </w:rPr>
        <w:t>.</w:t>
      </w:r>
      <w:r w:rsidR="002F4A32" w:rsidRPr="00793B59">
        <w:rPr>
          <w:rFonts w:ascii="Times New Roman" w:hAnsi="Times New Roman" w:cs="Times New Roman"/>
          <w:sz w:val="24"/>
          <w:szCs w:val="24"/>
        </w:rPr>
        <w:t xml:space="preserve"> Климатические данные приняты согласно СП РК 2.04-01-2017 «Строительная климат</w:t>
      </w:r>
      <w:r w:rsidR="00DC0C7A" w:rsidRPr="00793B59">
        <w:rPr>
          <w:rFonts w:ascii="Times New Roman" w:hAnsi="Times New Roman" w:cs="Times New Roman"/>
          <w:sz w:val="24"/>
          <w:szCs w:val="24"/>
        </w:rPr>
        <w:t>о</w:t>
      </w:r>
      <w:r w:rsidR="002F4A32" w:rsidRPr="00793B59">
        <w:rPr>
          <w:rFonts w:ascii="Times New Roman" w:hAnsi="Times New Roman" w:cs="Times New Roman"/>
          <w:sz w:val="24"/>
          <w:szCs w:val="24"/>
        </w:rPr>
        <w:t>логия»</w:t>
      </w:r>
    </w:p>
    <w:p w14:paraId="39AC7917" w14:textId="77777777" w:rsidR="002F4A32" w:rsidRPr="00793B59" w:rsidRDefault="002F4A32" w:rsidP="004B72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sz w:val="24"/>
          <w:szCs w:val="24"/>
        </w:rPr>
        <w:t xml:space="preserve">   </w:t>
      </w:r>
      <w:r w:rsidR="0020109F" w:rsidRPr="00793B59">
        <w:rPr>
          <w:rFonts w:ascii="Times New Roman" w:hAnsi="Times New Roman" w:cs="Times New Roman"/>
          <w:sz w:val="24"/>
          <w:szCs w:val="24"/>
        </w:rPr>
        <w:t>Демонтаж старого и монтаж нового</w:t>
      </w:r>
      <w:r w:rsidR="009D0C75" w:rsidRPr="00793B59">
        <w:rPr>
          <w:rFonts w:ascii="Times New Roman" w:hAnsi="Times New Roman" w:cs="Times New Roman"/>
          <w:sz w:val="24"/>
          <w:szCs w:val="24"/>
        </w:rPr>
        <w:t xml:space="preserve"> теплового узла согласно ПСД</w:t>
      </w:r>
      <w:r w:rsidR="00626531" w:rsidRPr="00793B59">
        <w:rPr>
          <w:rFonts w:ascii="Times New Roman" w:hAnsi="Times New Roman" w:cs="Times New Roman"/>
          <w:sz w:val="24"/>
          <w:szCs w:val="24"/>
        </w:rPr>
        <w:t xml:space="preserve"> (с узлом учета </w:t>
      </w:r>
      <w:r w:rsidR="00982E74" w:rsidRPr="00793B59">
        <w:rPr>
          <w:rFonts w:ascii="Times New Roman" w:hAnsi="Times New Roman" w:cs="Times New Roman"/>
          <w:sz w:val="24"/>
          <w:szCs w:val="24"/>
        </w:rPr>
        <w:t>тепло энергии</w:t>
      </w:r>
      <w:r w:rsidR="00626531" w:rsidRPr="00793B5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982E74" w:rsidRPr="00793B59">
        <w:rPr>
          <w:rFonts w:ascii="Times New Roman" w:hAnsi="Times New Roman" w:cs="Times New Roman"/>
          <w:sz w:val="24"/>
          <w:szCs w:val="24"/>
        </w:rPr>
        <w:t>погодозависимой</w:t>
      </w:r>
      <w:proofErr w:type="spellEnd"/>
      <w:r w:rsidR="00626531" w:rsidRPr="0079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6531" w:rsidRPr="00793B59">
        <w:rPr>
          <w:rFonts w:ascii="Times New Roman" w:hAnsi="Times New Roman" w:cs="Times New Roman"/>
          <w:sz w:val="24"/>
          <w:szCs w:val="24"/>
        </w:rPr>
        <w:t>теплоподачи</w:t>
      </w:r>
      <w:proofErr w:type="spellEnd"/>
      <w:r w:rsidR="00626531" w:rsidRPr="00793B59">
        <w:rPr>
          <w:rFonts w:ascii="Times New Roman" w:hAnsi="Times New Roman" w:cs="Times New Roman"/>
          <w:sz w:val="24"/>
          <w:szCs w:val="24"/>
        </w:rPr>
        <w:t xml:space="preserve"> и автоматического регулирования горячего водоснабжения</w:t>
      </w:r>
      <w:r w:rsidR="00171C8B" w:rsidRPr="00793B59">
        <w:rPr>
          <w:rFonts w:ascii="Times New Roman" w:hAnsi="Times New Roman" w:cs="Times New Roman"/>
          <w:sz w:val="24"/>
          <w:szCs w:val="24"/>
        </w:rPr>
        <w:t xml:space="preserve"> (ЕСЛК)</w:t>
      </w:r>
      <w:r w:rsidR="00626531" w:rsidRPr="00793B59">
        <w:rPr>
          <w:rFonts w:ascii="Times New Roman" w:hAnsi="Times New Roman" w:cs="Times New Roman"/>
          <w:sz w:val="24"/>
          <w:szCs w:val="24"/>
        </w:rPr>
        <w:t>)</w:t>
      </w:r>
    </w:p>
    <w:p w14:paraId="28AE2DCA" w14:textId="77777777" w:rsidR="00E273E9" w:rsidRPr="00793B59" w:rsidRDefault="00E273E9" w:rsidP="00E273E9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2C2D2E"/>
        </w:rPr>
      </w:pPr>
      <w:r w:rsidRPr="00793B59">
        <w:rPr>
          <w:b/>
          <w:bCs/>
          <w:color w:val="2C2D2E"/>
        </w:rPr>
        <w:t>3. Исходные данные:</w:t>
      </w:r>
    </w:p>
    <w:p w14:paraId="3D1F6E55" w14:textId="77777777" w:rsidR="00E273E9" w:rsidRPr="00793B59" w:rsidRDefault="00E273E9" w:rsidP="00E273E9">
      <w:pPr>
        <w:pStyle w:val="a4"/>
        <w:shd w:val="clear" w:color="auto" w:fill="FFFFFF"/>
        <w:spacing w:before="0" w:beforeAutospacing="0" w:after="0" w:afterAutospacing="0"/>
        <w:rPr>
          <w:color w:val="2C2D2E"/>
        </w:rPr>
      </w:pPr>
      <w:r w:rsidRPr="00793B59">
        <w:rPr>
          <w:color w:val="2C2D2E"/>
        </w:rPr>
        <w:t>Система теплоснабжения – закрытая.</w:t>
      </w:r>
    </w:p>
    <w:p w14:paraId="79D88572" w14:textId="77777777" w:rsidR="00E273E9" w:rsidRPr="00793B59" w:rsidRDefault="00E273E9" w:rsidP="00E273E9">
      <w:pPr>
        <w:pStyle w:val="a4"/>
        <w:shd w:val="clear" w:color="auto" w:fill="FFFFFF"/>
        <w:spacing w:before="0" w:beforeAutospacing="0" w:after="0" w:afterAutospacing="0"/>
        <w:rPr>
          <w:color w:val="2C2D2E"/>
        </w:rPr>
      </w:pPr>
      <w:r w:rsidRPr="00793B59">
        <w:rPr>
          <w:color w:val="2C2D2E"/>
        </w:rPr>
        <w:t>Давление теплоносителя:</w:t>
      </w:r>
    </w:p>
    <w:p w14:paraId="02846D10" w14:textId="77777777" w:rsidR="00E273E9" w:rsidRPr="00793B59" w:rsidRDefault="00E273E9" w:rsidP="00E273E9">
      <w:pPr>
        <w:pStyle w:val="a4"/>
        <w:shd w:val="clear" w:color="auto" w:fill="FFFFFF"/>
        <w:spacing w:before="0" w:beforeAutospacing="0" w:after="0" w:afterAutospacing="0"/>
        <w:rPr>
          <w:color w:val="2C2D2E"/>
        </w:rPr>
      </w:pPr>
      <w:r w:rsidRPr="00793B59">
        <w:rPr>
          <w:color w:val="2C2D2E"/>
        </w:rPr>
        <w:t>Подающий трубопровод – 5±0,5 кгс/см²</w:t>
      </w:r>
    </w:p>
    <w:p w14:paraId="2D58C206" w14:textId="77777777" w:rsidR="00E273E9" w:rsidRPr="00793B59" w:rsidRDefault="00E273E9" w:rsidP="00E273E9">
      <w:pPr>
        <w:pStyle w:val="a4"/>
        <w:shd w:val="clear" w:color="auto" w:fill="FFFFFF"/>
        <w:spacing w:before="0" w:beforeAutospacing="0" w:after="0" w:afterAutospacing="0"/>
        <w:rPr>
          <w:color w:val="2C2D2E"/>
        </w:rPr>
      </w:pPr>
      <w:r w:rsidRPr="00793B59">
        <w:rPr>
          <w:color w:val="2C2D2E"/>
        </w:rPr>
        <w:t>Обратный трубопровод – 2,2±0,5 кгс/см²</w:t>
      </w:r>
    </w:p>
    <w:p w14:paraId="41183766" w14:textId="77777777" w:rsidR="00E273E9" w:rsidRPr="00793B59" w:rsidRDefault="00E273E9" w:rsidP="00E273E9">
      <w:pPr>
        <w:pStyle w:val="a4"/>
        <w:shd w:val="clear" w:color="auto" w:fill="FFFFFF"/>
        <w:spacing w:before="0" w:beforeAutospacing="0" w:after="0" w:afterAutospacing="0"/>
        <w:rPr>
          <w:color w:val="2C2D2E"/>
        </w:rPr>
      </w:pPr>
      <w:r w:rsidRPr="00793B59">
        <w:rPr>
          <w:color w:val="2C2D2E"/>
        </w:rPr>
        <w:t>Температура теплоносителя – согласно температурному графику системы ПАЗ</w:t>
      </w:r>
    </w:p>
    <w:p w14:paraId="59121F04" w14:textId="77777777" w:rsidR="00E273E9" w:rsidRPr="00793B59" w:rsidRDefault="00E273E9" w:rsidP="00E273E9">
      <w:pPr>
        <w:pStyle w:val="a4"/>
        <w:shd w:val="clear" w:color="auto" w:fill="FFFFFF"/>
        <w:spacing w:before="0" w:beforeAutospacing="0" w:after="0" w:afterAutospacing="0"/>
        <w:rPr>
          <w:color w:val="2C2D2E"/>
        </w:rPr>
      </w:pPr>
      <w:r w:rsidRPr="00793B59">
        <w:rPr>
          <w:color w:val="2C2D2E"/>
        </w:rPr>
        <w:t>Теплоноситель – вода, не предназначенная для хозяйственно-питьевых нужд.</w:t>
      </w:r>
    </w:p>
    <w:p w14:paraId="273CC9ED" w14:textId="77777777" w:rsidR="00E273E9" w:rsidRPr="00793B59" w:rsidRDefault="00E273E9" w:rsidP="00E273E9">
      <w:pPr>
        <w:pStyle w:val="a4"/>
        <w:shd w:val="clear" w:color="auto" w:fill="FFFFFF"/>
        <w:spacing w:before="0" w:beforeAutospacing="0" w:after="0" w:afterAutospacing="0"/>
        <w:rPr>
          <w:color w:val="2C2D2E"/>
        </w:rPr>
      </w:pPr>
      <w:r w:rsidRPr="00793B59">
        <w:rPr>
          <w:color w:val="2C2D2E"/>
        </w:rPr>
        <w:t>Го</w:t>
      </w:r>
      <w:r w:rsidR="00427290" w:rsidRPr="00793B59">
        <w:rPr>
          <w:color w:val="2C2D2E"/>
        </w:rPr>
        <w:t>довая расчетная потребность – 420</w:t>
      </w:r>
      <w:r w:rsidRPr="00793B59">
        <w:rPr>
          <w:color w:val="2C2D2E"/>
        </w:rPr>
        <w:t xml:space="preserve"> Гкал/месяц.</w:t>
      </w:r>
    </w:p>
    <w:p w14:paraId="621B4B08" w14:textId="77777777" w:rsidR="00E273E9" w:rsidRPr="00793B59" w:rsidRDefault="00E273E9" w:rsidP="00E273E9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2C2D2E"/>
        </w:rPr>
      </w:pPr>
      <w:r w:rsidRPr="00793B59">
        <w:rPr>
          <w:b/>
          <w:bCs/>
          <w:color w:val="2C2D2E"/>
        </w:rPr>
        <w:t>4. Задачи проектирования:</w:t>
      </w:r>
    </w:p>
    <w:p w14:paraId="4C1A6C1D" w14:textId="77777777" w:rsidR="00E273E9" w:rsidRPr="00793B59" w:rsidRDefault="00E273E9" w:rsidP="00E273E9">
      <w:pPr>
        <w:pStyle w:val="a4"/>
        <w:shd w:val="clear" w:color="auto" w:fill="FFFFFF"/>
        <w:spacing w:before="0" w:beforeAutospacing="0" w:after="0" w:afterAutospacing="0"/>
        <w:rPr>
          <w:color w:val="2C2D2E"/>
        </w:rPr>
      </w:pPr>
      <w:r w:rsidRPr="00793B59">
        <w:rPr>
          <w:color w:val="2C2D2E"/>
        </w:rPr>
        <w:t>Разработать проект установки узла учета тепловой энергии на границе раздела с учетом:</w:t>
      </w:r>
    </w:p>
    <w:p w14:paraId="2CB27831" w14:textId="77777777" w:rsidR="00E273E9" w:rsidRPr="00793B59" w:rsidRDefault="00E273E9" w:rsidP="00E273E9">
      <w:pPr>
        <w:pStyle w:val="a4"/>
        <w:shd w:val="clear" w:color="auto" w:fill="FFFFFF"/>
        <w:spacing w:before="0" w:beforeAutospacing="0" w:after="0" w:afterAutospacing="0"/>
        <w:rPr>
          <w:color w:val="2C2D2E"/>
        </w:rPr>
      </w:pPr>
      <w:r w:rsidRPr="00793B59">
        <w:rPr>
          <w:color w:val="2C2D2E"/>
        </w:rPr>
        <w:t>Схемы подключения согласно ТУ</w:t>
      </w:r>
    </w:p>
    <w:p w14:paraId="55B9B99B" w14:textId="77777777" w:rsidR="00E273E9" w:rsidRPr="00793B59" w:rsidRDefault="00E273E9" w:rsidP="00E273E9">
      <w:pPr>
        <w:pStyle w:val="a4"/>
        <w:shd w:val="clear" w:color="auto" w:fill="FFFFFF"/>
        <w:spacing w:before="0" w:beforeAutospacing="0" w:after="0" w:afterAutospacing="0"/>
        <w:rPr>
          <w:color w:val="2C2D2E"/>
        </w:rPr>
      </w:pPr>
      <w:r w:rsidRPr="00793B59">
        <w:rPr>
          <w:color w:val="2C2D2E"/>
        </w:rPr>
        <w:t>Размещения приборов коммерческого учета (теплосчетчик, расходомеры, термопары и т.д.)</w:t>
      </w:r>
    </w:p>
    <w:p w14:paraId="511245ED" w14:textId="77777777" w:rsidR="00E273E9" w:rsidRPr="00793B59" w:rsidRDefault="00E273E9" w:rsidP="00E273E9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2C2D2E"/>
        </w:rPr>
      </w:pPr>
      <w:r w:rsidRPr="00793B59">
        <w:rPr>
          <w:b/>
          <w:bCs/>
          <w:color w:val="2C2D2E"/>
        </w:rPr>
        <w:t>5. Требования к монтажу:</w:t>
      </w:r>
    </w:p>
    <w:p w14:paraId="45116E0A" w14:textId="77777777" w:rsidR="00E273E9" w:rsidRPr="00793B59" w:rsidRDefault="00E273E9" w:rsidP="00E273E9">
      <w:pPr>
        <w:pStyle w:val="a4"/>
        <w:shd w:val="clear" w:color="auto" w:fill="FFFFFF"/>
        <w:spacing w:before="0" w:beforeAutospacing="0" w:after="0" w:afterAutospacing="0"/>
        <w:rPr>
          <w:color w:val="2C2D2E"/>
        </w:rPr>
      </w:pPr>
      <w:r w:rsidRPr="00793B59">
        <w:rPr>
          <w:color w:val="2C2D2E"/>
        </w:rPr>
        <w:t>Осуществить поставку и монтаж узла учета в соответствии с проектной документацией.</w:t>
      </w:r>
    </w:p>
    <w:p w14:paraId="48B74069" w14:textId="77777777" w:rsidR="00E273E9" w:rsidRPr="00793B59" w:rsidRDefault="00E273E9" w:rsidP="00E444F8">
      <w:pPr>
        <w:pStyle w:val="a4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793B59">
        <w:rPr>
          <w:color w:val="2C2D2E"/>
        </w:rPr>
        <w:t>Обеспечить наладку приборов учета с действующей поверкой.</w:t>
      </w:r>
    </w:p>
    <w:p w14:paraId="392EE0A0" w14:textId="77777777" w:rsidR="00E273E9" w:rsidRPr="00793B59" w:rsidRDefault="00E273E9" w:rsidP="00E444F8">
      <w:pPr>
        <w:pStyle w:val="a4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793B59">
        <w:rPr>
          <w:color w:val="2C2D2E"/>
        </w:rPr>
        <w:t>Оформить паспорт узла учета и передать Заказчику компл</w:t>
      </w:r>
      <w:r w:rsidR="00171C8B" w:rsidRPr="00793B59">
        <w:rPr>
          <w:color w:val="2C2D2E"/>
        </w:rPr>
        <w:t>ект исполнительной документации, и АО «ТЕПЛОТРАНЗИТ»</w:t>
      </w:r>
    </w:p>
    <w:p w14:paraId="566C23DA" w14:textId="2F0E8597" w:rsidR="00E273E9" w:rsidRPr="00793B59" w:rsidRDefault="00E273E9" w:rsidP="00E444F8">
      <w:pPr>
        <w:pStyle w:val="a4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793B59">
        <w:rPr>
          <w:color w:val="2C2D2E"/>
        </w:rPr>
        <w:lastRenderedPageBreak/>
        <w:t xml:space="preserve">Для реализации работ необходимы следующие ТМЦ: </w:t>
      </w:r>
      <w:proofErr w:type="spellStart"/>
      <w:r w:rsidRPr="00793B59">
        <w:rPr>
          <w:color w:val="2C2D2E"/>
        </w:rPr>
        <w:t>Тепловычислитель</w:t>
      </w:r>
      <w:proofErr w:type="spellEnd"/>
      <w:r w:rsidRPr="00793B59">
        <w:rPr>
          <w:color w:val="2C2D2E"/>
        </w:rPr>
        <w:t xml:space="preserve"> ВКТ-7-04 с </w:t>
      </w:r>
      <w:r w:rsidRPr="00793B59">
        <w:rPr>
          <w:color w:val="2C2D2E"/>
          <w:lang w:val="en-US"/>
        </w:rPr>
        <w:t>RS</w:t>
      </w:r>
      <w:r w:rsidRPr="00793B59">
        <w:rPr>
          <w:color w:val="2C2D2E"/>
        </w:rPr>
        <w:t xml:space="preserve">-485, расходомер ПРЭМ-20ГФ(2 </w:t>
      </w:r>
      <w:proofErr w:type="spellStart"/>
      <w:r w:rsidRPr="00793B59">
        <w:rPr>
          <w:color w:val="2C2D2E"/>
        </w:rPr>
        <w:t>ед</w:t>
      </w:r>
      <w:proofErr w:type="spellEnd"/>
      <w:r w:rsidRPr="00793B59">
        <w:rPr>
          <w:color w:val="2C2D2E"/>
        </w:rPr>
        <w:t xml:space="preserve">), Термопреобразователи с гильзами КТСН-Н(комплект), Датчик избыточного давления СДВ-И-М-2,5 комплектуются источниками питания 24В, запорной арматурой в </w:t>
      </w:r>
      <w:r w:rsidR="00E444F8" w:rsidRPr="00793B59">
        <w:rPr>
          <w:color w:val="2C2D2E"/>
        </w:rPr>
        <w:t>т</w:t>
      </w:r>
      <w:r w:rsidRPr="00793B59">
        <w:rPr>
          <w:color w:val="2C2D2E"/>
        </w:rPr>
        <w:t>очке врезки</w:t>
      </w:r>
      <w:r w:rsidR="00E444F8" w:rsidRPr="00793B59">
        <w:rPr>
          <w:color w:val="2C2D2E"/>
        </w:rPr>
        <w:t xml:space="preserve"> </w:t>
      </w:r>
      <w:r w:rsidRPr="00793B59">
        <w:rPr>
          <w:color w:val="2C2D2E"/>
        </w:rPr>
        <w:t xml:space="preserve">(2комплекта), Комплекты монтажных частей- (2 комплекта: фланцы для крепления расходомеров, переходы стальные конические, болты с гайками и шайбами, набор экранированных кабелей, </w:t>
      </w:r>
      <w:proofErr w:type="spellStart"/>
      <w:r w:rsidRPr="00793B59">
        <w:rPr>
          <w:color w:val="2C2D2E"/>
        </w:rPr>
        <w:t>гофрорукава</w:t>
      </w:r>
      <w:proofErr w:type="spellEnd"/>
      <w:r w:rsidRPr="00793B59">
        <w:rPr>
          <w:color w:val="2C2D2E"/>
        </w:rPr>
        <w:t xml:space="preserve"> и </w:t>
      </w:r>
      <w:proofErr w:type="spellStart"/>
      <w:r w:rsidRPr="00793B59">
        <w:rPr>
          <w:color w:val="2C2D2E"/>
        </w:rPr>
        <w:t>гермовводы</w:t>
      </w:r>
      <w:proofErr w:type="spellEnd"/>
      <w:r w:rsidRPr="00793B59">
        <w:rPr>
          <w:color w:val="2C2D2E"/>
        </w:rPr>
        <w:t>), шкаф антивандальный</w:t>
      </w:r>
      <w:r w:rsidR="00E444F8" w:rsidRPr="00793B59">
        <w:rPr>
          <w:color w:val="2C2D2E"/>
        </w:rPr>
        <w:t xml:space="preserve"> </w:t>
      </w:r>
      <w:r w:rsidRPr="00793B59">
        <w:rPr>
          <w:color w:val="2C2D2E"/>
        </w:rPr>
        <w:t xml:space="preserve">(2 </w:t>
      </w:r>
      <w:proofErr w:type="spellStart"/>
      <w:r w:rsidRPr="00793B59">
        <w:rPr>
          <w:color w:val="2C2D2E"/>
        </w:rPr>
        <w:t>ед</w:t>
      </w:r>
      <w:proofErr w:type="spellEnd"/>
      <w:r w:rsidRPr="00793B59">
        <w:rPr>
          <w:color w:val="2C2D2E"/>
        </w:rPr>
        <w:t>)</w:t>
      </w:r>
    </w:p>
    <w:p w14:paraId="0DA85836" w14:textId="65745FFD" w:rsidR="00E273E9" w:rsidRPr="00793B59" w:rsidRDefault="00DC0C7A" w:rsidP="00E444F8">
      <w:pPr>
        <w:pStyle w:val="a4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793B59">
        <w:rPr>
          <w:b/>
          <w:bCs/>
          <w:color w:val="2C2D2E"/>
        </w:rPr>
        <w:t>6.</w:t>
      </w:r>
      <w:r w:rsidRPr="00793B59">
        <w:rPr>
          <w:color w:val="2C2D2E"/>
        </w:rPr>
        <w:t xml:space="preserve"> </w:t>
      </w:r>
      <w:r w:rsidR="00E273E9" w:rsidRPr="00793B59">
        <w:rPr>
          <w:b/>
          <w:bCs/>
          <w:color w:val="2C2D2E"/>
        </w:rPr>
        <w:t>Все работы:</w:t>
      </w:r>
      <w:r w:rsidR="00E273E9" w:rsidRPr="00793B59">
        <w:rPr>
          <w:color w:val="2C2D2E"/>
        </w:rPr>
        <w:t xml:space="preserve"> монтаж/демонтаж, поставка ТМЦ, использование спецтехники, доставка и разгрузка осуществляются за счет </w:t>
      </w:r>
      <w:r w:rsidR="00820250" w:rsidRPr="00793B59">
        <w:rPr>
          <w:color w:val="2C2D2E"/>
        </w:rPr>
        <w:t>П</w:t>
      </w:r>
      <w:r w:rsidR="00E273E9" w:rsidRPr="00793B59">
        <w:rPr>
          <w:color w:val="2C2D2E"/>
        </w:rPr>
        <w:t>оставщика.</w:t>
      </w:r>
    </w:p>
    <w:p w14:paraId="0E4CC651" w14:textId="35D1DC6B" w:rsidR="00EE3AEA" w:rsidRPr="00793B59" w:rsidRDefault="00E444F8" w:rsidP="00E444F8">
      <w:pPr>
        <w:pStyle w:val="a4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793B59">
        <w:rPr>
          <w:b/>
          <w:bCs/>
          <w:color w:val="2C2D2E"/>
        </w:rPr>
        <w:t>7.</w:t>
      </w:r>
      <w:r w:rsidRPr="00793B59">
        <w:rPr>
          <w:color w:val="2C2D2E"/>
        </w:rPr>
        <w:t xml:space="preserve"> В случае демонтажа тротуарной плитки </w:t>
      </w:r>
      <w:r w:rsidR="00820250" w:rsidRPr="00793B59">
        <w:rPr>
          <w:color w:val="2C2D2E"/>
        </w:rPr>
        <w:t xml:space="preserve">от места врезки до поворота 103 метра для траншей, </w:t>
      </w:r>
      <w:r w:rsidRPr="00793B59">
        <w:rPr>
          <w:color w:val="2C2D2E"/>
        </w:rPr>
        <w:t>Поставщик обя</w:t>
      </w:r>
      <w:r w:rsidR="00820250" w:rsidRPr="00793B59">
        <w:rPr>
          <w:color w:val="2C2D2E"/>
        </w:rPr>
        <w:t>зан выполнить восстановление (</w:t>
      </w:r>
      <w:r w:rsidR="00C12DAB" w:rsidRPr="00793B59">
        <w:rPr>
          <w:color w:val="2C2D2E"/>
        </w:rPr>
        <w:t>укладк</w:t>
      </w:r>
      <w:r w:rsidR="00820250" w:rsidRPr="00793B59">
        <w:rPr>
          <w:color w:val="2C2D2E"/>
        </w:rPr>
        <w:t>у)</w:t>
      </w:r>
      <w:r w:rsidR="00EE3AEA" w:rsidRPr="00793B59">
        <w:rPr>
          <w:color w:val="2C2D2E"/>
        </w:rPr>
        <w:t xml:space="preserve"> </w:t>
      </w:r>
      <w:r w:rsidR="00820250" w:rsidRPr="00793B59">
        <w:rPr>
          <w:color w:val="2C2D2E"/>
        </w:rPr>
        <w:t xml:space="preserve">демонтированной </w:t>
      </w:r>
      <w:r w:rsidR="00EE3AEA" w:rsidRPr="00793B59">
        <w:rPr>
          <w:color w:val="2C2D2E"/>
        </w:rPr>
        <w:t>тротуарной плитки и зеленного насаждения</w:t>
      </w:r>
      <w:r w:rsidR="00820250" w:rsidRPr="00793B59">
        <w:rPr>
          <w:color w:val="2C2D2E"/>
        </w:rPr>
        <w:t xml:space="preserve">. </w:t>
      </w:r>
    </w:p>
    <w:p w14:paraId="3260DBD5" w14:textId="44D3978A" w:rsidR="00EE3AEA" w:rsidRPr="00793B59" w:rsidRDefault="00820250" w:rsidP="00820250">
      <w:pPr>
        <w:pStyle w:val="a4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793B59">
        <w:rPr>
          <w:b/>
          <w:bCs/>
          <w:color w:val="2C2D2E"/>
        </w:rPr>
        <w:t>8.</w:t>
      </w:r>
      <w:r w:rsidRPr="00793B59">
        <w:rPr>
          <w:color w:val="2C2D2E"/>
        </w:rPr>
        <w:t xml:space="preserve"> В случае демонтажа асфальтного покрытия (67 метров) </w:t>
      </w:r>
      <w:r w:rsidR="00EE3AEA" w:rsidRPr="00793B59">
        <w:rPr>
          <w:color w:val="2C2D2E"/>
        </w:rPr>
        <w:t>возле здания АО «Казахстанского цен</w:t>
      </w:r>
      <w:r w:rsidR="00C12DAB" w:rsidRPr="00793B59">
        <w:rPr>
          <w:color w:val="2C2D2E"/>
        </w:rPr>
        <w:t>тра модернизации и развития ЖКХ</w:t>
      </w:r>
      <w:r w:rsidR="00EE3AEA" w:rsidRPr="00793B59">
        <w:rPr>
          <w:color w:val="2C2D2E"/>
        </w:rPr>
        <w:t>», в местах прохождения теплотрассы</w:t>
      </w:r>
      <w:r w:rsidRPr="00793B59">
        <w:rPr>
          <w:color w:val="2C2D2E"/>
        </w:rPr>
        <w:t xml:space="preserve">, Поставщик обязан выполнить укладку нового асфальтного покрытия. </w:t>
      </w:r>
    </w:p>
    <w:p w14:paraId="48DE3C04" w14:textId="081075F0" w:rsidR="00EE3AEA" w:rsidRPr="00793B59" w:rsidRDefault="00820250" w:rsidP="00E273E9">
      <w:pPr>
        <w:pStyle w:val="a4"/>
        <w:shd w:val="clear" w:color="auto" w:fill="FFFFFF"/>
        <w:spacing w:before="0" w:beforeAutospacing="0" w:after="0" w:afterAutospacing="0"/>
        <w:rPr>
          <w:color w:val="2C2D2E"/>
        </w:rPr>
      </w:pPr>
      <w:r w:rsidRPr="00793B59">
        <w:rPr>
          <w:b/>
          <w:bCs/>
          <w:color w:val="2C2D2E"/>
        </w:rPr>
        <w:t>9.</w:t>
      </w:r>
      <w:r w:rsidRPr="00793B59">
        <w:rPr>
          <w:color w:val="2C2D2E"/>
        </w:rPr>
        <w:t xml:space="preserve"> Поставщик обязан о</w:t>
      </w:r>
      <w:r w:rsidR="00EE3AEA" w:rsidRPr="00793B59">
        <w:rPr>
          <w:color w:val="2C2D2E"/>
        </w:rPr>
        <w:t>беспечить прокол для прокладки теплотрассы в здание.</w:t>
      </w:r>
    </w:p>
    <w:p w14:paraId="10B143CB" w14:textId="77777777" w:rsidR="00E273E9" w:rsidRPr="00793B59" w:rsidRDefault="00E273E9" w:rsidP="00E273E9">
      <w:pPr>
        <w:pStyle w:val="a4"/>
        <w:shd w:val="clear" w:color="auto" w:fill="FFFFFF"/>
        <w:spacing w:before="0" w:beforeAutospacing="0" w:after="0" w:afterAutospacing="0"/>
        <w:rPr>
          <w:color w:val="2C2D2E"/>
        </w:rPr>
      </w:pPr>
    </w:p>
    <w:p w14:paraId="552F6F33" w14:textId="7681D4E7" w:rsidR="00626531" w:rsidRPr="00793B59" w:rsidRDefault="00626531" w:rsidP="004B72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C9DC4F" w14:textId="77777777" w:rsidR="004B728A" w:rsidRPr="00793B59" w:rsidRDefault="004B728A" w:rsidP="004B728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>Способ прокладки:</w:t>
      </w:r>
      <w:r w:rsidRPr="00793B59">
        <w:rPr>
          <w:rFonts w:ascii="Times New Roman" w:hAnsi="Times New Roman" w:cs="Times New Roman"/>
          <w:sz w:val="24"/>
          <w:szCs w:val="24"/>
        </w:rPr>
        <w:t xml:space="preserve"> подземная </w:t>
      </w:r>
      <w:proofErr w:type="spellStart"/>
      <w:r w:rsidRPr="00793B59">
        <w:rPr>
          <w:rFonts w:ascii="Times New Roman" w:hAnsi="Times New Roman" w:cs="Times New Roman"/>
          <w:sz w:val="24"/>
          <w:szCs w:val="24"/>
        </w:rPr>
        <w:t>безтраншейная</w:t>
      </w:r>
      <w:proofErr w:type="spellEnd"/>
      <w:r w:rsidRPr="00793B59">
        <w:rPr>
          <w:rFonts w:ascii="Times New Roman" w:hAnsi="Times New Roman" w:cs="Times New Roman"/>
          <w:sz w:val="24"/>
          <w:szCs w:val="24"/>
        </w:rPr>
        <w:t>.</w:t>
      </w:r>
    </w:p>
    <w:p w14:paraId="361581F1" w14:textId="77777777" w:rsidR="004B728A" w:rsidRPr="00793B59" w:rsidRDefault="002F4A32" w:rsidP="00AE4D2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Глубина </w:t>
      </w:r>
      <w:r w:rsidR="004B728A" w:rsidRPr="00793B59">
        <w:rPr>
          <w:rFonts w:ascii="Times New Roman" w:hAnsi="Times New Roman" w:cs="Times New Roman"/>
          <w:b/>
          <w:bCs/>
          <w:sz w:val="24"/>
          <w:szCs w:val="24"/>
        </w:rPr>
        <w:t>прокладки:</w:t>
      </w:r>
      <w:r w:rsidRPr="00793B59">
        <w:rPr>
          <w:rFonts w:ascii="Times New Roman" w:hAnsi="Times New Roman" w:cs="Times New Roman"/>
          <w:sz w:val="24"/>
          <w:szCs w:val="24"/>
        </w:rPr>
        <w:t xml:space="preserve"> согласно ПСД</w:t>
      </w:r>
      <w:r w:rsidR="00982E74" w:rsidRPr="00793B59">
        <w:rPr>
          <w:rFonts w:ascii="Times New Roman" w:hAnsi="Times New Roman" w:cs="Times New Roman"/>
          <w:sz w:val="24"/>
          <w:szCs w:val="24"/>
        </w:rPr>
        <w:t xml:space="preserve"> и </w:t>
      </w:r>
      <w:r w:rsidR="00AE4D28" w:rsidRPr="00793B59">
        <w:rPr>
          <w:rFonts w:ascii="Times New Roman" w:hAnsi="Times New Roman" w:cs="Times New Roman"/>
          <w:sz w:val="24"/>
          <w:szCs w:val="24"/>
        </w:rPr>
        <w:t>СП РК 4.02-04-2003</w:t>
      </w:r>
    </w:p>
    <w:p w14:paraId="3BDFDBAE" w14:textId="77777777" w:rsidR="00820250" w:rsidRPr="00793B59" w:rsidRDefault="004B728A" w:rsidP="004B728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>Протяженность участка трассы:</w:t>
      </w:r>
      <w:r w:rsidRPr="00793B59">
        <w:rPr>
          <w:rFonts w:ascii="Times New Roman" w:hAnsi="Times New Roman" w:cs="Times New Roman"/>
          <w:sz w:val="24"/>
          <w:szCs w:val="24"/>
        </w:rPr>
        <w:t xml:space="preserve"> (в двухтрубном исполнении </w:t>
      </w:r>
      <w:r w:rsidRPr="00793B59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626531" w:rsidRPr="00793B59">
        <w:rPr>
          <w:rFonts w:ascii="Times New Roman" w:hAnsi="Times New Roman" w:cs="Times New Roman"/>
          <w:sz w:val="24"/>
          <w:szCs w:val="24"/>
        </w:rPr>
        <w:t xml:space="preserve"> общая длина трубы</w:t>
      </w:r>
      <w:r w:rsidR="00820250" w:rsidRPr="00793B59">
        <w:rPr>
          <w:rFonts w:ascii="Times New Roman" w:hAnsi="Times New Roman" w:cs="Times New Roman"/>
          <w:sz w:val="24"/>
          <w:szCs w:val="24"/>
        </w:rPr>
        <w:t xml:space="preserve"> 415,9 м., в том числе</w:t>
      </w:r>
      <w:r w:rsidR="00982E74" w:rsidRPr="00793B5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226B9B6" w14:textId="19560B2D" w:rsidR="00982E74" w:rsidRPr="00793B59" w:rsidRDefault="00820250" w:rsidP="00820250">
      <w:pPr>
        <w:spacing w:after="0" w:line="240" w:lineRule="auto"/>
        <w:ind w:left="720" w:hanging="294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982E74" w:rsidRPr="00793B59">
        <w:rPr>
          <w:rFonts w:ascii="Times New Roman" w:hAnsi="Times New Roman" w:cs="Times New Roman"/>
          <w:sz w:val="24"/>
          <w:szCs w:val="24"/>
        </w:rPr>
        <w:t>2Ø89*4,00/180- 350м</w:t>
      </w:r>
    </w:p>
    <w:p w14:paraId="52AF800A" w14:textId="77777777" w:rsidR="004B728A" w:rsidRPr="00793B59" w:rsidRDefault="00982E74" w:rsidP="00820250">
      <w:pPr>
        <w:spacing w:after="0" w:line="240" w:lineRule="auto"/>
        <w:ind w:left="720" w:hanging="294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Pr="00793B59">
        <w:rPr>
          <w:rFonts w:ascii="Times New Roman" w:hAnsi="Times New Roman" w:cs="Times New Roman"/>
          <w:sz w:val="24"/>
          <w:szCs w:val="24"/>
        </w:rPr>
        <w:t xml:space="preserve"> 2Ø76*3.00/160-65,9м</w:t>
      </w:r>
      <w:r w:rsidR="004B728A" w:rsidRPr="00793B59">
        <w:rPr>
          <w:rFonts w:ascii="Times New Roman" w:hAnsi="Times New Roman" w:cs="Times New Roman"/>
          <w:sz w:val="24"/>
          <w:szCs w:val="24"/>
        </w:rPr>
        <w:t>.</w:t>
      </w:r>
    </w:p>
    <w:p w14:paraId="31CFE277" w14:textId="719D9D4F" w:rsidR="004B728A" w:rsidRPr="00793B59" w:rsidRDefault="00AE4D28" w:rsidP="0082025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0F2FB91D" w14:textId="77777777" w:rsidR="004B728A" w:rsidRPr="00793B59" w:rsidRDefault="004B728A" w:rsidP="004B728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>Расчетные параметры сети:</w:t>
      </w:r>
    </w:p>
    <w:p w14:paraId="34DD44C2" w14:textId="77777777" w:rsidR="004B728A" w:rsidRPr="00793B59" w:rsidRDefault="004B728A" w:rsidP="004B728A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sz w:val="24"/>
          <w:szCs w:val="24"/>
        </w:rPr>
        <w:t xml:space="preserve">Пропускная способность: Q = </w:t>
      </w:r>
      <w:r w:rsidR="00AE4D28" w:rsidRPr="00793B59">
        <w:rPr>
          <w:rFonts w:ascii="Times New Roman" w:hAnsi="Times New Roman" w:cs="Times New Roman"/>
          <w:sz w:val="24"/>
          <w:szCs w:val="24"/>
        </w:rPr>
        <w:t>0,6</w:t>
      </w:r>
      <w:r w:rsidRPr="00793B59">
        <w:rPr>
          <w:rFonts w:ascii="Times New Roman" w:hAnsi="Times New Roman" w:cs="Times New Roman"/>
          <w:sz w:val="24"/>
          <w:szCs w:val="24"/>
        </w:rPr>
        <w:t xml:space="preserve"> Гкал/ч</w:t>
      </w:r>
    </w:p>
    <w:p w14:paraId="27A39B4C" w14:textId="77777777" w:rsidR="004B728A" w:rsidRPr="00793B59" w:rsidRDefault="004B728A" w:rsidP="004B728A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sz w:val="24"/>
          <w:szCs w:val="24"/>
        </w:rPr>
        <w:t>Расход теплоносителя: G = 1,894 т/ч</w:t>
      </w:r>
    </w:p>
    <w:p w14:paraId="4A897DC3" w14:textId="77777777" w:rsidR="004B728A" w:rsidRPr="00793B59" w:rsidRDefault="004B728A" w:rsidP="004B728A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sz w:val="24"/>
          <w:szCs w:val="24"/>
        </w:rPr>
        <w:t>Скорость потока: v = 0,28 м/с</w:t>
      </w:r>
    </w:p>
    <w:p w14:paraId="17AA82CD" w14:textId="77777777" w:rsidR="004B728A" w:rsidRPr="00793B59" w:rsidRDefault="004B728A" w:rsidP="004B728A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sz w:val="24"/>
          <w:szCs w:val="24"/>
        </w:rPr>
        <w:t>Удельные потери напора: h = 2,96 кгс/м²/м</w:t>
      </w:r>
    </w:p>
    <w:p w14:paraId="0368A79A" w14:textId="77777777" w:rsidR="004B728A" w:rsidRPr="00793B59" w:rsidRDefault="004B728A" w:rsidP="004B728A">
      <w:pPr>
        <w:spacing w:after="0" w:line="240" w:lineRule="auto"/>
        <w:ind w:left="1495"/>
        <w:jc w:val="both"/>
        <w:rPr>
          <w:rFonts w:ascii="Times New Roman" w:hAnsi="Times New Roman" w:cs="Times New Roman"/>
          <w:sz w:val="24"/>
          <w:szCs w:val="24"/>
        </w:rPr>
      </w:pPr>
    </w:p>
    <w:p w14:paraId="60F26A1A" w14:textId="77777777" w:rsidR="004B728A" w:rsidRPr="00793B59" w:rsidRDefault="004B728A" w:rsidP="004B72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>3. Требования к материалам</w:t>
      </w:r>
    </w:p>
    <w:p w14:paraId="4EDD5943" w14:textId="77777777" w:rsidR="004B728A" w:rsidRPr="00793B59" w:rsidRDefault="004B728A" w:rsidP="004B72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CB635CF" w14:textId="1FE58333" w:rsidR="004B728A" w:rsidRPr="00793B59" w:rsidRDefault="004B728A" w:rsidP="004B728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sz w:val="24"/>
          <w:szCs w:val="24"/>
        </w:rPr>
        <w:t>Все используемые материалы (трубы, опоры, изоляция, запорная арматура) должны быть новыми, не бывшими в употреблении, и иметь паспорта заводов-изготовителей.</w:t>
      </w:r>
    </w:p>
    <w:p w14:paraId="153B1135" w14:textId="77777777" w:rsidR="004B728A" w:rsidRPr="00793B59" w:rsidRDefault="004B728A" w:rsidP="004B72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0FCAEA" w14:textId="77777777" w:rsidR="004B728A" w:rsidRPr="00793B59" w:rsidRDefault="004B728A" w:rsidP="004B72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93B59">
        <w:rPr>
          <w:rFonts w:ascii="Times New Roman" w:hAnsi="Times New Roman" w:cs="Times New Roman"/>
          <w:b/>
          <w:bCs/>
          <w:sz w:val="24"/>
          <w:szCs w:val="24"/>
        </w:rPr>
        <w:t>4. Порядок сдачи-приемки работ</w:t>
      </w:r>
    </w:p>
    <w:p w14:paraId="76E8305F" w14:textId="77777777" w:rsidR="004B728A" w:rsidRPr="00793B59" w:rsidRDefault="004B728A" w:rsidP="004B72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494A3A6" w14:textId="77777777" w:rsidR="004B728A" w:rsidRPr="00793B59" w:rsidRDefault="004B728A" w:rsidP="004B728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sz w:val="24"/>
          <w:szCs w:val="24"/>
        </w:rPr>
        <w:t xml:space="preserve">При сдаче работ Поставщик должен представить перечень документации в соответствии с таблицей ниже (см. </w:t>
      </w:r>
      <w:r w:rsidRPr="00793B59">
        <w:rPr>
          <w:rFonts w:ascii="Times New Roman" w:hAnsi="Times New Roman" w:cs="Times New Roman"/>
          <w:sz w:val="24"/>
          <w:szCs w:val="24"/>
          <w:lang w:val="kk-KZ"/>
        </w:rPr>
        <w:t>Т</w:t>
      </w:r>
      <w:proofErr w:type="spellStart"/>
      <w:r w:rsidRPr="00793B59">
        <w:rPr>
          <w:rFonts w:ascii="Times New Roman" w:hAnsi="Times New Roman" w:cs="Times New Roman"/>
          <w:sz w:val="24"/>
          <w:szCs w:val="24"/>
        </w:rPr>
        <w:t>аблицу</w:t>
      </w:r>
      <w:proofErr w:type="spellEnd"/>
      <w:r w:rsidRPr="00793B5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93B59">
        <w:rPr>
          <w:rFonts w:ascii="Times New Roman" w:hAnsi="Times New Roman" w:cs="Times New Roman"/>
          <w:sz w:val="24"/>
          <w:szCs w:val="24"/>
        </w:rPr>
        <w:t>1)</w:t>
      </w:r>
      <w:r w:rsidRPr="00793B59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1556E9F4" w14:textId="77777777" w:rsidR="00620CBB" w:rsidRPr="00793B59" w:rsidRDefault="00620CBB" w:rsidP="004B728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3B59">
        <w:rPr>
          <w:rFonts w:ascii="Times New Roman" w:hAnsi="Times New Roman" w:cs="Times New Roman"/>
          <w:b/>
          <w:sz w:val="24"/>
          <w:szCs w:val="24"/>
          <w:lang w:val="kk-KZ"/>
        </w:rPr>
        <w:t>АКТ приемки в эксплуатац</w:t>
      </w:r>
      <w:r w:rsidR="00171C8B" w:rsidRPr="00793B59">
        <w:rPr>
          <w:rFonts w:ascii="Times New Roman" w:hAnsi="Times New Roman" w:cs="Times New Roman"/>
          <w:b/>
          <w:sz w:val="24"/>
          <w:szCs w:val="24"/>
          <w:lang w:val="kk-KZ"/>
        </w:rPr>
        <w:t>ию теплотрассы и теплового узла</w:t>
      </w:r>
      <w:r w:rsidRPr="00793B5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АО «</w:t>
      </w:r>
      <w:r w:rsidR="00C12DAB" w:rsidRPr="00793B59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Астана </w:t>
      </w:r>
      <w:r w:rsidRPr="00793B59">
        <w:rPr>
          <w:rFonts w:ascii="Times New Roman" w:hAnsi="Times New Roman" w:cs="Times New Roman"/>
          <w:b/>
          <w:sz w:val="24"/>
          <w:szCs w:val="24"/>
          <w:lang w:val="kk-KZ"/>
        </w:rPr>
        <w:t>ТЕПЛОТРАНЗИТ»</w:t>
      </w:r>
    </w:p>
    <w:p w14:paraId="4259F687" w14:textId="77777777" w:rsidR="00C538C8" w:rsidRPr="00793B59" w:rsidRDefault="00C538C8" w:rsidP="004B728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3B59">
        <w:rPr>
          <w:rFonts w:ascii="Times New Roman" w:hAnsi="Times New Roman" w:cs="Times New Roman"/>
          <w:b/>
          <w:sz w:val="24"/>
          <w:szCs w:val="24"/>
        </w:rPr>
        <w:t>Получить от АО «</w:t>
      </w:r>
      <w:r w:rsidR="00C12DAB" w:rsidRPr="00793B59">
        <w:rPr>
          <w:rFonts w:ascii="Times New Roman" w:hAnsi="Times New Roman" w:cs="Times New Roman"/>
          <w:b/>
          <w:sz w:val="24"/>
          <w:szCs w:val="24"/>
        </w:rPr>
        <w:t xml:space="preserve">Астана </w:t>
      </w:r>
      <w:r w:rsidRPr="00793B59">
        <w:rPr>
          <w:rFonts w:ascii="Times New Roman" w:hAnsi="Times New Roman" w:cs="Times New Roman"/>
          <w:b/>
          <w:sz w:val="24"/>
          <w:szCs w:val="24"/>
        </w:rPr>
        <w:t xml:space="preserve">ТЕПЛОТРАНЗИТ» Акт разграничения балансовой принадлежности и эксплуатационной ответственности (первичный) </w:t>
      </w:r>
      <w:r w:rsidR="002C13C9" w:rsidRPr="00793B59">
        <w:rPr>
          <w:rFonts w:ascii="Times New Roman" w:hAnsi="Times New Roman" w:cs="Times New Roman"/>
          <w:b/>
          <w:sz w:val="24"/>
          <w:szCs w:val="24"/>
        </w:rPr>
        <w:t>теплотрассы, между АО «</w:t>
      </w:r>
      <w:r w:rsidR="00C12DAB" w:rsidRPr="00793B59">
        <w:rPr>
          <w:rFonts w:ascii="Times New Roman" w:hAnsi="Times New Roman" w:cs="Times New Roman"/>
          <w:b/>
          <w:sz w:val="24"/>
          <w:szCs w:val="24"/>
        </w:rPr>
        <w:t xml:space="preserve">Астана </w:t>
      </w:r>
      <w:r w:rsidR="002C13C9" w:rsidRPr="00793B59">
        <w:rPr>
          <w:rFonts w:ascii="Times New Roman" w:hAnsi="Times New Roman" w:cs="Times New Roman"/>
          <w:b/>
          <w:sz w:val="24"/>
          <w:szCs w:val="24"/>
        </w:rPr>
        <w:t>ТЕПЛОТРАНЗИТ» и АО «Казахстанский центр модернизации и развития ЖКХ»</w:t>
      </w:r>
    </w:p>
    <w:p w14:paraId="10537E6D" w14:textId="77777777" w:rsidR="004B728A" w:rsidRPr="00793B59" w:rsidRDefault="004B728A" w:rsidP="004B728A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sz w:val="24"/>
          <w:szCs w:val="24"/>
        </w:rPr>
        <w:t>Сдача работ оформляется актом выполненных работ (форма З-2) на портале государственных закупок с предоставлением исполнительной технической документации (схемы, сертификаты, акты скрытых работ).</w:t>
      </w:r>
    </w:p>
    <w:p w14:paraId="6E25C5DB" w14:textId="77777777" w:rsidR="004B728A" w:rsidRPr="00793B59" w:rsidRDefault="004B728A" w:rsidP="004B728A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A244D7B" w14:textId="77777777" w:rsidR="004B728A" w:rsidRPr="00793B59" w:rsidRDefault="004B728A" w:rsidP="004B728A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24B4C7A" w14:textId="77777777" w:rsidR="004B728A" w:rsidRPr="00793B59" w:rsidRDefault="004B728A" w:rsidP="004B728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kk-KZ"/>
        </w:rPr>
      </w:pPr>
    </w:p>
    <w:p w14:paraId="5DC1ACA0" w14:textId="77777777" w:rsidR="004B728A" w:rsidRPr="00793B59" w:rsidRDefault="004B728A" w:rsidP="004B7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3B59">
        <w:rPr>
          <w:rFonts w:ascii="Times New Roman" w:hAnsi="Times New Roman" w:cs="Times New Roman"/>
          <w:sz w:val="24"/>
          <w:szCs w:val="24"/>
        </w:rPr>
        <w:t>Таблица 1.</w:t>
      </w:r>
    </w:p>
    <w:tbl>
      <w:tblPr>
        <w:tblW w:w="9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3738"/>
        <w:gridCol w:w="2228"/>
        <w:gridCol w:w="1413"/>
        <w:gridCol w:w="1583"/>
      </w:tblGrid>
      <w:tr w:rsidR="004B728A" w:rsidRPr="00793B59" w14:paraId="3495461C" w14:textId="77777777" w:rsidTr="00BD72F0">
        <w:trPr>
          <w:trHeight w:val="630"/>
          <w:jc w:val="center"/>
        </w:trPr>
        <w:tc>
          <w:tcPr>
            <w:tcW w:w="845" w:type="dxa"/>
            <w:vAlign w:val="center"/>
            <w:hideMark/>
          </w:tcPr>
          <w:p w14:paraId="6A085AD4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738" w:type="dxa"/>
            <w:vAlign w:val="center"/>
            <w:hideMark/>
          </w:tcPr>
          <w:p w14:paraId="5D9155A6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актов</w:t>
            </w:r>
          </w:p>
        </w:tc>
        <w:tc>
          <w:tcPr>
            <w:tcW w:w="2228" w:type="dxa"/>
            <w:vAlign w:val="center"/>
            <w:hideMark/>
          </w:tcPr>
          <w:p w14:paraId="2B8FAAF5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Обоснование</w:t>
            </w:r>
          </w:p>
        </w:tc>
        <w:tc>
          <w:tcPr>
            <w:tcW w:w="1413" w:type="dxa"/>
            <w:vAlign w:val="center"/>
            <w:hideMark/>
          </w:tcPr>
          <w:p w14:paraId="419E30D3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Необходим (+) Нет (-)</w:t>
            </w:r>
          </w:p>
        </w:tc>
        <w:tc>
          <w:tcPr>
            <w:tcW w:w="1583" w:type="dxa"/>
            <w:vAlign w:val="center"/>
            <w:hideMark/>
          </w:tcPr>
          <w:p w14:paraId="6CC3F4DA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4B728A" w:rsidRPr="00793B59" w14:paraId="5141D8F6" w14:textId="77777777" w:rsidTr="00BD72F0">
        <w:trPr>
          <w:trHeight w:val="660"/>
          <w:jc w:val="center"/>
        </w:trPr>
        <w:tc>
          <w:tcPr>
            <w:tcW w:w="845" w:type="dxa"/>
            <w:vAlign w:val="center"/>
            <w:hideMark/>
          </w:tcPr>
          <w:p w14:paraId="5DAF5DD6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8" w:type="dxa"/>
            <w:hideMark/>
          </w:tcPr>
          <w:p w14:paraId="2BAFC764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 испытания оборудования и трубопроводов на прочность и плотность</w:t>
            </w:r>
            <w:r w:rsidR="00620CBB"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согласованный с АО «</w:t>
            </w:r>
            <w:r w:rsidR="00C12DAB"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Астана </w:t>
            </w:r>
            <w:r w:rsidR="00620CBB"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ТЕПЛОТАНЗИТ»</w:t>
            </w:r>
          </w:p>
        </w:tc>
        <w:tc>
          <w:tcPr>
            <w:tcW w:w="2228" w:type="dxa"/>
            <w:hideMark/>
          </w:tcPr>
          <w:p w14:paraId="11810958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СНиП 3.05.03-85, </w:t>
            </w: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раздел 8</w:t>
            </w:r>
          </w:p>
        </w:tc>
        <w:tc>
          <w:tcPr>
            <w:tcW w:w="1413" w:type="dxa"/>
            <w:vAlign w:val="center"/>
            <w:hideMark/>
          </w:tcPr>
          <w:p w14:paraId="1E50296C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83" w:type="dxa"/>
            <w:vAlign w:val="bottom"/>
            <w:hideMark/>
          </w:tcPr>
          <w:p w14:paraId="0451CD69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B728A" w:rsidRPr="00793B59" w14:paraId="29347962" w14:textId="77777777" w:rsidTr="00BD72F0">
        <w:trPr>
          <w:trHeight w:val="660"/>
          <w:jc w:val="center"/>
        </w:trPr>
        <w:tc>
          <w:tcPr>
            <w:tcW w:w="845" w:type="dxa"/>
            <w:vAlign w:val="center"/>
            <w:hideMark/>
          </w:tcPr>
          <w:p w14:paraId="662D2876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38" w:type="dxa"/>
            <w:hideMark/>
          </w:tcPr>
          <w:p w14:paraId="6D762190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 освидетельствования скрытых работ по монтажу оборудования и трубопроводов</w:t>
            </w:r>
          </w:p>
        </w:tc>
        <w:tc>
          <w:tcPr>
            <w:tcW w:w="2228" w:type="dxa"/>
            <w:hideMark/>
          </w:tcPr>
          <w:p w14:paraId="67F28453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СНиП 3.05.03-85,</w:t>
            </w: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п.7.7, раздел 4</w:t>
            </w:r>
          </w:p>
        </w:tc>
        <w:tc>
          <w:tcPr>
            <w:tcW w:w="1413" w:type="dxa"/>
            <w:vAlign w:val="center"/>
            <w:hideMark/>
          </w:tcPr>
          <w:p w14:paraId="5DCB5D76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83" w:type="dxa"/>
            <w:vAlign w:val="bottom"/>
            <w:hideMark/>
          </w:tcPr>
          <w:p w14:paraId="5DCD54A0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B728A" w:rsidRPr="00793B59" w14:paraId="2EE21442" w14:textId="77777777" w:rsidTr="00BD72F0">
        <w:trPr>
          <w:trHeight w:val="660"/>
          <w:jc w:val="center"/>
        </w:trPr>
        <w:tc>
          <w:tcPr>
            <w:tcW w:w="845" w:type="dxa"/>
            <w:vAlign w:val="center"/>
            <w:hideMark/>
          </w:tcPr>
          <w:p w14:paraId="5D2176B9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38" w:type="dxa"/>
            <w:hideMark/>
          </w:tcPr>
          <w:p w14:paraId="67D4740B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Акты испытания систем гидравлики и </w:t>
            </w:r>
            <w:proofErr w:type="spellStart"/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превматики</w:t>
            </w:r>
            <w:proofErr w:type="spellEnd"/>
            <w:r w:rsidR="00620CBB"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согласованный с АО «</w:t>
            </w:r>
            <w:r w:rsidR="00C12DAB"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Астана </w:t>
            </w:r>
            <w:r w:rsidR="00620CBB"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ТЕПЛОТАНЗИТ»</w:t>
            </w:r>
          </w:p>
        </w:tc>
        <w:tc>
          <w:tcPr>
            <w:tcW w:w="2228" w:type="dxa"/>
            <w:hideMark/>
          </w:tcPr>
          <w:p w14:paraId="5C74A5DB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СНиП 3.05.03-85,</w:t>
            </w: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раздел 8</w:t>
            </w:r>
          </w:p>
        </w:tc>
        <w:tc>
          <w:tcPr>
            <w:tcW w:w="1413" w:type="dxa"/>
            <w:vAlign w:val="center"/>
            <w:hideMark/>
          </w:tcPr>
          <w:p w14:paraId="020BB6ED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83" w:type="dxa"/>
            <w:vAlign w:val="bottom"/>
            <w:hideMark/>
          </w:tcPr>
          <w:p w14:paraId="167558F3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B728A" w:rsidRPr="00793B59" w14:paraId="2E229B53" w14:textId="77777777" w:rsidTr="00BD72F0">
        <w:trPr>
          <w:trHeight w:val="660"/>
          <w:jc w:val="center"/>
        </w:trPr>
        <w:tc>
          <w:tcPr>
            <w:tcW w:w="845" w:type="dxa"/>
            <w:vAlign w:val="center"/>
            <w:hideMark/>
          </w:tcPr>
          <w:p w14:paraId="322FF860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38" w:type="dxa"/>
            <w:hideMark/>
          </w:tcPr>
          <w:p w14:paraId="755850E4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Заключение по проверке качества сварных соединений трубопроводов</w:t>
            </w:r>
          </w:p>
        </w:tc>
        <w:tc>
          <w:tcPr>
            <w:tcW w:w="2228" w:type="dxa"/>
            <w:hideMark/>
          </w:tcPr>
          <w:p w14:paraId="582428BF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СНиП 3.05.03-85,</w:t>
            </w: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пп.5.14-5.25</w:t>
            </w:r>
          </w:p>
        </w:tc>
        <w:tc>
          <w:tcPr>
            <w:tcW w:w="1413" w:type="dxa"/>
            <w:vAlign w:val="center"/>
            <w:hideMark/>
          </w:tcPr>
          <w:p w14:paraId="7E3C1334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83" w:type="dxa"/>
            <w:vAlign w:val="bottom"/>
            <w:hideMark/>
          </w:tcPr>
          <w:p w14:paraId="61B9C0B4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B728A" w:rsidRPr="00793B59" w14:paraId="527557D7" w14:textId="77777777" w:rsidTr="00BD72F0">
        <w:trPr>
          <w:trHeight w:val="660"/>
          <w:jc w:val="center"/>
        </w:trPr>
        <w:tc>
          <w:tcPr>
            <w:tcW w:w="845" w:type="dxa"/>
            <w:vAlign w:val="center"/>
            <w:hideMark/>
          </w:tcPr>
          <w:p w14:paraId="00AD8224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38" w:type="dxa"/>
            <w:hideMark/>
          </w:tcPr>
          <w:p w14:paraId="1B666164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Акты испытаний арматуры, предохранительных устройств</w:t>
            </w:r>
          </w:p>
        </w:tc>
        <w:tc>
          <w:tcPr>
            <w:tcW w:w="2228" w:type="dxa"/>
            <w:hideMark/>
          </w:tcPr>
          <w:p w14:paraId="41B309A7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СНиП 3.05.03-85,</w:t>
            </w: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п.8.4</w:t>
            </w:r>
          </w:p>
        </w:tc>
        <w:tc>
          <w:tcPr>
            <w:tcW w:w="1413" w:type="dxa"/>
            <w:vAlign w:val="center"/>
            <w:hideMark/>
          </w:tcPr>
          <w:p w14:paraId="0C862639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83" w:type="dxa"/>
            <w:vAlign w:val="bottom"/>
            <w:hideMark/>
          </w:tcPr>
          <w:p w14:paraId="11750CB6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B728A" w:rsidRPr="00793B59" w14:paraId="04CD22D2" w14:textId="77777777" w:rsidTr="00BD72F0">
        <w:trPr>
          <w:trHeight w:val="660"/>
          <w:jc w:val="center"/>
        </w:trPr>
        <w:tc>
          <w:tcPr>
            <w:tcW w:w="845" w:type="dxa"/>
            <w:vAlign w:val="center"/>
            <w:hideMark/>
          </w:tcPr>
          <w:p w14:paraId="7AB7B602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38" w:type="dxa"/>
            <w:hideMark/>
          </w:tcPr>
          <w:p w14:paraId="74CE61EF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Акты промывки и дезинфекции тепловых сетей</w:t>
            </w:r>
            <w:r w:rsidR="00620CBB"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согласованный с АО «</w:t>
            </w:r>
            <w:r w:rsidR="00C12DAB"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Астана </w:t>
            </w:r>
            <w:r w:rsidR="00620CBB"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ТЕПЛОТАНЗИТ»</w:t>
            </w:r>
          </w:p>
        </w:tc>
        <w:tc>
          <w:tcPr>
            <w:tcW w:w="2228" w:type="dxa"/>
            <w:hideMark/>
          </w:tcPr>
          <w:p w14:paraId="2C900DBA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СНиП 3.05.03-85,</w:t>
            </w: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раздел 8</w:t>
            </w:r>
          </w:p>
        </w:tc>
        <w:tc>
          <w:tcPr>
            <w:tcW w:w="1413" w:type="dxa"/>
            <w:vAlign w:val="center"/>
            <w:hideMark/>
          </w:tcPr>
          <w:p w14:paraId="2D6B74CF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83" w:type="dxa"/>
            <w:vAlign w:val="bottom"/>
            <w:hideMark/>
          </w:tcPr>
          <w:p w14:paraId="0E6CF3AE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B728A" w:rsidRPr="00793B59" w14:paraId="304409FE" w14:textId="77777777" w:rsidTr="00BD72F0">
        <w:trPr>
          <w:trHeight w:val="660"/>
          <w:jc w:val="center"/>
        </w:trPr>
        <w:tc>
          <w:tcPr>
            <w:tcW w:w="845" w:type="dxa"/>
            <w:vAlign w:val="center"/>
            <w:hideMark/>
          </w:tcPr>
          <w:p w14:paraId="4CBD8624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38" w:type="dxa"/>
            <w:hideMark/>
          </w:tcPr>
          <w:p w14:paraId="1DCFE13B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Акты на антикоррозийную защиту трубопроводов и оборудования</w:t>
            </w:r>
          </w:p>
        </w:tc>
        <w:tc>
          <w:tcPr>
            <w:tcW w:w="2228" w:type="dxa"/>
            <w:hideMark/>
          </w:tcPr>
          <w:p w14:paraId="4B005938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СНиП 3.05.03-85,</w:t>
            </w: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пп.4.16-4.17</w:t>
            </w:r>
          </w:p>
        </w:tc>
        <w:tc>
          <w:tcPr>
            <w:tcW w:w="1413" w:type="dxa"/>
            <w:vAlign w:val="center"/>
            <w:hideMark/>
          </w:tcPr>
          <w:p w14:paraId="676B8971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83" w:type="dxa"/>
            <w:vAlign w:val="bottom"/>
            <w:hideMark/>
          </w:tcPr>
          <w:p w14:paraId="2384948F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B728A" w:rsidRPr="00793B59" w14:paraId="3A0C4B44" w14:textId="77777777" w:rsidTr="00BD72F0">
        <w:trPr>
          <w:trHeight w:val="945"/>
          <w:jc w:val="center"/>
        </w:trPr>
        <w:tc>
          <w:tcPr>
            <w:tcW w:w="845" w:type="dxa"/>
            <w:vAlign w:val="center"/>
            <w:hideMark/>
          </w:tcPr>
          <w:p w14:paraId="3D401929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38" w:type="dxa"/>
            <w:hideMark/>
          </w:tcPr>
          <w:p w14:paraId="5F120319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Акты на установку сальниковых компенсаторов и холодную растяжку П-образных компенсаторов</w:t>
            </w:r>
          </w:p>
        </w:tc>
        <w:tc>
          <w:tcPr>
            <w:tcW w:w="2228" w:type="dxa"/>
            <w:hideMark/>
          </w:tcPr>
          <w:p w14:paraId="510DC1AE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СНиП 3.05.03-85,</w:t>
            </w: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раздел 4</w:t>
            </w:r>
          </w:p>
        </w:tc>
        <w:tc>
          <w:tcPr>
            <w:tcW w:w="1413" w:type="dxa"/>
            <w:vAlign w:val="center"/>
            <w:hideMark/>
          </w:tcPr>
          <w:p w14:paraId="17CC03C2" w14:textId="77777777" w:rsidR="004B728A" w:rsidRPr="00793B59" w:rsidRDefault="004B728A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83" w:type="dxa"/>
            <w:vAlign w:val="bottom"/>
            <w:hideMark/>
          </w:tcPr>
          <w:p w14:paraId="08B8F143" w14:textId="77777777" w:rsidR="004B728A" w:rsidRPr="00793B59" w:rsidRDefault="004B728A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E06BB" w:rsidRPr="009A1CA3" w14:paraId="7D6E7B83" w14:textId="77777777" w:rsidTr="00BD72F0">
        <w:trPr>
          <w:trHeight w:val="945"/>
          <w:jc w:val="center"/>
        </w:trPr>
        <w:tc>
          <w:tcPr>
            <w:tcW w:w="845" w:type="dxa"/>
            <w:vAlign w:val="center"/>
          </w:tcPr>
          <w:p w14:paraId="04B044D3" w14:textId="77777777" w:rsidR="006E06BB" w:rsidRPr="00793B59" w:rsidRDefault="006E06BB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38" w:type="dxa"/>
          </w:tcPr>
          <w:p w14:paraId="794D1350" w14:textId="77777777" w:rsidR="006E06BB" w:rsidRPr="00793B59" w:rsidRDefault="006E06BB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 приемки теплового узла (наружного контура) и акт готовности к отопительному сезону от АО «</w:t>
            </w:r>
            <w:r w:rsidR="00C12DAB"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Астана </w:t>
            </w: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ТЕПЛОТРАНЗИТ»</w:t>
            </w:r>
          </w:p>
        </w:tc>
        <w:tc>
          <w:tcPr>
            <w:tcW w:w="2228" w:type="dxa"/>
          </w:tcPr>
          <w:p w14:paraId="1CEADAE7" w14:textId="77777777" w:rsidR="006E06BB" w:rsidRPr="00793B59" w:rsidRDefault="006E06BB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Согласно внутреннему нормативному положению </w:t>
            </w:r>
          </w:p>
        </w:tc>
        <w:tc>
          <w:tcPr>
            <w:tcW w:w="1413" w:type="dxa"/>
            <w:vAlign w:val="center"/>
          </w:tcPr>
          <w:p w14:paraId="78DC86B0" w14:textId="77777777" w:rsidR="006E06BB" w:rsidRPr="009A1CA3" w:rsidRDefault="006E06BB" w:rsidP="00BD7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83" w:type="dxa"/>
            <w:vAlign w:val="bottom"/>
          </w:tcPr>
          <w:p w14:paraId="3F2805AC" w14:textId="77777777" w:rsidR="006E06BB" w:rsidRPr="009A1CA3" w:rsidRDefault="006E06BB" w:rsidP="00BD7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12853D3D" w14:textId="77777777" w:rsidR="004B728A" w:rsidRDefault="004B728A" w:rsidP="004B7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18D06F" w14:textId="77777777" w:rsidR="00BD72F0" w:rsidRDefault="00BD72F0" w:rsidP="004B728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00126B0" w14:textId="77777777" w:rsidR="00BD72F0" w:rsidRDefault="00BD72F0" w:rsidP="004B728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7360B3A" w14:textId="77777777" w:rsidR="00BD72F0" w:rsidRDefault="00BD72F0" w:rsidP="004B728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F596904" w14:textId="77777777" w:rsidR="00BD72F0" w:rsidRDefault="00BD72F0" w:rsidP="004B728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41E9A18" w14:textId="77777777" w:rsidR="00BD72F0" w:rsidRDefault="00BD72F0" w:rsidP="004B728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50A43D1" w14:textId="77777777" w:rsidR="00BD72F0" w:rsidRDefault="00BD72F0" w:rsidP="004B728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D7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A7911"/>
    <w:multiLevelType w:val="hybridMultilevel"/>
    <w:tmpl w:val="9B52367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43BB9"/>
    <w:multiLevelType w:val="multilevel"/>
    <w:tmpl w:val="E4D43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473E42"/>
    <w:multiLevelType w:val="hybridMultilevel"/>
    <w:tmpl w:val="467EC2D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E63B0"/>
    <w:multiLevelType w:val="hybridMultilevel"/>
    <w:tmpl w:val="5FBC0CE2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13320F6"/>
    <w:multiLevelType w:val="hybridMultilevel"/>
    <w:tmpl w:val="48E84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0B5E8B"/>
    <w:multiLevelType w:val="multilevel"/>
    <w:tmpl w:val="7CB6C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AC254E"/>
    <w:multiLevelType w:val="multilevel"/>
    <w:tmpl w:val="B0DA0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182E13"/>
    <w:multiLevelType w:val="multilevel"/>
    <w:tmpl w:val="76AE5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620611"/>
    <w:multiLevelType w:val="hybridMultilevel"/>
    <w:tmpl w:val="E00CD46E"/>
    <w:lvl w:ilvl="0" w:tplc="2000000F">
      <w:start w:val="1"/>
      <w:numFmt w:val="decimal"/>
      <w:lvlText w:val="%1."/>
      <w:lvlJc w:val="left"/>
      <w:pPr>
        <w:ind w:left="1440" w:hanging="360"/>
      </w:p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01C35E5"/>
    <w:multiLevelType w:val="hybridMultilevel"/>
    <w:tmpl w:val="AB0C7C7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1364954">
    <w:abstractNumId w:val="7"/>
  </w:num>
  <w:num w:numId="2" w16cid:durableId="1447385582">
    <w:abstractNumId w:val="5"/>
  </w:num>
  <w:num w:numId="3" w16cid:durableId="824399195">
    <w:abstractNumId w:val="6"/>
  </w:num>
  <w:num w:numId="4" w16cid:durableId="1206720432">
    <w:abstractNumId w:val="1"/>
  </w:num>
  <w:num w:numId="5" w16cid:durableId="1931424027">
    <w:abstractNumId w:val="4"/>
  </w:num>
  <w:num w:numId="6" w16cid:durableId="56629438">
    <w:abstractNumId w:val="8"/>
  </w:num>
  <w:num w:numId="7" w16cid:durableId="1107771044">
    <w:abstractNumId w:val="3"/>
  </w:num>
  <w:num w:numId="8" w16cid:durableId="710619637">
    <w:abstractNumId w:val="9"/>
  </w:num>
  <w:num w:numId="9" w16cid:durableId="1338191254">
    <w:abstractNumId w:val="0"/>
  </w:num>
  <w:num w:numId="10" w16cid:durableId="15334978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28A"/>
    <w:rsid w:val="0002120C"/>
    <w:rsid w:val="000428FA"/>
    <w:rsid w:val="000E5F5B"/>
    <w:rsid w:val="00171C8B"/>
    <w:rsid w:val="0020109F"/>
    <w:rsid w:val="00222881"/>
    <w:rsid w:val="002C13C9"/>
    <w:rsid w:val="002D10DB"/>
    <w:rsid w:val="002F4A32"/>
    <w:rsid w:val="003A5731"/>
    <w:rsid w:val="003D11C9"/>
    <w:rsid w:val="00427290"/>
    <w:rsid w:val="004B728A"/>
    <w:rsid w:val="00527959"/>
    <w:rsid w:val="0058267C"/>
    <w:rsid w:val="00620CBB"/>
    <w:rsid w:val="00626531"/>
    <w:rsid w:val="006E06BB"/>
    <w:rsid w:val="006E0D1B"/>
    <w:rsid w:val="006E2147"/>
    <w:rsid w:val="00793B59"/>
    <w:rsid w:val="00805A87"/>
    <w:rsid w:val="00820250"/>
    <w:rsid w:val="00915EB5"/>
    <w:rsid w:val="00982E74"/>
    <w:rsid w:val="009D0C75"/>
    <w:rsid w:val="00A23AE2"/>
    <w:rsid w:val="00AD43DA"/>
    <w:rsid w:val="00AE4D28"/>
    <w:rsid w:val="00BD72F0"/>
    <w:rsid w:val="00C12DAB"/>
    <w:rsid w:val="00C538C8"/>
    <w:rsid w:val="00DB572E"/>
    <w:rsid w:val="00DC0C7A"/>
    <w:rsid w:val="00E273E9"/>
    <w:rsid w:val="00E444F8"/>
    <w:rsid w:val="00E65CDA"/>
    <w:rsid w:val="00EE3AEA"/>
    <w:rsid w:val="00F45212"/>
    <w:rsid w:val="00F5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A61A1"/>
  <w15:chartTrackingRefBased/>
  <w15:docId w15:val="{CD893087-5415-43FB-AEBE-7441B3F86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728A"/>
  </w:style>
  <w:style w:type="paragraph" w:styleId="3">
    <w:name w:val="heading 3"/>
    <w:basedOn w:val="a"/>
    <w:next w:val="a"/>
    <w:link w:val="30"/>
    <w:uiPriority w:val="9"/>
    <w:unhideWhenUsed/>
    <w:qFormat/>
    <w:rsid w:val="004B728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B728A"/>
    <w:rPr>
      <w:rFonts w:eastAsiaTheme="majorEastAsia" w:cstheme="majorBidi"/>
      <w:color w:val="2E74B5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4B728A"/>
    <w:rPr>
      <w:b/>
      <w:bCs/>
    </w:rPr>
  </w:style>
  <w:style w:type="paragraph" w:styleId="a4">
    <w:name w:val="Normal (Web)"/>
    <w:basedOn w:val="a"/>
    <w:uiPriority w:val="99"/>
    <w:unhideWhenUsed/>
    <w:rsid w:val="004B7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hitespace-normal">
    <w:name w:val="whitespace-normal"/>
    <w:basedOn w:val="a0"/>
    <w:rsid w:val="004B728A"/>
  </w:style>
  <w:style w:type="table" w:styleId="a5">
    <w:name w:val="Table Grid"/>
    <w:basedOn w:val="a1"/>
    <w:uiPriority w:val="39"/>
    <w:rsid w:val="003A5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pks7kbdpwfgdykd3qb9">
    <w:name w:val="ypks7kbdpwfgdykd3qb9"/>
    <w:basedOn w:val="a0"/>
    <w:rsid w:val="00BD72F0"/>
  </w:style>
  <w:style w:type="paragraph" w:styleId="a6">
    <w:name w:val="List Paragraph"/>
    <w:basedOn w:val="a"/>
    <w:uiPriority w:val="34"/>
    <w:qFormat/>
    <w:rsid w:val="00BD72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1831</Words>
  <Characters>10441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Еркебулан Беков</dc:creator>
  <cp:keywords/>
  <dc:description/>
  <cp:lastModifiedBy>Майра Мейрманова</cp:lastModifiedBy>
  <cp:revision>2</cp:revision>
  <cp:lastPrinted>2026-10-16T05:36:00Z</cp:lastPrinted>
  <dcterms:created xsi:type="dcterms:W3CDTF">2026-10-16T05:39:00Z</dcterms:created>
  <dcterms:modified xsi:type="dcterms:W3CDTF">2026-10-16T05:39:00Z</dcterms:modified>
</cp:coreProperties>
</file>