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23B33" w14:textId="77777777" w:rsidR="00990B81" w:rsidRPr="002D5381" w:rsidRDefault="006F13AB" w:rsidP="002D5381">
      <w:pPr>
        <w:widowControl w:val="0"/>
        <w:spacing w:line="240" w:lineRule="auto"/>
        <w:ind w:right="1"/>
        <w:jc w:val="center"/>
        <w:rPr>
          <w:rFonts w:ascii="Times New Roman" w:eastAsia="Times New Roman" w:hAnsi="Times New Roman" w:cs="Times New Roman"/>
          <w:b/>
          <w:sz w:val="24"/>
          <w:szCs w:val="24"/>
          <w:lang w:val="kk-KZ"/>
        </w:rPr>
      </w:pPr>
      <w:r w:rsidRPr="002D5381">
        <w:rPr>
          <w:rFonts w:ascii="Times New Roman" w:eastAsia="Times New Roman" w:hAnsi="Times New Roman" w:cs="Times New Roman"/>
          <w:b/>
          <w:sz w:val="24"/>
          <w:szCs w:val="24"/>
          <w:lang w:val="kk-KZ"/>
        </w:rPr>
        <w:t>ТЕХНИКАЛЫҚ СПЕЦИФИКАЦИЯ</w:t>
      </w:r>
      <w:r w:rsidRPr="002D5381">
        <w:rPr>
          <w:rFonts w:ascii="Times New Roman" w:eastAsia="Times New Roman" w:hAnsi="Times New Roman" w:cs="Times New Roman"/>
          <w:b/>
          <w:sz w:val="24"/>
          <w:szCs w:val="24"/>
          <w:lang w:val="kk-KZ"/>
        </w:rPr>
        <w:br/>
      </w:r>
      <w:r w:rsidRPr="002D5381">
        <w:rPr>
          <w:rFonts w:ascii="Times New Roman" w:eastAsia="Times New Roman" w:hAnsi="Times New Roman" w:cs="Times New Roman"/>
          <w:sz w:val="24"/>
          <w:szCs w:val="24"/>
          <w:lang w:val="kk-KZ"/>
        </w:rPr>
        <w:t xml:space="preserve"> </w:t>
      </w:r>
      <w:r w:rsidRPr="002D5381">
        <w:rPr>
          <w:rFonts w:ascii="Times New Roman" w:eastAsia="Times New Roman" w:hAnsi="Times New Roman" w:cs="Times New Roman"/>
          <w:b/>
          <w:sz w:val="24"/>
          <w:szCs w:val="24"/>
          <w:lang w:val="kk-KZ"/>
        </w:rPr>
        <w:t>««SOS 102» жасанды интеллект негізінде пайдаланушыларға жедел әрекет ету мен қолдаудың көпфункционалды көп арналы жүйесі» бағдарламалық қамтамасыз етуді техникалық сүйемелдеу бойынша техникалық ерекшелік.</w:t>
      </w:r>
    </w:p>
    <w:p w14:paraId="2ED60771" w14:textId="65B6E8D2" w:rsidR="00990B81" w:rsidRPr="002D5381" w:rsidRDefault="006F13AB" w:rsidP="002D5381">
      <w:pPr>
        <w:widowControl w:val="0"/>
        <w:spacing w:line="240" w:lineRule="auto"/>
        <w:ind w:right="1"/>
        <w:jc w:val="center"/>
        <w:rPr>
          <w:rFonts w:ascii="Times New Roman" w:eastAsia="Times New Roman" w:hAnsi="Times New Roman" w:cs="Times New Roman"/>
          <w:b/>
          <w:sz w:val="24"/>
          <w:szCs w:val="24"/>
          <w:lang w:val="kk-KZ"/>
        </w:rPr>
      </w:pPr>
      <w:r w:rsidRPr="002D5381">
        <w:rPr>
          <w:rFonts w:ascii="Times New Roman" w:eastAsia="Times New Roman" w:hAnsi="Times New Roman" w:cs="Times New Roman"/>
          <w:b/>
          <w:sz w:val="24"/>
          <w:szCs w:val="24"/>
          <w:lang w:val="kk-KZ"/>
        </w:rPr>
        <w:t>202</w:t>
      </w:r>
      <w:r w:rsidR="00DC22DD" w:rsidRPr="00DC22DD">
        <w:rPr>
          <w:rFonts w:ascii="Times New Roman" w:eastAsia="Times New Roman" w:hAnsi="Times New Roman" w:cs="Times New Roman"/>
          <w:b/>
          <w:sz w:val="24"/>
          <w:szCs w:val="24"/>
          <w:lang w:val="kk-KZ"/>
        </w:rPr>
        <w:t>7</w:t>
      </w:r>
      <w:r w:rsidRPr="002D5381">
        <w:rPr>
          <w:rFonts w:ascii="Times New Roman" w:eastAsia="Times New Roman" w:hAnsi="Times New Roman" w:cs="Times New Roman"/>
          <w:b/>
          <w:sz w:val="24"/>
          <w:szCs w:val="24"/>
          <w:lang w:val="kk-KZ"/>
        </w:rPr>
        <w:t xml:space="preserve"> жылғы 01 қаңтардан 31 желтоқсанға дейін жүзеге асырылуы тиіс</w:t>
      </w:r>
      <w:r w:rsidR="0011227C">
        <w:rPr>
          <w:rFonts w:ascii="Times New Roman" w:eastAsia="Times New Roman" w:hAnsi="Times New Roman" w:cs="Times New Roman"/>
          <w:b/>
          <w:sz w:val="24"/>
          <w:szCs w:val="24"/>
          <w:lang w:val="kk-KZ"/>
        </w:rPr>
        <w:t>.</w:t>
      </w:r>
    </w:p>
    <w:p w14:paraId="63E853E3" w14:textId="77777777" w:rsidR="00990B81" w:rsidRPr="002D5381" w:rsidRDefault="00990B81" w:rsidP="002D5381">
      <w:pPr>
        <w:widowControl w:val="0"/>
        <w:spacing w:line="240" w:lineRule="auto"/>
        <w:ind w:right="1"/>
        <w:jc w:val="both"/>
        <w:rPr>
          <w:rFonts w:ascii="Times New Roman" w:eastAsia="Times New Roman" w:hAnsi="Times New Roman" w:cs="Times New Roman"/>
          <w:sz w:val="24"/>
          <w:szCs w:val="24"/>
          <w:lang w:val="kk-KZ"/>
        </w:rPr>
      </w:pPr>
    </w:p>
    <w:p w14:paraId="62E72380" w14:textId="0A4C7F44" w:rsidR="00990B81" w:rsidRDefault="006F13AB" w:rsidP="002D5381">
      <w:pPr>
        <w:widowControl w:val="0"/>
        <w:spacing w:line="240" w:lineRule="auto"/>
        <w:ind w:right="1" w:firstLine="720"/>
        <w:jc w:val="both"/>
        <w:rPr>
          <w:rFonts w:ascii="Times New Roman" w:eastAsia="Times New Roman" w:hAnsi="Times New Roman" w:cs="Times New Roman"/>
          <w:b/>
          <w:sz w:val="24"/>
          <w:szCs w:val="24"/>
          <w:lang w:val="kk-KZ"/>
        </w:rPr>
      </w:pPr>
      <w:r w:rsidRPr="002D5381">
        <w:rPr>
          <w:rFonts w:ascii="Times New Roman" w:eastAsia="Times New Roman" w:hAnsi="Times New Roman" w:cs="Times New Roman"/>
          <w:b/>
          <w:sz w:val="24"/>
          <w:szCs w:val="24"/>
          <w:lang w:val="kk-KZ"/>
        </w:rPr>
        <w:t>ПАЙДАЛАНЫЛАТЫН ТЕРМИНДЕР МЕН ҚЫСҚАРТУЛАР ТІЗБЕСІ</w:t>
      </w:r>
      <w:r w:rsidR="007415CB">
        <w:rPr>
          <w:rFonts w:ascii="Times New Roman" w:eastAsia="Times New Roman" w:hAnsi="Times New Roman" w:cs="Times New Roman"/>
          <w:b/>
          <w:sz w:val="24"/>
          <w:szCs w:val="24"/>
          <w:lang w:val="kk-KZ"/>
        </w:rPr>
        <w:t>:</w:t>
      </w:r>
    </w:p>
    <w:p w14:paraId="10C2218C" w14:textId="77777777" w:rsidR="00DC22DD" w:rsidRPr="002D5381" w:rsidRDefault="00DC22DD" w:rsidP="002D5381">
      <w:pPr>
        <w:widowControl w:val="0"/>
        <w:spacing w:line="240" w:lineRule="auto"/>
        <w:ind w:right="1" w:firstLine="720"/>
        <w:jc w:val="both"/>
        <w:rPr>
          <w:rFonts w:ascii="Times New Roman" w:eastAsia="Times New Roman" w:hAnsi="Times New Roman" w:cs="Times New Roman"/>
          <w:b/>
          <w:sz w:val="24"/>
          <w:szCs w:val="24"/>
          <w:lang w:val="kk-KZ"/>
        </w:rPr>
      </w:pPr>
    </w:p>
    <w:p w14:paraId="5849BEE3" w14:textId="77777777" w:rsidR="00990B81" w:rsidRPr="002D5381" w:rsidRDefault="006F13AB" w:rsidP="007170B1">
      <w:pPr>
        <w:widowControl w:val="0"/>
        <w:spacing w:line="240" w:lineRule="auto"/>
        <w:ind w:right="1" w:firstLine="567"/>
        <w:jc w:val="both"/>
        <w:rPr>
          <w:rFonts w:ascii="Times New Roman" w:eastAsia="Times New Roman" w:hAnsi="Times New Roman" w:cs="Times New Roman"/>
          <w:sz w:val="24"/>
          <w:szCs w:val="24"/>
          <w:lang w:val="kk-KZ"/>
        </w:rPr>
      </w:pPr>
      <w:r w:rsidRPr="002D5381">
        <w:rPr>
          <w:rFonts w:ascii="Times New Roman" w:eastAsia="Times New Roman" w:hAnsi="Times New Roman" w:cs="Times New Roman"/>
          <w:b/>
          <w:sz w:val="24"/>
          <w:szCs w:val="24"/>
          <w:lang w:val="kk-KZ"/>
        </w:rPr>
        <w:t>Тапсырыс беруші</w:t>
      </w:r>
      <w:r w:rsidRPr="002D5381">
        <w:rPr>
          <w:rFonts w:ascii="Times New Roman" w:eastAsia="Times New Roman" w:hAnsi="Times New Roman" w:cs="Times New Roman"/>
          <w:sz w:val="24"/>
          <w:szCs w:val="24"/>
          <w:lang w:val="kk-KZ"/>
        </w:rPr>
        <w:t xml:space="preserve"> – «Қазақстан Республикасы Ішкі істер министрлігі» мемлекеттік мекемесі.</w:t>
      </w:r>
    </w:p>
    <w:p w14:paraId="202CFF0E" w14:textId="77777777" w:rsidR="00990B81" w:rsidRPr="002D5381" w:rsidRDefault="006F13AB" w:rsidP="007170B1">
      <w:pPr>
        <w:widowControl w:val="0"/>
        <w:spacing w:line="240" w:lineRule="auto"/>
        <w:ind w:right="1" w:firstLine="567"/>
        <w:jc w:val="both"/>
        <w:rPr>
          <w:rFonts w:ascii="Times New Roman" w:eastAsia="Times New Roman" w:hAnsi="Times New Roman" w:cs="Times New Roman"/>
          <w:sz w:val="24"/>
          <w:szCs w:val="24"/>
          <w:lang w:val="kk-KZ"/>
        </w:rPr>
      </w:pPr>
      <w:r w:rsidRPr="002D5381">
        <w:rPr>
          <w:rFonts w:ascii="Times New Roman" w:eastAsia="Times New Roman" w:hAnsi="Times New Roman" w:cs="Times New Roman"/>
          <w:b/>
          <w:sz w:val="24"/>
          <w:szCs w:val="24"/>
          <w:lang w:val="kk-KZ"/>
        </w:rPr>
        <w:t>Шарт</w:t>
      </w:r>
      <w:r w:rsidRPr="002D5381">
        <w:rPr>
          <w:rFonts w:ascii="Times New Roman" w:eastAsia="Times New Roman" w:hAnsi="Times New Roman" w:cs="Times New Roman"/>
          <w:sz w:val="24"/>
          <w:szCs w:val="24"/>
          <w:lang w:val="kk-KZ"/>
        </w:rPr>
        <w:t xml:space="preserve"> – Өнім беруші мен Тапсырыс беруші арасында жасалған мемлекеттік сатып алу шарты.</w:t>
      </w:r>
    </w:p>
    <w:p w14:paraId="794187D6" w14:textId="77777777" w:rsidR="00990B81" w:rsidRPr="002D5381" w:rsidRDefault="006F13AB" w:rsidP="007170B1">
      <w:pPr>
        <w:widowControl w:val="0"/>
        <w:spacing w:line="240" w:lineRule="auto"/>
        <w:ind w:right="1" w:firstLine="567"/>
        <w:jc w:val="both"/>
        <w:rPr>
          <w:rFonts w:ascii="Times New Roman" w:eastAsia="Times New Roman" w:hAnsi="Times New Roman" w:cs="Times New Roman"/>
          <w:sz w:val="24"/>
          <w:szCs w:val="24"/>
          <w:lang w:val="kk-KZ"/>
        </w:rPr>
      </w:pPr>
      <w:r w:rsidRPr="002D5381">
        <w:rPr>
          <w:rFonts w:ascii="Times New Roman" w:eastAsia="Times New Roman" w:hAnsi="Times New Roman" w:cs="Times New Roman"/>
          <w:b/>
          <w:sz w:val="24"/>
          <w:szCs w:val="24"/>
          <w:lang w:val="kk-KZ"/>
        </w:rPr>
        <w:t>Ресми сайт</w:t>
      </w:r>
      <w:r w:rsidRPr="002D5381">
        <w:rPr>
          <w:rFonts w:ascii="Times New Roman" w:eastAsia="Times New Roman" w:hAnsi="Times New Roman" w:cs="Times New Roman"/>
          <w:sz w:val="24"/>
          <w:szCs w:val="24"/>
          <w:lang w:val="kk-KZ"/>
        </w:rPr>
        <w:t xml:space="preserve"> – Тапсырыс берушінің ресми интернет-ресурсы келесі мекенжайда орналастырылған:</w:t>
      </w:r>
      <w:hyperlink r:id="rId8">
        <w:r w:rsidRPr="002D5381">
          <w:rPr>
            <w:rFonts w:ascii="Times New Roman" w:eastAsia="Times New Roman" w:hAnsi="Times New Roman" w:cs="Times New Roman"/>
            <w:sz w:val="24"/>
            <w:szCs w:val="24"/>
            <w:lang w:val="kk-KZ"/>
          </w:rPr>
          <w:t xml:space="preserve"> </w:t>
        </w:r>
      </w:hyperlink>
      <w:hyperlink r:id="rId9">
        <w:r w:rsidRPr="002D5381">
          <w:rPr>
            <w:rFonts w:ascii="Times New Roman" w:eastAsia="Times New Roman" w:hAnsi="Times New Roman" w:cs="Times New Roman"/>
            <w:color w:val="1155CC"/>
            <w:sz w:val="24"/>
            <w:szCs w:val="24"/>
            <w:u w:val="single"/>
            <w:lang w:val="kk-KZ"/>
          </w:rPr>
          <w:t>https://www.gov.kz/memleket/entities/qriim</w:t>
        </w:r>
      </w:hyperlink>
      <w:r w:rsidRPr="002D5381">
        <w:rPr>
          <w:rFonts w:ascii="Times New Roman" w:eastAsia="Times New Roman" w:hAnsi="Times New Roman" w:cs="Times New Roman"/>
          <w:sz w:val="24"/>
          <w:szCs w:val="24"/>
          <w:lang w:val="kk-KZ"/>
        </w:rPr>
        <w:t>.</w:t>
      </w:r>
    </w:p>
    <w:p w14:paraId="62050F15" w14:textId="77777777" w:rsidR="00990B81" w:rsidRPr="002D5381" w:rsidRDefault="006F13AB" w:rsidP="007170B1">
      <w:pPr>
        <w:widowControl w:val="0"/>
        <w:spacing w:line="240" w:lineRule="auto"/>
        <w:ind w:right="1" w:firstLine="567"/>
        <w:jc w:val="both"/>
        <w:rPr>
          <w:rFonts w:ascii="Times New Roman" w:eastAsia="Times New Roman" w:hAnsi="Times New Roman" w:cs="Times New Roman"/>
          <w:sz w:val="24"/>
          <w:szCs w:val="24"/>
          <w:lang w:val="kk-KZ"/>
        </w:rPr>
      </w:pPr>
      <w:r w:rsidRPr="002D5381">
        <w:rPr>
          <w:rFonts w:ascii="Times New Roman" w:eastAsia="Times New Roman" w:hAnsi="Times New Roman" w:cs="Times New Roman"/>
          <w:b/>
          <w:sz w:val="24"/>
          <w:szCs w:val="24"/>
          <w:lang w:val="kk-KZ"/>
        </w:rPr>
        <w:t>Мобильді қосымша</w:t>
      </w:r>
      <w:r w:rsidRPr="002D5381">
        <w:rPr>
          <w:rFonts w:ascii="Times New Roman" w:eastAsia="Times New Roman" w:hAnsi="Times New Roman" w:cs="Times New Roman"/>
          <w:sz w:val="24"/>
          <w:szCs w:val="24"/>
          <w:lang w:val="kk-KZ"/>
        </w:rPr>
        <w:t xml:space="preserve"> – Android және iOS үшін жасалған смартфондарға арналған мобильді қосымша.</w:t>
      </w:r>
    </w:p>
    <w:p w14:paraId="772079A8" w14:textId="77777777" w:rsidR="00990B81" w:rsidRPr="002D5381" w:rsidRDefault="006F13AB" w:rsidP="007170B1">
      <w:pPr>
        <w:widowControl w:val="0"/>
        <w:spacing w:line="240" w:lineRule="auto"/>
        <w:ind w:right="1" w:firstLine="567"/>
        <w:jc w:val="both"/>
        <w:rPr>
          <w:rFonts w:ascii="Times New Roman" w:eastAsia="Times New Roman" w:hAnsi="Times New Roman" w:cs="Times New Roman"/>
          <w:sz w:val="24"/>
          <w:szCs w:val="24"/>
          <w:lang w:val="kk-KZ"/>
        </w:rPr>
      </w:pPr>
      <w:r w:rsidRPr="002D5381">
        <w:rPr>
          <w:rFonts w:ascii="Times New Roman" w:eastAsia="Times New Roman" w:hAnsi="Times New Roman" w:cs="Times New Roman"/>
          <w:b/>
          <w:sz w:val="24"/>
          <w:szCs w:val="24"/>
          <w:lang w:val="kk-KZ"/>
        </w:rPr>
        <w:t>Жүйе</w:t>
      </w:r>
      <w:r w:rsidRPr="002D5381">
        <w:rPr>
          <w:rFonts w:ascii="Times New Roman" w:eastAsia="Times New Roman" w:hAnsi="Times New Roman" w:cs="Times New Roman"/>
          <w:sz w:val="24"/>
          <w:szCs w:val="24"/>
          <w:lang w:val="kk-KZ"/>
        </w:rPr>
        <w:t xml:space="preserve"> – «SOS 102» жасанды интеллект негізінде пайдаланушыларға жедел әрекет ету мен қолдаудың көпфункционалды көп арналы жүйесі .</w:t>
      </w:r>
    </w:p>
    <w:p w14:paraId="33E82ADA" w14:textId="77777777" w:rsidR="00990B81" w:rsidRPr="002D5381" w:rsidRDefault="006F13AB" w:rsidP="007170B1">
      <w:pPr>
        <w:widowControl w:val="0"/>
        <w:spacing w:line="240" w:lineRule="auto"/>
        <w:ind w:right="1" w:firstLine="567"/>
        <w:jc w:val="both"/>
        <w:rPr>
          <w:rFonts w:ascii="Times New Roman" w:eastAsia="Times New Roman" w:hAnsi="Times New Roman" w:cs="Times New Roman"/>
          <w:sz w:val="24"/>
          <w:szCs w:val="24"/>
          <w:lang w:val="kk-KZ"/>
        </w:rPr>
      </w:pPr>
      <w:r w:rsidRPr="002D5381">
        <w:rPr>
          <w:rFonts w:ascii="Times New Roman" w:eastAsia="Times New Roman" w:hAnsi="Times New Roman" w:cs="Times New Roman"/>
          <w:b/>
          <w:sz w:val="24"/>
          <w:szCs w:val="24"/>
          <w:lang w:val="kk-KZ"/>
        </w:rPr>
        <w:t>Қызмет</w:t>
      </w:r>
      <w:r w:rsidRPr="002D5381">
        <w:rPr>
          <w:rFonts w:ascii="Times New Roman" w:eastAsia="Times New Roman" w:hAnsi="Times New Roman" w:cs="Times New Roman"/>
          <w:sz w:val="24"/>
          <w:szCs w:val="24"/>
          <w:lang w:val="kk-KZ"/>
        </w:rPr>
        <w:t xml:space="preserve"> – Бағдарламалық қамтамасыз етуді техникалық сүйемелдеу.</w:t>
      </w:r>
    </w:p>
    <w:p w14:paraId="6CC0BABE" w14:textId="77777777" w:rsidR="00990B81" w:rsidRPr="002D5381" w:rsidRDefault="006F13AB" w:rsidP="007170B1">
      <w:pPr>
        <w:widowControl w:val="0"/>
        <w:spacing w:line="240" w:lineRule="auto"/>
        <w:ind w:right="1" w:firstLine="567"/>
        <w:jc w:val="both"/>
        <w:rPr>
          <w:rFonts w:ascii="Times New Roman" w:eastAsia="Times New Roman" w:hAnsi="Times New Roman" w:cs="Times New Roman"/>
          <w:sz w:val="24"/>
          <w:szCs w:val="24"/>
          <w:lang w:val="kk-KZ"/>
        </w:rPr>
      </w:pPr>
      <w:r w:rsidRPr="002D5381">
        <w:rPr>
          <w:rFonts w:ascii="Times New Roman" w:eastAsia="Times New Roman" w:hAnsi="Times New Roman" w:cs="Times New Roman"/>
          <w:b/>
          <w:sz w:val="24"/>
          <w:szCs w:val="24"/>
          <w:lang w:val="kk-KZ"/>
        </w:rPr>
        <w:t>Өтінім</w:t>
      </w:r>
      <w:r w:rsidRPr="002D5381">
        <w:rPr>
          <w:rFonts w:ascii="Times New Roman" w:eastAsia="Times New Roman" w:hAnsi="Times New Roman" w:cs="Times New Roman"/>
          <w:sz w:val="24"/>
          <w:szCs w:val="24"/>
          <w:lang w:val="kk-KZ"/>
        </w:rPr>
        <w:t xml:space="preserve"> – Тапсырыс берушінің оқиға туралы немесе жұмыстарды пайдалану немесе қызмет көрсету шарттарын өзгерту немесе ақпарат беру қажеттілігі туралы хабарламасы.</w:t>
      </w:r>
    </w:p>
    <w:p w14:paraId="13BDA206" w14:textId="77777777" w:rsidR="00990B81" w:rsidRPr="002D5381" w:rsidRDefault="006F13AB" w:rsidP="007170B1">
      <w:pPr>
        <w:widowControl w:val="0"/>
        <w:spacing w:line="240" w:lineRule="auto"/>
        <w:ind w:right="1" w:firstLine="567"/>
        <w:jc w:val="both"/>
        <w:rPr>
          <w:rFonts w:ascii="Times New Roman" w:eastAsia="Times New Roman" w:hAnsi="Times New Roman" w:cs="Times New Roman"/>
          <w:sz w:val="24"/>
          <w:szCs w:val="24"/>
          <w:lang w:val="kk-KZ"/>
        </w:rPr>
      </w:pPr>
      <w:r w:rsidRPr="002D5381">
        <w:rPr>
          <w:rFonts w:ascii="Times New Roman" w:eastAsia="Times New Roman" w:hAnsi="Times New Roman" w:cs="Times New Roman"/>
          <w:b/>
          <w:sz w:val="24"/>
          <w:szCs w:val="24"/>
          <w:lang w:val="kk-KZ"/>
        </w:rPr>
        <w:t>Сервис</w:t>
      </w:r>
      <w:r w:rsidRPr="002D5381">
        <w:rPr>
          <w:rFonts w:ascii="Times New Roman" w:eastAsia="Times New Roman" w:hAnsi="Times New Roman" w:cs="Times New Roman"/>
          <w:sz w:val="24"/>
          <w:szCs w:val="24"/>
          <w:lang w:val="kk-KZ"/>
        </w:rPr>
        <w:t xml:space="preserve"> – чат-боттар арқылы әлеуметтік желілерде көрсетілуі тиіс Тапсырыс беруші сервистері.</w:t>
      </w:r>
    </w:p>
    <w:p w14:paraId="6CFD8543" w14:textId="77777777" w:rsidR="00990B81" w:rsidRPr="002D5381" w:rsidRDefault="006F13AB" w:rsidP="007170B1">
      <w:pPr>
        <w:widowControl w:val="0"/>
        <w:spacing w:line="240" w:lineRule="auto"/>
        <w:ind w:right="1" w:firstLine="567"/>
        <w:jc w:val="both"/>
        <w:rPr>
          <w:rFonts w:ascii="Times New Roman" w:eastAsia="Times New Roman" w:hAnsi="Times New Roman" w:cs="Times New Roman"/>
          <w:sz w:val="24"/>
          <w:szCs w:val="24"/>
          <w:lang w:val="kk-KZ"/>
        </w:rPr>
      </w:pPr>
      <w:r w:rsidRPr="002D5381">
        <w:rPr>
          <w:rFonts w:ascii="Times New Roman" w:eastAsia="Times New Roman" w:hAnsi="Times New Roman" w:cs="Times New Roman"/>
          <w:b/>
          <w:sz w:val="24"/>
          <w:szCs w:val="24"/>
          <w:lang w:val="kk-KZ"/>
        </w:rPr>
        <w:t>API</w:t>
      </w:r>
      <w:r w:rsidRPr="002D5381">
        <w:rPr>
          <w:rFonts w:ascii="Times New Roman" w:eastAsia="Times New Roman" w:hAnsi="Times New Roman" w:cs="Times New Roman"/>
          <w:sz w:val="24"/>
          <w:szCs w:val="24"/>
          <w:lang w:val="kk-KZ"/>
        </w:rPr>
        <w:t xml:space="preserve"> – әлеуметтік желілердегі чат-боттар және мобильді қосымша арқылы сервистерді ұсыну үшін қажет әдістер сипаттамасы.</w:t>
      </w:r>
    </w:p>
    <w:p w14:paraId="54EE4750" w14:textId="77777777" w:rsidR="00990B81" w:rsidRPr="002D5381" w:rsidRDefault="006F13AB" w:rsidP="007170B1">
      <w:pPr>
        <w:widowControl w:val="0"/>
        <w:spacing w:line="240" w:lineRule="auto"/>
        <w:ind w:right="1" w:firstLine="567"/>
        <w:jc w:val="both"/>
        <w:rPr>
          <w:rFonts w:ascii="Times New Roman" w:eastAsia="Times New Roman" w:hAnsi="Times New Roman" w:cs="Times New Roman"/>
          <w:sz w:val="24"/>
          <w:szCs w:val="24"/>
          <w:lang w:val="kk-KZ"/>
        </w:rPr>
      </w:pPr>
      <w:r w:rsidRPr="002D5381">
        <w:rPr>
          <w:rFonts w:ascii="Times New Roman" w:eastAsia="Times New Roman" w:hAnsi="Times New Roman" w:cs="Times New Roman"/>
          <w:b/>
          <w:sz w:val="24"/>
          <w:szCs w:val="24"/>
          <w:lang w:val="kk-KZ"/>
        </w:rPr>
        <w:t>АПК ЦОУ</w:t>
      </w:r>
      <w:r w:rsidRPr="002D5381">
        <w:rPr>
          <w:rFonts w:ascii="Times New Roman" w:eastAsia="Times New Roman" w:hAnsi="Times New Roman" w:cs="Times New Roman"/>
          <w:sz w:val="24"/>
          <w:szCs w:val="24"/>
          <w:lang w:val="kk-KZ"/>
        </w:rPr>
        <w:t xml:space="preserve"> – жедел басқару орталығының аппараттық-бағдарламалық кешені.</w:t>
      </w:r>
    </w:p>
    <w:p w14:paraId="54329829" w14:textId="77777777" w:rsidR="00990B81" w:rsidRPr="002D5381" w:rsidRDefault="006F13AB" w:rsidP="007170B1">
      <w:pPr>
        <w:widowControl w:val="0"/>
        <w:spacing w:line="240" w:lineRule="auto"/>
        <w:ind w:right="1" w:firstLine="567"/>
        <w:jc w:val="both"/>
        <w:rPr>
          <w:rFonts w:ascii="Times New Roman" w:eastAsia="Times New Roman" w:hAnsi="Times New Roman" w:cs="Times New Roman"/>
          <w:sz w:val="24"/>
          <w:szCs w:val="24"/>
          <w:lang w:val="kk-KZ"/>
        </w:rPr>
      </w:pPr>
      <w:r w:rsidRPr="002D5381">
        <w:rPr>
          <w:rFonts w:ascii="Times New Roman" w:eastAsia="Times New Roman" w:hAnsi="Times New Roman" w:cs="Times New Roman"/>
          <w:b/>
          <w:sz w:val="24"/>
          <w:szCs w:val="24"/>
          <w:lang w:val="kk-KZ"/>
        </w:rPr>
        <w:t>АРМ</w:t>
      </w:r>
      <w:r w:rsidRPr="002D5381">
        <w:rPr>
          <w:rFonts w:ascii="Times New Roman" w:eastAsia="Times New Roman" w:hAnsi="Times New Roman" w:cs="Times New Roman"/>
          <w:sz w:val="24"/>
          <w:szCs w:val="24"/>
          <w:lang w:val="kk-KZ"/>
        </w:rPr>
        <w:t xml:space="preserve"> – оператордың автоматтандырылған жұмыс орны.</w:t>
      </w:r>
    </w:p>
    <w:p w14:paraId="34043D67" w14:textId="77777777" w:rsidR="00990B81" w:rsidRPr="002D5381" w:rsidRDefault="006F13AB" w:rsidP="007170B1">
      <w:pPr>
        <w:widowControl w:val="0"/>
        <w:spacing w:line="240" w:lineRule="auto"/>
        <w:ind w:right="1" w:firstLine="567"/>
        <w:jc w:val="both"/>
        <w:rPr>
          <w:rFonts w:ascii="Times New Roman" w:eastAsia="Times New Roman" w:hAnsi="Times New Roman" w:cs="Times New Roman"/>
          <w:sz w:val="24"/>
          <w:szCs w:val="24"/>
          <w:lang w:val="kk-KZ"/>
        </w:rPr>
      </w:pPr>
      <w:r w:rsidRPr="002D5381">
        <w:rPr>
          <w:rFonts w:ascii="Times New Roman" w:eastAsia="Times New Roman" w:hAnsi="Times New Roman" w:cs="Times New Roman"/>
          <w:b/>
          <w:sz w:val="24"/>
          <w:szCs w:val="24"/>
          <w:lang w:val="kk-KZ"/>
        </w:rPr>
        <w:t>Техникалық қолдау</w:t>
      </w:r>
      <w:r w:rsidRPr="002D5381">
        <w:rPr>
          <w:rFonts w:ascii="Times New Roman" w:eastAsia="Times New Roman" w:hAnsi="Times New Roman" w:cs="Times New Roman"/>
          <w:sz w:val="24"/>
          <w:szCs w:val="24"/>
          <w:lang w:val="kk-KZ"/>
        </w:rPr>
        <w:t xml:space="preserve"> – жүйені жұмыс жағдайында қолдауға бағытталған және Тапсырыс берушіден берілетін техникалық тапсырмаға сәйкес Жүйенің функционалдық мүмкіндіктерін жетілдіруді қамтитын жұмыстар кешені.</w:t>
      </w:r>
    </w:p>
    <w:p w14:paraId="21B47076" w14:textId="77777777" w:rsidR="00990B81" w:rsidRPr="002D5381" w:rsidRDefault="006F13AB" w:rsidP="007170B1">
      <w:pPr>
        <w:widowControl w:val="0"/>
        <w:spacing w:line="240" w:lineRule="auto"/>
        <w:ind w:right="1" w:firstLine="567"/>
        <w:jc w:val="both"/>
        <w:rPr>
          <w:rFonts w:ascii="Times New Roman" w:eastAsia="Times New Roman" w:hAnsi="Times New Roman" w:cs="Times New Roman"/>
          <w:sz w:val="24"/>
          <w:szCs w:val="24"/>
          <w:lang w:val="kk-KZ"/>
        </w:rPr>
      </w:pPr>
      <w:r w:rsidRPr="002D5381">
        <w:rPr>
          <w:rFonts w:ascii="Times New Roman" w:eastAsia="Times New Roman" w:hAnsi="Times New Roman" w:cs="Times New Roman"/>
          <w:b/>
          <w:sz w:val="24"/>
          <w:szCs w:val="24"/>
          <w:lang w:val="kk-KZ"/>
        </w:rPr>
        <w:t>Техникалық тапсырма</w:t>
      </w:r>
      <w:r w:rsidRPr="002D5381">
        <w:rPr>
          <w:rFonts w:ascii="Times New Roman" w:eastAsia="Times New Roman" w:hAnsi="Times New Roman" w:cs="Times New Roman"/>
          <w:sz w:val="24"/>
          <w:szCs w:val="24"/>
          <w:lang w:val="kk-KZ"/>
        </w:rPr>
        <w:t xml:space="preserve"> – жүйенің жаңа немесе жетілдірілген функционалдық мүмкіндіктерінің мақсатын, құрылымын, қасиеттерін және әдістерін анықтайтын нормативтік-техникалық құжат немесе бірнеше құжат.</w:t>
      </w:r>
    </w:p>
    <w:p w14:paraId="224B22C1" w14:textId="028D9FBA" w:rsidR="00990B81" w:rsidRDefault="006F13AB" w:rsidP="007170B1">
      <w:pPr>
        <w:widowControl w:val="0"/>
        <w:spacing w:line="240" w:lineRule="auto"/>
        <w:ind w:right="1" w:firstLine="567"/>
        <w:jc w:val="both"/>
        <w:rPr>
          <w:rFonts w:ascii="Times New Roman" w:eastAsia="Times New Roman" w:hAnsi="Times New Roman" w:cs="Times New Roman"/>
          <w:sz w:val="24"/>
          <w:szCs w:val="24"/>
          <w:lang w:val="kk-KZ"/>
        </w:rPr>
      </w:pPr>
      <w:r w:rsidRPr="002D5381">
        <w:rPr>
          <w:rFonts w:ascii="Times New Roman" w:eastAsia="Times New Roman" w:hAnsi="Times New Roman" w:cs="Times New Roman"/>
          <w:b/>
          <w:sz w:val="24"/>
          <w:szCs w:val="24"/>
          <w:lang w:val="kk-KZ"/>
        </w:rPr>
        <w:t>ГУСС</w:t>
      </w:r>
      <w:r w:rsidRPr="002D5381">
        <w:rPr>
          <w:rFonts w:ascii="Times New Roman" w:eastAsia="Times New Roman" w:hAnsi="Times New Roman" w:cs="Times New Roman"/>
          <w:sz w:val="24"/>
          <w:szCs w:val="24"/>
          <w:lang w:val="kk-KZ"/>
        </w:rPr>
        <w:t xml:space="preserve"> – ҚР ІІМ күштері мен құралдарын басқару тобы.</w:t>
      </w:r>
    </w:p>
    <w:p w14:paraId="2FAE43FD" w14:textId="77777777" w:rsidR="00DC22DD" w:rsidRPr="00DC22DD" w:rsidRDefault="00DC22DD" w:rsidP="007170B1">
      <w:pPr>
        <w:widowControl w:val="0"/>
        <w:spacing w:line="240" w:lineRule="auto"/>
        <w:ind w:right="1" w:firstLine="567"/>
        <w:jc w:val="both"/>
        <w:rPr>
          <w:rFonts w:ascii="Times New Roman" w:eastAsia="Times New Roman" w:hAnsi="Times New Roman" w:cs="Times New Roman"/>
          <w:sz w:val="24"/>
          <w:szCs w:val="24"/>
          <w:lang w:val="kk-KZ"/>
        </w:rPr>
      </w:pPr>
      <w:r w:rsidRPr="00DC22DD">
        <w:rPr>
          <w:rFonts w:ascii="Times New Roman" w:eastAsia="Times New Roman" w:hAnsi="Times New Roman" w:cs="Times New Roman"/>
          <w:b/>
          <w:bCs/>
          <w:sz w:val="24"/>
          <w:szCs w:val="24"/>
          <w:lang w:val="kk-KZ"/>
        </w:rPr>
        <w:t>Жаңғырту (модернизация)</w:t>
      </w:r>
      <w:r w:rsidRPr="00DC22DD">
        <w:rPr>
          <w:rFonts w:ascii="Times New Roman" w:eastAsia="Times New Roman" w:hAnsi="Times New Roman" w:cs="Times New Roman"/>
          <w:sz w:val="24"/>
          <w:szCs w:val="24"/>
          <w:lang w:val="kk-KZ"/>
        </w:rPr>
        <w:t xml:space="preserve"> – Жүйенің функционалдық мақсатын өзгертпей, қолданыстағы компоненттерін өзекті нұсқаларға дейін жаңарту, олардың өнімділігін арттыру және интерфейстерін жаңарту жөніндегі жұмыстар кешені.</w:t>
      </w:r>
    </w:p>
    <w:p w14:paraId="4B730612" w14:textId="77777777" w:rsidR="00DC22DD" w:rsidRPr="00DC22DD" w:rsidRDefault="00DC22DD" w:rsidP="007170B1">
      <w:pPr>
        <w:widowControl w:val="0"/>
        <w:spacing w:line="240" w:lineRule="auto"/>
        <w:ind w:right="1" w:firstLine="567"/>
        <w:jc w:val="both"/>
        <w:rPr>
          <w:rFonts w:ascii="Times New Roman" w:eastAsia="Times New Roman" w:hAnsi="Times New Roman" w:cs="Times New Roman"/>
          <w:sz w:val="24"/>
          <w:szCs w:val="24"/>
          <w:lang w:val="kk-KZ"/>
        </w:rPr>
      </w:pPr>
      <w:r w:rsidRPr="00DC22DD">
        <w:rPr>
          <w:rFonts w:ascii="Times New Roman" w:eastAsia="Times New Roman" w:hAnsi="Times New Roman" w:cs="Times New Roman"/>
          <w:b/>
          <w:bCs/>
          <w:sz w:val="24"/>
          <w:szCs w:val="24"/>
          <w:lang w:val="kk-KZ"/>
        </w:rPr>
        <w:t>Жүйені дамыту</w:t>
      </w:r>
      <w:r w:rsidRPr="00DC22DD">
        <w:rPr>
          <w:rFonts w:ascii="Times New Roman" w:eastAsia="Times New Roman" w:hAnsi="Times New Roman" w:cs="Times New Roman"/>
          <w:sz w:val="24"/>
          <w:szCs w:val="24"/>
          <w:lang w:val="kk-KZ"/>
        </w:rPr>
        <w:t xml:space="preserve"> – жасанды интеллект модулін енгізуді, интеграциялық өзара әрекеттестікті және аналитикалық (есептік) бөлімді кеңейтуді қоса алғанда, Жүйенің жаңа функционалдық мүмкіндіктерін енгізу жөніндегі жұмыстар кешені.</w:t>
      </w:r>
    </w:p>
    <w:p w14:paraId="0E3547F7" w14:textId="16BCAD1E" w:rsidR="00DC22DD" w:rsidRPr="00DC22DD" w:rsidRDefault="00DC22DD" w:rsidP="007170B1">
      <w:pPr>
        <w:widowControl w:val="0"/>
        <w:spacing w:line="240" w:lineRule="auto"/>
        <w:ind w:right="1" w:firstLine="567"/>
        <w:jc w:val="both"/>
        <w:rPr>
          <w:rFonts w:ascii="Times New Roman" w:eastAsia="Times New Roman" w:hAnsi="Times New Roman" w:cs="Times New Roman"/>
          <w:sz w:val="24"/>
          <w:szCs w:val="24"/>
          <w:lang w:val="kk-KZ"/>
        </w:rPr>
      </w:pPr>
      <w:r w:rsidRPr="00DC22DD">
        <w:rPr>
          <w:rFonts w:ascii="Times New Roman" w:eastAsia="Times New Roman" w:hAnsi="Times New Roman" w:cs="Times New Roman"/>
          <w:b/>
          <w:bCs/>
          <w:sz w:val="24"/>
          <w:szCs w:val="24"/>
          <w:lang w:val="kk-KZ"/>
        </w:rPr>
        <w:t>Жасанды интеллект модулі (ЖИ-модулі)</w:t>
      </w:r>
      <w:r w:rsidRPr="00DC22DD">
        <w:rPr>
          <w:rFonts w:ascii="Times New Roman" w:eastAsia="Times New Roman" w:hAnsi="Times New Roman" w:cs="Times New Roman"/>
          <w:sz w:val="24"/>
          <w:szCs w:val="24"/>
          <w:lang w:val="kk-KZ"/>
        </w:rPr>
        <w:t xml:space="preserve"> – жасанды интеллект технологияларын қолдана отырып, азаматтардың өтініштерін автоматтандырылған өңдеуді және қызметкерлердің шешім қабылдауын қолдауды жүзеге асыратын, интеллектуалды чат-ботты қоса алғанда, Жүйенің бағдарламалық компоненті.</w:t>
      </w:r>
    </w:p>
    <w:p w14:paraId="37810F52" w14:textId="77777777" w:rsidR="00990B81" w:rsidRPr="002D5381" w:rsidRDefault="00990B81" w:rsidP="002D5381">
      <w:pPr>
        <w:widowControl w:val="0"/>
        <w:spacing w:line="240" w:lineRule="auto"/>
        <w:ind w:right="1" w:firstLine="567"/>
        <w:jc w:val="both"/>
        <w:rPr>
          <w:rFonts w:ascii="Times New Roman" w:eastAsia="Times New Roman" w:hAnsi="Times New Roman" w:cs="Times New Roman"/>
          <w:sz w:val="24"/>
          <w:szCs w:val="24"/>
          <w:lang w:val="kk-KZ"/>
        </w:rPr>
      </w:pPr>
    </w:p>
    <w:p w14:paraId="6D358205" w14:textId="77777777" w:rsidR="00990B81" w:rsidRPr="002D5381" w:rsidRDefault="006F13AB" w:rsidP="00DC22DD">
      <w:pPr>
        <w:pStyle w:val="3"/>
        <w:keepNext w:val="0"/>
        <w:keepLines w:val="0"/>
        <w:widowControl w:val="0"/>
        <w:numPr>
          <w:ilvl w:val="0"/>
          <w:numId w:val="31"/>
        </w:numPr>
        <w:tabs>
          <w:tab w:val="left" w:pos="851"/>
        </w:tabs>
        <w:spacing w:before="0" w:after="0" w:line="240" w:lineRule="auto"/>
        <w:ind w:right="1" w:firstLine="147"/>
        <w:jc w:val="both"/>
        <w:rPr>
          <w:rFonts w:ascii="Times New Roman" w:eastAsia="Times New Roman" w:hAnsi="Times New Roman" w:cs="Times New Roman"/>
          <w:b/>
          <w:color w:val="000000"/>
          <w:sz w:val="24"/>
          <w:szCs w:val="24"/>
          <w:lang w:val="kk-KZ"/>
        </w:rPr>
      </w:pPr>
      <w:bookmarkStart w:id="0" w:name="_b6bltnmfgmpk" w:colFirst="0" w:colLast="0"/>
      <w:bookmarkEnd w:id="0"/>
      <w:r w:rsidRPr="002D5381">
        <w:rPr>
          <w:rFonts w:ascii="Times New Roman" w:eastAsia="Times New Roman" w:hAnsi="Times New Roman" w:cs="Times New Roman"/>
          <w:b/>
          <w:color w:val="000000"/>
          <w:sz w:val="24"/>
          <w:szCs w:val="24"/>
          <w:lang w:val="kk-KZ"/>
        </w:rPr>
        <w:t>ЖАЛПЫ ТАЛАПТАР</w:t>
      </w:r>
    </w:p>
    <w:p w14:paraId="38C9F3BA" w14:textId="2B69BFDA" w:rsidR="00990B81" w:rsidRPr="002D5381" w:rsidRDefault="006F13AB" w:rsidP="002D5381">
      <w:pPr>
        <w:widowControl w:val="0"/>
        <w:spacing w:line="240" w:lineRule="auto"/>
        <w:ind w:right="1" w:firstLine="567"/>
        <w:jc w:val="both"/>
        <w:rPr>
          <w:rFonts w:ascii="Times New Roman" w:eastAsia="Times New Roman" w:hAnsi="Times New Roman" w:cs="Times New Roman"/>
          <w:sz w:val="24"/>
          <w:szCs w:val="24"/>
          <w:lang w:val="kk-KZ"/>
        </w:rPr>
      </w:pPr>
      <w:r w:rsidRPr="002D5381">
        <w:rPr>
          <w:rFonts w:ascii="Times New Roman" w:eastAsia="Times New Roman" w:hAnsi="Times New Roman" w:cs="Times New Roman"/>
          <w:sz w:val="24"/>
          <w:szCs w:val="24"/>
          <w:lang w:val="kk-KZ"/>
        </w:rPr>
        <w:t xml:space="preserve">1.1. Қызмет көрсету мерзімі: </w:t>
      </w:r>
      <w:r w:rsidR="009D2592">
        <w:rPr>
          <w:rFonts w:ascii="Times New Roman" w:eastAsia="Times New Roman" w:hAnsi="Times New Roman" w:cs="Times New Roman"/>
          <w:sz w:val="24"/>
          <w:szCs w:val="24"/>
          <w:lang w:val="kk-KZ"/>
        </w:rPr>
        <w:t>қ</w:t>
      </w:r>
      <w:r w:rsidRPr="002D5381">
        <w:rPr>
          <w:rFonts w:ascii="Times New Roman" w:eastAsia="Times New Roman" w:hAnsi="Times New Roman" w:cs="Times New Roman"/>
          <w:sz w:val="24"/>
          <w:szCs w:val="24"/>
          <w:lang w:val="kk-KZ"/>
        </w:rPr>
        <w:t>ызмет 202</w:t>
      </w:r>
      <w:r w:rsidR="00DC22DD" w:rsidRPr="00DC22DD">
        <w:rPr>
          <w:rFonts w:ascii="Times New Roman" w:eastAsia="Times New Roman" w:hAnsi="Times New Roman" w:cs="Times New Roman"/>
          <w:sz w:val="24"/>
          <w:szCs w:val="24"/>
          <w:lang w:val="kk-KZ"/>
        </w:rPr>
        <w:t>7</w:t>
      </w:r>
      <w:r w:rsidRPr="002D5381">
        <w:rPr>
          <w:rFonts w:ascii="Times New Roman" w:eastAsia="Times New Roman" w:hAnsi="Times New Roman" w:cs="Times New Roman"/>
          <w:sz w:val="24"/>
          <w:szCs w:val="24"/>
          <w:lang w:val="kk-KZ"/>
        </w:rPr>
        <w:t xml:space="preserve"> жылғы 1 қаңтардан 31 желтоқсанға дейін жүзеге асырылуы тиіс.</w:t>
      </w:r>
    </w:p>
    <w:p w14:paraId="3697EE6D" w14:textId="77777777" w:rsidR="00990B81" w:rsidRPr="002D5381" w:rsidRDefault="006F13AB" w:rsidP="002D5381">
      <w:pPr>
        <w:widowControl w:val="0"/>
        <w:spacing w:line="240" w:lineRule="auto"/>
        <w:ind w:right="1" w:firstLine="567"/>
        <w:jc w:val="both"/>
        <w:rPr>
          <w:rFonts w:ascii="Times New Roman" w:eastAsia="Times New Roman" w:hAnsi="Times New Roman" w:cs="Times New Roman"/>
          <w:sz w:val="24"/>
          <w:szCs w:val="24"/>
          <w:lang w:val="kk-KZ"/>
        </w:rPr>
      </w:pPr>
      <w:r w:rsidRPr="002D5381">
        <w:rPr>
          <w:rFonts w:ascii="Times New Roman" w:eastAsia="Times New Roman" w:hAnsi="Times New Roman" w:cs="Times New Roman"/>
          <w:sz w:val="24"/>
          <w:szCs w:val="24"/>
          <w:lang w:val="kk-KZ"/>
        </w:rPr>
        <w:t>1.2. Өнім беруші жүйенің тұрақты жұмысын және сүйемелдеуін қамтамасыз ету үшін қажетті жұмыстардың тізбесі мен мазмұнын Тапсырыс берушімен келіседі.</w:t>
      </w:r>
    </w:p>
    <w:p w14:paraId="7DA2ACDA" w14:textId="77777777" w:rsidR="00990B81" w:rsidRPr="002D5381" w:rsidRDefault="006F13AB" w:rsidP="002D5381">
      <w:pPr>
        <w:widowControl w:val="0"/>
        <w:spacing w:line="240" w:lineRule="auto"/>
        <w:ind w:right="1" w:firstLine="567"/>
        <w:jc w:val="both"/>
        <w:rPr>
          <w:rFonts w:ascii="Times New Roman" w:eastAsia="Times New Roman" w:hAnsi="Times New Roman" w:cs="Times New Roman"/>
          <w:sz w:val="24"/>
          <w:szCs w:val="24"/>
          <w:lang w:val="kk-KZ"/>
        </w:rPr>
      </w:pPr>
      <w:r w:rsidRPr="002D5381">
        <w:rPr>
          <w:rFonts w:ascii="Times New Roman" w:eastAsia="Times New Roman" w:hAnsi="Times New Roman" w:cs="Times New Roman"/>
          <w:sz w:val="24"/>
          <w:szCs w:val="24"/>
          <w:lang w:val="kk-KZ"/>
        </w:rPr>
        <w:t xml:space="preserve">1.3. Өнім беруші тарапынан жүйедегі ақауларды жою уақыты Тапсырыс берушінің жауапты тұлғасынан өтінім түскен сәттен бастап кез келген тәуліктің уақытында (тәулік бойы, 24/7), демалыс және мереке күндерін қоса алғанда, 2 (екі) сағаттан аспауы тиіс. Егер ақауды жою үшін қосымша уақыт немесе Тапсырыс беруші тарапынан жұмыстар қажет болған </w:t>
      </w:r>
      <w:r w:rsidRPr="002D5381">
        <w:rPr>
          <w:rFonts w:ascii="Times New Roman" w:eastAsia="Times New Roman" w:hAnsi="Times New Roman" w:cs="Times New Roman"/>
          <w:sz w:val="24"/>
          <w:szCs w:val="24"/>
          <w:lang w:val="kk-KZ"/>
        </w:rPr>
        <w:lastRenderedPageBreak/>
        <w:t>жағдайда, Өнім беруші өтінімде тиісті түсіндірме жазба қалдыру арқылы бұл туралы Тапсырыс берушінің жауапты тұлғасын хабардар етеді.</w:t>
      </w:r>
    </w:p>
    <w:p w14:paraId="64CE1E8E" w14:textId="77777777" w:rsidR="00990B81" w:rsidRPr="002D5381" w:rsidRDefault="00990B81" w:rsidP="002D5381">
      <w:pPr>
        <w:widowControl w:val="0"/>
        <w:spacing w:line="240" w:lineRule="auto"/>
        <w:ind w:right="1" w:firstLine="567"/>
        <w:jc w:val="both"/>
        <w:rPr>
          <w:rFonts w:ascii="Times New Roman" w:eastAsia="Times New Roman" w:hAnsi="Times New Roman" w:cs="Times New Roman"/>
          <w:sz w:val="24"/>
          <w:szCs w:val="24"/>
          <w:lang w:val="kk-KZ"/>
        </w:rPr>
      </w:pPr>
    </w:p>
    <w:p w14:paraId="0727228F" w14:textId="4B0A9E1E" w:rsidR="00990B81" w:rsidRPr="002D5381" w:rsidRDefault="006F13AB" w:rsidP="00DC22DD">
      <w:pPr>
        <w:widowControl w:val="0"/>
        <w:spacing w:line="240" w:lineRule="auto"/>
        <w:ind w:right="1" w:firstLine="567"/>
        <w:jc w:val="both"/>
        <w:rPr>
          <w:rFonts w:ascii="Times New Roman" w:eastAsia="Times New Roman" w:hAnsi="Times New Roman" w:cs="Times New Roman"/>
          <w:sz w:val="24"/>
          <w:szCs w:val="24"/>
          <w:lang w:val="kk-KZ"/>
        </w:rPr>
      </w:pPr>
      <w:r w:rsidRPr="002D5381">
        <w:rPr>
          <w:rFonts w:ascii="Times New Roman" w:eastAsia="Times New Roman" w:hAnsi="Times New Roman" w:cs="Times New Roman"/>
          <w:b/>
          <w:sz w:val="24"/>
          <w:szCs w:val="24"/>
          <w:lang w:val="kk-KZ"/>
        </w:rPr>
        <w:t>1.1. Қызмет нәтижелерін ресімдеу және Тапсырыс берушіге ұсыну тәртібі:</w:t>
      </w:r>
      <w:r w:rsidRPr="002D5381">
        <w:rPr>
          <w:rFonts w:ascii="Times New Roman" w:eastAsia="Times New Roman" w:hAnsi="Times New Roman" w:cs="Times New Roman"/>
          <w:b/>
          <w:sz w:val="24"/>
          <w:szCs w:val="24"/>
          <w:lang w:val="kk-KZ"/>
        </w:rPr>
        <w:br/>
      </w:r>
      <w:r w:rsidRPr="002D5381">
        <w:rPr>
          <w:rFonts w:ascii="Times New Roman" w:eastAsia="Times New Roman" w:hAnsi="Times New Roman" w:cs="Times New Roman"/>
          <w:sz w:val="24"/>
          <w:szCs w:val="24"/>
          <w:lang w:val="kk-KZ"/>
        </w:rPr>
        <w:t>Өнім беруші ««SOS 102» жасанды интеллект негізінде пайдаланушыларға жедел әрекет ету мен қолдаудың көпфункционалды көп арналы жүйесі» бағдарламалық қамтылымын техникалық сүйемелдеу бойынша көрсетілген қызметтер туралы есепті қызмет көрсетілген сәттен кейін 5 (бес) жұмыс күнінен кешіктірмей ұсынуы тиіс.</w:t>
      </w:r>
      <w:r w:rsidR="00DC22DD" w:rsidRPr="00DC22DD">
        <w:rPr>
          <w:rFonts w:ascii="Times New Roman" w:eastAsia="Times New Roman" w:hAnsi="Times New Roman" w:cs="Times New Roman"/>
          <w:sz w:val="24"/>
          <w:szCs w:val="24"/>
          <w:lang w:val="kk-KZ"/>
        </w:rPr>
        <w:t xml:space="preserve"> </w:t>
      </w:r>
      <w:r w:rsidRPr="002D5381">
        <w:rPr>
          <w:rFonts w:ascii="Times New Roman" w:eastAsia="Times New Roman" w:hAnsi="Times New Roman" w:cs="Times New Roman"/>
          <w:sz w:val="24"/>
          <w:szCs w:val="24"/>
          <w:lang w:val="kk-KZ"/>
        </w:rPr>
        <w:t>Өнім беруші мөрмен бекітілген, қолы қойылған күйде және орындалған жұмыстар туралы есепті қағаз түрінде, тігіліп, беттелген, әр бетіне Өнім берушінің жауапты тұлғасы параф қойған және Тапсырыс берушінің пошталық мекенжайына, Шартқа бақылау жүргізетін құрылымдық бөлімшеге, сондай-ақ Тапсырыс берушінің канцеляриясына жолданатын ілеспе хатпен бірге үш данада ұсынады.</w:t>
      </w:r>
      <w:r w:rsidR="00DC22DD" w:rsidRPr="00DC22DD">
        <w:rPr>
          <w:rFonts w:ascii="Times New Roman" w:eastAsia="Times New Roman" w:hAnsi="Times New Roman" w:cs="Times New Roman"/>
          <w:sz w:val="24"/>
          <w:szCs w:val="24"/>
          <w:lang w:val="kk-KZ"/>
        </w:rPr>
        <w:t xml:space="preserve"> </w:t>
      </w:r>
      <w:r w:rsidRPr="002D5381">
        <w:rPr>
          <w:rFonts w:ascii="Times New Roman" w:eastAsia="Times New Roman" w:hAnsi="Times New Roman" w:cs="Times New Roman"/>
          <w:sz w:val="24"/>
          <w:szCs w:val="24"/>
          <w:lang w:val="kk-KZ"/>
        </w:rPr>
        <w:t>Есептің титулдық бетінде Өнім берушінің атауы мен деректемелері, Өнім берушінің басшысының тегі, аты-жөні, лауазымы, қолы көрсетілуі тиіс.</w:t>
      </w:r>
    </w:p>
    <w:p w14:paraId="03658DA3" w14:textId="77777777" w:rsidR="00990B81" w:rsidRPr="002D5381" w:rsidRDefault="00990B81" w:rsidP="002D5381">
      <w:pPr>
        <w:widowControl w:val="0"/>
        <w:spacing w:line="240" w:lineRule="auto"/>
        <w:ind w:right="1" w:firstLine="567"/>
        <w:jc w:val="both"/>
        <w:rPr>
          <w:rFonts w:ascii="Times New Roman" w:eastAsia="Times New Roman" w:hAnsi="Times New Roman" w:cs="Times New Roman"/>
          <w:sz w:val="24"/>
          <w:szCs w:val="24"/>
          <w:lang w:val="kk-KZ"/>
        </w:rPr>
      </w:pPr>
    </w:p>
    <w:p w14:paraId="69F756D7" w14:textId="0E8DE1F8" w:rsidR="00990B81" w:rsidRDefault="006F13AB" w:rsidP="005035D8">
      <w:pPr>
        <w:pStyle w:val="3"/>
        <w:keepNext w:val="0"/>
        <w:keepLines w:val="0"/>
        <w:widowControl w:val="0"/>
        <w:numPr>
          <w:ilvl w:val="0"/>
          <w:numId w:val="31"/>
        </w:numPr>
        <w:tabs>
          <w:tab w:val="left" w:pos="851"/>
        </w:tabs>
        <w:spacing w:before="0" w:after="0" w:line="240" w:lineRule="auto"/>
        <w:ind w:left="0" w:right="1" w:firstLine="567"/>
        <w:jc w:val="both"/>
        <w:rPr>
          <w:rFonts w:ascii="Times New Roman" w:eastAsia="Times New Roman" w:hAnsi="Times New Roman" w:cs="Times New Roman"/>
          <w:b/>
          <w:color w:val="000000"/>
          <w:sz w:val="24"/>
          <w:szCs w:val="24"/>
          <w:lang w:val="kk-KZ"/>
        </w:rPr>
      </w:pPr>
      <w:bookmarkStart w:id="1" w:name="_6ml4cm435p07" w:colFirst="0" w:colLast="0"/>
      <w:bookmarkEnd w:id="1"/>
      <w:r w:rsidRPr="002D5381">
        <w:rPr>
          <w:rFonts w:ascii="Times New Roman" w:eastAsia="Times New Roman" w:hAnsi="Times New Roman" w:cs="Times New Roman"/>
          <w:b/>
          <w:color w:val="000000"/>
          <w:sz w:val="24"/>
          <w:szCs w:val="24"/>
          <w:lang w:val="kk-KZ"/>
        </w:rPr>
        <w:t>ЖҮЙЕ МОДУЛЬДЕРІН ҚОЛДАУ ЖӘНЕ ДАМЫТУҒА ҚОЙЫЛАТЫН</w:t>
      </w:r>
      <w:r w:rsidR="005035D8">
        <w:rPr>
          <w:rFonts w:ascii="Times New Roman" w:eastAsia="Times New Roman" w:hAnsi="Times New Roman" w:cs="Times New Roman"/>
          <w:b/>
          <w:color w:val="000000"/>
          <w:sz w:val="24"/>
          <w:szCs w:val="24"/>
          <w:lang w:val="kk-KZ"/>
        </w:rPr>
        <w:t xml:space="preserve"> </w:t>
      </w:r>
      <w:r w:rsidRPr="002D5381">
        <w:rPr>
          <w:rFonts w:ascii="Times New Roman" w:eastAsia="Times New Roman" w:hAnsi="Times New Roman" w:cs="Times New Roman"/>
          <w:b/>
          <w:color w:val="000000"/>
          <w:sz w:val="24"/>
          <w:szCs w:val="24"/>
          <w:lang w:val="kk-KZ"/>
        </w:rPr>
        <w:t>ТАЛАПТАР</w:t>
      </w:r>
    </w:p>
    <w:p w14:paraId="74228D14" w14:textId="77777777" w:rsidR="005035D8" w:rsidRPr="005035D8" w:rsidRDefault="005035D8" w:rsidP="005035D8">
      <w:pPr>
        <w:rPr>
          <w:bCs/>
          <w:lang w:val="kk-KZ"/>
        </w:rPr>
      </w:pPr>
    </w:p>
    <w:p w14:paraId="1E662D64" w14:textId="77777777" w:rsidR="009D2592" w:rsidRPr="009D2592"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2.1. Жүйе туралы жалпы мәліметтер.</w:t>
      </w:r>
      <w:r w:rsidRPr="009D2592">
        <w:rPr>
          <w:rFonts w:ascii="Times New Roman" w:eastAsia="Times New Roman" w:hAnsi="Times New Roman" w:cs="Times New Roman"/>
          <w:b/>
          <w:sz w:val="24"/>
          <w:szCs w:val="24"/>
          <w:lang w:val="kk-KZ"/>
        </w:rPr>
        <w:t xml:space="preserve"> </w:t>
      </w:r>
      <w:r w:rsidRPr="009D2592">
        <w:rPr>
          <w:rFonts w:ascii="Times New Roman" w:eastAsia="Times New Roman" w:hAnsi="Times New Roman" w:cs="Times New Roman"/>
          <w:bCs/>
          <w:sz w:val="24"/>
          <w:szCs w:val="24"/>
          <w:lang w:val="kk-KZ"/>
        </w:rPr>
        <w:t>Қазақстан Республикасының Ішкі істер министрлігі азаматтардың ішкі істер органдары мен қолжетімді және жедел өзара әрекеттесуін қамтамасыз етуге бағытталған заманауи ақпараттық-коммуникациялық жүйені енгізді. Жүйенің негізгі құралдарының бірі – азаматтар мен полиция арасындағы тікелей байланысқа мүмкіндік беретін «102» мобильді қосымшасы. Ол нақты уақыт режимінде жұмыс істейді: ішкі істер органдарының кезекші бөлімдеріне шұғыл аудио- немесе бейнеқоңырау шалу; оқиға туралы сипаттамасы бар мәтіндік немесе мультимедиялық хабарлама жіберу, фото/бейнематериалдарды қоса тіркеу; өтінім берушінің геолокациясын автоматты түрде беру. Барлық өтінімдер автоматты түрде аумақтық тиесілігі бойынша бөлінеді – не полиция департаменттерінің Жедел басқару орталықтарына (ЖБО), не жақын маңдағы полиция бөлімшелерінің кезекші бөлімдеріне. Жүйе ІІМ ұсынатын бірқатар сервистер мен мемлекеттік қызметтермен интеграцияланған.</w:t>
      </w:r>
    </w:p>
    <w:p w14:paraId="50E818C3" w14:textId="77777777" w:rsidR="009D2592" w:rsidRPr="009D2592"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9D2592">
        <w:rPr>
          <w:rFonts w:ascii="Times New Roman" w:eastAsia="Times New Roman" w:hAnsi="Times New Roman" w:cs="Times New Roman"/>
          <w:bCs/>
          <w:sz w:val="24"/>
          <w:szCs w:val="24"/>
          <w:lang w:val="kk-KZ"/>
        </w:rPr>
        <w:t>2.2. Жүйені техникалық қолдау және дамыту бойынша қызметтердің тізбесі. Қызмет көрсетудің мақсаты – модульдердің үздіксіз жұмысын қамтамасыз ету және жүйедегі ақаулардың алдын алу шараларын жүргізу. Қызмет көрсету объектісі – Тапсырыс берушінің серверлеріне орнатылған Жүйенің бағдарламалық қамтылымы: ішкі істер органдарының кезекші бөлімдеріне шұғыл аудио- және бейнеқоңыраулaрды жүзеге асыру модулі; оқиға сипаттамасымен мәтіндік немесе мультимедиялық хабарламаларды жіберу және фото/бейнематериалдарды тіркеу модулі; өтінім берушінің геолокациясын беру модулі; оператордың автоматтандырылған жұмыс орны (АЖО) модулі; әлеуметтік желілердегі чат-бот модулі; LiveChat модулі; білім базасы (ББ) модулі; сыртқы тапсырмалар мен өтінімдер модулі; аналитика және есептілік модулі; қолжетімділікті басқару және рөлдерді бөлу модулі.</w:t>
      </w:r>
    </w:p>
    <w:p w14:paraId="730ADCF5" w14:textId="77777777" w:rsidR="009D2592" w:rsidRPr="009D2592"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9D2592">
        <w:rPr>
          <w:rFonts w:ascii="Times New Roman" w:eastAsia="Times New Roman" w:hAnsi="Times New Roman" w:cs="Times New Roman"/>
          <w:bCs/>
          <w:sz w:val="24"/>
          <w:szCs w:val="24"/>
          <w:lang w:val="kk-KZ"/>
        </w:rPr>
        <w:t>2.2.1. Шұғыл аудио- және бейнеқоңыраулaрды жүзеге асыру модулі мыналарды қамтамасыз етуге тиіс: нақты уақыт режимінде қоңырау шалу; аудио- және бейнебайланысты қолдау; пайдаланушының геолокациясын GPS/ГЛОНАСС арқылы анықтай отырып қоңырауды автоматты түрде маршрутизациялау; өтінім берушінің орналасқан жері бойынша аумақтық ішкі істер органының кезекші бөліміне қоңырауды қайта бағыттау; пайдаланушыны тіркеу деректері арқылы сәйкестендіру; қоңырау туралы ақпаратты тіркеу және сақтау, оның ішінде аудио- және бейнеағынды жазу; өтінімді жүйедегі инциденттің есептік картасына тіркеу; тәулік бойы, жылына 365 күн үздіксіз жұмыс істеу; қосылым орнату уақыты 5 секундтан аспауы; деректерді кемінде TLS 1.3 шифрлау протоколын қолдану арқылы қорғалған түрде беру; бір мезетте кемінде 10 000 өтінімді өңдеуге мүмкіндік беретіндей масштабталу.</w:t>
      </w:r>
    </w:p>
    <w:p w14:paraId="02CBA755" w14:textId="77777777" w:rsidR="009D2592" w:rsidRPr="009D2592"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9D2592">
        <w:rPr>
          <w:rFonts w:ascii="Times New Roman" w:eastAsia="Times New Roman" w:hAnsi="Times New Roman" w:cs="Times New Roman"/>
          <w:bCs/>
          <w:sz w:val="24"/>
          <w:szCs w:val="24"/>
          <w:lang w:val="kk-KZ"/>
        </w:rPr>
        <w:t xml:space="preserve">2.2.2. Оқиға сипаттамасы бар мәтіндік немесе мультимедиялық хабарламаларды жіберу модулі мыналарды қамтамасыз етуге тиіс: оқиғаны еркін түрде сипаттай отырып мәтіндік хабарламалар жіберу; хабарламаларға мультимедиялық материалдарды қоса тіркеу; хабарлама </w:t>
      </w:r>
      <w:r w:rsidRPr="009D2592">
        <w:rPr>
          <w:rFonts w:ascii="Times New Roman" w:eastAsia="Times New Roman" w:hAnsi="Times New Roman" w:cs="Times New Roman"/>
          <w:bCs/>
          <w:sz w:val="24"/>
          <w:szCs w:val="24"/>
          <w:lang w:val="kk-KZ"/>
        </w:rPr>
        <w:lastRenderedPageBreak/>
        <w:t>жіберу кезінде пайдаланушының геолокациясын автоматты түрде анықтау; хабарламалар мен тіркелген материалдарды жүйеде инциденттің есептік карточкасына тіркей отырып сақтау; интернет жылдамдығы төмен болғанда жұмыс істеу (кейінге қалдырылған жіберу); хабарламаның жеткізілгені және оператор қабылдағаны туралы пайдаланушыға хабарлау; деректерді кемінде TLS 1.3 арқылы қорғалған түрде беру және сақтау; бір мезетте кемінде 20 000 өтінімді өңдеу үшін масштабталу.</w:t>
      </w:r>
    </w:p>
    <w:p w14:paraId="59DF12F6" w14:textId="77777777" w:rsidR="009D2592" w:rsidRPr="009D2592"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9D2592">
        <w:rPr>
          <w:rFonts w:ascii="Times New Roman" w:eastAsia="Times New Roman" w:hAnsi="Times New Roman" w:cs="Times New Roman"/>
          <w:bCs/>
          <w:sz w:val="24"/>
          <w:szCs w:val="24"/>
          <w:lang w:val="kk-KZ"/>
        </w:rPr>
        <w:t>2.2.3. Өтінім берушінің геолокациясын беру модулі мыналарды қамтамасыз етуге тиіс: пайдаланушының координаттарын өтініш жасаған кезде автоматты түрде анықтау (GPS/ГЛОНАСС, Wi-Fi, мобильді операторлардың базалық станциялары); геолокацияны нақты уақыт режимінде беру; өтінім берушінің орналасқан жерін кезекші оператор интерфейсіндегі картада көрсету; әлсіз немесе жоқ GPS-сигналы жағдайында аралас геолокация әдістерін пайдалану; қалалық ортада геолокация дәлдігі 10 метрден төмен болмауы; деректерді беру кідірісі 2 секундтан аспауы; бір мезетте кемінде 50 000 координаттарды беру сұраныстарын өңдеуге масштабталу мүмкіндігі.</w:t>
      </w:r>
    </w:p>
    <w:p w14:paraId="5DE75237" w14:textId="77777777" w:rsidR="009D2592" w:rsidRPr="009D2592"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9D2592">
        <w:rPr>
          <w:rFonts w:ascii="Times New Roman" w:eastAsia="Times New Roman" w:hAnsi="Times New Roman" w:cs="Times New Roman"/>
          <w:bCs/>
          <w:sz w:val="24"/>
          <w:szCs w:val="24"/>
          <w:lang w:val="kk-KZ"/>
        </w:rPr>
        <w:t>2.2.4. Оператордың автоматтандырылған жұмыс орны (АЖО) модулі мыналарды қамтамасыз етуге тиіс: өтінім берушінің деректерін көрсете отырып қоңыраулар мен хабарламаларды қабылдау және өңдеу; ІІМ ішкі білім базасымен интеграция; көпарналы өзара іс-қимылды қолдау (телефон, чат, мессенджерлер, мобильді қосымша); қоңырауларды басқа операторға немесе кезекші бөлімге қайта бағыттау; тұрақты қосылу кепілдігімен 24/7/365 жұмыс істеу; операцияларды орындау кезінде интерфейс әрекетінің 1 секундтан аспауы; жүйенің серверлік бөлігімен қорғалған қосылу (TLS 1.3 немесе одан жоғары); 1000-нан астам оператордың бір уақытта жұмыс істеуін қолдау үшін масштабталу.</w:t>
      </w:r>
    </w:p>
    <w:p w14:paraId="0E49F993" w14:textId="77777777" w:rsidR="009D2592" w:rsidRPr="009D2592"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9D2592">
        <w:rPr>
          <w:rFonts w:ascii="Times New Roman" w:eastAsia="Times New Roman" w:hAnsi="Times New Roman" w:cs="Times New Roman"/>
          <w:bCs/>
          <w:sz w:val="24"/>
          <w:szCs w:val="24"/>
          <w:lang w:val="kk-KZ"/>
        </w:rPr>
        <w:t>2.2.5. LiveChat модулі – операторлардың жұмысын нақты уақыт режимінде мониторингтеу, супервайзерлердің диалогтарды бақылау мүмкіндігі.</w:t>
      </w:r>
    </w:p>
    <w:p w14:paraId="46F83DF7" w14:textId="77777777" w:rsidR="009D2592" w:rsidRPr="009D2592"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9D2592">
        <w:rPr>
          <w:rFonts w:ascii="Times New Roman" w:eastAsia="Times New Roman" w:hAnsi="Times New Roman" w:cs="Times New Roman"/>
          <w:bCs/>
          <w:sz w:val="24"/>
          <w:szCs w:val="24"/>
          <w:lang w:val="kk-KZ"/>
        </w:rPr>
        <w:t>2.2.6. Білім базасы (ББ) модулі – мақалаларды (сұрақ-жауап) сақтау және редакциялау, кілт сөздер мен санаттарды пайдалану, операторлар үшін жылдам жауаптарды қолдау.</w:t>
      </w:r>
    </w:p>
    <w:p w14:paraId="3C6E0419" w14:textId="77777777" w:rsidR="009D2592" w:rsidRPr="009D2592"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9D2592">
        <w:rPr>
          <w:rFonts w:ascii="Times New Roman" w:eastAsia="Times New Roman" w:hAnsi="Times New Roman" w:cs="Times New Roman"/>
          <w:bCs/>
          <w:sz w:val="24"/>
          <w:szCs w:val="24"/>
          <w:lang w:val="kk-KZ"/>
        </w:rPr>
        <w:t>2.2.7. Сыртқы тапсырмалар мен өтінімдер модулі – азаматтардың өтініштерін тіркеу, тапсырмаларды өнім берушілерге беру, өңдеу мәртебелерін (жаңа, орындауда, орындалған, қабылданбаған) көрсету.</w:t>
      </w:r>
    </w:p>
    <w:p w14:paraId="63A004FA" w14:textId="77777777" w:rsidR="009D2592" w:rsidRPr="009D2592"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9D2592">
        <w:rPr>
          <w:rFonts w:ascii="Times New Roman" w:eastAsia="Times New Roman" w:hAnsi="Times New Roman" w:cs="Times New Roman"/>
          <w:bCs/>
          <w:sz w:val="24"/>
          <w:szCs w:val="24"/>
          <w:lang w:val="kk-KZ"/>
        </w:rPr>
        <w:t>2.2.8. Аналитика және есептілік модулі – қоңыраулар статистикасы, өтініштер аналитикасы (дереккөздер, басымдықтар, мерзімдер), деректерді Excel форматына экспорттау.</w:t>
      </w:r>
    </w:p>
    <w:p w14:paraId="0CEBD91E" w14:textId="450A3452" w:rsidR="009D2592"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9D2592">
        <w:rPr>
          <w:rFonts w:ascii="Times New Roman" w:eastAsia="Times New Roman" w:hAnsi="Times New Roman" w:cs="Times New Roman"/>
          <w:bCs/>
          <w:sz w:val="24"/>
          <w:szCs w:val="24"/>
          <w:lang w:val="kk-KZ"/>
        </w:rPr>
        <w:t>2.2.9. Қолжетімділікті басқару және рөлдерді бөлу модулі – жүйелік рөлдер: Әкімші (пайдаланушыларды басқару, жүйені баптау), Әдістемеші (білім базасын жүргізу), Оператор (азаматтардың өтініштерімен жұмыс істеу), Супервайзер (бақылау және аналитика).</w:t>
      </w:r>
    </w:p>
    <w:p w14:paraId="3385FFC3" w14:textId="77777777" w:rsidR="009D2592" w:rsidRPr="009D2592"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p>
    <w:p w14:paraId="4EF515C3" w14:textId="09274475" w:rsidR="009D2592" w:rsidRPr="009D2592" w:rsidRDefault="009D2592" w:rsidP="009D2592">
      <w:pPr>
        <w:pStyle w:val="a7"/>
        <w:widowControl w:val="0"/>
        <w:numPr>
          <w:ilvl w:val="0"/>
          <w:numId w:val="31"/>
        </w:numPr>
        <w:tabs>
          <w:tab w:val="left" w:pos="851"/>
        </w:tabs>
        <w:spacing w:line="240" w:lineRule="auto"/>
        <w:ind w:right="1" w:firstLine="147"/>
        <w:jc w:val="both"/>
        <w:rPr>
          <w:rFonts w:ascii="Times New Roman" w:eastAsia="Times New Roman" w:hAnsi="Times New Roman" w:cs="Times New Roman"/>
          <w:b/>
          <w:sz w:val="24"/>
          <w:szCs w:val="24"/>
          <w:lang w:val="kk-KZ"/>
        </w:rPr>
      </w:pPr>
      <w:r w:rsidRPr="009D2592">
        <w:rPr>
          <w:rFonts w:ascii="Times New Roman" w:eastAsia="Times New Roman" w:hAnsi="Times New Roman" w:cs="Times New Roman"/>
          <w:b/>
          <w:sz w:val="24"/>
          <w:szCs w:val="24"/>
          <w:lang w:val="kk-KZ"/>
        </w:rPr>
        <w:t>ЖҮЙЕНІ ЖАҢҒЫРТУҒА (МОДЕРНИЗАЦИЯҒА) ҚОЙЫЛАТЫН ТАЛАПТАР</w:t>
      </w:r>
    </w:p>
    <w:p w14:paraId="58EFF8C3" w14:textId="77777777" w:rsidR="009D2592" w:rsidRPr="009D2592" w:rsidRDefault="009D2592" w:rsidP="009D2592">
      <w:pPr>
        <w:pStyle w:val="a7"/>
        <w:widowControl w:val="0"/>
        <w:spacing w:line="240" w:lineRule="auto"/>
        <w:ind w:left="420" w:right="1"/>
        <w:jc w:val="both"/>
        <w:rPr>
          <w:rFonts w:ascii="Times New Roman" w:eastAsia="Times New Roman" w:hAnsi="Times New Roman" w:cs="Times New Roman"/>
          <w:b/>
          <w:sz w:val="24"/>
          <w:szCs w:val="24"/>
          <w:lang w:val="kk-KZ"/>
        </w:rPr>
      </w:pPr>
    </w:p>
    <w:p w14:paraId="2B50A6B8" w14:textId="77777777" w:rsidR="009D2592" w:rsidRPr="009D2592"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9D2592">
        <w:rPr>
          <w:rFonts w:ascii="Times New Roman" w:eastAsia="Times New Roman" w:hAnsi="Times New Roman" w:cs="Times New Roman"/>
          <w:bCs/>
          <w:sz w:val="24"/>
          <w:szCs w:val="24"/>
          <w:lang w:val="kk-KZ"/>
        </w:rPr>
        <w:t>3.1. Компоненттерді жаңарту. Өнім беруші 2027 жыл ішінде Жүйенің барлық қолданыстағы компоненттерін (серверлік және клиенттік бағдарламалық жасақтама, дерекқорды басқару жүйелері, кітапханалар мен фреймворктар) өндірушілер қолдайтын соңғы тұрақты нұсқаларына кемінде 1 рет жаңартуды қамтамасыз етеді.</w:t>
      </w:r>
    </w:p>
    <w:p w14:paraId="5018A241" w14:textId="77777777" w:rsidR="009D2592" w:rsidRPr="009D2592"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9D2592">
        <w:rPr>
          <w:rFonts w:ascii="Times New Roman" w:eastAsia="Times New Roman" w:hAnsi="Times New Roman" w:cs="Times New Roman"/>
          <w:bCs/>
          <w:sz w:val="24"/>
          <w:szCs w:val="24"/>
          <w:lang w:val="kk-KZ"/>
        </w:rPr>
        <w:t>3.2. Өнімділікті оңтайландыру, тестілеу және құжаттандыру. Өнім беруші Жүйе модульдерінің жылдамдығы мен өнімділігін оңтайландыру бойынша жұмыстарды жүргізеді (жауап беру уақытын қысқарту, серверлік инфрақұрылым мен клиенттік құрылғыларға түсетін жүктемені оңтайландыру, анықталған кемшіліктерді жою), әрбір жаңартудан кейін функционалдық, жүктемелік және регрессиялық тестілеу жүргізеді, сондай-ақ Жүйенің техникалық құжаттамасын, өзгерістер журналын және функционалдық мүмкіндіктердің сипаттамасын өзектендіреді.</w:t>
      </w:r>
    </w:p>
    <w:p w14:paraId="5C158768" w14:textId="77777777" w:rsidR="009D2592" w:rsidRPr="009D2592"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9D2592">
        <w:rPr>
          <w:rFonts w:ascii="Times New Roman" w:eastAsia="Times New Roman" w:hAnsi="Times New Roman" w:cs="Times New Roman"/>
          <w:bCs/>
          <w:sz w:val="24"/>
          <w:szCs w:val="24"/>
          <w:lang w:val="kk-KZ"/>
        </w:rPr>
        <w:t>3.3. Дизайнды жаңарту. Өнім беруші Жүйенің веб-интерфейсі мен «102» мобильді қосымшасының дизайнын заманауи қолданыс ыңғайлылығы мен қауіпсіздік стандарттарына сәйкес жаңартуды қамтамасыз етеді (талаптар осы техникалық спецификацияның 6-бөлімінде егжей-тегжейлі көрсетілген).</w:t>
      </w:r>
    </w:p>
    <w:p w14:paraId="0CD8DD54" w14:textId="77777777" w:rsidR="009D2592" w:rsidRDefault="009D2592" w:rsidP="009D2592">
      <w:pPr>
        <w:widowControl w:val="0"/>
        <w:spacing w:line="240" w:lineRule="auto"/>
        <w:ind w:right="1" w:firstLine="567"/>
        <w:jc w:val="both"/>
        <w:rPr>
          <w:rFonts w:ascii="Times New Roman" w:eastAsia="Times New Roman" w:hAnsi="Times New Roman" w:cs="Times New Roman"/>
          <w:b/>
          <w:sz w:val="24"/>
          <w:szCs w:val="24"/>
          <w:lang w:val="kk-KZ"/>
        </w:rPr>
      </w:pPr>
    </w:p>
    <w:p w14:paraId="40F87AEC" w14:textId="624FDE33" w:rsidR="009D2592" w:rsidRPr="009D2592" w:rsidRDefault="009D2592" w:rsidP="009D2592">
      <w:pPr>
        <w:pStyle w:val="a7"/>
        <w:widowControl w:val="0"/>
        <w:numPr>
          <w:ilvl w:val="0"/>
          <w:numId w:val="31"/>
        </w:numPr>
        <w:tabs>
          <w:tab w:val="left" w:pos="851"/>
        </w:tabs>
        <w:spacing w:line="240" w:lineRule="auto"/>
        <w:ind w:right="1" w:firstLine="147"/>
        <w:jc w:val="both"/>
        <w:rPr>
          <w:rFonts w:ascii="Times New Roman" w:eastAsia="Times New Roman" w:hAnsi="Times New Roman" w:cs="Times New Roman"/>
          <w:b/>
          <w:sz w:val="24"/>
          <w:szCs w:val="24"/>
          <w:lang w:val="kk-KZ"/>
        </w:rPr>
      </w:pPr>
      <w:r w:rsidRPr="009D2592">
        <w:rPr>
          <w:rFonts w:ascii="Times New Roman" w:eastAsia="Times New Roman" w:hAnsi="Times New Roman" w:cs="Times New Roman"/>
          <w:b/>
          <w:sz w:val="24"/>
          <w:szCs w:val="24"/>
          <w:lang w:val="kk-KZ"/>
        </w:rPr>
        <w:t>ЖҮЙЕНІ ДАМЫТУҒА ҚОЙЫЛАТЫН ТАЛАПТАР</w:t>
      </w:r>
    </w:p>
    <w:p w14:paraId="4878EE04" w14:textId="77777777" w:rsidR="009D2592" w:rsidRPr="009D2592" w:rsidRDefault="009D2592" w:rsidP="009D2592">
      <w:pPr>
        <w:pStyle w:val="a7"/>
        <w:widowControl w:val="0"/>
        <w:spacing w:line="240" w:lineRule="auto"/>
        <w:ind w:left="420" w:right="1"/>
        <w:jc w:val="both"/>
        <w:rPr>
          <w:rFonts w:ascii="Times New Roman" w:eastAsia="Times New Roman" w:hAnsi="Times New Roman" w:cs="Times New Roman"/>
          <w:b/>
          <w:sz w:val="24"/>
          <w:szCs w:val="24"/>
          <w:lang w:val="kk-KZ"/>
        </w:rPr>
      </w:pPr>
    </w:p>
    <w:p w14:paraId="179076EB" w14:textId="77777777" w:rsidR="009D2592" w:rsidRPr="009D2592"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9D2592">
        <w:rPr>
          <w:rFonts w:ascii="Times New Roman" w:eastAsia="Times New Roman" w:hAnsi="Times New Roman" w:cs="Times New Roman"/>
          <w:bCs/>
          <w:sz w:val="24"/>
          <w:szCs w:val="24"/>
          <w:lang w:val="kk-KZ"/>
        </w:rPr>
        <w:t>4.1. Жасанды интеллект модулінің бастапқы (пилоттық) нұсқасын енгізу. 2027 жыл шеңберінде Өнім беруші Жүйеге жасанды интеллект модулінің (интеллектуалды чат-боттың) бастапқы нұсқасын әзірлеуді, тестілеуден өткізуді және енгізуді қамтамасыз етеді, ол мыналарды қамтамасыз етуге тиіс: азаматтардың үлгідегі өтініштерін автоматты түрде жіктеу; операторсыз үлгідегі сұрақтар бойынша азаматтарды автоматтандырылған тәртіппен консультациялау; үлгілік сценарийлерден тыс жағдайларда өтінішті адам-операторға автоматты түрде беру; персоналдық деректерді қорғау талаптарын сақтай отырып, деректерді қорғалған түрде (TLS 1.3-тен төмен емес) беру.</w:t>
      </w:r>
    </w:p>
    <w:p w14:paraId="1C2EDE47" w14:textId="77777777" w:rsidR="009D2592" w:rsidRPr="009D2592"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9D2592">
        <w:rPr>
          <w:rFonts w:ascii="Times New Roman" w:eastAsia="Times New Roman" w:hAnsi="Times New Roman" w:cs="Times New Roman"/>
          <w:bCs/>
          <w:sz w:val="24"/>
          <w:szCs w:val="24"/>
          <w:lang w:val="kk-KZ"/>
        </w:rPr>
        <w:t>4.2. Сыртқы ақпараттық жүйелермен интеграцияны кеңейту. Тапсырыс берушінің сұранысы бойынша Өнім беруші 2027 жыл ішінде сыртқы мемлекеттік және өзге де ақпараттық жүйелермен кемінде 4 (төрт) жаңа интеграцияны іске асыруды қамтамасыз етеді, оның ішінде өзара әрекеттестік интерфейстерін жобалауды, әзірлеуді, тестілеуді және пайдалануға беруді қамтиды.</w:t>
      </w:r>
    </w:p>
    <w:p w14:paraId="4D121984" w14:textId="3323AD52"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9D2592">
        <w:rPr>
          <w:rFonts w:ascii="Times New Roman" w:eastAsia="Times New Roman" w:hAnsi="Times New Roman" w:cs="Times New Roman"/>
          <w:bCs/>
          <w:sz w:val="24"/>
          <w:szCs w:val="24"/>
          <w:lang w:val="kk-KZ"/>
        </w:rPr>
        <w:t xml:space="preserve">4.3. </w:t>
      </w:r>
      <w:r w:rsidR="005035D8">
        <w:rPr>
          <w:rFonts w:ascii="Times New Roman" w:eastAsia="Times New Roman" w:hAnsi="Times New Roman" w:cs="Times New Roman"/>
          <w:bCs/>
          <w:sz w:val="24"/>
          <w:szCs w:val="24"/>
          <w:lang w:val="kk-KZ"/>
        </w:rPr>
        <w:t xml:space="preserve">Жаңғырту-архитектураны және ішкі модульдерді оңтайландыру, өнімділікті, масштабталуды және жүйені одан әрі сүйемелдеудің ыңғайлылығын арттыру арқылы </w:t>
      </w:r>
      <w:r w:rsidR="005035D8" w:rsidRPr="005035D8">
        <w:rPr>
          <w:rFonts w:ascii="Times New Roman" w:eastAsia="Times New Roman" w:hAnsi="Times New Roman" w:cs="Times New Roman"/>
          <w:bCs/>
          <w:sz w:val="24"/>
          <w:szCs w:val="24"/>
          <w:lang w:val="kk-KZ"/>
        </w:rPr>
        <w:t>FastAPI</w:t>
      </w:r>
      <w:r w:rsidR="005035D8">
        <w:rPr>
          <w:rFonts w:ascii="Times New Roman" w:eastAsia="Times New Roman" w:hAnsi="Times New Roman" w:cs="Times New Roman"/>
          <w:bCs/>
          <w:sz w:val="24"/>
          <w:szCs w:val="24"/>
          <w:lang w:val="kk-KZ"/>
        </w:rPr>
        <w:t xml:space="preserve"> негізінде заманауи технологиялық стекке көшумен жүйенің серверлік бөлігі.</w:t>
      </w:r>
    </w:p>
    <w:p w14:paraId="5150047D" w14:textId="77777777" w:rsidR="005035D8" w:rsidRDefault="005035D8" w:rsidP="009D2592">
      <w:pPr>
        <w:widowControl w:val="0"/>
        <w:spacing w:line="240" w:lineRule="auto"/>
        <w:ind w:right="1" w:firstLine="567"/>
        <w:jc w:val="both"/>
        <w:rPr>
          <w:rFonts w:ascii="Times New Roman" w:eastAsia="Times New Roman" w:hAnsi="Times New Roman" w:cs="Times New Roman"/>
          <w:b/>
          <w:sz w:val="24"/>
          <w:szCs w:val="24"/>
          <w:lang w:val="kk-KZ"/>
        </w:rPr>
      </w:pPr>
    </w:p>
    <w:p w14:paraId="4A69C0FB" w14:textId="073EE19F" w:rsidR="009D2592" w:rsidRPr="005035D8" w:rsidRDefault="009D2592" w:rsidP="005035D8">
      <w:pPr>
        <w:pStyle w:val="a7"/>
        <w:widowControl w:val="0"/>
        <w:numPr>
          <w:ilvl w:val="0"/>
          <w:numId w:val="31"/>
        </w:numPr>
        <w:tabs>
          <w:tab w:val="left" w:pos="851"/>
        </w:tabs>
        <w:spacing w:line="240" w:lineRule="auto"/>
        <w:ind w:left="0" w:right="1" w:firstLine="567"/>
        <w:jc w:val="both"/>
        <w:rPr>
          <w:rFonts w:ascii="Times New Roman" w:eastAsia="Times New Roman" w:hAnsi="Times New Roman" w:cs="Times New Roman"/>
          <w:b/>
          <w:sz w:val="24"/>
          <w:szCs w:val="24"/>
          <w:lang w:val="kk-KZ"/>
        </w:rPr>
      </w:pPr>
      <w:r w:rsidRPr="005035D8">
        <w:rPr>
          <w:rFonts w:ascii="Times New Roman" w:eastAsia="Times New Roman" w:hAnsi="Times New Roman" w:cs="Times New Roman"/>
          <w:b/>
          <w:sz w:val="24"/>
          <w:szCs w:val="24"/>
          <w:lang w:val="kk-KZ"/>
        </w:rPr>
        <w:t>«102» МОБИЛЬДІ ҚОЛДАНБАСЫНЫҢ ҮЗДІКСІЗ ЖҰМЫС ІСТЕУІН ҚАМТАМАСЫЗ ЕТУГЕ ҚОЙЫЛАТЫН ТАЛАПТАР</w:t>
      </w:r>
    </w:p>
    <w:p w14:paraId="0AA8C29E" w14:textId="77777777" w:rsidR="005035D8" w:rsidRPr="005035D8" w:rsidRDefault="005035D8" w:rsidP="005035D8">
      <w:pPr>
        <w:pStyle w:val="a7"/>
        <w:widowControl w:val="0"/>
        <w:spacing w:line="240" w:lineRule="auto"/>
        <w:ind w:left="420" w:right="1"/>
        <w:jc w:val="both"/>
        <w:rPr>
          <w:rFonts w:ascii="Times New Roman" w:eastAsia="Times New Roman" w:hAnsi="Times New Roman" w:cs="Times New Roman"/>
          <w:b/>
          <w:sz w:val="24"/>
          <w:szCs w:val="24"/>
          <w:lang w:val="kk-KZ"/>
        </w:rPr>
      </w:pPr>
    </w:p>
    <w:p w14:paraId="561D49D4"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Қолданбаның жағдайын мониторингтеу – жұмыстың тұрақтылығын, функциялардың дұрыстығын, серверлер мен сервистердің қолжетімділігін тұрақты тексеру.</w:t>
      </w:r>
    </w:p>
    <w:p w14:paraId="3CA63264"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Жаңарту және сүйемелдеу – қателерді түзету, операциялық жүйелердің (iOS, Android) жаңа нұсқаларына бейімдеу.</w:t>
      </w:r>
    </w:p>
    <w:p w14:paraId="4EE80124"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Пайдаланушыларға техникалық қолдау – қолданбаның дұрыс жұмыс істемеуіне байланысты өтініштерді өңдеу, қолдану бойынша кеңес беру.</w:t>
      </w:r>
    </w:p>
    <w:p w14:paraId="3580A19D"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Қауіпсіздікті қамтамасыз ету – қауіпсіздік модульдерін уақытылы жаңарту, пайдаланушылар деректерін қорғау, осалдықтарды жою.</w:t>
      </w:r>
    </w:p>
    <w:p w14:paraId="22C4CE37"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Өнімділікті оңтайландыру – жұмыс жылдамдығын арттыру, құрылғыға түсетін жүктемені азайту, интерфейсті оңтайландыру.</w:t>
      </w:r>
    </w:p>
    <w:p w14:paraId="7327E713"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Тестілеу – әр жаңартудан кейін функционалдық, жүктемелік және регрессиялық тестілеу.</w:t>
      </w:r>
    </w:p>
    <w:p w14:paraId="5CD8AE99"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Құжаттандыру – техникалық құжаттаманы, өзгерістер журналын, жаңа функциялардың сипаттамаларын енгізу.</w:t>
      </w:r>
    </w:p>
    <w:p w14:paraId="7FAF1698"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5.1. Қолданбаның iOS және Android платформаларында App Store және Google Play Store арқылы жүктеуге тәулік бойы қолжетімділігі қамтамасыз етіледі. Қолданбаны орналастыру үшін абоненттік төлемді Өнім беруші төлейді және пайдаланушылар пікірлеріне жауап береді.</w:t>
      </w:r>
    </w:p>
    <w:p w14:paraId="7B02BE73"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5.2. Әлеуметтік желілердегі және ресми сайттағы чат-боттардың тәулік бойы қолжетімділігі қамтамасыз етіледі.</w:t>
      </w:r>
    </w:p>
    <w:p w14:paraId="33513E16"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5.3. «102» мобильді қолданбасы арқылы ҚР ІІМ құрылымдық бөлімшелеріне келіп түсетін өтініштердің тәулік бойы тіркелуі жүзеге асырылады.</w:t>
      </w:r>
    </w:p>
    <w:p w14:paraId="7A4881A8" w14:textId="77777777" w:rsidR="005035D8" w:rsidRDefault="005035D8" w:rsidP="009D2592">
      <w:pPr>
        <w:widowControl w:val="0"/>
        <w:spacing w:line="240" w:lineRule="auto"/>
        <w:ind w:right="1" w:firstLine="567"/>
        <w:jc w:val="both"/>
        <w:rPr>
          <w:rFonts w:ascii="Times New Roman" w:eastAsia="Times New Roman" w:hAnsi="Times New Roman" w:cs="Times New Roman"/>
          <w:b/>
          <w:sz w:val="24"/>
          <w:szCs w:val="24"/>
          <w:lang w:val="kk-KZ"/>
        </w:rPr>
      </w:pPr>
    </w:p>
    <w:p w14:paraId="4EC792A8" w14:textId="6E62F2D7" w:rsidR="009D2592" w:rsidRPr="005035D8" w:rsidRDefault="009D2592" w:rsidP="005035D8">
      <w:pPr>
        <w:pStyle w:val="a7"/>
        <w:widowControl w:val="0"/>
        <w:numPr>
          <w:ilvl w:val="0"/>
          <w:numId w:val="31"/>
        </w:numPr>
        <w:tabs>
          <w:tab w:val="left" w:pos="851"/>
        </w:tabs>
        <w:spacing w:line="240" w:lineRule="auto"/>
        <w:ind w:left="0" w:right="1" w:firstLine="567"/>
        <w:jc w:val="both"/>
        <w:rPr>
          <w:rFonts w:ascii="Times New Roman" w:eastAsia="Times New Roman" w:hAnsi="Times New Roman" w:cs="Times New Roman"/>
          <w:b/>
          <w:sz w:val="24"/>
          <w:szCs w:val="24"/>
          <w:lang w:val="kk-KZ"/>
        </w:rPr>
      </w:pPr>
      <w:r w:rsidRPr="005035D8">
        <w:rPr>
          <w:rFonts w:ascii="Times New Roman" w:eastAsia="Times New Roman" w:hAnsi="Times New Roman" w:cs="Times New Roman"/>
          <w:b/>
          <w:sz w:val="24"/>
          <w:szCs w:val="24"/>
          <w:lang w:val="kk-KZ"/>
        </w:rPr>
        <w:t>АҚПАРАТТЫҚ ЖҮЙЕ МЕН МОБИЛЬДІ ҚОСЫМШАНЫҢ ДИЗАЙНЫН ЖАҢАРТУҒА ҚОЙЫЛАТЫН ТАЛАПТАР</w:t>
      </w:r>
    </w:p>
    <w:p w14:paraId="0690719B" w14:textId="77777777" w:rsidR="005035D8" w:rsidRPr="005035D8" w:rsidRDefault="005035D8" w:rsidP="005035D8">
      <w:pPr>
        <w:pStyle w:val="a7"/>
        <w:widowControl w:val="0"/>
        <w:spacing w:line="240" w:lineRule="auto"/>
        <w:ind w:left="420" w:right="1"/>
        <w:jc w:val="both"/>
        <w:rPr>
          <w:rFonts w:ascii="Times New Roman" w:eastAsia="Times New Roman" w:hAnsi="Times New Roman" w:cs="Times New Roman"/>
          <w:b/>
          <w:sz w:val="24"/>
          <w:szCs w:val="24"/>
          <w:lang w:val="kk-KZ"/>
        </w:rPr>
      </w:pPr>
    </w:p>
    <w:p w14:paraId="59520781"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Қолданыстағы интерфейсті және пайдаланушы тәжірибесін (UI/UX) талдау: проблемалық аймақтарды анықтау, пайдаланушылар мен Тапсырысшыдан кері байланыс жинау.</w:t>
      </w:r>
    </w:p>
    <w:p w14:paraId="3AF6BCDA"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Заманауи трендтерге, Apple Human Interface Guidelines және Google Material Design нұсқаулықтарына сәйкес жаңартылған дизайн тұжырымдамасын әзірлеу.</w:t>
      </w:r>
    </w:p>
    <w:p w14:paraId="26B7BAA2"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Жаңа экрандар макеттерін және пайдаланушы сценарийлерін жасау, навигация мен өзара әрекеттесу логикасын оңтайландыру.</w:t>
      </w:r>
    </w:p>
    <w:p w14:paraId="717F9E9B"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xml:space="preserve">– Екі платформа үшін бірыңғай визуалды стильді қамтамасыз ету (олардың </w:t>
      </w:r>
      <w:r w:rsidRPr="005035D8">
        <w:rPr>
          <w:rFonts w:ascii="Times New Roman" w:eastAsia="Times New Roman" w:hAnsi="Times New Roman" w:cs="Times New Roman"/>
          <w:bCs/>
          <w:sz w:val="24"/>
          <w:szCs w:val="24"/>
          <w:lang w:val="kk-KZ"/>
        </w:rPr>
        <w:lastRenderedPageBreak/>
        <w:t>ерекшеліктерін сақтай отырып).</w:t>
      </w:r>
    </w:p>
    <w:p w14:paraId="47F4A4A2"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Интерфейсті әртүрлі рұқсаттар мен экран диагональдарына (смартфондар, планшеттер) бейімдеу.</w:t>
      </w:r>
    </w:p>
    <w:p w14:paraId="0F5CAC4D"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Пайдаланушылармен дизайнды тестілеу және алынған кері байланыс негізінде түзету.</w:t>
      </w:r>
    </w:p>
    <w:p w14:paraId="714ACA74"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Дизайн-гайд пен прототиптерді әзірлеп, оларды әзірлеу тобына тапсыру.</w:t>
      </w:r>
    </w:p>
    <w:p w14:paraId="5D45C517"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Редизайнды қолданбада іске асыру және жаңартылған нұсқасын App Store және Google Play дүкендерінде жариялау.</w:t>
      </w:r>
    </w:p>
    <w:p w14:paraId="58A6F46C" w14:textId="7ABCE4A6"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6.1. Дизайнды жаңарту жөніндегі жұмыстар 2027 жыл ішінде кемінде бір рет немесе Тапсырыс берушімен келісілген жеке кесте бойынша жүргізіледі.</w:t>
      </w:r>
    </w:p>
    <w:p w14:paraId="3B9CA78C" w14:textId="77777777" w:rsidR="005035D8" w:rsidRPr="009D2592" w:rsidRDefault="005035D8" w:rsidP="009D2592">
      <w:pPr>
        <w:widowControl w:val="0"/>
        <w:spacing w:line="240" w:lineRule="auto"/>
        <w:ind w:right="1" w:firstLine="567"/>
        <w:jc w:val="both"/>
        <w:rPr>
          <w:rFonts w:ascii="Times New Roman" w:eastAsia="Times New Roman" w:hAnsi="Times New Roman" w:cs="Times New Roman"/>
          <w:b/>
          <w:sz w:val="24"/>
          <w:szCs w:val="24"/>
          <w:lang w:val="kk-KZ"/>
        </w:rPr>
      </w:pPr>
    </w:p>
    <w:p w14:paraId="17FBB0BF" w14:textId="0DF15CF1" w:rsidR="009D2592" w:rsidRPr="005035D8" w:rsidRDefault="009D2592" w:rsidP="005035D8">
      <w:pPr>
        <w:pStyle w:val="a7"/>
        <w:widowControl w:val="0"/>
        <w:numPr>
          <w:ilvl w:val="0"/>
          <w:numId w:val="31"/>
        </w:numPr>
        <w:tabs>
          <w:tab w:val="left" w:pos="851"/>
        </w:tabs>
        <w:spacing w:line="240" w:lineRule="auto"/>
        <w:ind w:left="0" w:right="1" w:firstLine="567"/>
        <w:jc w:val="both"/>
        <w:rPr>
          <w:rFonts w:ascii="Times New Roman" w:eastAsia="Times New Roman" w:hAnsi="Times New Roman" w:cs="Times New Roman"/>
          <w:b/>
          <w:sz w:val="24"/>
          <w:szCs w:val="24"/>
          <w:lang w:val="kk-KZ"/>
        </w:rPr>
      </w:pPr>
      <w:r w:rsidRPr="005035D8">
        <w:rPr>
          <w:rFonts w:ascii="Times New Roman" w:eastAsia="Times New Roman" w:hAnsi="Times New Roman" w:cs="Times New Roman"/>
          <w:b/>
          <w:sz w:val="24"/>
          <w:szCs w:val="24"/>
          <w:lang w:val="kk-KZ"/>
        </w:rPr>
        <w:t>ӘЛЕУМЕТТІК ЖЕЛІЛЕРДЕГІ ЖӘНЕ САЙТТАҒЫ ЧАТ-БОТТАР АРҚЫЛЫ ЖІБЕРІЛЕТІН АЗАМАТТАР ӨТІНІШТЕРІН ТӘУЛІК БОЙЫ ТІРКЕУДІ ҚАМТАМАСЫЗ ЕТУГЕ ҚОЙЫЛАТЫН ТАЛАПТАР</w:t>
      </w:r>
    </w:p>
    <w:p w14:paraId="515D9386" w14:textId="77777777" w:rsidR="005035D8" w:rsidRPr="005035D8" w:rsidRDefault="005035D8" w:rsidP="005035D8">
      <w:pPr>
        <w:pStyle w:val="a7"/>
        <w:widowControl w:val="0"/>
        <w:spacing w:line="240" w:lineRule="auto"/>
        <w:ind w:left="420" w:right="1"/>
        <w:jc w:val="both"/>
        <w:rPr>
          <w:rFonts w:ascii="Times New Roman" w:eastAsia="Times New Roman" w:hAnsi="Times New Roman" w:cs="Times New Roman"/>
          <w:b/>
          <w:sz w:val="24"/>
          <w:szCs w:val="24"/>
          <w:lang w:val="kk-KZ"/>
        </w:rPr>
      </w:pPr>
    </w:p>
    <w:p w14:paraId="2DB85D3D"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Азаматтардан өтініштерді әлеуметтік желілердегі чат-боттар арқылы, сондай-ақ Тапсырыс берушінің сайтындағы веб-форма арқылы қабылдауды ұйымдастыру.</w:t>
      </w:r>
    </w:p>
    <w:p w14:paraId="14DDBC70"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Өтініш қабылдау арналарының тәулік бойы (24/7) қолжетімділігін қамтамасыз ету.</w:t>
      </w:r>
    </w:p>
    <w:p w14:paraId="1992CEE9"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Түскен өтініштерді автоматты түрде тіркеу және өтініштің күні, уақыты мен дереккөзін белгілеу.</w:t>
      </w:r>
    </w:p>
    <w:p w14:paraId="3018794B"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Өтініштерді әрі қарай өңдеу үшін тиісті бөлімшелерге жіберу және хабарландыру механизмін баптау.</w:t>
      </w:r>
    </w:p>
    <w:p w14:paraId="35F1F203"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Өтініштерді беру және сақтау кезінде деректердің сақталуын және тұтастығын кепілдендіру.</w:t>
      </w:r>
    </w:p>
    <w:p w14:paraId="1DDE26AC"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Чат-боттардың сайтпен интеграциясының жұмысын үздіксіз бақылау, ақаулардың алдын алу.</w:t>
      </w:r>
    </w:p>
    <w:p w14:paraId="6E7E5632" w14:textId="61866856"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Өтініштер саны артқан жағдайда сервистің ауқымдылығы мен тұрақтылығын қамтамасыз ету.</w:t>
      </w:r>
    </w:p>
    <w:p w14:paraId="7C5D96D6" w14:textId="77777777" w:rsidR="005035D8" w:rsidRPr="009D2592" w:rsidRDefault="005035D8" w:rsidP="009D2592">
      <w:pPr>
        <w:widowControl w:val="0"/>
        <w:spacing w:line="240" w:lineRule="auto"/>
        <w:ind w:right="1" w:firstLine="567"/>
        <w:jc w:val="both"/>
        <w:rPr>
          <w:rFonts w:ascii="Times New Roman" w:eastAsia="Times New Roman" w:hAnsi="Times New Roman" w:cs="Times New Roman"/>
          <w:b/>
          <w:sz w:val="24"/>
          <w:szCs w:val="24"/>
          <w:lang w:val="kk-KZ"/>
        </w:rPr>
      </w:pPr>
    </w:p>
    <w:p w14:paraId="7FBDA177" w14:textId="6430BF50" w:rsidR="009D2592" w:rsidRPr="005035D8" w:rsidRDefault="009D2592" w:rsidP="005035D8">
      <w:pPr>
        <w:pStyle w:val="a7"/>
        <w:widowControl w:val="0"/>
        <w:numPr>
          <w:ilvl w:val="0"/>
          <w:numId w:val="31"/>
        </w:numPr>
        <w:tabs>
          <w:tab w:val="left" w:pos="851"/>
        </w:tabs>
        <w:spacing w:line="240" w:lineRule="auto"/>
        <w:ind w:left="0" w:right="1" w:firstLine="567"/>
        <w:jc w:val="both"/>
        <w:rPr>
          <w:rFonts w:ascii="Times New Roman" w:eastAsia="Times New Roman" w:hAnsi="Times New Roman" w:cs="Times New Roman"/>
          <w:b/>
          <w:sz w:val="24"/>
          <w:szCs w:val="24"/>
          <w:lang w:val="kk-KZ"/>
        </w:rPr>
      </w:pPr>
      <w:r w:rsidRPr="005035D8">
        <w:rPr>
          <w:rFonts w:ascii="Times New Roman" w:eastAsia="Times New Roman" w:hAnsi="Times New Roman" w:cs="Times New Roman"/>
          <w:b/>
          <w:sz w:val="24"/>
          <w:szCs w:val="24"/>
          <w:lang w:val="kk-KZ"/>
        </w:rPr>
        <w:t>ИНТЕГРАЦИЯЛЫҚ СЕРВИСТЕРДІҢ (1414, БМГ, БВУ, ГЕОЛОКАЦИЯ) ЖҰМЫСҚА ҚАБІЛЕТТІЛІГІН ҚОЛДАУҒА ҚОЙЫЛАТЫН ТАЛАПТАР</w:t>
      </w:r>
    </w:p>
    <w:p w14:paraId="1201A557" w14:textId="77777777" w:rsidR="005035D8" w:rsidRPr="005035D8" w:rsidRDefault="005035D8" w:rsidP="005035D8">
      <w:pPr>
        <w:pStyle w:val="a7"/>
        <w:widowControl w:val="0"/>
        <w:spacing w:line="240" w:lineRule="auto"/>
        <w:ind w:left="420" w:right="1"/>
        <w:jc w:val="both"/>
        <w:rPr>
          <w:rFonts w:ascii="Times New Roman" w:eastAsia="Times New Roman" w:hAnsi="Times New Roman" w:cs="Times New Roman"/>
          <w:b/>
          <w:sz w:val="24"/>
          <w:szCs w:val="24"/>
          <w:lang w:val="kk-KZ"/>
        </w:rPr>
      </w:pPr>
    </w:p>
    <w:p w14:paraId="28E84240"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Сыртқы жүйелермен (1414, БМГ, БВУ, Геолокация сервисі) интеграциялардың тұрақты жұмысын қамтамасыз ету.</w:t>
      </w:r>
    </w:p>
    <w:p w14:paraId="71425A01"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Интеграциялық модульдердің жағдайын уақытылы бақылау, ақауларды анықтау және жою.</w:t>
      </w:r>
    </w:p>
    <w:p w14:paraId="1983C084"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Тапсырыс берушінің жүйесі мен сыртқы сервистер арасындағы деректер алмасудың дұрыстығын кепілдендіру.</w:t>
      </w:r>
    </w:p>
    <w:p w14:paraId="6E7D4E02"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Сыртқы жүйелер жаңартылған жағдайда да хаттамалар мен өзара әрекеттесу форматтарының өзектілігін сақтау.</w:t>
      </w:r>
    </w:p>
    <w:p w14:paraId="58269C8F" w14:textId="08C6BF83" w:rsidR="009D2592" w:rsidRPr="00E42033" w:rsidRDefault="009D2592" w:rsidP="009D2592">
      <w:pPr>
        <w:widowControl w:val="0"/>
        <w:spacing w:line="240" w:lineRule="auto"/>
        <w:ind w:right="1" w:firstLine="567"/>
        <w:jc w:val="both"/>
        <w:rPr>
          <w:rFonts w:ascii="Times New Roman" w:eastAsia="Times New Roman" w:hAnsi="Times New Roman" w:cs="Times New Roman"/>
          <w:bCs/>
          <w:i/>
          <w:iCs/>
          <w:sz w:val="24"/>
          <w:szCs w:val="24"/>
          <w:lang w:val="kk-KZ"/>
        </w:rPr>
      </w:pPr>
      <w:r w:rsidRPr="005035D8">
        <w:rPr>
          <w:rFonts w:ascii="Times New Roman" w:eastAsia="Times New Roman" w:hAnsi="Times New Roman" w:cs="Times New Roman"/>
          <w:bCs/>
          <w:sz w:val="24"/>
          <w:szCs w:val="24"/>
          <w:lang w:val="kk-KZ"/>
        </w:rPr>
        <w:t>– Интеграция қателерін тіркеу және оларды регламенттелген мерзімде жою</w:t>
      </w:r>
      <w:r w:rsidR="005035D8">
        <w:rPr>
          <w:rFonts w:ascii="Times New Roman" w:eastAsia="Times New Roman" w:hAnsi="Times New Roman" w:cs="Times New Roman"/>
          <w:bCs/>
          <w:sz w:val="24"/>
          <w:szCs w:val="24"/>
          <w:lang w:val="kk-KZ"/>
        </w:rPr>
        <w:t xml:space="preserve"> </w:t>
      </w:r>
      <w:r w:rsidR="005035D8" w:rsidRPr="00E42033">
        <w:rPr>
          <w:rFonts w:ascii="Times New Roman" w:eastAsia="Times New Roman" w:hAnsi="Times New Roman" w:cs="Times New Roman"/>
          <w:bCs/>
          <w:i/>
          <w:iCs/>
          <w:sz w:val="24"/>
          <w:szCs w:val="24"/>
          <w:lang w:val="kk-KZ"/>
        </w:rPr>
        <w:t>(12.1 т. сәйкес)</w:t>
      </w:r>
      <w:r w:rsidRPr="00E42033">
        <w:rPr>
          <w:rFonts w:ascii="Times New Roman" w:eastAsia="Times New Roman" w:hAnsi="Times New Roman" w:cs="Times New Roman"/>
          <w:bCs/>
          <w:i/>
          <w:iCs/>
          <w:sz w:val="24"/>
          <w:szCs w:val="24"/>
          <w:lang w:val="kk-KZ"/>
        </w:rPr>
        <w:t>.</w:t>
      </w:r>
    </w:p>
    <w:p w14:paraId="5C510146"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Техникалық сүйемелдеу мен әкімшілендіруді жүзеге асыру, соның ішінде сервистерді жаңарту және оңтайландыру.</w:t>
      </w:r>
    </w:p>
    <w:p w14:paraId="2AAAC6C7" w14:textId="77777777"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Интеграциялық арналар арқылы берілетін деректерді қорғауды және сақталуын қамтамасыз ету.</w:t>
      </w:r>
    </w:p>
    <w:p w14:paraId="74988CCB" w14:textId="119A4D38" w:rsidR="009D2592" w:rsidRPr="005035D8"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5035D8">
        <w:rPr>
          <w:rFonts w:ascii="Times New Roman" w:eastAsia="Times New Roman" w:hAnsi="Times New Roman" w:cs="Times New Roman"/>
          <w:bCs/>
          <w:sz w:val="24"/>
          <w:szCs w:val="24"/>
          <w:lang w:val="kk-KZ"/>
        </w:rPr>
        <w:t>– Интеграциялар бойынша өзгерістерді, жетілдірулерді және регламенттік рәсімдерді көрсететін құжаттаманы жүргізу.</w:t>
      </w:r>
    </w:p>
    <w:p w14:paraId="67911696" w14:textId="77777777" w:rsidR="005035D8" w:rsidRPr="009D2592" w:rsidRDefault="005035D8" w:rsidP="009D2592">
      <w:pPr>
        <w:widowControl w:val="0"/>
        <w:spacing w:line="240" w:lineRule="auto"/>
        <w:ind w:right="1" w:firstLine="567"/>
        <w:jc w:val="both"/>
        <w:rPr>
          <w:rFonts w:ascii="Times New Roman" w:eastAsia="Times New Roman" w:hAnsi="Times New Roman" w:cs="Times New Roman"/>
          <w:b/>
          <w:sz w:val="24"/>
          <w:szCs w:val="24"/>
          <w:lang w:val="kk-KZ"/>
        </w:rPr>
      </w:pPr>
    </w:p>
    <w:p w14:paraId="1B5E330C" w14:textId="5D12214E" w:rsidR="009D2592" w:rsidRPr="004D7209" w:rsidRDefault="009D2592" w:rsidP="004D7209">
      <w:pPr>
        <w:pStyle w:val="a7"/>
        <w:widowControl w:val="0"/>
        <w:numPr>
          <w:ilvl w:val="0"/>
          <w:numId w:val="31"/>
        </w:numPr>
        <w:spacing w:line="240" w:lineRule="auto"/>
        <w:ind w:right="1"/>
        <w:jc w:val="both"/>
        <w:rPr>
          <w:rFonts w:ascii="Times New Roman" w:eastAsia="Times New Roman" w:hAnsi="Times New Roman" w:cs="Times New Roman"/>
          <w:b/>
          <w:sz w:val="24"/>
          <w:szCs w:val="24"/>
          <w:lang w:val="kk-KZ"/>
        </w:rPr>
      </w:pPr>
      <w:r w:rsidRPr="004D7209">
        <w:rPr>
          <w:rFonts w:ascii="Times New Roman" w:eastAsia="Times New Roman" w:hAnsi="Times New Roman" w:cs="Times New Roman"/>
          <w:b/>
          <w:sz w:val="24"/>
          <w:szCs w:val="24"/>
          <w:lang w:val="kk-KZ"/>
        </w:rPr>
        <w:t>1414 SMARTBRIDGE СЕРВИСІМЕН АВТОРИЗАЦИЯ ЖӘНЕ ТІРКЕУ ҮШІН ИНТЕГРАЦИЯҒА ҚОЙЫЛАТЫН ТАЛАПТАР</w:t>
      </w:r>
    </w:p>
    <w:p w14:paraId="20CC6A2E" w14:textId="77777777" w:rsidR="004D7209" w:rsidRPr="004D7209" w:rsidRDefault="004D7209" w:rsidP="004D7209">
      <w:pPr>
        <w:pStyle w:val="a7"/>
        <w:widowControl w:val="0"/>
        <w:spacing w:line="240" w:lineRule="auto"/>
        <w:ind w:left="420" w:right="1"/>
        <w:jc w:val="both"/>
        <w:rPr>
          <w:rFonts w:ascii="Times New Roman" w:eastAsia="Times New Roman" w:hAnsi="Times New Roman" w:cs="Times New Roman"/>
          <w:b/>
          <w:sz w:val="24"/>
          <w:szCs w:val="24"/>
          <w:lang w:val="kk-KZ"/>
        </w:rPr>
      </w:pPr>
    </w:p>
    <w:p w14:paraId="07D90B09" w14:textId="77777777" w:rsidR="009D2592" w:rsidRPr="00E42033"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E42033">
        <w:rPr>
          <w:rFonts w:ascii="Times New Roman" w:eastAsia="Times New Roman" w:hAnsi="Times New Roman" w:cs="Times New Roman"/>
          <w:bCs/>
          <w:sz w:val="24"/>
          <w:szCs w:val="24"/>
          <w:lang w:val="kk-KZ"/>
        </w:rPr>
        <w:t>– Контракттар: REST адаптері, Idempotency-Key арқылы идемпотентті POST.</w:t>
      </w:r>
    </w:p>
    <w:p w14:paraId="2C890A2C" w14:textId="77777777" w:rsidR="009D2592" w:rsidRPr="00E42033"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E42033">
        <w:rPr>
          <w:rFonts w:ascii="Times New Roman" w:eastAsia="Times New Roman" w:hAnsi="Times New Roman" w:cs="Times New Roman"/>
          <w:bCs/>
          <w:sz w:val="24"/>
          <w:szCs w:val="24"/>
          <w:lang w:val="kk-KZ"/>
        </w:rPr>
        <w:t>– БМГ-мен интеграция SmartBridge арқылы авторизация және тіркеу үшін: https://sb.egov.kz/services/passport/MVD-S-8650.</w:t>
      </w:r>
    </w:p>
    <w:p w14:paraId="205812C7" w14:textId="77777777" w:rsidR="009D2592" w:rsidRPr="00E42033"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E42033">
        <w:rPr>
          <w:rFonts w:ascii="Times New Roman" w:eastAsia="Times New Roman" w:hAnsi="Times New Roman" w:cs="Times New Roman"/>
          <w:bCs/>
          <w:sz w:val="24"/>
          <w:szCs w:val="24"/>
          <w:lang w:val="kk-KZ"/>
        </w:rPr>
        <w:lastRenderedPageBreak/>
        <w:t>– Таймауттар: connect – 3 сек., read – 8 сек., write – 8 сек.; circuit-breaker (sliding window 20, failure rate 50%, half-open 3).</w:t>
      </w:r>
    </w:p>
    <w:p w14:paraId="6DD51922" w14:textId="77777777" w:rsidR="009D2592" w:rsidRPr="00E42033"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E42033">
        <w:rPr>
          <w:rFonts w:ascii="Times New Roman" w:eastAsia="Times New Roman" w:hAnsi="Times New Roman" w:cs="Times New Roman"/>
          <w:bCs/>
          <w:sz w:val="24"/>
          <w:szCs w:val="24"/>
          <w:lang w:val="kk-KZ"/>
        </w:rPr>
        <w:t>– SmartBridge әмбебап сервисі екінші деңгейлі банктерге (Kaspi, Halyk және т.б.).</w:t>
      </w:r>
    </w:p>
    <w:p w14:paraId="23321A13" w14:textId="77777777" w:rsidR="009D2592" w:rsidRPr="00E42033" w:rsidRDefault="009D2592" w:rsidP="00E42033">
      <w:pPr>
        <w:widowControl w:val="0"/>
        <w:tabs>
          <w:tab w:val="left" w:pos="851"/>
        </w:tabs>
        <w:spacing w:line="240" w:lineRule="auto"/>
        <w:ind w:right="1" w:firstLine="567"/>
        <w:jc w:val="both"/>
        <w:rPr>
          <w:rFonts w:ascii="Times New Roman" w:eastAsia="Times New Roman" w:hAnsi="Times New Roman" w:cs="Times New Roman"/>
          <w:bCs/>
          <w:sz w:val="24"/>
          <w:szCs w:val="24"/>
          <w:lang w:val="kk-KZ"/>
        </w:rPr>
      </w:pPr>
      <w:r w:rsidRPr="00E42033">
        <w:rPr>
          <w:rFonts w:ascii="Times New Roman" w:eastAsia="Times New Roman" w:hAnsi="Times New Roman" w:cs="Times New Roman"/>
          <w:bCs/>
          <w:sz w:val="24"/>
          <w:szCs w:val="24"/>
          <w:lang w:val="kk-KZ"/>
        </w:rPr>
        <w:t>– Геолокацияны анықтау: сервистің кіріктірілген функционалы арқылы пайдаланушының орналасқан жерін автоматты түрде анықтау, бұл өтініштің территориялық тиістілігін автоматты түрде белгілеуге мүмкіндік береді.</w:t>
      </w:r>
    </w:p>
    <w:p w14:paraId="541F13F5" w14:textId="77777777" w:rsidR="009D2592" w:rsidRPr="00E42033"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E42033">
        <w:rPr>
          <w:rFonts w:ascii="Times New Roman" w:eastAsia="Times New Roman" w:hAnsi="Times New Roman" w:cs="Times New Roman"/>
          <w:bCs/>
          <w:sz w:val="24"/>
          <w:szCs w:val="24"/>
          <w:lang w:val="kk-KZ"/>
        </w:rPr>
        <w:t>– Өтінішті қалыптастыру және жіберу – азаматтың географиялық аймағына сәйкес ІІМ тиісті бөлімшелеріне.</w:t>
      </w:r>
    </w:p>
    <w:p w14:paraId="474D7BAA" w14:textId="77777777" w:rsidR="009D2592" w:rsidRPr="00E42033"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E42033">
        <w:rPr>
          <w:rFonts w:ascii="Times New Roman" w:eastAsia="Times New Roman" w:hAnsi="Times New Roman" w:cs="Times New Roman"/>
          <w:bCs/>
          <w:sz w:val="24"/>
          <w:szCs w:val="24"/>
          <w:lang w:val="kk-KZ"/>
        </w:rPr>
        <w:t>– Өтініштің мәртебесін және жауабын алу – ішкі деректер алмасу арналары арқылы, кейіннен Integration Hub ішінде жауап форматын нормализациялау.</w:t>
      </w:r>
    </w:p>
    <w:p w14:paraId="028E048D" w14:textId="77777777" w:rsidR="009D2592" w:rsidRPr="00E42033"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E42033">
        <w:rPr>
          <w:rFonts w:ascii="Times New Roman" w:eastAsia="Times New Roman" w:hAnsi="Times New Roman" w:cs="Times New Roman"/>
          <w:bCs/>
          <w:sz w:val="24"/>
          <w:szCs w:val="24"/>
          <w:lang w:val="kk-KZ"/>
        </w:rPr>
        <w:t>– Бірыңғай унификацияланған өңдеу процесі – жүйенің ішінде, сыртқы API протоколдары мен форматтарының айырмашылығына қарамастан.</w:t>
      </w:r>
    </w:p>
    <w:p w14:paraId="1D5135E5" w14:textId="34409B0F" w:rsidR="009D2592" w:rsidRPr="00E42033"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E42033">
        <w:rPr>
          <w:rFonts w:ascii="Times New Roman" w:eastAsia="Times New Roman" w:hAnsi="Times New Roman" w:cs="Times New Roman"/>
          <w:bCs/>
          <w:sz w:val="24"/>
          <w:szCs w:val="24"/>
          <w:lang w:val="kk-KZ"/>
        </w:rPr>
        <w:t>– Паттерндер: Adapter/Anti-corruption – сыртқы API-лерді оқшаулау, барлық қоңыраулар Integration Hub арқылы</w:t>
      </w:r>
      <w:r w:rsidR="00E42033">
        <w:rPr>
          <w:rFonts w:ascii="Times New Roman" w:eastAsia="Times New Roman" w:hAnsi="Times New Roman" w:cs="Times New Roman"/>
          <w:bCs/>
          <w:sz w:val="24"/>
          <w:szCs w:val="24"/>
          <w:lang w:val="kk-KZ"/>
        </w:rPr>
        <w:t>. С</w:t>
      </w:r>
      <w:r w:rsidR="00E42033" w:rsidRPr="00E42033">
        <w:rPr>
          <w:rFonts w:ascii="Times New Roman" w:eastAsia="Times New Roman" w:hAnsi="Times New Roman" w:cs="Times New Roman"/>
          <w:bCs/>
          <w:sz w:val="24"/>
          <w:szCs w:val="24"/>
          <w:lang w:val="kk-KZ"/>
        </w:rPr>
        <w:t>енімділік</w:t>
      </w:r>
      <w:r w:rsidR="00E42033">
        <w:rPr>
          <w:rFonts w:ascii="Times New Roman" w:eastAsia="Times New Roman" w:hAnsi="Times New Roman" w:cs="Times New Roman"/>
          <w:bCs/>
          <w:sz w:val="24"/>
          <w:szCs w:val="24"/>
          <w:lang w:val="kk-KZ"/>
        </w:rPr>
        <w:t xml:space="preserve"> – </w:t>
      </w:r>
      <w:r w:rsidR="00E42033" w:rsidRPr="00E42033">
        <w:rPr>
          <w:rFonts w:ascii="Times New Roman" w:eastAsia="Times New Roman" w:hAnsi="Times New Roman" w:cs="Times New Roman"/>
          <w:bCs/>
          <w:sz w:val="24"/>
          <w:szCs w:val="24"/>
          <w:lang w:val="kk-KZ"/>
        </w:rPr>
        <w:t xml:space="preserve"> </w:t>
      </w:r>
      <w:r w:rsidRPr="00E42033">
        <w:rPr>
          <w:rFonts w:ascii="Times New Roman" w:eastAsia="Times New Roman" w:hAnsi="Times New Roman" w:cs="Times New Roman"/>
          <w:bCs/>
          <w:sz w:val="24"/>
          <w:szCs w:val="24"/>
          <w:lang w:val="kk-KZ"/>
        </w:rPr>
        <w:t xml:space="preserve">идемпоттылық (идемпотентті кілттер), Retry exponential backoff </w:t>
      </w:r>
      <w:r w:rsidR="00E42033">
        <w:rPr>
          <w:rFonts w:ascii="Times New Roman" w:eastAsia="Times New Roman" w:hAnsi="Times New Roman" w:cs="Times New Roman"/>
          <w:bCs/>
          <w:sz w:val="24"/>
          <w:szCs w:val="24"/>
          <w:lang w:val="kk-KZ"/>
        </w:rPr>
        <w:t>мен</w:t>
      </w:r>
      <w:r w:rsidRPr="00E42033">
        <w:rPr>
          <w:rFonts w:ascii="Times New Roman" w:eastAsia="Times New Roman" w:hAnsi="Times New Roman" w:cs="Times New Roman"/>
          <w:bCs/>
          <w:sz w:val="24"/>
          <w:szCs w:val="24"/>
          <w:lang w:val="kk-KZ"/>
        </w:rPr>
        <w:t xml:space="preserve"> jitter, Circuit Breaker.</w:t>
      </w:r>
      <w:r w:rsidR="00E42033" w:rsidRPr="00E42033">
        <w:rPr>
          <w:rFonts w:ascii="Times New Roman" w:eastAsia="Times New Roman" w:hAnsi="Times New Roman" w:cs="Times New Roman"/>
          <w:bCs/>
          <w:sz w:val="24"/>
          <w:szCs w:val="24"/>
          <w:lang w:val="kk-KZ"/>
        </w:rPr>
        <w:t xml:space="preserve"> </w:t>
      </w:r>
    </w:p>
    <w:p w14:paraId="4F8D4D29" w14:textId="77777777" w:rsidR="009D2592" w:rsidRPr="00E42033"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E42033">
        <w:rPr>
          <w:rFonts w:ascii="Times New Roman" w:eastAsia="Times New Roman" w:hAnsi="Times New Roman" w:cs="Times New Roman"/>
          <w:bCs/>
          <w:sz w:val="24"/>
          <w:szCs w:val="24"/>
          <w:lang w:val="kk-KZ"/>
        </w:rPr>
        <w:t>– Қауіпсіздік: mTLS, TLS 1.2+, mutual auth; кілттер/сертификаттар – KMS/Secrets; токендердің өмір сүру уақыты минималды жеткілікті.</w:t>
      </w:r>
    </w:p>
    <w:p w14:paraId="7AD60CDC" w14:textId="7705A434" w:rsidR="009D2592" w:rsidRPr="00E42033"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E42033">
        <w:rPr>
          <w:rFonts w:ascii="Times New Roman" w:eastAsia="Times New Roman" w:hAnsi="Times New Roman" w:cs="Times New Roman"/>
          <w:bCs/>
          <w:sz w:val="24"/>
          <w:szCs w:val="24"/>
          <w:lang w:val="kk-KZ"/>
        </w:rPr>
        <w:t>– Форматтар: JSON/ProtoBuf; мемлекеттік интеграциялар үшін – қажет болған жағдайда XML/SOAP; валидация</w:t>
      </w:r>
      <w:r w:rsidR="00E42033">
        <w:rPr>
          <w:rFonts w:ascii="Times New Roman" w:eastAsia="Times New Roman" w:hAnsi="Times New Roman" w:cs="Times New Roman"/>
          <w:bCs/>
          <w:sz w:val="24"/>
          <w:szCs w:val="24"/>
          <w:lang w:val="kk-KZ"/>
        </w:rPr>
        <w:t>-сызбасы</w:t>
      </w:r>
      <w:r w:rsidRPr="00E42033">
        <w:rPr>
          <w:rFonts w:ascii="Times New Roman" w:eastAsia="Times New Roman" w:hAnsi="Times New Roman" w:cs="Times New Roman"/>
          <w:bCs/>
          <w:sz w:val="24"/>
          <w:szCs w:val="24"/>
          <w:lang w:val="kk-KZ"/>
        </w:rPr>
        <w:t xml:space="preserve"> (XSD/JSON Schema).</w:t>
      </w:r>
    </w:p>
    <w:p w14:paraId="00B85481" w14:textId="794312F8" w:rsidR="009D2592" w:rsidRPr="00E42033"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E42033">
        <w:rPr>
          <w:rFonts w:ascii="Times New Roman" w:eastAsia="Times New Roman" w:hAnsi="Times New Roman" w:cs="Times New Roman"/>
          <w:bCs/>
          <w:sz w:val="24"/>
          <w:szCs w:val="24"/>
          <w:lang w:val="kk-KZ"/>
        </w:rPr>
        <w:t>– Корреляцияны трасс</w:t>
      </w:r>
      <w:r w:rsidR="00E42033">
        <w:rPr>
          <w:rFonts w:ascii="Times New Roman" w:eastAsia="Times New Roman" w:hAnsi="Times New Roman" w:cs="Times New Roman"/>
          <w:bCs/>
          <w:sz w:val="24"/>
          <w:szCs w:val="24"/>
          <w:lang w:val="kk-KZ"/>
        </w:rPr>
        <w:t>ировкалау</w:t>
      </w:r>
      <w:r w:rsidRPr="00E42033">
        <w:rPr>
          <w:rFonts w:ascii="Times New Roman" w:eastAsia="Times New Roman" w:hAnsi="Times New Roman" w:cs="Times New Roman"/>
          <w:bCs/>
          <w:sz w:val="24"/>
          <w:szCs w:val="24"/>
          <w:lang w:val="kk-KZ"/>
        </w:rPr>
        <w:t xml:space="preserve"> (trace-id); кезектер және дедубликация</w:t>
      </w:r>
      <w:r w:rsidR="00E42033">
        <w:rPr>
          <w:rFonts w:ascii="Times New Roman" w:eastAsia="Times New Roman" w:hAnsi="Times New Roman" w:cs="Times New Roman"/>
          <w:bCs/>
          <w:sz w:val="24"/>
          <w:szCs w:val="24"/>
          <w:lang w:val="kk-KZ"/>
        </w:rPr>
        <w:t xml:space="preserve"> – </w:t>
      </w:r>
      <w:r w:rsidRPr="00E42033">
        <w:rPr>
          <w:rFonts w:ascii="Times New Roman" w:eastAsia="Times New Roman" w:hAnsi="Times New Roman" w:cs="Times New Roman"/>
          <w:bCs/>
          <w:sz w:val="24"/>
          <w:szCs w:val="24"/>
          <w:lang w:val="kk-KZ"/>
        </w:rPr>
        <w:t xml:space="preserve">Outbox кестелері </w:t>
      </w:r>
      <w:r w:rsidR="00E42033">
        <w:rPr>
          <w:rFonts w:ascii="Times New Roman" w:eastAsia="Times New Roman" w:hAnsi="Times New Roman" w:cs="Times New Roman"/>
          <w:bCs/>
          <w:sz w:val="24"/>
          <w:szCs w:val="24"/>
          <w:lang w:val="kk-KZ"/>
        </w:rPr>
        <w:t>мен</w:t>
      </w:r>
      <w:r w:rsidRPr="00E42033">
        <w:rPr>
          <w:rFonts w:ascii="Times New Roman" w:eastAsia="Times New Roman" w:hAnsi="Times New Roman" w:cs="Times New Roman"/>
          <w:bCs/>
          <w:sz w:val="24"/>
          <w:szCs w:val="24"/>
          <w:lang w:val="kk-KZ"/>
        </w:rPr>
        <w:t xml:space="preserve"> business-id бойынша.</w:t>
      </w:r>
    </w:p>
    <w:p w14:paraId="6654B445" w14:textId="77777777" w:rsidR="00E42033" w:rsidRPr="009D2592" w:rsidRDefault="00E42033" w:rsidP="009D2592">
      <w:pPr>
        <w:widowControl w:val="0"/>
        <w:spacing w:line="240" w:lineRule="auto"/>
        <w:ind w:right="1" w:firstLine="567"/>
        <w:jc w:val="both"/>
        <w:rPr>
          <w:rFonts w:ascii="Times New Roman" w:eastAsia="Times New Roman" w:hAnsi="Times New Roman" w:cs="Times New Roman"/>
          <w:b/>
          <w:sz w:val="24"/>
          <w:szCs w:val="24"/>
          <w:lang w:val="kk-KZ"/>
        </w:rPr>
      </w:pPr>
    </w:p>
    <w:p w14:paraId="3A8E80A7" w14:textId="77777777" w:rsidR="009D2592" w:rsidRPr="009D2592" w:rsidRDefault="009D2592" w:rsidP="009D2592">
      <w:pPr>
        <w:widowControl w:val="0"/>
        <w:spacing w:line="240" w:lineRule="auto"/>
        <w:ind w:right="1" w:firstLine="567"/>
        <w:jc w:val="both"/>
        <w:rPr>
          <w:rFonts w:ascii="Times New Roman" w:eastAsia="Times New Roman" w:hAnsi="Times New Roman" w:cs="Times New Roman"/>
          <w:b/>
          <w:sz w:val="24"/>
          <w:szCs w:val="24"/>
          <w:lang w:val="kk-KZ"/>
        </w:rPr>
      </w:pPr>
      <w:r w:rsidRPr="009D2592">
        <w:rPr>
          <w:rFonts w:ascii="Times New Roman" w:eastAsia="Times New Roman" w:hAnsi="Times New Roman" w:cs="Times New Roman"/>
          <w:b/>
          <w:sz w:val="24"/>
          <w:szCs w:val="24"/>
          <w:lang w:val="kk-KZ"/>
        </w:rPr>
        <w:t>10. ГЕОЛОКАЦИЯНЫ АНЫҚТАУ СЕРВИСІНЕ ҚОЙЫЛАТЫН ТАЛАПТАР</w:t>
      </w:r>
    </w:p>
    <w:p w14:paraId="12B22520" w14:textId="77777777" w:rsidR="00E42033" w:rsidRDefault="00E42033" w:rsidP="009D2592">
      <w:pPr>
        <w:widowControl w:val="0"/>
        <w:spacing w:line="240" w:lineRule="auto"/>
        <w:ind w:right="1" w:firstLine="567"/>
        <w:jc w:val="both"/>
        <w:rPr>
          <w:rFonts w:ascii="Times New Roman" w:eastAsia="Times New Roman" w:hAnsi="Times New Roman" w:cs="Times New Roman"/>
          <w:b/>
          <w:sz w:val="24"/>
          <w:szCs w:val="24"/>
          <w:lang w:val="kk-KZ"/>
        </w:rPr>
      </w:pPr>
    </w:p>
    <w:p w14:paraId="07EA4B75" w14:textId="1D3B9AE6" w:rsidR="009D2592" w:rsidRPr="00E42033"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E42033">
        <w:rPr>
          <w:rFonts w:ascii="Times New Roman" w:eastAsia="Times New Roman" w:hAnsi="Times New Roman" w:cs="Times New Roman"/>
          <w:bCs/>
          <w:sz w:val="24"/>
          <w:szCs w:val="24"/>
          <w:lang w:val="kk-KZ"/>
        </w:rPr>
        <w:t>Бұл сервис «102» мобильді қолданбасы пайдаланушыларының орналасқан жерін API арқылы координаттар негізінде анықтауға мүмкіндік береді. Пайдаланушының мобильді құрылғысы GPS модулі арқылы орналасу деректерін (ендік, бойлық, биіктік, дәлдік деңгейі) алады. Қолданба ағымдағы координаттар мен қосымша деректерді (уақыт белгісі, пайдаланушы идентификаторы) сервиске жібереді. Қабылданғаннан кейін сервис қосымша өңдеу жасайды: кері геокодтау (координаттар бойынша мекенжайды алу), деректердің дұрыстығын тексеру. Нәтижесінде сервис қолданбаға дайын ақпаратты қайтарады: расталған координаттар, көше атауы немесе мекенжай.</w:t>
      </w:r>
    </w:p>
    <w:p w14:paraId="425D7CB4" w14:textId="77777777" w:rsidR="009D2592" w:rsidRPr="00E42033"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E42033">
        <w:rPr>
          <w:rFonts w:ascii="Times New Roman" w:eastAsia="Times New Roman" w:hAnsi="Times New Roman" w:cs="Times New Roman"/>
          <w:bCs/>
          <w:sz w:val="24"/>
          <w:szCs w:val="24"/>
          <w:lang w:val="kk-KZ"/>
        </w:rPr>
        <w:t>Негізгі мүмкіндіктер: құрылғы координаттарын алу (ендік, бойлық, биіктік, дәлдік); GPS немесе желілік деректер бойынша геопозицияны анықтау; сұраныс бойынша өзекті геопозицияны беру.</w:t>
      </w:r>
    </w:p>
    <w:p w14:paraId="1785DDE2" w14:textId="77777777" w:rsidR="009D2592" w:rsidRPr="00E42033"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E42033">
        <w:rPr>
          <w:rFonts w:ascii="Times New Roman" w:eastAsia="Times New Roman" w:hAnsi="Times New Roman" w:cs="Times New Roman"/>
          <w:bCs/>
          <w:sz w:val="24"/>
          <w:szCs w:val="24"/>
          <w:lang w:val="kk-KZ"/>
        </w:rPr>
        <w:t>1. Тариф пен мүмкіндіктерді талдау. Сервис айына 30 миллионға дейін сұранысты және секундына 40 сұранысты өңдей алады. Артықшылықтары: приоритетті қолдау, тұрақтылықты арттыру үшін бөлек endpoint пайдалану мүмкіндігі. Мұндай көлем күн сайынғы 1 миллионға дейінгі сұраныстарды қамтиды, бұл жоғары жүктемелі мемлекеттік қосымшалар үшін жеткілікті.</w:t>
      </w:r>
    </w:p>
    <w:p w14:paraId="059DEE70" w14:textId="77777777" w:rsidR="009D2592" w:rsidRPr="00E42033"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E42033">
        <w:rPr>
          <w:rFonts w:ascii="Times New Roman" w:eastAsia="Times New Roman" w:hAnsi="Times New Roman" w:cs="Times New Roman"/>
          <w:bCs/>
          <w:sz w:val="24"/>
          <w:szCs w:val="24"/>
          <w:lang w:val="kk-KZ"/>
        </w:rPr>
        <w:t>2. Қолданбамен API интеграция. API арқылы «102» мобильді қолданбасы геолокация сервисінің функционалына қауіпсіз түрде қол жеткізеді. Негізгі кезеңдер: API өзара әрекет құрылымын жобалау; Backend-компонентін интеграциялау және тестілеу; API кілттерін қорғау және авторизацияны баптау; жүктемелік, қауіпсіздік және дұрыстық тестілеуді жүргізу.</w:t>
      </w:r>
    </w:p>
    <w:p w14:paraId="59C8EC58" w14:textId="77777777" w:rsidR="00E42033" w:rsidRDefault="00E42033" w:rsidP="009D2592">
      <w:pPr>
        <w:widowControl w:val="0"/>
        <w:spacing w:line="240" w:lineRule="auto"/>
        <w:ind w:right="1" w:firstLine="567"/>
        <w:jc w:val="both"/>
        <w:rPr>
          <w:rFonts w:ascii="Times New Roman" w:eastAsia="Times New Roman" w:hAnsi="Times New Roman" w:cs="Times New Roman"/>
          <w:b/>
          <w:sz w:val="24"/>
          <w:szCs w:val="24"/>
          <w:lang w:val="kk-KZ"/>
        </w:rPr>
      </w:pPr>
    </w:p>
    <w:p w14:paraId="16D0EF2B" w14:textId="5746FF9C" w:rsidR="009D2592" w:rsidRPr="009D2592" w:rsidRDefault="009D2592" w:rsidP="009D2592">
      <w:pPr>
        <w:widowControl w:val="0"/>
        <w:spacing w:line="240" w:lineRule="auto"/>
        <w:ind w:right="1" w:firstLine="567"/>
        <w:jc w:val="both"/>
        <w:rPr>
          <w:rFonts w:ascii="Times New Roman" w:eastAsia="Times New Roman" w:hAnsi="Times New Roman" w:cs="Times New Roman"/>
          <w:b/>
          <w:sz w:val="24"/>
          <w:szCs w:val="24"/>
          <w:lang w:val="kk-KZ"/>
        </w:rPr>
      </w:pPr>
      <w:r w:rsidRPr="009D2592">
        <w:rPr>
          <w:rFonts w:ascii="Times New Roman" w:eastAsia="Times New Roman" w:hAnsi="Times New Roman" w:cs="Times New Roman"/>
          <w:b/>
          <w:sz w:val="24"/>
          <w:szCs w:val="24"/>
          <w:lang w:val="kk-KZ"/>
        </w:rPr>
        <w:t>11. ЖҮЙЕНІ СҮЙЕМЕЛДЕУГЕ ҚОСЫМША ТАЛАПТАР</w:t>
      </w:r>
    </w:p>
    <w:p w14:paraId="18B76EB6" w14:textId="77777777" w:rsidR="00E42033" w:rsidRDefault="00E42033" w:rsidP="009D2592">
      <w:pPr>
        <w:widowControl w:val="0"/>
        <w:spacing w:line="240" w:lineRule="auto"/>
        <w:ind w:right="1" w:firstLine="567"/>
        <w:jc w:val="both"/>
        <w:rPr>
          <w:rFonts w:ascii="Times New Roman" w:eastAsia="Times New Roman" w:hAnsi="Times New Roman" w:cs="Times New Roman"/>
          <w:bCs/>
          <w:sz w:val="24"/>
          <w:szCs w:val="24"/>
          <w:lang w:val="kk-KZ"/>
        </w:rPr>
      </w:pPr>
    </w:p>
    <w:p w14:paraId="68740C1A" w14:textId="7E6584EC" w:rsidR="009D2592" w:rsidRPr="00E42033"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E42033">
        <w:rPr>
          <w:rFonts w:ascii="Times New Roman" w:eastAsia="Times New Roman" w:hAnsi="Times New Roman" w:cs="Times New Roman"/>
          <w:bCs/>
          <w:sz w:val="24"/>
          <w:szCs w:val="24"/>
          <w:lang w:val="kk-KZ"/>
        </w:rPr>
        <w:t>1. Өнім беруші техникалық сүйемелдеуге байланысты өзге де жұмыстарды орындайды. Техникалық қолдау қызметінің жауаптары 1 сағат ішінде, тәулік бойы (24/7), демалыс және мереке күндерін қоса алғанда</w:t>
      </w:r>
      <w:r w:rsidR="00E42033">
        <w:rPr>
          <w:rFonts w:ascii="Times New Roman" w:eastAsia="Times New Roman" w:hAnsi="Times New Roman" w:cs="Times New Roman"/>
          <w:bCs/>
          <w:sz w:val="24"/>
          <w:szCs w:val="24"/>
          <w:lang w:val="kk-KZ"/>
        </w:rPr>
        <w:t xml:space="preserve"> </w:t>
      </w:r>
      <w:r w:rsidRPr="00E42033">
        <w:rPr>
          <w:rFonts w:ascii="Times New Roman" w:eastAsia="Times New Roman" w:hAnsi="Times New Roman" w:cs="Times New Roman"/>
          <w:bCs/>
          <w:sz w:val="24"/>
          <w:szCs w:val="24"/>
          <w:lang w:val="kk-KZ"/>
        </w:rPr>
        <w:t>беріледі. Техникалық қолдау қызметкерлері Өнім берушінің жабдықтарымен (ДК) қамтамасыз етіледі, ал жұмыс орнын Тапсырыс беруші ұсынады.</w:t>
      </w:r>
    </w:p>
    <w:p w14:paraId="47012639" w14:textId="77777777" w:rsidR="009D2592" w:rsidRPr="00E42033"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E42033">
        <w:rPr>
          <w:rFonts w:ascii="Times New Roman" w:eastAsia="Times New Roman" w:hAnsi="Times New Roman" w:cs="Times New Roman"/>
          <w:bCs/>
          <w:sz w:val="24"/>
          <w:szCs w:val="24"/>
          <w:lang w:val="kk-KZ"/>
        </w:rPr>
        <w:t>2. Жүйені көшіру қажет болған жағдайда Өнім беруші деректерді көшіруді және Тапсырыс берушінің техникалық талаптарына сәйкес жаңа серверде орналастыруды қамтамасыз етеді.</w:t>
      </w:r>
    </w:p>
    <w:p w14:paraId="12243E50" w14:textId="77777777" w:rsidR="009D2592" w:rsidRPr="00E42033"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E42033">
        <w:rPr>
          <w:rFonts w:ascii="Times New Roman" w:eastAsia="Times New Roman" w:hAnsi="Times New Roman" w:cs="Times New Roman"/>
          <w:bCs/>
          <w:sz w:val="24"/>
          <w:szCs w:val="24"/>
          <w:lang w:val="kk-KZ"/>
        </w:rPr>
        <w:lastRenderedPageBreak/>
        <w:t>3. Сүйемелдеу ақпаратты рұқсатсыз қол жеткізуден қорғау талаптарын ескере отырып жүзеге асырылады, қажет болған жағдайда Жүйе серверіне бару арқылы.</w:t>
      </w:r>
    </w:p>
    <w:p w14:paraId="1377423B" w14:textId="77777777" w:rsidR="009D2592" w:rsidRPr="00E42033"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E42033">
        <w:rPr>
          <w:rFonts w:ascii="Times New Roman" w:eastAsia="Times New Roman" w:hAnsi="Times New Roman" w:cs="Times New Roman"/>
          <w:bCs/>
          <w:sz w:val="24"/>
          <w:szCs w:val="24"/>
          <w:lang w:val="kk-KZ"/>
        </w:rPr>
        <w:t>4. Қосымшаның дұрыс жұмыс істеуі барлық платформаларда (iOS, Android), құрылғылар маркалары мен модельдерінде (iPhone, Samsung, Xiaomi, Huawei және т.б.), сондай-ақ бағдарламалық жасақтаманың әртүрлі нұсқаларында кепілдендіріледі.</w:t>
      </w:r>
    </w:p>
    <w:p w14:paraId="613489A1" w14:textId="77777777" w:rsidR="009D2592" w:rsidRPr="00E42033"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E42033">
        <w:rPr>
          <w:rFonts w:ascii="Times New Roman" w:eastAsia="Times New Roman" w:hAnsi="Times New Roman" w:cs="Times New Roman"/>
          <w:bCs/>
          <w:sz w:val="24"/>
          <w:szCs w:val="24"/>
          <w:lang w:val="kk-KZ"/>
        </w:rPr>
        <w:t>5. Өнім беруші ай сайын Жүйе мен мобильді қосымшаны жетілдіру бойынша ұсыныстар енгізеді. Тапсырыс беруші оларды бекіткен жағдайда, жұмыстар белгіленген мерзімде орындалады. Қосымшаның жұмысы бойынша есептер (өтініштер, жүктеп алу саны және т.б.) Тапсырысшының сұрауы бойынша кез келген уақытта (24/7) ұсынылады.</w:t>
      </w:r>
    </w:p>
    <w:p w14:paraId="3790C82B" w14:textId="77777777" w:rsidR="009D2592" w:rsidRPr="00E42033"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E42033">
        <w:rPr>
          <w:rFonts w:ascii="Times New Roman" w:eastAsia="Times New Roman" w:hAnsi="Times New Roman" w:cs="Times New Roman"/>
          <w:bCs/>
          <w:sz w:val="24"/>
          <w:szCs w:val="24"/>
          <w:lang w:val="kk-KZ"/>
        </w:rPr>
        <w:t>6. Сүйемелдеуге ақпаратты қорғау шаралары кіреді: ДҚБЖ қорғау; Жүйені пайдаланушылардың қол жеткізу құқықтарын шектеу және авторизациялау арқылы қорғау.</w:t>
      </w:r>
    </w:p>
    <w:p w14:paraId="485BFBED" w14:textId="77777777" w:rsidR="009D2592" w:rsidRPr="00E42033"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E42033">
        <w:rPr>
          <w:rFonts w:ascii="Times New Roman" w:eastAsia="Times New Roman" w:hAnsi="Times New Roman" w:cs="Times New Roman"/>
          <w:bCs/>
          <w:sz w:val="24"/>
          <w:szCs w:val="24"/>
          <w:lang w:val="kk-KZ"/>
        </w:rPr>
        <w:t>7. Жүйе мен деректер базасын тестілеу, резервтік көшіру және қалпына келтіру жүзеге асырылады.</w:t>
      </w:r>
    </w:p>
    <w:p w14:paraId="0BDC98EE" w14:textId="77777777" w:rsidR="009D2592" w:rsidRPr="00E42033"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E42033">
        <w:rPr>
          <w:rFonts w:ascii="Times New Roman" w:eastAsia="Times New Roman" w:hAnsi="Times New Roman" w:cs="Times New Roman"/>
          <w:bCs/>
          <w:sz w:val="24"/>
          <w:szCs w:val="24"/>
          <w:lang w:val="kk-KZ"/>
        </w:rPr>
        <w:t>8. Жүйенің тәулік бойы және үздіксіз жұмыс істеуі (24/7) қамтамасыз етіледі, профилактикалық және регламенттік жұмыстардан басқа.</w:t>
      </w:r>
    </w:p>
    <w:p w14:paraId="28E3902B" w14:textId="77777777" w:rsidR="009D2592" w:rsidRPr="00E42033"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E42033">
        <w:rPr>
          <w:rFonts w:ascii="Times New Roman" w:eastAsia="Times New Roman" w:hAnsi="Times New Roman" w:cs="Times New Roman"/>
          <w:bCs/>
          <w:sz w:val="24"/>
          <w:szCs w:val="24"/>
          <w:lang w:val="kk-KZ"/>
        </w:rPr>
        <w:t>9. Ақаулықтар туралы өтінімдер Тапсырысшының жауапты тұлғасынан жүйедегі арнайы бөлім арқылы, сондай-ақ жедел түрде мессенджерлер арқылы қабылданады.</w:t>
      </w:r>
    </w:p>
    <w:p w14:paraId="3E471615" w14:textId="77777777" w:rsidR="00E42033" w:rsidRDefault="00E42033" w:rsidP="009D2592">
      <w:pPr>
        <w:widowControl w:val="0"/>
        <w:spacing w:line="240" w:lineRule="auto"/>
        <w:ind w:right="1" w:firstLine="567"/>
        <w:jc w:val="both"/>
        <w:rPr>
          <w:rFonts w:ascii="Times New Roman" w:eastAsia="Times New Roman" w:hAnsi="Times New Roman" w:cs="Times New Roman"/>
          <w:b/>
          <w:sz w:val="24"/>
          <w:szCs w:val="24"/>
          <w:lang w:val="kk-KZ"/>
        </w:rPr>
      </w:pPr>
    </w:p>
    <w:p w14:paraId="3D1E93D1" w14:textId="71C781BA" w:rsidR="009D2592" w:rsidRDefault="009D2592" w:rsidP="009D2592">
      <w:pPr>
        <w:widowControl w:val="0"/>
        <w:spacing w:line="240" w:lineRule="auto"/>
        <w:ind w:right="1" w:firstLine="567"/>
        <w:jc w:val="both"/>
        <w:rPr>
          <w:rFonts w:ascii="Times New Roman" w:eastAsia="Times New Roman" w:hAnsi="Times New Roman" w:cs="Times New Roman"/>
          <w:b/>
          <w:sz w:val="24"/>
          <w:szCs w:val="24"/>
          <w:lang w:val="kk-KZ"/>
        </w:rPr>
      </w:pPr>
      <w:r w:rsidRPr="009D2592">
        <w:rPr>
          <w:rFonts w:ascii="Times New Roman" w:eastAsia="Times New Roman" w:hAnsi="Times New Roman" w:cs="Times New Roman"/>
          <w:b/>
          <w:sz w:val="24"/>
          <w:szCs w:val="24"/>
          <w:lang w:val="kk-KZ"/>
        </w:rPr>
        <w:t>12. ЖҰМЫСТАРДЫ ОРЫНДАУ МЕРЗІМДЕРІНЕ ҚОЙЫЛАТЫН ТАЛАПТАР</w:t>
      </w:r>
    </w:p>
    <w:p w14:paraId="0DC89EA8" w14:textId="7573E749" w:rsidR="004629D0" w:rsidRDefault="004629D0" w:rsidP="009D2592">
      <w:pPr>
        <w:widowControl w:val="0"/>
        <w:spacing w:line="240" w:lineRule="auto"/>
        <w:ind w:right="1" w:firstLine="567"/>
        <w:jc w:val="both"/>
        <w:rPr>
          <w:rFonts w:ascii="Times New Roman" w:eastAsia="Times New Roman" w:hAnsi="Times New Roman" w:cs="Times New Roman"/>
          <w:b/>
          <w:sz w:val="24"/>
          <w:szCs w:val="24"/>
          <w:lang w:val="kk-KZ"/>
        </w:rPr>
      </w:pPr>
    </w:p>
    <w:p w14:paraId="7A7CDC65" w14:textId="29A01074" w:rsidR="004629D0" w:rsidRPr="004629D0" w:rsidRDefault="004629D0"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4629D0">
        <w:rPr>
          <w:rFonts w:ascii="Times New Roman" w:eastAsia="Times New Roman" w:hAnsi="Times New Roman" w:cs="Times New Roman"/>
          <w:bCs/>
          <w:sz w:val="24"/>
          <w:szCs w:val="24"/>
          <w:lang w:val="kk-KZ"/>
        </w:rPr>
        <w:t>Реакция уақыты және ақаулықтарды жою тәртібі.</w:t>
      </w:r>
    </w:p>
    <w:p w14:paraId="59199CBB" w14:textId="77777777" w:rsidR="009D2592" w:rsidRPr="004629D0"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4629D0">
        <w:rPr>
          <w:rFonts w:ascii="Times New Roman" w:eastAsia="Times New Roman" w:hAnsi="Times New Roman" w:cs="Times New Roman"/>
          <w:bCs/>
          <w:sz w:val="24"/>
          <w:szCs w:val="24"/>
          <w:lang w:val="kk-KZ"/>
        </w:rPr>
        <w:t>1. Жауап беру жылдамдығы. Тапсырысшының жауапты тұлғасынан түскен өтінішке Өнім берушінің жауап беру уақыты тіркелген сәттен бастап 30 (отыз) минуттан аспауы тиіс. Міндеттеме тәулік бойы (24/7/365), демалыс және мереке күндерін қоса алғанда әрекет етеді.</w:t>
      </w:r>
    </w:p>
    <w:p w14:paraId="469E89AD" w14:textId="77777777" w:rsidR="009D2592" w:rsidRPr="004629D0"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4629D0">
        <w:rPr>
          <w:rFonts w:ascii="Times New Roman" w:eastAsia="Times New Roman" w:hAnsi="Times New Roman" w:cs="Times New Roman"/>
          <w:bCs/>
          <w:sz w:val="24"/>
          <w:szCs w:val="24"/>
          <w:lang w:val="kk-KZ"/>
        </w:rPr>
        <w:t>2. Ақаулықтарды жою. Тапсырыс берушінің жауапты тұлғасынан өтінішке жауап берген сәттен бастап 2 (екі) сағаттан аспауы тиіс. Егер жою қосымша жұмыстарды немесе Тапсырыс берушінің қатысуын талап етсе, Өнім беруші өтінішке түсініктеме қалдыра отырып, Тапсырыс берушінің жауапты тұлғасын хабардар етуге міндетті.</w:t>
      </w:r>
    </w:p>
    <w:p w14:paraId="4B148039" w14:textId="77777777" w:rsidR="009D2592" w:rsidRPr="004629D0"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4629D0">
        <w:rPr>
          <w:rFonts w:ascii="Times New Roman" w:eastAsia="Times New Roman" w:hAnsi="Times New Roman" w:cs="Times New Roman"/>
          <w:bCs/>
          <w:sz w:val="24"/>
          <w:szCs w:val="24"/>
          <w:lang w:val="kk-KZ"/>
        </w:rPr>
        <w:t>3. Өтініштерді қалыптастыру. Тапсырыс берушінің жауапты тұлғасы (немесе оның орнына уәкілетті қызметкері) Жүйедегі арнайы бөлім арқылы ақаулық туралы өтінішті қалыптастырады. Өтінішке ақаулықты растайтын материалдар (скриншоттар, бейне, мәтіндік түсіндірмелер және т.б.) қоса беріледі.</w:t>
      </w:r>
    </w:p>
    <w:p w14:paraId="37730726" w14:textId="77777777" w:rsidR="004629D0"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4629D0">
        <w:rPr>
          <w:rFonts w:ascii="Times New Roman" w:eastAsia="Times New Roman" w:hAnsi="Times New Roman" w:cs="Times New Roman"/>
          <w:bCs/>
          <w:sz w:val="24"/>
          <w:szCs w:val="24"/>
          <w:lang w:val="kk-KZ"/>
        </w:rPr>
        <w:t xml:space="preserve">4. Бастапқы деректерді беру. Шарттық міндеттемелер аяқталғанға дейін 10 күнтізбелік күн бұрын Өнім беруші Тапсырыс берушіге беруге міндетті: </w:t>
      </w:r>
    </w:p>
    <w:p w14:paraId="53F7E906" w14:textId="77777777" w:rsidR="004629D0" w:rsidRDefault="004629D0" w:rsidP="009D2592">
      <w:pPr>
        <w:widowControl w:val="0"/>
        <w:spacing w:line="240" w:lineRule="auto"/>
        <w:ind w:right="1" w:firstLine="567"/>
        <w:jc w:val="both"/>
        <w:rPr>
          <w:rFonts w:ascii="Times New Roman" w:eastAsia="Times New Roman" w:hAnsi="Times New Roman" w:cs="Times New Roman"/>
          <w:bCs/>
          <w:sz w:val="24"/>
          <w:szCs w:val="24"/>
          <w:lang w:val="kk-KZ"/>
        </w:rPr>
      </w:pPr>
      <w:r>
        <w:rPr>
          <w:rFonts w:ascii="Times New Roman" w:eastAsia="Times New Roman" w:hAnsi="Times New Roman" w:cs="Times New Roman"/>
          <w:bCs/>
          <w:sz w:val="24"/>
          <w:szCs w:val="24"/>
          <w:lang w:val="kk-KZ"/>
        </w:rPr>
        <w:t xml:space="preserve">- </w:t>
      </w:r>
      <w:r w:rsidR="009D2592" w:rsidRPr="004629D0">
        <w:rPr>
          <w:rFonts w:ascii="Times New Roman" w:eastAsia="Times New Roman" w:hAnsi="Times New Roman" w:cs="Times New Roman"/>
          <w:bCs/>
          <w:sz w:val="24"/>
          <w:szCs w:val="24"/>
          <w:lang w:val="kk-KZ"/>
        </w:rPr>
        <w:t xml:space="preserve">сервер мен жүйеге кіру үшін логиндер мен парольдерді; </w:t>
      </w:r>
    </w:p>
    <w:p w14:paraId="6C87E465" w14:textId="47DDA3F8" w:rsidR="009D2592" w:rsidRPr="004629D0" w:rsidRDefault="004629D0" w:rsidP="009D2592">
      <w:pPr>
        <w:widowControl w:val="0"/>
        <w:spacing w:line="240" w:lineRule="auto"/>
        <w:ind w:right="1" w:firstLine="567"/>
        <w:jc w:val="both"/>
        <w:rPr>
          <w:rFonts w:ascii="Times New Roman" w:eastAsia="Times New Roman" w:hAnsi="Times New Roman" w:cs="Times New Roman"/>
          <w:bCs/>
          <w:sz w:val="24"/>
          <w:szCs w:val="24"/>
          <w:lang w:val="kk-KZ"/>
        </w:rPr>
      </w:pPr>
      <w:r>
        <w:rPr>
          <w:rFonts w:ascii="Times New Roman" w:eastAsia="Times New Roman" w:hAnsi="Times New Roman" w:cs="Times New Roman"/>
          <w:bCs/>
          <w:sz w:val="24"/>
          <w:szCs w:val="24"/>
          <w:lang w:val="kk-KZ"/>
        </w:rPr>
        <w:t xml:space="preserve">- </w:t>
      </w:r>
      <w:r w:rsidR="009D2592" w:rsidRPr="004629D0">
        <w:rPr>
          <w:rFonts w:ascii="Times New Roman" w:eastAsia="Times New Roman" w:hAnsi="Times New Roman" w:cs="Times New Roman"/>
          <w:bCs/>
          <w:sz w:val="24"/>
          <w:szCs w:val="24"/>
          <w:lang w:val="kk-KZ"/>
        </w:rPr>
        <w:t>жүйенің және мобильді қосымшаның барлық бастапқы кодтарын.</w:t>
      </w:r>
    </w:p>
    <w:p w14:paraId="3451E0CA" w14:textId="364BD48E" w:rsidR="009D2592" w:rsidRPr="004629D0"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4629D0">
        <w:rPr>
          <w:rFonts w:ascii="Times New Roman" w:eastAsia="Times New Roman" w:hAnsi="Times New Roman" w:cs="Times New Roman"/>
          <w:bCs/>
          <w:sz w:val="24"/>
          <w:szCs w:val="24"/>
          <w:lang w:val="kk-KZ"/>
        </w:rPr>
        <w:t>5. Серверлерді сүйемелдеу. Жүйе серверлерін техникалық қызмет көрсету Өнім беруші тарапынан олардың нақты орналасқан жерінде (Астана қ., Тәуелсіздік даңғ</w:t>
      </w:r>
      <w:r w:rsidR="004629D0">
        <w:rPr>
          <w:rFonts w:ascii="Times New Roman" w:eastAsia="Times New Roman" w:hAnsi="Times New Roman" w:cs="Times New Roman"/>
          <w:bCs/>
          <w:sz w:val="24"/>
          <w:szCs w:val="24"/>
          <w:lang w:val="kk-KZ"/>
        </w:rPr>
        <w:t>ылы</w:t>
      </w:r>
      <w:r w:rsidRPr="004629D0">
        <w:rPr>
          <w:rFonts w:ascii="Times New Roman" w:eastAsia="Times New Roman" w:hAnsi="Times New Roman" w:cs="Times New Roman"/>
          <w:bCs/>
          <w:sz w:val="24"/>
          <w:szCs w:val="24"/>
          <w:lang w:val="kk-KZ"/>
        </w:rPr>
        <w:t>, 1) жүзеге асырылады.</w:t>
      </w:r>
    </w:p>
    <w:p w14:paraId="44298704" w14:textId="2BCC6BE6" w:rsidR="009D2592"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4629D0">
        <w:rPr>
          <w:rFonts w:ascii="Times New Roman" w:eastAsia="Times New Roman" w:hAnsi="Times New Roman" w:cs="Times New Roman"/>
          <w:bCs/>
          <w:sz w:val="24"/>
          <w:szCs w:val="24"/>
          <w:lang w:val="kk-KZ"/>
        </w:rPr>
        <w:t xml:space="preserve">6. Мамандардың қатысуы. Тапсырысшы аумағында кемінде бір Өнім беруші маманы (дүйсенбі–жұма, 09:00–18:30) техникалық сипаттама талаптарына сәйкес болуы тиіс. Көрсетілген талаптарға сәйкес келмейтін тұлғаны маман ретінде ауыстыруға жол берілмейді. Тапсырысшының талабы бойынша мамандар саны арттырылуы мүмкін. Шұғыл жағдайларда (Жүйенің елеулі ақаулары) Өнім беруші кез келген уақытта </w:t>
      </w:r>
      <w:r w:rsidR="004629D0">
        <w:rPr>
          <w:rFonts w:ascii="Times New Roman" w:eastAsia="Times New Roman" w:hAnsi="Times New Roman" w:cs="Times New Roman"/>
          <w:bCs/>
          <w:sz w:val="24"/>
          <w:szCs w:val="24"/>
          <w:lang w:val="kk-KZ"/>
        </w:rPr>
        <w:t xml:space="preserve">(24/7) </w:t>
      </w:r>
      <w:r w:rsidRPr="004629D0">
        <w:rPr>
          <w:rFonts w:ascii="Times New Roman" w:eastAsia="Times New Roman" w:hAnsi="Times New Roman" w:cs="Times New Roman"/>
          <w:bCs/>
          <w:sz w:val="24"/>
          <w:szCs w:val="24"/>
          <w:lang w:val="kk-KZ"/>
        </w:rPr>
        <w:t>Тапсырысшы аумағында мамандардың болуын қамтамасыз етуге міндетті.</w:t>
      </w:r>
    </w:p>
    <w:p w14:paraId="66F98A28" w14:textId="77777777" w:rsidR="004629D0" w:rsidRPr="004629D0" w:rsidRDefault="004629D0" w:rsidP="009D2592">
      <w:pPr>
        <w:widowControl w:val="0"/>
        <w:spacing w:line="240" w:lineRule="auto"/>
        <w:ind w:right="1" w:firstLine="567"/>
        <w:jc w:val="both"/>
        <w:rPr>
          <w:rFonts w:ascii="Times New Roman" w:eastAsia="Times New Roman" w:hAnsi="Times New Roman" w:cs="Times New Roman"/>
          <w:bCs/>
          <w:sz w:val="24"/>
          <w:szCs w:val="24"/>
          <w:lang w:val="kk-KZ"/>
        </w:rPr>
      </w:pPr>
    </w:p>
    <w:p w14:paraId="082D71EF" w14:textId="0E3613D9" w:rsidR="009D2592" w:rsidRDefault="009D2592" w:rsidP="009D2592">
      <w:pPr>
        <w:widowControl w:val="0"/>
        <w:spacing w:line="240" w:lineRule="auto"/>
        <w:ind w:right="1" w:firstLine="567"/>
        <w:jc w:val="both"/>
        <w:rPr>
          <w:rFonts w:ascii="Times New Roman" w:eastAsia="Times New Roman" w:hAnsi="Times New Roman" w:cs="Times New Roman"/>
          <w:b/>
          <w:sz w:val="24"/>
          <w:szCs w:val="24"/>
          <w:lang w:val="kk-KZ"/>
        </w:rPr>
      </w:pPr>
      <w:r w:rsidRPr="009D2592">
        <w:rPr>
          <w:rFonts w:ascii="Times New Roman" w:eastAsia="Times New Roman" w:hAnsi="Times New Roman" w:cs="Times New Roman"/>
          <w:b/>
          <w:sz w:val="24"/>
          <w:szCs w:val="24"/>
          <w:lang w:val="kk-KZ"/>
        </w:rPr>
        <w:t>13. ЖҰМЫСТАРДЫ ҰЙЫМДАСТЫРУҒА ҚОЙЫЛАТЫН ТАЛАПТАР</w:t>
      </w:r>
    </w:p>
    <w:p w14:paraId="4BA43436" w14:textId="77777777" w:rsidR="004629D0" w:rsidRPr="009D2592" w:rsidRDefault="004629D0" w:rsidP="009D2592">
      <w:pPr>
        <w:widowControl w:val="0"/>
        <w:spacing w:line="240" w:lineRule="auto"/>
        <w:ind w:right="1" w:firstLine="567"/>
        <w:jc w:val="both"/>
        <w:rPr>
          <w:rFonts w:ascii="Times New Roman" w:eastAsia="Times New Roman" w:hAnsi="Times New Roman" w:cs="Times New Roman"/>
          <w:b/>
          <w:sz w:val="24"/>
          <w:szCs w:val="24"/>
          <w:lang w:val="kk-KZ"/>
        </w:rPr>
      </w:pPr>
    </w:p>
    <w:p w14:paraId="52788A42" w14:textId="77777777" w:rsidR="009D2592" w:rsidRPr="004629D0"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4629D0">
        <w:rPr>
          <w:rFonts w:ascii="Times New Roman" w:eastAsia="Times New Roman" w:hAnsi="Times New Roman" w:cs="Times New Roman"/>
          <w:bCs/>
          <w:sz w:val="24"/>
          <w:szCs w:val="24"/>
          <w:lang w:val="kk-KZ"/>
        </w:rPr>
        <w:t>Шарт күшіне енгеннен кейін 5 (бес) күнтізбелік күн ішінде Өнім беруші міндетті:</w:t>
      </w:r>
    </w:p>
    <w:p w14:paraId="755CD4CC" w14:textId="1EE10FD8" w:rsidR="009D2592" w:rsidRPr="004629D0"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4629D0">
        <w:rPr>
          <w:rFonts w:ascii="Times New Roman" w:eastAsia="Times New Roman" w:hAnsi="Times New Roman" w:cs="Times New Roman"/>
          <w:bCs/>
          <w:sz w:val="24"/>
          <w:szCs w:val="24"/>
          <w:lang w:val="kk-KZ"/>
        </w:rPr>
        <w:t xml:space="preserve">1. </w:t>
      </w:r>
      <w:r w:rsidR="004629D0">
        <w:rPr>
          <w:rFonts w:ascii="Times New Roman" w:eastAsia="Times New Roman" w:hAnsi="Times New Roman" w:cs="Times New Roman"/>
          <w:bCs/>
          <w:sz w:val="24"/>
          <w:szCs w:val="24"/>
          <w:lang w:val="kk-KZ"/>
        </w:rPr>
        <w:t>Б</w:t>
      </w:r>
      <w:r w:rsidRPr="004629D0">
        <w:rPr>
          <w:rFonts w:ascii="Times New Roman" w:eastAsia="Times New Roman" w:hAnsi="Times New Roman" w:cs="Times New Roman"/>
          <w:bCs/>
          <w:sz w:val="24"/>
          <w:szCs w:val="24"/>
          <w:lang w:val="kk-KZ"/>
        </w:rPr>
        <w:t>екітілген жұмыс тобының құрамын, мамандардың рөлдерін және олардың байланыс деректерін ұсынуға;</w:t>
      </w:r>
    </w:p>
    <w:p w14:paraId="055C999D" w14:textId="77777777" w:rsidR="009D2592" w:rsidRPr="004629D0"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4629D0">
        <w:rPr>
          <w:rFonts w:ascii="Times New Roman" w:eastAsia="Times New Roman" w:hAnsi="Times New Roman" w:cs="Times New Roman"/>
          <w:bCs/>
          <w:sz w:val="24"/>
          <w:szCs w:val="24"/>
          <w:lang w:val="kk-KZ"/>
        </w:rPr>
        <w:t>2. Тапсырыс беруші ұсынған іске асыру жоспары негізінде қызмет көрсету бойынша бірінші жылға күнтізбелік жоспар-графигін әзірлеуге және келісуге, сондай-ақ құжатты Шарт күшіне енген күннен бастап 7 (жеті) жұмыс күні ішінде бекітуге;</w:t>
      </w:r>
    </w:p>
    <w:p w14:paraId="4C7DC71E" w14:textId="42A1AC4D" w:rsidR="009D2592" w:rsidRPr="004629D0"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4629D0">
        <w:rPr>
          <w:rFonts w:ascii="Times New Roman" w:eastAsia="Times New Roman" w:hAnsi="Times New Roman" w:cs="Times New Roman"/>
          <w:bCs/>
          <w:sz w:val="24"/>
          <w:szCs w:val="24"/>
          <w:lang w:val="kk-KZ"/>
        </w:rPr>
        <w:lastRenderedPageBreak/>
        <w:t xml:space="preserve">3. </w:t>
      </w:r>
      <w:r w:rsidR="004629D0">
        <w:rPr>
          <w:rFonts w:ascii="Times New Roman" w:eastAsia="Times New Roman" w:hAnsi="Times New Roman" w:cs="Times New Roman"/>
          <w:bCs/>
          <w:sz w:val="24"/>
          <w:szCs w:val="24"/>
          <w:lang w:val="kk-KZ"/>
        </w:rPr>
        <w:t>Ж</w:t>
      </w:r>
      <w:r w:rsidRPr="004629D0">
        <w:rPr>
          <w:rFonts w:ascii="Times New Roman" w:eastAsia="Times New Roman" w:hAnsi="Times New Roman" w:cs="Times New Roman"/>
          <w:bCs/>
          <w:sz w:val="24"/>
          <w:szCs w:val="24"/>
          <w:lang w:val="kk-KZ"/>
        </w:rPr>
        <w:t>ұмыс тобының әрбір мүшесімен құпия ақпаратты жария етпеу туралы келісімдерді қағаз түрінде рәсімдеуді қамтамасыз етуге.</w:t>
      </w:r>
    </w:p>
    <w:p w14:paraId="140D5012" w14:textId="77777777" w:rsidR="004629D0"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4629D0">
        <w:rPr>
          <w:rFonts w:ascii="Times New Roman" w:eastAsia="Times New Roman" w:hAnsi="Times New Roman" w:cs="Times New Roman"/>
          <w:bCs/>
          <w:sz w:val="24"/>
          <w:szCs w:val="24"/>
          <w:lang w:val="kk-KZ"/>
        </w:rPr>
        <w:t xml:space="preserve">4. Тапсырыс беруші, Шарт күшіне енгеннен кейін 5 (бес) күнтізбелік күн ішінде, жауапты тұлғаны және оның орнын басатын адамды тағайындауға міндетті: </w:t>
      </w:r>
    </w:p>
    <w:p w14:paraId="2E9CA4DC" w14:textId="77777777" w:rsidR="004629D0" w:rsidRDefault="004629D0" w:rsidP="009D2592">
      <w:pPr>
        <w:widowControl w:val="0"/>
        <w:spacing w:line="240" w:lineRule="auto"/>
        <w:ind w:right="1" w:firstLine="567"/>
        <w:jc w:val="both"/>
        <w:rPr>
          <w:rFonts w:ascii="Times New Roman" w:eastAsia="Times New Roman" w:hAnsi="Times New Roman" w:cs="Times New Roman"/>
          <w:bCs/>
          <w:sz w:val="24"/>
          <w:szCs w:val="24"/>
          <w:lang w:val="kk-KZ"/>
        </w:rPr>
      </w:pPr>
      <w:r>
        <w:rPr>
          <w:rFonts w:ascii="Times New Roman" w:eastAsia="Times New Roman" w:hAnsi="Times New Roman" w:cs="Times New Roman"/>
          <w:bCs/>
          <w:sz w:val="24"/>
          <w:szCs w:val="24"/>
          <w:lang w:val="kk-KZ"/>
        </w:rPr>
        <w:t>- ж</w:t>
      </w:r>
      <w:r w:rsidR="009D2592" w:rsidRPr="004629D0">
        <w:rPr>
          <w:rFonts w:ascii="Times New Roman" w:eastAsia="Times New Roman" w:hAnsi="Times New Roman" w:cs="Times New Roman"/>
          <w:bCs/>
          <w:sz w:val="24"/>
          <w:szCs w:val="24"/>
          <w:lang w:val="kk-KZ"/>
        </w:rPr>
        <w:t>үйеде анықталған ақаулықтар бойынша өтінімдерді қалыптастыру және жіберу үшін;</w:t>
      </w:r>
    </w:p>
    <w:p w14:paraId="12C7FA5E" w14:textId="77777777" w:rsidR="004629D0" w:rsidRDefault="004629D0" w:rsidP="004629D0">
      <w:pPr>
        <w:widowControl w:val="0"/>
        <w:spacing w:line="240" w:lineRule="auto"/>
        <w:ind w:right="1" w:firstLine="567"/>
        <w:jc w:val="both"/>
        <w:rPr>
          <w:rFonts w:ascii="Times New Roman" w:eastAsia="Times New Roman" w:hAnsi="Times New Roman" w:cs="Times New Roman"/>
          <w:bCs/>
          <w:sz w:val="24"/>
          <w:szCs w:val="24"/>
          <w:lang w:val="kk-KZ"/>
        </w:rPr>
      </w:pPr>
      <w:r>
        <w:rPr>
          <w:rFonts w:ascii="Times New Roman" w:eastAsia="Times New Roman" w:hAnsi="Times New Roman" w:cs="Times New Roman"/>
          <w:bCs/>
          <w:sz w:val="24"/>
          <w:szCs w:val="24"/>
          <w:lang w:val="kk-KZ"/>
        </w:rPr>
        <w:t>-</w:t>
      </w:r>
      <w:r w:rsidR="009D2592" w:rsidRPr="004629D0">
        <w:rPr>
          <w:rFonts w:ascii="Times New Roman" w:eastAsia="Times New Roman" w:hAnsi="Times New Roman" w:cs="Times New Roman"/>
          <w:bCs/>
          <w:sz w:val="24"/>
          <w:szCs w:val="24"/>
          <w:lang w:val="kk-KZ"/>
        </w:rPr>
        <w:t>А</w:t>
      </w:r>
      <w:r>
        <w:rPr>
          <w:rFonts w:ascii="Times New Roman" w:eastAsia="Times New Roman" w:hAnsi="Times New Roman" w:cs="Times New Roman"/>
          <w:bCs/>
          <w:sz w:val="24"/>
          <w:szCs w:val="24"/>
          <w:lang w:val="kk-KZ"/>
        </w:rPr>
        <w:t>Б</w:t>
      </w:r>
      <w:r w:rsidR="009D2592" w:rsidRPr="004629D0">
        <w:rPr>
          <w:rFonts w:ascii="Times New Roman" w:eastAsia="Times New Roman" w:hAnsi="Times New Roman" w:cs="Times New Roman"/>
          <w:bCs/>
          <w:sz w:val="24"/>
          <w:szCs w:val="24"/>
          <w:lang w:val="kk-KZ"/>
        </w:rPr>
        <w:t xml:space="preserve">К </w:t>
      </w:r>
      <w:r>
        <w:rPr>
          <w:rFonts w:ascii="Times New Roman" w:eastAsia="Times New Roman" w:hAnsi="Times New Roman" w:cs="Times New Roman"/>
          <w:bCs/>
          <w:sz w:val="24"/>
          <w:szCs w:val="24"/>
          <w:lang w:val="kk-KZ"/>
        </w:rPr>
        <w:t>ЖБО</w:t>
      </w:r>
      <w:r w:rsidR="009D2592" w:rsidRPr="004629D0">
        <w:rPr>
          <w:rFonts w:ascii="Times New Roman" w:eastAsia="Times New Roman" w:hAnsi="Times New Roman" w:cs="Times New Roman"/>
          <w:bCs/>
          <w:sz w:val="24"/>
          <w:szCs w:val="24"/>
          <w:lang w:val="kk-KZ"/>
        </w:rPr>
        <w:t xml:space="preserve"> мен ҚР ІІМ электрондық сервистерімен интеграция үшін желілік қолжетімділікті, API мен құжаттаманы ұсыну үшін; </w:t>
      </w:r>
    </w:p>
    <w:p w14:paraId="648789A2" w14:textId="41A74171" w:rsidR="004629D0" w:rsidRDefault="004629D0" w:rsidP="004629D0">
      <w:pPr>
        <w:widowControl w:val="0"/>
        <w:spacing w:line="240" w:lineRule="auto"/>
        <w:ind w:right="1" w:firstLine="567"/>
        <w:jc w:val="both"/>
        <w:rPr>
          <w:rFonts w:ascii="Times New Roman" w:eastAsia="Times New Roman" w:hAnsi="Times New Roman" w:cs="Times New Roman"/>
          <w:bCs/>
          <w:sz w:val="24"/>
          <w:szCs w:val="24"/>
          <w:lang w:val="kk-KZ"/>
        </w:rPr>
      </w:pPr>
      <w:r>
        <w:rPr>
          <w:rFonts w:ascii="Times New Roman" w:eastAsia="Times New Roman" w:hAnsi="Times New Roman" w:cs="Times New Roman"/>
          <w:bCs/>
          <w:sz w:val="24"/>
          <w:szCs w:val="24"/>
          <w:lang w:val="kk-KZ"/>
        </w:rPr>
        <w:t xml:space="preserve">- </w:t>
      </w:r>
      <w:r w:rsidR="009D2592" w:rsidRPr="004629D0">
        <w:rPr>
          <w:rFonts w:ascii="Times New Roman" w:eastAsia="Times New Roman" w:hAnsi="Times New Roman" w:cs="Times New Roman"/>
          <w:bCs/>
          <w:sz w:val="24"/>
          <w:szCs w:val="24"/>
          <w:lang w:val="kk-KZ"/>
        </w:rPr>
        <w:t xml:space="preserve">Өнім берушінің ҚР ІІМ басқа ақпараттық жүйелерінің әкімшілерімен өзара іс-қимылын ұйымдастыру үшін; </w:t>
      </w:r>
    </w:p>
    <w:p w14:paraId="104CB4C0" w14:textId="3520AD5B" w:rsidR="009D2592" w:rsidRPr="004629D0" w:rsidRDefault="004629D0" w:rsidP="004629D0">
      <w:pPr>
        <w:widowControl w:val="0"/>
        <w:spacing w:line="240" w:lineRule="auto"/>
        <w:ind w:right="1" w:firstLine="567"/>
        <w:jc w:val="both"/>
        <w:rPr>
          <w:rFonts w:ascii="Times New Roman" w:eastAsia="Times New Roman" w:hAnsi="Times New Roman" w:cs="Times New Roman"/>
          <w:bCs/>
          <w:sz w:val="24"/>
          <w:szCs w:val="24"/>
          <w:lang w:val="kk-KZ"/>
        </w:rPr>
      </w:pPr>
      <w:r>
        <w:rPr>
          <w:rFonts w:ascii="Times New Roman" w:eastAsia="Times New Roman" w:hAnsi="Times New Roman" w:cs="Times New Roman"/>
          <w:bCs/>
          <w:sz w:val="24"/>
          <w:szCs w:val="24"/>
          <w:lang w:val="kk-KZ"/>
        </w:rPr>
        <w:t xml:space="preserve">- </w:t>
      </w:r>
      <w:r w:rsidR="009D2592" w:rsidRPr="004629D0">
        <w:rPr>
          <w:rFonts w:ascii="Times New Roman" w:eastAsia="Times New Roman" w:hAnsi="Times New Roman" w:cs="Times New Roman"/>
          <w:bCs/>
          <w:sz w:val="24"/>
          <w:szCs w:val="24"/>
          <w:lang w:val="kk-KZ"/>
        </w:rPr>
        <w:t>ҚР ІІМ-нің ресми әлеуметтік желідегі беттеріне қолжетімділікті ұсыну үшін.</w:t>
      </w:r>
    </w:p>
    <w:p w14:paraId="69BE11BC" w14:textId="77777777" w:rsidR="004629D0"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4629D0">
        <w:rPr>
          <w:rFonts w:ascii="Times New Roman" w:eastAsia="Times New Roman" w:hAnsi="Times New Roman" w:cs="Times New Roman"/>
          <w:bCs/>
          <w:sz w:val="24"/>
          <w:szCs w:val="24"/>
          <w:lang w:val="kk-KZ"/>
        </w:rPr>
        <w:t xml:space="preserve">5. Өнім беруші Шарт күшіне енгеннен кейін 10 (он) күнтізбелік күн ішінде шығындардың егжей-тегжейлі талдауын ұсынады. Талдауда болуы тиіс: </w:t>
      </w:r>
    </w:p>
    <w:p w14:paraId="1D74CB45" w14:textId="77777777" w:rsidR="004629D0" w:rsidRDefault="004629D0" w:rsidP="009D2592">
      <w:pPr>
        <w:widowControl w:val="0"/>
        <w:spacing w:line="240" w:lineRule="auto"/>
        <w:ind w:right="1" w:firstLine="567"/>
        <w:jc w:val="both"/>
        <w:rPr>
          <w:rFonts w:ascii="Times New Roman" w:eastAsia="Times New Roman" w:hAnsi="Times New Roman" w:cs="Times New Roman"/>
          <w:bCs/>
          <w:sz w:val="24"/>
          <w:szCs w:val="24"/>
          <w:lang w:val="kk-KZ"/>
        </w:rPr>
      </w:pPr>
      <w:r>
        <w:rPr>
          <w:rFonts w:ascii="Times New Roman" w:eastAsia="Times New Roman" w:hAnsi="Times New Roman" w:cs="Times New Roman"/>
          <w:bCs/>
          <w:sz w:val="24"/>
          <w:szCs w:val="24"/>
          <w:lang w:val="kk-KZ"/>
        </w:rPr>
        <w:t xml:space="preserve">- </w:t>
      </w:r>
      <w:r w:rsidR="009D2592" w:rsidRPr="004629D0">
        <w:rPr>
          <w:rFonts w:ascii="Times New Roman" w:eastAsia="Times New Roman" w:hAnsi="Times New Roman" w:cs="Times New Roman"/>
          <w:bCs/>
          <w:sz w:val="24"/>
          <w:szCs w:val="24"/>
          <w:lang w:val="kk-KZ"/>
        </w:rPr>
        <w:t xml:space="preserve">әрбір қызмет түрінің құнын сипаттау және негіздеу; </w:t>
      </w:r>
    </w:p>
    <w:p w14:paraId="69BEDDF9" w14:textId="2DD0C832" w:rsidR="009D2592" w:rsidRPr="004629D0" w:rsidRDefault="004629D0" w:rsidP="009D2592">
      <w:pPr>
        <w:widowControl w:val="0"/>
        <w:spacing w:line="240" w:lineRule="auto"/>
        <w:ind w:right="1" w:firstLine="567"/>
        <w:jc w:val="both"/>
        <w:rPr>
          <w:rFonts w:ascii="Times New Roman" w:eastAsia="Times New Roman" w:hAnsi="Times New Roman" w:cs="Times New Roman"/>
          <w:bCs/>
          <w:sz w:val="24"/>
          <w:szCs w:val="24"/>
          <w:lang w:val="kk-KZ"/>
        </w:rPr>
      </w:pPr>
      <w:r>
        <w:rPr>
          <w:rFonts w:ascii="Times New Roman" w:eastAsia="Times New Roman" w:hAnsi="Times New Roman" w:cs="Times New Roman"/>
          <w:bCs/>
          <w:sz w:val="24"/>
          <w:szCs w:val="24"/>
          <w:lang w:val="kk-KZ"/>
        </w:rPr>
        <w:t xml:space="preserve">- </w:t>
      </w:r>
      <w:r w:rsidR="009D2592" w:rsidRPr="004629D0">
        <w:rPr>
          <w:rFonts w:ascii="Times New Roman" w:eastAsia="Times New Roman" w:hAnsi="Times New Roman" w:cs="Times New Roman"/>
          <w:bCs/>
          <w:sz w:val="24"/>
          <w:szCs w:val="24"/>
          <w:lang w:val="kk-KZ"/>
        </w:rPr>
        <w:t>қызмет көрсету шарттары мен мерзімділігі. Бұл ретте шығындардың жалпы сомасы жасалған Шарттың жалпы сомасына сәйкес келуі тиіс.</w:t>
      </w:r>
    </w:p>
    <w:p w14:paraId="127D2078" w14:textId="5A568A73" w:rsidR="009D2592" w:rsidRPr="004629D0" w:rsidRDefault="009D2592" w:rsidP="009D2592">
      <w:pPr>
        <w:widowControl w:val="0"/>
        <w:spacing w:line="240" w:lineRule="auto"/>
        <w:ind w:right="1" w:firstLine="567"/>
        <w:jc w:val="both"/>
        <w:rPr>
          <w:rFonts w:ascii="Times New Roman" w:eastAsia="Times New Roman" w:hAnsi="Times New Roman" w:cs="Times New Roman"/>
          <w:bCs/>
          <w:sz w:val="24"/>
          <w:szCs w:val="24"/>
          <w:lang w:val="kk-KZ"/>
        </w:rPr>
      </w:pPr>
      <w:r w:rsidRPr="004629D0">
        <w:rPr>
          <w:rFonts w:ascii="Times New Roman" w:eastAsia="Times New Roman" w:hAnsi="Times New Roman" w:cs="Times New Roman"/>
          <w:bCs/>
          <w:sz w:val="24"/>
          <w:szCs w:val="24"/>
          <w:lang w:val="kk-KZ"/>
        </w:rPr>
        <w:t>6. Тапсырыс берушінің жауапты тұлғасы мен оның орнын басатын тұлға тағайындалғаннан кейін 5 (бес) күнтізбелік күн ішінде Өнім беруші осы қызметкерлерді Жүйемен жұмыс істеуге оқытады</w:t>
      </w:r>
    </w:p>
    <w:p w14:paraId="48973101" w14:textId="77777777" w:rsidR="009D2592" w:rsidRDefault="009D2592" w:rsidP="002D5381">
      <w:pPr>
        <w:widowControl w:val="0"/>
        <w:spacing w:line="240" w:lineRule="auto"/>
        <w:ind w:right="1" w:firstLine="567"/>
        <w:jc w:val="both"/>
        <w:rPr>
          <w:rFonts w:ascii="Times New Roman" w:eastAsia="Times New Roman" w:hAnsi="Times New Roman" w:cs="Times New Roman"/>
          <w:b/>
          <w:sz w:val="24"/>
          <w:szCs w:val="24"/>
          <w:lang w:val="kk-KZ"/>
        </w:rPr>
      </w:pPr>
    </w:p>
    <w:p w14:paraId="3007A049" w14:textId="5248C211" w:rsidR="00990B81" w:rsidRDefault="006F13AB" w:rsidP="002D5381">
      <w:pPr>
        <w:widowControl w:val="0"/>
        <w:spacing w:line="240" w:lineRule="auto"/>
        <w:ind w:right="1" w:firstLine="567"/>
        <w:jc w:val="both"/>
        <w:rPr>
          <w:rFonts w:ascii="Times New Roman" w:eastAsia="Times New Roman" w:hAnsi="Times New Roman" w:cs="Times New Roman"/>
          <w:b/>
          <w:sz w:val="24"/>
          <w:szCs w:val="24"/>
          <w:lang w:val="kk-KZ"/>
        </w:rPr>
      </w:pPr>
      <w:r w:rsidRPr="002D5381">
        <w:rPr>
          <w:rFonts w:ascii="Times New Roman" w:eastAsia="Times New Roman" w:hAnsi="Times New Roman" w:cs="Times New Roman"/>
          <w:b/>
          <w:sz w:val="24"/>
          <w:szCs w:val="24"/>
          <w:lang w:val="kk-KZ"/>
        </w:rPr>
        <w:t>1</w:t>
      </w:r>
      <w:r w:rsidR="004629D0">
        <w:rPr>
          <w:rFonts w:ascii="Times New Roman" w:eastAsia="Times New Roman" w:hAnsi="Times New Roman" w:cs="Times New Roman"/>
          <w:b/>
          <w:sz w:val="24"/>
          <w:szCs w:val="24"/>
          <w:lang w:val="kk-KZ"/>
        </w:rPr>
        <w:t>4</w:t>
      </w:r>
      <w:r w:rsidRPr="002D5381">
        <w:rPr>
          <w:rFonts w:ascii="Times New Roman" w:eastAsia="Times New Roman" w:hAnsi="Times New Roman" w:cs="Times New Roman"/>
          <w:b/>
          <w:sz w:val="24"/>
          <w:szCs w:val="24"/>
          <w:lang w:val="kk-KZ"/>
        </w:rPr>
        <w:t>. АКТІЛЕРГЕ ҚОЛ ҚОЮ ТӘРТІБІ</w:t>
      </w:r>
    </w:p>
    <w:p w14:paraId="63F17235" w14:textId="77777777" w:rsidR="009A7D58" w:rsidRPr="009A7D58" w:rsidRDefault="009A7D58" w:rsidP="002D5381">
      <w:pPr>
        <w:widowControl w:val="0"/>
        <w:spacing w:line="240" w:lineRule="auto"/>
        <w:ind w:right="1" w:firstLine="567"/>
        <w:jc w:val="both"/>
        <w:rPr>
          <w:rFonts w:ascii="Times New Roman" w:eastAsia="Times New Roman" w:hAnsi="Times New Roman" w:cs="Times New Roman"/>
          <w:b/>
          <w:sz w:val="8"/>
          <w:szCs w:val="8"/>
          <w:lang w:val="kk-KZ"/>
        </w:rPr>
      </w:pPr>
    </w:p>
    <w:p w14:paraId="2F9CD72E" w14:textId="77777777" w:rsidR="00990B81" w:rsidRPr="002D5381" w:rsidRDefault="006F13AB" w:rsidP="004629D0">
      <w:pPr>
        <w:widowControl w:val="0"/>
        <w:numPr>
          <w:ilvl w:val="0"/>
          <w:numId w:val="15"/>
        </w:numPr>
        <w:tabs>
          <w:tab w:val="left" w:pos="851"/>
        </w:tabs>
        <w:spacing w:line="240" w:lineRule="auto"/>
        <w:ind w:left="0" w:right="1" w:firstLine="567"/>
        <w:jc w:val="both"/>
        <w:rPr>
          <w:rFonts w:ascii="Times New Roman" w:eastAsia="Times New Roman" w:hAnsi="Times New Roman" w:cs="Times New Roman"/>
          <w:sz w:val="24"/>
          <w:szCs w:val="24"/>
          <w:lang w:val="kk-KZ"/>
        </w:rPr>
      </w:pPr>
      <w:r w:rsidRPr="002D5381">
        <w:rPr>
          <w:rFonts w:ascii="Times New Roman" w:eastAsia="Times New Roman" w:hAnsi="Times New Roman" w:cs="Times New Roman"/>
          <w:sz w:val="24"/>
          <w:szCs w:val="24"/>
          <w:lang w:val="kk-KZ"/>
        </w:rPr>
        <w:t>Өнім беруші көрсетілген қызметтер актісін веб-портал арқылы ресімдейді;</w:t>
      </w:r>
    </w:p>
    <w:p w14:paraId="2EF7BE34" w14:textId="77777777" w:rsidR="00990B81" w:rsidRPr="002D5381" w:rsidRDefault="006F13AB" w:rsidP="004629D0">
      <w:pPr>
        <w:widowControl w:val="0"/>
        <w:numPr>
          <w:ilvl w:val="0"/>
          <w:numId w:val="15"/>
        </w:numPr>
        <w:tabs>
          <w:tab w:val="left" w:pos="851"/>
        </w:tabs>
        <w:spacing w:line="240" w:lineRule="auto"/>
        <w:ind w:left="0" w:right="1" w:firstLine="567"/>
        <w:jc w:val="both"/>
        <w:rPr>
          <w:rFonts w:ascii="Times New Roman" w:eastAsia="Times New Roman" w:hAnsi="Times New Roman" w:cs="Times New Roman"/>
          <w:sz w:val="24"/>
          <w:szCs w:val="24"/>
          <w:lang w:val="kk-KZ"/>
        </w:rPr>
      </w:pPr>
      <w:r w:rsidRPr="002D5381">
        <w:rPr>
          <w:rFonts w:ascii="Times New Roman" w:eastAsia="Times New Roman" w:hAnsi="Times New Roman" w:cs="Times New Roman"/>
          <w:sz w:val="24"/>
          <w:szCs w:val="24"/>
          <w:lang w:val="kk-KZ"/>
        </w:rPr>
        <w:t>актіге қосымшаны ресімдеудің алдында Тапсырыс беруші мен Өнім беруші көрсетілген қызметтерді есепті кезеңдегі өтінімдерге сәйкес салыстырып тексеруді жүргізеді. Кейіннен Өнім беруші көрсетілген қызметтер актісіне шығындарды егжей-тегжейлі жазуды қамтитын ұсыныстар қалыптастырады;</w:t>
      </w:r>
    </w:p>
    <w:p w14:paraId="71489719" w14:textId="40B74AD3" w:rsidR="00990B81" w:rsidRPr="002D5381" w:rsidRDefault="006F13AB" w:rsidP="004629D0">
      <w:pPr>
        <w:widowControl w:val="0"/>
        <w:numPr>
          <w:ilvl w:val="0"/>
          <w:numId w:val="15"/>
        </w:numPr>
        <w:tabs>
          <w:tab w:val="left" w:pos="851"/>
        </w:tabs>
        <w:spacing w:line="240" w:lineRule="auto"/>
        <w:ind w:left="0" w:right="1" w:firstLine="567"/>
        <w:jc w:val="both"/>
        <w:rPr>
          <w:rFonts w:ascii="Times New Roman" w:eastAsia="Times New Roman" w:hAnsi="Times New Roman" w:cs="Times New Roman"/>
          <w:sz w:val="24"/>
          <w:szCs w:val="24"/>
          <w:lang w:val="kk-KZ"/>
        </w:rPr>
      </w:pPr>
      <w:r w:rsidRPr="002D5381">
        <w:rPr>
          <w:rFonts w:ascii="Times New Roman" w:eastAsia="Times New Roman" w:hAnsi="Times New Roman" w:cs="Times New Roman"/>
          <w:sz w:val="24"/>
          <w:szCs w:val="24"/>
          <w:lang w:val="kk-KZ"/>
        </w:rPr>
        <w:t xml:space="preserve">актілер веб-портал арқылы тоқсан сайын есепті кезеңнен кейінгі айдың </w:t>
      </w:r>
      <w:r w:rsidR="009A7D58">
        <w:rPr>
          <w:rFonts w:ascii="Times New Roman" w:eastAsia="Times New Roman" w:hAnsi="Times New Roman" w:cs="Times New Roman"/>
          <w:sz w:val="24"/>
          <w:szCs w:val="24"/>
          <w:lang w:val="kk-KZ"/>
        </w:rPr>
        <w:br/>
      </w:r>
      <w:r w:rsidRPr="002D5381">
        <w:rPr>
          <w:rFonts w:ascii="Times New Roman" w:eastAsia="Times New Roman" w:hAnsi="Times New Roman" w:cs="Times New Roman"/>
          <w:sz w:val="24"/>
          <w:szCs w:val="24"/>
          <w:lang w:val="kk-KZ"/>
        </w:rPr>
        <w:t>15-күнінен кешіктірілмей ұсынылады, бұл ретте Өнім беруші мен Тапсырыс берушінің салалық қызметі қойылған шығындар мен қызметтердің толық жазылуы бар қосымшаның электрондық көшірмесін ұсынады.</w:t>
      </w:r>
    </w:p>
    <w:p w14:paraId="08D97B7E" w14:textId="77777777" w:rsidR="00990B81" w:rsidRPr="002D5381" w:rsidRDefault="00990B81" w:rsidP="002D5381">
      <w:pPr>
        <w:widowControl w:val="0"/>
        <w:spacing w:line="240" w:lineRule="auto"/>
        <w:ind w:right="1" w:firstLine="567"/>
        <w:jc w:val="both"/>
        <w:rPr>
          <w:rFonts w:ascii="Times New Roman" w:eastAsia="Times New Roman" w:hAnsi="Times New Roman" w:cs="Times New Roman"/>
          <w:sz w:val="24"/>
          <w:szCs w:val="24"/>
          <w:lang w:val="kk-KZ"/>
        </w:rPr>
      </w:pPr>
    </w:p>
    <w:p w14:paraId="1A634959" w14:textId="77777777" w:rsidR="00990B81" w:rsidRPr="002D5381" w:rsidRDefault="00990B81" w:rsidP="002D5381">
      <w:pPr>
        <w:widowControl w:val="0"/>
        <w:spacing w:line="240" w:lineRule="auto"/>
        <w:ind w:right="1" w:firstLine="567"/>
        <w:jc w:val="both"/>
        <w:rPr>
          <w:rFonts w:ascii="Times New Roman" w:eastAsia="Times New Roman" w:hAnsi="Times New Roman" w:cs="Times New Roman"/>
          <w:sz w:val="24"/>
          <w:szCs w:val="24"/>
          <w:lang w:val="kk-KZ"/>
        </w:rPr>
      </w:pPr>
    </w:p>
    <w:p w14:paraId="6E019420" w14:textId="77777777" w:rsidR="00990B81" w:rsidRPr="002D5381" w:rsidRDefault="00990B81" w:rsidP="002D5381">
      <w:pPr>
        <w:widowControl w:val="0"/>
        <w:spacing w:line="240" w:lineRule="auto"/>
        <w:ind w:right="1" w:firstLine="567"/>
        <w:jc w:val="both"/>
        <w:rPr>
          <w:rFonts w:ascii="Times New Roman" w:eastAsia="Times New Roman" w:hAnsi="Times New Roman" w:cs="Times New Roman"/>
          <w:sz w:val="24"/>
          <w:szCs w:val="24"/>
          <w:lang w:val="kk-KZ"/>
        </w:rPr>
      </w:pPr>
    </w:p>
    <w:p w14:paraId="4D9C83B0" w14:textId="77777777" w:rsidR="00990B81" w:rsidRPr="002D5381" w:rsidRDefault="00990B81" w:rsidP="002D5381">
      <w:pPr>
        <w:widowControl w:val="0"/>
        <w:spacing w:line="240" w:lineRule="auto"/>
        <w:ind w:right="1" w:firstLine="567"/>
        <w:jc w:val="both"/>
        <w:rPr>
          <w:rFonts w:ascii="Times New Roman" w:eastAsia="Times New Roman" w:hAnsi="Times New Roman" w:cs="Times New Roman"/>
          <w:sz w:val="24"/>
          <w:szCs w:val="24"/>
          <w:lang w:val="kk-KZ"/>
        </w:rPr>
      </w:pPr>
    </w:p>
    <w:p w14:paraId="3DE08C57" w14:textId="77777777" w:rsidR="00990B81" w:rsidRPr="002D5381" w:rsidRDefault="00990B81" w:rsidP="002D5381">
      <w:pPr>
        <w:widowControl w:val="0"/>
        <w:spacing w:line="240" w:lineRule="auto"/>
        <w:ind w:right="1" w:firstLine="567"/>
        <w:jc w:val="both"/>
        <w:rPr>
          <w:rFonts w:ascii="Times New Roman" w:eastAsia="Times New Roman" w:hAnsi="Times New Roman" w:cs="Times New Roman"/>
          <w:sz w:val="24"/>
          <w:szCs w:val="24"/>
          <w:lang w:val="kk-KZ"/>
        </w:rPr>
      </w:pPr>
    </w:p>
    <w:sectPr w:rsidR="00990B81" w:rsidRPr="002D5381" w:rsidSect="002D5381">
      <w:headerReference w:type="default" r:id="rId10"/>
      <w:pgSz w:w="11909" w:h="16834"/>
      <w:pgMar w:top="851" w:right="851" w:bottom="851"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3923D" w14:textId="77777777" w:rsidR="00D2497C" w:rsidRDefault="00D2497C">
      <w:pPr>
        <w:spacing w:line="240" w:lineRule="auto"/>
      </w:pPr>
      <w:r>
        <w:separator/>
      </w:r>
    </w:p>
  </w:endnote>
  <w:endnote w:type="continuationSeparator" w:id="0">
    <w:p w14:paraId="320EEBAE" w14:textId="77777777" w:rsidR="00D2497C" w:rsidRDefault="00D249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A92A6" w14:textId="77777777" w:rsidR="00D2497C" w:rsidRDefault="00D2497C">
      <w:pPr>
        <w:spacing w:line="240" w:lineRule="auto"/>
      </w:pPr>
      <w:r>
        <w:separator/>
      </w:r>
    </w:p>
  </w:footnote>
  <w:footnote w:type="continuationSeparator" w:id="0">
    <w:p w14:paraId="5F6354FE" w14:textId="77777777" w:rsidR="00D2497C" w:rsidRDefault="00D2497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90C6D" w14:textId="77777777" w:rsidR="00990B81" w:rsidRDefault="00990B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46069"/>
    <w:multiLevelType w:val="multilevel"/>
    <w:tmpl w:val="DA663B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8A1F43"/>
    <w:multiLevelType w:val="multilevel"/>
    <w:tmpl w:val="F424D0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62A2A62"/>
    <w:multiLevelType w:val="multilevel"/>
    <w:tmpl w:val="4648B1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C833F55"/>
    <w:multiLevelType w:val="multilevel"/>
    <w:tmpl w:val="D79C15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0536433"/>
    <w:multiLevelType w:val="multilevel"/>
    <w:tmpl w:val="78107C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09A236C"/>
    <w:multiLevelType w:val="multilevel"/>
    <w:tmpl w:val="59C679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16F70A4"/>
    <w:multiLevelType w:val="multilevel"/>
    <w:tmpl w:val="0BC83F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7A6691F"/>
    <w:multiLevelType w:val="multilevel"/>
    <w:tmpl w:val="3D8C7E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1C07C09"/>
    <w:multiLevelType w:val="multilevel"/>
    <w:tmpl w:val="6F988CC8"/>
    <w:lvl w:ilvl="0">
      <w:start w:val="1"/>
      <w:numFmt w:val="decimal"/>
      <w:lvlText w:val="%1."/>
      <w:lvlJc w:val="left"/>
      <w:pPr>
        <w:ind w:left="420" w:hanging="4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703512C"/>
    <w:multiLevelType w:val="multilevel"/>
    <w:tmpl w:val="94D2D2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83408F2"/>
    <w:multiLevelType w:val="multilevel"/>
    <w:tmpl w:val="BF3A89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83949DD"/>
    <w:multiLevelType w:val="multilevel"/>
    <w:tmpl w:val="D12C15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5D84BA6"/>
    <w:multiLevelType w:val="multilevel"/>
    <w:tmpl w:val="DB4A2D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6A63A54"/>
    <w:multiLevelType w:val="multilevel"/>
    <w:tmpl w:val="D5B4ED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A7E2531"/>
    <w:multiLevelType w:val="multilevel"/>
    <w:tmpl w:val="17D473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C45595D"/>
    <w:multiLevelType w:val="multilevel"/>
    <w:tmpl w:val="117061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E6D19FB"/>
    <w:multiLevelType w:val="multilevel"/>
    <w:tmpl w:val="E95065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46A4D38"/>
    <w:multiLevelType w:val="multilevel"/>
    <w:tmpl w:val="56929C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54E7D9D"/>
    <w:multiLevelType w:val="multilevel"/>
    <w:tmpl w:val="790C2C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98D678B"/>
    <w:multiLevelType w:val="multilevel"/>
    <w:tmpl w:val="21E4B1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A155D9F"/>
    <w:multiLevelType w:val="multilevel"/>
    <w:tmpl w:val="D1BA87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03D0AF9"/>
    <w:multiLevelType w:val="multilevel"/>
    <w:tmpl w:val="48FA1D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1B85364"/>
    <w:multiLevelType w:val="multilevel"/>
    <w:tmpl w:val="CEFC17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6234BE2"/>
    <w:multiLevelType w:val="multilevel"/>
    <w:tmpl w:val="A9DA86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57EF4120"/>
    <w:multiLevelType w:val="multilevel"/>
    <w:tmpl w:val="6556F6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9834A8B"/>
    <w:multiLevelType w:val="multilevel"/>
    <w:tmpl w:val="118A58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BE1025E"/>
    <w:multiLevelType w:val="multilevel"/>
    <w:tmpl w:val="F376B4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FF464EE"/>
    <w:multiLevelType w:val="multilevel"/>
    <w:tmpl w:val="AA1A29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98B5138"/>
    <w:multiLevelType w:val="multilevel"/>
    <w:tmpl w:val="27868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A3A0D90"/>
    <w:multiLevelType w:val="multilevel"/>
    <w:tmpl w:val="F08011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C90320E"/>
    <w:multiLevelType w:val="multilevel"/>
    <w:tmpl w:val="1C9C17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F2E7897"/>
    <w:multiLevelType w:val="multilevel"/>
    <w:tmpl w:val="0C36D5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0">
    <w:nsid w:val="71800239"/>
    <w:multiLevelType w:val="multilevel"/>
    <w:tmpl w:val="E4C274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4C865D0"/>
    <w:multiLevelType w:val="multilevel"/>
    <w:tmpl w:val="64D25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8C861C8"/>
    <w:multiLevelType w:val="multilevel"/>
    <w:tmpl w:val="1E6EBC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6"/>
  </w:num>
  <w:num w:numId="2">
    <w:abstractNumId w:val="6"/>
  </w:num>
  <w:num w:numId="3">
    <w:abstractNumId w:val="32"/>
  </w:num>
  <w:num w:numId="4">
    <w:abstractNumId w:val="7"/>
  </w:num>
  <w:num w:numId="5">
    <w:abstractNumId w:val="21"/>
  </w:num>
  <w:num w:numId="6">
    <w:abstractNumId w:val="34"/>
  </w:num>
  <w:num w:numId="7">
    <w:abstractNumId w:val="26"/>
  </w:num>
  <w:num w:numId="8">
    <w:abstractNumId w:val="10"/>
  </w:num>
  <w:num w:numId="9">
    <w:abstractNumId w:val="17"/>
  </w:num>
  <w:num w:numId="10">
    <w:abstractNumId w:val="27"/>
  </w:num>
  <w:num w:numId="11">
    <w:abstractNumId w:val="28"/>
  </w:num>
  <w:num w:numId="12">
    <w:abstractNumId w:val="15"/>
  </w:num>
  <w:num w:numId="13">
    <w:abstractNumId w:val="30"/>
  </w:num>
  <w:num w:numId="14">
    <w:abstractNumId w:val="18"/>
  </w:num>
  <w:num w:numId="15">
    <w:abstractNumId w:val="31"/>
  </w:num>
  <w:num w:numId="16">
    <w:abstractNumId w:val="20"/>
  </w:num>
  <w:num w:numId="17">
    <w:abstractNumId w:val="5"/>
  </w:num>
  <w:num w:numId="18">
    <w:abstractNumId w:val="25"/>
  </w:num>
  <w:num w:numId="19">
    <w:abstractNumId w:val="19"/>
  </w:num>
  <w:num w:numId="20">
    <w:abstractNumId w:val="23"/>
  </w:num>
  <w:num w:numId="21">
    <w:abstractNumId w:val="33"/>
  </w:num>
  <w:num w:numId="22">
    <w:abstractNumId w:val="29"/>
  </w:num>
  <w:num w:numId="23">
    <w:abstractNumId w:val="2"/>
  </w:num>
  <w:num w:numId="24">
    <w:abstractNumId w:val="24"/>
  </w:num>
  <w:num w:numId="25">
    <w:abstractNumId w:val="22"/>
  </w:num>
  <w:num w:numId="26">
    <w:abstractNumId w:val="13"/>
  </w:num>
  <w:num w:numId="27">
    <w:abstractNumId w:val="0"/>
  </w:num>
  <w:num w:numId="28">
    <w:abstractNumId w:val="14"/>
  </w:num>
  <w:num w:numId="29">
    <w:abstractNumId w:val="3"/>
  </w:num>
  <w:num w:numId="30">
    <w:abstractNumId w:val="1"/>
  </w:num>
  <w:num w:numId="31">
    <w:abstractNumId w:val="8"/>
  </w:num>
  <w:num w:numId="32">
    <w:abstractNumId w:val="11"/>
  </w:num>
  <w:num w:numId="33">
    <w:abstractNumId w:val="12"/>
  </w:num>
  <w:num w:numId="34">
    <w:abstractNumId w:val="9"/>
  </w:num>
  <w:num w:numId="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0B81"/>
    <w:rsid w:val="0011227C"/>
    <w:rsid w:val="00137D17"/>
    <w:rsid w:val="002D5381"/>
    <w:rsid w:val="003E7593"/>
    <w:rsid w:val="004629D0"/>
    <w:rsid w:val="004D7209"/>
    <w:rsid w:val="005035D8"/>
    <w:rsid w:val="006F13AB"/>
    <w:rsid w:val="007170B1"/>
    <w:rsid w:val="007415CB"/>
    <w:rsid w:val="0092286E"/>
    <w:rsid w:val="00990B81"/>
    <w:rsid w:val="009A7D58"/>
    <w:rsid w:val="009D2592"/>
    <w:rsid w:val="00D2497C"/>
    <w:rsid w:val="00DC22DD"/>
    <w:rsid w:val="00E420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F2599"/>
  <w15:docId w15:val="{B9DD0347-EC09-497E-A0B4-85EBC2CCF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unhideWhenUsed/>
    <w:qFormat/>
    <w:pPr>
      <w:keepNext/>
      <w:keepLines/>
      <w:spacing w:before="360" w:after="120"/>
      <w:outlineLvl w:val="1"/>
    </w:pPr>
    <w:rPr>
      <w:sz w:val="32"/>
      <w:szCs w:val="32"/>
    </w:rPr>
  </w:style>
  <w:style w:type="paragraph" w:styleId="3">
    <w:name w:val="heading 3"/>
    <w:basedOn w:val="a"/>
    <w:next w:val="a"/>
    <w:uiPriority w:val="9"/>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TableNormal"/>
    <w:tblPr>
      <w:tblStyleRowBandSize w:val="1"/>
      <w:tblStyleColBandSize w:val="1"/>
      <w:tblCellMar>
        <w:top w:w="0" w:type="dxa"/>
        <w:left w:w="0" w:type="dxa"/>
        <w:bottom w:w="0" w:type="dxa"/>
        <w:right w:w="0" w:type="dxa"/>
      </w:tblCellMar>
    </w:tblPr>
  </w:style>
  <w:style w:type="table" w:customStyle="1" w:styleId="a6">
    <w:basedOn w:val="TableNormal"/>
    <w:tblPr>
      <w:tblStyleRowBandSize w:val="1"/>
      <w:tblStyleColBandSize w:val="1"/>
    </w:tblPr>
  </w:style>
  <w:style w:type="paragraph" w:styleId="a7">
    <w:name w:val="List Paragraph"/>
    <w:basedOn w:val="a"/>
    <w:uiPriority w:val="34"/>
    <w:qFormat/>
    <w:rsid w:val="009D25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kz/memleket/entities/qrii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kz/memleket/entities/qrii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BA329-8975-4423-AC46-6684DCAE0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3839</Words>
  <Characters>21888</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Жанар Нуркенова</cp:lastModifiedBy>
  <cp:revision>9</cp:revision>
  <dcterms:created xsi:type="dcterms:W3CDTF">2025-09-11T07:15:00Z</dcterms:created>
  <dcterms:modified xsi:type="dcterms:W3CDTF">2026-10-22T09:13:00Z</dcterms:modified>
</cp:coreProperties>
</file>