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4BC6C8" w14:textId="14D5AD6F" w:rsidR="00016B3D" w:rsidRPr="00016B3D" w:rsidRDefault="00016B3D" w:rsidP="008A101C">
      <w:pPr>
        <w:jc w:val="center"/>
        <w:rPr>
          <w:rFonts w:ascii="Times New Roman" w:hAnsi="Times New Roman" w:cs="Times New Roman"/>
          <w:b/>
          <w:color w:val="5B9BD5" w:themeColor="accent1"/>
          <w:sz w:val="40"/>
          <w:szCs w:val="40"/>
          <w:u w:val="single"/>
          <w:lang w:val="kk-KZ"/>
        </w:rPr>
      </w:pPr>
      <w:proofErr w:type="spellStart"/>
      <w:r w:rsidRPr="00016B3D">
        <w:rPr>
          <w:rFonts w:ascii="Times New Roman" w:hAnsi="Times New Roman" w:cs="Times New Roman"/>
          <w:b/>
          <w:color w:val="5B9BD5" w:themeColor="accent1"/>
          <w:sz w:val="40"/>
          <w:szCs w:val="40"/>
          <w:u w:val="single"/>
        </w:rPr>
        <w:t>Келес</w:t>
      </w:r>
      <w:proofErr w:type="spellEnd"/>
      <w:r w:rsidRPr="00016B3D">
        <w:rPr>
          <w:rFonts w:ascii="Times New Roman" w:hAnsi="Times New Roman" w:cs="Times New Roman"/>
          <w:b/>
          <w:color w:val="5B9BD5" w:themeColor="accent1"/>
          <w:sz w:val="40"/>
          <w:szCs w:val="40"/>
          <w:u w:val="single"/>
          <w:lang w:val="kk-KZ"/>
        </w:rPr>
        <w:t>ім Комиссиясы</w:t>
      </w:r>
    </w:p>
    <w:p w14:paraId="506CB3E4" w14:textId="39BCA67C" w:rsidR="0054288C" w:rsidRPr="00016B3D" w:rsidRDefault="00E675A0" w:rsidP="008A101C">
      <w:pPr>
        <w:jc w:val="center"/>
        <w:rPr>
          <w:rFonts w:ascii="Times New Roman" w:hAnsi="Times New Roman" w:cs="Times New Roman"/>
          <w:b/>
          <w:sz w:val="28"/>
          <w:szCs w:val="28"/>
          <w:u w:val="single"/>
          <w:lang w:val="kk-KZ"/>
        </w:rPr>
      </w:pPr>
      <w:r w:rsidRPr="00016B3D">
        <w:rPr>
          <w:rFonts w:ascii="Times New Roman" w:hAnsi="Times New Roman" w:cs="Times New Roman"/>
          <w:b/>
          <w:sz w:val="28"/>
          <w:szCs w:val="28"/>
          <w:u w:val="single"/>
        </w:rPr>
        <w:t>Техникалық ерекшелік</w:t>
      </w:r>
      <w:r w:rsidR="0054288C" w:rsidRPr="00016B3D">
        <w:rPr>
          <w:rFonts w:ascii="Times New Roman" w:hAnsi="Times New Roman" w:cs="Times New Roman"/>
          <w:b/>
          <w:sz w:val="28"/>
          <w:szCs w:val="28"/>
          <w:u w:val="single"/>
        </w:rPr>
        <w:t>.</w:t>
      </w:r>
    </w:p>
    <w:p w14:paraId="79C772B7" w14:textId="77777777" w:rsidR="00C674F9" w:rsidRDefault="00C674F9" w:rsidP="0054288C">
      <w:pPr>
        <w:spacing w:after="0"/>
        <w:jc w:val="center"/>
        <w:rPr>
          <w:rStyle w:val="s1"/>
          <w:rFonts w:ascii="Times New Roman" w:hAnsi="Times New Roman" w:cs="Times New Roman"/>
          <w:b/>
          <w:bCs/>
          <w:color w:val="000000"/>
          <w:sz w:val="24"/>
          <w:szCs w:val="24"/>
          <w:shd w:val="clear" w:color="auto" w:fill="FFFFFF"/>
          <w:lang w:val="kk-KZ"/>
        </w:rPr>
      </w:pPr>
      <w:r w:rsidRPr="00C674F9">
        <w:rPr>
          <w:rStyle w:val="s1"/>
          <w:rFonts w:ascii="Times New Roman" w:hAnsi="Times New Roman" w:cs="Times New Roman"/>
          <w:b/>
          <w:bCs/>
          <w:color w:val="000000"/>
          <w:sz w:val="24"/>
          <w:szCs w:val="24"/>
          <w:shd w:val="clear" w:color="auto" w:fill="FFFFFF"/>
          <w:lang w:val="kk-KZ"/>
        </w:rPr>
        <w:t>Қазақстан Республикасының еңбек заңнамасын қолдану тақырыбында Семинар 163 қызметкер үшін өткізіледі</w:t>
      </w:r>
    </w:p>
    <w:p w14:paraId="27D93FBB" w14:textId="7D3BCA29" w:rsidR="0054288C" w:rsidRDefault="0054288C" w:rsidP="0054288C">
      <w:pPr>
        <w:spacing w:after="0"/>
        <w:jc w:val="center"/>
        <w:rPr>
          <w:rFonts w:ascii="Times New Roman" w:hAnsi="Times New Roman" w:cs="Times New Roman"/>
          <w:b/>
          <w:sz w:val="24"/>
          <w:szCs w:val="24"/>
          <w:lang w:val="kk-KZ"/>
        </w:rPr>
      </w:pPr>
      <w:r>
        <w:rPr>
          <w:rFonts w:ascii="Times New Roman" w:hAnsi="Times New Roman" w:cs="Times New Roman"/>
          <w:b/>
          <w:sz w:val="24"/>
          <w:szCs w:val="24"/>
          <w:lang w:val="kk-KZ"/>
        </w:rPr>
        <w:t>Н</w:t>
      </w:r>
      <w:r w:rsidRPr="00F56BA8">
        <w:rPr>
          <w:rFonts w:ascii="Times New Roman" w:hAnsi="Times New Roman" w:cs="Times New Roman"/>
          <w:b/>
          <w:sz w:val="24"/>
          <w:szCs w:val="24"/>
          <w:lang w:val="kk-KZ"/>
        </w:rPr>
        <w:t>ормативтік-құқықтық актілерді талқылау:</w:t>
      </w:r>
    </w:p>
    <w:p w14:paraId="546EA6D3" w14:textId="77777777" w:rsidR="0054288C" w:rsidRDefault="0054288C" w:rsidP="004471A4">
      <w:pPr>
        <w:spacing w:after="0"/>
        <w:jc w:val="both"/>
        <w:rPr>
          <w:rFonts w:ascii="Times New Roman" w:hAnsi="Times New Roman" w:cs="Times New Roman"/>
          <w:sz w:val="24"/>
          <w:szCs w:val="24"/>
          <w:lang w:val="kk-KZ"/>
        </w:rPr>
      </w:pPr>
      <w:r w:rsidRPr="008F7BEA">
        <w:rPr>
          <w:rFonts w:ascii="Times New Roman" w:hAnsi="Times New Roman" w:cs="Times New Roman"/>
          <w:sz w:val="24"/>
          <w:szCs w:val="24"/>
          <w:lang w:val="kk-KZ"/>
        </w:rPr>
        <w:t>-</w:t>
      </w:r>
      <w:r w:rsidRPr="0054288C">
        <w:rPr>
          <w:rFonts w:ascii="Times New Roman" w:hAnsi="Times New Roman" w:cs="Times New Roman"/>
          <w:sz w:val="24"/>
          <w:szCs w:val="24"/>
          <w:lang w:val="kk-KZ"/>
        </w:rPr>
        <w:t xml:space="preserve"> </w:t>
      </w:r>
      <w:r w:rsidRPr="008F7BEA">
        <w:rPr>
          <w:rFonts w:ascii="Times New Roman" w:hAnsi="Times New Roman" w:cs="Times New Roman"/>
          <w:sz w:val="24"/>
          <w:szCs w:val="24"/>
          <w:lang w:val="kk-KZ"/>
        </w:rPr>
        <w:t>2015 жылғы 23 қарашадағы № 414-V ҚР Еңбек кодексі</w:t>
      </w:r>
    </w:p>
    <w:p w14:paraId="3402C7D7" w14:textId="77777777" w:rsidR="0054288C" w:rsidRDefault="0054288C" w:rsidP="00E675A0">
      <w:pPr>
        <w:jc w:val="both"/>
        <w:rPr>
          <w:rFonts w:ascii="Times New Roman" w:hAnsi="Times New Roman" w:cs="Times New Roman"/>
          <w:sz w:val="24"/>
          <w:szCs w:val="24"/>
          <w:lang w:val="kk-KZ"/>
        </w:rPr>
      </w:pPr>
      <w:r w:rsidRPr="0054288C">
        <w:rPr>
          <w:rFonts w:ascii="Times New Roman" w:hAnsi="Times New Roman" w:cs="Times New Roman"/>
          <w:sz w:val="24"/>
          <w:szCs w:val="24"/>
          <w:lang w:val="kk-KZ"/>
        </w:rPr>
        <w:t xml:space="preserve">- </w:t>
      </w:r>
      <w:r w:rsidR="00E675A0">
        <w:rPr>
          <w:rFonts w:ascii="Times New Roman" w:hAnsi="Times New Roman" w:cs="Times New Roman"/>
          <w:sz w:val="24"/>
          <w:szCs w:val="24"/>
          <w:lang w:val="kk-KZ"/>
        </w:rPr>
        <w:t>«</w:t>
      </w:r>
      <w:r w:rsidR="00E675A0" w:rsidRPr="00E675A0">
        <w:rPr>
          <w:rFonts w:ascii="Times New Roman" w:hAnsi="Times New Roman" w:cs="Times New Roman"/>
          <w:sz w:val="24"/>
          <w:szCs w:val="24"/>
          <w:lang w:val="kk-KZ"/>
        </w:rPr>
        <w:t>Соттардың еңбек дауларын шешу кезінде заңнаманы қолдануының кейбір мәселелері туралы</w:t>
      </w:r>
      <w:r w:rsidR="00E675A0">
        <w:rPr>
          <w:rFonts w:ascii="Times New Roman" w:hAnsi="Times New Roman" w:cs="Times New Roman"/>
          <w:sz w:val="24"/>
          <w:szCs w:val="24"/>
          <w:lang w:val="kk-KZ"/>
        </w:rPr>
        <w:t xml:space="preserve">» </w:t>
      </w:r>
      <w:r w:rsidR="00E675A0" w:rsidRPr="00E675A0">
        <w:rPr>
          <w:rFonts w:ascii="Times New Roman" w:hAnsi="Times New Roman" w:cs="Times New Roman"/>
          <w:sz w:val="24"/>
          <w:szCs w:val="24"/>
          <w:lang w:val="kk-KZ"/>
        </w:rPr>
        <w:t>Қазақстан Республикасы Жоғарғы Сотының 2017 жылғы 6 қазандағы № 9 нормативтік қаулысы</w:t>
      </w:r>
      <w:r w:rsidR="00E675A0">
        <w:rPr>
          <w:rFonts w:ascii="Times New Roman" w:hAnsi="Times New Roman" w:cs="Times New Roman"/>
          <w:sz w:val="24"/>
          <w:szCs w:val="24"/>
          <w:lang w:val="kk-KZ"/>
        </w:rPr>
        <w:t xml:space="preserve"> т.б.</w:t>
      </w:r>
    </w:p>
    <w:p w14:paraId="4C0332A6" w14:textId="77777777" w:rsidR="00016B3D" w:rsidRDefault="00016B3D" w:rsidP="00016B3D">
      <w:pPr>
        <w:pStyle w:val="HTML"/>
        <w:ind w:left="436"/>
        <w:jc w:val="center"/>
        <w:rPr>
          <w:rFonts w:ascii="Times New Roman" w:hAnsi="Times New Roman" w:cs="Times New Roman"/>
          <w:b/>
          <w:bCs/>
          <w:color w:val="1F1F1F"/>
          <w:sz w:val="24"/>
          <w:szCs w:val="24"/>
          <w:lang w:val="kk-KZ"/>
        </w:rPr>
      </w:pPr>
      <w:r w:rsidRPr="00166750">
        <w:rPr>
          <w:rFonts w:ascii="Times New Roman" w:hAnsi="Times New Roman" w:cs="Times New Roman"/>
          <w:b/>
          <w:bCs/>
          <w:color w:val="1F1F1F"/>
          <w:sz w:val="24"/>
          <w:szCs w:val="24"/>
          <w:lang w:val="kk-KZ"/>
        </w:rPr>
        <w:t>Оқытудың мақсаттары мен міндеттері</w:t>
      </w:r>
    </w:p>
    <w:p w14:paraId="130B63E6" w14:textId="77777777" w:rsidR="00016B3D" w:rsidRPr="00016B3D" w:rsidRDefault="00016B3D" w:rsidP="00016B3D">
      <w:pPr>
        <w:jc w:val="both"/>
        <w:rPr>
          <w:rFonts w:ascii="Times New Roman" w:hAnsi="Times New Roman" w:cs="Times New Roman"/>
          <w:sz w:val="24"/>
          <w:szCs w:val="24"/>
          <w:lang w:val="kk-KZ"/>
        </w:rPr>
      </w:pPr>
      <w:r w:rsidRPr="00016B3D">
        <w:rPr>
          <w:rFonts w:ascii="Times New Roman" w:hAnsi="Times New Roman" w:cs="Times New Roman"/>
          <w:sz w:val="24"/>
          <w:szCs w:val="24"/>
          <w:lang w:val="kk-KZ"/>
        </w:rPr>
        <w:t>Оқыту қызметкерлердің біліктілігін арттыруға, Қазақстан Республикасының қолданыстағы заңнамасын қарастыруға және құқық бұзушылық қаупін азайтуға бағытталған. Бағдарлама нормативтік талаптарды, жұмыс рәсімдерін, сондай-ақ қызметкерлер мен жұмыс берушілердің жауапкершілігін қамтиды.</w:t>
      </w:r>
    </w:p>
    <w:p w14:paraId="541167F6" w14:textId="77777777" w:rsidR="00016B3D" w:rsidRPr="00166750" w:rsidRDefault="00016B3D" w:rsidP="00016B3D">
      <w:pPr>
        <w:pStyle w:val="HTML"/>
        <w:ind w:left="436"/>
        <w:jc w:val="center"/>
        <w:rPr>
          <w:rFonts w:ascii="Times New Roman" w:hAnsi="Times New Roman" w:cs="Times New Roman"/>
          <w:b/>
          <w:bCs/>
          <w:color w:val="1F1F1F"/>
          <w:sz w:val="24"/>
          <w:szCs w:val="24"/>
          <w:lang w:val="kk-KZ"/>
        </w:rPr>
      </w:pPr>
      <w:r w:rsidRPr="00166750">
        <w:rPr>
          <w:rFonts w:ascii="Times New Roman" w:hAnsi="Times New Roman" w:cs="Times New Roman"/>
          <w:b/>
          <w:bCs/>
          <w:color w:val="1F1F1F"/>
          <w:sz w:val="24"/>
          <w:szCs w:val="24"/>
          <w:lang w:val="kk-KZ"/>
        </w:rPr>
        <w:t>Оқытуды өткізу тәртібі мен талаптары.</w:t>
      </w:r>
    </w:p>
    <w:p w14:paraId="3ACE3098" w14:textId="77777777" w:rsidR="00016B3D" w:rsidRDefault="00016B3D" w:rsidP="00016B3D">
      <w:pPr>
        <w:pStyle w:val="HTML"/>
        <w:jc w:val="both"/>
        <w:rPr>
          <w:rFonts w:ascii="Times New Roman" w:hAnsi="Times New Roman" w:cs="Times New Roman"/>
          <w:color w:val="1F1F1F"/>
          <w:sz w:val="24"/>
          <w:szCs w:val="24"/>
          <w:lang w:val="kk-KZ"/>
        </w:rPr>
      </w:pPr>
      <w:r w:rsidRPr="00166750">
        <w:rPr>
          <w:rFonts w:ascii="Times New Roman" w:hAnsi="Times New Roman" w:cs="Times New Roman"/>
          <w:color w:val="1F1F1F"/>
          <w:sz w:val="24"/>
          <w:szCs w:val="24"/>
          <w:lang w:val="kk-KZ"/>
        </w:rPr>
        <w:t>Zoom платформасында онлайн форматта (бейнематериалдарды пайдалана отырып) қызметкерлерге арналған семинарды ұйымдастыру.</w:t>
      </w:r>
    </w:p>
    <w:p w14:paraId="4C6B6D13" w14:textId="77777777" w:rsidR="00016B3D" w:rsidRPr="00166750" w:rsidRDefault="00016B3D" w:rsidP="00016B3D">
      <w:pPr>
        <w:pStyle w:val="HTML"/>
        <w:ind w:left="436"/>
        <w:jc w:val="center"/>
        <w:rPr>
          <w:rFonts w:ascii="Times New Roman" w:hAnsi="Times New Roman" w:cs="Times New Roman"/>
          <w:b/>
          <w:bCs/>
          <w:color w:val="1F1F1F"/>
          <w:sz w:val="24"/>
          <w:szCs w:val="24"/>
          <w:lang w:val="kk-KZ"/>
        </w:rPr>
      </w:pPr>
      <w:r w:rsidRPr="00166750">
        <w:rPr>
          <w:rFonts w:ascii="Times New Roman" w:hAnsi="Times New Roman" w:cs="Times New Roman"/>
          <w:b/>
          <w:bCs/>
          <w:color w:val="1F1F1F"/>
          <w:sz w:val="24"/>
          <w:szCs w:val="24"/>
          <w:lang w:val="kk-KZ"/>
        </w:rPr>
        <w:t>Семинарды өткізу үшін оқу орталығында мыналар болуы тиіс:</w:t>
      </w:r>
    </w:p>
    <w:p w14:paraId="504461FF" w14:textId="77777777" w:rsidR="00016B3D" w:rsidRDefault="00016B3D" w:rsidP="00016B3D">
      <w:pPr>
        <w:pStyle w:val="HTML"/>
        <w:rPr>
          <w:rFonts w:ascii="Times New Roman" w:hAnsi="Times New Roman" w:cs="Times New Roman"/>
          <w:color w:val="1F1F1F"/>
          <w:sz w:val="24"/>
          <w:szCs w:val="24"/>
          <w:lang w:val="kk-KZ"/>
        </w:rPr>
      </w:pPr>
      <w:r w:rsidRPr="00166750">
        <w:rPr>
          <w:rFonts w:ascii="Times New Roman" w:hAnsi="Times New Roman" w:cs="Times New Roman"/>
          <w:color w:val="1F1F1F"/>
          <w:sz w:val="24"/>
          <w:szCs w:val="24"/>
          <w:lang w:val="kk-KZ"/>
        </w:rPr>
        <w:t>Ақпаратты визуалды түрде беруге арналған жабдық, дыбыстық ақпаратты беруді күшейтуге арналған жабдық;</w:t>
      </w:r>
    </w:p>
    <w:p w14:paraId="6A704349" w14:textId="77777777" w:rsidR="00016B3D" w:rsidRPr="00166750" w:rsidRDefault="00016B3D" w:rsidP="00016B3D">
      <w:pPr>
        <w:pStyle w:val="HTML"/>
        <w:ind w:left="436"/>
        <w:rPr>
          <w:rFonts w:ascii="Times New Roman" w:hAnsi="Times New Roman" w:cs="Times New Roman"/>
          <w:color w:val="1F1F1F"/>
          <w:sz w:val="24"/>
          <w:szCs w:val="24"/>
          <w:lang w:val="kk-KZ"/>
        </w:rPr>
      </w:pPr>
    </w:p>
    <w:p w14:paraId="6FD22494" w14:textId="77777777" w:rsidR="00016B3D" w:rsidRPr="00166750" w:rsidRDefault="00016B3D" w:rsidP="00016B3D">
      <w:pPr>
        <w:pStyle w:val="HTML"/>
        <w:ind w:left="436"/>
        <w:jc w:val="center"/>
        <w:rPr>
          <w:rFonts w:ascii="Times New Roman" w:hAnsi="Times New Roman" w:cs="Times New Roman"/>
          <w:b/>
          <w:bCs/>
          <w:color w:val="1F1F1F"/>
          <w:sz w:val="24"/>
          <w:szCs w:val="24"/>
          <w:lang w:val="kk-KZ"/>
        </w:rPr>
      </w:pPr>
      <w:r w:rsidRPr="00166750">
        <w:rPr>
          <w:rFonts w:ascii="Times New Roman" w:hAnsi="Times New Roman" w:cs="Times New Roman"/>
          <w:b/>
          <w:bCs/>
          <w:color w:val="1F1F1F"/>
          <w:sz w:val="24"/>
          <w:szCs w:val="24"/>
          <w:lang w:val="kk-KZ"/>
        </w:rPr>
        <w:t>Семинар аяқталғаннан кейін оқу орталығы мыналарды береді:</w:t>
      </w:r>
    </w:p>
    <w:p w14:paraId="0782DDD7" w14:textId="6D5B75BE" w:rsidR="00AF3EC6" w:rsidRDefault="00016B3D" w:rsidP="00016B3D">
      <w:pPr>
        <w:spacing w:after="0" w:line="240" w:lineRule="auto"/>
        <w:jc w:val="both"/>
        <w:rPr>
          <w:rFonts w:ascii="Times New Roman" w:eastAsia="Times New Roman" w:hAnsi="Times New Roman" w:cs="Times New Roman"/>
          <w:sz w:val="24"/>
          <w:szCs w:val="24"/>
          <w:lang w:val="kk-KZ" w:eastAsia="ru-RU"/>
        </w:rPr>
      </w:pPr>
      <w:r w:rsidRPr="00292CBE">
        <w:rPr>
          <w:rFonts w:ascii="Times New Roman" w:hAnsi="Times New Roman" w:cs="Times New Roman"/>
          <w:color w:val="1F1F1F"/>
          <w:sz w:val="24"/>
          <w:szCs w:val="24"/>
          <w:lang w:val="kk-KZ"/>
        </w:rPr>
        <w:t>Тиісті хаттамасымен бірге сертификат</w:t>
      </w:r>
      <w:r>
        <w:rPr>
          <w:rFonts w:ascii="Times New Roman" w:hAnsi="Times New Roman" w:cs="Times New Roman"/>
          <w:color w:val="1F1F1F"/>
          <w:sz w:val="24"/>
          <w:szCs w:val="24"/>
          <w:lang w:val="kk-KZ"/>
        </w:rPr>
        <w:t xml:space="preserve"> </w:t>
      </w:r>
      <w:r w:rsidRPr="00292CBE">
        <w:rPr>
          <w:rFonts w:ascii="Times New Roman" w:eastAsia="Calibri" w:hAnsi="Times New Roman" w:cs="Times New Roman"/>
          <w:sz w:val="24"/>
          <w:szCs w:val="24"/>
          <w:lang w:val="kk-KZ"/>
        </w:rPr>
        <w:t>беріледі</w:t>
      </w:r>
      <w:r w:rsidRPr="00292CBE">
        <w:rPr>
          <w:rFonts w:ascii="Times New Roman" w:hAnsi="Times New Roman" w:cs="Times New Roman"/>
          <w:color w:val="1F1F1F"/>
          <w:sz w:val="24"/>
          <w:szCs w:val="24"/>
          <w:lang w:val="kk-KZ"/>
        </w:rPr>
        <w:t>.</w:t>
      </w:r>
    </w:p>
    <w:p w14:paraId="42852FB6" w14:textId="77777777" w:rsidR="00AF3EC6" w:rsidRDefault="00AF3EC6" w:rsidP="009A1F0B">
      <w:pPr>
        <w:spacing w:after="0" w:line="240" w:lineRule="auto"/>
        <w:jc w:val="both"/>
        <w:rPr>
          <w:rFonts w:ascii="Times New Roman" w:eastAsia="Times New Roman" w:hAnsi="Times New Roman" w:cs="Times New Roman"/>
          <w:sz w:val="24"/>
          <w:szCs w:val="24"/>
          <w:lang w:val="kk-KZ" w:eastAsia="ru-RU"/>
        </w:rPr>
      </w:pPr>
    </w:p>
    <w:p w14:paraId="2CD9C953" w14:textId="01348E3E" w:rsidR="00016B3D" w:rsidRPr="00016B3D" w:rsidRDefault="00016B3D" w:rsidP="00016B3D">
      <w:pPr>
        <w:spacing w:after="0" w:line="240" w:lineRule="auto"/>
        <w:jc w:val="center"/>
        <w:rPr>
          <w:rFonts w:ascii="Times New Roman" w:eastAsia="Times New Roman" w:hAnsi="Times New Roman" w:cs="Times New Roman"/>
          <w:b/>
          <w:bCs/>
          <w:color w:val="5B9BD5" w:themeColor="accent1"/>
          <w:sz w:val="40"/>
          <w:szCs w:val="40"/>
          <w:u w:val="single"/>
          <w:lang w:val="kk-KZ" w:eastAsia="ru-RU"/>
        </w:rPr>
      </w:pPr>
      <w:r w:rsidRPr="00016B3D">
        <w:rPr>
          <w:rFonts w:ascii="Times New Roman" w:eastAsia="Times New Roman" w:hAnsi="Times New Roman" w:cs="Times New Roman"/>
          <w:b/>
          <w:bCs/>
          <w:color w:val="5B9BD5" w:themeColor="accent1"/>
          <w:sz w:val="40"/>
          <w:szCs w:val="40"/>
          <w:u w:val="single"/>
          <w:lang w:val="kk-KZ" w:eastAsia="ru-RU"/>
        </w:rPr>
        <w:t>Согласительная Комиссия</w:t>
      </w:r>
    </w:p>
    <w:p w14:paraId="0A843236" w14:textId="77777777" w:rsidR="00AF3EC6" w:rsidRPr="00016B3D" w:rsidRDefault="00AF3EC6" w:rsidP="00AF3EC6">
      <w:pPr>
        <w:jc w:val="center"/>
        <w:rPr>
          <w:rFonts w:ascii="Times New Roman" w:hAnsi="Times New Roman" w:cs="Times New Roman"/>
          <w:b/>
          <w:sz w:val="28"/>
          <w:szCs w:val="28"/>
          <w:u w:val="single"/>
        </w:rPr>
      </w:pPr>
      <w:r w:rsidRPr="00016B3D">
        <w:rPr>
          <w:rFonts w:ascii="Times New Roman" w:hAnsi="Times New Roman" w:cs="Times New Roman"/>
          <w:b/>
          <w:sz w:val="28"/>
          <w:szCs w:val="28"/>
          <w:u w:val="single"/>
        </w:rPr>
        <w:t>Техническая спецификация.</w:t>
      </w:r>
    </w:p>
    <w:p w14:paraId="6CA80F61" w14:textId="77777777" w:rsidR="00C674F9" w:rsidRDefault="00C674F9" w:rsidP="00AF3EC6">
      <w:pPr>
        <w:jc w:val="center"/>
        <w:rPr>
          <w:rFonts w:ascii="Times New Roman" w:hAnsi="Times New Roman" w:cs="Times New Roman"/>
          <w:b/>
          <w:bCs/>
          <w:color w:val="000000"/>
          <w:sz w:val="24"/>
          <w:szCs w:val="24"/>
          <w:shd w:val="clear" w:color="auto" w:fill="FFFFFF"/>
        </w:rPr>
      </w:pPr>
      <w:r w:rsidRPr="00C674F9">
        <w:rPr>
          <w:rFonts w:ascii="Times New Roman" w:hAnsi="Times New Roman" w:cs="Times New Roman"/>
          <w:b/>
          <w:bCs/>
          <w:color w:val="000000"/>
          <w:sz w:val="24"/>
          <w:szCs w:val="24"/>
          <w:shd w:val="clear" w:color="auto" w:fill="FFFFFF"/>
        </w:rPr>
        <w:t>Семинар на тему применения трудового законодательства Республики Казахстан проводится для 163 работников</w:t>
      </w:r>
    </w:p>
    <w:p w14:paraId="304A4D55" w14:textId="140A5D40" w:rsidR="00AF3EC6" w:rsidRPr="004471A4" w:rsidRDefault="00AF3EC6" w:rsidP="00AF3EC6">
      <w:pPr>
        <w:jc w:val="center"/>
        <w:rPr>
          <w:rFonts w:ascii="Times New Roman" w:hAnsi="Times New Roman" w:cs="Times New Roman"/>
          <w:b/>
          <w:sz w:val="24"/>
          <w:szCs w:val="24"/>
        </w:rPr>
      </w:pPr>
      <w:r w:rsidRPr="004471A4">
        <w:rPr>
          <w:rFonts w:ascii="Times New Roman" w:hAnsi="Times New Roman" w:cs="Times New Roman"/>
          <w:b/>
          <w:sz w:val="24"/>
          <w:szCs w:val="24"/>
        </w:rPr>
        <w:t>Обсуждение новых нормативно-правовых актов:</w:t>
      </w:r>
    </w:p>
    <w:p w14:paraId="2D85805C" w14:textId="77777777" w:rsidR="00AF3EC6" w:rsidRPr="0088334F" w:rsidRDefault="00AF3EC6" w:rsidP="00AF3EC6">
      <w:pPr>
        <w:spacing w:after="0"/>
        <w:jc w:val="both"/>
        <w:rPr>
          <w:rFonts w:ascii="Times New Roman" w:hAnsi="Times New Roman" w:cs="Times New Roman"/>
          <w:sz w:val="24"/>
          <w:szCs w:val="24"/>
        </w:rPr>
      </w:pPr>
      <w:r w:rsidRPr="0088334F">
        <w:rPr>
          <w:rFonts w:ascii="Times New Roman" w:hAnsi="Times New Roman" w:cs="Times New Roman"/>
          <w:b/>
          <w:sz w:val="24"/>
          <w:szCs w:val="24"/>
        </w:rPr>
        <w:t xml:space="preserve">- </w:t>
      </w:r>
      <w:r w:rsidRPr="0088334F">
        <w:rPr>
          <w:rFonts w:ascii="Times New Roman" w:hAnsi="Times New Roman" w:cs="Times New Roman"/>
          <w:sz w:val="24"/>
          <w:szCs w:val="24"/>
        </w:rPr>
        <w:t>Трудовой кодекс РК от 23 ноября 2015 года № 414-V;</w:t>
      </w:r>
    </w:p>
    <w:p w14:paraId="759A1206" w14:textId="77777777" w:rsidR="00AF3EC6" w:rsidRDefault="00AF3EC6" w:rsidP="00AF3EC6">
      <w:pPr>
        <w:jc w:val="both"/>
        <w:rPr>
          <w:rFonts w:ascii="Times New Roman" w:hAnsi="Times New Roman" w:cs="Times New Roman"/>
          <w:sz w:val="24"/>
          <w:szCs w:val="24"/>
          <w:lang w:val="kk-KZ"/>
        </w:rPr>
      </w:pPr>
      <w:r w:rsidRPr="00211BC8">
        <w:rPr>
          <w:rFonts w:ascii="Times New Roman" w:hAnsi="Times New Roman" w:cs="Times New Roman"/>
          <w:sz w:val="24"/>
          <w:szCs w:val="24"/>
        </w:rPr>
        <w:t xml:space="preserve">- </w:t>
      </w:r>
      <w:r w:rsidRPr="00731427">
        <w:rPr>
          <w:rFonts w:ascii="Times New Roman" w:hAnsi="Times New Roman" w:cs="Times New Roman"/>
          <w:sz w:val="24"/>
          <w:szCs w:val="24"/>
        </w:rPr>
        <w:t>Нормативное постановление Верховного Суда Республики Казах</w:t>
      </w:r>
      <w:r>
        <w:rPr>
          <w:rFonts w:ascii="Times New Roman" w:hAnsi="Times New Roman" w:cs="Times New Roman"/>
          <w:sz w:val="24"/>
          <w:szCs w:val="24"/>
        </w:rPr>
        <w:t>стан от 6 октября 2017 года № 9 «</w:t>
      </w:r>
      <w:r w:rsidRPr="00731427">
        <w:rPr>
          <w:rFonts w:ascii="Times New Roman" w:hAnsi="Times New Roman" w:cs="Times New Roman"/>
          <w:sz w:val="24"/>
          <w:szCs w:val="24"/>
        </w:rPr>
        <w:t>О некоторых вопросах применения судами законодательства при разрешении трудовых споров</w:t>
      </w:r>
      <w:r>
        <w:rPr>
          <w:rFonts w:ascii="Times New Roman" w:hAnsi="Times New Roman" w:cs="Times New Roman"/>
          <w:sz w:val="24"/>
          <w:szCs w:val="24"/>
        </w:rPr>
        <w:t>» и др.</w:t>
      </w:r>
    </w:p>
    <w:p w14:paraId="3DF184F0" w14:textId="77777777" w:rsidR="00016B3D" w:rsidRDefault="00016B3D" w:rsidP="00016B3D">
      <w:pPr>
        <w:spacing w:after="0" w:line="240" w:lineRule="auto"/>
        <w:jc w:val="center"/>
        <w:rPr>
          <w:rFonts w:ascii="Times New Roman" w:hAnsi="Times New Roman" w:cs="Times New Roman"/>
          <w:b/>
          <w:bCs/>
          <w:sz w:val="24"/>
          <w:szCs w:val="24"/>
          <w:u w:val="single"/>
        </w:rPr>
      </w:pPr>
      <w:r w:rsidRPr="000C72EE">
        <w:rPr>
          <w:rFonts w:ascii="Times New Roman" w:hAnsi="Times New Roman" w:cs="Times New Roman"/>
          <w:b/>
          <w:bCs/>
          <w:sz w:val="24"/>
          <w:szCs w:val="24"/>
          <w:u w:val="single"/>
        </w:rPr>
        <w:t>Цель и задачи обучения.</w:t>
      </w:r>
    </w:p>
    <w:p w14:paraId="0A536FB7" w14:textId="731A210C" w:rsidR="00016B3D" w:rsidRDefault="00016B3D" w:rsidP="00AF3EC6">
      <w:pPr>
        <w:jc w:val="both"/>
        <w:rPr>
          <w:rStyle w:val="s1"/>
          <w:rFonts w:ascii="Times New Roman" w:hAnsi="Times New Roman" w:cs="Times New Roman"/>
          <w:sz w:val="24"/>
          <w:szCs w:val="24"/>
          <w:lang w:val="kk-KZ"/>
        </w:rPr>
      </w:pPr>
      <w:r w:rsidRPr="00016B3D">
        <w:rPr>
          <w:rStyle w:val="s1"/>
          <w:rFonts w:ascii="Times New Roman" w:hAnsi="Times New Roman" w:cs="Times New Roman"/>
          <w:sz w:val="24"/>
          <w:szCs w:val="24"/>
          <w:lang w:val="kk-KZ"/>
        </w:rPr>
        <w:t>Целью обучения является повышение квалификации работников, изучение действующего законодательства Республики Казахстан, снижение рисков нарушений. В рамках программы рассматриваются нормативные требования, алгоритмы действий, ответственность работников и работодателя</w:t>
      </w:r>
      <w:r>
        <w:rPr>
          <w:rStyle w:val="s1"/>
          <w:rFonts w:ascii="Times New Roman" w:hAnsi="Times New Roman" w:cs="Times New Roman"/>
          <w:sz w:val="24"/>
          <w:szCs w:val="24"/>
          <w:lang w:val="kk-KZ"/>
        </w:rPr>
        <w:t>.</w:t>
      </w:r>
    </w:p>
    <w:p w14:paraId="549591D5" w14:textId="77777777" w:rsidR="00016B3D" w:rsidRPr="005902A3" w:rsidRDefault="00016B3D" w:rsidP="00016B3D">
      <w:pPr>
        <w:spacing w:after="0" w:line="240" w:lineRule="auto"/>
        <w:jc w:val="center"/>
        <w:rPr>
          <w:rFonts w:ascii="Times New Roman" w:eastAsia="Times New Roman" w:hAnsi="Times New Roman" w:cs="Times New Roman"/>
          <w:b/>
          <w:sz w:val="24"/>
          <w:szCs w:val="24"/>
          <w:u w:val="single"/>
          <w:lang w:eastAsia="ru-RU"/>
        </w:rPr>
      </w:pPr>
      <w:r w:rsidRPr="005902A3">
        <w:rPr>
          <w:rFonts w:ascii="Times New Roman" w:eastAsia="Times New Roman" w:hAnsi="Times New Roman" w:cs="Times New Roman"/>
          <w:b/>
          <w:sz w:val="24"/>
          <w:szCs w:val="24"/>
          <w:u w:val="single"/>
          <w:lang w:eastAsia="ru-RU"/>
        </w:rPr>
        <w:t>Порядок и требования проведения семинара</w:t>
      </w:r>
    </w:p>
    <w:p w14:paraId="09088D7F" w14:textId="77777777" w:rsidR="00016B3D" w:rsidRDefault="00016B3D" w:rsidP="00016B3D">
      <w:pPr>
        <w:ind w:left="-284" w:firstLine="568"/>
        <w:jc w:val="both"/>
        <w:rPr>
          <w:rFonts w:ascii="Times New Roman" w:eastAsia="Times New Roman" w:hAnsi="Times New Roman" w:cs="Times New Roman"/>
          <w:sz w:val="24"/>
          <w:szCs w:val="24"/>
          <w:lang w:eastAsia="ru-RU"/>
        </w:rPr>
      </w:pPr>
      <w:r w:rsidRPr="005902A3">
        <w:rPr>
          <w:rFonts w:ascii="Times New Roman" w:eastAsia="Times New Roman" w:hAnsi="Times New Roman" w:cs="Times New Roman"/>
          <w:sz w:val="24"/>
          <w:szCs w:val="24"/>
          <w:lang w:eastAsia="ru-RU"/>
        </w:rPr>
        <w:t>Проведение семинара,</w:t>
      </w:r>
      <w:r>
        <w:rPr>
          <w:rFonts w:ascii="Times New Roman" w:eastAsia="Times New Roman" w:hAnsi="Times New Roman" w:cs="Times New Roman"/>
          <w:sz w:val="24"/>
          <w:szCs w:val="24"/>
          <w:lang w:val="kk-KZ" w:eastAsia="ru-RU"/>
        </w:rPr>
        <w:t xml:space="preserve"> онлайн (видеоматериалы) согласно утвержденной центром программе</w:t>
      </w:r>
      <w:r>
        <w:rPr>
          <w:rFonts w:ascii="Times New Roman" w:eastAsia="Times New Roman" w:hAnsi="Times New Roman" w:cs="Times New Roman"/>
          <w:sz w:val="24"/>
          <w:szCs w:val="24"/>
          <w:lang w:eastAsia="ru-RU"/>
        </w:rPr>
        <w:t xml:space="preserve"> на платформе ZOOM.</w:t>
      </w:r>
    </w:p>
    <w:p w14:paraId="2828F0F1" w14:textId="77777777" w:rsidR="00016B3D" w:rsidRPr="003E6D5C" w:rsidRDefault="00016B3D" w:rsidP="00016B3D">
      <w:pPr>
        <w:spacing w:after="0" w:line="240" w:lineRule="auto"/>
        <w:ind w:firstLine="709"/>
        <w:jc w:val="center"/>
        <w:rPr>
          <w:rFonts w:ascii="Times New Roman" w:eastAsia="Times New Roman" w:hAnsi="Times New Roman" w:cs="Times New Roman"/>
          <w:b/>
          <w:bCs/>
          <w:sz w:val="24"/>
          <w:szCs w:val="24"/>
          <w:u w:val="single"/>
          <w:lang w:eastAsia="ru-RU"/>
        </w:rPr>
      </w:pPr>
      <w:r w:rsidRPr="003E6D5C">
        <w:rPr>
          <w:rFonts w:ascii="Times New Roman" w:eastAsia="Times New Roman" w:hAnsi="Times New Roman" w:cs="Times New Roman"/>
          <w:b/>
          <w:bCs/>
          <w:sz w:val="24"/>
          <w:szCs w:val="24"/>
          <w:u w:val="single"/>
          <w:lang w:eastAsia="ru-RU"/>
        </w:rPr>
        <w:t>Для проведения семинара учебный центр должен иметь:</w:t>
      </w:r>
    </w:p>
    <w:p w14:paraId="45B0230B" w14:textId="77777777" w:rsidR="00016B3D" w:rsidRPr="003E6D5C" w:rsidRDefault="00016B3D" w:rsidP="00016B3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3E6D5C">
        <w:rPr>
          <w:rFonts w:ascii="Times New Roman" w:eastAsia="Times New Roman" w:hAnsi="Times New Roman" w:cs="Times New Roman"/>
          <w:sz w:val="24"/>
          <w:szCs w:val="24"/>
          <w:lang w:eastAsia="ru-RU"/>
        </w:rPr>
        <w:t>борудование для визуальной передачи информации, оборудование для усиления звуковой передачи информации;</w:t>
      </w:r>
    </w:p>
    <w:p w14:paraId="113D4081" w14:textId="77777777" w:rsidR="00016B3D" w:rsidRPr="003E6D5C" w:rsidRDefault="00016B3D" w:rsidP="00016B3D">
      <w:pPr>
        <w:pStyle w:val="a5"/>
        <w:spacing w:after="0" w:line="240" w:lineRule="auto"/>
        <w:ind w:left="426"/>
        <w:jc w:val="center"/>
        <w:rPr>
          <w:rFonts w:ascii="Times New Roman" w:eastAsia="Times New Roman" w:hAnsi="Times New Roman" w:cs="Times New Roman"/>
          <w:b/>
          <w:color w:val="000000" w:themeColor="text1"/>
          <w:sz w:val="24"/>
          <w:szCs w:val="24"/>
          <w:u w:val="single"/>
          <w:lang w:val="ru-RU" w:eastAsia="ru-RU"/>
        </w:rPr>
      </w:pPr>
      <w:r w:rsidRPr="003E6D5C">
        <w:rPr>
          <w:rFonts w:ascii="Times New Roman" w:eastAsia="Times New Roman" w:hAnsi="Times New Roman" w:cs="Times New Roman"/>
          <w:b/>
          <w:color w:val="000000"/>
          <w:sz w:val="24"/>
          <w:szCs w:val="24"/>
          <w:u w:val="single"/>
          <w:lang w:val="ru-RU" w:eastAsia="ru-RU"/>
        </w:rPr>
        <w:t xml:space="preserve">По завершению семинара учебным центром </w:t>
      </w:r>
      <w:r w:rsidRPr="003E6D5C">
        <w:rPr>
          <w:rFonts w:ascii="Times New Roman" w:eastAsia="Times New Roman" w:hAnsi="Times New Roman" w:cs="Times New Roman"/>
          <w:b/>
          <w:color w:val="000000" w:themeColor="text1"/>
          <w:sz w:val="24"/>
          <w:szCs w:val="24"/>
          <w:u w:val="single"/>
          <w:lang w:val="ru-RU" w:eastAsia="ru-RU"/>
        </w:rPr>
        <w:t>выдается</w:t>
      </w:r>
      <w:r w:rsidRPr="003E6D5C">
        <w:rPr>
          <w:rFonts w:ascii="Times New Roman" w:eastAsia="Times New Roman" w:hAnsi="Times New Roman" w:cs="Times New Roman"/>
          <w:b/>
          <w:color w:val="000000"/>
          <w:sz w:val="24"/>
          <w:szCs w:val="24"/>
          <w:u w:val="single"/>
          <w:lang w:val="ru-RU" w:eastAsia="ru-RU"/>
        </w:rPr>
        <w:t>:</w:t>
      </w:r>
    </w:p>
    <w:p w14:paraId="75E050BA" w14:textId="77777777" w:rsidR="00016B3D" w:rsidRDefault="00016B3D" w:rsidP="00016B3D">
      <w:pPr>
        <w:pStyle w:val="a4"/>
        <w:ind w:left="-284" w:firstLine="567"/>
        <w:jc w:val="both"/>
        <w:rPr>
          <w:rFonts w:ascii="Times New Roman" w:hAnsi="Times New Roman" w:cs="Times New Roman"/>
          <w:sz w:val="24"/>
          <w:szCs w:val="24"/>
          <w:shd w:val="clear" w:color="auto" w:fill="FFFFFF"/>
        </w:rPr>
      </w:pPr>
    </w:p>
    <w:p w14:paraId="029C90A1" w14:textId="7EE1535A" w:rsidR="00AF3EC6" w:rsidRDefault="00016B3D" w:rsidP="00016B3D">
      <w:pPr>
        <w:jc w:val="both"/>
        <w:rPr>
          <w:rFonts w:ascii="Times New Roman" w:hAnsi="Times New Roman" w:cs="Times New Roman"/>
          <w:sz w:val="24"/>
          <w:szCs w:val="24"/>
        </w:rPr>
      </w:pPr>
      <w:r w:rsidRPr="003E6D5C">
        <w:rPr>
          <w:rFonts w:ascii="Times New Roman" w:hAnsi="Times New Roman" w:cs="Times New Roman"/>
          <w:sz w:val="24"/>
          <w:szCs w:val="24"/>
        </w:rPr>
        <w:t>Сертификат на организацию с протоколом</w:t>
      </w:r>
      <w:r>
        <w:rPr>
          <w:rFonts w:ascii="Times New Roman" w:hAnsi="Times New Roman" w:cs="Times New Roman"/>
          <w:sz w:val="24"/>
          <w:szCs w:val="24"/>
        </w:rPr>
        <w:t>.</w:t>
      </w:r>
    </w:p>
    <w:p w14:paraId="32DA6A48" w14:textId="77777777" w:rsidR="00FF2642" w:rsidRDefault="00FF2642" w:rsidP="00016B3D">
      <w:pPr>
        <w:jc w:val="both"/>
        <w:rPr>
          <w:rFonts w:ascii="Times New Roman" w:hAnsi="Times New Roman" w:cs="Times New Roman"/>
          <w:sz w:val="24"/>
          <w:szCs w:val="24"/>
        </w:rPr>
      </w:pPr>
    </w:p>
    <w:p w14:paraId="38D45825" w14:textId="511AFAEB" w:rsidR="00FF2642" w:rsidRPr="003A2C1F" w:rsidRDefault="00FF2642" w:rsidP="00016B3D">
      <w:pPr>
        <w:jc w:val="both"/>
        <w:rPr>
          <w:rFonts w:ascii="Times New Roman" w:hAnsi="Times New Roman" w:cs="Times New Roman"/>
          <w:b/>
          <w:bCs/>
          <w:sz w:val="32"/>
          <w:szCs w:val="32"/>
        </w:rPr>
      </w:pPr>
      <w:proofErr w:type="spellStart"/>
      <w:r w:rsidRPr="003A2C1F">
        <w:rPr>
          <w:rFonts w:ascii="Times New Roman" w:hAnsi="Times New Roman" w:cs="Times New Roman"/>
          <w:b/>
          <w:bCs/>
          <w:sz w:val="32"/>
          <w:szCs w:val="32"/>
        </w:rPr>
        <w:t>Антик</w:t>
      </w:r>
      <w:bookmarkStart w:id="0" w:name="_GoBack"/>
      <w:bookmarkEnd w:id="0"/>
      <w:r w:rsidRPr="003A2C1F">
        <w:rPr>
          <w:rFonts w:ascii="Times New Roman" w:hAnsi="Times New Roman" w:cs="Times New Roman"/>
          <w:b/>
          <w:bCs/>
          <w:sz w:val="32"/>
          <w:szCs w:val="32"/>
        </w:rPr>
        <w:t>орупция</w:t>
      </w:r>
      <w:proofErr w:type="spellEnd"/>
      <w:r w:rsidRPr="003A2C1F">
        <w:rPr>
          <w:rFonts w:ascii="Times New Roman" w:hAnsi="Times New Roman" w:cs="Times New Roman"/>
          <w:b/>
          <w:bCs/>
          <w:sz w:val="32"/>
          <w:szCs w:val="32"/>
        </w:rPr>
        <w:t xml:space="preserve"> </w:t>
      </w:r>
    </w:p>
    <w:p w14:paraId="485EEE72"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Техникалық ерекшелік.</w:t>
      </w:r>
    </w:p>
    <w:p w14:paraId="7CEE72F6"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w:t>
      </w:r>
      <w:proofErr w:type="spellStart"/>
      <w:r w:rsidRPr="00FF2642">
        <w:rPr>
          <w:rFonts w:ascii="Times New Roman" w:hAnsi="Times New Roman" w:cs="Times New Roman"/>
          <w:sz w:val="24"/>
          <w:szCs w:val="24"/>
        </w:rPr>
        <w:t>Сыбайлас</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жемқорлыққа</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қарсы</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күрес</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тақырыбы</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бойынша</w:t>
      </w:r>
      <w:proofErr w:type="spellEnd"/>
      <w:r w:rsidRPr="00FF2642">
        <w:rPr>
          <w:rFonts w:ascii="Times New Roman" w:hAnsi="Times New Roman" w:cs="Times New Roman"/>
          <w:sz w:val="24"/>
          <w:szCs w:val="24"/>
        </w:rPr>
        <w:t xml:space="preserve"> семинар.</w:t>
      </w:r>
    </w:p>
    <w:p w14:paraId="62BD489E" w14:textId="77777777" w:rsidR="00FF2642" w:rsidRPr="00FF2642" w:rsidRDefault="00FF2642" w:rsidP="00FF2642">
      <w:pPr>
        <w:jc w:val="both"/>
        <w:rPr>
          <w:rFonts w:ascii="Times New Roman" w:hAnsi="Times New Roman" w:cs="Times New Roman"/>
          <w:sz w:val="24"/>
          <w:szCs w:val="24"/>
        </w:rPr>
      </w:pPr>
    </w:p>
    <w:p w14:paraId="1297BBFA" w14:textId="77777777" w:rsidR="00FF2642" w:rsidRPr="00FF2642" w:rsidRDefault="00FF2642" w:rsidP="00FF2642">
      <w:pPr>
        <w:jc w:val="both"/>
        <w:rPr>
          <w:rFonts w:ascii="Times New Roman" w:hAnsi="Times New Roman" w:cs="Times New Roman"/>
          <w:sz w:val="24"/>
          <w:szCs w:val="24"/>
        </w:rPr>
      </w:pPr>
      <w:proofErr w:type="spellStart"/>
      <w:r w:rsidRPr="00FF2642">
        <w:rPr>
          <w:rFonts w:ascii="Times New Roman" w:hAnsi="Times New Roman" w:cs="Times New Roman"/>
          <w:sz w:val="24"/>
          <w:szCs w:val="24"/>
        </w:rPr>
        <w:t>Нормативтік-құқықтық</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актілерді</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талқылау</w:t>
      </w:r>
      <w:proofErr w:type="spellEnd"/>
      <w:r w:rsidRPr="00FF2642">
        <w:rPr>
          <w:rFonts w:ascii="Times New Roman" w:hAnsi="Times New Roman" w:cs="Times New Roman"/>
          <w:sz w:val="24"/>
          <w:szCs w:val="24"/>
        </w:rPr>
        <w:t>:</w:t>
      </w:r>
    </w:p>
    <w:p w14:paraId="621332D8"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Сыбайлас</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жемқорлыққа</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қарсы</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іс-қимыл</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туралы</w:t>
      </w:r>
      <w:proofErr w:type="spellEnd"/>
      <w:r w:rsidRPr="00FF2642">
        <w:rPr>
          <w:rFonts w:ascii="Times New Roman" w:hAnsi="Times New Roman" w:cs="Times New Roman"/>
          <w:sz w:val="24"/>
          <w:szCs w:val="24"/>
        </w:rPr>
        <w:t xml:space="preserve"> ҚР </w:t>
      </w:r>
      <w:proofErr w:type="spellStart"/>
      <w:r w:rsidRPr="00FF2642">
        <w:rPr>
          <w:rFonts w:ascii="Times New Roman" w:hAnsi="Times New Roman" w:cs="Times New Roman"/>
          <w:sz w:val="24"/>
          <w:szCs w:val="24"/>
        </w:rPr>
        <w:t>Заңы</w:t>
      </w:r>
      <w:proofErr w:type="spellEnd"/>
      <w:r w:rsidRPr="00FF2642">
        <w:rPr>
          <w:rFonts w:ascii="Times New Roman" w:hAnsi="Times New Roman" w:cs="Times New Roman"/>
          <w:sz w:val="24"/>
          <w:szCs w:val="24"/>
        </w:rPr>
        <w:t>;</w:t>
      </w:r>
    </w:p>
    <w:p w14:paraId="15927E2F"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сыбайлас</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жемқорлыққа</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қарсы</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комплаенс</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институтын</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ұйымдастыру</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жөніндегі</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әдістемелік</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ұсынымдар</w:t>
      </w:r>
      <w:proofErr w:type="spellEnd"/>
      <w:r w:rsidRPr="00FF2642">
        <w:rPr>
          <w:rFonts w:ascii="Times New Roman" w:hAnsi="Times New Roman" w:cs="Times New Roman"/>
          <w:sz w:val="24"/>
          <w:szCs w:val="24"/>
        </w:rPr>
        <w:t xml:space="preserve"> </w:t>
      </w:r>
    </w:p>
    <w:p w14:paraId="2FFF9243"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Қазақстан</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Республикасының</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Сыбайлас</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жемқорлыққа</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қарсы</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стратегиясы</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туралы</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т.б</w:t>
      </w:r>
      <w:proofErr w:type="spellEnd"/>
      <w:r w:rsidRPr="00FF2642">
        <w:rPr>
          <w:rFonts w:ascii="Times New Roman" w:hAnsi="Times New Roman" w:cs="Times New Roman"/>
          <w:sz w:val="24"/>
          <w:szCs w:val="24"/>
        </w:rPr>
        <w:t>.</w:t>
      </w:r>
    </w:p>
    <w:p w14:paraId="7A9AEF3A"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 xml:space="preserve">Семинар </w:t>
      </w:r>
      <w:proofErr w:type="spellStart"/>
      <w:r w:rsidRPr="00FF2642">
        <w:rPr>
          <w:rFonts w:ascii="Times New Roman" w:hAnsi="Times New Roman" w:cs="Times New Roman"/>
          <w:sz w:val="24"/>
          <w:szCs w:val="24"/>
        </w:rPr>
        <w:t>бекітілген</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бағдарламаға</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сәйкес</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желілік</w:t>
      </w:r>
      <w:proofErr w:type="spellEnd"/>
      <w:r w:rsidRPr="00FF2642">
        <w:rPr>
          <w:rFonts w:ascii="Times New Roman" w:hAnsi="Times New Roman" w:cs="Times New Roman"/>
          <w:sz w:val="24"/>
          <w:szCs w:val="24"/>
        </w:rPr>
        <w:t xml:space="preserve"> технология </w:t>
      </w:r>
      <w:proofErr w:type="spellStart"/>
      <w:r w:rsidRPr="00FF2642">
        <w:rPr>
          <w:rFonts w:ascii="Times New Roman" w:hAnsi="Times New Roman" w:cs="Times New Roman"/>
          <w:sz w:val="24"/>
          <w:szCs w:val="24"/>
        </w:rPr>
        <w:t>бойынша</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қашықтықтан</w:t>
      </w:r>
      <w:proofErr w:type="spellEnd"/>
      <w:r w:rsidRPr="00FF2642">
        <w:rPr>
          <w:rFonts w:ascii="Times New Roman" w:hAnsi="Times New Roman" w:cs="Times New Roman"/>
          <w:sz w:val="24"/>
          <w:szCs w:val="24"/>
        </w:rPr>
        <w:t xml:space="preserve"> (онлайн </w:t>
      </w:r>
      <w:proofErr w:type="spellStart"/>
      <w:r w:rsidRPr="00FF2642">
        <w:rPr>
          <w:rFonts w:ascii="Times New Roman" w:hAnsi="Times New Roman" w:cs="Times New Roman"/>
          <w:sz w:val="24"/>
          <w:szCs w:val="24"/>
        </w:rPr>
        <w:t>бейнематериалдар</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аркылы</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жүргізіледі</w:t>
      </w:r>
      <w:proofErr w:type="spellEnd"/>
      <w:r w:rsidRPr="00FF2642">
        <w:rPr>
          <w:rFonts w:ascii="Times New Roman" w:hAnsi="Times New Roman" w:cs="Times New Roman"/>
          <w:sz w:val="24"/>
          <w:szCs w:val="24"/>
        </w:rPr>
        <w:t>.</w:t>
      </w:r>
    </w:p>
    <w:p w14:paraId="24D86A93" w14:textId="77777777" w:rsidR="00FF2642" w:rsidRPr="00FF2642" w:rsidRDefault="00FF2642" w:rsidP="00FF2642">
      <w:pPr>
        <w:jc w:val="both"/>
        <w:rPr>
          <w:rFonts w:ascii="Times New Roman" w:hAnsi="Times New Roman" w:cs="Times New Roman"/>
          <w:sz w:val="24"/>
          <w:szCs w:val="24"/>
        </w:rPr>
      </w:pPr>
    </w:p>
    <w:p w14:paraId="1D7D4F76" w14:textId="77777777" w:rsidR="00FF2642" w:rsidRPr="00FF2642" w:rsidRDefault="00FF2642" w:rsidP="00FF2642">
      <w:pPr>
        <w:jc w:val="both"/>
        <w:rPr>
          <w:rFonts w:ascii="Times New Roman" w:hAnsi="Times New Roman" w:cs="Times New Roman"/>
          <w:sz w:val="24"/>
          <w:szCs w:val="24"/>
        </w:rPr>
      </w:pPr>
    </w:p>
    <w:p w14:paraId="6B5E3556"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Техническая спецификация.</w:t>
      </w:r>
    </w:p>
    <w:p w14:paraId="18310B6C"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Семинар по противодействию коррупции.</w:t>
      </w:r>
    </w:p>
    <w:p w14:paraId="2C8FE65B"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  Обсуждение новых нормативно-правовых актов:</w:t>
      </w:r>
    </w:p>
    <w:p w14:paraId="27850CC6"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 Закон РК О противодействии коррупции;</w:t>
      </w:r>
    </w:p>
    <w:p w14:paraId="3647C7FF"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 Методические рекомендации по организации института антикоррупционного комплаенса;</w:t>
      </w:r>
    </w:p>
    <w:p w14:paraId="7AD040B9"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 Об Антикоррупционной стратегии Республики Казахстан и др.</w:t>
      </w:r>
    </w:p>
    <w:p w14:paraId="224FF72A"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Семинар проводится в дистанционной форме (онлайн видеоматериалы) по сетевой технологии согласно утвержденной Центром программе.</w:t>
      </w:r>
    </w:p>
    <w:p w14:paraId="379511CB" w14:textId="70C9C6C5" w:rsidR="00FF2642" w:rsidRDefault="00FF2642" w:rsidP="00016B3D">
      <w:pPr>
        <w:jc w:val="both"/>
        <w:rPr>
          <w:rFonts w:ascii="Times New Roman" w:hAnsi="Times New Roman" w:cs="Times New Roman"/>
          <w:sz w:val="24"/>
          <w:szCs w:val="24"/>
        </w:rPr>
      </w:pPr>
      <w:r>
        <w:rPr>
          <w:rFonts w:ascii="Times New Roman" w:hAnsi="Times New Roman" w:cs="Times New Roman"/>
          <w:sz w:val="24"/>
          <w:szCs w:val="24"/>
        </w:rPr>
        <w:t xml:space="preserve"> </w:t>
      </w:r>
    </w:p>
    <w:p w14:paraId="44DC2B3F" w14:textId="77777777" w:rsidR="00FF2642" w:rsidRDefault="00FF2642" w:rsidP="00016B3D">
      <w:pPr>
        <w:jc w:val="both"/>
        <w:rPr>
          <w:rFonts w:ascii="Times New Roman" w:hAnsi="Times New Roman" w:cs="Times New Roman"/>
          <w:sz w:val="24"/>
          <w:szCs w:val="24"/>
        </w:rPr>
      </w:pPr>
    </w:p>
    <w:p w14:paraId="201A94B2" w14:textId="77777777" w:rsidR="004E1495" w:rsidRDefault="004E1495" w:rsidP="00016B3D">
      <w:pPr>
        <w:jc w:val="both"/>
        <w:rPr>
          <w:rFonts w:ascii="Times New Roman" w:hAnsi="Times New Roman" w:cs="Times New Roman"/>
          <w:sz w:val="24"/>
          <w:szCs w:val="24"/>
        </w:rPr>
      </w:pPr>
    </w:p>
    <w:p w14:paraId="1265F7DF" w14:textId="77777777" w:rsidR="004E1495" w:rsidRDefault="004E1495" w:rsidP="00016B3D">
      <w:pPr>
        <w:jc w:val="both"/>
        <w:rPr>
          <w:rFonts w:ascii="Times New Roman" w:hAnsi="Times New Roman" w:cs="Times New Roman"/>
          <w:sz w:val="24"/>
          <w:szCs w:val="24"/>
        </w:rPr>
      </w:pPr>
    </w:p>
    <w:p w14:paraId="577ECDE8" w14:textId="77777777" w:rsidR="004E1495" w:rsidRDefault="004E1495" w:rsidP="00016B3D">
      <w:pPr>
        <w:jc w:val="both"/>
        <w:rPr>
          <w:rFonts w:ascii="Times New Roman" w:hAnsi="Times New Roman" w:cs="Times New Roman"/>
          <w:sz w:val="24"/>
          <w:szCs w:val="24"/>
        </w:rPr>
      </w:pPr>
    </w:p>
    <w:p w14:paraId="5112C26A" w14:textId="77777777" w:rsidR="004E1495" w:rsidRDefault="004E1495" w:rsidP="00016B3D">
      <w:pPr>
        <w:jc w:val="both"/>
        <w:rPr>
          <w:rFonts w:ascii="Times New Roman" w:hAnsi="Times New Roman" w:cs="Times New Roman"/>
          <w:sz w:val="24"/>
          <w:szCs w:val="24"/>
        </w:rPr>
      </w:pPr>
    </w:p>
    <w:p w14:paraId="77F67F89" w14:textId="77777777" w:rsidR="004E1495" w:rsidRDefault="004E1495" w:rsidP="00016B3D">
      <w:pPr>
        <w:jc w:val="both"/>
        <w:rPr>
          <w:rFonts w:ascii="Times New Roman" w:hAnsi="Times New Roman" w:cs="Times New Roman"/>
          <w:sz w:val="24"/>
          <w:szCs w:val="24"/>
        </w:rPr>
      </w:pPr>
    </w:p>
    <w:p w14:paraId="5B837D8D" w14:textId="77777777" w:rsidR="004E1495" w:rsidRDefault="004E1495" w:rsidP="00016B3D">
      <w:pPr>
        <w:jc w:val="both"/>
        <w:rPr>
          <w:rFonts w:ascii="Times New Roman" w:hAnsi="Times New Roman" w:cs="Times New Roman"/>
          <w:sz w:val="24"/>
          <w:szCs w:val="24"/>
        </w:rPr>
      </w:pPr>
    </w:p>
    <w:p w14:paraId="337A1C9D" w14:textId="77777777" w:rsidR="004E1495" w:rsidRDefault="004E1495" w:rsidP="00016B3D">
      <w:pPr>
        <w:jc w:val="both"/>
        <w:rPr>
          <w:rFonts w:ascii="Times New Roman" w:hAnsi="Times New Roman" w:cs="Times New Roman"/>
          <w:sz w:val="24"/>
          <w:szCs w:val="24"/>
        </w:rPr>
      </w:pPr>
    </w:p>
    <w:p w14:paraId="5117B73B" w14:textId="77777777" w:rsidR="004E1495" w:rsidRDefault="004E1495" w:rsidP="00016B3D">
      <w:pPr>
        <w:jc w:val="both"/>
        <w:rPr>
          <w:rFonts w:ascii="Times New Roman" w:hAnsi="Times New Roman" w:cs="Times New Roman"/>
          <w:sz w:val="24"/>
          <w:szCs w:val="24"/>
        </w:rPr>
      </w:pPr>
    </w:p>
    <w:p w14:paraId="616B45ED" w14:textId="77777777" w:rsidR="004E1495" w:rsidRDefault="004E1495" w:rsidP="00016B3D">
      <w:pPr>
        <w:jc w:val="both"/>
        <w:rPr>
          <w:rFonts w:ascii="Times New Roman" w:hAnsi="Times New Roman" w:cs="Times New Roman"/>
          <w:sz w:val="24"/>
          <w:szCs w:val="24"/>
        </w:rPr>
      </w:pPr>
    </w:p>
    <w:p w14:paraId="57B45114" w14:textId="77777777" w:rsidR="004E1495" w:rsidRDefault="004E1495" w:rsidP="00016B3D">
      <w:pPr>
        <w:jc w:val="both"/>
        <w:rPr>
          <w:rFonts w:ascii="Times New Roman" w:hAnsi="Times New Roman" w:cs="Times New Roman"/>
          <w:sz w:val="24"/>
          <w:szCs w:val="24"/>
        </w:rPr>
      </w:pPr>
    </w:p>
    <w:p w14:paraId="352FCE11" w14:textId="77777777" w:rsidR="004E1495" w:rsidRDefault="004E1495" w:rsidP="00016B3D">
      <w:pPr>
        <w:jc w:val="both"/>
        <w:rPr>
          <w:rFonts w:ascii="Times New Roman" w:hAnsi="Times New Roman" w:cs="Times New Roman"/>
          <w:sz w:val="24"/>
          <w:szCs w:val="24"/>
        </w:rPr>
      </w:pPr>
    </w:p>
    <w:p w14:paraId="79316E12" w14:textId="77777777" w:rsidR="004E1495" w:rsidRDefault="004E1495" w:rsidP="00016B3D">
      <w:pPr>
        <w:jc w:val="both"/>
        <w:rPr>
          <w:rFonts w:ascii="Times New Roman" w:hAnsi="Times New Roman" w:cs="Times New Roman"/>
          <w:sz w:val="24"/>
          <w:szCs w:val="24"/>
        </w:rPr>
      </w:pPr>
    </w:p>
    <w:p w14:paraId="67374619" w14:textId="77777777" w:rsidR="004E1495" w:rsidRPr="004E1495" w:rsidRDefault="004E1495" w:rsidP="004E1495">
      <w:pPr>
        <w:numPr>
          <w:ilvl w:val="0"/>
          <w:numId w:val="3"/>
        </w:numPr>
        <w:spacing w:after="200" w:line="276" w:lineRule="auto"/>
        <w:contextualSpacing/>
        <w:jc w:val="center"/>
        <w:rPr>
          <w:rFonts w:ascii="Times New Roman" w:eastAsia="MS Mincho" w:hAnsi="Times New Roman" w:cs="Times New Roman"/>
          <w:b/>
          <w:bCs/>
          <w:color w:val="4F81BD"/>
          <w:sz w:val="32"/>
          <w:szCs w:val="32"/>
          <w:u w:val="single"/>
        </w:rPr>
      </w:pPr>
      <w:r w:rsidRPr="004E1495">
        <w:rPr>
          <w:rFonts w:ascii="Times New Roman" w:eastAsia="MS Mincho" w:hAnsi="Times New Roman" w:cs="Times New Roman"/>
          <w:b/>
          <w:bCs/>
          <w:color w:val="4F81BD"/>
          <w:sz w:val="32"/>
          <w:szCs w:val="32"/>
          <w:u w:val="single"/>
          <w:lang w:val="kk-KZ"/>
        </w:rPr>
        <w:t>Терроризмге қарсы қорғаныс</w:t>
      </w:r>
    </w:p>
    <w:p w14:paraId="4E89141C" w14:textId="77777777" w:rsidR="004E1495" w:rsidRPr="004E1495" w:rsidRDefault="004E1495" w:rsidP="004E149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6"/>
        <w:contextualSpacing/>
        <w:jc w:val="center"/>
        <w:rPr>
          <w:rFonts w:ascii="Times New Roman" w:eastAsia="Times New Roman" w:hAnsi="Times New Roman" w:cs="Times New Roman"/>
          <w:b/>
          <w:bCs/>
          <w:color w:val="1F1F1F"/>
          <w:sz w:val="28"/>
          <w:szCs w:val="28"/>
          <w:u w:val="single"/>
          <w:lang w:val="kk-KZ" w:eastAsia="ru-RU"/>
        </w:rPr>
      </w:pPr>
      <w:r w:rsidRPr="004E1495">
        <w:rPr>
          <w:rFonts w:ascii="Times New Roman" w:eastAsia="Times New Roman" w:hAnsi="Times New Roman" w:cs="Times New Roman"/>
          <w:b/>
          <w:bCs/>
          <w:color w:val="1F1F1F"/>
          <w:sz w:val="28"/>
          <w:szCs w:val="28"/>
          <w:u w:val="single"/>
          <w:lang w:val="kk-KZ" w:eastAsia="ru-RU"/>
        </w:rPr>
        <w:t>Техникалық сипаттама.</w:t>
      </w:r>
    </w:p>
    <w:p w14:paraId="7BD546A4" w14:textId="77777777" w:rsidR="004E1495" w:rsidRPr="004E1495" w:rsidRDefault="004E1495" w:rsidP="004E149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6"/>
        <w:contextualSpacing/>
        <w:jc w:val="center"/>
        <w:rPr>
          <w:rFonts w:ascii="Times New Roman" w:eastAsia="Times New Roman" w:hAnsi="Times New Roman" w:cs="Times New Roman"/>
          <w:b/>
          <w:bCs/>
          <w:color w:val="1F1F1F"/>
          <w:sz w:val="28"/>
          <w:szCs w:val="28"/>
          <w:u w:val="single"/>
          <w:lang w:val="kk-KZ" w:eastAsia="ru-RU"/>
        </w:rPr>
      </w:pPr>
      <w:r w:rsidRPr="004E1495">
        <w:rPr>
          <w:rFonts w:ascii="Times New Roman" w:eastAsia="Times New Roman" w:hAnsi="Times New Roman" w:cs="Times New Roman"/>
          <w:b/>
          <w:bCs/>
          <w:color w:val="1F1F1F"/>
          <w:sz w:val="28"/>
          <w:szCs w:val="28"/>
          <w:u w:val="single"/>
          <w:lang w:val="kk-KZ" w:eastAsia="ru-RU"/>
        </w:rPr>
        <w:t>Барлық қызметкерлер үшін оқыту жүргізіледі.</w:t>
      </w:r>
    </w:p>
    <w:p w14:paraId="400404EE" w14:textId="77777777" w:rsidR="004E1495" w:rsidRPr="004E1495" w:rsidRDefault="004E1495" w:rsidP="004E149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6"/>
        <w:contextualSpacing/>
        <w:jc w:val="center"/>
        <w:rPr>
          <w:rFonts w:ascii="Times New Roman" w:eastAsia="Times New Roman" w:hAnsi="Times New Roman" w:cs="Times New Roman"/>
          <w:color w:val="1F1F1F"/>
          <w:sz w:val="28"/>
          <w:szCs w:val="28"/>
          <w:lang w:val="kk-KZ" w:eastAsia="ru-RU"/>
        </w:rPr>
      </w:pPr>
    </w:p>
    <w:p w14:paraId="753DE1F8" w14:textId="77777777" w:rsidR="004E1495" w:rsidRPr="004E1495" w:rsidRDefault="004E1495" w:rsidP="004E1495">
      <w:pPr>
        <w:spacing w:after="200" w:line="276" w:lineRule="auto"/>
        <w:ind w:left="76"/>
        <w:contextualSpacing/>
        <w:jc w:val="center"/>
        <w:rPr>
          <w:rFonts w:ascii="Times New Roman" w:eastAsia="MS Mincho" w:hAnsi="Times New Roman" w:cs="Times New Roman"/>
          <w:b/>
          <w:bCs/>
          <w:color w:val="000000"/>
          <w:sz w:val="26"/>
          <w:szCs w:val="26"/>
          <w:u w:val="single"/>
          <w:lang w:val="kk-KZ"/>
        </w:rPr>
      </w:pPr>
      <w:r w:rsidRPr="004E1495">
        <w:rPr>
          <w:rFonts w:ascii="Times New Roman" w:eastAsia="MS Mincho" w:hAnsi="Times New Roman" w:cs="Times New Roman"/>
          <w:b/>
          <w:bCs/>
          <w:color w:val="000000"/>
          <w:sz w:val="26"/>
          <w:szCs w:val="26"/>
          <w:u w:val="single"/>
          <w:lang w:val="kk-KZ"/>
        </w:rPr>
        <w:t>Нормативтік құқықтық актілерді талқылау:</w:t>
      </w:r>
    </w:p>
    <w:p w14:paraId="6212DA2F" w14:textId="77777777" w:rsidR="004E1495" w:rsidRPr="004E1495" w:rsidRDefault="004E1495" w:rsidP="004E1495">
      <w:pPr>
        <w:numPr>
          <w:ilvl w:val="0"/>
          <w:numId w:val="4"/>
        </w:numPr>
        <w:spacing w:after="200" w:line="276" w:lineRule="auto"/>
        <w:contextualSpacing/>
        <w:jc w:val="both"/>
        <w:rPr>
          <w:rFonts w:ascii="Times New Roman" w:eastAsia="MS Mincho" w:hAnsi="Times New Roman" w:cs="Times New Roman"/>
          <w:color w:val="000000"/>
          <w:sz w:val="24"/>
          <w:szCs w:val="24"/>
          <w:u w:val="single"/>
          <w:lang w:val="kk-KZ"/>
        </w:rPr>
      </w:pPr>
      <w:r w:rsidRPr="004E1495">
        <w:rPr>
          <w:rFonts w:ascii="Times New Roman" w:eastAsia="MS Mincho" w:hAnsi="Times New Roman" w:cs="Times New Roman"/>
          <w:color w:val="000000"/>
          <w:sz w:val="24"/>
          <w:szCs w:val="24"/>
          <w:u w:val="single"/>
          <w:lang w:val="kk-KZ"/>
        </w:rPr>
        <w:t>Қазақстан Республикасының 1999 жылғы 13 шілдедегі «Терроризмге қарсы іс-қимыл туралы» № 416-I Заңы және өзге де нормативтік құқықтық актілер.</w:t>
      </w:r>
    </w:p>
    <w:p w14:paraId="084916EB" w14:textId="77777777" w:rsidR="004E1495" w:rsidRPr="004E1495" w:rsidRDefault="004E1495" w:rsidP="004E1495">
      <w:pPr>
        <w:numPr>
          <w:ilvl w:val="0"/>
          <w:numId w:val="4"/>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1F1F1F"/>
          <w:sz w:val="24"/>
          <w:szCs w:val="24"/>
          <w:lang w:val="kk-KZ" w:eastAsia="ru-RU"/>
        </w:rPr>
      </w:pPr>
      <w:r w:rsidRPr="004E1495">
        <w:rPr>
          <w:rFonts w:ascii="Times New Roman" w:eastAsia="Times New Roman" w:hAnsi="Times New Roman" w:cs="Times New Roman"/>
          <w:color w:val="1F1F1F"/>
          <w:sz w:val="24"/>
          <w:szCs w:val="24"/>
          <w:lang w:val="kk-KZ" w:eastAsia="ru-RU"/>
        </w:rPr>
        <w:t>Қазақстан Республикасы Үкіметінің 2021 жылғы 6 мамырдағы № 305 «Терроризмге осал объектілердің терроризмге қарсы қорғанысын ұйымдастыруға қойылатын талаптарды бекіту туралы» (бұдан әрі – «осал объектілер») қаулысымен</w:t>
      </w:r>
    </w:p>
    <w:p w14:paraId="7700E0AD" w14:textId="77777777" w:rsidR="004E1495" w:rsidRPr="004E1495" w:rsidRDefault="004E1495" w:rsidP="004E149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rPr>
          <w:rFonts w:ascii="Times New Roman" w:eastAsia="Times New Roman" w:hAnsi="Times New Roman" w:cs="Times New Roman"/>
          <w:color w:val="1F1F1F"/>
          <w:sz w:val="24"/>
          <w:szCs w:val="24"/>
          <w:lang w:val="kk-KZ" w:eastAsia="ru-RU"/>
        </w:rPr>
      </w:pPr>
    </w:p>
    <w:p w14:paraId="77B84C99"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jc w:val="center"/>
        <w:rPr>
          <w:rFonts w:ascii="Times New Roman" w:eastAsia="Times New Roman" w:hAnsi="Times New Roman" w:cs="Times New Roman"/>
          <w:b/>
          <w:bCs/>
          <w:color w:val="1F1F1F"/>
          <w:sz w:val="26"/>
          <w:szCs w:val="26"/>
          <w:lang w:val="kk-KZ" w:eastAsia="ru-RU"/>
        </w:rPr>
      </w:pPr>
      <w:r w:rsidRPr="004E1495">
        <w:rPr>
          <w:rFonts w:ascii="Times New Roman" w:eastAsia="Times New Roman" w:hAnsi="Times New Roman" w:cs="Times New Roman"/>
          <w:b/>
          <w:bCs/>
          <w:color w:val="1F1F1F"/>
          <w:sz w:val="26"/>
          <w:szCs w:val="26"/>
          <w:lang w:val="kk-KZ" w:eastAsia="ru-RU"/>
        </w:rPr>
        <w:t>Оқытудың мақсаттары мен міндеттері</w:t>
      </w:r>
    </w:p>
    <w:p w14:paraId="745F7E3E"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jc w:val="both"/>
        <w:rPr>
          <w:rFonts w:ascii="Times New Roman" w:eastAsia="Times New Roman" w:hAnsi="Times New Roman" w:cs="Times New Roman"/>
          <w:color w:val="1F1F1F"/>
          <w:sz w:val="24"/>
          <w:szCs w:val="24"/>
          <w:lang w:val="kk-KZ" w:eastAsia="ru-RU"/>
        </w:rPr>
      </w:pPr>
      <w:r w:rsidRPr="004E1495">
        <w:rPr>
          <w:rFonts w:ascii="Times New Roman" w:eastAsia="Times New Roman" w:hAnsi="Times New Roman" w:cs="Times New Roman"/>
          <w:color w:val="1F1F1F"/>
          <w:sz w:val="24"/>
          <w:szCs w:val="24"/>
          <w:lang w:val="kk-KZ" w:eastAsia="ru-RU"/>
        </w:rPr>
        <w:tab/>
        <w:t>Тренинг қызметкерлердің біліктілігін арттыруға, қатысушыларды Қазақстан Республикасының қолданыстағы заңнамасымен таныстыруға, практикалық дағдыларды дамытуға және бұзушылықтар қаупін азайтуға бағытталған. Бағдарлама нормативтік талаптарды, практикалық кейстерді, операциялық процедураларды, қызметкерлер мен жұмыс берушілердің жауапкершілігін, алдын алу шараларын, ішкі бақылауды және қауіпсіз жұмыс тәжірибесін ұйымдастырудың заманауи тәсілдерін қамтиды.</w:t>
      </w:r>
    </w:p>
    <w:p w14:paraId="0E7B09B0"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jc w:val="both"/>
        <w:rPr>
          <w:rFonts w:ascii="Times New Roman" w:eastAsia="Times New Roman" w:hAnsi="Times New Roman" w:cs="Times New Roman"/>
          <w:color w:val="1F1F1F"/>
          <w:sz w:val="24"/>
          <w:szCs w:val="24"/>
          <w:lang w:val="kk-KZ" w:eastAsia="ru-RU"/>
        </w:rPr>
      </w:pPr>
    </w:p>
    <w:p w14:paraId="212F4D7A"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jc w:val="center"/>
        <w:rPr>
          <w:rFonts w:ascii="Times New Roman" w:eastAsia="Times New Roman" w:hAnsi="Times New Roman" w:cs="Times New Roman"/>
          <w:b/>
          <w:bCs/>
          <w:color w:val="1F1F1F"/>
          <w:sz w:val="26"/>
          <w:szCs w:val="26"/>
          <w:lang w:val="kk-KZ" w:eastAsia="ru-RU"/>
        </w:rPr>
      </w:pPr>
      <w:r w:rsidRPr="004E1495">
        <w:rPr>
          <w:rFonts w:ascii="Times New Roman" w:eastAsia="Times New Roman" w:hAnsi="Times New Roman" w:cs="Times New Roman"/>
          <w:b/>
          <w:bCs/>
          <w:color w:val="1F1F1F"/>
          <w:sz w:val="26"/>
          <w:szCs w:val="26"/>
          <w:lang w:val="kk-KZ" w:eastAsia="ru-RU"/>
        </w:rPr>
        <w:t>Оқытуды өткізу тәртібі мен талаптары.</w:t>
      </w:r>
    </w:p>
    <w:p w14:paraId="2EBBFF10"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jc w:val="both"/>
        <w:rPr>
          <w:rFonts w:ascii="Times New Roman" w:eastAsia="Times New Roman" w:hAnsi="Times New Roman" w:cs="Times New Roman"/>
          <w:color w:val="1F1F1F"/>
          <w:sz w:val="24"/>
          <w:szCs w:val="24"/>
          <w:lang w:val="kk-KZ" w:eastAsia="ru-RU"/>
        </w:rPr>
      </w:pPr>
      <w:r w:rsidRPr="004E1495">
        <w:rPr>
          <w:rFonts w:ascii="Times New Roman" w:eastAsia="Times New Roman" w:hAnsi="Times New Roman" w:cs="Times New Roman"/>
          <w:color w:val="1F1F1F"/>
          <w:sz w:val="24"/>
          <w:szCs w:val="24"/>
          <w:lang w:val="kk-KZ" w:eastAsia="ru-RU"/>
        </w:rPr>
        <w:t>Zoom платформасында онлайн форматта (бейнематериалдарды пайдалана отырып) қызметкерлерге арналған семинарды ұйымдастыру.</w:t>
      </w:r>
    </w:p>
    <w:p w14:paraId="7D34D60F"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jc w:val="both"/>
        <w:rPr>
          <w:rFonts w:ascii="Times New Roman" w:eastAsia="Times New Roman" w:hAnsi="Times New Roman" w:cs="Times New Roman"/>
          <w:color w:val="1F1F1F"/>
          <w:sz w:val="24"/>
          <w:szCs w:val="24"/>
          <w:lang w:val="kk-KZ" w:eastAsia="ru-RU"/>
        </w:rPr>
      </w:pPr>
    </w:p>
    <w:p w14:paraId="6F050810"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jc w:val="center"/>
        <w:rPr>
          <w:rFonts w:ascii="Times New Roman" w:eastAsia="Times New Roman" w:hAnsi="Times New Roman" w:cs="Times New Roman"/>
          <w:b/>
          <w:bCs/>
          <w:color w:val="1F1F1F"/>
          <w:sz w:val="24"/>
          <w:szCs w:val="24"/>
          <w:lang w:val="kk-KZ" w:eastAsia="ru-RU"/>
        </w:rPr>
      </w:pPr>
      <w:r w:rsidRPr="004E1495">
        <w:rPr>
          <w:rFonts w:ascii="Times New Roman" w:eastAsia="Times New Roman" w:hAnsi="Times New Roman" w:cs="Times New Roman"/>
          <w:b/>
          <w:bCs/>
          <w:color w:val="1F1F1F"/>
          <w:sz w:val="24"/>
          <w:szCs w:val="24"/>
          <w:lang w:val="kk-KZ" w:eastAsia="ru-RU"/>
        </w:rPr>
        <w:t>Семинарды өткізу үшін оқу орталығында мыналар болуы тиіс:</w:t>
      </w:r>
    </w:p>
    <w:p w14:paraId="2F134F84"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rPr>
          <w:rFonts w:ascii="Times New Roman" w:eastAsia="Times New Roman" w:hAnsi="Times New Roman" w:cs="Times New Roman"/>
          <w:color w:val="1F1F1F"/>
          <w:sz w:val="24"/>
          <w:szCs w:val="24"/>
          <w:lang w:val="kk-KZ" w:eastAsia="ru-RU"/>
        </w:rPr>
      </w:pPr>
      <w:r w:rsidRPr="004E1495">
        <w:rPr>
          <w:rFonts w:ascii="Times New Roman" w:eastAsia="Times New Roman" w:hAnsi="Times New Roman" w:cs="Times New Roman"/>
          <w:color w:val="1F1F1F"/>
          <w:sz w:val="24"/>
          <w:szCs w:val="24"/>
          <w:lang w:val="kk-KZ" w:eastAsia="ru-RU"/>
        </w:rPr>
        <w:t>Ақпаратты визуалды түрде беруге арналған жабдық, дыбыстық ақпаратты беруді күшейтуге арналған жабдық;</w:t>
      </w:r>
    </w:p>
    <w:p w14:paraId="12DE3E9E"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jc w:val="center"/>
        <w:rPr>
          <w:rFonts w:ascii="Times New Roman" w:eastAsia="Times New Roman" w:hAnsi="Times New Roman" w:cs="Times New Roman"/>
          <w:b/>
          <w:bCs/>
          <w:color w:val="1F1F1F"/>
          <w:sz w:val="26"/>
          <w:szCs w:val="26"/>
          <w:lang w:val="kk-KZ" w:eastAsia="ru-RU"/>
        </w:rPr>
      </w:pPr>
      <w:r w:rsidRPr="004E1495">
        <w:rPr>
          <w:rFonts w:ascii="Times New Roman" w:eastAsia="Times New Roman" w:hAnsi="Times New Roman" w:cs="Times New Roman"/>
          <w:b/>
          <w:bCs/>
          <w:color w:val="1F1F1F"/>
          <w:sz w:val="26"/>
          <w:szCs w:val="26"/>
          <w:lang w:val="kk-KZ" w:eastAsia="ru-RU"/>
        </w:rPr>
        <w:t>Семинар аяқталғаннан кейін оқу орталығы мыналарды береді:</w:t>
      </w:r>
    </w:p>
    <w:p w14:paraId="7314E7B2"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rPr>
          <w:rFonts w:ascii="Times New Roman" w:eastAsia="Times New Roman" w:hAnsi="Times New Roman" w:cs="Times New Roman"/>
          <w:color w:val="1F1F1F"/>
          <w:sz w:val="24"/>
          <w:szCs w:val="24"/>
          <w:lang w:val="kk-KZ" w:eastAsia="ru-RU"/>
        </w:rPr>
      </w:pPr>
      <w:r w:rsidRPr="004E1495">
        <w:rPr>
          <w:rFonts w:ascii="Times New Roman" w:eastAsia="Times New Roman" w:hAnsi="Times New Roman" w:cs="Times New Roman"/>
          <w:color w:val="1F1F1F"/>
          <w:sz w:val="24"/>
          <w:szCs w:val="24"/>
          <w:lang w:val="kk-KZ" w:eastAsia="ru-RU"/>
        </w:rPr>
        <w:t>Сынақ хаттамасы мен есепке алу журналы қоса берілген ұйым сертификаты.</w:t>
      </w:r>
    </w:p>
    <w:p w14:paraId="04098FA1"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rPr>
          <w:rFonts w:ascii="Times New Roman" w:eastAsia="Times New Roman" w:hAnsi="Times New Roman" w:cs="Times New Roman"/>
          <w:color w:val="1F1F1F"/>
          <w:sz w:val="24"/>
          <w:szCs w:val="24"/>
          <w:lang w:eastAsia="ru-RU"/>
        </w:rPr>
      </w:pPr>
    </w:p>
    <w:p w14:paraId="7DD7BF9E" w14:textId="77777777" w:rsidR="004E1495" w:rsidRPr="004E1495" w:rsidRDefault="004E1495" w:rsidP="004E1495">
      <w:pPr>
        <w:keepNext/>
        <w:keepLines/>
        <w:numPr>
          <w:ilvl w:val="0"/>
          <w:numId w:val="2"/>
        </w:numPr>
        <w:spacing w:after="0" w:line="240" w:lineRule="auto"/>
        <w:jc w:val="center"/>
        <w:outlineLvl w:val="0"/>
        <w:rPr>
          <w:rFonts w:ascii="Times New Roman" w:eastAsia="MS Gothic" w:hAnsi="Times New Roman" w:cs="Times New Roman"/>
          <w:b/>
          <w:bCs/>
          <w:color w:val="365F91"/>
          <w:sz w:val="32"/>
          <w:szCs w:val="32"/>
          <w:u w:val="single"/>
        </w:rPr>
      </w:pPr>
      <w:r w:rsidRPr="004E1495">
        <w:rPr>
          <w:rFonts w:ascii="Times New Roman" w:eastAsia="MS Gothic" w:hAnsi="Times New Roman" w:cs="Times New Roman"/>
          <w:b/>
          <w:bCs/>
          <w:color w:val="365F91"/>
          <w:sz w:val="32"/>
          <w:szCs w:val="32"/>
          <w:u w:val="single"/>
        </w:rPr>
        <w:t>Антитеррористическая защищенность</w:t>
      </w:r>
    </w:p>
    <w:p w14:paraId="58DF1013" w14:textId="77777777" w:rsidR="004E1495" w:rsidRPr="004E1495" w:rsidRDefault="004E1495" w:rsidP="004E1495">
      <w:pPr>
        <w:spacing w:after="0" w:line="276" w:lineRule="auto"/>
        <w:ind w:left="-284"/>
        <w:jc w:val="center"/>
        <w:rPr>
          <w:rFonts w:ascii="Times New Roman" w:eastAsia="MS Mincho" w:hAnsi="Times New Roman" w:cs="Times New Roman"/>
          <w:b/>
          <w:bCs/>
          <w:sz w:val="28"/>
          <w:szCs w:val="28"/>
          <w:u w:val="single"/>
        </w:rPr>
      </w:pPr>
    </w:p>
    <w:p w14:paraId="00789687" w14:textId="77777777" w:rsidR="004E1495" w:rsidRPr="004E1495" w:rsidRDefault="004E1495" w:rsidP="004E1495">
      <w:pPr>
        <w:spacing w:after="0" w:line="276" w:lineRule="auto"/>
        <w:ind w:left="-284"/>
        <w:jc w:val="center"/>
        <w:rPr>
          <w:rFonts w:ascii="Times New Roman" w:eastAsia="MS Mincho" w:hAnsi="Times New Roman" w:cs="Times New Roman"/>
          <w:b/>
          <w:bCs/>
          <w:sz w:val="28"/>
          <w:szCs w:val="28"/>
          <w:u w:val="single"/>
        </w:rPr>
      </w:pPr>
      <w:r w:rsidRPr="004E1495">
        <w:rPr>
          <w:rFonts w:ascii="Times New Roman" w:eastAsia="MS Mincho" w:hAnsi="Times New Roman" w:cs="Times New Roman"/>
          <w:b/>
          <w:bCs/>
          <w:sz w:val="28"/>
          <w:szCs w:val="28"/>
          <w:u w:val="single"/>
        </w:rPr>
        <w:t>Техническая спецификация.</w:t>
      </w:r>
    </w:p>
    <w:p w14:paraId="2D33628E" w14:textId="77777777" w:rsidR="004E1495" w:rsidRPr="004E1495" w:rsidRDefault="004E1495" w:rsidP="004E1495">
      <w:pPr>
        <w:spacing w:after="0" w:line="276" w:lineRule="auto"/>
        <w:ind w:left="-284"/>
        <w:jc w:val="center"/>
        <w:rPr>
          <w:rFonts w:ascii="Times New Roman" w:eastAsia="MS Mincho" w:hAnsi="Times New Roman" w:cs="Times New Roman"/>
          <w:b/>
          <w:bCs/>
          <w:sz w:val="28"/>
          <w:szCs w:val="28"/>
          <w:u w:val="single"/>
        </w:rPr>
      </w:pPr>
      <w:r w:rsidRPr="004E1495">
        <w:rPr>
          <w:rFonts w:ascii="Times New Roman" w:eastAsia="MS Mincho" w:hAnsi="Times New Roman" w:cs="Times New Roman"/>
          <w:b/>
          <w:bCs/>
          <w:sz w:val="28"/>
          <w:szCs w:val="28"/>
          <w:u w:val="single"/>
        </w:rPr>
        <w:t>Обучение проводится для всего персонала.</w:t>
      </w:r>
    </w:p>
    <w:p w14:paraId="2758AD31" w14:textId="77777777" w:rsidR="004E1495" w:rsidRPr="004E1495" w:rsidRDefault="004E1495" w:rsidP="004E1495">
      <w:pPr>
        <w:spacing w:after="0" w:line="276" w:lineRule="auto"/>
        <w:ind w:left="-284"/>
        <w:jc w:val="center"/>
        <w:rPr>
          <w:rFonts w:ascii="Times New Roman" w:eastAsia="MS Mincho" w:hAnsi="Times New Roman" w:cs="Times New Roman"/>
          <w:b/>
          <w:bCs/>
          <w:sz w:val="28"/>
          <w:szCs w:val="28"/>
          <w:u w:val="single"/>
        </w:rPr>
      </w:pPr>
    </w:p>
    <w:p w14:paraId="0FF8FA59" w14:textId="77777777" w:rsidR="004E1495" w:rsidRPr="004E1495" w:rsidRDefault="004E1495" w:rsidP="004E1495">
      <w:pPr>
        <w:spacing w:after="0" w:line="240" w:lineRule="auto"/>
        <w:ind w:left="709"/>
        <w:jc w:val="center"/>
        <w:rPr>
          <w:rFonts w:ascii="Times New Roman" w:eastAsia="MS Mincho" w:hAnsi="Times New Roman" w:cs="Times New Roman"/>
          <w:b/>
          <w:sz w:val="26"/>
          <w:szCs w:val="26"/>
          <w:u w:val="single"/>
        </w:rPr>
      </w:pPr>
      <w:r w:rsidRPr="004E1495">
        <w:rPr>
          <w:rFonts w:ascii="Times New Roman" w:eastAsia="MS Mincho" w:hAnsi="Times New Roman" w:cs="Times New Roman"/>
          <w:b/>
          <w:sz w:val="26"/>
          <w:szCs w:val="26"/>
          <w:u w:val="single"/>
        </w:rPr>
        <w:t>Обсуждение нормативно-правовых актов:</w:t>
      </w:r>
    </w:p>
    <w:p w14:paraId="5DA8D360" w14:textId="77777777" w:rsidR="004E1495" w:rsidRPr="004E1495" w:rsidRDefault="004E1495" w:rsidP="004E1495">
      <w:pPr>
        <w:spacing w:after="0" w:line="240" w:lineRule="auto"/>
        <w:ind w:left="-284" w:firstLine="567"/>
        <w:jc w:val="both"/>
        <w:rPr>
          <w:rFonts w:ascii="Times New Roman" w:eastAsia="MS Mincho" w:hAnsi="Times New Roman" w:cs="Times New Roman"/>
          <w:sz w:val="24"/>
          <w:szCs w:val="24"/>
          <w:shd w:val="clear" w:color="auto" w:fill="FFFFFF"/>
        </w:rPr>
      </w:pPr>
      <w:r w:rsidRPr="004E1495">
        <w:rPr>
          <w:rFonts w:ascii="Times New Roman" w:eastAsia="MS Mincho" w:hAnsi="Times New Roman" w:cs="Times New Roman"/>
          <w:sz w:val="24"/>
          <w:szCs w:val="24"/>
          <w:shd w:val="clear" w:color="auto" w:fill="FFFFFF"/>
        </w:rPr>
        <w:t>– Закон Республики Казахстан от 13 июля 1999 года № 416-</w:t>
      </w:r>
      <w:r w:rsidRPr="004E1495">
        <w:rPr>
          <w:rFonts w:ascii="Times New Roman" w:eastAsia="MS Mincho" w:hAnsi="Times New Roman" w:cs="Times New Roman"/>
          <w:sz w:val="24"/>
          <w:szCs w:val="24"/>
          <w:shd w:val="clear" w:color="auto" w:fill="FFFFFF"/>
          <w:lang w:val="en-US"/>
        </w:rPr>
        <w:t>I</w:t>
      </w:r>
      <w:r w:rsidRPr="004E1495">
        <w:rPr>
          <w:rFonts w:ascii="Times New Roman" w:eastAsia="MS Mincho" w:hAnsi="Times New Roman" w:cs="Times New Roman"/>
          <w:sz w:val="24"/>
          <w:szCs w:val="24"/>
          <w:shd w:val="clear" w:color="auto" w:fill="FFFFFF"/>
        </w:rPr>
        <w:t xml:space="preserve"> «О противодействии терроризму» и др. НПА</w:t>
      </w:r>
    </w:p>
    <w:p w14:paraId="30C2046C" w14:textId="77777777" w:rsidR="004E1495" w:rsidRPr="004E1495" w:rsidRDefault="004E1495" w:rsidP="004E1495">
      <w:pPr>
        <w:spacing w:after="0" w:line="240" w:lineRule="auto"/>
        <w:ind w:left="-284" w:firstLine="567"/>
        <w:jc w:val="both"/>
        <w:rPr>
          <w:rFonts w:ascii="Times New Roman" w:eastAsia="MS Mincho" w:hAnsi="Times New Roman" w:cs="Times New Roman"/>
          <w:sz w:val="24"/>
          <w:szCs w:val="24"/>
          <w:shd w:val="clear" w:color="auto" w:fill="FFFFFF"/>
        </w:rPr>
      </w:pPr>
      <w:r w:rsidRPr="004E1495">
        <w:rPr>
          <w:rFonts w:ascii="Times New Roman" w:eastAsia="MS Mincho" w:hAnsi="Times New Roman" w:cs="Times New Roman"/>
          <w:sz w:val="24"/>
          <w:szCs w:val="24"/>
          <w:shd w:val="clear" w:color="auto" w:fill="FFFFFF"/>
        </w:rPr>
        <w:t>Постановлением Правительства Республики Казахстан от 6 мая 2021 года № 305 «Об утверждении требований к организации антитеррористической защиты объектов, уязвимых в террористическом отношении (далее - УТО)»</w:t>
      </w:r>
    </w:p>
    <w:p w14:paraId="1E306CAB" w14:textId="77777777" w:rsidR="004E1495" w:rsidRPr="004E1495" w:rsidRDefault="004E1495" w:rsidP="004E1495">
      <w:pPr>
        <w:spacing w:after="0" w:line="276" w:lineRule="auto"/>
        <w:ind w:left="-284"/>
        <w:jc w:val="center"/>
        <w:rPr>
          <w:rFonts w:ascii="Times New Roman" w:eastAsia="MS Mincho" w:hAnsi="Times New Roman" w:cs="Times New Roman"/>
          <w:b/>
          <w:bCs/>
          <w:sz w:val="26"/>
          <w:szCs w:val="26"/>
          <w:u w:val="single"/>
        </w:rPr>
      </w:pPr>
      <w:r w:rsidRPr="004E1495">
        <w:rPr>
          <w:rFonts w:ascii="Times New Roman" w:eastAsia="MS Mincho" w:hAnsi="Times New Roman" w:cs="Times New Roman"/>
          <w:b/>
          <w:bCs/>
          <w:sz w:val="26"/>
          <w:szCs w:val="26"/>
          <w:u w:val="single"/>
        </w:rPr>
        <w:t>Цели и задачи обучения</w:t>
      </w:r>
    </w:p>
    <w:p w14:paraId="42C58FE6" w14:textId="77777777" w:rsidR="004E1495" w:rsidRPr="004E1495" w:rsidRDefault="004E1495" w:rsidP="004E1495">
      <w:pPr>
        <w:spacing w:after="0" w:line="276" w:lineRule="auto"/>
        <w:ind w:left="-284" w:firstLine="1004"/>
        <w:jc w:val="both"/>
        <w:rPr>
          <w:rFonts w:ascii="Times New Roman" w:eastAsia="MS Mincho" w:hAnsi="Times New Roman" w:cs="Times New Roman"/>
          <w:sz w:val="24"/>
          <w:szCs w:val="24"/>
        </w:rPr>
      </w:pPr>
      <w:r w:rsidRPr="004E1495">
        <w:rPr>
          <w:rFonts w:ascii="Times New Roman" w:eastAsia="MS Mincho" w:hAnsi="Times New Roman" w:cs="Times New Roman"/>
          <w:sz w:val="24"/>
          <w:szCs w:val="24"/>
        </w:rPr>
        <w:t>Целью обучения является повышение квалификации работников, изучение действующего законодательства Республики Казахстан, формирование практических навыков и снижение рисков нарушений. В рамках программы рассматриваются нормативные требования, практические кейсы, алгоритмы действий, ответственность работников и работодателя, профилактические мероприятия, внутренний контроль, а также современные подходы к организации безопасной деятельности.</w:t>
      </w:r>
    </w:p>
    <w:p w14:paraId="302E31BD" w14:textId="77777777" w:rsidR="004E1495" w:rsidRPr="004E1495" w:rsidRDefault="004E1495" w:rsidP="004E1495">
      <w:pPr>
        <w:spacing w:after="0" w:line="276" w:lineRule="auto"/>
        <w:ind w:left="-284" w:firstLine="1004"/>
        <w:jc w:val="both"/>
        <w:rPr>
          <w:rFonts w:ascii="Times New Roman" w:eastAsia="MS Mincho" w:hAnsi="Times New Roman" w:cs="Times New Roman"/>
          <w:sz w:val="24"/>
          <w:szCs w:val="24"/>
        </w:rPr>
      </w:pPr>
    </w:p>
    <w:p w14:paraId="7736E890" w14:textId="77777777" w:rsidR="004E1495" w:rsidRPr="004E1495" w:rsidRDefault="004E1495" w:rsidP="004E1495">
      <w:pPr>
        <w:spacing w:after="0" w:line="240" w:lineRule="auto"/>
        <w:jc w:val="center"/>
        <w:rPr>
          <w:rFonts w:ascii="Times New Roman" w:eastAsia="Times New Roman" w:hAnsi="Times New Roman" w:cs="Times New Roman"/>
          <w:b/>
          <w:sz w:val="26"/>
          <w:szCs w:val="26"/>
          <w:u w:val="single"/>
          <w:lang w:eastAsia="ru-RU"/>
        </w:rPr>
      </w:pPr>
      <w:r w:rsidRPr="004E1495">
        <w:rPr>
          <w:rFonts w:ascii="Times New Roman" w:eastAsia="Times New Roman" w:hAnsi="Times New Roman" w:cs="Times New Roman"/>
          <w:b/>
          <w:sz w:val="26"/>
          <w:szCs w:val="26"/>
          <w:u w:val="single"/>
          <w:lang w:eastAsia="ru-RU"/>
        </w:rPr>
        <w:t>Порядок и требования по проведению обучения.</w:t>
      </w:r>
    </w:p>
    <w:p w14:paraId="1084D267" w14:textId="77777777" w:rsidR="004E1495" w:rsidRPr="004E1495" w:rsidRDefault="004E1495" w:rsidP="004E1495">
      <w:pPr>
        <w:spacing w:after="0" w:line="240" w:lineRule="auto"/>
        <w:ind w:firstLine="708"/>
        <w:jc w:val="both"/>
        <w:rPr>
          <w:rFonts w:ascii="Times New Roman" w:eastAsia="Times New Roman" w:hAnsi="Times New Roman" w:cs="Times New Roman"/>
          <w:sz w:val="24"/>
          <w:szCs w:val="24"/>
          <w:lang w:eastAsia="ru-RU"/>
        </w:rPr>
      </w:pPr>
      <w:r w:rsidRPr="004E1495">
        <w:rPr>
          <w:rFonts w:ascii="Times New Roman" w:eastAsia="Times New Roman" w:hAnsi="Times New Roman" w:cs="Times New Roman"/>
          <w:sz w:val="24"/>
          <w:szCs w:val="24"/>
          <w:lang w:eastAsia="ru-RU"/>
        </w:rPr>
        <w:t>Организация семинара работников</w:t>
      </w:r>
      <w:r w:rsidRPr="004E1495">
        <w:rPr>
          <w:rFonts w:ascii="Times New Roman" w:eastAsia="Times New Roman" w:hAnsi="Times New Roman" w:cs="Times New Roman"/>
          <w:sz w:val="24"/>
          <w:szCs w:val="24"/>
          <w:lang w:val="kk-KZ" w:eastAsia="ru-RU"/>
        </w:rPr>
        <w:t xml:space="preserve"> посредством онлайн (видеоматериалы)</w:t>
      </w:r>
      <w:r w:rsidRPr="004E1495">
        <w:rPr>
          <w:rFonts w:ascii="Times New Roman" w:eastAsia="Times New Roman" w:hAnsi="Times New Roman" w:cs="Times New Roman"/>
          <w:sz w:val="24"/>
          <w:szCs w:val="24"/>
          <w:lang w:eastAsia="ru-RU"/>
        </w:rPr>
        <w:t xml:space="preserve">, платформа </w:t>
      </w:r>
      <w:r w:rsidRPr="004E1495">
        <w:rPr>
          <w:rFonts w:ascii="Times New Roman" w:eastAsia="Times New Roman" w:hAnsi="Times New Roman" w:cs="Times New Roman"/>
          <w:sz w:val="24"/>
          <w:szCs w:val="24"/>
          <w:lang w:val="en-US" w:eastAsia="ru-RU"/>
        </w:rPr>
        <w:t>ZOOM</w:t>
      </w:r>
      <w:r w:rsidRPr="004E1495">
        <w:rPr>
          <w:rFonts w:ascii="Times New Roman" w:eastAsia="Times New Roman" w:hAnsi="Times New Roman" w:cs="Times New Roman"/>
          <w:sz w:val="24"/>
          <w:szCs w:val="24"/>
          <w:lang w:eastAsia="ru-RU"/>
        </w:rPr>
        <w:t>.</w:t>
      </w:r>
    </w:p>
    <w:p w14:paraId="52887715" w14:textId="77777777" w:rsidR="004E1495" w:rsidRPr="004E1495" w:rsidRDefault="004E1495" w:rsidP="004E1495">
      <w:pPr>
        <w:spacing w:after="0" w:line="240" w:lineRule="auto"/>
        <w:ind w:firstLine="708"/>
        <w:jc w:val="both"/>
        <w:rPr>
          <w:rFonts w:ascii="Times New Roman" w:eastAsia="Times New Roman" w:hAnsi="Times New Roman" w:cs="Times New Roman"/>
          <w:sz w:val="24"/>
          <w:szCs w:val="24"/>
          <w:lang w:eastAsia="ru-RU"/>
        </w:rPr>
      </w:pPr>
    </w:p>
    <w:p w14:paraId="584D4D46" w14:textId="77777777" w:rsidR="004E1495" w:rsidRPr="004E1495" w:rsidRDefault="004E1495" w:rsidP="004E1495">
      <w:pPr>
        <w:spacing w:after="0" w:line="240" w:lineRule="auto"/>
        <w:ind w:firstLine="709"/>
        <w:jc w:val="center"/>
        <w:rPr>
          <w:rFonts w:ascii="Times New Roman" w:eastAsia="Times New Roman" w:hAnsi="Times New Roman" w:cs="Times New Roman"/>
          <w:b/>
          <w:bCs/>
          <w:sz w:val="26"/>
          <w:szCs w:val="26"/>
          <w:u w:val="single"/>
          <w:lang w:eastAsia="ru-RU"/>
        </w:rPr>
      </w:pPr>
      <w:r w:rsidRPr="004E1495">
        <w:rPr>
          <w:rFonts w:ascii="Times New Roman" w:eastAsia="Times New Roman" w:hAnsi="Times New Roman" w:cs="Times New Roman"/>
          <w:b/>
          <w:bCs/>
          <w:sz w:val="26"/>
          <w:szCs w:val="26"/>
          <w:u w:val="single"/>
          <w:lang w:eastAsia="ru-RU"/>
        </w:rPr>
        <w:t>Для проведения семинара учебный центр должен иметь:</w:t>
      </w:r>
    </w:p>
    <w:p w14:paraId="289A5ECE" w14:textId="77777777" w:rsidR="004E1495" w:rsidRPr="004E1495" w:rsidRDefault="004E1495" w:rsidP="004E1495">
      <w:pPr>
        <w:spacing w:after="0" w:line="240" w:lineRule="auto"/>
        <w:jc w:val="both"/>
        <w:rPr>
          <w:rFonts w:ascii="Times New Roman" w:eastAsia="Times New Roman" w:hAnsi="Times New Roman" w:cs="Times New Roman"/>
          <w:sz w:val="24"/>
          <w:szCs w:val="24"/>
          <w:lang w:eastAsia="ru-RU"/>
        </w:rPr>
      </w:pPr>
      <w:r w:rsidRPr="004E1495">
        <w:rPr>
          <w:rFonts w:ascii="Times New Roman" w:eastAsia="Times New Roman" w:hAnsi="Times New Roman" w:cs="Times New Roman"/>
          <w:sz w:val="24"/>
          <w:szCs w:val="24"/>
          <w:lang w:eastAsia="ru-RU"/>
        </w:rPr>
        <w:t>Оборудование для визуальной передачи информации, оборудование для усиления звуковой передачи информации;</w:t>
      </w:r>
    </w:p>
    <w:p w14:paraId="4533DFA6" w14:textId="77777777" w:rsidR="004E1495" w:rsidRPr="004E1495" w:rsidRDefault="004E1495" w:rsidP="004E1495">
      <w:pPr>
        <w:spacing w:after="0" w:line="240" w:lineRule="auto"/>
        <w:ind w:left="426"/>
        <w:contextualSpacing/>
        <w:jc w:val="center"/>
        <w:rPr>
          <w:rFonts w:ascii="Times New Roman" w:eastAsia="Times New Roman" w:hAnsi="Times New Roman" w:cs="Times New Roman"/>
          <w:b/>
          <w:color w:val="000000"/>
          <w:sz w:val="26"/>
          <w:szCs w:val="26"/>
          <w:u w:val="single"/>
          <w:lang w:eastAsia="ru-RU"/>
        </w:rPr>
      </w:pPr>
    </w:p>
    <w:p w14:paraId="7217C2D6" w14:textId="77777777" w:rsidR="004E1495" w:rsidRPr="004E1495" w:rsidRDefault="004E1495" w:rsidP="004E1495">
      <w:pPr>
        <w:spacing w:after="0" w:line="240" w:lineRule="auto"/>
        <w:ind w:left="426"/>
        <w:contextualSpacing/>
        <w:jc w:val="center"/>
        <w:rPr>
          <w:rFonts w:ascii="Times New Roman" w:eastAsia="Times New Roman" w:hAnsi="Times New Roman" w:cs="Times New Roman"/>
          <w:b/>
          <w:color w:val="000000"/>
          <w:sz w:val="26"/>
          <w:szCs w:val="26"/>
          <w:u w:val="single"/>
          <w:lang w:eastAsia="ru-RU"/>
        </w:rPr>
      </w:pPr>
      <w:r w:rsidRPr="004E1495">
        <w:rPr>
          <w:rFonts w:ascii="Times New Roman" w:eastAsia="Times New Roman" w:hAnsi="Times New Roman" w:cs="Times New Roman"/>
          <w:b/>
          <w:color w:val="000000"/>
          <w:sz w:val="26"/>
          <w:szCs w:val="26"/>
          <w:u w:val="single"/>
          <w:lang w:eastAsia="ru-RU"/>
        </w:rPr>
        <w:t>По завершению семинара учебным центром выдается:</w:t>
      </w:r>
    </w:p>
    <w:p w14:paraId="149A7C4A" w14:textId="77777777" w:rsidR="004E1495" w:rsidRPr="004E1495" w:rsidRDefault="004E1495" w:rsidP="004E1495">
      <w:pPr>
        <w:spacing w:after="200" w:line="276" w:lineRule="auto"/>
        <w:ind w:left="-284" w:firstLine="710"/>
        <w:jc w:val="both"/>
        <w:rPr>
          <w:rFonts w:ascii="Times New Roman" w:eastAsia="MS Mincho" w:hAnsi="Times New Roman" w:cs="Times New Roman"/>
          <w:sz w:val="24"/>
          <w:szCs w:val="24"/>
        </w:rPr>
      </w:pPr>
      <w:r w:rsidRPr="004E1495">
        <w:rPr>
          <w:rFonts w:ascii="Times New Roman" w:eastAsia="MS Mincho" w:hAnsi="Times New Roman" w:cs="Times New Roman"/>
          <w:sz w:val="24"/>
          <w:szCs w:val="24"/>
        </w:rPr>
        <w:t>Сертификат на организацию с протоколом и журнал учёта.</w:t>
      </w:r>
    </w:p>
    <w:p w14:paraId="356A3105" w14:textId="77777777" w:rsidR="004E1495" w:rsidRDefault="004E1495" w:rsidP="00016B3D">
      <w:pPr>
        <w:jc w:val="both"/>
        <w:rPr>
          <w:rFonts w:ascii="Times New Roman" w:hAnsi="Times New Roman" w:cs="Times New Roman"/>
          <w:sz w:val="24"/>
          <w:szCs w:val="24"/>
        </w:rPr>
      </w:pPr>
    </w:p>
    <w:p w14:paraId="5A6B206A" w14:textId="77777777" w:rsidR="004E1495" w:rsidRDefault="004E1495" w:rsidP="00016B3D">
      <w:pPr>
        <w:jc w:val="both"/>
        <w:rPr>
          <w:rFonts w:ascii="Times New Roman" w:hAnsi="Times New Roman" w:cs="Times New Roman"/>
          <w:sz w:val="24"/>
          <w:szCs w:val="24"/>
        </w:rPr>
      </w:pPr>
    </w:p>
    <w:p w14:paraId="5AA130A4" w14:textId="2AF7ABEB" w:rsidR="00FF7B2F" w:rsidRPr="00AD41EB" w:rsidRDefault="00AD41EB" w:rsidP="00AD41EB">
      <w:pPr>
        <w:rPr>
          <w:rFonts w:ascii="Times New Roman" w:hAnsi="Times New Roman" w:cs="Times New Roman"/>
          <w:b/>
          <w:color w:val="5B9BD5"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rPr>
        <w:t xml:space="preserve">                                            </w:t>
      </w:r>
      <w:r w:rsidR="00FF7B2F" w:rsidRPr="00AD41EB">
        <w:rPr>
          <w:rFonts w:ascii="Times New Roman" w:hAnsi="Times New Roman" w:cs="Times New Roman"/>
          <w:b/>
          <w:color w:val="5B9BD5"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Безопасность и Охрана Труда</w:t>
      </w:r>
    </w:p>
    <w:p w14:paraId="74D3E5A8" w14:textId="77777777" w:rsidR="00FF7B2F" w:rsidRPr="00FC5192" w:rsidRDefault="00FF7B2F" w:rsidP="00FF7B2F">
      <w:pPr>
        <w:spacing w:after="0"/>
        <w:ind w:left="-284"/>
        <w:jc w:val="center"/>
        <w:rPr>
          <w:rFonts w:ascii="Times New Roman" w:hAnsi="Times New Roman" w:cs="Times New Roman"/>
          <w:b/>
          <w:bCs/>
          <w:sz w:val="28"/>
          <w:szCs w:val="28"/>
          <w:u w:val="single"/>
        </w:rPr>
      </w:pPr>
      <w:r w:rsidRPr="00FC5192">
        <w:rPr>
          <w:rFonts w:ascii="Times New Roman" w:hAnsi="Times New Roman" w:cs="Times New Roman"/>
          <w:b/>
          <w:bCs/>
          <w:sz w:val="28"/>
          <w:szCs w:val="28"/>
          <w:u w:val="single"/>
        </w:rPr>
        <w:t>Техническая спецификация.</w:t>
      </w:r>
    </w:p>
    <w:p w14:paraId="001E5552" w14:textId="77777777" w:rsidR="00FF7B2F" w:rsidRDefault="00FF7B2F" w:rsidP="00FF7B2F">
      <w:pPr>
        <w:spacing w:after="0"/>
        <w:ind w:left="-284"/>
        <w:jc w:val="center"/>
        <w:rPr>
          <w:rFonts w:ascii="Times New Roman" w:hAnsi="Times New Roman" w:cs="Times New Roman"/>
          <w:b/>
          <w:bCs/>
          <w:sz w:val="28"/>
          <w:szCs w:val="28"/>
          <w:u w:val="single"/>
        </w:rPr>
      </w:pPr>
      <w:r w:rsidRPr="00FC5192">
        <w:rPr>
          <w:rFonts w:ascii="Times New Roman" w:hAnsi="Times New Roman" w:cs="Times New Roman"/>
          <w:b/>
          <w:bCs/>
          <w:sz w:val="28"/>
          <w:szCs w:val="28"/>
          <w:u w:val="single"/>
        </w:rPr>
        <w:t>Обучение проводится для соответствующих категорий работников.</w:t>
      </w:r>
    </w:p>
    <w:p w14:paraId="26BBE4DC" w14:textId="77777777" w:rsidR="00FF7B2F" w:rsidRPr="00FC5192" w:rsidRDefault="00FF7B2F" w:rsidP="00FF7B2F">
      <w:pPr>
        <w:spacing w:after="0"/>
        <w:ind w:left="-284"/>
        <w:jc w:val="center"/>
        <w:rPr>
          <w:rFonts w:ascii="Times New Roman" w:hAnsi="Times New Roman" w:cs="Times New Roman"/>
          <w:b/>
          <w:bCs/>
          <w:sz w:val="28"/>
          <w:szCs w:val="28"/>
          <w:u w:val="single"/>
        </w:rPr>
      </w:pPr>
    </w:p>
    <w:p w14:paraId="11479D00" w14:textId="77777777" w:rsidR="00FF7B2F" w:rsidRPr="00FC5192" w:rsidRDefault="00FF7B2F" w:rsidP="00FF7B2F">
      <w:pPr>
        <w:spacing w:after="0"/>
        <w:jc w:val="center"/>
        <w:rPr>
          <w:rFonts w:ascii="Times New Roman" w:hAnsi="Times New Roman" w:cs="Times New Roman"/>
          <w:b/>
          <w:sz w:val="26"/>
          <w:szCs w:val="26"/>
        </w:rPr>
      </w:pPr>
      <w:r w:rsidRPr="00FC5192">
        <w:rPr>
          <w:rFonts w:ascii="Times New Roman" w:hAnsi="Times New Roman" w:cs="Times New Roman"/>
          <w:b/>
          <w:sz w:val="26"/>
          <w:szCs w:val="26"/>
        </w:rPr>
        <w:t>Обсуждение новых нормативно-правовых актов:</w:t>
      </w:r>
    </w:p>
    <w:p w14:paraId="035EB908" w14:textId="77777777" w:rsidR="00FF7B2F" w:rsidRPr="003439F4" w:rsidRDefault="00FF7B2F" w:rsidP="00FF7B2F">
      <w:pPr>
        <w:spacing w:after="0"/>
        <w:jc w:val="both"/>
        <w:rPr>
          <w:rFonts w:ascii="Times New Roman" w:hAnsi="Times New Roman" w:cs="Times New Roman"/>
          <w:sz w:val="24"/>
          <w:szCs w:val="24"/>
        </w:rPr>
      </w:pPr>
      <w:r w:rsidRPr="003439F4">
        <w:rPr>
          <w:rFonts w:ascii="Times New Roman" w:hAnsi="Times New Roman" w:cs="Times New Roman"/>
          <w:b/>
          <w:sz w:val="24"/>
          <w:szCs w:val="24"/>
        </w:rPr>
        <w:t xml:space="preserve">- </w:t>
      </w:r>
      <w:r w:rsidRPr="003439F4">
        <w:rPr>
          <w:rFonts w:ascii="Times New Roman" w:hAnsi="Times New Roman" w:cs="Times New Roman"/>
          <w:sz w:val="24"/>
          <w:szCs w:val="24"/>
        </w:rPr>
        <w:t>Трудовой кодекс РК</w:t>
      </w:r>
      <w:r w:rsidRPr="0088334F">
        <w:rPr>
          <w:rFonts w:ascii="Times New Roman" w:hAnsi="Times New Roman" w:cs="Times New Roman"/>
          <w:sz w:val="24"/>
          <w:szCs w:val="24"/>
        </w:rPr>
        <w:t> </w:t>
      </w:r>
      <w:r w:rsidRPr="003439F4">
        <w:rPr>
          <w:rFonts w:ascii="Times New Roman" w:hAnsi="Times New Roman" w:cs="Times New Roman"/>
          <w:sz w:val="24"/>
          <w:szCs w:val="24"/>
        </w:rPr>
        <w:t>от 23 ноября 2015 года № 414-</w:t>
      </w:r>
      <w:r w:rsidRPr="0088334F">
        <w:rPr>
          <w:rFonts w:ascii="Times New Roman" w:hAnsi="Times New Roman" w:cs="Times New Roman"/>
          <w:sz w:val="24"/>
          <w:szCs w:val="24"/>
        </w:rPr>
        <w:t>V</w:t>
      </w:r>
      <w:r w:rsidRPr="003439F4">
        <w:rPr>
          <w:rFonts w:ascii="Times New Roman" w:hAnsi="Times New Roman" w:cs="Times New Roman"/>
          <w:sz w:val="24"/>
          <w:szCs w:val="24"/>
        </w:rPr>
        <w:t>;</w:t>
      </w:r>
    </w:p>
    <w:p w14:paraId="63ED2BF0" w14:textId="77777777" w:rsidR="00FF7B2F" w:rsidRPr="003439F4" w:rsidRDefault="00FF7B2F" w:rsidP="00FF7B2F">
      <w:pPr>
        <w:spacing w:after="0"/>
        <w:jc w:val="both"/>
        <w:rPr>
          <w:rStyle w:val="s1"/>
          <w:rFonts w:ascii="Times New Roman" w:hAnsi="Times New Roman" w:cs="Times New Roman"/>
          <w:bCs/>
          <w:color w:val="000000"/>
          <w:sz w:val="24"/>
          <w:szCs w:val="24"/>
          <w:shd w:val="clear" w:color="auto" w:fill="FFFFFF"/>
        </w:rPr>
      </w:pPr>
      <w:r w:rsidRPr="003439F4">
        <w:rPr>
          <w:rFonts w:ascii="Times New Roman" w:hAnsi="Times New Roman" w:cs="Times New Roman"/>
          <w:sz w:val="24"/>
          <w:szCs w:val="24"/>
        </w:rPr>
        <w:t xml:space="preserve">- </w:t>
      </w:r>
      <w:r w:rsidRPr="003439F4">
        <w:rPr>
          <w:rFonts w:ascii="Times New Roman" w:hAnsi="Times New Roman" w:cs="Times New Roman"/>
          <w:color w:val="000000"/>
          <w:sz w:val="24"/>
          <w:szCs w:val="24"/>
        </w:rPr>
        <w:t>Приказ Министра здравоохранения и социального развития Республики Казахстан от 25 декабря 2015 года № 1019 «</w:t>
      </w:r>
      <w:r w:rsidRPr="003439F4">
        <w:rPr>
          <w:rStyle w:val="s1"/>
          <w:rFonts w:ascii="Times New Roman" w:hAnsi="Times New Roman" w:cs="Times New Roman"/>
          <w:bCs/>
          <w:color w:val="000000"/>
          <w:sz w:val="24"/>
          <w:szCs w:val="24"/>
          <w:shd w:val="clear" w:color="auto" w:fill="FFFFFF"/>
        </w:rPr>
        <w:t>Об утверждении Правил и сроков проведения обучения, инструктирования и проверок знаний по вопросам безопасности и охраны труда работников»;</w:t>
      </w:r>
    </w:p>
    <w:p w14:paraId="1CBB93B2" w14:textId="77777777" w:rsidR="00FF7B2F" w:rsidRPr="003439F4" w:rsidRDefault="00FF7B2F" w:rsidP="00FF7B2F">
      <w:pPr>
        <w:spacing w:after="0"/>
        <w:jc w:val="both"/>
        <w:rPr>
          <w:rFonts w:ascii="Times New Roman" w:hAnsi="Times New Roman" w:cs="Times New Roman"/>
          <w:bCs/>
          <w:color w:val="000000"/>
          <w:sz w:val="24"/>
          <w:szCs w:val="24"/>
          <w:shd w:val="clear" w:color="auto" w:fill="FFFFFF"/>
        </w:rPr>
      </w:pPr>
      <w:r w:rsidRPr="003439F4">
        <w:rPr>
          <w:rFonts w:ascii="Times New Roman" w:hAnsi="Times New Roman" w:cs="Times New Roman"/>
          <w:bCs/>
          <w:color w:val="000000"/>
          <w:sz w:val="24"/>
          <w:szCs w:val="24"/>
          <w:shd w:val="clear" w:color="auto" w:fill="FFFFFF"/>
        </w:rPr>
        <w:t>- Приказ Министра</w:t>
      </w:r>
      <w:r w:rsidRPr="00F73B46">
        <w:rPr>
          <w:rFonts w:ascii="Times New Roman" w:hAnsi="Times New Roman" w:cs="Times New Roman"/>
          <w:bCs/>
          <w:color w:val="000000"/>
          <w:sz w:val="24"/>
          <w:szCs w:val="24"/>
          <w:shd w:val="clear" w:color="auto" w:fill="FFFFFF"/>
        </w:rPr>
        <w:t> </w:t>
      </w:r>
      <w:r w:rsidRPr="003439F4">
        <w:rPr>
          <w:rFonts w:ascii="Times New Roman" w:hAnsi="Times New Roman" w:cs="Times New Roman"/>
          <w:bCs/>
          <w:color w:val="000000"/>
          <w:sz w:val="24"/>
          <w:szCs w:val="24"/>
          <w:shd w:val="clear" w:color="auto" w:fill="FFFFFF"/>
        </w:rPr>
        <w:t>по чрезвычайным ситуациям Республики Казахстан от 9 июня 2014 года</w:t>
      </w:r>
      <w:r w:rsidRPr="00F73B46">
        <w:rPr>
          <w:rFonts w:ascii="Times New Roman" w:hAnsi="Times New Roman" w:cs="Times New Roman"/>
          <w:bCs/>
          <w:color w:val="000000"/>
          <w:sz w:val="24"/>
          <w:szCs w:val="24"/>
          <w:shd w:val="clear" w:color="auto" w:fill="FFFFFF"/>
        </w:rPr>
        <w:t> </w:t>
      </w:r>
      <w:r w:rsidRPr="003439F4">
        <w:rPr>
          <w:rFonts w:ascii="Times New Roman" w:hAnsi="Times New Roman" w:cs="Times New Roman"/>
          <w:bCs/>
          <w:color w:val="000000"/>
          <w:sz w:val="24"/>
          <w:szCs w:val="24"/>
          <w:shd w:val="clear" w:color="auto" w:fill="FFFFFF"/>
        </w:rPr>
        <w:t>№ 276. «Об утверждении Правил</w:t>
      </w:r>
      <w:r w:rsidRPr="00F73B46">
        <w:rPr>
          <w:rFonts w:ascii="Times New Roman" w:hAnsi="Times New Roman" w:cs="Times New Roman"/>
          <w:bCs/>
          <w:color w:val="000000"/>
          <w:sz w:val="24"/>
          <w:szCs w:val="24"/>
          <w:shd w:val="clear" w:color="auto" w:fill="FFFFFF"/>
        </w:rPr>
        <w:t> </w:t>
      </w:r>
      <w:r w:rsidRPr="003439F4">
        <w:rPr>
          <w:rFonts w:ascii="Times New Roman" w:hAnsi="Times New Roman" w:cs="Times New Roman"/>
          <w:bCs/>
          <w:color w:val="000000"/>
          <w:sz w:val="24"/>
          <w:szCs w:val="24"/>
          <w:shd w:val="clear" w:color="auto" w:fill="FFFFFF"/>
        </w:rPr>
        <w:t>обучения работников организаций</w:t>
      </w:r>
      <w:r w:rsidRPr="00F73B46">
        <w:rPr>
          <w:rFonts w:ascii="Times New Roman" w:hAnsi="Times New Roman" w:cs="Times New Roman"/>
          <w:bCs/>
          <w:color w:val="000000"/>
          <w:sz w:val="24"/>
          <w:szCs w:val="24"/>
          <w:shd w:val="clear" w:color="auto" w:fill="FFFFFF"/>
        </w:rPr>
        <w:t> </w:t>
      </w:r>
      <w:r w:rsidRPr="003439F4">
        <w:rPr>
          <w:rFonts w:ascii="Times New Roman" w:hAnsi="Times New Roman" w:cs="Times New Roman"/>
          <w:bCs/>
          <w:color w:val="000000"/>
          <w:sz w:val="24"/>
          <w:szCs w:val="24"/>
          <w:shd w:val="clear" w:color="auto" w:fill="FFFFFF"/>
        </w:rPr>
        <w:t>и населения мерам пожарной</w:t>
      </w:r>
      <w:r w:rsidRPr="00F73B46">
        <w:rPr>
          <w:rFonts w:ascii="Times New Roman" w:hAnsi="Times New Roman" w:cs="Times New Roman"/>
          <w:bCs/>
          <w:color w:val="000000"/>
          <w:sz w:val="24"/>
          <w:szCs w:val="24"/>
          <w:shd w:val="clear" w:color="auto" w:fill="FFFFFF"/>
        </w:rPr>
        <w:t> </w:t>
      </w:r>
      <w:r w:rsidRPr="003439F4">
        <w:rPr>
          <w:rFonts w:ascii="Times New Roman" w:hAnsi="Times New Roman" w:cs="Times New Roman"/>
          <w:bCs/>
          <w:color w:val="000000"/>
          <w:sz w:val="24"/>
          <w:szCs w:val="24"/>
          <w:shd w:val="clear" w:color="auto" w:fill="FFFFFF"/>
        </w:rPr>
        <w:t>безопасности;</w:t>
      </w:r>
    </w:p>
    <w:p w14:paraId="631DD0A7" w14:textId="77777777" w:rsidR="00FF7B2F" w:rsidRPr="003439F4" w:rsidRDefault="00FF7B2F" w:rsidP="00FF7B2F">
      <w:pPr>
        <w:spacing w:after="0"/>
        <w:jc w:val="both"/>
        <w:rPr>
          <w:rFonts w:ascii="Times New Roman" w:hAnsi="Times New Roman" w:cs="Times New Roman"/>
          <w:bCs/>
          <w:color w:val="000000"/>
          <w:sz w:val="24"/>
          <w:szCs w:val="24"/>
          <w:shd w:val="clear" w:color="auto" w:fill="FFFFFF"/>
        </w:rPr>
      </w:pPr>
      <w:r w:rsidRPr="003439F4">
        <w:rPr>
          <w:rFonts w:ascii="Times New Roman" w:hAnsi="Times New Roman" w:cs="Times New Roman"/>
          <w:bCs/>
          <w:color w:val="000000"/>
          <w:sz w:val="24"/>
          <w:szCs w:val="24"/>
          <w:shd w:val="clear" w:color="auto" w:fill="FFFFFF"/>
        </w:rPr>
        <w:t>- Приказ МВД РК №777 от 16.09.2015 г.;</w:t>
      </w:r>
    </w:p>
    <w:p w14:paraId="09DA9154" w14:textId="77777777" w:rsidR="00FF7B2F" w:rsidRPr="003439F4" w:rsidRDefault="00FF7B2F" w:rsidP="00FF7B2F">
      <w:pPr>
        <w:spacing w:after="0"/>
        <w:jc w:val="both"/>
        <w:rPr>
          <w:rFonts w:ascii="Times New Roman" w:hAnsi="Times New Roman" w:cs="Times New Roman"/>
          <w:bCs/>
          <w:color w:val="000000"/>
          <w:sz w:val="24"/>
          <w:szCs w:val="24"/>
          <w:shd w:val="clear" w:color="auto" w:fill="FFFFFF"/>
          <w:lang w:val="kk-KZ"/>
        </w:rPr>
      </w:pPr>
      <w:r w:rsidRPr="003439F4">
        <w:rPr>
          <w:rFonts w:ascii="Times New Roman" w:hAnsi="Times New Roman" w:cs="Times New Roman"/>
          <w:bCs/>
          <w:color w:val="000000"/>
          <w:sz w:val="24"/>
          <w:szCs w:val="24"/>
          <w:shd w:val="clear" w:color="auto" w:fill="FFFFFF"/>
        </w:rPr>
        <w:t>- Постановление Правительства Республики Казахстан от 9 октября 2014 года № 1077</w:t>
      </w:r>
      <w:r w:rsidRPr="00F73B46">
        <w:rPr>
          <w:rFonts w:ascii="Times New Roman" w:hAnsi="Times New Roman" w:cs="Times New Roman"/>
          <w:bCs/>
          <w:color w:val="000000"/>
          <w:sz w:val="24"/>
          <w:szCs w:val="24"/>
          <w:shd w:val="clear" w:color="auto" w:fill="FFFFFF"/>
        </w:rPr>
        <w:t> </w:t>
      </w:r>
      <w:r w:rsidRPr="003439F4">
        <w:rPr>
          <w:rFonts w:ascii="Times New Roman" w:hAnsi="Times New Roman" w:cs="Times New Roman"/>
          <w:bCs/>
          <w:color w:val="000000"/>
          <w:sz w:val="24"/>
          <w:szCs w:val="24"/>
          <w:shd w:val="clear" w:color="auto" w:fill="FFFFFF"/>
        </w:rPr>
        <w:t>Об утверждении Правил пожарной безопасности и др.</w:t>
      </w:r>
    </w:p>
    <w:p w14:paraId="21060442" w14:textId="77777777" w:rsidR="00FF7B2F" w:rsidRPr="00FC5192" w:rsidRDefault="00FF7B2F" w:rsidP="00FF7B2F">
      <w:pPr>
        <w:ind w:left="-284"/>
        <w:jc w:val="center"/>
        <w:rPr>
          <w:rFonts w:ascii="Times New Roman" w:hAnsi="Times New Roman" w:cs="Times New Roman"/>
          <w:b/>
          <w:bCs/>
          <w:sz w:val="26"/>
          <w:szCs w:val="26"/>
          <w:u w:val="single"/>
        </w:rPr>
      </w:pPr>
      <w:r w:rsidRPr="00FC5192">
        <w:rPr>
          <w:rFonts w:ascii="Times New Roman" w:hAnsi="Times New Roman" w:cs="Times New Roman"/>
          <w:b/>
          <w:bCs/>
          <w:sz w:val="26"/>
          <w:szCs w:val="26"/>
          <w:u w:val="single"/>
        </w:rPr>
        <w:t>Цели и задачи обучения</w:t>
      </w:r>
    </w:p>
    <w:p w14:paraId="7EDE090D" w14:textId="77777777" w:rsidR="00FF7B2F" w:rsidRPr="00FC5192" w:rsidRDefault="00FF7B2F" w:rsidP="00FF7B2F">
      <w:pPr>
        <w:ind w:firstLine="720"/>
        <w:jc w:val="both"/>
        <w:rPr>
          <w:rFonts w:ascii="Times New Roman" w:hAnsi="Times New Roman" w:cs="Times New Roman"/>
          <w:sz w:val="24"/>
          <w:szCs w:val="24"/>
        </w:rPr>
      </w:pPr>
      <w:r w:rsidRPr="00FC5192">
        <w:rPr>
          <w:rFonts w:ascii="Times New Roman" w:hAnsi="Times New Roman" w:cs="Times New Roman"/>
          <w:sz w:val="24"/>
          <w:szCs w:val="24"/>
        </w:rPr>
        <w:t>Целью обучения является повышение квалификации работников, изучение действующего законодательства Республики Казахстан, формирование практических навыков и снижение рисков нарушений. В рамках программы рассматриваются нормативные требования, практические кейсы, алгоритмы действий, ответственность работников и работодателя, профилактические мероприятия, внутренний контроль, а также современные подходы к организации безопасной деятельности.  Дополнительно рассматриваются вопросы по теме раздела, порядок взаимодействия с уполномоченными органами, документирование мероприятий, проведение инструктажей и оценка знаний слушателей.</w:t>
      </w:r>
    </w:p>
    <w:p w14:paraId="270E36F4" w14:textId="77777777" w:rsidR="00FF7B2F" w:rsidRPr="00FC5192" w:rsidRDefault="00FF7B2F" w:rsidP="00FF7B2F">
      <w:pPr>
        <w:spacing w:after="0" w:line="240" w:lineRule="auto"/>
        <w:ind w:firstLine="708"/>
        <w:jc w:val="center"/>
        <w:rPr>
          <w:rFonts w:ascii="Times New Roman" w:hAnsi="Times New Roman" w:cs="Times New Roman"/>
          <w:b/>
          <w:sz w:val="26"/>
          <w:szCs w:val="26"/>
        </w:rPr>
      </w:pPr>
      <w:r w:rsidRPr="00FC5192">
        <w:rPr>
          <w:rFonts w:ascii="Times New Roman" w:hAnsi="Times New Roman" w:cs="Times New Roman"/>
          <w:b/>
          <w:sz w:val="26"/>
          <w:szCs w:val="26"/>
        </w:rPr>
        <w:t>Порядок и требования по проведению семинара.</w:t>
      </w:r>
    </w:p>
    <w:p w14:paraId="675EF299" w14:textId="77777777" w:rsidR="00FF7B2F" w:rsidRPr="003439F4" w:rsidRDefault="00FF7B2F" w:rsidP="00FF7B2F">
      <w:pPr>
        <w:spacing w:after="0" w:line="240" w:lineRule="auto"/>
        <w:ind w:firstLine="708"/>
        <w:jc w:val="center"/>
        <w:rPr>
          <w:rFonts w:ascii="Times New Roman" w:hAnsi="Times New Roman" w:cs="Times New Roman"/>
          <w:b/>
          <w:sz w:val="24"/>
          <w:szCs w:val="24"/>
        </w:rPr>
      </w:pPr>
    </w:p>
    <w:p w14:paraId="408DCE1E" w14:textId="77777777" w:rsidR="00FF7B2F" w:rsidRDefault="00FF7B2F" w:rsidP="00FF7B2F">
      <w:pPr>
        <w:spacing w:after="0" w:line="240" w:lineRule="auto"/>
        <w:ind w:firstLine="708"/>
        <w:jc w:val="both"/>
        <w:rPr>
          <w:rFonts w:ascii="Times New Roman" w:hAnsi="Times New Roman" w:cs="Times New Roman"/>
          <w:sz w:val="24"/>
          <w:szCs w:val="24"/>
        </w:rPr>
      </w:pPr>
      <w:r w:rsidRPr="003439F4">
        <w:rPr>
          <w:rFonts w:ascii="Times New Roman" w:hAnsi="Times New Roman" w:cs="Times New Roman"/>
          <w:sz w:val="24"/>
          <w:szCs w:val="24"/>
        </w:rPr>
        <w:t>Семинар проводится</w:t>
      </w:r>
      <w:r w:rsidRPr="00F70147">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в </w:t>
      </w:r>
      <w:r w:rsidRPr="003439F4">
        <w:rPr>
          <w:rFonts w:ascii="Times New Roman" w:hAnsi="Times New Roman" w:cs="Times New Roman"/>
          <w:sz w:val="24"/>
          <w:szCs w:val="24"/>
        </w:rPr>
        <w:t>дистанционной форме (онлайн видеоматериалы) по сетевой технологии</w:t>
      </w:r>
      <w:r w:rsidRPr="00F70147">
        <w:rPr>
          <w:rFonts w:ascii="Times New Roman" w:hAnsi="Times New Roman" w:cs="Times New Roman"/>
          <w:sz w:val="24"/>
          <w:szCs w:val="24"/>
          <w:lang w:val="kk-KZ"/>
        </w:rPr>
        <w:t xml:space="preserve"> согласно программе</w:t>
      </w:r>
      <w:r>
        <w:rPr>
          <w:rFonts w:ascii="Times New Roman" w:hAnsi="Times New Roman" w:cs="Times New Roman"/>
          <w:sz w:val="24"/>
          <w:szCs w:val="24"/>
          <w:lang w:val="kk-KZ"/>
        </w:rPr>
        <w:t xml:space="preserve"> учебного центра</w:t>
      </w:r>
      <w:r>
        <w:rPr>
          <w:rFonts w:ascii="Times New Roman" w:hAnsi="Times New Roman" w:cs="Times New Roman"/>
          <w:sz w:val="24"/>
          <w:szCs w:val="24"/>
        </w:rPr>
        <w:t>, платформа ZOOM.</w:t>
      </w:r>
    </w:p>
    <w:p w14:paraId="1B293C61" w14:textId="77777777" w:rsidR="00FF7B2F" w:rsidRDefault="00FF7B2F" w:rsidP="00FF7B2F">
      <w:pPr>
        <w:spacing w:after="0" w:line="240" w:lineRule="auto"/>
        <w:ind w:firstLine="708"/>
        <w:jc w:val="both"/>
        <w:rPr>
          <w:rFonts w:ascii="Times New Roman" w:hAnsi="Times New Roman" w:cs="Times New Roman"/>
          <w:sz w:val="24"/>
          <w:szCs w:val="24"/>
        </w:rPr>
      </w:pPr>
    </w:p>
    <w:p w14:paraId="17FE02CC" w14:textId="77777777" w:rsidR="00FF7B2F" w:rsidRPr="00FC5192" w:rsidRDefault="00FF7B2F" w:rsidP="00FF7B2F">
      <w:pPr>
        <w:spacing w:after="0" w:line="240" w:lineRule="auto"/>
        <w:ind w:firstLine="709"/>
        <w:jc w:val="center"/>
        <w:rPr>
          <w:rFonts w:ascii="Times New Roman" w:eastAsia="Times New Roman" w:hAnsi="Times New Roman" w:cs="Times New Roman"/>
          <w:b/>
          <w:bCs/>
          <w:sz w:val="26"/>
          <w:szCs w:val="26"/>
          <w:lang w:eastAsia="ru-RU"/>
        </w:rPr>
      </w:pPr>
      <w:r w:rsidRPr="00FC5192">
        <w:rPr>
          <w:rFonts w:ascii="Times New Roman" w:eastAsia="Times New Roman" w:hAnsi="Times New Roman" w:cs="Times New Roman"/>
          <w:b/>
          <w:bCs/>
          <w:sz w:val="26"/>
          <w:szCs w:val="26"/>
          <w:lang w:eastAsia="ru-RU"/>
        </w:rPr>
        <w:t>Для проведения семинара учебный центр должен иметь:</w:t>
      </w:r>
    </w:p>
    <w:p w14:paraId="06BE105F" w14:textId="77777777" w:rsidR="00FF7B2F" w:rsidRPr="003E6D5C" w:rsidRDefault="00FF7B2F" w:rsidP="00FF7B2F">
      <w:pPr>
        <w:spacing w:after="0" w:line="240" w:lineRule="auto"/>
        <w:ind w:firstLine="709"/>
        <w:jc w:val="center"/>
        <w:rPr>
          <w:rFonts w:ascii="Times New Roman" w:eastAsia="Times New Roman" w:hAnsi="Times New Roman" w:cs="Times New Roman"/>
          <w:b/>
          <w:bCs/>
          <w:sz w:val="24"/>
          <w:szCs w:val="24"/>
          <w:u w:val="single"/>
          <w:lang w:eastAsia="ru-RU"/>
        </w:rPr>
      </w:pPr>
    </w:p>
    <w:p w14:paraId="4486D232" w14:textId="77777777" w:rsidR="00FF7B2F" w:rsidRPr="00FC5192" w:rsidRDefault="00FF7B2F" w:rsidP="00FF7B2F">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3E6D5C">
        <w:rPr>
          <w:rFonts w:ascii="Times New Roman" w:eastAsia="Times New Roman" w:hAnsi="Times New Roman" w:cs="Times New Roman"/>
          <w:sz w:val="24"/>
          <w:szCs w:val="24"/>
          <w:lang w:eastAsia="ru-RU"/>
        </w:rPr>
        <w:t>борудование для визуальной передачи информации, оборудование для усиления звуковой передачи информации;</w:t>
      </w:r>
    </w:p>
    <w:p w14:paraId="033A9F29" w14:textId="77777777" w:rsidR="00FF7B2F" w:rsidRPr="003439F4" w:rsidRDefault="00FF7B2F" w:rsidP="00FF7B2F">
      <w:pPr>
        <w:pStyle w:val="a5"/>
        <w:spacing w:after="0" w:line="240" w:lineRule="auto"/>
        <w:ind w:left="426"/>
        <w:jc w:val="center"/>
        <w:rPr>
          <w:rFonts w:ascii="Times New Roman" w:eastAsia="Times New Roman" w:hAnsi="Times New Roman" w:cs="Times New Roman"/>
          <w:b/>
          <w:color w:val="000000" w:themeColor="text1"/>
          <w:sz w:val="24"/>
          <w:szCs w:val="24"/>
          <w:u w:val="single"/>
          <w:lang w:val="ru-RU" w:eastAsia="ru-RU"/>
        </w:rPr>
      </w:pPr>
      <w:r w:rsidRPr="003E6D5C">
        <w:rPr>
          <w:rFonts w:ascii="Times New Roman" w:eastAsia="Times New Roman" w:hAnsi="Times New Roman" w:cs="Times New Roman"/>
          <w:b/>
          <w:color w:val="000000"/>
          <w:sz w:val="24"/>
          <w:szCs w:val="24"/>
          <w:u w:val="single"/>
          <w:lang w:val="ru-RU" w:eastAsia="ru-RU"/>
        </w:rPr>
        <w:t xml:space="preserve">По завершению семинара учебным центром </w:t>
      </w:r>
      <w:r w:rsidRPr="003E6D5C">
        <w:rPr>
          <w:rFonts w:ascii="Times New Roman" w:eastAsia="Times New Roman" w:hAnsi="Times New Roman" w:cs="Times New Roman"/>
          <w:b/>
          <w:color w:val="000000" w:themeColor="text1"/>
          <w:sz w:val="24"/>
          <w:szCs w:val="24"/>
          <w:u w:val="single"/>
          <w:lang w:val="ru-RU" w:eastAsia="ru-RU"/>
        </w:rPr>
        <w:t>выдается</w:t>
      </w:r>
      <w:r w:rsidRPr="003E6D5C">
        <w:rPr>
          <w:rFonts w:ascii="Times New Roman" w:eastAsia="Times New Roman" w:hAnsi="Times New Roman" w:cs="Times New Roman"/>
          <w:b/>
          <w:color w:val="000000"/>
          <w:sz w:val="24"/>
          <w:szCs w:val="24"/>
          <w:u w:val="single"/>
          <w:lang w:val="ru-RU" w:eastAsia="ru-RU"/>
        </w:rPr>
        <w:t>:</w:t>
      </w:r>
    </w:p>
    <w:p w14:paraId="7AF896F2" w14:textId="77777777" w:rsidR="00FF7B2F" w:rsidRPr="003439F4" w:rsidRDefault="00FF7B2F" w:rsidP="00FF7B2F">
      <w:pPr>
        <w:pStyle w:val="a5"/>
        <w:numPr>
          <w:ilvl w:val="0"/>
          <w:numId w:val="5"/>
        </w:numPr>
        <w:spacing w:after="0"/>
        <w:jc w:val="both"/>
        <w:rPr>
          <w:lang w:val="ru-RU"/>
        </w:rPr>
      </w:pPr>
      <w:r w:rsidRPr="003439F4">
        <w:rPr>
          <w:lang w:val="ru-RU"/>
        </w:rPr>
        <w:t>Удостоверение (ПТМ) с протоколом.</w:t>
      </w:r>
    </w:p>
    <w:p w14:paraId="2DC3C4D1" w14:textId="77777777" w:rsidR="00FF7B2F" w:rsidRPr="00FC5192" w:rsidRDefault="00FF7B2F" w:rsidP="00FF7B2F">
      <w:pPr>
        <w:pStyle w:val="a5"/>
        <w:numPr>
          <w:ilvl w:val="0"/>
          <w:numId w:val="5"/>
        </w:numPr>
        <w:spacing w:after="0"/>
        <w:jc w:val="both"/>
        <w:rPr>
          <w:lang w:val="ru-RU"/>
        </w:rPr>
      </w:pPr>
      <w:r w:rsidRPr="003439F4">
        <w:rPr>
          <w:lang w:val="ru-RU"/>
        </w:rPr>
        <w:t>Сертификат с протоколом.</w:t>
      </w:r>
    </w:p>
    <w:p w14:paraId="774465CB" w14:textId="1D35F908" w:rsidR="00FF7B2F" w:rsidRDefault="00FF7B2F" w:rsidP="00016B3D">
      <w:pPr>
        <w:jc w:val="both"/>
        <w:rPr>
          <w:rFonts w:ascii="Times New Roman" w:hAnsi="Times New Roman" w:cs="Times New Roman"/>
          <w:sz w:val="24"/>
          <w:szCs w:val="24"/>
        </w:rPr>
      </w:pPr>
      <w:r>
        <w:rPr>
          <w:rFonts w:ascii="Times New Roman" w:hAnsi="Times New Roman" w:cs="Times New Roman"/>
          <w:sz w:val="24"/>
          <w:szCs w:val="24"/>
        </w:rPr>
        <w:t xml:space="preserve">  </w:t>
      </w:r>
    </w:p>
    <w:p w14:paraId="31AF4025" w14:textId="77777777" w:rsidR="004E1495" w:rsidRDefault="004E1495" w:rsidP="00016B3D">
      <w:pPr>
        <w:jc w:val="both"/>
        <w:rPr>
          <w:rFonts w:ascii="Times New Roman" w:hAnsi="Times New Roman" w:cs="Times New Roman"/>
          <w:sz w:val="24"/>
          <w:szCs w:val="24"/>
        </w:rPr>
      </w:pPr>
    </w:p>
    <w:p w14:paraId="501C32A6" w14:textId="77777777" w:rsidR="004E1495" w:rsidRDefault="004E1495" w:rsidP="00016B3D">
      <w:pPr>
        <w:jc w:val="both"/>
        <w:rPr>
          <w:rFonts w:ascii="Times New Roman" w:hAnsi="Times New Roman" w:cs="Times New Roman"/>
          <w:sz w:val="24"/>
          <w:szCs w:val="24"/>
        </w:rPr>
      </w:pPr>
    </w:p>
    <w:p w14:paraId="2FC99E47" w14:textId="77777777" w:rsidR="00D9348E" w:rsidRPr="00D9348E" w:rsidRDefault="00D9348E" w:rsidP="00D9348E">
      <w:pPr>
        <w:jc w:val="both"/>
        <w:rPr>
          <w:rFonts w:ascii="Times New Roman" w:hAnsi="Times New Roman" w:cs="Times New Roman"/>
          <w:sz w:val="28"/>
          <w:szCs w:val="28"/>
        </w:rPr>
      </w:pPr>
      <w:r w:rsidRPr="00D9348E">
        <w:rPr>
          <w:rFonts w:ascii="Times New Roman" w:hAnsi="Times New Roman" w:cs="Times New Roman"/>
          <w:sz w:val="28"/>
          <w:szCs w:val="28"/>
        </w:rPr>
        <w:t>Өнеркәсіптік қауіпсіздік</w:t>
      </w:r>
    </w:p>
    <w:p w14:paraId="64C9D59E" w14:textId="77777777" w:rsidR="00D9348E" w:rsidRPr="00D9348E" w:rsidRDefault="00D9348E" w:rsidP="00D9348E">
      <w:pPr>
        <w:jc w:val="both"/>
        <w:rPr>
          <w:rFonts w:ascii="Times New Roman" w:hAnsi="Times New Roman" w:cs="Times New Roman"/>
          <w:sz w:val="24"/>
          <w:szCs w:val="24"/>
        </w:rPr>
      </w:pPr>
    </w:p>
    <w:p w14:paraId="2E1507B5"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Техникалық</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сипаттама</w:t>
      </w:r>
      <w:proofErr w:type="spellEnd"/>
      <w:r w:rsidRPr="00D9348E">
        <w:rPr>
          <w:rFonts w:ascii="Times New Roman" w:hAnsi="Times New Roman" w:cs="Times New Roman"/>
          <w:sz w:val="24"/>
          <w:szCs w:val="24"/>
        </w:rPr>
        <w:t>.</w:t>
      </w:r>
    </w:p>
    <w:p w14:paraId="77D58783"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Қызметкерлердің</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тиісті</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санаттары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үшін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оқыту</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жүргізіледі</w:t>
      </w:r>
      <w:proofErr w:type="spellEnd"/>
      <w:r w:rsidRPr="00D9348E">
        <w:rPr>
          <w:rFonts w:ascii="Times New Roman" w:hAnsi="Times New Roman" w:cs="Times New Roman"/>
          <w:sz w:val="24"/>
          <w:szCs w:val="24"/>
        </w:rPr>
        <w:t>.</w:t>
      </w:r>
    </w:p>
    <w:p w14:paraId="55BCA7D9" w14:textId="77777777" w:rsidR="00D9348E" w:rsidRPr="00D9348E" w:rsidRDefault="00D9348E" w:rsidP="00D9348E">
      <w:pPr>
        <w:jc w:val="both"/>
        <w:rPr>
          <w:rFonts w:ascii="Times New Roman" w:hAnsi="Times New Roman" w:cs="Times New Roman"/>
          <w:sz w:val="24"/>
          <w:szCs w:val="24"/>
        </w:rPr>
      </w:pPr>
    </w:p>
    <w:p w14:paraId="41800207"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Нормативтік</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құқықтық</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актілерді</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талқылау</w:t>
      </w:r>
      <w:proofErr w:type="spellEnd"/>
      <w:r w:rsidRPr="00D9348E">
        <w:rPr>
          <w:rFonts w:ascii="Times New Roman" w:hAnsi="Times New Roman" w:cs="Times New Roman"/>
          <w:sz w:val="24"/>
          <w:szCs w:val="24"/>
        </w:rPr>
        <w:t>:</w:t>
      </w:r>
    </w:p>
    <w:p w14:paraId="66DAAA58" w14:textId="77777777" w:rsidR="00D9348E" w:rsidRPr="00D9348E"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tab/>
      </w:r>
      <w:proofErr w:type="spellStart"/>
      <w:r w:rsidRPr="00D9348E">
        <w:rPr>
          <w:rFonts w:ascii="Times New Roman" w:hAnsi="Times New Roman" w:cs="Times New Roman"/>
          <w:sz w:val="24"/>
          <w:szCs w:val="24"/>
        </w:rPr>
        <w:t>Қазақстан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Республикасының</w:t>
      </w:r>
      <w:proofErr w:type="spellEnd"/>
      <w:r w:rsidRPr="00D9348E">
        <w:rPr>
          <w:rFonts w:ascii="Times New Roman" w:hAnsi="Times New Roman" w:cs="Times New Roman"/>
          <w:sz w:val="24"/>
          <w:szCs w:val="24"/>
        </w:rPr>
        <w:t xml:space="preserve"> 2014 </w:t>
      </w:r>
      <w:proofErr w:type="spellStart"/>
      <w:r w:rsidRPr="00D9348E">
        <w:rPr>
          <w:rFonts w:ascii="Times New Roman" w:hAnsi="Times New Roman" w:cs="Times New Roman"/>
          <w:sz w:val="24"/>
          <w:szCs w:val="24"/>
        </w:rPr>
        <w:t>жылғы</w:t>
      </w:r>
      <w:proofErr w:type="spellEnd"/>
      <w:r w:rsidRPr="00D9348E">
        <w:rPr>
          <w:rFonts w:ascii="Times New Roman" w:hAnsi="Times New Roman" w:cs="Times New Roman"/>
          <w:sz w:val="24"/>
          <w:szCs w:val="24"/>
        </w:rPr>
        <w:t xml:space="preserve"> 11 </w:t>
      </w:r>
      <w:proofErr w:type="spellStart"/>
      <w:r w:rsidRPr="00D9348E">
        <w:rPr>
          <w:rFonts w:ascii="Times New Roman" w:hAnsi="Times New Roman" w:cs="Times New Roman"/>
          <w:sz w:val="24"/>
          <w:szCs w:val="24"/>
        </w:rPr>
        <w:t>сәуірдегі</w:t>
      </w:r>
      <w:proofErr w:type="spellEnd"/>
      <w:r w:rsidRPr="00D9348E">
        <w:rPr>
          <w:rFonts w:ascii="Times New Roman" w:hAnsi="Times New Roman" w:cs="Times New Roman"/>
          <w:sz w:val="24"/>
          <w:szCs w:val="24"/>
        </w:rPr>
        <w:t xml:space="preserve"> № 188-V «</w:t>
      </w:r>
      <w:proofErr w:type="spellStart"/>
      <w:r w:rsidRPr="00D9348E">
        <w:rPr>
          <w:rFonts w:ascii="Times New Roman" w:hAnsi="Times New Roman" w:cs="Times New Roman"/>
          <w:sz w:val="24"/>
          <w:szCs w:val="24"/>
        </w:rPr>
        <w:t>Азаматтық</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қорғау</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туралы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Заңына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және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Қазақстан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Республикасы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Инвестициялар</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және</w:t>
      </w:r>
      <w:proofErr w:type="spellEnd"/>
      <w:r w:rsidRPr="00D9348E">
        <w:rPr>
          <w:rFonts w:ascii="Times New Roman" w:hAnsi="Times New Roman" w:cs="Times New Roman"/>
          <w:sz w:val="24"/>
          <w:szCs w:val="24"/>
        </w:rPr>
        <w:t xml:space="preserve"> даму </w:t>
      </w:r>
      <w:proofErr w:type="spellStart"/>
      <w:r w:rsidRPr="00D9348E">
        <w:rPr>
          <w:rFonts w:ascii="Times New Roman" w:hAnsi="Times New Roman" w:cs="Times New Roman"/>
          <w:sz w:val="24"/>
          <w:szCs w:val="24"/>
        </w:rPr>
        <w:t>министрінің</w:t>
      </w:r>
      <w:proofErr w:type="spellEnd"/>
      <w:r w:rsidRPr="00D9348E">
        <w:rPr>
          <w:rFonts w:ascii="Times New Roman" w:hAnsi="Times New Roman" w:cs="Times New Roman"/>
          <w:sz w:val="24"/>
          <w:szCs w:val="24"/>
        </w:rPr>
        <w:t xml:space="preserve"> 2014 </w:t>
      </w:r>
      <w:proofErr w:type="spellStart"/>
      <w:r w:rsidRPr="00D9348E">
        <w:rPr>
          <w:rFonts w:ascii="Times New Roman" w:hAnsi="Times New Roman" w:cs="Times New Roman"/>
          <w:sz w:val="24"/>
          <w:szCs w:val="24"/>
        </w:rPr>
        <w:t>жылғы</w:t>
      </w:r>
      <w:proofErr w:type="spellEnd"/>
      <w:r w:rsidRPr="00D9348E">
        <w:rPr>
          <w:rFonts w:ascii="Times New Roman" w:hAnsi="Times New Roman" w:cs="Times New Roman"/>
          <w:sz w:val="24"/>
          <w:szCs w:val="24"/>
        </w:rPr>
        <w:t xml:space="preserve"> 30 </w:t>
      </w:r>
      <w:proofErr w:type="spellStart"/>
      <w:r w:rsidRPr="00D9348E">
        <w:rPr>
          <w:rFonts w:ascii="Times New Roman" w:hAnsi="Times New Roman" w:cs="Times New Roman"/>
          <w:sz w:val="24"/>
          <w:szCs w:val="24"/>
        </w:rPr>
        <w:t>желтоқсандағы</w:t>
      </w:r>
      <w:proofErr w:type="spellEnd"/>
      <w:r w:rsidRPr="00D9348E">
        <w:rPr>
          <w:rFonts w:ascii="Times New Roman" w:hAnsi="Times New Roman" w:cs="Times New Roman"/>
          <w:sz w:val="24"/>
          <w:szCs w:val="24"/>
        </w:rPr>
        <w:t xml:space="preserve"> № 343 </w:t>
      </w:r>
      <w:proofErr w:type="spellStart"/>
      <w:r w:rsidRPr="00D9348E">
        <w:rPr>
          <w:rFonts w:ascii="Times New Roman" w:hAnsi="Times New Roman" w:cs="Times New Roman"/>
          <w:sz w:val="24"/>
          <w:szCs w:val="24"/>
        </w:rPr>
        <w:t>бұйрығына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сәйкес</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қызметкерлерге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арналған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өнеркәсіптік</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қауіпсіздік</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бағдарламасы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бойынша</w:t>
      </w:r>
      <w:proofErr w:type="spellEnd"/>
      <w:r w:rsidRPr="00D9348E">
        <w:rPr>
          <w:rFonts w:ascii="Times New Roman" w:hAnsi="Times New Roman" w:cs="Times New Roman"/>
          <w:sz w:val="24"/>
          <w:szCs w:val="24"/>
        </w:rPr>
        <w:t xml:space="preserve"> семинар/</w:t>
      </w:r>
      <w:proofErr w:type="spellStart"/>
      <w:r w:rsidRPr="00D9348E">
        <w:rPr>
          <w:rFonts w:ascii="Times New Roman" w:hAnsi="Times New Roman" w:cs="Times New Roman"/>
          <w:sz w:val="24"/>
          <w:szCs w:val="24"/>
        </w:rPr>
        <w:t>оқыту</w:t>
      </w:r>
      <w:proofErr w:type="spellEnd"/>
      <w:r w:rsidRPr="00D9348E">
        <w:rPr>
          <w:rFonts w:ascii="Times New Roman" w:hAnsi="Times New Roman" w:cs="Times New Roman"/>
          <w:sz w:val="24"/>
          <w:szCs w:val="24"/>
        </w:rPr>
        <w:t>.</w:t>
      </w:r>
    </w:p>
    <w:p w14:paraId="6DC5F012" w14:textId="77777777" w:rsidR="00D9348E" w:rsidRPr="00D9348E" w:rsidRDefault="00D9348E" w:rsidP="00D9348E">
      <w:pPr>
        <w:jc w:val="both"/>
        <w:rPr>
          <w:rFonts w:ascii="Times New Roman" w:hAnsi="Times New Roman" w:cs="Times New Roman"/>
          <w:sz w:val="24"/>
          <w:szCs w:val="24"/>
        </w:rPr>
      </w:pPr>
    </w:p>
    <w:p w14:paraId="5D97D747"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Әлеуетті</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қызмет</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көрсетушіге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қойылатын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талаптар</w:t>
      </w:r>
      <w:proofErr w:type="spellEnd"/>
    </w:p>
    <w:p w14:paraId="252A98A2"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Жеткізушіде</w:t>
      </w:r>
      <w:proofErr w:type="spellEnd"/>
      <w:r w:rsidRPr="00D9348E">
        <w:rPr>
          <w:rFonts w:ascii="Times New Roman" w:hAnsi="Times New Roman" w:cs="Times New Roman"/>
          <w:sz w:val="24"/>
          <w:szCs w:val="24"/>
        </w:rPr>
        <w:t xml:space="preserve"> «ҚР </w:t>
      </w:r>
      <w:proofErr w:type="spellStart"/>
      <w:r w:rsidRPr="00D9348E">
        <w:rPr>
          <w:rFonts w:ascii="Times New Roman" w:hAnsi="Times New Roman" w:cs="Times New Roman"/>
          <w:sz w:val="24"/>
          <w:szCs w:val="24"/>
        </w:rPr>
        <w:t>Төтенше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жағдайлар</w:t>
      </w:r>
      <w:proofErr w:type="spellEnd"/>
      <w:r w:rsidRPr="00D9348E">
        <w:rPr>
          <w:rFonts w:ascii="Times New Roman" w:hAnsi="Times New Roman" w:cs="Times New Roman"/>
          <w:sz w:val="24"/>
          <w:szCs w:val="24"/>
        </w:rPr>
        <w:t xml:space="preserve"> министрлігінің </w:t>
      </w:r>
      <w:proofErr w:type="spellStart"/>
      <w:r w:rsidRPr="00D9348E">
        <w:rPr>
          <w:rFonts w:ascii="Times New Roman" w:hAnsi="Times New Roman" w:cs="Times New Roman"/>
          <w:sz w:val="24"/>
          <w:szCs w:val="24"/>
        </w:rPr>
        <w:t>Өнеркәсіптік</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қауіпсіздік</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комитеті</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мемлекеттік</w:t>
      </w:r>
      <w:proofErr w:type="spellEnd"/>
      <w:r w:rsidRPr="00D9348E">
        <w:rPr>
          <w:rFonts w:ascii="Times New Roman" w:hAnsi="Times New Roman" w:cs="Times New Roman"/>
          <w:sz w:val="24"/>
          <w:szCs w:val="24"/>
        </w:rPr>
        <w:t xml:space="preserve"> органы </w:t>
      </w:r>
      <w:proofErr w:type="spellStart"/>
      <w:r w:rsidRPr="00D9348E">
        <w:rPr>
          <w:rFonts w:ascii="Times New Roman" w:hAnsi="Times New Roman" w:cs="Times New Roman"/>
          <w:sz w:val="24"/>
          <w:szCs w:val="24"/>
        </w:rPr>
        <w:t>берген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қызметті</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жүзеге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асыруға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рұқсат</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беретін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мемлекеттік</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үлгідегі</w:t>
      </w:r>
      <w:proofErr w:type="spellEnd"/>
      <w:r w:rsidRPr="00D9348E">
        <w:rPr>
          <w:rFonts w:ascii="Times New Roman" w:hAnsi="Times New Roman" w:cs="Times New Roman"/>
          <w:sz w:val="24"/>
          <w:szCs w:val="24"/>
        </w:rPr>
        <w:t xml:space="preserve"> сертификат </w:t>
      </w:r>
      <w:proofErr w:type="spellStart"/>
      <w:r w:rsidRPr="00D9348E">
        <w:rPr>
          <w:rFonts w:ascii="Times New Roman" w:hAnsi="Times New Roman" w:cs="Times New Roman"/>
          <w:sz w:val="24"/>
          <w:szCs w:val="24"/>
        </w:rPr>
        <w:t>болуы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тиіс</w:t>
      </w:r>
      <w:proofErr w:type="spellEnd"/>
      <w:r w:rsidRPr="00D9348E">
        <w:rPr>
          <w:rFonts w:ascii="Times New Roman" w:hAnsi="Times New Roman" w:cs="Times New Roman"/>
          <w:sz w:val="24"/>
          <w:szCs w:val="24"/>
        </w:rPr>
        <w:t>.</w:t>
      </w:r>
    </w:p>
    <w:p w14:paraId="6E2E5085" w14:textId="77777777" w:rsidR="00D9348E" w:rsidRPr="00D9348E" w:rsidRDefault="00D9348E" w:rsidP="00D9348E">
      <w:pPr>
        <w:jc w:val="both"/>
        <w:rPr>
          <w:rFonts w:ascii="Times New Roman" w:hAnsi="Times New Roman" w:cs="Times New Roman"/>
          <w:sz w:val="24"/>
          <w:szCs w:val="24"/>
        </w:rPr>
      </w:pPr>
    </w:p>
    <w:p w14:paraId="01D3FE13"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Оқытудың</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мақсаттары</w:t>
      </w:r>
      <w:proofErr w:type="spellEnd"/>
      <w:r w:rsidRPr="00D9348E">
        <w:rPr>
          <w:rFonts w:ascii="Times New Roman" w:hAnsi="Times New Roman" w:cs="Times New Roman"/>
          <w:sz w:val="24"/>
          <w:szCs w:val="24"/>
        </w:rPr>
        <w:t xml:space="preserve"> мен </w:t>
      </w:r>
      <w:proofErr w:type="spellStart"/>
      <w:r w:rsidRPr="00D9348E">
        <w:rPr>
          <w:rFonts w:ascii="Times New Roman" w:hAnsi="Times New Roman" w:cs="Times New Roman"/>
          <w:sz w:val="24"/>
          <w:szCs w:val="24"/>
        </w:rPr>
        <w:t>міндеттері</w:t>
      </w:r>
      <w:proofErr w:type="spellEnd"/>
      <w:r w:rsidRPr="00D9348E">
        <w:rPr>
          <w:rFonts w:ascii="Times New Roman" w:hAnsi="Times New Roman" w:cs="Times New Roman"/>
          <w:sz w:val="24"/>
          <w:szCs w:val="24"/>
        </w:rPr>
        <w:t>.</w:t>
      </w:r>
    </w:p>
    <w:p w14:paraId="3CC6C6D7" w14:textId="77777777" w:rsidR="00D9348E" w:rsidRPr="00D9348E"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t xml:space="preserve">Тренинг </w:t>
      </w:r>
      <w:proofErr w:type="spellStart"/>
      <w:r w:rsidRPr="00D9348E">
        <w:rPr>
          <w:rFonts w:ascii="Times New Roman" w:hAnsi="Times New Roman" w:cs="Times New Roman"/>
          <w:sz w:val="24"/>
          <w:szCs w:val="24"/>
        </w:rPr>
        <w:t>қызметкерлердің</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біліктілігін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арттыруға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қатысушыларды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Қазақстан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Республикасының</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қолданыстағы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заңнамасымен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таныстыруға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практикалық</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дағдыларды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дамытуға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және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бұзушылықтар</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қаупін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азайтуға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бағытталған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Бағдарлама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нормативтік</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талаптарды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практикалық</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кейстерді</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операциялық</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процедураларды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қызметкерлер</w:t>
      </w:r>
      <w:proofErr w:type="spellEnd"/>
      <w:r w:rsidRPr="00D9348E">
        <w:rPr>
          <w:rFonts w:ascii="Times New Roman" w:hAnsi="Times New Roman" w:cs="Times New Roman"/>
          <w:sz w:val="24"/>
          <w:szCs w:val="24"/>
        </w:rPr>
        <w:t xml:space="preserve"> мен </w:t>
      </w:r>
      <w:proofErr w:type="spellStart"/>
      <w:r w:rsidRPr="00D9348E">
        <w:rPr>
          <w:rFonts w:ascii="Times New Roman" w:hAnsi="Times New Roman" w:cs="Times New Roman"/>
          <w:sz w:val="24"/>
          <w:szCs w:val="24"/>
        </w:rPr>
        <w:t>жұмыс</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берушілердің</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жауапкершілігін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алдын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алу</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шараларын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ішкі</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бақылауды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және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қауіпсіз</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жұмыс</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тәжірибесін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ұйымдастырудың</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заманауи</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тәсілдерін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қамтиды</w:t>
      </w:r>
      <w:proofErr w:type="spellEnd"/>
      <w:r w:rsidRPr="00D9348E">
        <w:rPr>
          <w:rFonts w:ascii="Times New Roman" w:hAnsi="Times New Roman" w:cs="Times New Roman"/>
          <w:sz w:val="24"/>
          <w:szCs w:val="24"/>
        </w:rPr>
        <w:t>.</w:t>
      </w:r>
    </w:p>
    <w:p w14:paraId="30C6F8D4" w14:textId="77777777" w:rsidR="00D9348E" w:rsidRPr="00D9348E" w:rsidRDefault="00D9348E" w:rsidP="00D9348E">
      <w:pPr>
        <w:jc w:val="both"/>
        <w:rPr>
          <w:rFonts w:ascii="Times New Roman" w:hAnsi="Times New Roman" w:cs="Times New Roman"/>
          <w:sz w:val="24"/>
          <w:szCs w:val="24"/>
        </w:rPr>
      </w:pPr>
    </w:p>
    <w:p w14:paraId="5C44BBE0"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Оқытуды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өткізу</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тәртібі</w:t>
      </w:r>
      <w:proofErr w:type="spellEnd"/>
      <w:r w:rsidRPr="00D9348E">
        <w:rPr>
          <w:rFonts w:ascii="Times New Roman" w:hAnsi="Times New Roman" w:cs="Times New Roman"/>
          <w:sz w:val="24"/>
          <w:szCs w:val="24"/>
        </w:rPr>
        <w:t xml:space="preserve"> мен </w:t>
      </w:r>
      <w:proofErr w:type="spellStart"/>
      <w:r w:rsidRPr="00D9348E">
        <w:rPr>
          <w:rFonts w:ascii="Times New Roman" w:hAnsi="Times New Roman" w:cs="Times New Roman"/>
          <w:sz w:val="24"/>
          <w:szCs w:val="24"/>
        </w:rPr>
        <w:t>талаптары</w:t>
      </w:r>
      <w:proofErr w:type="spellEnd"/>
      <w:r w:rsidRPr="00D9348E">
        <w:rPr>
          <w:rFonts w:ascii="Times New Roman" w:hAnsi="Times New Roman" w:cs="Times New Roman"/>
          <w:sz w:val="24"/>
          <w:szCs w:val="24"/>
        </w:rPr>
        <w:t>.</w:t>
      </w:r>
    </w:p>
    <w:p w14:paraId="53E85891"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Zoom</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платформасында</w:t>
      </w:r>
      <w:proofErr w:type="spellEnd"/>
      <w:r w:rsidRPr="00D9348E">
        <w:rPr>
          <w:rFonts w:ascii="Times New Roman" w:hAnsi="Times New Roman" w:cs="Times New Roman"/>
          <w:sz w:val="24"/>
          <w:szCs w:val="24"/>
        </w:rPr>
        <w:t xml:space="preserve"> онлайн </w:t>
      </w:r>
      <w:proofErr w:type="spellStart"/>
      <w:r w:rsidRPr="00D9348E">
        <w:rPr>
          <w:rFonts w:ascii="Times New Roman" w:hAnsi="Times New Roman" w:cs="Times New Roman"/>
          <w:sz w:val="24"/>
          <w:szCs w:val="24"/>
        </w:rPr>
        <w:t>форматта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бейнематериалдарды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пайдалана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отырып</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қызметкерлерге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арналған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семинарды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ұйымдастыру</w:t>
      </w:r>
      <w:proofErr w:type="spellEnd"/>
      <w:r w:rsidRPr="00D9348E">
        <w:rPr>
          <w:rFonts w:ascii="Times New Roman" w:hAnsi="Times New Roman" w:cs="Times New Roman"/>
          <w:sz w:val="24"/>
          <w:szCs w:val="24"/>
        </w:rPr>
        <w:t>.</w:t>
      </w:r>
    </w:p>
    <w:p w14:paraId="139A8480" w14:textId="77777777" w:rsidR="00D9348E" w:rsidRPr="00D9348E" w:rsidRDefault="00D9348E" w:rsidP="00D9348E">
      <w:pPr>
        <w:jc w:val="both"/>
        <w:rPr>
          <w:rFonts w:ascii="Times New Roman" w:hAnsi="Times New Roman" w:cs="Times New Roman"/>
          <w:sz w:val="24"/>
          <w:szCs w:val="24"/>
        </w:rPr>
      </w:pPr>
    </w:p>
    <w:p w14:paraId="29D9E377"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Семинарды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өткізу</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үшін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оқу</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орталығында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мыналар</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болуы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тиіс</w:t>
      </w:r>
      <w:proofErr w:type="spellEnd"/>
      <w:r w:rsidRPr="00D9348E">
        <w:rPr>
          <w:rFonts w:ascii="Times New Roman" w:hAnsi="Times New Roman" w:cs="Times New Roman"/>
          <w:sz w:val="24"/>
          <w:szCs w:val="24"/>
        </w:rPr>
        <w:t>:</w:t>
      </w:r>
    </w:p>
    <w:p w14:paraId="26F81237"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Ақпаратты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визуалды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түрде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беруге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арналған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жабдық</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дыбыстық</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ақпаратты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беруді</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күшейтуге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арналған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жабдық</w:t>
      </w:r>
      <w:proofErr w:type="spellEnd"/>
      <w:r w:rsidRPr="00D9348E">
        <w:rPr>
          <w:rFonts w:ascii="Times New Roman" w:hAnsi="Times New Roman" w:cs="Times New Roman"/>
          <w:sz w:val="24"/>
          <w:szCs w:val="24"/>
        </w:rPr>
        <w:t>;</w:t>
      </w:r>
    </w:p>
    <w:p w14:paraId="15DF947C" w14:textId="77777777" w:rsidR="00D9348E" w:rsidRPr="00D9348E"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t xml:space="preserve">Семинар </w:t>
      </w:r>
      <w:proofErr w:type="spellStart"/>
      <w:r w:rsidRPr="00D9348E">
        <w:rPr>
          <w:rFonts w:ascii="Times New Roman" w:hAnsi="Times New Roman" w:cs="Times New Roman"/>
          <w:sz w:val="24"/>
          <w:szCs w:val="24"/>
        </w:rPr>
        <w:t>аяқталғаннан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кейін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оқу</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орталығы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мыналарды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береді</w:t>
      </w:r>
      <w:proofErr w:type="spellEnd"/>
      <w:r w:rsidRPr="00D9348E">
        <w:rPr>
          <w:rFonts w:ascii="Times New Roman" w:hAnsi="Times New Roman" w:cs="Times New Roman"/>
          <w:sz w:val="24"/>
          <w:szCs w:val="24"/>
        </w:rPr>
        <w:t>:</w:t>
      </w:r>
    </w:p>
    <w:p w14:paraId="3D501DFB" w14:textId="77777777" w:rsidR="00D9348E" w:rsidRPr="00D9348E"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Хаттамасы</w:t>
      </w:r>
      <w:proofErr w:type="spellEnd"/>
      <w:r w:rsidRPr="00D9348E">
        <w:rPr>
          <w:rFonts w:ascii="Times New Roman" w:hAnsi="Times New Roman" w:cs="Times New Roman"/>
          <w:sz w:val="24"/>
          <w:szCs w:val="24"/>
        </w:rPr>
        <w:t xml:space="preserve"> бар, </w:t>
      </w:r>
      <w:proofErr w:type="spellStart"/>
      <w:r w:rsidRPr="00D9348E">
        <w:rPr>
          <w:rFonts w:ascii="Times New Roman" w:hAnsi="Times New Roman" w:cs="Times New Roman"/>
          <w:sz w:val="24"/>
          <w:szCs w:val="24"/>
        </w:rPr>
        <w:t>белгіленген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үлгідегі</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куәлік</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беріледі</w:t>
      </w:r>
      <w:proofErr w:type="spellEnd"/>
      <w:r w:rsidRPr="00D9348E">
        <w:rPr>
          <w:rFonts w:ascii="Times New Roman" w:hAnsi="Times New Roman" w:cs="Times New Roman"/>
          <w:sz w:val="24"/>
          <w:szCs w:val="24"/>
        </w:rPr>
        <w:t>.</w:t>
      </w:r>
    </w:p>
    <w:p w14:paraId="459B0438" w14:textId="77777777" w:rsidR="00D9348E" w:rsidRPr="00D9348E"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t>Промышленная безопасность</w:t>
      </w:r>
    </w:p>
    <w:p w14:paraId="66FDB09B" w14:textId="77777777" w:rsidR="00D9348E" w:rsidRPr="00D9348E"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t>Техническая спецификация.</w:t>
      </w:r>
    </w:p>
    <w:p w14:paraId="2D6D2977" w14:textId="77777777" w:rsidR="00D9348E" w:rsidRPr="00D9348E"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t>Обучение проводится для соответствующих категорий работников.</w:t>
      </w:r>
    </w:p>
    <w:p w14:paraId="4FDC7712" w14:textId="77777777" w:rsidR="00D9348E" w:rsidRPr="00D9348E" w:rsidRDefault="00D9348E" w:rsidP="00D9348E">
      <w:pPr>
        <w:jc w:val="both"/>
        <w:rPr>
          <w:rFonts w:ascii="Times New Roman" w:hAnsi="Times New Roman" w:cs="Times New Roman"/>
          <w:sz w:val="24"/>
          <w:szCs w:val="24"/>
        </w:rPr>
      </w:pPr>
    </w:p>
    <w:p w14:paraId="57D0DA42" w14:textId="77777777" w:rsidR="00D9348E" w:rsidRPr="00D9348E"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lastRenderedPageBreak/>
        <w:t>Обсуждение нормативно-правовых актов:</w:t>
      </w:r>
    </w:p>
    <w:p w14:paraId="02520553" w14:textId="77777777" w:rsidR="00D9348E" w:rsidRPr="00D9348E"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t>Семинар/обучение для работников по программе промышленной безопасности в соответствия Закона РК «О Гражданской защиты» от 11.04.2014 года № 188-V и согласно Приказа Министра Инвестиции и развития РК № 343 от 30.12.2014 года.</w:t>
      </w:r>
    </w:p>
    <w:p w14:paraId="5D8B09FE" w14:textId="4916DB98" w:rsidR="004E1495" w:rsidRPr="00016B3D"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t>Требования к потенциальному поставщику услуг</w:t>
      </w:r>
      <w:r>
        <w:rPr>
          <w:rFonts w:ascii="Times New Roman" w:hAnsi="Times New Roman" w:cs="Times New Roman"/>
          <w:sz w:val="24"/>
          <w:szCs w:val="24"/>
        </w:rPr>
        <w:t xml:space="preserve"> </w:t>
      </w:r>
    </w:p>
    <w:sectPr w:rsidR="004E1495" w:rsidRPr="00016B3D" w:rsidSect="00016B3D">
      <w:pgSz w:w="11906" w:h="16838"/>
      <w:pgMar w:top="568" w:right="850"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5CB5"/>
    <w:multiLevelType w:val="hybridMultilevel"/>
    <w:tmpl w:val="63123F5C"/>
    <w:lvl w:ilvl="0" w:tplc="7A92AB1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240F1F04"/>
    <w:multiLevelType w:val="hybridMultilevel"/>
    <w:tmpl w:val="8F24F0F4"/>
    <w:lvl w:ilvl="0" w:tplc="B694D06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 w15:restartNumberingAfterBreak="0">
    <w:nsid w:val="3BF55AD7"/>
    <w:multiLevelType w:val="hybridMultilevel"/>
    <w:tmpl w:val="A680F79A"/>
    <w:lvl w:ilvl="0" w:tplc="7FA2D024">
      <w:start w:val="1"/>
      <w:numFmt w:val="bullet"/>
      <w:lvlText w:val="-"/>
      <w:lvlJc w:val="left"/>
      <w:pPr>
        <w:ind w:left="436" w:hanging="360"/>
      </w:pPr>
      <w:rPr>
        <w:rFonts w:ascii="Times New Roman" w:eastAsiaTheme="minorEastAsia" w:hAnsi="Times New Roman" w:cs="Times New Roman"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3" w15:restartNumberingAfterBreak="0">
    <w:nsid w:val="49DE01F4"/>
    <w:multiLevelType w:val="hybridMultilevel"/>
    <w:tmpl w:val="1AC419B0"/>
    <w:lvl w:ilvl="0" w:tplc="90F6B42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 w15:restartNumberingAfterBreak="0">
    <w:nsid w:val="4FCB5B78"/>
    <w:multiLevelType w:val="hybridMultilevel"/>
    <w:tmpl w:val="86CCAD38"/>
    <w:lvl w:ilvl="0" w:tplc="4A8661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0DD"/>
    <w:rsid w:val="00016B3D"/>
    <w:rsid w:val="00044BC7"/>
    <w:rsid w:val="000A3A2B"/>
    <w:rsid w:val="00206322"/>
    <w:rsid w:val="00211BC8"/>
    <w:rsid w:val="00275ACC"/>
    <w:rsid w:val="003568C6"/>
    <w:rsid w:val="003A2C1F"/>
    <w:rsid w:val="003E6762"/>
    <w:rsid w:val="004471A4"/>
    <w:rsid w:val="00460A28"/>
    <w:rsid w:val="004C0AD9"/>
    <w:rsid w:val="004D6A36"/>
    <w:rsid w:val="004E1495"/>
    <w:rsid w:val="004F4025"/>
    <w:rsid w:val="0054288C"/>
    <w:rsid w:val="005B1EEC"/>
    <w:rsid w:val="005B40BE"/>
    <w:rsid w:val="005C2CC4"/>
    <w:rsid w:val="0064423A"/>
    <w:rsid w:val="006F08BE"/>
    <w:rsid w:val="007217DC"/>
    <w:rsid w:val="00722CD3"/>
    <w:rsid w:val="008076E6"/>
    <w:rsid w:val="0088334F"/>
    <w:rsid w:val="008A101C"/>
    <w:rsid w:val="008B20DD"/>
    <w:rsid w:val="008F7BEA"/>
    <w:rsid w:val="00921534"/>
    <w:rsid w:val="009A1F0B"/>
    <w:rsid w:val="00A35E45"/>
    <w:rsid w:val="00A47997"/>
    <w:rsid w:val="00AD41EB"/>
    <w:rsid w:val="00AE60FA"/>
    <w:rsid w:val="00AF3EC6"/>
    <w:rsid w:val="00BE73BF"/>
    <w:rsid w:val="00BF4CB1"/>
    <w:rsid w:val="00C674F9"/>
    <w:rsid w:val="00CB2424"/>
    <w:rsid w:val="00D67C7B"/>
    <w:rsid w:val="00D70874"/>
    <w:rsid w:val="00D925CD"/>
    <w:rsid w:val="00D9348E"/>
    <w:rsid w:val="00D9466A"/>
    <w:rsid w:val="00DB6A3C"/>
    <w:rsid w:val="00E064F6"/>
    <w:rsid w:val="00E675A0"/>
    <w:rsid w:val="00EA7E4E"/>
    <w:rsid w:val="00EB0247"/>
    <w:rsid w:val="00EF490E"/>
    <w:rsid w:val="00F04CE6"/>
    <w:rsid w:val="00F56BA8"/>
    <w:rsid w:val="00FA66E9"/>
    <w:rsid w:val="00FB674A"/>
    <w:rsid w:val="00FF2642"/>
    <w:rsid w:val="00FF7B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3BE90"/>
  <w15:docId w15:val="{C08A26EE-3EF8-40BD-AB58-FE88CF913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6A36"/>
  </w:style>
  <w:style w:type="paragraph" w:styleId="1">
    <w:name w:val="heading 1"/>
    <w:basedOn w:val="a"/>
    <w:next w:val="a"/>
    <w:link w:val="10"/>
    <w:uiPriority w:val="9"/>
    <w:qFormat/>
    <w:rsid w:val="008A101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8A10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A101C"/>
    <w:rPr>
      <w:rFonts w:asciiTheme="majorHAnsi" w:eastAsiaTheme="majorEastAsia" w:hAnsiTheme="majorHAnsi" w:cstheme="majorBidi"/>
      <w:color w:val="2E74B5" w:themeColor="accent1" w:themeShade="BF"/>
      <w:sz w:val="32"/>
      <w:szCs w:val="32"/>
    </w:rPr>
  </w:style>
  <w:style w:type="character" w:customStyle="1" w:styleId="s1">
    <w:name w:val="s1"/>
    <w:basedOn w:val="a0"/>
    <w:rsid w:val="008A101C"/>
  </w:style>
  <w:style w:type="character" w:customStyle="1" w:styleId="apple-converted-space">
    <w:name w:val="apple-converted-space"/>
    <w:basedOn w:val="a0"/>
    <w:rsid w:val="008A101C"/>
  </w:style>
  <w:style w:type="character" w:customStyle="1" w:styleId="20">
    <w:name w:val="Заголовок 2 Знак"/>
    <w:basedOn w:val="a0"/>
    <w:link w:val="2"/>
    <w:uiPriority w:val="9"/>
    <w:semiHidden/>
    <w:rsid w:val="008A101C"/>
    <w:rPr>
      <w:rFonts w:asciiTheme="majorHAnsi" w:eastAsiaTheme="majorEastAsia" w:hAnsiTheme="majorHAnsi" w:cstheme="majorBidi"/>
      <w:color w:val="2E74B5" w:themeColor="accent1" w:themeShade="BF"/>
      <w:sz w:val="26"/>
      <w:szCs w:val="26"/>
    </w:rPr>
  </w:style>
  <w:style w:type="character" w:styleId="a3">
    <w:name w:val="Hyperlink"/>
    <w:basedOn w:val="a0"/>
    <w:uiPriority w:val="99"/>
    <w:semiHidden/>
    <w:unhideWhenUsed/>
    <w:rsid w:val="00E064F6"/>
    <w:rPr>
      <w:color w:val="0000FF"/>
      <w:u w:val="single"/>
    </w:rPr>
  </w:style>
  <w:style w:type="paragraph" w:customStyle="1" w:styleId="j14">
    <w:name w:val="j14"/>
    <w:basedOn w:val="a"/>
    <w:rsid w:val="00E064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4">
    <w:name w:val="Font Style14"/>
    <w:basedOn w:val="a0"/>
    <w:rsid w:val="00BF4CB1"/>
    <w:rPr>
      <w:rFonts w:ascii="Times New Roman" w:hAnsi="Times New Roman" w:cs="Times New Roman"/>
      <w:color w:val="000000"/>
      <w:sz w:val="22"/>
      <w:szCs w:val="22"/>
    </w:rPr>
  </w:style>
  <w:style w:type="paragraph" w:styleId="a4">
    <w:name w:val="No Spacing"/>
    <w:uiPriority w:val="1"/>
    <w:qFormat/>
    <w:rsid w:val="00AE60FA"/>
    <w:pPr>
      <w:spacing w:after="0" w:line="240" w:lineRule="auto"/>
    </w:pPr>
  </w:style>
  <w:style w:type="paragraph" w:styleId="HTML">
    <w:name w:val="HTML Preformatted"/>
    <w:basedOn w:val="a"/>
    <w:link w:val="HTML0"/>
    <w:uiPriority w:val="99"/>
    <w:unhideWhenUsed/>
    <w:rsid w:val="00016B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016B3D"/>
    <w:rPr>
      <w:rFonts w:ascii="Courier New" w:eastAsia="Times New Roman" w:hAnsi="Courier New" w:cs="Courier New"/>
      <w:sz w:val="20"/>
      <w:szCs w:val="20"/>
      <w:lang w:eastAsia="ru-RU"/>
    </w:rPr>
  </w:style>
  <w:style w:type="paragraph" w:styleId="a5">
    <w:name w:val="List Paragraph"/>
    <w:basedOn w:val="a"/>
    <w:uiPriority w:val="34"/>
    <w:qFormat/>
    <w:rsid w:val="00016B3D"/>
    <w:pPr>
      <w:spacing w:after="200" w:line="276" w:lineRule="auto"/>
      <w:ind w:left="720"/>
      <w:contextualSpacing/>
    </w:pPr>
    <w:rPr>
      <w:rFonts w:eastAsiaTheme="minorEastAsia"/>
      <w:lang w:val="en-US"/>
    </w:rPr>
  </w:style>
  <w:style w:type="character" w:customStyle="1" w:styleId="y2iqfc">
    <w:name w:val="y2iqfc"/>
    <w:basedOn w:val="a0"/>
    <w:rsid w:val="00FF7B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926040">
      <w:bodyDiv w:val="1"/>
      <w:marLeft w:val="0"/>
      <w:marRight w:val="0"/>
      <w:marTop w:val="0"/>
      <w:marBottom w:val="0"/>
      <w:divBdr>
        <w:top w:val="none" w:sz="0" w:space="0" w:color="auto"/>
        <w:left w:val="none" w:sz="0" w:space="0" w:color="auto"/>
        <w:bottom w:val="none" w:sz="0" w:space="0" w:color="auto"/>
        <w:right w:val="none" w:sz="0" w:space="0" w:color="auto"/>
      </w:divBdr>
    </w:div>
    <w:div w:id="1191409976">
      <w:bodyDiv w:val="1"/>
      <w:marLeft w:val="0"/>
      <w:marRight w:val="0"/>
      <w:marTop w:val="0"/>
      <w:marBottom w:val="0"/>
      <w:divBdr>
        <w:top w:val="none" w:sz="0" w:space="0" w:color="auto"/>
        <w:left w:val="none" w:sz="0" w:space="0" w:color="auto"/>
        <w:bottom w:val="none" w:sz="0" w:space="0" w:color="auto"/>
        <w:right w:val="none" w:sz="0" w:space="0" w:color="auto"/>
      </w:divBdr>
    </w:div>
    <w:div w:id="1549956410">
      <w:bodyDiv w:val="1"/>
      <w:marLeft w:val="0"/>
      <w:marRight w:val="0"/>
      <w:marTop w:val="0"/>
      <w:marBottom w:val="0"/>
      <w:divBdr>
        <w:top w:val="none" w:sz="0" w:space="0" w:color="auto"/>
        <w:left w:val="none" w:sz="0" w:space="0" w:color="auto"/>
        <w:bottom w:val="none" w:sz="0" w:space="0" w:color="auto"/>
        <w:right w:val="none" w:sz="0" w:space="0" w:color="auto"/>
      </w:divBdr>
    </w:div>
    <w:div w:id="1572500157">
      <w:bodyDiv w:val="1"/>
      <w:marLeft w:val="0"/>
      <w:marRight w:val="0"/>
      <w:marTop w:val="0"/>
      <w:marBottom w:val="0"/>
      <w:divBdr>
        <w:top w:val="none" w:sz="0" w:space="0" w:color="auto"/>
        <w:left w:val="none" w:sz="0" w:space="0" w:color="auto"/>
        <w:bottom w:val="none" w:sz="0" w:space="0" w:color="auto"/>
        <w:right w:val="none" w:sz="0" w:space="0" w:color="auto"/>
      </w:divBdr>
    </w:div>
    <w:div w:id="2044552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1488</Words>
  <Characters>8486</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ustaz agp</dc:creator>
  <cp:lastModifiedBy>Пользователь</cp:lastModifiedBy>
  <cp:revision>2</cp:revision>
  <dcterms:created xsi:type="dcterms:W3CDTF">2026-10-14T09:58:00Z</dcterms:created>
  <dcterms:modified xsi:type="dcterms:W3CDTF">2026-10-14T09:58:00Z</dcterms:modified>
</cp:coreProperties>
</file>