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8FF9A5" w14:textId="77777777" w:rsidR="0025048A" w:rsidRPr="009317D0" w:rsidRDefault="0025048A" w:rsidP="0025048A">
      <w:pPr>
        <w:ind w:left="5103"/>
        <w:rPr>
          <w:b/>
          <w:sz w:val="28"/>
          <w:szCs w:val="28"/>
          <w:lang w:val="en-US"/>
        </w:rPr>
      </w:pPr>
    </w:p>
    <w:p w14:paraId="40C31E87" w14:textId="77777777" w:rsidR="004908C3" w:rsidRPr="00DA6769" w:rsidRDefault="004908C3" w:rsidP="00DA6769">
      <w:pPr>
        <w:rPr>
          <w:b/>
          <w:sz w:val="28"/>
          <w:szCs w:val="28"/>
          <w:lang w:val="en-US"/>
        </w:rPr>
      </w:pPr>
      <w:bookmarkStart w:id="0" w:name="_Hlk242347480"/>
    </w:p>
    <w:bookmarkEnd w:id="0"/>
    <w:p w14:paraId="4E482B36" w14:textId="77777777" w:rsidR="00D91CFE" w:rsidRDefault="00D91CFE" w:rsidP="005539EE">
      <w:pPr>
        <w:ind w:left="4956" w:firstLine="708"/>
        <w:rPr>
          <w:b/>
          <w:sz w:val="28"/>
          <w:szCs w:val="28"/>
          <w:lang w:val="kk-KZ"/>
        </w:rPr>
      </w:pPr>
    </w:p>
    <w:p w14:paraId="559F9D15" w14:textId="71F89CBE" w:rsidR="005B47FB" w:rsidRDefault="005B47FB" w:rsidP="005B47FB">
      <w:pPr>
        <w:ind w:left="4956"/>
        <w:jc w:val="both"/>
        <w:rPr>
          <w:lang w:val="en-US"/>
        </w:rPr>
      </w:pPr>
      <w:r>
        <w:rPr>
          <w:lang w:val="kk-KZ"/>
        </w:rPr>
        <w:t xml:space="preserve">                           </w:t>
      </w:r>
      <w:r w:rsidR="00DA6769">
        <w:rPr>
          <w:lang w:val="kk-KZ"/>
        </w:rPr>
        <w:t xml:space="preserve">                             </w:t>
      </w:r>
      <w:r w:rsidRPr="005B47FB">
        <w:rPr>
          <w:lang w:val="kk-KZ"/>
        </w:rPr>
        <w:t xml:space="preserve">Приложение </w:t>
      </w:r>
      <w:r w:rsidR="00DA6769">
        <w:rPr>
          <w:lang w:val="en-US"/>
        </w:rPr>
        <w:t>2</w:t>
      </w:r>
    </w:p>
    <w:p w14:paraId="4EA23521" w14:textId="6E4182FC" w:rsidR="00DA6769" w:rsidRPr="00DA6769" w:rsidRDefault="00DA6769" w:rsidP="00DA6769">
      <w:pPr>
        <w:jc w:val="center"/>
      </w:pPr>
      <w:r>
        <w:t>Техническая спецификация</w:t>
      </w:r>
    </w:p>
    <w:p w14:paraId="675A240A" w14:textId="77777777" w:rsidR="00DB112C" w:rsidRPr="005B47FB" w:rsidRDefault="00DB112C" w:rsidP="005B47FB">
      <w:pPr>
        <w:ind w:left="4956"/>
        <w:jc w:val="both"/>
        <w:rPr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1939"/>
        <w:gridCol w:w="709"/>
        <w:gridCol w:w="6804"/>
      </w:tblGrid>
      <w:tr w:rsidR="00DA6769" w:rsidRPr="00DB112C" w14:paraId="5EAB94CE" w14:textId="77777777" w:rsidTr="00DA6769">
        <w:trPr>
          <w:trHeight w:val="713"/>
        </w:trPr>
        <w:tc>
          <w:tcPr>
            <w:tcW w:w="579" w:type="dxa"/>
            <w:shd w:val="clear" w:color="auto" w:fill="auto"/>
          </w:tcPr>
          <w:p w14:paraId="082585AD" w14:textId="77777777" w:rsidR="00DA6769" w:rsidRPr="00160AE8" w:rsidRDefault="00DA6769" w:rsidP="00160AE8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№ п/п</w:t>
            </w:r>
          </w:p>
        </w:tc>
        <w:tc>
          <w:tcPr>
            <w:tcW w:w="1939" w:type="dxa"/>
            <w:shd w:val="clear" w:color="auto" w:fill="auto"/>
          </w:tcPr>
          <w:p w14:paraId="228602DC" w14:textId="77777777" w:rsidR="00DA6769" w:rsidRPr="00160AE8" w:rsidRDefault="00DA6769" w:rsidP="00160AE8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Наименование товара</w:t>
            </w:r>
          </w:p>
        </w:tc>
        <w:tc>
          <w:tcPr>
            <w:tcW w:w="709" w:type="dxa"/>
            <w:shd w:val="clear" w:color="auto" w:fill="auto"/>
          </w:tcPr>
          <w:p w14:paraId="0A287091" w14:textId="77777777" w:rsidR="00DA6769" w:rsidRPr="00160AE8" w:rsidRDefault="00DA6769" w:rsidP="00160AE8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Кол-во,      шт.</w:t>
            </w:r>
          </w:p>
        </w:tc>
        <w:tc>
          <w:tcPr>
            <w:tcW w:w="6804" w:type="dxa"/>
            <w:shd w:val="clear" w:color="auto" w:fill="auto"/>
          </w:tcPr>
          <w:p w14:paraId="767E19AA" w14:textId="77777777" w:rsidR="00DA6769" w:rsidRPr="00160AE8" w:rsidRDefault="00DA6769" w:rsidP="00160AE8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Технические характеристики</w:t>
            </w:r>
          </w:p>
        </w:tc>
      </w:tr>
      <w:tr w:rsidR="00DA6769" w:rsidRPr="00DB112C" w14:paraId="6D72EE49" w14:textId="77777777" w:rsidTr="00DA6769">
        <w:tc>
          <w:tcPr>
            <w:tcW w:w="579" w:type="dxa"/>
            <w:shd w:val="clear" w:color="auto" w:fill="auto"/>
          </w:tcPr>
          <w:p w14:paraId="77787B06" w14:textId="77777777" w:rsidR="00DA6769" w:rsidRPr="00160AE8" w:rsidRDefault="00DA6769" w:rsidP="00614E11">
            <w:pPr>
              <w:jc w:val="center"/>
              <w:rPr>
                <w:lang w:val="kk-KZ"/>
              </w:rPr>
            </w:pPr>
            <w:r w:rsidRPr="00160AE8">
              <w:rPr>
                <w:lang w:val="kk-KZ"/>
              </w:rPr>
              <w:t>1</w:t>
            </w:r>
          </w:p>
        </w:tc>
        <w:tc>
          <w:tcPr>
            <w:tcW w:w="1939" w:type="dxa"/>
            <w:shd w:val="clear" w:color="auto" w:fill="FFFFFF" w:themeFill="background1"/>
          </w:tcPr>
          <w:p w14:paraId="64148D5D" w14:textId="1BC82465" w:rsidR="00DA6769" w:rsidRPr="0074003A" w:rsidRDefault="00DA6769" w:rsidP="00614E11">
            <w:pPr>
              <w:jc w:val="center"/>
            </w:pPr>
            <w:r w:rsidRPr="0074003A">
              <w:rPr>
                <w:lang w:val="kk-KZ"/>
              </w:rPr>
              <w:t>Работы по замене счётчика электроэнергии электронный Меркурий 231 АТ – 01I</w:t>
            </w:r>
          </w:p>
        </w:tc>
        <w:tc>
          <w:tcPr>
            <w:tcW w:w="709" w:type="dxa"/>
            <w:shd w:val="clear" w:color="auto" w:fill="FFFFFF" w:themeFill="background1"/>
          </w:tcPr>
          <w:p w14:paraId="0380101E" w14:textId="071089C0" w:rsidR="00DA6769" w:rsidRPr="0074003A" w:rsidRDefault="00DA6769" w:rsidP="00614E11">
            <w:pPr>
              <w:jc w:val="center"/>
              <w:rPr>
                <w:lang w:val="kk-KZ"/>
              </w:rPr>
            </w:pPr>
            <w:r w:rsidRPr="0074003A">
              <w:rPr>
                <w:lang w:val="kk-KZ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14:paraId="780C8492" w14:textId="77777777" w:rsidR="00DA6769" w:rsidRPr="0074003A" w:rsidRDefault="00DA6769" w:rsidP="0074003A">
            <w:pPr>
              <w:jc w:val="both"/>
            </w:pPr>
            <w:r w:rsidRPr="0074003A">
              <w:t xml:space="preserve">Замена счётчика электроэнергии </w:t>
            </w:r>
            <w:r w:rsidRPr="0074003A">
              <w:rPr>
                <w:lang w:val="kk-KZ"/>
              </w:rPr>
              <w:t>Меркурий 231 АТ – 01I</w:t>
            </w:r>
            <w:r w:rsidRPr="0074003A">
              <w:t>. Тип индикации – электронное табло.</w:t>
            </w:r>
          </w:p>
          <w:p w14:paraId="49FC41BE" w14:textId="2A0D8AF2" w:rsidR="00DA6769" w:rsidRPr="0074003A" w:rsidRDefault="00DA6769" w:rsidP="0074003A">
            <w:pPr>
              <w:jc w:val="both"/>
              <w:rPr>
                <w:lang w:val="kk-KZ"/>
              </w:rPr>
            </w:pPr>
            <w:r w:rsidRPr="0074003A">
              <w:t xml:space="preserve">Гарантия производителя </w:t>
            </w:r>
            <w:r w:rsidRPr="004E0525">
              <w:t xml:space="preserve">– </w:t>
            </w:r>
            <w:r w:rsidRPr="004E0525">
              <w:rPr>
                <w:shd w:val="clear" w:color="auto" w:fill="FFFFFF" w:themeFill="background1"/>
              </w:rPr>
              <w:t>не мене</w:t>
            </w:r>
            <w:r w:rsidR="006E153E">
              <w:rPr>
                <w:shd w:val="clear" w:color="auto" w:fill="FFFFFF" w:themeFill="background1"/>
              </w:rPr>
              <w:t>е</w:t>
            </w:r>
            <w:bookmarkStart w:id="1" w:name="_GoBack"/>
            <w:bookmarkEnd w:id="1"/>
            <w:r w:rsidRPr="004E0525">
              <w:rPr>
                <w:shd w:val="clear" w:color="auto" w:fill="FFFFFF" w:themeFill="background1"/>
              </w:rPr>
              <w:t xml:space="preserve"> 24 месяцев.</w:t>
            </w:r>
            <w:r w:rsidRPr="0074003A">
              <w:rPr>
                <w:lang w:val="kk-KZ"/>
              </w:rPr>
              <w:t xml:space="preserve">  </w:t>
            </w:r>
          </w:p>
        </w:tc>
      </w:tr>
      <w:tr w:rsidR="00DA6769" w:rsidRPr="00DB112C" w14:paraId="69FA6927" w14:textId="77777777" w:rsidTr="00DA6769">
        <w:tc>
          <w:tcPr>
            <w:tcW w:w="579" w:type="dxa"/>
            <w:shd w:val="clear" w:color="auto" w:fill="auto"/>
          </w:tcPr>
          <w:p w14:paraId="6D2C65AC" w14:textId="77777777" w:rsidR="00DA6769" w:rsidRDefault="00DA6769" w:rsidP="007535D5">
            <w:pPr>
              <w:jc w:val="both"/>
            </w:pPr>
          </w:p>
        </w:tc>
        <w:tc>
          <w:tcPr>
            <w:tcW w:w="1939" w:type="dxa"/>
            <w:shd w:val="clear" w:color="auto" w:fill="auto"/>
          </w:tcPr>
          <w:p w14:paraId="5B455AC3" w14:textId="77777777" w:rsidR="00DA6769" w:rsidRPr="009C29DC" w:rsidRDefault="00DA6769" w:rsidP="007535D5">
            <w:pPr>
              <w:jc w:val="both"/>
              <w:rPr>
                <w:b/>
              </w:rPr>
            </w:pPr>
            <w:r w:rsidRPr="009C29DC">
              <w:rPr>
                <w:b/>
              </w:rPr>
              <w:t>ВСЕГО</w:t>
            </w:r>
          </w:p>
        </w:tc>
        <w:tc>
          <w:tcPr>
            <w:tcW w:w="709" w:type="dxa"/>
            <w:shd w:val="clear" w:color="auto" w:fill="auto"/>
          </w:tcPr>
          <w:p w14:paraId="0EB7DE9B" w14:textId="7219888D" w:rsidR="00DA6769" w:rsidRPr="009C29DC" w:rsidRDefault="00DA6769" w:rsidP="007535D5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14:paraId="3F4F8DA9" w14:textId="77777777" w:rsidR="00DA6769" w:rsidRPr="00DB112C" w:rsidRDefault="00DA6769" w:rsidP="00D06984">
            <w:pPr>
              <w:jc w:val="both"/>
              <w:rPr>
                <w:lang w:val="kk-KZ"/>
              </w:rPr>
            </w:pPr>
          </w:p>
        </w:tc>
      </w:tr>
    </w:tbl>
    <w:p w14:paraId="46A0F86D" w14:textId="77777777" w:rsidR="00F91DF7" w:rsidRPr="00DB112C" w:rsidRDefault="00F91DF7" w:rsidP="005B47FB">
      <w:pPr>
        <w:ind w:firstLine="708"/>
        <w:jc w:val="both"/>
        <w:rPr>
          <w:b/>
          <w:lang w:val="kk-KZ"/>
        </w:rPr>
      </w:pPr>
    </w:p>
    <w:p w14:paraId="28673FB9" w14:textId="77777777" w:rsidR="00240CBF" w:rsidRPr="009B10A3" w:rsidRDefault="00240CBF" w:rsidP="005B47FB">
      <w:pPr>
        <w:ind w:firstLine="708"/>
        <w:jc w:val="both"/>
      </w:pPr>
      <w:r w:rsidRPr="009B10A3">
        <w:t>Примечание:</w:t>
      </w:r>
    </w:p>
    <w:p w14:paraId="1C0452AF" w14:textId="155351A4" w:rsidR="009A797F" w:rsidRDefault="0074003A" w:rsidP="00240CBF">
      <w:pPr>
        <w:numPr>
          <w:ilvl w:val="0"/>
          <w:numId w:val="1"/>
        </w:numPr>
        <w:jc w:val="both"/>
      </w:pPr>
      <w:r>
        <w:t>Работы должны быть произведены в течени</w:t>
      </w:r>
      <w:proofErr w:type="gramStart"/>
      <w:r>
        <w:t>и</w:t>
      </w:r>
      <w:proofErr w:type="gramEnd"/>
      <w:r>
        <w:t xml:space="preserve"> 1</w:t>
      </w:r>
      <w:r w:rsidR="00DA6769">
        <w:t>6 календарных</w:t>
      </w:r>
      <w:r>
        <w:t xml:space="preserve"> дней после заключения договора</w:t>
      </w:r>
      <w:r w:rsidR="009A797F">
        <w:t>.</w:t>
      </w:r>
    </w:p>
    <w:p w14:paraId="1D9CDBE8" w14:textId="3E2F1624" w:rsidR="005B47FB" w:rsidRPr="009B10A3" w:rsidRDefault="0074003A" w:rsidP="0074003A">
      <w:pPr>
        <w:numPr>
          <w:ilvl w:val="0"/>
          <w:numId w:val="1"/>
        </w:numPr>
        <w:jc w:val="both"/>
        <w:rPr>
          <w:b/>
          <w:lang w:val="kk-KZ"/>
        </w:rPr>
      </w:pPr>
      <w:r>
        <w:t xml:space="preserve">Производимые работы должны соответствовать требованиям ГОСТ РК по производствам соответствующих работ. </w:t>
      </w:r>
    </w:p>
    <w:p w14:paraId="7A6D4C32" w14:textId="708C971E" w:rsidR="00240CBF" w:rsidRPr="0074003A" w:rsidRDefault="0074003A" w:rsidP="00240CBF">
      <w:pPr>
        <w:numPr>
          <w:ilvl w:val="0"/>
          <w:numId w:val="1"/>
        </w:numPr>
        <w:jc w:val="both"/>
        <w:rPr>
          <w:b/>
        </w:rPr>
      </w:pPr>
      <w:r>
        <w:t xml:space="preserve">Гарантия на произведенные работы должны быть не менее </w:t>
      </w:r>
      <w:r w:rsidRPr="004E0525">
        <w:rPr>
          <w:shd w:val="clear" w:color="auto" w:fill="FFFFFF" w:themeFill="background1"/>
        </w:rPr>
        <w:t>24 месяцев.</w:t>
      </w:r>
      <w:r>
        <w:t xml:space="preserve"> </w:t>
      </w:r>
    </w:p>
    <w:p w14:paraId="5C8E5168" w14:textId="77777777" w:rsidR="0074003A" w:rsidRPr="0074003A" w:rsidRDefault="0074003A" w:rsidP="0074003A">
      <w:pPr>
        <w:ind w:left="1228"/>
        <w:jc w:val="both"/>
        <w:rPr>
          <w:b/>
        </w:rPr>
      </w:pPr>
    </w:p>
    <w:p w14:paraId="4E111C2A" w14:textId="77777777" w:rsidR="009C29DC" w:rsidRPr="00DB112C" w:rsidRDefault="009C29DC" w:rsidP="00240CBF">
      <w:pPr>
        <w:ind w:left="1228"/>
        <w:jc w:val="both"/>
        <w:rPr>
          <w:b/>
        </w:rPr>
      </w:pPr>
    </w:p>
    <w:p w14:paraId="01545CB7" w14:textId="1C75837E" w:rsidR="005519FD" w:rsidRDefault="005519FD" w:rsidP="00801757">
      <w:pPr>
        <w:jc w:val="both"/>
        <w:rPr>
          <w:b/>
        </w:rPr>
      </w:pPr>
    </w:p>
    <w:p w14:paraId="6342364A" w14:textId="7E299F17" w:rsidR="005519FD" w:rsidRDefault="005519FD" w:rsidP="00801757">
      <w:pPr>
        <w:jc w:val="both"/>
        <w:rPr>
          <w:b/>
        </w:rPr>
      </w:pPr>
    </w:p>
    <w:p w14:paraId="4AF32274" w14:textId="0A392DE4" w:rsidR="005519FD" w:rsidRDefault="005519FD" w:rsidP="005519FD">
      <w:pPr>
        <w:ind w:left="4956"/>
        <w:jc w:val="both"/>
        <w:rPr>
          <w:lang w:val="kk-KZ"/>
        </w:rPr>
      </w:pPr>
      <w:r>
        <w:rPr>
          <w:lang w:val="kk-KZ"/>
        </w:rPr>
        <w:t xml:space="preserve">                                                           Қосымша</w:t>
      </w:r>
      <w:r w:rsidR="00DA6769">
        <w:rPr>
          <w:lang w:val="en-US"/>
        </w:rPr>
        <w:t xml:space="preserve"> 2</w:t>
      </w:r>
      <w:r>
        <w:rPr>
          <w:lang w:val="kk-KZ"/>
        </w:rPr>
        <w:t xml:space="preserve"> </w:t>
      </w:r>
    </w:p>
    <w:p w14:paraId="0F6AB0C3" w14:textId="6EEE7B36" w:rsidR="00DA6769" w:rsidRDefault="00DA6769" w:rsidP="00DA6769">
      <w:pPr>
        <w:jc w:val="center"/>
        <w:rPr>
          <w:lang w:val="kk-KZ"/>
        </w:rPr>
      </w:pP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</w:t>
      </w:r>
      <w:proofErr w:type="spellEnd"/>
    </w:p>
    <w:p w14:paraId="6C7D8C50" w14:textId="77777777" w:rsidR="005519FD" w:rsidRPr="005B47FB" w:rsidRDefault="005519FD" w:rsidP="005519FD">
      <w:pPr>
        <w:ind w:left="4956"/>
        <w:jc w:val="both"/>
        <w:rPr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1939"/>
        <w:gridCol w:w="709"/>
        <w:gridCol w:w="6804"/>
      </w:tblGrid>
      <w:tr w:rsidR="00DA6769" w:rsidRPr="00DB112C" w14:paraId="3E85A134" w14:textId="77777777" w:rsidTr="00DA6769">
        <w:trPr>
          <w:trHeight w:val="713"/>
        </w:trPr>
        <w:tc>
          <w:tcPr>
            <w:tcW w:w="579" w:type="dxa"/>
            <w:shd w:val="clear" w:color="auto" w:fill="auto"/>
          </w:tcPr>
          <w:p w14:paraId="277CC08A" w14:textId="77777777" w:rsidR="00DA6769" w:rsidRPr="00160AE8" w:rsidRDefault="00DA6769" w:rsidP="00C11150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№ р/с</w:t>
            </w:r>
          </w:p>
        </w:tc>
        <w:tc>
          <w:tcPr>
            <w:tcW w:w="1939" w:type="dxa"/>
            <w:shd w:val="clear" w:color="auto" w:fill="auto"/>
          </w:tcPr>
          <w:p w14:paraId="77F34220" w14:textId="77777777" w:rsidR="00DA6769" w:rsidRPr="00160AE8" w:rsidRDefault="00DA6769" w:rsidP="00C11150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Тауардың атауы</w:t>
            </w:r>
          </w:p>
        </w:tc>
        <w:tc>
          <w:tcPr>
            <w:tcW w:w="709" w:type="dxa"/>
            <w:shd w:val="clear" w:color="auto" w:fill="auto"/>
          </w:tcPr>
          <w:p w14:paraId="4A3CB737" w14:textId="77777777" w:rsidR="00DA6769" w:rsidRPr="00160AE8" w:rsidRDefault="00DA6769" w:rsidP="00C11150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Саны, дана</w:t>
            </w:r>
          </w:p>
        </w:tc>
        <w:tc>
          <w:tcPr>
            <w:tcW w:w="6804" w:type="dxa"/>
            <w:shd w:val="clear" w:color="auto" w:fill="auto"/>
          </w:tcPr>
          <w:p w14:paraId="3B22BBA6" w14:textId="77777777" w:rsidR="00DA6769" w:rsidRPr="00160AE8" w:rsidRDefault="00DA6769" w:rsidP="00C11150">
            <w:pPr>
              <w:jc w:val="center"/>
              <w:rPr>
                <w:b/>
                <w:lang w:val="kk-KZ"/>
              </w:rPr>
            </w:pPr>
            <w:r w:rsidRPr="00160AE8">
              <w:rPr>
                <w:b/>
                <w:lang w:val="kk-KZ"/>
              </w:rPr>
              <w:t>Техникалық сипаттамалар</w:t>
            </w:r>
          </w:p>
        </w:tc>
      </w:tr>
      <w:tr w:rsidR="00DA6769" w:rsidRPr="00DB112C" w14:paraId="251BDE98" w14:textId="77777777" w:rsidTr="00DA6769">
        <w:tc>
          <w:tcPr>
            <w:tcW w:w="579" w:type="dxa"/>
            <w:shd w:val="clear" w:color="auto" w:fill="auto"/>
          </w:tcPr>
          <w:p w14:paraId="27860FD3" w14:textId="77777777" w:rsidR="00DA6769" w:rsidRPr="00160AE8" w:rsidRDefault="00DA6769" w:rsidP="00C11150">
            <w:pPr>
              <w:jc w:val="center"/>
              <w:rPr>
                <w:lang w:val="kk-KZ"/>
              </w:rPr>
            </w:pPr>
            <w:r w:rsidRPr="00160AE8">
              <w:rPr>
                <w:lang w:val="kk-KZ"/>
              </w:rPr>
              <w:t>1</w:t>
            </w:r>
          </w:p>
        </w:tc>
        <w:tc>
          <w:tcPr>
            <w:tcW w:w="1939" w:type="dxa"/>
            <w:shd w:val="clear" w:color="auto" w:fill="FFFFFF" w:themeFill="background1"/>
          </w:tcPr>
          <w:p w14:paraId="5D19D383" w14:textId="77777777" w:rsidR="00DA6769" w:rsidRPr="00D6645F" w:rsidRDefault="00DA6769" w:rsidP="00C11150">
            <w:pPr>
              <w:jc w:val="center"/>
              <w:rPr>
                <w:lang w:val="kk-KZ"/>
              </w:rPr>
            </w:pPr>
            <w:r w:rsidRPr="0074003A">
              <w:rPr>
                <w:lang w:val="kk-KZ"/>
              </w:rPr>
              <w:t>Электрондық Меркурий 231 АТ – 01I электр есептегішін ауыстыру бойынша жұмыс</w:t>
            </w:r>
          </w:p>
        </w:tc>
        <w:tc>
          <w:tcPr>
            <w:tcW w:w="709" w:type="dxa"/>
            <w:shd w:val="clear" w:color="auto" w:fill="FFFFFF" w:themeFill="background1"/>
          </w:tcPr>
          <w:p w14:paraId="42D43BD4" w14:textId="77777777" w:rsidR="00DA6769" w:rsidRPr="0074003A" w:rsidRDefault="00DA6769" w:rsidP="00C11150">
            <w:pPr>
              <w:jc w:val="center"/>
              <w:rPr>
                <w:lang w:val="kk-KZ"/>
              </w:rPr>
            </w:pPr>
            <w:r w:rsidRPr="0074003A">
              <w:rPr>
                <w:lang w:val="kk-KZ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14:paraId="491F042D" w14:textId="3785E6B3" w:rsidR="00DA6769" w:rsidRPr="0074003A" w:rsidRDefault="00DA6769" w:rsidP="00C11150">
            <w:pPr>
              <w:jc w:val="both"/>
            </w:pPr>
            <w:r w:rsidRPr="0074003A">
              <w:t xml:space="preserve">Электр </w:t>
            </w:r>
            <w:proofErr w:type="spellStart"/>
            <w:r w:rsidRPr="0074003A">
              <w:t>энергиясын</w:t>
            </w:r>
            <w:proofErr w:type="spellEnd"/>
            <w:r w:rsidRPr="0074003A">
              <w:t xml:space="preserve"> </w:t>
            </w:r>
            <w:proofErr w:type="spellStart"/>
            <w:r w:rsidRPr="0074003A">
              <w:t>есептегі</w:t>
            </w:r>
            <w:proofErr w:type="gramStart"/>
            <w:r w:rsidRPr="0074003A">
              <w:t>шт</w:t>
            </w:r>
            <w:proofErr w:type="gramEnd"/>
            <w:r w:rsidRPr="0074003A">
              <w:t>і</w:t>
            </w:r>
            <w:proofErr w:type="spellEnd"/>
            <w:r w:rsidRPr="0074003A">
              <w:t xml:space="preserve"> </w:t>
            </w:r>
            <w:proofErr w:type="spellStart"/>
            <w:r w:rsidRPr="0074003A">
              <w:t>ауыстыру</w:t>
            </w:r>
            <w:proofErr w:type="spellEnd"/>
            <w:r>
              <w:t xml:space="preserve"> </w:t>
            </w:r>
            <w:r w:rsidRPr="0074003A">
              <w:rPr>
                <w:lang w:val="kk-KZ"/>
              </w:rPr>
              <w:t>Сынап 231 АТ – 01I</w:t>
            </w:r>
            <w:r w:rsidRPr="0074003A">
              <w:t xml:space="preserve">. Индикация </w:t>
            </w:r>
            <w:proofErr w:type="spellStart"/>
            <w:r w:rsidRPr="0074003A">
              <w:t>тү</w:t>
            </w:r>
            <w:proofErr w:type="gramStart"/>
            <w:r w:rsidRPr="0074003A">
              <w:t>р</w:t>
            </w:r>
            <w:proofErr w:type="gramEnd"/>
            <w:r w:rsidRPr="0074003A">
              <w:t>і</w:t>
            </w:r>
            <w:proofErr w:type="spellEnd"/>
            <w:r w:rsidRPr="0074003A">
              <w:t xml:space="preserve"> – </w:t>
            </w:r>
            <w:proofErr w:type="spellStart"/>
            <w:r w:rsidRPr="0074003A">
              <w:t>электрондық</w:t>
            </w:r>
            <w:proofErr w:type="spellEnd"/>
            <w:r w:rsidRPr="0074003A">
              <w:t xml:space="preserve"> табло.</w:t>
            </w:r>
          </w:p>
          <w:p w14:paraId="45F00C7D" w14:textId="77777777" w:rsidR="00DA6769" w:rsidRPr="0074003A" w:rsidRDefault="00DA6769" w:rsidP="00C11150">
            <w:pPr>
              <w:jc w:val="both"/>
              <w:rPr>
                <w:lang w:val="kk-KZ"/>
              </w:rPr>
            </w:pPr>
            <w:proofErr w:type="spellStart"/>
            <w:r w:rsidRPr="0074003A">
              <w:t>Өндірушінің</w:t>
            </w:r>
            <w:proofErr w:type="spellEnd"/>
            <w:r w:rsidRPr="0074003A">
              <w:t xml:space="preserve"> </w:t>
            </w:r>
            <w:proofErr w:type="spellStart"/>
            <w:r w:rsidRPr="0074003A">
              <w:t>кепілдігі</w:t>
            </w:r>
            <w:proofErr w:type="spellEnd"/>
            <w:r w:rsidRPr="0074003A">
              <w:t xml:space="preserve"> – 24 </w:t>
            </w:r>
            <w:proofErr w:type="spellStart"/>
            <w:r w:rsidRPr="0074003A">
              <w:t>айдан</w:t>
            </w:r>
            <w:proofErr w:type="spellEnd"/>
            <w:r w:rsidRPr="0074003A">
              <w:t xml:space="preserve"> кем </w:t>
            </w:r>
            <w:proofErr w:type="spellStart"/>
            <w:r w:rsidRPr="0074003A">
              <w:t>емес</w:t>
            </w:r>
            <w:proofErr w:type="spellEnd"/>
            <w:r w:rsidRPr="0074003A">
              <w:t>.</w:t>
            </w:r>
            <w:r w:rsidRPr="0074003A">
              <w:rPr>
                <w:lang w:val="kk-KZ"/>
              </w:rPr>
              <w:t xml:space="preserve">  </w:t>
            </w:r>
          </w:p>
        </w:tc>
      </w:tr>
      <w:tr w:rsidR="00DA6769" w:rsidRPr="00DB112C" w14:paraId="1EA2B11D" w14:textId="77777777" w:rsidTr="00DA6769">
        <w:tc>
          <w:tcPr>
            <w:tcW w:w="579" w:type="dxa"/>
            <w:shd w:val="clear" w:color="auto" w:fill="auto"/>
          </w:tcPr>
          <w:p w14:paraId="39373620" w14:textId="77777777" w:rsidR="00DA6769" w:rsidRDefault="00DA6769" w:rsidP="00C11150">
            <w:pPr>
              <w:jc w:val="both"/>
            </w:pPr>
          </w:p>
        </w:tc>
        <w:tc>
          <w:tcPr>
            <w:tcW w:w="1939" w:type="dxa"/>
            <w:shd w:val="clear" w:color="auto" w:fill="auto"/>
          </w:tcPr>
          <w:p w14:paraId="1624395A" w14:textId="77777777" w:rsidR="00DA6769" w:rsidRPr="009C29DC" w:rsidRDefault="00DA6769" w:rsidP="00C11150">
            <w:pPr>
              <w:jc w:val="both"/>
              <w:rPr>
                <w:b/>
              </w:rPr>
            </w:pPr>
            <w:r w:rsidRPr="009C29DC">
              <w:rPr>
                <w:b/>
              </w:rPr>
              <w:t>БАРЛЫҒ</w:t>
            </w:r>
            <w:proofErr w:type="gramStart"/>
            <w:r w:rsidRPr="009C29DC">
              <w:rPr>
                <w:b/>
              </w:rPr>
              <w:t>Ы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06B8EF5D" w14:textId="77777777" w:rsidR="00DA6769" w:rsidRPr="009C29DC" w:rsidRDefault="00DA6769" w:rsidP="00C11150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14:paraId="0B6E398E" w14:textId="77777777" w:rsidR="00DA6769" w:rsidRPr="00DB112C" w:rsidRDefault="00DA6769" w:rsidP="00C11150">
            <w:pPr>
              <w:jc w:val="both"/>
              <w:rPr>
                <w:lang w:val="kk-KZ"/>
              </w:rPr>
            </w:pPr>
          </w:p>
        </w:tc>
      </w:tr>
    </w:tbl>
    <w:p w14:paraId="627165AC" w14:textId="77777777" w:rsidR="005519FD" w:rsidRPr="00DB112C" w:rsidRDefault="005519FD" w:rsidP="005519FD">
      <w:pPr>
        <w:ind w:firstLine="708"/>
        <w:jc w:val="both"/>
        <w:rPr>
          <w:b/>
          <w:lang w:val="kk-KZ"/>
        </w:rPr>
      </w:pPr>
    </w:p>
    <w:p w14:paraId="335663E8" w14:textId="77777777" w:rsidR="005519FD" w:rsidRPr="00DA6769" w:rsidRDefault="005519FD" w:rsidP="005519FD">
      <w:pPr>
        <w:ind w:firstLine="708"/>
        <w:jc w:val="both"/>
        <w:rPr>
          <w:lang w:val="kk-KZ"/>
        </w:rPr>
      </w:pPr>
      <w:r w:rsidRPr="00DA6769">
        <w:rPr>
          <w:lang w:val="kk-KZ"/>
        </w:rPr>
        <w:t>Ескертпе:</w:t>
      </w:r>
    </w:p>
    <w:p w14:paraId="19B7B420" w14:textId="77777777" w:rsidR="00DA6769" w:rsidRDefault="00DA6769" w:rsidP="00DA6769">
      <w:pPr>
        <w:ind w:left="567"/>
        <w:jc w:val="both"/>
        <w:rPr>
          <w:lang w:val="kk-KZ"/>
        </w:rPr>
      </w:pPr>
    </w:p>
    <w:p w14:paraId="14438EC1" w14:textId="79F3D177" w:rsidR="005519FD" w:rsidRPr="00DA6769" w:rsidRDefault="00DA6769" w:rsidP="00DA6769">
      <w:pPr>
        <w:ind w:left="567"/>
        <w:jc w:val="both"/>
        <w:rPr>
          <w:lang w:val="kk-KZ"/>
        </w:rPr>
      </w:pPr>
      <w:r w:rsidRPr="00DA6769">
        <w:rPr>
          <w:lang w:val="kk-KZ"/>
        </w:rPr>
        <w:t>1</w:t>
      </w:r>
      <w:r>
        <w:rPr>
          <w:lang w:val="kk-KZ"/>
        </w:rPr>
        <w:t>.</w:t>
      </w:r>
      <w:r w:rsidR="005519FD" w:rsidRPr="00DA6769">
        <w:rPr>
          <w:lang w:val="kk-KZ"/>
        </w:rPr>
        <w:t xml:space="preserve">Жұмыстар келісім-шарт жасалғаннан кейін </w:t>
      </w:r>
      <w:r w:rsidRPr="00DA6769">
        <w:rPr>
          <w:rStyle w:val="ypks7kbdpwfgdykd3qb9"/>
          <w:lang w:val="kk-KZ"/>
        </w:rPr>
        <w:t>16</w:t>
      </w:r>
      <w:r w:rsidRPr="00DA6769">
        <w:rPr>
          <w:lang w:val="kk-KZ"/>
        </w:rPr>
        <w:t xml:space="preserve"> </w:t>
      </w:r>
      <w:r w:rsidRPr="00DA6769">
        <w:rPr>
          <w:rStyle w:val="ypks7kbdpwfgdykd3qb9"/>
          <w:lang w:val="kk-KZ"/>
        </w:rPr>
        <w:t>күнтізбелік</w:t>
      </w:r>
      <w:r w:rsidRPr="00DA6769">
        <w:rPr>
          <w:lang w:val="kk-KZ"/>
        </w:rPr>
        <w:t xml:space="preserve"> </w:t>
      </w:r>
      <w:r w:rsidRPr="00DA6769">
        <w:rPr>
          <w:rStyle w:val="ypks7kbdpwfgdykd3qb9"/>
          <w:lang w:val="kk-KZ"/>
        </w:rPr>
        <w:t>күн</w:t>
      </w:r>
      <w:r w:rsidRPr="00DA6769">
        <w:rPr>
          <w:lang w:val="kk-KZ"/>
        </w:rPr>
        <w:t xml:space="preserve"> </w:t>
      </w:r>
      <w:r w:rsidR="005519FD" w:rsidRPr="00DA6769">
        <w:rPr>
          <w:lang w:val="kk-KZ"/>
        </w:rPr>
        <w:t>ішінде жасалуы керек.</w:t>
      </w:r>
    </w:p>
    <w:p w14:paraId="7EC842EC" w14:textId="4AE2CD89" w:rsidR="005519FD" w:rsidRPr="009B10A3" w:rsidRDefault="00DA6769" w:rsidP="00DA6769">
      <w:pPr>
        <w:ind w:left="567"/>
        <w:jc w:val="both"/>
        <w:rPr>
          <w:b/>
          <w:lang w:val="kk-KZ"/>
        </w:rPr>
      </w:pPr>
      <w:r w:rsidRPr="00DA6769">
        <w:rPr>
          <w:lang w:val="kk-KZ"/>
        </w:rPr>
        <w:t>2</w:t>
      </w:r>
      <w:r>
        <w:rPr>
          <w:lang w:val="kk-KZ"/>
        </w:rPr>
        <w:t>.</w:t>
      </w:r>
      <w:r w:rsidR="005519FD" w:rsidRPr="00DA6769">
        <w:rPr>
          <w:lang w:val="kk-KZ"/>
        </w:rPr>
        <w:t xml:space="preserve">Жүргізілетін жұмыстар тиісті жұмыстарды жүргізу бойынша ҚР МЕМСТ талаптарына сәйкес болуы тиіс. </w:t>
      </w:r>
    </w:p>
    <w:p w14:paraId="63BC5C81" w14:textId="1773A738" w:rsidR="005519FD" w:rsidRPr="00D6645F" w:rsidRDefault="00DA6769" w:rsidP="00DA6769">
      <w:pPr>
        <w:ind w:left="567"/>
        <w:jc w:val="both"/>
        <w:rPr>
          <w:b/>
          <w:lang w:val="kk-KZ"/>
        </w:rPr>
      </w:pPr>
      <w:r>
        <w:rPr>
          <w:lang w:val="kk-KZ"/>
        </w:rPr>
        <w:t>3.</w:t>
      </w:r>
      <w:r w:rsidR="005519FD" w:rsidRPr="00D6645F">
        <w:rPr>
          <w:lang w:val="kk-KZ"/>
        </w:rPr>
        <w:t xml:space="preserve">Орындалған жұмыстарға кепілдік кемінде 24 ай болуы керек. </w:t>
      </w:r>
    </w:p>
    <w:p w14:paraId="4C35BBF8" w14:textId="77777777" w:rsidR="005519FD" w:rsidRPr="00D6645F" w:rsidRDefault="005519FD" w:rsidP="005519FD">
      <w:pPr>
        <w:ind w:left="1228"/>
        <w:jc w:val="both"/>
        <w:rPr>
          <w:b/>
          <w:lang w:val="kk-KZ"/>
        </w:rPr>
      </w:pPr>
    </w:p>
    <w:p w14:paraId="447903A4" w14:textId="77777777" w:rsidR="005519FD" w:rsidRPr="00D6645F" w:rsidRDefault="005519FD" w:rsidP="005519FD">
      <w:pPr>
        <w:ind w:left="1228"/>
        <w:jc w:val="both"/>
        <w:rPr>
          <w:b/>
          <w:lang w:val="kk-KZ"/>
        </w:rPr>
      </w:pPr>
    </w:p>
    <w:p w14:paraId="1DC93496" w14:textId="77777777" w:rsidR="005519FD" w:rsidRPr="005519FD" w:rsidRDefault="005519FD" w:rsidP="00801757">
      <w:pPr>
        <w:jc w:val="both"/>
        <w:rPr>
          <w:b/>
          <w:lang w:val="kk-KZ"/>
        </w:rPr>
      </w:pPr>
    </w:p>
    <w:sectPr w:rsidR="005519FD" w:rsidRPr="005519FD" w:rsidSect="005B47FB">
      <w:pgSz w:w="11906" w:h="16838"/>
      <w:pgMar w:top="567" w:right="850" w:bottom="71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C4CED" w14:textId="77777777" w:rsidR="00126638" w:rsidRDefault="00126638" w:rsidP="005539EE">
      <w:r>
        <w:separator/>
      </w:r>
    </w:p>
  </w:endnote>
  <w:endnote w:type="continuationSeparator" w:id="0">
    <w:p w14:paraId="296AD541" w14:textId="77777777" w:rsidR="00126638" w:rsidRDefault="00126638" w:rsidP="0055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F3145" w14:textId="77777777" w:rsidR="00126638" w:rsidRDefault="00126638" w:rsidP="005539EE">
      <w:r>
        <w:separator/>
      </w:r>
    </w:p>
  </w:footnote>
  <w:footnote w:type="continuationSeparator" w:id="0">
    <w:p w14:paraId="59A9EBC1" w14:textId="77777777" w:rsidR="00126638" w:rsidRDefault="00126638" w:rsidP="00553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A4011"/>
    <w:multiLevelType w:val="hybridMultilevel"/>
    <w:tmpl w:val="20E2FCA0"/>
    <w:lvl w:ilvl="0" w:tplc="B42C92F4">
      <w:start w:val="8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8B433D"/>
    <w:multiLevelType w:val="hybridMultilevel"/>
    <w:tmpl w:val="E288255C"/>
    <w:lvl w:ilvl="0" w:tplc="C3065114">
      <w:start w:val="1"/>
      <w:numFmt w:val="decimal"/>
      <w:lvlText w:val="%1."/>
      <w:lvlJc w:val="left"/>
      <w:pPr>
        <w:ind w:left="1087" w:hanging="5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3914EC4"/>
    <w:multiLevelType w:val="hybridMultilevel"/>
    <w:tmpl w:val="EFCE6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98B"/>
    <w:rsid w:val="000158F8"/>
    <w:rsid w:val="00020ECE"/>
    <w:rsid w:val="000826BE"/>
    <w:rsid w:val="00086416"/>
    <w:rsid w:val="000D7A04"/>
    <w:rsid w:val="000E1410"/>
    <w:rsid w:val="00106925"/>
    <w:rsid w:val="0012146A"/>
    <w:rsid w:val="00126638"/>
    <w:rsid w:val="001368F6"/>
    <w:rsid w:val="001478A9"/>
    <w:rsid w:val="00160AE8"/>
    <w:rsid w:val="00172441"/>
    <w:rsid w:val="00176C90"/>
    <w:rsid w:val="001B0701"/>
    <w:rsid w:val="001C4269"/>
    <w:rsid w:val="001D38BA"/>
    <w:rsid w:val="001F54D6"/>
    <w:rsid w:val="002059A2"/>
    <w:rsid w:val="00231372"/>
    <w:rsid w:val="0023398B"/>
    <w:rsid w:val="00240CBF"/>
    <w:rsid w:val="0025048A"/>
    <w:rsid w:val="002560A8"/>
    <w:rsid w:val="0027025E"/>
    <w:rsid w:val="002737F4"/>
    <w:rsid w:val="002C257F"/>
    <w:rsid w:val="002F1345"/>
    <w:rsid w:val="002F5497"/>
    <w:rsid w:val="002F6D9E"/>
    <w:rsid w:val="00367406"/>
    <w:rsid w:val="00373345"/>
    <w:rsid w:val="003B55E6"/>
    <w:rsid w:val="003D4D24"/>
    <w:rsid w:val="003D5D51"/>
    <w:rsid w:val="003E153B"/>
    <w:rsid w:val="00411FD5"/>
    <w:rsid w:val="004134D1"/>
    <w:rsid w:val="00427075"/>
    <w:rsid w:val="0043477B"/>
    <w:rsid w:val="004615B9"/>
    <w:rsid w:val="004908C3"/>
    <w:rsid w:val="004A3673"/>
    <w:rsid w:val="004C1A94"/>
    <w:rsid w:val="004E0525"/>
    <w:rsid w:val="004E4131"/>
    <w:rsid w:val="00502555"/>
    <w:rsid w:val="005519FD"/>
    <w:rsid w:val="005539EE"/>
    <w:rsid w:val="00564D4D"/>
    <w:rsid w:val="005A25AC"/>
    <w:rsid w:val="005B47FB"/>
    <w:rsid w:val="006075DA"/>
    <w:rsid w:val="00614E11"/>
    <w:rsid w:val="00634ADC"/>
    <w:rsid w:val="006601DB"/>
    <w:rsid w:val="006E153E"/>
    <w:rsid w:val="006F5D1F"/>
    <w:rsid w:val="00730583"/>
    <w:rsid w:val="0074003A"/>
    <w:rsid w:val="007535D5"/>
    <w:rsid w:val="00772DBC"/>
    <w:rsid w:val="007F1B8C"/>
    <w:rsid w:val="007F5463"/>
    <w:rsid w:val="007F576A"/>
    <w:rsid w:val="00801757"/>
    <w:rsid w:val="00815A20"/>
    <w:rsid w:val="0086790B"/>
    <w:rsid w:val="00871DB3"/>
    <w:rsid w:val="008919F3"/>
    <w:rsid w:val="00897027"/>
    <w:rsid w:val="00924DBB"/>
    <w:rsid w:val="00930B59"/>
    <w:rsid w:val="009317D0"/>
    <w:rsid w:val="00952FF1"/>
    <w:rsid w:val="00967C22"/>
    <w:rsid w:val="009A797F"/>
    <w:rsid w:val="009B10A3"/>
    <w:rsid w:val="009B16B4"/>
    <w:rsid w:val="009C29DC"/>
    <w:rsid w:val="009E3672"/>
    <w:rsid w:val="00A041D9"/>
    <w:rsid w:val="00A5272D"/>
    <w:rsid w:val="00AA00B5"/>
    <w:rsid w:val="00AB41C6"/>
    <w:rsid w:val="00AD4DCD"/>
    <w:rsid w:val="00B036BF"/>
    <w:rsid w:val="00B05595"/>
    <w:rsid w:val="00B17943"/>
    <w:rsid w:val="00B26FE7"/>
    <w:rsid w:val="00B549D3"/>
    <w:rsid w:val="00B671E1"/>
    <w:rsid w:val="00BA4DC0"/>
    <w:rsid w:val="00BC6DED"/>
    <w:rsid w:val="00BD403C"/>
    <w:rsid w:val="00BE2FBD"/>
    <w:rsid w:val="00C03A3C"/>
    <w:rsid w:val="00C10D4F"/>
    <w:rsid w:val="00C47C34"/>
    <w:rsid w:val="00C64B05"/>
    <w:rsid w:val="00C812A9"/>
    <w:rsid w:val="00C8534E"/>
    <w:rsid w:val="00CE3AB7"/>
    <w:rsid w:val="00D06984"/>
    <w:rsid w:val="00D3002A"/>
    <w:rsid w:val="00D333D2"/>
    <w:rsid w:val="00D37C65"/>
    <w:rsid w:val="00D40EF6"/>
    <w:rsid w:val="00D41D54"/>
    <w:rsid w:val="00D504FA"/>
    <w:rsid w:val="00D91CFE"/>
    <w:rsid w:val="00DA5FE8"/>
    <w:rsid w:val="00DA6769"/>
    <w:rsid w:val="00DB112C"/>
    <w:rsid w:val="00E05864"/>
    <w:rsid w:val="00E419D8"/>
    <w:rsid w:val="00E44B82"/>
    <w:rsid w:val="00E522A0"/>
    <w:rsid w:val="00EE04C6"/>
    <w:rsid w:val="00F05607"/>
    <w:rsid w:val="00F2300A"/>
    <w:rsid w:val="00F4233E"/>
    <w:rsid w:val="00F51C5E"/>
    <w:rsid w:val="00F91DF7"/>
    <w:rsid w:val="00FD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01B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9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39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"/>
    <w:basedOn w:val="a"/>
    <w:autoRedefine/>
    <w:rsid w:val="0023398B"/>
    <w:pPr>
      <w:spacing w:after="160" w:line="240" w:lineRule="exact"/>
    </w:pPr>
    <w:rPr>
      <w:sz w:val="28"/>
      <w:szCs w:val="20"/>
      <w:lang w:val="en-US" w:eastAsia="en-US"/>
    </w:rPr>
  </w:style>
  <w:style w:type="paragraph" w:styleId="a5">
    <w:name w:val="header"/>
    <w:basedOn w:val="a"/>
    <w:link w:val="a6"/>
    <w:rsid w:val="005539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5539EE"/>
    <w:rPr>
      <w:sz w:val="24"/>
      <w:szCs w:val="24"/>
    </w:rPr>
  </w:style>
  <w:style w:type="paragraph" w:styleId="a7">
    <w:name w:val="footer"/>
    <w:basedOn w:val="a"/>
    <w:link w:val="a8"/>
    <w:rsid w:val="005539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5539EE"/>
    <w:rPr>
      <w:sz w:val="24"/>
      <w:szCs w:val="24"/>
    </w:rPr>
  </w:style>
  <w:style w:type="paragraph" w:styleId="a9">
    <w:name w:val="endnote text"/>
    <w:basedOn w:val="a"/>
    <w:link w:val="aa"/>
    <w:rsid w:val="0080175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801757"/>
  </w:style>
  <w:style w:type="character" w:styleId="ab">
    <w:name w:val="endnote reference"/>
    <w:rsid w:val="00801757"/>
    <w:rPr>
      <w:vertAlign w:val="superscript"/>
    </w:rPr>
  </w:style>
  <w:style w:type="paragraph" w:styleId="ac">
    <w:name w:val="Balloon Text"/>
    <w:basedOn w:val="a"/>
    <w:link w:val="ad"/>
    <w:rsid w:val="005B47F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B47FB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9B10A3"/>
    <w:pPr>
      <w:ind w:left="720"/>
      <w:contextualSpacing/>
    </w:pPr>
  </w:style>
  <w:style w:type="character" w:customStyle="1" w:styleId="docdata">
    <w:name w:val="docdata"/>
    <w:aliases w:val="docy,v5,1070,bqiaagaaeyqcaaagiaiaaaplawaabdkdaaaaaaaaaaaaaaaaaaaaaaaaaaaaaaaaaaaaaaaaaaaaaaaaaaaaaaaaaaaaaaaaaaaaaaaaaaaaaaaaaaaaaaaaaaaaaaaaaaaaaaaaaaaaaaaaaaaaaaaaaaaaaaaaaaaaaaaaaaaaaaaaaaaaaaaaaaaaaaaaaaaaaaaaaaaaaaaaaaaaaaaaaaaaaaaaaaaaaaaa"/>
    <w:basedOn w:val="a0"/>
    <w:rsid w:val="00C64B05"/>
  </w:style>
  <w:style w:type="character" w:customStyle="1" w:styleId="ypks7kbdpwfgdykd3qb9">
    <w:name w:val="ypks7kbdpwfgdykd3qb9"/>
    <w:basedOn w:val="a0"/>
    <w:rsid w:val="00DA67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9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39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"/>
    <w:basedOn w:val="a"/>
    <w:autoRedefine/>
    <w:rsid w:val="0023398B"/>
    <w:pPr>
      <w:spacing w:after="160" w:line="240" w:lineRule="exact"/>
    </w:pPr>
    <w:rPr>
      <w:sz w:val="28"/>
      <w:szCs w:val="20"/>
      <w:lang w:val="en-US" w:eastAsia="en-US"/>
    </w:rPr>
  </w:style>
  <w:style w:type="paragraph" w:styleId="a5">
    <w:name w:val="header"/>
    <w:basedOn w:val="a"/>
    <w:link w:val="a6"/>
    <w:rsid w:val="005539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5539EE"/>
    <w:rPr>
      <w:sz w:val="24"/>
      <w:szCs w:val="24"/>
    </w:rPr>
  </w:style>
  <w:style w:type="paragraph" w:styleId="a7">
    <w:name w:val="footer"/>
    <w:basedOn w:val="a"/>
    <w:link w:val="a8"/>
    <w:rsid w:val="005539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5539EE"/>
    <w:rPr>
      <w:sz w:val="24"/>
      <w:szCs w:val="24"/>
    </w:rPr>
  </w:style>
  <w:style w:type="paragraph" w:styleId="a9">
    <w:name w:val="endnote text"/>
    <w:basedOn w:val="a"/>
    <w:link w:val="aa"/>
    <w:rsid w:val="0080175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801757"/>
  </w:style>
  <w:style w:type="character" w:styleId="ab">
    <w:name w:val="endnote reference"/>
    <w:rsid w:val="00801757"/>
    <w:rPr>
      <w:vertAlign w:val="superscript"/>
    </w:rPr>
  </w:style>
  <w:style w:type="paragraph" w:styleId="ac">
    <w:name w:val="Balloon Text"/>
    <w:basedOn w:val="a"/>
    <w:link w:val="ad"/>
    <w:rsid w:val="005B47F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B47FB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9B10A3"/>
    <w:pPr>
      <w:ind w:left="720"/>
      <w:contextualSpacing/>
    </w:pPr>
  </w:style>
  <w:style w:type="character" w:customStyle="1" w:styleId="docdata">
    <w:name w:val="docdata"/>
    <w:aliases w:val="docy,v5,1070,bqiaagaaeyqcaaagiaiaaaplawaabdkdaaaaaaaaaaaaaaaaaaaaaaaaaaaaaaaaaaaaaaaaaaaaaaaaaaaaaaaaaaaaaaaaaaaaaaaaaaaaaaaaaaaaaaaaaaaaaaaaaaaaaaaaaaaaaaaaaaaaaaaaaaaaaaaaaaaaaaaaaaaaaaaaaaaaaaaaaaaaaaaaaaaaaaaaaaaaaaaaaaaaaaaaaaaaaaaaaaaaaaaa"/>
    <w:basedOn w:val="a0"/>
    <w:rsid w:val="00C64B05"/>
  </w:style>
  <w:style w:type="character" w:customStyle="1" w:styleId="ypks7kbdpwfgdykd3qb9">
    <w:name w:val="ypks7kbdpwfgdykd3qb9"/>
    <w:basedOn w:val="a0"/>
    <w:rsid w:val="00DA6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3DA1F-63CF-4AEC-A2C8-1F15F32C7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Заместителю начальника  ДВД</vt:lpstr>
    </vt:vector>
  </TitlesOfParts>
  <Company>Microsoft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 начальника  ДВД</dc:title>
  <dc:subject/>
  <dc:creator>Zver</dc:creator>
  <cp:keywords/>
  <dc:description/>
  <cp:lastModifiedBy>Windows 11 PRO</cp:lastModifiedBy>
  <cp:revision>25</cp:revision>
  <cp:lastPrinted>2023-08-01T04:20:00Z</cp:lastPrinted>
  <dcterms:created xsi:type="dcterms:W3CDTF">2026-04-01T04:54:00Z</dcterms:created>
  <dcterms:modified xsi:type="dcterms:W3CDTF">2026-10-22T04:46:00Z</dcterms:modified>
</cp:coreProperties>
</file>