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670" w:rsidRDefault="00D42670" w:rsidP="00D42670">
      <w:pPr>
        <w:pStyle w:val="a3"/>
        <w:spacing w:before="0" w:beforeAutospacing="0" w:after="0" w:afterAutospacing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Техническая спецификация</w:t>
      </w: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lang w:val="kk-KZ"/>
        </w:rPr>
        <w:t>Р</w:t>
      </w:r>
      <w:r w:rsidRPr="00D42670">
        <w:rPr>
          <w:rFonts w:ascii="Times New Roman" w:hAnsi="Times New Roman" w:cs="Times New Roman"/>
          <w:b/>
          <w:lang w:val="kk-KZ"/>
        </w:rPr>
        <w:t>аботы</w:t>
      </w:r>
      <w:r w:rsidRPr="00D42670">
        <w:rPr>
          <w:rFonts w:ascii="Times New Roman" w:hAnsi="Times New Roman" w:cs="Times New Roman"/>
          <w:b/>
        </w:rPr>
        <w:t xml:space="preserve"> по текущему ремонту автомашины </w:t>
      </w:r>
      <w:r w:rsidRPr="00D42670">
        <w:rPr>
          <w:rFonts w:ascii="Times New Roman" w:hAnsi="Times New Roman" w:cs="Times New Roman"/>
          <w:b/>
          <w:bCs/>
        </w:rPr>
        <w:t xml:space="preserve">марки </w:t>
      </w:r>
      <w:r w:rsidRPr="00D42670">
        <w:rPr>
          <w:rFonts w:ascii="Times New Roman" w:hAnsi="Times New Roman" w:cs="Times New Roman"/>
          <w:b/>
        </w:rPr>
        <w:t xml:space="preserve"> </w:t>
      </w:r>
      <w:r w:rsidRPr="00D42670">
        <w:rPr>
          <w:rFonts w:ascii="Times New Roman" w:hAnsi="Times New Roman" w:cs="Times New Roman"/>
          <w:color w:val="333333"/>
          <w:sz w:val="20"/>
          <w:szCs w:val="20"/>
          <w:shd w:val="clear" w:color="auto" w:fill="E7F4FB"/>
        </w:rPr>
        <w:t> </w:t>
      </w:r>
      <w:r w:rsidRPr="00D42670">
        <w:rPr>
          <w:rFonts w:ascii="Times New Roman" w:hAnsi="Times New Roman" w:cs="Times New Roman"/>
          <w:sz w:val="24"/>
          <w:szCs w:val="24"/>
          <w:lang w:val="kk-KZ"/>
        </w:rPr>
        <w:t>(</w:t>
      </w:r>
      <w:r w:rsidRPr="00D42670">
        <w:rPr>
          <w:rFonts w:ascii="Times New Roman" w:hAnsi="Times New Roman" w:cs="Times New Roman"/>
          <w:i/>
          <w:sz w:val="24"/>
          <w:szCs w:val="24"/>
          <w:lang w:val="kk-KZ"/>
        </w:rPr>
        <w:t>Hyundai County</w:t>
      </w:r>
      <w:r w:rsidRPr="00D42670">
        <w:rPr>
          <w:rFonts w:ascii="Times New Roman" w:hAnsi="Times New Roman" w:cs="Times New Roman"/>
          <w:sz w:val="24"/>
          <w:szCs w:val="24"/>
          <w:lang w:val="kk-KZ"/>
        </w:rPr>
        <w:t>)</w:t>
      </w:r>
      <w:r w:rsidRPr="00D42670">
        <w:rPr>
          <w:rFonts w:ascii="Times New Roman" w:hAnsi="Times New Roman" w:cs="Times New Roman"/>
        </w:rPr>
        <w:t xml:space="preserve"> </w:t>
      </w:r>
      <w:r w:rsidRPr="00D42670">
        <w:rPr>
          <w:rFonts w:ascii="Times New Roman" w:hAnsi="Times New Roman" w:cs="Times New Roman"/>
          <w:sz w:val="24"/>
          <w:szCs w:val="24"/>
          <w:lang w:val="kk-KZ"/>
        </w:rPr>
        <w:t>Диагностика ходовой части для выявления не исправных детали в случае выявления не исправных детали замена и ремонт ходовой части.</w:t>
      </w: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670">
        <w:rPr>
          <w:rFonts w:ascii="Times New Roman" w:hAnsi="Times New Roman" w:cs="Times New Roman"/>
          <w:b/>
          <w:sz w:val="24"/>
          <w:szCs w:val="24"/>
        </w:rPr>
        <w:t>Срок оказания услуг</w:t>
      </w:r>
      <w:proofErr w:type="gramStart"/>
      <w:r w:rsidRPr="00D42670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D4267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42670">
        <w:rPr>
          <w:rFonts w:ascii="Times New Roman" w:hAnsi="Times New Roman" w:cs="Times New Roman"/>
          <w:sz w:val="24"/>
          <w:szCs w:val="24"/>
        </w:rPr>
        <w:t xml:space="preserve"> течении</w:t>
      </w:r>
      <w:r w:rsidRPr="00D42670">
        <w:rPr>
          <w:rFonts w:ascii="Times New Roman" w:hAnsi="Times New Roman" w:cs="Times New Roman"/>
          <w:sz w:val="24"/>
          <w:szCs w:val="24"/>
          <w:lang w:val="kk-KZ"/>
        </w:rPr>
        <w:t xml:space="preserve"> 15</w:t>
      </w:r>
      <w:r w:rsidRPr="00D42670">
        <w:rPr>
          <w:rFonts w:ascii="Times New Roman" w:hAnsi="Times New Roman" w:cs="Times New Roman"/>
          <w:sz w:val="24"/>
          <w:szCs w:val="24"/>
        </w:rPr>
        <w:t xml:space="preserve"> календарных дней   с момента </w:t>
      </w:r>
      <w:r w:rsidRPr="00D42670">
        <w:rPr>
          <w:rFonts w:ascii="Times New Roman" w:hAnsi="Times New Roman" w:cs="Times New Roman"/>
          <w:sz w:val="24"/>
          <w:szCs w:val="24"/>
          <w:lang w:val="kk-KZ"/>
        </w:rPr>
        <w:t>заключения договора</w:t>
      </w:r>
    </w:p>
    <w:p w:rsidR="00000000" w:rsidRDefault="00D42670" w:rsidP="00D42670">
      <w:pPr>
        <w:spacing w:after="0" w:line="240" w:lineRule="auto"/>
      </w:pP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inherit" w:eastAsia="Times New Roman" w:hAnsi="inherit" w:cs="Courier New"/>
          <w:color w:val="16171A"/>
          <w:sz w:val="35"/>
          <w:lang w:val="kk-KZ"/>
        </w:rPr>
        <w:t xml:space="preserve">                                  </w:t>
      </w:r>
      <w:r w:rsidRPr="00D42670">
        <w:rPr>
          <w:rFonts w:ascii="Times New Roman" w:hAnsi="Times New Roman" w:cs="Times New Roman"/>
          <w:b/>
        </w:rPr>
        <w:t>Техникалық сипаттамалар</w:t>
      </w: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</w:rPr>
      </w:pPr>
      <w:r w:rsidRPr="00D42670">
        <w:rPr>
          <w:rFonts w:ascii="Times New Roman" w:hAnsi="Times New Roman" w:cs="Times New Roman"/>
        </w:rPr>
        <w:t>Hyundai County көліктері</w:t>
      </w:r>
      <w:proofErr w:type="gramStart"/>
      <w:r w:rsidRPr="00D42670">
        <w:rPr>
          <w:rFonts w:ascii="Times New Roman" w:hAnsi="Times New Roman" w:cs="Times New Roman"/>
        </w:rPr>
        <w:t>не</w:t>
      </w:r>
      <w:proofErr w:type="gramEnd"/>
      <w:r w:rsidRPr="00D42670">
        <w:rPr>
          <w:rFonts w:ascii="Times New Roman" w:hAnsi="Times New Roman" w:cs="Times New Roman"/>
        </w:rPr>
        <w:t xml:space="preserve"> ағымдағы жөндеу. Ақауларын компютерлік диагностикамен анықтау. </w:t>
      </w:r>
      <w:proofErr w:type="gramStart"/>
      <w:r w:rsidRPr="00D42670">
        <w:rPr>
          <w:rFonts w:ascii="Times New Roman" w:hAnsi="Times New Roman" w:cs="Times New Roman"/>
        </w:rPr>
        <w:t>Егер</w:t>
      </w:r>
      <w:proofErr w:type="gramEnd"/>
      <w:r w:rsidRPr="00D42670">
        <w:rPr>
          <w:rFonts w:ascii="Times New Roman" w:hAnsi="Times New Roman" w:cs="Times New Roman"/>
        </w:rPr>
        <w:t xml:space="preserve"> ақаулар анықталған жағдайда қосалқы бөлшектерін ауыстыру және жөндеу.</w:t>
      </w: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</w:rPr>
      </w:pPr>
      <w:r w:rsidRPr="00D42670">
        <w:rPr>
          <w:rFonts w:ascii="Times New Roman" w:hAnsi="Times New Roman" w:cs="Times New Roman"/>
        </w:rPr>
        <w:t xml:space="preserve">Қызмет көрсету мерзімі: Шартқа қол қойылған күннен бастап 15 күнтізбелік </w:t>
      </w:r>
      <w:proofErr w:type="gramStart"/>
      <w:r w:rsidRPr="00D42670">
        <w:rPr>
          <w:rFonts w:ascii="Times New Roman" w:hAnsi="Times New Roman" w:cs="Times New Roman"/>
        </w:rPr>
        <w:t>к</w:t>
      </w:r>
      <w:proofErr w:type="gramEnd"/>
      <w:r w:rsidRPr="00D42670">
        <w:rPr>
          <w:rFonts w:ascii="Times New Roman" w:hAnsi="Times New Roman" w:cs="Times New Roman"/>
        </w:rPr>
        <w:t>үн ішінде.</w:t>
      </w:r>
    </w:p>
    <w:p w:rsidR="00D42670" w:rsidRPr="00D42670" w:rsidRDefault="00D42670" w:rsidP="00D42670">
      <w:pPr>
        <w:spacing w:after="0" w:line="240" w:lineRule="auto"/>
        <w:rPr>
          <w:rFonts w:ascii="Times New Roman" w:hAnsi="Times New Roman" w:cs="Times New Roman"/>
          <w:b/>
        </w:rPr>
      </w:pPr>
    </w:p>
    <w:sectPr w:rsidR="00D42670" w:rsidRPr="00D426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D42670"/>
    <w:rsid w:val="00D42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D4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426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42670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D426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519</Characters>
  <Application>Microsoft Office Word</Application>
  <DocSecurity>0</DocSecurity>
  <Lines>4</Lines>
  <Paragraphs>1</Paragraphs>
  <ScaleCrop>false</ScaleCrop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2026-10-13T09:33:00Z</dcterms:created>
  <dcterms:modified xsi:type="dcterms:W3CDTF">2026-10-13T09:37:00Z</dcterms:modified>
</cp:coreProperties>
</file>