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6E4C5BF7" w14:textId="77777777" w:rsidR="00FD113C" w:rsidRPr="00C37409" w:rsidRDefault="00FD113C" w:rsidP="00FD113C">
      <w:pPr>
        <w:pStyle w:val="ac"/>
        <w:ind w:left="4395"/>
        <w:jc w:val="both"/>
        <w:rPr>
          <w:rFonts w:ascii="Times New Roman" w:hAnsi="Times New Roman" w:cs="Times New Roman"/>
          <w:b/>
          <w:bCs/>
          <w:sz w:val="24"/>
          <w:szCs w:val="24"/>
          <w:lang w:val="kk-KZ"/>
        </w:rPr>
      </w:pPr>
      <w:r w:rsidRPr="00C37409">
        <w:rPr>
          <w:rFonts w:ascii="Times New Roman" w:hAnsi="Times New Roman" w:cs="Times New Roman"/>
          <w:b/>
          <w:bCs/>
          <w:sz w:val="24"/>
          <w:szCs w:val="24"/>
          <w:lang w:val="kk-KZ"/>
        </w:rPr>
        <w:t xml:space="preserve">                          </w:t>
      </w:r>
      <w:r>
        <w:rPr>
          <w:rFonts w:ascii="Times New Roman" w:hAnsi="Times New Roman" w:cs="Times New Roman"/>
          <w:b/>
          <w:bCs/>
          <w:sz w:val="24"/>
          <w:szCs w:val="24"/>
          <w:lang w:val="kk-KZ"/>
        </w:rPr>
        <w:t xml:space="preserve">    </w:t>
      </w:r>
      <w:r w:rsidRPr="00C37409">
        <w:rPr>
          <w:rFonts w:ascii="Times New Roman" w:hAnsi="Times New Roman" w:cs="Times New Roman"/>
          <w:b/>
          <w:bCs/>
          <w:sz w:val="24"/>
          <w:szCs w:val="24"/>
          <w:lang w:val="kk-KZ"/>
        </w:rPr>
        <w:t xml:space="preserve"> Бекітемін</w:t>
      </w:r>
    </w:p>
    <w:p w14:paraId="027107D9" w14:textId="77777777" w:rsidR="00FD113C" w:rsidRDefault="00FD113C" w:rsidP="00FD113C">
      <w:pPr>
        <w:pStyle w:val="ac"/>
        <w:ind w:left="4395"/>
        <w:jc w:val="both"/>
        <w:rPr>
          <w:rFonts w:ascii="Times New Roman" w:hAnsi="Times New Roman" w:cs="Times New Roman"/>
          <w:b/>
          <w:bCs/>
          <w:sz w:val="24"/>
          <w:szCs w:val="24"/>
          <w:lang w:val="kk-KZ"/>
        </w:rPr>
      </w:pPr>
      <w:r>
        <w:rPr>
          <w:rFonts w:ascii="Times New Roman" w:hAnsi="Times New Roman" w:cs="Times New Roman"/>
          <w:b/>
          <w:bCs/>
          <w:sz w:val="24"/>
          <w:szCs w:val="24"/>
          <w:lang w:val="kk-KZ"/>
        </w:rPr>
        <w:t>6636 әскери бөлім командирінің орынбасары</w:t>
      </w:r>
    </w:p>
    <w:p w14:paraId="4546BFB6" w14:textId="77777777" w:rsidR="00FD113C" w:rsidRPr="00C37409" w:rsidRDefault="00FD113C" w:rsidP="00FD113C">
      <w:pPr>
        <w:pStyle w:val="ac"/>
        <w:ind w:left="4395"/>
        <w:jc w:val="both"/>
        <w:rPr>
          <w:rFonts w:ascii="Times New Roman" w:hAnsi="Times New Roman" w:cs="Times New Roman"/>
          <w:b/>
          <w:bCs/>
          <w:sz w:val="24"/>
          <w:szCs w:val="24"/>
          <w:lang w:val="kk-KZ"/>
        </w:rPr>
      </w:pPr>
      <w:r>
        <w:rPr>
          <w:rFonts w:ascii="Times New Roman" w:hAnsi="Times New Roman" w:cs="Times New Roman"/>
          <w:b/>
          <w:bCs/>
          <w:sz w:val="24"/>
          <w:szCs w:val="24"/>
          <w:lang w:val="kk-KZ"/>
        </w:rPr>
        <w:t>(тыл жөніндегі)</w:t>
      </w:r>
    </w:p>
    <w:p w14:paraId="46358595" w14:textId="397589D4" w:rsidR="00FD113C" w:rsidRPr="00C37409" w:rsidRDefault="00FD113C" w:rsidP="00FD113C">
      <w:pPr>
        <w:pStyle w:val="ac"/>
        <w:ind w:left="4395"/>
        <w:jc w:val="both"/>
        <w:rPr>
          <w:rFonts w:ascii="Times New Roman" w:hAnsi="Times New Roman" w:cs="Times New Roman"/>
          <w:b/>
          <w:bCs/>
          <w:sz w:val="24"/>
          <w:szCs w:val="24"/>
          <w:lang w:val="kk-KZ"/>
        </w:rPr>
      </w:pPr>
      <w:r>
        <w:rPr>
          <w:rFonts w:ascii="Times New Roman" w:hAnsi="Times New Roman" w:cs="Times New Roman"/>
          <w:b/>
          <w:bCs/>
          <w:sz w:val="24"/>
          <w:szCs w:val="24"/>
          <w:lang w:val="kk-KZ"/>
        </w:rPr>
        <w:t xml:space="preserve">подполковник      </w:t>
      </w:r>
      <w:r>
        <w:rPr>
          <w:rFonts w:ascii="Times New Roman" w:hAnsi="Times New Roman" w:cs="Times New Roman"/>
          <w:b/>
          <w:bCs/>
          <w:sz w:val="24"/>
          <w:szCs w:val="24"/>
          <w:lang w:val="kk-KZ"/>
        </w:rPr>
        <w:tab/>
        <w:t xml:space="preserve">   </w:t>
      </w:r>
      <w:r w:rsidRPr="00C37409">
        <w:rPr>
          <w:rFonts w:ascii="Times New Roman" w:hAnsi="Times New Roman" w:cs="Times New Roman"/>
          <w:b/>
          <w:bCs/>
          <w:sz w:val="24"/>
          <w:szCs w:val="24"/>
          <w:lang w:val="kk-KZ"/>
        </w:rPr>
        <w:t xml:space="preserve">       </w:t>
      </w:r>
      <w:r w:rsidRPr="00FD113C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C37409">
        <w:rPr>
          <w:rFonts w:ascii="Times New Roman" w:hAnsi="Times New Roman" w:cs="Times New Roman"/>
          <w:b/>
          <w:bCs/>
          <w:sz w:val="24"/>
          <w:szCs w:val="24"/>
          <w:lang w:val="kk-KZ"/>
        </w:rPr>
        <w:t xml:space="preserve">     </w:t>
      </w:r>
      <w:r>
        <w:rPr>
          <w:rFonts w:ascii="Times New Roman" w:hAnsi="Times New Roman" w:cs="Times New Roman"/>
          <w:b/>
          <w:bCs/>
          <w:sz w:val="24"/>
          <w:szCs w:val="24"/>
          <w:lang w:val="kk-KZ"/>
        </w:rPr>
        <w:t xml:space="preserve">              Б</w:t>
      </w:r>
      <w:r w:rsidRPr="00C37409">
        <w:rPr>
          <w:rFonts w:ascii="Times New Roman" w:hAnsi="Times New Roman" w:cs="Times New Roman"/>
          <w:b/>
          <w:bCs/>
          <w:sz w:val="24"/>
          <w:szCs w:val="24"/>
          <w:lang w:val="kk-KZ"/>
        </w:rPr>
        <w:t xml:space="preserve">. </w:t>
      </w:r>
      <w:r>
        <w:rPr>
          <w:rFonts w:ascii="Times New Roman" w:hAnsi="Times New Roman" w:cs="Times New Roman"/>
          <w:b/>
          <w:bCs/>
          <w:sz w:val="24"/>
          <w:szCs w:val="24"/>
          <w:lang w:val="kk-KZ"/>
        </w:rPr>
        <w:t>Есетов</w:t>
      </w:r>
    </w:p>
    <w:p w14:paraId="0E527528" w14:textId="77777777" w:rsidR="00FD113C" w:rsidRPr="00C37409" w:rsidRDefault="00FD113C" w:rsidP="00FD113C">
      <w:pPr>
        <w:pStyle w:val="ac"/>
        <w:ind w:left="4395"/>
        <w:jc w:val="both"/>
        <w:rPr>
          <w:rFonts w:ascii="Times New Roman" w:hAnsi="Times New Roman" w:cs="Times New Roman"/>
          <w:b/>
          <w:bCs/>
          <w:sz w:val="24"/>
          <w:szCs w:val="24"/>
          <w:lang w:val="kk-KZ"/>
        </w:rPr>
      </w:pPr>
      <w:r w:rsidRPr="00C37409">
        <w:rPr>
          <w:rFonts w:ascii="Times New Roman" w:hAnsi="Times New Roman" w:cs="Times New Roman"/>
          <w:b/>
          <w:bCs/>
          <w:sz w:val="24"/>
          <w:szCs w:val="24"/>
          <w:lang w:val="kk-KZ"/>
        </w:rPr>
        <w:t xml:space="preserve">2026 жылғы «___» </w:t>
      </w:r>
      <w:r>
        <w:rPr>
          <w:rFonts w:ascii="Times New Roman" w:hAnsi="Times New Roman" w:cs="Times New Roman"/>
          <w:b/>
          <w:bCs/>
          <w:sz w:val="24"/>
          <w:szCs w:val="24"/>
          <w:lang w:val="kk-KZ"/>
        </w:rPr>
        <w:t>қазан</w:t>
      </w:r>
    </w:p>
    <w:p w14:paraId="6F67704E" w14:textId="77777777" w:rsidR="00FD113C" w:rsidRDefault="00FD113C" w:rsidP="00021328">
      <w:pPr>
        <w:pStyle w:val="ac"/>
        <w:ind w:firstLine="567"/>
        <w:jc w:val="center"/>
        <w:rPr>
          <w:rFonts w:ascii="Times New Roman" w:hAnsi="Times New Roman" w:cs="Times New Roman"/>
          <w:b/>
          <w:bCs/>
          <w:sz w:val="24"/>
          <w:szCs w:val="24"/>
          <w:lang w:val="kk-KZ"/>
        </w:rPr>
      </w:pPr>
    </w:p>
    <w:p w14:paraId="0A153C02" w14:textId="2DECC5A7" w:rsidR="007311F8" w:rsidRDefault="007311F8" w:rsidP="00021328">
      <w:pPr>
        <w:pStyle w:val="ac"/>
        <w:ind w:firstLine="567"/>
        <w:jc w:val="center"/>
        <w:rPr>
          <w:rFonts w:ascii="Times New Roman" w:hAnsi="Times New Roman" w:cs="Times New Roman"/>
          <w:b/>
          <w:bCs/>
          <w:sz w:val="24"/>
          <w:szCs w:val="24"/>
          <w:lang w:val="kk-KZ"/>
        </w:rPr>
      </w:pPr>
      <w:r>
        <w:rPr>
          <w:rFonts w:ascii="Times New Roman" w:hAnsi="Times New Roman" w:cs="Times New Roman"/>
          <w:b/>
          <w:bCs/>
          <w:sz w:val="24"/>
          <w:szCs w:val="24"/>
          <w:lang w:val="kk-KZ"/>
        </w:rPr>
        <w:t>Техникалық сипаттамасы.</w:t>
      </w:r>
    </w:p>
    <w:p w14:paraId="4204BFD5" w14:textId="77777777" w:rsidR="007311F8" w:rsidRDefault="007311F8" w:rsidP="00021328">
      <w:pPr>
        <w:pStyle w:val="ac"/>
        <w:ind w:firstLine="567"/>
        <w:jc w:val="center"/>
        <w:rPr>
          <w:rFonts w:ascii="Times New Roman" w:hAnsi="Times New Roman" w:cs="Times New Roman"/>
          <w:b/>
          <w:bCs/>
          <w:sz w:val="24"/>
          <w:szCs w:val="24"/>
          <w:lang w:val="kk-KZ"/>
        </w:rPr>
      </w:pPr>
    </w:p>
    <w:p w14:paraId="3587443D" w14:textId="77777777" w:rsidR="007311F8" w:rsidRPr="00455336" w:rsidRDefault="007311F8" w:rsidP="007311F8">
      <w:pPr>
        <w:pStyle w:val="ac"/>
        <w:ind w:firstLine="567"/>
        <w:jc w:val="center"/>
        <w:rPr>
          <w:rFonts w:ascii="Times New Roman" w:hAnsi="Times New Roman" w:cs="Times New Roman"/>
          <w:b/>
          <w:bCs/>
          <w:sz w:val="24"/>
          <w:szCs w:val="24"/>
          <w:lang w:val="kk-KZ"/>
        </w:rPr>
      </w:pPr>
      <w:r w:rsidRPr="00455336">
        <w:rPr>
          <w:rFonts w:ascii="Times New Roman" w:hAnsi="Times New Roman" w:cs="Times New Roman"/>
          <w:b/>
          <w:bCs/>
          <w:sz w:val="24"/>
          <w:szCs w:val="24"/>
          <w:lang w:val="kk-KZ"/>
        </w:rPr>
        <w:t>Белгіленген түсті күнделікті киюге арналған костюм (жеке тігу).</w:t>
      </w:r>
    </w:p>
    <w:p w14:paraId="21519D19" w14:textId="2D221C21" w:rsidR="007311F8" w:rsidRPr="00455336" w:rsidRDefault="007311F8" w:rsidP="007311F8">
      <w:pPr>
        <w:pStyle w:val="ac"/>
        <w:ind w:firstLine="567"/>
        <w:jc w:val="both"/>
        <w:rPr>
          <w:rFonts w:ascii="Times New Roman" w:hAnsi="Times New Roman" w:cs="Times New Roman"/>
          <w:sz w:val="24"/>
          <w:szCs w:val="24"/>
          <w:lang w:val="kk-KZ"/>
        </w:rPr>
      </w:pPr>
      <w:r w:rsidRPr="00455336">
        <w:rPr>
          <w:rFonts w:ascii="Times New Roman" w:hAnsi="Times New Roman" w:cs="Times New Roman"/>
          <w:sz w:val="24"/>
          <w:szCs w:val="24"/>
          <w:lang w:val="kk-KZ"/>
        </w:rPr>
        <w:t xml:space="preserve">Белгіленген түсті күнделікті киюге арналған костюм - </w:t>
      </w:r>
      <w:r w:rsidR="00C42F34">
        <w:rPr>
          <w:rFonts w:ascii="Times New Roman" w:hAnsi="Times New Roman" w:cs="Times New Roman"/>
          <w:b/>
          <w:sz w:val="24"/>
          <w:szCs w:val="24"/>
          <w:lang w:val="kk-KZ"/>
        </w:rPr>
        <w:t>1</w:t>
      </w:r>
      <w:r w:rsidRPr="00455336">
        <w:rPr>
          <w:rFonts w:ascii="Times New Roman" w:hAnsi="Times New Roman" w:cs="Times New Roman"/>
          <w:b/>
          <w:sz w:val="24"/>
          <w:szCs w:val="24"/>
          <w:lang w:val="kk-KZ"/>
        </w:rPr>
        <w:t xml:space="preserve"> жиынтық мөлшерінде</w:t>
      </w:r>
      <w:r w:rsidRPr="00455336">
        <w:rPr>
          <w:rFonts w:ascii="Times New Roman" w:hAnsi="Times New Roman" w:cs="Times New Roman"/>
          <w:sz w:val="24"/>
          <w:szCs w:val="24"/>
          <w:lang w:val="kk-KZ"/>
        </w:rPr>
        <w:t>, ҚР СТ 3302-2018 (А типі) талаптарына сәйкес қосымша талаптармен, сондай-ақ Қазақстан Республикасы Президентінің 2011 жылғы 25 тамыздағы № 144 Жарлығына (2023 жылғы 12 желтоқсандағы №413 өзгерістері ескеріле отырып, 39-сурет) сәйкес тігілуі тиіс.</w:t>
      </w:r>
    </w:p>
    <w:p w14:paraId="53047FC1" w14:textId="77777777" w:rsidR="007311F8" w:rsidRPr="00455336" w:rsidRDefault="007311F8" w:rsidP="007311F8">
      <w:pPr>
        <w:pStyle w:val="ac"/>
        <w:ind w:firstLine="567"/>
        <w:jc w:val="both"/>
        <w:rPr>
          <w:rFonts w:ascii="Times New Roman" w:hAnsi="Times New Roman" w:cs="Times New Roman"/>
          <w:sz w:val="24"/>
          <w:szCs w:val="24"/>
          <w:lang w:val="kk-KZ"/>
        </w:rPr>
      </w:pPr>
      <w:r w:rsidRPr="00455336">
        <w:rPr>
          <w:rFonts w:ascii="Times New Roman" w:hAnsi="Times New Roman" w:cs="Times New Roman"/>
          <w:sz w:val="24"/>
          <w:szCs w:val="24"/>
          <w:lang w:val="kk-KZ"/>
        </w:rPr>
        <w:t>Кокеткалардан рельефті тігістерсіз алдыңғы бөліктері. Сыдырма бекіткішімен жабылатын тілішкелі бүйір қалталары.</w:t>
      </w:r>
    </w:p>
    <w:p w14:paraId="6EA5E760" w14:textId="77777777" w:rsidR="007311F8" w:rsidRPr="00455336" w:rsidRDefault="007311F8" w:rsidP="007311F8">
      <w:pPr>
        <w:pStyle w:val="ac"/>
        <w:ind w:firstLine="567"/>
        <w:jc w:val="both"/>
        <w:rPr>
          <w:rFonts w:ascii="Times New Roman" w:hAnsi="Times New Roman" w:cs="Times New Roman"/>
          <w:sz w:val="24"/>
          <w:szCs w:val="24"/>
          <w:lang w:val="kk-KZ"/>
        </w:rPr>
      </w:pPr>
      <w:r w:rsidRPr="00455336">
        <w:rPr>
          <w:rFonts w:ascii="Times New Roman" w:hAnsi="Times New Roman" w:cs="Times New Roman"/>
          <w:sz w:val="24"/>
          <w:szCs w:val="24"/>
          <w:lang w:val="kk-KZ"/>
        </w:rPr>
        <w:t>Арқасы кокеткамен, рельефті тігістерсіз.</w:t>
      </w:r>
    </w:p>
    <w:p w14:paraId="6DAA4D07" w14:textId="77777777" w:rsidR="007311F8" w:rsidRPr="00455336" w:rsidRDefault="007311F8" w:rsidP="007311F8">
      <w:pPr>
        <w:pStyle w:val="ac"/>
        <w:ind w:firstLine="567"/>
        <w:jc w:val="both"/>
        <w:rPr>
          <w:rFonts w:ascii="Times New Roman" w:hAnsi="Times New Roman" w:cs="Times New Roman"/>
          <w:sz w:val="24"/>
          <w:szCs w:val="24"/>
          <w:lang w:val="kk-KZ"/>
        </w:rPr>
      </w:pPr>
      <w:r w:rsidRPr="00455336">
        <w:rPr>
          <w:rFonts w:ascii="Times New Roman" w:hAnsi="Times New Roman" w:cs="Times New Roman"/>
          <w:sz w:val="24"/>
          <w:szCs w:val="24"/>
          <w:lang w:val="kk-KZ"/>
        </w:rPr>
        <w:t>Сол жақ жеңнің сыртқы жағында, жеңнің ойықпен қосылған тігістерінен жең белгісінің жоғарғы жиегіне дейінгі қашықтығы 12 см жерде үстіңгі мата түсіндегі «Ұлттық Ұлан» жең белгісі орналасқан.</w:t>
      </w:r>
    </w:p>
    <w:p w14:paraId="3959E8D3" w14:textId="487F57ED" w:rsidR="007311F8" w:rsidRPr="00455336" w:rsidRDefault="007311F8" w:rsidP="007311F8">
      <w:pPr>
        <w:pStyle w:val="ac"/>
        <w:ind w:firstLine="567"/>
        <w:jc w:val="both"/>
        <w:rPr>
          <w:rFonts w:ascii="Times New Roman" w:hAnsi="Times New Roman" w:cs="Times New Roman"/>
          <w:sz w:val="24"/>
          <w:szCs w:val="24"/>
          <w:lang w:val="kk-KZ"/>
        </w:rPr>
      </w:pPr>
      <w:r w:rsidRPr="00455336">
        <w:rPr>
          <w:rFonts w:ascii="Times New Roman" w:hAnsi="Times New Roman" w:cs="Times New Roman"/>
          <w:sz w:val="24"/>
          <w:szCs w:val="24"/>
          <w:lang w:val="kk-KZ"/>
        </w:rPr>
        <w:t xml:space="preserve">Оң жақ жеңнің сыртқы жағында, жеңнің ойықпен қосылған тігістерінен жең белгісінің жоғарғы жиегіне дейінгі қашықтығы 12 см жерде ҚР ІІМ 15.04.2015 жылғы № 354 «Қазақстан Республикасы Ұлттық ұланы әскери қызметшілерінің жең белгілерін бекіту туралы» бұйрығымен бекітілген </w:t>
      </w:r>
      <w:r w:rsidR="008B0B5C" w:rsidRPr="00455336">
        <w:rPr>
          <w:rFonts w:ascii="Times New Roman" w:hAnsi="Times New Roman" w:cs="Times New Roman"/>
          <w:sz w:val="24"/>
          <w:szCs w:val="24"/>
          <w:lang w:val="kk-KZ"/>
        </w:rPr>
        <w:t>қою жусан</w:t>
      </w:r>
      <w:r w:rsidR="008B0B5C" w:rsidRPr="008B0B5C">
        <w:rPr>
          <w:rFonts w:ascii="Times New Roman" w:hAnsi="Times New Roman" w:cs="Times New Roman"/>
          <w:sz w:val="24"/>
          <w:szCs w:val="24"/>
          <w:lang w:val="kk-KZ"/>
        </w:rPr>
        <w:t xml:space="preserve"> </w:t>
      </w:r>
      <w:r w:rsidR="008B0B5C">
        <w:rPr>
          <w:rFonts w:ascii="Times New Roman" w:hAnsi="Times New Roman" w:cs="Times New Roman"/>
          <w:sz w:val="24"/>
          <w:szCs w:val="24"/>
          <w:lang w:val="kk-KZ"/>
        </w:rPr>
        <w:t>түсті</w:t>
      </w:r>
      <w:r w:rsidR="008B0B5C" w:rsidRPr="00455336">
        <w:rPr>
          <w:rFonts w:ascii="Times New Roman" w:hAnsi="Times New Roman" w:cs="Times New Roman"/>
          <w:sz w:val="24"/>
          <w:szCs w:val="24"/>
          <w:lang w:val="kk-KZ"/>
        </w:rPr>
        <w:t xml:space="preserve"> </w:t>
      </w:r>
      <w:r w:rsidRPr="00455336">
        <w:rPr>
          <w:rFonts w:ascii="Times New Roman" w:hAnsi="Times New Roman" w:cs="Times New Roman"/>
          <w:sz w:val="24"/>
          <w:szCs w:val="24"/>
          <w:lang w:val="kk-KZ"/>
        </w:rPr>
        <w:t>«ҰЛТТЫҚ ҰЛАН БАС ҚОЛБАСШЫЛЫҒЫ» жең белгісі орнатылады.</w:t>
      </w:r>
    </w:p>
    <w:p w14:paraId="4945B40E" w14:textId="77777777" w:rsidR="007311F8" w:rsidRPr="00455336" w:rsidRDefault="007311F8" w:rsidP="007311F8">
      <w:pPr>
        <w:pStyle w:val="ac"/>
        <w:ind w:firstLine="567"/>
        <w:jc w:val="both"/>
        <w:rPr>
          <w:rFonts w:ascii="Times New Roman" w:hAnsi="Times New Roman" w:cs="Times New Roman"/>
          <w:sz w:val="24"/>
          <w:szCs w:val="24"/>
          <w:lang w:val="kk-KZ"/>
        </w:rPr>
      </w:pPr>
      <w:r w:rsidRPr="00455336">
        <w:rPr>
          <w:rFonts w:ascii="Times New Roman" w:hAnsi="Times New Roman" w:cs="Times New Roman"/>
          <w:sz w:val="24"/>
          <w:szCs w:val="24"/>
          <w:lang w:val="kk-KZ"/>
        </w:rPr>
        <w:t>Күртенің бөлшектері осьтік сызыққа қатысты симметриялы орналасуы тиіс.</w:t>
      </w:r>
    </w:p>
    <w:p w14:paraId="121948EB" w14:textId="77777777" w:rsidR="007311F8" w:rsidRPr="00455336" w:rsidRDefault="007311F8" w:rsidP="007311F8">
      <w:pPr>
        <w:pStyle w:val="ac"/>
        <w:ind w:firstLine="567"/>
        <w:jc w:val="both"/>
        <w:rPr>
          <w:rFonts w:ascii="Times New Roman" w:hAnsi="Times New Roman" w:cs="Times New Roman"/>
          <w:sz w:val="24"/>
          <w:szCs w:val="24"/>
          <w:lang w:val="kk-KZ"/>
        </w:rPr>
      </w:pPr>
      <w:r w:rsidRPr="00455336">
        <w:rPr>
          <w:rFonts w:ascii="Times New Roman" w:hAnsi="Times New Roman" w:cs="Times New Roman"/>
          <w:sz w:val="24"/>
          <w:szCs w:val="24"/>
          <w:lang w:val="kk-KZ"/>
        </w:rPr>
        <w:t>Кокеткаларда, алдыңғы бөліктермен қосылған тігістердің үстінде «Велькро» тоқымалы жапсырмалы кеуде белгілері (ту, табыс белгісі) жабдықталған.</w:t>
      </w:r>
    </w:p>
    <w:p w14:paraId="6F0F0BF3" w14:textId="77777777" w:rsidR="007311F8" w:rsidRPr="00455336" w:rsidRDefault="007311F8" w:rsidP="007311F8">
      <w:pPr>
        <w:pStyle w:val="ac"/>
        <w:ind w:firstLine="567"/>
        <w:jc w:val="both"/>
        <w:rPr>
          <w:rFonts w:ascii="Times New Roman" w:hAnsi="Times New Roman" w:cs="Times New Roman"/>
          <w:sz w:val="24"/>
          <w:szCs w:val="24"/>
          <w:lang w:val="kk-KZ"/>
        </w:rPr>
      </w:pPr>
      <w:r w:rsidRPr="00455336">
        <w:rPr>
          <w:rFonts w:ascii="Times New Roman" w:hAnsi="Times New Roman" w:cs="Times New Roman"/>
          <w:sz w:val="24"/>
          <w:szCs w:val="24"/>
          <w:lang w:val="kk-KZ"/>
        </w:rPr>
        <w:t>«Табыс белгісі» кеуде белгісі және өңірлік тиістілік бойынша жең белгісі Тапсырыс берушімен келісілгені бойынша.</w:t>
      </w:r>
    </w:p>
    <w:p w14:paraId="2F4A6C67" w14:textId="767636C3" w:rsidR="007311F8" w:rsidRPr="00455336" w:rsidRDefault="007311F8" w:rsidP="007311F8">
      <w:pPr>
        <w:pStyle w:val="ac"/>
        <w:ind w:firstLine="567"/>
        <w:jc w:val="both"/>
        <w:rPr>
          <w:rFonts w:ascii="Times New Roman" w:hAnsi="Times New Roman" w:cs="Times New Roman"/>
          <w:sz w:val="24"/>
          <w:szCs w:val="24"/>
          <w:lang w:val="kk-KZ"/>
        </w:rPr>
      </w:pPr>
      <w:r w:rsidRPr="00455336">
        <w:rPr>
          <w:rFonts w:ascii="Times New Roman" w:hAnsi="Times New Roman" w:cs="Times New Roman"/>
          <w:sz w:val="24"/>
          <w:szCs w:val="24"/>
          <w:lang w:val="kk-KZ"/>
        </w:rPr>
        <w:t xml:space="preserve">Үстіңгі </w:t>
      </w:r>
      <w:r w:rsidR="00FD113C">
        <w:rPr>
          <w:rFonts w:ascii="Times New Roman" w:hAnsi="Times New Roman" w:cs="Times New Roman"/>
          <w:sz w:val="24"/>
          <w:szCs w:val="24"/>
          <w:lang w:val="kk-KZ"/>
        </w:rPr>
        <w:t xml:space="preserve">және астыңғы </w:t>
      </w:r>
      <w:r w:rsidRPr="00455336">
        <w:rPr>
          <w:rFonts w:ascii="Times New Roman" w:hAnsi="Times New Roman" w:cs="Times New Roman"/>
          <w:sz w:val="24"/>
          <w:szCs w:val="24"/>
          <w:lang w:val="kk-KZ"/>
        </w:rPr>
        <w:t xml:space="preserve">материалы: </w:t>
      </w:r>
      <w:r w:rsidR="00FD113C">
        <w:rPr>
          <w:rFonts w:ascii="Times New Roman" w:hAnsi="Times New Roman" w:cs="Times New Roman"/>
          <w:sz w:val="24"/>
          <w:szCs w:val="24"/>
          <w:lang w:val="kk-KZ"/>
        </w:rPr>
        <w:t xml:space="preserve">«Покер», </w:t>
      </w:r>
      <w:r w:rsidRPr="00455336">
        <w:rPr>
          <w:rFonts w:ascii="Times New Roman" w:hAnsi="Times New Roman" w:cs="Times New Roman"/>
          <w:sz w:val="24"/>
          <w:szCs w:val="24"/>
          <w:lang w:val="kk-KZ"/>
        </w:rPr>
        <w:t>қою жусан түсті мата.</w:t>
      </w:r>
    </w:p>
    <w:p w14:paraId="552D8076" w14:textId="77777777" w:rsidR="007311F8" w:rsidRPr="00455336" w:rsidRDefault="007311F8" w:rsidP="007311F8">
      <w:pPr>
        <w:pStyle w:val="ac"/>
        <w:ind w:firstLine="567"/>
        <w:jc w:val="both"/>
        <w:rPr>
          <w:rFonts w:ascii="Times New Roman" w:hAnsi="Times New Roman" w:cs="Times New Roman"/>
          <w:sz w:val="24"/>
          <w:szCs w:val="24"/>
          <w:lang w:val="kk-KZ"/>
        </w:rPr>
      </w:pPr>
      <w:r w:rsidRPr="00455336">
        <w:rPr>
          <w:rFonts w:ascii="Times New Roman" w:hAnsi="Times New Roman" w:cs="Times New Roman"/>
          <w:sz w:val="24"/>
          <w:szCs w:val="24"/>
          <w:lang w:val="kk-KZ"/>
        </w:rPr>
        <w:t>Барлық түймелер мен «сыдырма» бекіткіштері негізгі матаның түсімен бірдей болуы тиіс.</w:t>
      </w:r>
    </w:p>
    <w:p w14:paraId="4DA60EED" w14:textId="77777777" w:rsidR="007311F8" w:rsidRPr="00455336" w:rsidRDefault="007311F8" w:rsidP="007311F8">
      <w:pPr>
        <w:pStyle w:val="ac"/>
        <w:ind w:firstLine="567"/>
        <w:jc w:val="both"/>
        <w:rPr>
          <w:rFonts w:ascii="Times New Roman" w:hAnsi="Times New Roman" w:cs="Times New Roman"/>
          <w:b/>
          <w:sz w:val="24"/>
          <w:szCs w:val="24"/>
          <w:lang w:val="kk-KZ"/>
        </w:rPr>
      </w:pPr>
      <w:r w:rsidRPr="00455336">
        <w:rPr>
          <w:rFonts w:ascii="Times New Roman" w:hAnsi="Times New Roman" w:cs="Times New Roman"/>
          <w:b/>
          <w:sz w:val="24"/>
          <w:szCs w:val="24"/>
          <w:lang w:val="kk-KZ"/>
        </w:rPr>
        <w:t>Жеке тігу бойынша жұмыстар әскери қызметшілердің бастапқы жеке өлшемдерін алуды, сондай-ақ әскери қызметшілерге алдын ала және түпкілікті өлшеп көруді қамтиды.</w:t>
      </w:r>
    </w:p>
    <w:p w14:paraId="76976EB0" w14:textId="77777777" w:rsidR="007311F8" w:rsidRPr="00455336" w:rsidRDefault="007311F8" w:rsidP="007311F8">
      <w:pPr>
        <w:pStyle w:val="ac"/>
        <w:ind w:firstLine="567"/>
        <w:jc w:val="both"/>
        <w:rPr>
          <w:rFonts w:ascii="Times New Roman" w:hAnsi="Times New Roman" w:cs="Times New Roman"/>
          <w:sz w:val="24"/>
          <w:szCs w:val="24"/>
          <w:lang w:val="kk-KZ"/>
        </w:rPr>
      </w:pPr>
      <w:r w:rsidRPr="00455336">
        <w:rPr>
          <w:rFonts w:ascii="Times New Roman" w:hAnsi="Times New Roman" w:cs="Times New Roman"/>
          <w:sz w:val="24"/>
          <w:szCs w:val="24"/>
          <w:lang w:val="kk-KZ"/>
        </w:rPr>
        <w:t>Өлшеу және киіп көру бойынша барлық жұмыстар Тапсырыс берушінің аумағында жүзеге асырылады.</w:t>
      </w:r>
    </w:p>
    <w:p w14:paraId="2A7E58EA" w14:textId="77777777" w:rsidR="007311F8" w:rsidRPr="00455336" w:rsidRDefault="007311F8" w:rsidP="007311F8">
      <w:pPr>
        <w:pStyle w:val="ac"/>
        <w:ind w:firstLine="567"/>
        <w:jc w:val="both"/>
        <w:rPr>
          <w:rFonts w:ascii="Times New Roman" w:hAnsi="Times New Roman" w:cs="Times New Roman"/>
          <w:sz w:val="24"/>
          <w:szCs w:val="24"/>
          <w:lang w:val="kk-KZ"/>
        </w:rPr>
      </w:pPr>
      <w:r w:rsidRPr="00455336">
        <w:rPr>
          <w:rFonts w:ascii="Times New Roman" w:hAnsi="Times New Roman" w:cs="Times New Roman"/>
          <w:sz w:val="24"/>
          <w:szCs w:val="24"/>
          <w:lang w:val="kk-KZ"/>
        </w:rPr>
        <w:t>Қазақстан Республикасы Сауда және интеграция министрінің 2021 жылғы 21 мамырдағы № 348-НҚ бұйрығының талаптарына сәйкес таңбалау.</w:t>
      </w:r>
    </w:p>
    <w:p w14:paraId="4C25CFF7" w14:textId="77777777" w:rsidR="007311F8" w:rsidRPr="00455336" w:rsidRDefault="007311F8" w:rsidP="007311F8">
      <w:pPr>
        <w:pStyle w:val="ac"/>
        <w:ind w:firstLine="567"/>
        <w:jc w:val="both"/>
        <w:rPr>
          <w:rFonts w:ascii="Times New Roman" w:hAnsi="Times New Roman" w:cs="Times New Roman"/>
          <w:sz w:val="24"/>
          <w:szCs w:val="24"/>
          <w:lang w:val="kk-KZ"/>
        </w:rPr>
      </w:pPr>
      <w:r w:rsidRPr="00455336">
        <w:rPr>
          <w:rFonts w:ascii="Times New Roman" w:hAnsi="Times New Roman" w:cs="Times New Roman"/>
          <w:sz w:val="24"/>
          <w:szCs w:val="24"/>
          <w:lang w:val="kk-KZ"/>
        </w:rPr>
        <w:t>Пайдаланудың кепілдік мерзімі: 12 ай.</w:t>
      </w:r>
    </w:p>
    <w:p w14:paraId="61A81118" w14:textId="77777777" w:rsidR="007311F8" w:rsidRPr="00C42F34" w:rsidRDefault="007311F8" w:rsidP="007311F8">
      <w:pPr>
        <w:tabs>
          <w:tab w:val="left" w:pos="567"/>
        </w:tabs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  <w:lang w:val="kk-KZ"/>
        </w:rPr>
      </w:pPr>
      <w:r w:rsidRPr="00455336">
        <w:rPr>
          <w:rFonts w:ascii="Times New Roman" w:hAnsi="Times New Roman" w:cs="Times New Roman"/>
          <w:sz w:val="24"/>
          <w:szCs w:val="24"/>
          <w:lang w:val="kk-KZ"/>
        </w:rPr>
        <w:t>Шығарылған жылы: 2026 жыл.</w:t>
      </w:r>
    </w:p>
    <w:p w14:paraId="604867FB" w14:textId="2DA5D925" w:rsidR="007311F8" w:rsidRDefault="007311F8" w:rsidP="00D107C6">
      <w:pPr>
        <w:pStyle w:val="ac"/>
        <w:rPr>
          <w:rFonts w:ascii="Times New Roman" w:hAnsi="Times New Roman" w:cs="Times New Roman"/>
          <w:b/>
          <w:bCs/>
          <w:sz w:val="24"/>
          <w:szCs w:val="24"/>
          <w:lang w:val="kk-KZ"/>
        </w:rPr>
      </w:pPr>
    </w:p>
    <w:p w14:paraId="4E882F1E" w14:textId="46DDA2F9" w:rsidR="00D107C6" w:rsidRDefault="00D107C6" w:rsidP="00D107C6">
      <w:pPr>
        <w:pStyle w:val="ac"/>
        <w:rPr>
          <w:rFonts w:ascii="Times New Roman" w:hAnsi="Times New Roman" w:cs="Times New Roman"/>
          <w:b/>
          <w:bCs/>
          <w:sz w:val="24"/>
          <w:szCs w:val="24"/>
          <w:lang w:val="kk-KZ"/>
        </w:rPr>
      </w:pPr>
    </w:p>
    <w:p w14:paraId="1184C546" w14:textId="77777777" w:rsidR="00FD113C" w:rsidRPr="00C37409" w:rsidRDefault="00FD113C" w:rsidP="00FD113C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  <w:lang w:val="kk-KZ"/>
        </w:rPr>
      </w:pPr>
      <w:r>
        <w:rPr>
          <w:rFonts w:ascii="Times New Roman" w:hAnsi="Times New Roman" w:cs="Times New Roman"/>
          <w:b/>
          <w:sz w:val="24"/>
          <w:szCs w:val="24"/>
          <w:lang w:val="kk-KZ"/>
        </w:rPr>
        <w:t>Тылдың</w:t>
      </w:r>
      <w:r w:rsidRPr="00C37409">
        <w:rPr>
          <w:rFonts w:ascii="Times New Roman" w:hAnsi="Times New Roman" w:cs="Times New Roman"/>
          <w:b/>
          <w:sz w:val="24"/>
          <w:szCs w:val="24"/>
          <w:lang w:val="kk-KZ"/>
        </w:rPr>
        <w:t xml:space="preserve"> қызмет бастығы (киім - кешек)</w:t>
      </w:r>
    </w:p>
    <w:p w14:paraId="2D90DB28" w14:textId="669B7ED3" w:rsidR="00FD113C" w:rsidRPr="00C37409" w:rsidRDefault="00FD113C" w:rsidP="00FD113C">
      <w:pPr>
        <w:pStyle w:val="ac"/>
        <w:jc w:val="both"/>
        <w:rPr>
          <w:rFonts w:ascii="Times New Roman" w:hAnsi="Times New Roman" w:cs="Times New Roman"/>
          <w:b/>
          <w:sz w:val="24"/>
          <w:szCs w:val="24"/>
          <w:lang w:val="kk-KZ"/>
        </w:rPr>
      </w:pPr>
      <w:r>
        <w:rPr>
          <w:rFonts w:ascii="Times New Roman" w:hAnsi="Times New Roman" w:cs="Times New Roman"/>
          <w:b/>
          <w:sz w:val="24"/>
          <w:szCs w:val="24"/>
          <w:lang w:val="kk-KZ"/>
        </w:rPr>
        <w:t>аға лейтенант</w:t>
      </w:r>
      <w:r w:rsidRPr="00C37409">
        <w:rPr>
          <w:rFonts w:ascii="Times New Roman" w:hAnsi="Times New Roman"/>
          <w:b/>
          <w:sz w:val="24"/>
          <w:szCs w:val="24"/>
          <w:lang w:val="kk-KZ"/>
        </w:rPr>
        <w:tab/>
        <w:t xml:space="preserve">   </w:t>
      </w:r>
      <w:r w:rsidRPr="00C37409">
        <w:rPr>
          <w:rFonts w:ascii="Times New Roman" w:hAnsi="Times New Roman" w:cs="Times New Roman"/>
          <w:b/>
          <w:sz w:val="24"/>
          <w:szCs w:val="24"/>
          <w:lang w:val="kk-KZ"/>
        </w:rPr>
        <w:tab/>
      </w:r>
      <w:r w:rsidRPr="00C37409">
        <w:rPr>
          <w:rFonts w:ascii="Times New Roman" w:hAnsi="Times New Roman" w:cs="Times New Roman"/>
          <w:b/>
          <w:sz w:val="24"/>
          <w:szCs w:val="24"/>
          <w:lang w:val="kk-KZ"/>
        </w:rPr>
        <w:tab/>
        <w:t xml:space="preserve">                               </w:t>
      </w:r>
      <w:r w:rsidRPr="00C37409">
        <w:rPr>
          <w:rFonts w:ascii="Times New Roman" w:hAnsi="Times New Roman"/>
          <w:b/>
          <w:sz w:val="24"/>
          <w:szCs w:val="24"/>
          <w:lang w:val="kk-KZ"/>
        </w:rPr>
        <w:t xml:space="preserve">             </w:t>
      </w:r>
      <w:r>
        <w:rPr>
          <w:rFonts w:ascii="Times New Roman" w:hAnsi="Times New Roman"/>
          <w:b/>
          <w:sz w:val="24"/>
          <w:szCs w:val="24"/>
          <w:lang w:val="kk-KZ"/>
        </w:rPr>
        <w:t xml:space="preserve">              </w:t>
      </w:r>
      <w:r w:rsidRPr="00FD113C">
        <w:rPr>
          <w:rFonts w:ascii="Times New Roman" w:hAnsi="Times New Roman"/>
          <w:b/>
          <w:sz w:val="24"/>
          <w:szCs w:val="24"/>
        </w:rPr>
        <w:t xml:space="preserve">                 </w:t>
      </w:r>
      <w:r>
        <w:rPr>
          <w:rFonts w:ascii="Times New Roman" w:hAnsi="Times New Roman"/>
          <w:b/>
          <w:sz w:val="24"/>
          <w:szCs w:val="24"/>
          <w:lang w:val="kk-KZ"/>
        </w:rPr>
        <w:t>Т</w:t>
      </w:r>
      <w:r w:rsidRPr="00C37409">
        <w:rPr>
          <w:rFonts w:ascii="Times New Roman" w:hAnsi="Times New Roman" w:cs="Times New Roman"/>
          <w:b/>
          <w:sz w:val="24"/>
          <w:szCs w:val="24"/>
          <w:lang w:val="kk-KZ"/>
        </w:rPr>
        <w:t xml:space="preserve">. </w:t>
      </w:r>
      <w:r>
        <w:rPr>
          <w:rFonts w:ascii="Times New Roman" w:hAnsi="Times New Roman" w:cs="Times New Roman"/>
          <w:b/>
          <w:sz w:val="24"/>
          <w:szCs w:val="24"/>
          <w:lang w:val="kk-KZ"/>
        </w:rPr>
        <w:t>Бақытбеков</w:t>
      </w:r>
    </w:p>
    <w:p w14:paraId="3FC2069F" w14:textId="77777777" w:rsidR="00FD113C" w:rsidRDefault="00FD113C" w:rsidP="00D107C6">
      <w:pPr>
        <w:pStyle w:val="ac"/>
        <w:rPr>
          <w:rFonts w:ascii="Times New Roman" w:hAnsi="Times New Roman" w:cs="Times New Roman"/>
          <w:b/>
          <w:bCs/>
          <w:sz w:val="24"/>
          <w:szCs w:val="24"/>
          <w:lang w:val="kk-KZ"/>
        </w:rPr>
      </w:pPr>
    </w:p>
    <w:p w14:paraId="468DD5B2" w14:textId="77777777" w:rsidR="00D107C6" w:rsidRDefault="00D107C6" w:rsidP="00D107C6">
      <w:pPr>
        <w:pStyle w:val="ac"/>
        <w:rPr>
          <w:rFonts w:ascii="Times New Roman" w:hAnsi="Times New Roman" w:cs="Times New Roman"/>
          <w:b/>
          <w:bCs/>
          <w:sz w:val="24"/>
          <w:szCs w:val="24"/>
          <w:lang w:val="kk-KZ"/>
        </w:rPr>
      </w:pPr>
    </w:p>
    <w:p w14:paraId="77D7F810" w14:textId="77777777" w:rsidR="007311F8" w:rsidRDefault="007311F8" w:rsidP="00021328">
      <w:pPr>
        <w:pStyle w:val="ac"/>
        <w:ind w:firstLine="567"/>
        <w:jc w:val="center"/>
        <w:rPr>
          <w:rFonts w:ascii="Times New Roman" w:hAnsi="Times New Roman" w:cs="Times New Roman"/>
          <w:b/>
          <w:bCs/>
          <w:sz w:val="24"/>
          <w:szCs w:val="24"/>
          <w:lang w:val="kk-KZ"/>
        </w:rPr>
      </w:pPr>
    </w:p>
    <w:p w14:paraId="4BB82E18" w14:textId="77777777" w:rsidR="007311F8" w:rsidRDefault="007311F8" w:rsidP="00021328">
      <w:pPr>
        <w:pStyle w:val="ac"/>
        <w:ind w:firstLine="567"/>
        <w:jc w:val="center"/>
        <w:rPr>
          <w:rFonts w:ascii="Times New Roman" w:hAnsi="Times New Roman" w:cs="Times New Roman"/>
          <w:b/>
          <w:bCs/>
          <w:sz w:val="24"/>
          <w:szCs w:val="24"/>
          <w:lang w:val="kk-KZ"/>
        </w:rPr>
      </w:pPr>
    </w:p>
    <w:p w14:paraId="2400C070" w14:textId="77777777" w:rsidR="007311F8" w:rsidRDefault="007311F8" w:rsidP="00021328">
      <w:pPr>
        <w:pStyle w:val="ac"/>
        <w:ind w:firstLine="567"/>
        <w:jc w:val="center"/>
        <w:rPr>
          <w:rFonts w:ascii="Times New Roman" w:hAnsi="Times New Roman" w:cs="Times New Roman"/>
          <w:b/>
          <w:bCs/>
          <w:sz w:val="24"/>
          <w:szCs w:val="24"/>
          <w:lang w:val="kk-KZ"/>
        </w:rPr>
      </w:pPr>
    </w:p>
    <w:p w14:paraId="6A118BB3" w14:textId="77777777" w:rsidR="007311F8" w:rsidRDefault="007311F8" w:rsidP="00021328">
      <w:pPr>
        <w:pStyle w:val="ac"/>
        <w:ind w:firstLine="567"/>
        <w:jc w:val="center"/>
        <w:rPr>
          <w:rFonts w:ascii="Times New Roman" w:hAnsi="Times New Roman" w:cs="Times New Roman"/>
          <w:b/>
          <w:bCs/>
          <w:sz w:val="24"/>
          <w:szCs w:val="24"/>
          <w:lang w:val="kk-KZ"/>
        </w:rPr>
      </w:pPr>
    </w:p>
    <w:p w14:paraId="509B063F" w14:textId="77777777" w:rsidR="007311F8" w:rsidRDefault="007311F8" w:rsidP="00021328">
      <w:pPr>
        <w:pStyle w:val="ac"/>
        <w:ind w:firstLine="567"/>
        <w:jc w:val="center"/>
        <w:rPr>
          <w:rFonts w:ascii="Times New Roman" w:hAnsi="Times New Roman" w:cs="Times New Roman"/>
          <w:b/>
          <w:bCs/>
          <w:sz w:val="24"/>
          <w:szCs w:val="24"/>
          <w:lang w:val="kk-KZ"/>
        </w:rPr>
      </w:pPr>
    </w:p>
    <w:p w14:paraId="77BC90BD" w14:textId="77777777" w:rsidR="007311F8" w:rsidRDefault="007311F8" w:rsidP="00021328">
      <w:pPr>
        <w:pStyle w:val="ac"/>
        <w:ind w:firstLine="567"/>
        <w:jc w:val="center"/>
        <w:rPr>
          <w:rFonts w:ascii="Times New Roman" w:hAnsi="Times New Roman" w:cs="Times New Roman"/>
          <w:b/>
          <w:bCs/>
          <w:sz w:val="24"/>
          <w:szCs w:val="24"/>
          <w:lang w:val="kk-KZ"/>
        </w:rPr>
      </w:pPr>
    </w:p>
    <w:p w14:paraId="068495B0" w14:textId="77777777" w:rsidR="00FD113C" w:rsidRPr="00994651" w:rsidRDefault="00FD113C" w:rsidP="00FD113C">
      <w:pPr>
        <w:pStyle w:val="ac"/>
        <w:ind w:left="3828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994651">
        <w:rPr>
          <w:rFonts w:ascii="Times New Roman" w:hAnsi="Times New Roman" w:cs="Times New Roman"/>
          <w:b/>
          <w:bCs/>
          <w:sz w:val="24"/>
          <w:szCs w:val="24"/>
        </w:rPr>
        <w:lastRenderedPageBreak/>
        <w:t>Утверждаю</w:t>
      </w:r>
    </w:p>
    <w:p w14:paraId="276F2DE5" w14:textId="77777777" w:rsidR="00FD113C" w:rsidRPr="00994651" w:rsidRDefault="00FD113C" w:rsidP="00FD113C">
      <w:pPr>
        <w:pStyle w:val="ac"/>
        <w:ind w:left="3828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 xml:space="preserve">Заместитель </w:t>
      </w:r>
      <w:r>
        <w:rPr>
          <w:rFonts w:ascii="Times New Roman" w:hAnsi="Times New Roman" w:cs="Times New Roman"/>
          <w:b/>
          <w:bCs/>
          <w:sz w:val="24"/>
          <w:szCs w:val="24"/>
          <w:lang w:val="kk-KZ"/>
        </w:rPr>
        <w:t xml:space="preserve">командира воинской части 6636            </w:t>
      </w:r>
      <w:proofErr w:type="gramStart"/>
      <w:r>
        <w:rPr>
          <w:rFonts w:ascii="Times New Roman" w:hAnsi="Times New Roman" w:cs="Times New Roman"/>
          <w:b/>
          <w:bCs/>
          <w:sz w:val="24"/>
          <w:szCs w:val="24"/>
          <w:lang w:val="kk-KZ"/>
        </w:rPr>
        <w:t xml:space="preserve">   (</w:t>
      </w:r>
      <w:proofErr w:type="gramEnd"/>
      <w:r>
        <w:rPr>
          <w:rFonts w:ascii="Times New Roman" w:hAnsi="Times New Roman" w:cs="Times New Roman"/>
          <w:b/>
          <w:bCs/>
          <w:sz w:val="24"/>
          <w:szCs w:val="24"/>
          <w:lang w:val="kk-KZ"/>
        </w:rPr>
        <w:t xml:space="preserve">по тылу) </w:t>
      </w:r>
    </w:p>
    <w:p w14:paraId="6F40836E" w14:textId="77777777" w:rsidR="00FD113C" w:rsidRPr="007510E1" w:rsidRDefault="00FD113C" w:rsidP="00FD113C">
      <w:pPr>
        <w:pStyle w:val="ac"/>
        <w:ind w:left="3828"/>
        <w:jc w:val="both"/>
        <w:rPr>
          <w:rFonts w:ascii="Times New Roman" w:hAnsi="Times New Roman" w:cs="Times New Roman"/>
          <w:b/>
          <w:bCs/>
          <w:sz w:val="24"/>
          <w:szCs w:val="24"/>
          <w:lang w:val="kk-KZ"/>
        </w:rPr>
      </w:pPr>
      <w:r>
        <w:rPr>
          <w:rFonts w:ascii="Times New Roman" w:hAnsi="Times New Roman" w:cs="Times New Roman"/>
          <w:b/>
          <w:bCs/>
          <w:sz w:val="24"/>
          <w:szCs w:val="24"/>
          <w:lang w:val="kk-KZ"/>
        </w:rPr>
        <w:t>под</w:t>
      </w:r>
      <w:r w:rsidRPr="00994651">
        <w:rPr>
          <w:rFonts w:ascii="Times New Roman" w:hAnsi="Times New Roman" w:cs="Times New Roman"/>
          <w:b/>
          <w:bCs/>
          <w:sz w:val="24"/>
          <w:szCs w:val="24"/>
        </w:rPr>
        <w:t xml:space="preserve">полковник  </w:t>
      </w:r>
      <w:r>
        <w:rPr>
          <w:rFonts w:ascii="Times New Roman" w:hAnsi="Times New Roman" w:cs="Times New Roman"/>
          <w:b/>
          <w:bCs/>
          <w:sz w:val="24"/>
          <w:szCs w:val="24"/>
        </w:rPr>
        <w:t xml:space="preserve">   </w:t>
      </w:r>
      <w:r w:rsidRPr="00994651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994651">
        <w:rPr>
          <w:rFonts w:ascii="Times New Roman" w:hAnsi="Times New Roman" w:cs="Times New Roman"/>
          <w:b/>
          <w:bCs/>
          <w:sz w:val="24"/>
          <w:szCs w:val="24"/>
        </w:rPr>
        <w:tab/>
      </w:r>
      <w:r>
        <w:rPr>
          <w:rFonts w:ascii="Times New Roman" w:hAnsi="Times New Roman" w:cs="Times New Roman"/>
          <w:b/>
          <w:bCs/>
          <w:sz w:val="24"/>
          <w:szCs w:val="24"/>
        </w:rPr>
        <w:t xml:space="preserve">                   </w:t>
      </w:r>
      <w:r>
        <w:rPr>
          <w:rFonts w:ascii="Times New Roman" w:hAnsi="Times New Roman" w:cs="Times New Roman"/>
          <w:b/>
          <w:bCs/>
          <w:sz w:val="24"/>
          <w:szCs w:val="24"/>
          <w:lang w:val="kk-KZ"/>
        </w:rPr>
        <w:t xml:space="preserve">             Б</w:t>
      </w:r>
      <w:r w:rsidRPr="00994651">
        <w:rPr>
          <w:rFonts w:ascii="Times New Roman" w:hAnsi="Times New Roman" w:cs="Times New Roman"/>
          <w:b/>
          <w:bCs/>
          <w:sz w:val="24"/>
          <w:szCs w:val="24"/>
        </w:rPr>
        <w:t>.</w:t>
      </w:r>
      <w:r>
        <w:rPr>
          <w:rFonts w:ascii="Times New Roman" w:hAnsi="Times New Roman" w:cs="Times New Roman"/>
          <w:b/>
          <w:bCs/>
          <w:sz w:val="24"/>
          <w:szCs w:val="24"/>
          <w:lang w:val="kk-KZ"/>
        </w:rPr>
        <w:t xml:space="preserve"> Есетов</w:t>
      </w:r>
    </w:p>
    <w:p w14:paraId="18FEF99E" w14:textId="43A0CC25" w:rsidR="00FD113C" w:rsidRPr="00994651" w:rsidRDefault="00FD113C" w:rsidP="00FD113C">
      <w:pPr>
        <w:pStyle w:val="ac"/>
        <w:ind w:left="3828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994651">
        <w:rPr>
          <w:rFonts w:ascii="Times New Roman" w:hAnsi="Times New Roman" w:cs="Times New Roman"/>
          <w:b/>
          <w:bCs/>
          <w:sz w:val="24"/>
          <w:szCs w:val="24"/>
        </w:rPr>
        <w:t xml:space="preserve">«___» </w:t>
      </w:r>
      <w:bookmarkStart w:id="0" w:name="_GoBack"/>
      <w:bookmarkEnd w:id="0"/>
      <w:r>
        <w:rPr>
          <w:rFonts w:ascii="Times New Roman" w:hAnsi="Times New Roman" w:cs="Times New Roman"/>
          <w:b/>
          <w:bCs/>
          <w:sz w:val="24"/>
          <w:szCs w:val="24"/>
          <w:lang w:val="kk-KZ"/>
        </w:rPr>
        <w:t>октября</w:t>
      </w:r>
      <w:r w:rsidRPr="00994651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>
        <w:rPr>
          <w:rFonts w:ascii="Times New Roman" w:hAnsi="Times New Roman" w:cs="Times New Roman"/>
          <w:b/>
          <w:bCs/>
          <w:sz w:val="24"/>
          <w:szCs w:val="24"/>
          <w:lang w:val="kk-KZ"/>
        </w:rPr>
        <w:t xml:space="preserve">  </w:t>
      </w:r>
      <w:r w:rsidRPr="00994651">
        <w:rPr>
          <w:rFonts w:ascii="Times New Roman" w:hAnsi="Times New Roman" w:cs="Times New Roman"/>
          <w:b/>
          <w:bCs/>
          <w:sz w:val="24"/>
          <w:szCs w:val="24"/>
        </w:rPr>
        <w:t>202</w:t>
      </w:r>
      <w:r>
        <w:rPr>
          <w:rFonts w:ascii="Times New Roman" w:hAnsi="Times New Roman" w:cs="Times New Roman"/>
          <w:b/>
          <w:bCs/>
          <w:sz w:val="24"/>
          <w:szCs w:val="24"/>
        </w:rPr>
        <w:t>6</w:t>
      </w:r>
      <w:r w:rsidRPr="00994651">
        <w:rPr>
          <w:rFonts w:ascii="Times New Roman" w:hAnsi="Times New Roman" w:cs="Times New Roman"/>
          <w:b/>
          <w:bCs/>
          <w:sz w:val="24"/>
          <w:szCs w:val="24"/>
        </w:rPr>
        <w:t xml:space="preserve"> года</w:t>
      </w:r>
    </w:p>
    <w:p w14:paraId="45FBBB8C" w14:textId="77777777" w:rsidR="007311F8" w:rsidRDefault="007311F8" w:rsidP="00021328">
      <w:pPr>
        <w:pStyle w:val="ac"/>
        <w:ind w:firstLine="567"/>
        <w:jc w:val="center"/>
        <w:rPr>
          <w:rFonts w:ascii="Times New Roman" w:hAnsi="Times New Roman" w:cs="Times New Roman"/>
          <w:b/>
          <w:bCs/>
          <w:sz w:val="24"/>
          <w:szCs w:val="24"/>
          <w:lang w:val="kk-KZ"/>
        </w:rPr>
      </w:pPr>
    </w:p>
    <w:p w14:paraId="55A56A0F" w14:textId="77777777" w:rsidR="00FD113C" w:rsidRDefault="00FD113C" w:rsidP="00FD113C">
      <w:pPr>
        <w:pStyle w:val="ac"/>
        <w:jc w:val="center"/>
        <w:rPr>
          <w:rFonts w:ascii="Times New Roman" w:hAnsi="Times New Roman" w:cs="Times New Roman"/>
          <w:b/>
          <w:bCs/>
          <w:sz w:val="24"/>
          <w:szCs w:val="24"/>
          <w:lang w:val="kk-KZ"/>
        </w:rPr>
      </w:pPr>
    </w:p>
    <w:p w14:paraId="75404C92" w14:textId="01D14DE1" w:rsidR="00021328" w:rsidRDefault="00021328" w:rsidP="00FD113C">
      <w:pPr>
        <w:pStyle w:val="ac"/>
        <w:jc w:val="center"/>
        <w:rPr>
          <w:rFonts w:ascii="Times New Roman" w:hAnsi="Times New Roman" w:cs="Times New Roman"/>
          <w:b/>
          <w:bCs/>
          <w:sz w:val="24"/>
          <w:szCs w:val="24"/>
          <w:lang w:val="kk-KZ"/>
        </w:rPr>
      </w:pPr>
      <w:r>
        <w:rPr>
          <w:rFonts w:ascii="Times New Roman" w:hAnsi="Times New Roman" w:cs="Times New Roman"/>
          <w:b/>
          <w:bCs/>
          <w:sz w:val="24"/>
          <w:szCs w:val="24"/>
          <w:lang w:val="kk-KZ"/>
        </w:rPr>
        <w:t>Техническая спецификация.</w:t>
      </w:r>
    </w:p>
    <w:p w14:paraId="7EEFBC84" w14:textId="77777777" w:rsidR="00021328" w:rsidRDefault="00021328" w:rsidP="00021328">
      <w:pPr>
        <w:pStyle w:val="ac"/>
        <w:ind w:firstLine="567"/>
        <w:jc w:val="center"/>
        <w:rPr>
          <w:rFonts w:ascii="Times New Roman" w:hAnsi="Times New Roman" w:cs="Times New Roman"/>
          <w:b/>
          <w:bCs/>
          <w:sz w:val="24"/>
          <w:szCs w:val="24"/>
          <w:lang w:val="kk-KZ"/>
        </w:rPr>
      </w:pPr>
    </w:p>
    <w:p w14:paraId="42DCD529" w14:textId="55E60AFC" w:rsidR="00021328" w:rsidRPr="009C0D46" w:rsidRDefault="00021328" w:rsidP="00021328">
      <w:pPr>
        <w:pStyle w:val="ac"/>
        <w:ind w:firstLine="567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9C0D46">
        <w:rPr>
          <w:rFonts w:ascii="Times New Roman" w:hAnsi="Times New Roman" w:cs="Times New Roman"/>
          <w:b/>
          <w:bCs/>
          <w:sz w:val="24"/>
          <w:szCs w:val="24"/>
        </w:rPr>
        <w:t>Костюм повседневный установленного цвета (индивидуальный пошив).</w:t>
      </w:r>
    </w:p>
    <w:p w14:paraId="2CEA56E5" w14:textId="0F75FC40" w:rsidR="00021328" w:rsidRPr="009C0D46" w:rsidRDefault="00021328" w:rsidP="00021328">
      <w:pPr>
        <w:pStyle w:val="ac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9C0D46">
        <w:rPr>
          <w:rFonts w:ascii="Times New Roman" w:hAnsi="Times New Roman" w:cs="Times New Roman"/>
          <w:sz w:val="24"/>
          <w:szCs w:val="24"/>
        </w:rPr>
        <w:t>Костюм повседневный установленного цвета</w:t>
      </w:r>
      <w:r w:rsidRPr="009C0D46">
        <w:rPr>
          <w:rFonts w:ascii="Times New Roman" w:hAnsi="Times New Roman" w:cs="Times New Roman"/>
          <w:b/>
          <w:sz w:val="24"/>
          <w:szCs w:val="24"/>
        </w:rPr>
        <w:t xml:space="preserve"> в количестве </w:t>
      </w:r>
      <w:r w:rsidR="008B0B5C">
        <w:rPr>
          <w:rFonts w:ascii="Times New Roman" w:hAnsi="Times New Roman" w:cs="Times New Roman"/>
          <w:b/>
          <w:sz w:val="24"/>
          <w:szCs w:val="24"/>
          <w:lang w:val="kk-KZ"/>
        </w:rPr>
        <w:t>1</w:t>
      </w:r>
      <w:r w:rsidRPr="009C0D46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8B0B5C">
        <w:rPr>
          <w:rFonts w:ascii="Times New Roman" w:hAnsi="Times New Roman" w:cs="Times New Roman"/>
          <w:b/>
          <w:sz w:val="24"/>
          <w:szCs w:val="24"/>
          <w:lang w:val="kk-KZ"/>
        </w:rPr>
        <w:t>комплект</w:t>
      </w:r>
      <w:r w:rsidR="00FD113C">
        <w:rPr>
          <w:rFonts w:ascii="Times New Roman" w:hAnsi="Times New Roman" w:cs="Times New Roman"/>
          <w:b/>
          <w:sz w:val="24"/>
          <w:szCs w:val="24"/>
          <w:lang w:val="en-US"/>
        </w:rPr>
        <w:t>a</w:t>
      </w:r>
      <w:r w:rsidRPr="009C0D46">
        <w:rPr>
          <w:rFonts w:ascii="Times New Roman" w:hAnsi="Times New Roman" w:cs="Times New Roman"/>
          <w:b/>
          <w:sz w:val="24"/>
          <w:szCs w:val="24"/>
        </w:rPr>
        <w:t>,</w:t>
      </w:r>
      <w:r w:rsidRPr="009C0D46">
        <w:rPr>
          <w:rFonts w:ascii="Times New Roman" w:hAnsi="Times New Roman" w:cs="Times New Roman"/>
          <w:sz w:val="24"/>
          <w:szCs w:val="24"/>
        </w:rPr>
        <w:t xml:space="preserve"> должны изготавливаться в соответствии с требованиями СТ РК 3302-2018 (тип А) с дополнительными требованиями, а также в соответствии с Указом Президента Республики Казахстан от 25 августа 2011 года № 144 (с учетом изменений от 12 декабря 2023 года №413, рисунок №39).</w:t>
      </w:r>
    </w:p>
    <w:p w14:paraId="3514503B" w14:textId="77777777" w:rsidR="00021328" w:rsidRPr="009C0D46" w:rsidRDefault="00021328" w:rsidP="00021328">
      <w:pPr>
        <w:pStyle w:val="ac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9C0D46">
        <w:rPr>
          <w:rFonts w:ascii="Times New Roman" w:hAnsi="Times New Roman" w:cs="Times New Roman"/>
          <w:sz w:val="24"/>
          <w:szCs w:val="24"/>
        </w:rPr>
        <w:t xml:space="preserve">Полочки с кокетками без рельефных швов от кокеток. Боковые карманы с </w:t>
      </w:r>
      <w:proofErr w:type="spellStart"/>
      <w:r w:rsidRPr="009C0D46">
        <w:rPr>
          <w:rFonts w:ascii="Times New Roman" w:hAnsi="Times New Roman" w:cs="Times New Roman"/>
          <w:sz w:val="24"/>
          <w:szCs w:val="24"/>
        </w:rPr>
        <w:t>листочкой</w:t>
      </w:r>
      <w:proofErr w:type="spellEnd"/>
      <w:r w:rsidRPr="009C0D46">
        <w:rPr>
          <w:rFonts w:ascii="Times New Roman" w:hAnsi="Times New Roman" w:cs="Times New Roman"/>
          <w:sz w:val="24"/>
          <w:szCs w:val="24"/>
        </w:rPr>
        <w:t>, застегивающиеся на застежку-молнию.</w:t>
      </w:r>
    </w:p>
    <w:p w14:paraId="6756B462" w14:textId="77777777" w:rsidR="00021328" w:rsidRPr="009C0D46" w:rsidRDefault="00021328" w:rsidP="00021328">
      <w:pPr>
        <w:pStyle w:val="ac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9C0D46">
        <w:rPr>
          <w:rFonts w:ascii="Times New Roman" w:hAnsi="Times New Roman" w:cs="Times New Roman"/>
          <w:sz w:val="24"/>
          <w:szCs w:val="24"/>
        </w:rPr>
        <w:t>Спинка с кокеткой без рельефных швов.</w:t>
      </w:r>
    </w:p>
    <w:p w14:paraId="04530259" w14:textId="77777777" w:rsidR="00021328" w:rsidRPr="009C0D46" w:rsidRDefault="00021328" w:rsidP="00021328">
      <w:pPr>
        <w:pStyle w:val="ac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9C0D46">
        <w:rPr>
          <w:rFonts w:ascii="Times New Roman" w:hAnsi="Times New Roman" w:cs="Times New Roman"/>
          <w:sz w:val="24"/>
          <w:szCs w:val="24"/>
        </w:rPr>
        <w:t>На внешней стороне левого рукава на расстоянии 12 см от швов соединения рукавов с проймой до верхнего края нарукавного знака расположен нарукавный знак «</w:t>
      </w:r>
      <w:proofErr w:type="spellStart"/>
      <w:r w:rsidRPr="009C0D46">
        <w:rPr>
          <w:rFonts w:ascii="Times New Roman" w:hAnsi="Times New Roman" w:cs="Times New Roman"/>
          <w:sz w:val="24"/>
          <w:szCs w:val="24"/>
        </w:rPr>
        <w:t>Ұлттық</w:t>
      </w:r>
      <w:proofErr w:type="spellEnd"/>
      <w:r w:rsidRPr="009C0D46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9C0D46">
        <w:rPr>
          <w:rFonts w:ascii="Times New Roman" w:hAnsi="Times New Roman" w:cs="Times New Roman"/>
          <w:sz w:val="24"/>
          <w:szCs w:val="24"/>
        </w:rPr>
        <w:t>Ұлан</w:t>
      </w:r>
      <w:proofErr w:type="spellEnd"/>
      <w:r w:rsidRPr="009C0D46">
        <w:rPr>
          <w:rFonts w:ascii="Times New Roman" w:hAnsi="Times New Roman" w:cs="Times New Roman"/>
          <w:sz w:val="24"/>
          <w:szCs w:val="24"/>
        </w:rPr>
        <w:t>» в цвет ткани верха.</w:t>
      </w:r>
    </w:p>
    <w:p w14:paraId="7F8DD5A3" w14:textId="77B3FD3C" w:rsidR="00021328" w:rsidRPr="009C0D46" w:rsidRDefault="00021328" w:rsidP="00021328">
      <w:pPr>
        <w:pStyle w:val="ac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9C0D46">
        <w:rPr>
          <w:rFonts w:ascii="Times New Roman" w:hAnsi="Times New Roman" w:cs="Times New Roman"/>
          <w:sz w:val="24"/>
          <w:szCs w:val="24"/>
        </w:rPr>
        <w:t>На внешней стороне правого рукава на расстоянии 12 см от швов соединения рукавов с проймой до верхнего края нарукавного знака устанавливается нарукавный знак цвета</w:t>
      </w:r>
      <w:r w:rsidR="008B0B5C">
        <w:rPr>
          <w:rFonts w:ascii="Times New Roman" w:hAnsi="Times New Roman" w:cs="Times New Roman"/>
          <w:sz w:val="24"/>
          <w:szCs w:val="24"/>
          <w:lang w:val="kk-KZ"/>
        </w:rPr>
        <w:t xml:space="preserve"> темной полыни</w:t>
      </w:r>
      <w:r w:rsidRPr="009C0D46">
        <w:rPr>
          <w:rFonts w:ascii="Times New Roman" w:hAnsi="Times New Roman" w:cs="Times New Roman"/>
          <w:sz w:val="24"/>
          <w:szCs w:val="24"/>
        </w:rPr>
        <w:t xml:space="preserve"> «</w:t>
      </w:r>
      <w:r w:rsidR="008B0B5C">
        <w:rPr>
          <w:rFonts w:ascii="Times New Roman" w:hAnsi="Times New Roman" w:cs="Times New Roman"/>
          <w:sz w:val="24"/>
          <w:szCs w:val="24"/>
          <w:lang w:val="kk-KZ"/>
        </w:rPr>
        <w:t>Арғымақ</w:t>
      </w:r>
      <w:r w:rsidRPr="009C0D46">
        <w:rPr>
          <w:rFonts w:ascii="Times New Roman" w:hAnsi="Times New Roman" w:cs="Times New Roman"/>
          <w:sz w:val="24"/>
          <w:szCs w:val="24"/>
        </w:rPr>
        <w:t xml:space="preserve">», утвержденный приказом МВД РК № 354 от 15.04.2015 года «Об утверждении нарукавных знаков военнослужащих Национальной гвардии Республики Казахстан». </w:t>
      </w:r>
    </w:p>
    <w:p w14:paraId="7F49CF17" w14:textId="77777777" w:rsidR="00021328" w:rsidRPr="009C0D46" w:rsidRDefault="00021328" w:rsidP="00021328">
      <w:pPr>
        <w:pStyle w:val="ac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9C0D46">
        <w:rPr>
          <w:rFonts w:ascii="Times New Roman" w:hAnsi="Times New Roman" w:cs="Times New Roman"/>
          <w:sz w:val="24"/>
          <w:szCs w:val="24"/>
        </w:rPr>
        <w:t>Детали куртки должны быть расположены симметрично относительно осевой линии.</w:t>
      </w:r>
    </w:p>
    <w:p w14:paraId="4D9A8F61" w14:textId="77777777" w:rsidR="00021328" w:rsidRPr="009C0D46" w:rsidRDefault="00021328" w:rsidP="00021328">
      <w:pPr>
        <w:pStyle w:val="ac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9C0D46">
        <w:rPr>
          <w:rFonts w:ascii="Times New Roman" w:hAnsi="Times New Roman" w:cs="Times New Roman"/>
          <w:sz w:val="24"/>
          <w:szCs w:val="24"/>
        </w:rPr>
        <w:t>На кокетках над швами соединения с полочками оборудованы нагрудные знаки (флаг, классность) на застежку текстильную «</w:t>
      </w:r>
      <w:proofErr w:type="spellStart"/>
      <w:r w:rsidRPr="009C0D46">
        <w:rPr>
          <w:rFonts w:ascii="Times New Roman" w:hAnsi="Times New Roman" w:cs="Times New Roman"/>
          <w:sz w:val="24"/>
          <w:szCs w:val="24"/>
        </w:rPr>
        <w:t>Велькро</w:t>
      </w:r>
      <w:proofErr w:type="spellEnd"/>
      <w:r w:rsidRPr="009C0D46">
        <w:rPr>
          <w:rFonts w:ascii="Times New Roman" w:hAnsi="Times New Roman" w:cs="Times New Roman"/>
          <w:sz w:val="24"/>
          <w:szCs w:val="24"/>
        </w:rPr>
        <w:t>».</w:t>
      </w:r>
    </w:p>
    <w:p w14:paraId="3D7B56FA" w14:textId="77777777" w:rsidR="00021328" w:rsidRPr="009C0D46" w:rsidRDefault="00021328" w:rsidP="00021328">
      <w:pPr>
        <w:pStyle w:val="ac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9C0D46">
        <w:rPr>
          <w:rFonts w:ascii="Times New Roman" w:hAnsi="Times New Roman" w:cs="Times New Roman"/>
          <w:sz w:val="24"/>
          <w:szCs w:val="24"/>
        </w:rPr>
        <w:t>Нагрудный знак «Классность» и нарукавный знак по региональной принадлежности по согласованию с Заказчиком.</w:t>
      </w:r>
    </w:p>
    <w:p w14:paraId="3FC48D63" w14:textId="144A7751" w:rsidR="00021328" w:rsidRPr="009C0D46" w:rsidRDefault="00021328" w:rsidP="00021328">
      <w:pPr>
        <w:pStyle w:val="ac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9C0D46">
        <w:rPr>
          <w:rFonts w:ascii="Times New Roman" w:hAnsi="Times New Roman" w:cs="Times New Roman"/>
          <w:sz w:val="24"/>
          <w:szCs w:val="24"/>
        </w:rPr>
        <w:t>Материал верха</w:t>
      </w:r>
      <w:r w:rsidR="00FD113C" w:rsidRPr="00FD113C">
        <w:rPr>
          <w:rFonts w:ascii="Times New Roman" w:hAnsi="Times New Roman" w:cs="Times New Roman"/>
          <w:sz w:val="24"/>
          <w:szCs w:val="24"/>
        </w:rPr>
        <w:t xml:space="preserve"> </w:t>
      </w:r>
      <w:r w:rsidR="00FD113C">
        <w:rPr>
          <w:rFonts w:ascii="Times New Roman" w:hAnsi="Times New Roman" w:cs="Times New Roman"/>
          <w:sz w:val="24"/>
          <w:szCs w:val="24"/>
          <w:lang w:val="kk-KZ"/>
        </w:rPr>
        <w:t>и низа</w:t>
      </w:r>
      <w:r w:rsidRPr="009C0D46">
        <w:rPr>
          <w:rFonts w:ascii="Times New Roman" w:hAnsi="Times New Roman" w:cs="Times New Roman"/>
          <w:sz w:val="24"/>
          <w:szCs w:val="24"/>
        </w:rPr>
        <w:t xml:space="preserve">: </w:t>
      </w:r>
      <w:r w:rsidR="00FD113C">
        <w:rPr>
          <w:rFonts w:ascii="Times New Roman" w:hAnsi="Times New Roman" w:cs="Times New Roman"/>
          <w:sz w:val="24"/>
          <w:szCs w:val="24"/>
          <w:lang w:val="kk-KZ"/>
        </w:rPr>
        <w:t xml:space="preserve">«Покер», </w:t>
      </w:r>
      <w:r w:rsidRPr="009C0D46">
        <w:rPr>
          <w:rFonts w:ascii="Times New Roman" w:hAnsi="Times New Roman" w:cs="Times New Roman"/>
          <w:sz w:val="24"/>
          <w:szCs w:val="24"/>
        </w:rPr>
        <w:t>ткань цвета темной полыни.</w:t>
      </w:r>
    </w:p>
    <w:p w14:paraId="7270DD43" w14:textId="77777777" w:rsidR="00021328" w:rsidRPr="009C0D46" w:rsidRDefault="00021328" w:rsidP="00021328">
      <w:pPr>
        <w:pStyle w:val="ac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9C0D46">
        <w:rPr>
          <w:rFonts w:ascii="Times New Roman" w:hAnsi="Times New Roman" w:cs="Times New Roman"/>
          <w:sz w:val="24"/>
          <w:szCs w:val="24"/>
        </w:rPr>
        <w:t xml:space="preserve">Все пуговицы и замки «молния» в цвет ткани верха. </w:t>
      </w:r>
    </w:p>
    <w:p w14:paraId="6EE54C6C" w14:textId="77777777" w:rsidR="00021328" w:rsidRPr="009C0D46" w:rsidRDefault="00021328" w:rsidP="00021328">
      <w:pPr>
        <w:pStyle w:val="ac"/>
        <w:ind w:firstLine="567"/>
        <w:jc w:val="both"/>
        <w:rPr>
          <w:rFonts w:ascii="Times New Roman" w:hAnsi="Times New Roman" w:cs="Times New Roman"/>
          <w:b/>
          <w:sz w:val="24"/>
          <w:szCs w:val="24"/>
        </w:rPr>
      </w:pPr>
      <w:r w:rsidRPr="009C0D46">
        <w:rPr>
          <w:rFonts w:ascii="Times New Roman" w:hAnsi="Times New Roman" w:cs="Times New Roman"/>
          <w:b/>
          <w:sz w:val="24"/>
          <w:szCs w:val="24"/>
        </w:rPr>
        <w:t>Работы по индивидуальному пошиву включают в себя индивидуальный первоначальный обмер военнослужащих, предварительную и окончательную примерку военнослужащих.</w:t>
      </w:r>
    </w:p>
    <w:p w14:paraId="6DB1B974" w14:textId="77777777" w:rsidR="00021328" w:rsidRPr="009C0D46" w:rsidRDefault="00021328" w:rsidP="00021328">
      <w:pPr>
        <w:pStyle w:val="ac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9C0D46">
        <w:rPr>
          <w:rFonts w:ascii="Times New Roman" w:hAnsi="Times New Roman" w:cs="Times New Roman"/>
          <w:sz w:val="24"/>
          <w:szCs w:val="24"/>
        </w:rPr>
        <w:t xml:space="preserve">Все работы по обмерке и примерке осуществляются на территории Заказчика.  </w:t>
      </w:r>
    </w:p>
    <w:p w14:paraId="56247879" w14:textId="77777777" w:rsidR="00021328" w:rsidRPr="009C0D46" w:rsidRDefault="00021328" w:rsidP="00021328">
      <w:pPr>
        <w:pStyle w:val="ac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9C0D46">
        <w:rPr>
          <w:rFonts w:ascii="Times New Roman" w:hAnsi="Times New Roman" w:cs="Times New Roman"/>
          <w:sz w:val="24"/>
          <w:szCs w:val="24"/>
        </w:rPr>
        <w:t>Маркировка в соответствии с требованиями приказа Министра торговли и интеграции Республики Казахстан от 21 мая 2021 года № 348-НҚ.</w:t>
      </w:r>
    </w:p>
    <w:p w14:paraId="502E91FF" w14:textId="77777777" w:rsidR="00021328" w:rsidRPr="009C0D46" w:rsidRDefault="00021328" w:rsidP="00021328">
      <w:pPr>
        <w:pStyle w:val="ac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9C0D46">
        <w:rPr>
          <w:rFonts w:ascii="Times New Roman" w:hAnsi="Times New Roman" w:cs="Times New Roman"/>
          <w:sz w:val="24"/>
          <w:szCs w:val="24"/>
        </w:rPr>
        <w:t>Гарантийный срок эксплуатации: 12 месяцев.</w:t>
      </w:r>
    </w:p>
    <w:p w14:paraId="7EA68E0A" w14:textId="6ABB10C9" w:rsidR="00A200D7" w:rsidRDefault="00021328" w:rsidP="00B835F8">
      <w:pPr>
        <w:tabs>
          <w:tab w:val="left" w:pos="567"/>
        </w:tabs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9C0D46">
        <w:rPr>
          <w:rFonts w:ascii="Times New Roman" w:hAnsi="Times New Roman" w:cs="Times New Roman"/>
          <w:sz w:val="24"/>
          <w:szCs w:val="24"/>
        </w:rPr>
        <w:t>Год выпуска: 2026 год.</w:t>
      </w:r>
    </w:p>
    <w:p w14:paraId="257FDBD1" w14:textId="3520B0E0" w:rsidR="00FD113C" w:rsidRDefault="00FD113C" w:rsidP="00B835F8">
      <w:pPr>
        <w:tabs>
          <w:tab w:val="left" w:pos="567"/>
        </w:tabs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</w:p>
    <w:p w14:paraId="422E53F2" w14:textId="06574B33" w:rsidR="00FD113C" w:rsidRDefault="00FD113C" w:rsidP="00B835F8">
      <w:pPr>
        <w:tabs>
          <w:tab w:val="left" w:pos="567"/>
        </w:tabs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</w:p>
    <w:p w14:paraId="5AC29801" w14:textId="77777777" w:rsidR="00FD113C" w:rsidRPr="000411F6" w:rsidRDefault="00FD113C" w:rsidP="00FD113C">
      <w:pPr>
        <w:pStyle w:val="ac"/>
        <w:ind w:left="-709" w:firstLine="709"/>
        <w:jc w:val="both"/>
        <w:rPr>
          <w:rFonts w:ascii="Times New Roman" w:hAnsi="Times New Roman" w:cs="Times New Roman"/>
          <w:b/>
          <w:bCs/>
          <w:sz w:val="24"/>
          <w:szCs w:val="24"/>
          <w:lang w:val="kk-KZ"/>
        </w:rPr>
      </w:pPr>
      <w:r w:rsidRPr="00D03AEB">
        <w:rPr>
          <w:rFonts w:ascii="Times New Roman" w:hAnsi="Times New Roman" w:cs="Times New Roman"/>
          <w:b/>
          <w:bCs/>
          <w:sz w:val="24"/>
          <w:szCs w:val="24"/>
        </w:rPr>
        <w:t xml:space="preserve">Начальник </w:t>
      </w:r>
      <w:r>
        <w:rPr>
          <w:rFonts w:ascii="Times New Roman" w:hAnsi="Times New Roman" w:cs="Times New Roman"/>
          <w:b/>
          <w:bCs/>
          <w:sz w:val="24"/>
          <w:szCs w:val="24"/>
        </w:rPr>
        <w:t xml:space="preserve">службы (вещевой) </w:t>
      </w:r>
      <w:r>
        <w:rPr>
          <w:rFonts w:ascii="Times New Roman" w:hAnsi="Times New Roman" w:cs="Times New Roman"/>
          <w:b/>
          <w:bCs/>
          <w:sz w:val="24"/>
          <w:szCs w:val="24"/>
          <w:lang w:val="kk-KZ"/>
        </w:rPr>
        <w:t xml:space="preserve">тыла </w:t>
      </w:r>
    </w:p>
    <w:p w14:paraId="764E4CCE" w14:textId="77777777" w:rsidR="00FD113C" w:rsidRPr="009F78BD" w:rsidRDefault="00FD113C" w:rsidP="00FD113C">
      <w:pPr>
        <w:pStyle w:val="ac"/>
        <w:jc w:val="both"/>
        <w:rPr>
          <w:sz w:val="20"/>
          <w:szCs w:val="20"/>
        </w:rPr>
      </w:pPr>
      <w:r>
        <w:rPr>
          <w:rFonts w:ascii="Times New Roman" w:hAnsi="Times New Roman" w:cs="Times New Roman"/>
          <w:b/>
          <w:bCs/>
          <w:sz w:val="24"/>
          <w:szCs w:val="24"/>
          <w:lang w:val="kk-KZ"/>
        </w:rPr>
        <w:t>старший лейтенант</w:t>
      </w:r>
      <w:r w:rsidRPr="00BF6579">
        <w:rPr>
          <w:rFonts w:ascii="Times New Roman" w:hAnsi="Times New Roman" w:cs="Times New Roman"/>
          <w:b/>
          <w:bCs/>
          <w:sz w:val="24"/>
          <w:szCs w:val="24"/>
          <w:lang w:val="kk-KZ"/>
        </w:rPr>
        <w:t xml:space="preserve">    </w:t>
      </w:r>
      <w:r w:rsidRPr="00BF6579">
        <w:rPr>
          <w:rFonts w:ascii="Times New Roman" w:hAnsi="Times New Roman" w:cs="Times New Roman"/>
          <w:b/>
          <w:bCs/>
          <w:sz w:val="24"/>
          <w:szCs w:val="24"/>
          <w:lang w:val="kk-KZ"/>
        </w:rPr>
        <w:tab/>
      </w:r>
      <w:r w:rsidRPr="00BF6579">
        <w:rPr>
          <w:rFonts w:ascii="Times New Roman" w:hAnsi="Times New Roman" w:cs="Times New Roman"/>
          <w:b/>
          <w:bCs/>
          <w:sz w:val="24"/>
          <w:szCs w:val="24"/>
          <w:lang w:val="kk-KZ"/>
        </w:rPr>
        <w:tab/>
        <w:t xml:space="preserve"> </w:t>
      </w:r>
      <w:r w:rsidRPr="00BF6579">
        <w:rPr>
          <w:rFonts w:ascii="Times New Roman" w:hAnsi="Times New Roman" w:cs="Times New Roman"/>
          <w:b/>
          <w:bCs/>
          <w:sz w:val="24"/>
          <w:szCs w:val="24"/>
          <w:lang w:val="kk-KZ"/>
        </w:rPr>
        <w:tab/>
      </w:r>
      <w:r w:rsidRPr="00BF6579">
        <w:rPr>
          <w:rFonts w:ascii="Times New Roman" w:hAnsi="Times New Roman" w:cs="Times New Roman"/>
          <w:b/>
          <w:bCs/>
          <w:sz w:val="24"/>
          <w:szCs w:val="24"/>
          <w:lang w:val="kk-KZ"/>
        </w:rPr>
        <w:tab/>
      </w:r>
      <w:r w:rsidRPr="00BF6579">
        <w:rPr>
          <w:rFonts w:ascii="Times New Roman" w:hAnsi="Times New Roman" w:cs="Times New Roman"/>
          <w:b/>
          <w:bCs/>
          <w:sz w:val="24"/>
          <w:szCs w:val="24"/>
          <w:lang w:val="kk-KZ"/>
        </w:rPr>
        <w:tab/>
        <w:t xml:space="preserve">                     </w:t>
      </w:r>
      <w:r>
        <w:rPr>
          <w:rFonts w:ascii="Times New Roman" w:hAnsi="Times New Roman" w:cs="Times New Roman"/>
          <w:b/>
          <w:bCs/>
          <w:sz w:val="24"/>
          <w:szCs w:val="24"/>
          <w:lang w:val="kk-KZ"/>
        </w:rPr>
        <w:t xml:space="preserve">            Т. Бақытбеков</w:t>
      </w:r>
    </w:p>
    <w:p w14:paraId="5DECA6A9" w14:textId="77777777" w:rsidR="00FD113C" w:rsidRDefault="00FD113C" w:rsidP="00B835F8">
      <w:pPr>
        <w:tabs>
          <w:tab w:val="left" w:pos="567"/>
        </w:tabs>
        <w:spacing w:after="0" w:line="240" w:lineRule="auto"/>
        <w:ind w:firstLine="567"/>
        <w:jc w:val="both"/>
      </w:pPr>
    </w:p>
    <w:sectPr w:rsidR="00FD113C" w:rsidSect="00FD113C">
      <w:pgSz w:w="11906" w:h="16838"/>
      <w:pgMar w:top="1134" w:right="850" w:bottom="113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2"/>
  </w:compat>
  <w:rsids>
    <w:rsidRoot w:val="00A36CA6"/>
    <w:rsid w:val="00021328"/>
    <w:rsid w:val="00451A6E"/>
    <w:rsid w:val="004E1C92"/>
    <w:rsid w:val="00660637"/>
    <w:rsid w:val="006C5421"/>
    <w:rsid w:val="007311F8"/>
    <w:rsid w:val="00820788"/>
    <w:rsid w:val="008B0B5C"/>
    <w:rsid w:val="008C3B82"/>
    <w:rsid w:val="009526AA"/>
    <w:rsid w:val="00A200D7"/>
    <w:rsid w:val="00A36CA6"/>
    <w:rsid w:val="00B835F8"/>
    <w:rsid w:val="00C42F34"/>
    <w:rsid w:val="00D107C6"/>
    <w:rsid w:val="00E60E9E"/>
    <w:rsid w:val="00FD113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77F3376"/>
  <w15:chartTrackingRefBased/>
  <w15:docId w15:val="{B4602309-BA57-4D27-8A7F-EDC5E794270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ru-RU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021328"/>
    <w:rPr>
      <w:kern w:val="0"/>
    </w:rPr>
  </w:style>
  <w:style w:type="paragraph" w:styleId="1">
    <w:name w:val="heading 1"/>
    <w:basedOn w:val="a"/>
    <w:next w:val="a"/>
    <w:link w:val="10"/>
    <w:uiPriority w:val="9"/>
    <w:qFormat/>
    <w:rsid w:val="00A36CA6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A36CA6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A36CA6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A36CA6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A36CA6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A36CA6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A36CA6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A36CA6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A36CA6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A36CA6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20">
    <w:name w:val="Заголовок 2 Знак"/>
    <w:basedOn w:val="a0"/>
    <w:link w:val="2"/>
    <w:uiPriority w:val="9"/>
    <w:semiHidden/>
    <w:rsid w:val="00A36CA6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30">
    <w:name w:val="Заголовок 3 Знак"/>
    <w:basedOn w:val="a0"/>
    <w:link w:val="3"/>
    <w:uiPriority w:val="9"/>
    <w:semiHidden/>
    <w:rsid w:val="00A36CA6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40">
    <w:name w:val="Заголовок 4 Знак"/>
    <w:basedOn w:val="a0"/>
    <w:link w:val="4"/>
    <w:uiPriority w:val="9"/>
    <w:semiHidden/>
    <w:rsid w:val="00A36CA6"/>
    <w:rPr>
      <w:rFonts w:eastAsiaTheme="majorEastAsia" w:cstheme="majorBidi"/>
      <w:i/>
      <w:iCs/>
      <w:color w:val="2F5496" w:themeColor="accent1" w:themeShade="BF"/>
    </w:rPr>
  </w:style>
  <w:style w:type="character" w:customStyle="1" w:styleId="50">
    <w:name w:val="Заголовок 5 Знак"/>
    <w:basedOn w:val="a0"/>
    <w:link w:val="5"/>
    <w:uiPriority w:val="9"/>
    <w:semiHidden/>
    <w:rsid w:val="00A36CA6"/>
    <w:rPr>
      <w:rFonts w:eastAsiaTheme="majorEastAsia" w:cstheme="majorBidi"/>
      <w:color w:val="2F5496" w:themeColor="accent1" w:themeShade="BF"/>
    </w:rPr>
  </w:style>
  <w:style w:type="character" w:customStyle="1" w:styleId="60">
    <w:name w:val="Заголовок 6 Знак"/>
    <w:basedOn w:val="a0"/>
    <w:link w:val="6"/>
    <w:uiPriority w:val="9"/>
    <w:semiHidden/>
    <w:rsid w:val="00A36CA6"/>
    <w:rPr>
      <w:rFonts w:eastAsiaTheme="majorEastAsia" w:cstheme="majorBidi"/>
      <w:i/>
      <w:iCs/>
      <w:color w:val="595959" w:themeColor="text1" w:themeTint="A6"/>
    </w:rPr>
  </w:style>
  <w:style w:type="character" w:customStyle="1" w:styleId="70">
    <w:name w:val="Заголовок 7 Знак"/>
    <w:basedOn w:val="a0"/>
    <w:link w:val="7"/>
    <w:uiPriority w:val="9"/>
    <w:semiHidden/>
    <w:rsid w:val="00A36CA6"/>
    <w:rPr>
      <w:rFonts w:eastAsiaTheme="majorEastAsia" w:cstheme="majorBidi"/>
      <w:color w:val="595959" w:themeColor="text1" w:themeTint="A6"/>
    </w:rPr>
  </w:style>
  <w:style w:type="character" w:customStyle="1" w:styleId="80">
    <w:name w:val="Заголовок 8 Знак"/>
    <w:basedOn w:val="a0"/>
    <w:link w:val="8"/>
    <w:uiPriority w:val="9"/>
    <w:semiHidden/>
    <w:rsid w:val="00A36CA6"/>
    <w:rPr>
      <w:rFonts w:eastAsiaTheme="majorEastAsia" w:cstheme="majorBidi"/>
      <w:i/>
      <w:iCs/>
      <w:color w:val="272727" w:themeColor="text1" w:themeTint="D8"/>
    </w:rPr>
  </w:style>
  <w:style w:type="character" w:customStyle="1" w:styleId="90">
    <w:name w:val="Заголовок 9 Знак"/>
    <w:basedOn w:val="a0"/>
    <w:link w:val="9"/>
    <w:uiPriority w:val="9"/>
    <w:semiHidden/>
    <w:rsid w:val="00A36CA6"/>
    <w:rPr>
      <w:rFonts w:eastAsiaTheme="majorEastAsia" w:cstheme="majorBidi"/>
      <w:color w:val="272727" w:themeColor="text1" w:themeTint="D8"/>
    </w:rPr>
  </w:style>
  <w:style w:type="paragraph" w:styleId="a3">
    <w:name w:val="Title"/>
    <w:basedOn w:val="a"/>
    <w:next w:val="a"/>
    <w:link w:val="a4"/>
    <w:uiPriority w:val="10"/>
    <w:qFormat/>
    <w:rsid w:val="00A36CA6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a4">
    <w:name w:val="Заголовок Знак"/>
    <w:basedOn w:val="a0"/>
    <w:link w:val="a3"/>
    <w:uiPriority w:val="10"/>
    <w:rsid w:val="00A36CA6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5">
    <w:name w:val="Subtitle"/>
    <w:basedOn w:val="a"/>
    <w:next w:val="a"/>
    <w:link w:val="a6"/>
    <w:uiPriority w:val="11"/>
    <w:qFormat/>
    <w:rsid w:val="00A36CA6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a6">
    <w:name w:val="Подзаголовок Знак"/>
    <w:basedOn w:val="a0"/>
    <w:link w:val="a5"/>
    <w:uiPriority w:val="11"/>
    <w:rsid w:val="00A36CA6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21">
    <w:name w:val="Quote"/>
    <w:basedOn w:val="a"/>
    <w:next w:val="a"/>
    <w:link w:val="22"/>
    <w:uiPriority w:val="29"/>
    <w:qFormat/>
    <w:rsid w:val="00A36CA6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22">
    <w:name w:val="Цитата 2 Знак"/>
    <w:basedOn w:val="a0"/>
    <w:link w:val="21"/>
    <w:uiPriority w:val="29"/>
    <w:rsid w:val="00A36CA6"/>
    <w:rPr>
      <w:i/>
      <w:iCs/>
      <w:color w:val="404040" w:themeColor="text1" w:themeTint="BF"/>
    </w:rPr>
  </w:style>
  <w:style w:type="paragraph" w:styleId="a7">
    <w:name w:val="List Paragraph"/>
    <w:basedOn w:val="a"/>
    <w:uiPriority w:val="34"/>
    <w:qFormat/>
    <w:rsid w:val="00A36CA6"/>
    <w:pPr>
      <w:ind w:left="720"/>
      <w:contextualSpacing/>
    </w:pPr>
  </w:style>
  <w:style w:type="character" w:styleId="a8">
    <w:name w:val="Intense Emphasis"/>
    <w:basedOn w:val="a0"/>
    <w:uiPriority w:val="21"/>
    <w:qFormat/>
    <w:rsid w:val="00A36CA6"/>
    <w:rPr>
      <w:i/>
      <w:iCs/>
      <w:color w:val="2F5496" w:themeColor="accent1" w:themeShade="BF"/>
    </w:rPr>
  </w:style>
  <w:style w:type="paragraph" w:styleId="a9">
    <w:name w:val="Intense Quote"/>
    <w:basedOn w:val="a"/>
    <w:next w:val="a"/>
    <w:link w:val="aa"/>
    <w:uiPriority w:val="30"/>
    <w:qFormat/>
    <w:rsid w:val="00A36CA6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aa">
    <w:name w:val="Выделенная цитата Знак"/>
    <w:basedOn w:val="a0"/>
    <w:link w:val="a9"/>
    <w:uiPriority w:val="30"/>
    <w:rsid w:val="00A36CA6"/>
    <w:rPr>
      <w:i/>
      <w:iCs/>
      <w:color w:val="2F5496" w:themeColor="accent1" w:themeShade="BF"/>
    </w:rPr>
  </w:style>
  <w:style w:type="character" w:styleId="ab">
    <w:name w:val="Intense Reference"/>
    <w:basedOn w:val="a0"/>
    <w:uiPriority w:val="32"/>
    <w:qFormat/>
    <w:rsid w:val="00A36CA6"/>
    <w:rPr>
      <w:b/>
      <w:bCs/>
      <w:smallCaps/>
      <w:color w:val="2F5496" w:themeColor="accent1" w:themeShade="BF"/>
      <w:spacing w:val="5"/>
    </w:rPr>
  </w:style>
  <w:style w:type="paragraph" w:styleId="ac">
    <w:name w:val="No Spacing"/>
    <w:aliases w:val="Обя,мелкий,мой рабочий,Айгерим,норма,свой,14 TNR,Без интервала11,МОЙ СТИЛЬ,No Spacing1,No Spacing,Без интеБез интервала,Рабочий,Без интервала_new_roman_12"/>
    <w:link w:val="ad"/>
    <w:uiPriority w:val="1"/>
    <w:qFormat/>
    <w:rsid w:val="00021328"/>
    <w:pPr>
      <w:spacing w:after="0" w:line="240" w:lineRule="auto"/>
    </w:pPr>
    <w:rPr>
      <w:kern w:val="0"/>
    </w:rPr>
  </w:style>
  <w:style w:type="character" w:customStyle="1" w:styleId="ad">
    <w:name w:val="Без интервала Знак"/>
    <w:aliases w:val="Обя Знак,мелкий Знак,мой рабочий Знак,Айгерим Знак,норма Знак,свой Знак,14 TNR Знак,Без интервала11 Знак,МОЙ СТИЛЬ Знак,No Spacing1 Знак,No Spacing Знак,Без интеБез интервала Знак,Рабочий Знак,Без интервала_new_roman_12 Знак"/>
    <w:link w:val="ac"/>
    <w:uiPriority w:val="1"/>
    <w:rsid w:val="00021328"/>
    <w:rPr>
      <w:kern w:val="0"/>
      <w:lang w:val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870</TotalTime>
  <Pages>2</Pages>
  <Words>684</Words>
  <Characters>3900</Characters>
  <Application>Microsoft Office Word</Application>
  <DocSecurity>0</DocSecurity>
  <Lines>32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4575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Жунусов Сунгат Токтарович</dc:creator>
  <cp:keywords/>
  <dc:description/>
  <cp:lastModifiedBy>Бақытбеков Тимур Бақтиярұлы</cp:lastModifiedBy>
  <cp:revision>9</cp:revision>
  <dcterms:created xsi:type="dcterms:W3CDTF">2026-08-31T13:07:00Z</dcterms:created>
  <dcterms:modified xsi:type="dcterms:W3CDTF">2026-10-13T07:47:00Z</dcterms:modified>
</cp:coreProperties>
</file>