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DC646C" w14:textId="77777777" w:rsidR="005F61AB" w:rsidRPr="00BC4789" w:rsidRDefault="005F61AB" w:rsidP="005F61AB">
      <w:pPr>
        <w:pStyle w:val="10"/>
        <w:ind w:left="720"/>
        <w:jc w:val="center"/>
        <w:rPr>
          <w:rFonts w:ascii="Times New Roman" w:hAnsi="Times New Roman"/>
          <w:b/>
          <w:sz w:val="24"/>
          <w:szCs w:val="24"/>
        </w:rPr>
      </w:pPr>
      <w:r w:rsidRPr="00BC4789">
        <w:rPr>
          <w:rFonts w:ascii="Times New Roman" w:hAnsi="Times New Roman"/>
          <w:b/>
          <w:sz w:val="24"/>
          <w:szCs w:val="24"/>
        </w:rPr>
        <w:t>Техническая спецификация</w:t>
      </w:r>
    </w:p>
    <w:p w14:paraId="6D056730" w14:textId="77777777" w:rsidR="005F61AB" w:rsidRPr="00BC4789" w:rsidRDefault="005F61AB" w:rsidP="005F61AB">
      <w:pPr>
        <w:pStyle w:val="10"/>
        <w:jc w:val="center"/>
        <w:rPr>
          <w:rFonts w:ascii="Times New Roman" w:hAnsi="Times New Roman"/>
          <w:b/>
          <w:bCs/>
          <w:sz w:val="24"/>
          <w:szCs w:val="24"/>
        </w:rPr>
      </w:pPr>
      <w:r w:rsidRPr="00BC4789">
        <w:rPr>
          <w:rFonts w:ascii="Times New Roman" w:hAnsi="Times New Roman"/>
          <w:b/>
          <w:sz w:val="24"/>
          <w:szCs w:val="24"/>
        </w:rPr>
        <w:t xml:space="preserve">по оказанию услуг «Утилизация основных средств </w:t>
      </w:r>
      <w:r w:rsidRPr="00BC4789">
        <w:rPr>
          <w:rFonts w:ascii="Times New Roman" w:hAnsi="Times New Roman"/>
          <w:b/>
          <w:bCs/>
          <w:iCs/>
          <w:sz w:val="24"/>
          <w:szCs w:val="24"/>
        </w:rPr>
        <w:t>(мебель)</w:t>
      </w:r>
      <w:r w:rsidRPr="00BC4789">
        <w:rPr>
          <w:rFonts w:ascii="Times New Roman" w:hAnsi="Times New Roman"/>
          <w:b/>
          <w:bCs/>
          <w:sz w:val="24"/>
          <w:szCs w:val="24"/>
        </w:rPr>
        <w:t>»</w:t>
      </w:r>
    </w:p>
    <w:p w14:paraId="0354821F" w14:textId="77777777" w:rsidR="005F61AB" w:rsidRPr="00BC4789" w:rsidRDefault="005F61AB" w:rsidP="005F61AB">
      <w:pPr>
        <w:pStyle w:val="10"/>
        <w:tabs>
          <w:tab w:val="left" w:pos="5124"/>
        </w:tabs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C107F1B" w14:textId="77777777" w:rsidR="005F61AB" w:rsidRDefault="005F61AB" w:rsidP="005F61AB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4789">
        <w:rPr>
          <w:rFonts w:ascii="Times New Roman" w:hAnsi="Times New Roman" w:cs="Times New Roman"/>
          <w:b/>
          <w:sz w:val="24"/>
          <w:szCs w:val="24"/>
        </w:rPr>
        <w:t>Описание и требуемые функциональные, технические, качественные и эксплуатационные характеристики</w:t>
      </w:r>
    </w:p>
    <w:p w14:paraId="27DD25F5" w14:textId="77777777" w:rsidR="00672D30" w:rsidRPr="00BC4789" w:rsidRDefault="00672D30" w:rsidP="005F61AB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E91037" w14:textId="27749B3F" w:rsidR="005F61AB" w:rsidRPr="00672D30" w:rsidRDefault="005F61AB" w:rsidP="00672D30">
      <w:pPr>
        <w:pStyle w:val="a4"/>
        <w:ind w:left="-567" w:right="-284"/>
        <w:rPr>
          <w:rFonts w:ascii="Times New Roman" w:hAnsi="Times New Roman" w:cs="Times New Roman"/>
          <w:b/>
          <w:bCs/>
          <w:sz w:val="24"/>
          <w:szCs w:val="24"/>
        </w:rPr>
      </w:pPr>
      <w:r w:rsidRPr="00BC4789">
        <w:rPr>
          <w:rFonts w:ascii="Times New Roman" w:hAnsi="Times New Roman" w:cs="Times New Roman"/>
          <w:sz w:val="24"/>
          <w:szCs w:val="24"/>
        </w:rPr>
        <w:t xml:space="preserve">1.1. </w:t>
      </w:r>
      <w:r w:rsidR="00672D30">
        <w:rPr>
          <w:rFonts w:ascii="Times New Roman" w:hAnsi="Times New Roman" w:cs="Times New Roman"/>
          <w:sz w:val="24"/>
          <w:szCs w:val="24"/>
        </w:rPr>
        <w:tab/>
      </w:r>
      <w:r w:rsidRPr="00BC4789">
        <w:rPr>
          <w:rFonts w:ascii="Times New Roman" w:hAnsi="Times New Roman" w:cs="Times New Roman"/>
          <w:sz w:val="24"/>
          <w:szCs w:val="24"/>
        </w:rPr>
        <w:t xml:space="preserve">Исполнитель оказывает услуги по утилизации имущества (основных средств) в количестве </w:t>
      </w:r>
      <w:r w:rsidR="00A214BB" w:rsidRPr="00672D30">
        <w:rPr>
          <w:rFonts w:ascii="Times New Roman" w:hAnsi="Times New Roman" w:cs="Times New Roman"/>
          <w:b/>
          <w:bCs/>
          <w:sz w:val="24"/>
          <w:szCs w:val="24"/>
        </w:rPr>
        <w:t>130 единиц</w:t>
      </w:r>
      <w:r w:rsidR="00A214BB" w:rsidRPr="00BC4789">
        <w:rPr>
          <w:rFonts w:ascii="Times New Roman" w:hAnsi="Times New Roman" w:cs="Times New Roman"/>
          <w:sz w:val="24"/>
          <w:szCs w:val="24"/>
        </w:rPr>
        <w:t xml:space="preserve"> (согласно, Перечня),</w:t>
      </w:r>
      <w:r w:rsidRPr="00BC4789">
        <w:rPr>
          <w:rFonts w:ascii="Times New Roman" w:hAnsi="Times New Roman" w:cs="Times New Roman"/>
          <w:sz w:val="24"/>
          <w:szCs w:val="24"/>
        </w:rPr>
        <w:t xml:space="preserve"> находящихся по адресу</w:t>
      </w:r>
      <w:r w:rsidRPr="00BC4789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="00672D30" w:rsidRPr="00672D30">
        <w:rPr>
          <w:rFonts w:ascii="Times New Roman" w:hAnsi="Times New Roman" w:cs="Times New Roman"/>
          <w:b/>
          <w:bCs/>
          <w:sz w:val="24"/>
          <w:szCs w:val="24"/>
        </w:rPr>
        <w:t>г.Павлодар</w:t>
      </w:r>
      <w:proofErr w:type="spellEnd"/>
      <w:r w:rsidR="00672D30" w:rsidRPr="00672D30">
        <w:rPr>
          <w:rFonts w:ascii="Times New Roman" w:hAnsi="Times New Roman" w:cs="Times New Roman"/>
          <w:b/>
          <w:bCs/>
          <w:sz w:val="24"/>
          <w:szCs w:val="24"/>
        </w:rPr>
        <w:t xml:space="preserve">, проспект </w:t>
      </w:r>
      <w:proofErr w:type="spellStart"/>
      <w:r w:rsidR="00672D30" w:rsidRPr="00672D30">
        <w:rPr>
          <w:rFonts w:ascii="Times New Roman" w:hAnsi="Times New Roman" w:cs="Times New Roman"/>
          <w:b/>
          <w:bCs/>
          <w:sz w:val="24"/>
          <w:szCs w:val="24"/>
        </w:rPr>
        <w:t>Н.Назарбаева</w:t>
      </w:r>
      <w:proofErr w:type="spellEnd"/>
      <w:r w:rsidR="00672D30" w:rsidRPr="00672D30">
        <w:rPr>
          <w:rFonts w:ascii="Times New Roman" w:hAnsi="Times New Roman" w:cs="Times New Roman"/>
          <w:b/>
          <w:bCs/>
          <w:sz w:val="24"/>
          <w:szCs w:val="24"/>
        </w:rPr>
        <w:t xml:space="preserve"> 35/1</w:t>
      </w:r>
    </w:p>
    <w:p w14:paraId="2B2003EB" w14:textId="594EF2E1" w:rsidR="005F61AB" w:rsidRDefault="005F61AB" w:rsidP="00672D30">
      <w:pPr>
        <w:pStyle w:val="a4"/>
        <w:ind w:left="-567" w:right="-284"/>
        <w:rPr>
          <w:rFonts w:ascii="Times New Roman" w:hAnsi="Times New Roman" w:cs="Times New Roman"/>
          <w:sz w:val="24"/>
          <w:szCs w:val="24"/>
        </w:rPr>
      </w:pPr>
      <w:r w:rsidRPr="00BC4789">
        <w:rPr>
          <w:rFonts w:ascii="Times New Roman" w:hAnsi="Times New Roman" w:cs="Times New Roman"/>
          <w:sz w:val="24"/>
          <w:szCs w:val="24"/>
        </w:rPr>
        <w:t xml:space="preserve">1.2. </w:t>
      </w:r>
      <w:r w:rsidR="00672D30">
        <w:rPr>
          <w:rFonts w:ascii="Times New Roman" w:hAnsi="Times New Roman" w:cs="Times New Roman"/>
          <w:sz w:val="24"/>
          <w:szCs w:val="24"/>
        </w:rPr>
        <w:tab/>
      </w:r>
      <w:r w:rsidRPr="00BC4789">
        <w:rPr>
          <w:rFonts w:ascii="Times New Roman" w:hAnsi="Times New Roman" w:cs="Times New Roman"/>
          <w:sz w:val="24"/>
          <w:szCs w:val="24"/>
        </w:rPr>
        <w:t>Состав Услуг включает в себя:</w:t>
      </w:r>
    </w:p>
    <w:p w14:paraId="0643249E" w14:textId="7E9965A7" w:rsidR="00DC6FE4" w:rsidRDefault="00672D30" w:rsidP="00672D30">
      <w:pPr>
        <w:pStyle w:val="a4"/>
        <w:ind w:left="-567" w:righ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</w:r>
      <w:r w:rsidR="005F61AB" w:rsidRPr="00286E0A">
        <w:rPr>
          <w:rFonts w:ascii="Times New Roman" w:hAnsi="Times New Roman" w:cs="Times New Roman"/>
          <w:b/>
          <w:sz w:val="24"/>
          <w:szCs w:val="24"/>
        </w:rPr>
        <w:t>вывоз Имущества (демонтаж, разбор, при необходимости) с объекта Заказчика</w:t>
      </w:r>
      <w:r w:rsidR="00071AA1" w:rsidRPr="00286E0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6FE4" w:rsidRPr="00286E0A">
        <w:rPr>
          <w:rStyle w:val="ypks7kbdpwfgdykd3qb9"/>
          <w:rFonts w:ascii="Times New Roman" w:hAnsi="Times New Roman" w:cs="Times New Roman"/>
          <w:b/>
          <w:sz w:val="24"/>
          <w:szCs w:val="24"/>
        </w:rPr>
        <w:t>осуществляется</w:t>
      </w:r>
      <w:r w:rsidR="00286E0A" w:rsidRPr="00286E0A">
        <w:rPr>
          <w:rStyle w:val="ypks7kbdpwfgdykd3qb9"/>
          <w:rFonts w:ascii="Times New Roman" w:hAnsi="Times New Roman" w:cs="Times New Roman"/>
          <w:b/>
          <w:sz w:val="24"/>
          <w:szCs w:val="24"/>
        </w:rPr>
        <w:t xml:space="preserve"> п</w:t>
      </w:r>
      <w:r w:rsidR="00DC6FE4" w:rsidRPr="00286E0A">
        <w:rPr>
          <w:rStyle w:val="ypks7kbdpwfgdykd3qb9"/>
          <w:rFonts w:ascii="Times New Roman" w:hAnsi="Times New Roman" w:cs="Times New Roman"/>
          <w:b/>
          <w:sz w:val="24"/>
          <w:szCs w:val="24"/>
        </w:rPr>
        <w:t>оставщиком</w:t>
      </w:r>
      <w:r w:rsidR="00071AA1" w:rsidRPr="00286E0A">
        <w:rPr>
          <w:rStyle w:val="ypks7kbdpwfgdykd3qb9"/>
          <w:rFonts w:ascii="Times New Roman" w:hAnsi="Times New Roman" w:cs="Times New Roman"/>
          <w:b/>
          <w:sz w:val="24"/>
          <w:szCs w:val="24"/>
        </w:rPr>
        <w:t xml:space="preserve"> </w:t>
      </w:r>
      <w:r w:rsidR="00DC6FE4" w:rsidRPr="00286E0A">
        <w:rPr>
          <w:rStyle w:val="ypks7kbdpwfgdykd3qb9"/>
          <w:rFonts w:ascii="Times New Roman" w:hAnsi="Times New Roman" w:cs="Times New Roman"/>
          <w:b/>
          <w:sz w:val="24"/>
          <w:szCs w:val="24"/>
        </w:rPr>
        <w:t>самостоятельно</w:t>
      </w:r>
      <w:r w:rsidR="00DC6FE4" w:rsidRPr="00286E0A">
        <w:rPr>
          <w:rFonts w:ascii="Times New Roman" w:hAnsi="Times New Roman" w:cs="Times New Roman"/>
          <w:b/>
          <w:sz w:val="24"/>
          <w:szCs w:val="24"/>
        </w:rPr>
        <w:t>.</w:t>
      </w:r>
    </w:p>
    <w:p w14:paraId="58E0777F" w14:textId="62E3E79D" w:rsidR="00DC6FE4" w:rsidRDefault="00672D30" w:rsidP="00672D30">
      <w:pPr>
        <w:pStyle w:val="a4"/>
        <w:ind w:left="-567"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DC6FE4" w:rsidRPr="00E87CD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п</w:t>
      </w:r>
      <w:r w:rsidR="00DC6FE4" w:rsidRPr="00E87CD1">
        <w:rPr>
          <w:rFonts w:ascii="Times New Roman" w:hAnsi="Times New Roman" w:cs="Times New Roman"/>
          <w:sz w:val="24"/>
          <w:szCs w:val="24"/>
        </w:rPr>
        <w:t xml:space="preserve">осле оказания услуги </w:t>
      </w:r>
      <w:r w:rsidR="00DC6FE4" w:rsidRPr="00E87CD1">
        <w:rPr>
          <w:rFonts w:ascii="Times New Roman" w:hAnsi="Times New Roman" w:cs="Times New Roman"/>
          <w:sz w:val="24"/>
          <w:szCs w:val="24"/>
          <w:lang w:val="kk-KZ"/>
        </w:rPr>
        <w:t xml:space="preserve">Поставщик </w:t>
      </w:r>
      <w:r w:rsidR="00DC6FE4" w:rsidRPr="00E87CD1">
        <w:rPr>
          <w:rFonts w:ascii="Times New Roman" w:hAnsi="Times New Roman" w:cs="Times New Roman"/>
          <w:sz w:val="24"/>
          <w:szCs w:val="24"/>
        </w:rPr>
        <w:t xml:space="preserve">должен предоставить Заказчику акт (утилизации) уничтожения основных средств (3 экземпляра). </w:t>
      </w:r>
    </w:p>
    <w:p w14:paraId="36552285" w14:textId="62F9F878" w:rsidR="005F61AB" w:rsidRPr="00BC4789" w:rsidRDefault="00672D30" w:rsidP="00672D30">
      <w:pPr>
        <w:pStyle w:val="a4"/>
        <w:ind w:left="-567"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</w:r>
      <w:r w:rsidR="005F61AB" w:rsidRPr="00BC4789">
        <w:rPr>
          <w:rFonts w:ascii="Times New Roman" w:hAnsi="Times New Roman" w:cs="Times New Roman"/>
          <w:sz w:val="24"/>
          <w:szCs w:val="24"/>
        </w:rPr>
        <w:t>паспорт утилизации промышленных отходов и др.</w:t>
      </w:r>
    </w:p>
    <w:p w14:paraId="7B1A2AEB" w14:textId="2ABDFA66" w:rsidR="005F61AB" w:rsidRPr="00BC4789" w:rsidRDefault="005F61AB" w:rsidP="00672D30">
      <w:pPr>
        <w:pStyle w:val="a4"/>
        <w:ind w:left="-567" w:right="-284"/>
        <w:rPr>
          <w:rFonts w:ascii="Times New Roman" w:hAnsi="Times New Roman" w:cs="Times New Roman"/>
          <w:sz w:val="24"/>
          <w:szCs w:val="24"/>
        </w:rPr>
      </w:pPr>
      <w:r w:rsidRPr="00BC4789">
        <w:rPr>
          <w:rFonts w:ascii="Times New Roman" w:hAnsi="Times New Roman" w:cs="Times New Roman"/>
          <w:sz w:val="24"/>
          <w:szCs w:val="24"/>
        </w:rPr>
        <w:t xml:space="preserve">1.3. </w:t>
      </w:r>
      <w:r w:rsidR="00672D30">
        <w:rPr>
          <w:rFonts w:ascii="Times New Roman" w:hAnsi="Times New Roman" w:cs="Times New Roman"/>
          <w:sz w:val="24"/>
          <w:szCs w:val="24"/>
        </w:rPr>
        <w:tab/>
      </w:r>
      <w:r w:rsidRPr="00BC4789">
        <w:rPr>
          <w:rFonts w:ascii="Times New Roman" w:hAnsi="Times New Roman" w:cs="Times New Roman"/>
          <w:sz w:val="24"/>
          <w:szCs w:val="24"/>
        </w:rPr>
        <w:t>Требования к оказанию Услуг:</w:t>
      </w:r>
    </w:p>
    <w:p w14:paraId="35ED7B13" w14:textId="77777777" w:rsidR="005F61AB" w:rsidRPr="00BC4789" w:rsidRDefault="005F61AB" w:rsidP="00672D30">
      <w:pPr>
        <w:pStyle w:val="a4"/>
        <w:ind w:left="-567" w:right="-284"/>
        <w:rPr>
          <w:rFonts w:ascii="Times New Roman" w:hAnsi="Times New Roman" w:cs="Times New Roman"/>
          <w:sz w:val="24"/>
          <w:szCs w:val="24"/>
        </w:rPr>
      </w:pPr>
      <w:r w:rsidRPr="00BC4789">
        <w:rPr>
          <w:rFonts w:ascii="Times New Roman" w:hAnsi="Times New Roman" w:cs="Times New Roman"/>
          <w:sz w:val="24"/>
          <w:szCs w:val="24"/>
        </w:rPr>
        <w:t>Услуги должны быть оказаны в срок и на профессиональном уровне. Предоставление полного пакета отчетной документации. Полная открытость. При желании представители Заказчика должны иметь возможность лично присутствовать при работах по утилизации основных средств.</w:t>
      </w:r>
    </w:p>
    <w:p w14:paraId="72974B8F" w14:textId="553BD69F" w:rsidR="005F61AB" w:rsidRDefault="005F61AB" w:rsidP="00672D30">
      <w:pPr>
        <w:pStyle w:val="a4"/>
        <w:ind w:left="-567" w:right="-284"/>
        <w:rPr>
          <w:rFonts w:ascii="Times New Roman" w:hAnsi="Times New Roman" w:cs="Times New Roman"/>
          <w:sz w:val="24"/>
          <w:szCs w:val="24"/>
        </w:rPr>
      </w:pPr>
      <w:r w:rsidRPr="00BC4789">
        <w:rPr>
          <w:rFonts w:ascii="Times New Roman" w:hAnsi="Times New Roman" w:cs="Times New Roman"/>
          <w:sz w:val="24"/>
          <w:szCs w:val="24"/>
        </w:rPr>
        <w:t xml:space="preserve">1.4. </w:t>
      </w:r>
      <w:r w:rsidR="00672D30">
        <w:rPr>
          <w:rFonts w:ascii="Times New Roman" w:hAnsi="Times New Roman" w:cs="Times New Roman"/>
          <w:sz w:val="24"/>
          <w:szCs w:val="24"/>
        </w:rPr>
        <w:tab/>
      </w:r>
      <w:r w:rsidRPr="00BC4789">
        <w:rPr>
          <w:rFonts w:ascii="Times New Roman" w:hAnsi="Times New Roman" w:cs="Times New Roman"/>
          <w:sz w:val="24"/>
          <w:szCs w:val="24"/>
        </w:rPr>
        <w:t>Предоставление отчетности для оплаты оказанных Услуг:</w:t>
      </w:r>
    </w:p>
    <w:p w14:paraId="313AADFA" w14:textId="53C99D07" w:rsidR="005F61AB" w:rsidRDefault="00672D30" w:rsidP="00672D30">
      <w:pPr>
        <w:pStyle w:val="a4"/>
        <w:ind w:left="-567"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</w:r>
      <w:r w:rsidR="005F61AB" w:rsidRPr="00BC4789">
        <w:rPr>
          <w:rFonts w:ascii="Times New Roman" w:hAnsi="Times New Roman" w:cs="Times New Roman"/>
          <w:sz w:val="24"/>
          <w:szCs w:val="24"/>
        </w:rPr>
        <w:t>акт выполненных работ (оказанных услуг);</w:t>
      </w:r>
    </w:p>
    <w:p w14:paraId="33312191" w14:textId="64376307" w:rsidR="005F61AB" w:rsidRPr="00BC4789" w:rsidRDefault="00672D30" w:rsidP="00672D30">
      <w:pPr>
        <w:pStyle w:val="a4"/>
        <w:ind w:left="-567"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</w:r>
      <w:r w:rsidR="005F61AB" w:rsidRPr="00BC4789">
        <w:rPr>
          <w:rFonts w:ascii="Times New Roman" w:hAnsi="Times New Roman" w:cs="Times New Roman"/>
          <w:sz w:val="24"/>
          <w:szCs w:val="24"/>
        </w:rPr>
        <w:t>отчет об оказанных услугах с приложением всех требуемых документов и актов.</w:t>
      </w:r>
    </w:p>
    <w:p w14:paraId="7EE19808" w14:textId="77777777" w:rsidR="00A7453E" w:rsidRDefault="005F61AB" w:rsidP="00672D30">
      <w:pPr>
        <w:spacing w:after="0" w:line="240" w:lineRule="auto"/>
        <w:ind w:left="-567" w:right="-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BC4789">
        <w:rPr>
          <w:rFonts w:ascii="Times New Roman" w:hAnsi="Times New Roman"/>
          <w:bCs/>
          <w:iCs/>
          <w:sz w:val="24"/>
          <w:szCs w:val="24"/>
        </w:rPr>
        <w:t xml:space="preserve">1.5. </w:t>
      </w:r>
      <w:r w:rsidR="00A7453E" w:rsidRPr="00A7453E">
        <w:rPr>
          <w:rFonts w:ascii="Times New Roman" w:hAnsi="Times New Roman"/>
          <w:bCs/>
          <w:iCs/>
          <w:sz w:val="24"/>
          <w:szCs w:val="24"/>
        </w:rPr>
        <w:t>Утилизация Имущества должна, осуществляется в соответствии с требованиями Экологического Кодекса Республики Казахстан, санитарных норм и правил, действующих в Республики Казахстан и иных нормативных актов, устанавливающих требования к оказываемой услуге.</w:t>
      </w:r>
    </w:p>
    <w:p w14:paraId="2F925B60" w14:textId="77777777" w:rsidR="005F61AB" w:rsidRPr="00BC4789" w:rsidRDefault="005F61AB" w:rsidP="00672D30">
      <w:pPr>
        <w:spacing w:after="0" w:line="240" w:lineRule="auto"/>
        <w:ind w:left="-567" w:right="-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BC4789">
        <w:rPr>
          <w:rFonts w:ascii="Times New Roman" w:hAnsi="Times New Roman"/>
          <w:bCs/>
          <w:iCs/>
          <w:sz w:val="24"/>
          <w:szCs w:val="24"/>
        </w:rPr>
        <w:t>1.6. Исполнитель принимает на себя ответственность за правильное и законное проведение утилизации Имущества.</w:t>
      </w:r>
    </w:p>
    <w:p w14:paraId="1CC83E14" w14:textId="77777777" w:rsidR="005F61AB" w:rsidRPr="00BC4789" w:rsidRDefault="005F61AB" w:rsidP="00672D30">
      <w:pPr>
        <w:spacing w:after="0" w:line="240" w:lineRule="auto"/>
        <w:ind w:left="-567" w:right="-284"/>
        <w:jc w:val="both"/>
        <w:rPr>
          <w:rFonts w:ascii="Times New Roman" w:hAnsi="Times New Roman"/>
          <w:bCs/>
          <w:iCs/>
          <w:sz w:val="24"/>
          <w:szCs w:val="24"/>
          <w:lang w:val="kk-KZ"/>
        </w:rPr>
      </w:pPr>
      <w:r w:rsidRPr="00BC4789">
        <w:rPr>
          <w:rFonts w:ascii="Times New Roman" w:hAnsi="Times New Roman"/>
          <w:bCs/>
          <w:iCs/>
          <w:sz w:val="24"/>
          <w:szCs w:val="24"/>
        </w:rPr>
        <w:t>1.7. Вывоз утилизируемого Имущества производится собственными силами и средствами Поставщика с объекта Заказчика. Наличие транспортного средства с экипажем</w:t>
      </w:r>
      <w:r w:rsidRPr="00BC4789">
        <w:rPr>
          <w:rFonts w:ascii="Times New Roman" w:hAnsi="Times New Roman"/>
          <w:bCs/>
          <w:iCs/>
          <w:sz w:val="24"/>
          <w:szCs w:val="24"/>
          <w:lang w:val="kk-KZ"/>
        </w:rPr>
        <w:t>.</w:t>
      </w:r>
    </w:p>
    <w:p w14:paraId="490254B0" w14:textId="3ED50AC0" w:rsidR="005F61AB" w:rsidRPr="00BC4789" w:rsidRDefault="005F61AB" w:rsidP="00672D30">
      <w:pPr>
        <w:spacing w:after="0" w:line="240" w:lineRule="auto"/>
        <w:ind w:left="-567" w:right="-284"/>
        <w:jc w:val="both"/>
        <w:rPr>
          <w:rFonts w:ascii="Times New Roman" w:hAnsi="Times New Roman"/>
          <w:bCs/>
          <w:iCs/>
          <w:sz w:val="24"/>
          <w:szCs w:val="24"/>
          <w:lang w:val="kk-KZ"/>
        </w:rPr>
      </w:pPr>
      <w:r w:rsidRPr="00BC4789">
        <w:rPr>
          <w:rFonts w:ascii="Times New Roman" w:hAnsi="Times New Roman"/>
          <w:bCs/>
          <w:iCs/>
          <w:sz w:val="24"/>
          <w:szCs w:val="24"/>
          <w:lang w:val="kk-KZ"/>
        </w:rPr>
        <w:t>1.8. Поставщик должен согласовать с Заказчиком время по вывозу основных средств, подлежащих ут</w:t>
      </w:r>
      <w:r w:rsidR="000F27B2">
        <w:rPr>
          <w:rFonts w:ascii="Times New Roman" w:hAnsi="Times New Roman"/>
          <w:bCs/>
          <w:iCs/>
          <w:sz w:val="24"/>
          <w:szCs w:val="24"/>
          <w:lang w:val="kk-KZ"/>
        </w:rPr>
        <w:t>и</w:t>
      </w:r>
      <w:r w:rsidRPr="00BC4789">
        <w:rPr>
          <w:rFonts w:ascii="Times New Roman" w:hAnsi="Times New Roman"/>
          <w:bCs/>
          <w:iCs/>
          <w:sz w:val="24"/>
          <w:szCs w:val="24"/>
          <w:lang w:val="kk-KZ"/>
        </w:rPr>
        <w:t>лизации.</w:t>
      </w:r>
      <w:r w:rsidR="00BC4789">
        <w:rPr>
          <w:rFonts w:ascii="Times New Roman" w:hAnsi="Times New Roman"/>
          <w:bCs/>
          <w:iCs/>
          <w:sz w:val="24"/>
          <w:szCs w:val="24"/>
          <w:lang w:val="kk-KZ"/>
        </w:rPr>
        <w:t xml:space="preserve"> </w:t>
      </w:r>
      <w:r w:rsidR="00672D30" w:rsidRPr="00672D30">
        <w:rPr>
          <w:rFonts w:ascii="Times New Roman" w:hAnsi="Times New Roman"/>
          <w:bCs/>
          <w:iCs/>
          <w:sz w:val="24"/>
          <w:szCs w:val="24"/>
          <w:lang w:val="kk-KZ"/>
        </w:rPr>
        <w:t>Тел. 8-777-938-1079</w:t>
      </w:r>
      <w:r w:rsidR="00A214BB">
        <w:rPr>
          <w:rFonts w:ascii="Times New Roman" w:hAnsi="Times New Roman"/>
          <w:bCs/>
          <w:iCs/>
          <w:sz w:val="24"/>
          <w:szCs w:val="24"/>
          <w:lang w:val="kk-KZ"/>
        </w:rPr>
        <w:t xml:space="preserve"> (завхоз Богучаева Марен Вахаевна)</w:t>
      </w:r>
    </w:p>
    <w:p w14:paraId="7977D274" w14:textId="77777777" w:rsidR="005F61AB" w:rsidRPr="00BC4789" w:rsidRDefault="005F61AB" w:rsidP="00672D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4D1A946" w14:textId="77777777" w:rsidR="005F61AB" w:rsidRPr="00BC4789" w:rsidRDefault="005F61AB" w:rsidP="005F61AB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C4789">
        <w:rPr>
          <w:rFonts w:ascii="Times New Roman" w:hAnsi="Times New Roman"/>
          <w:b/>
          <w:sz w:val="24"/>
          <w:szCs w:val="24"/>
        </w:rPr>
        <w:t>Перечень основных средств, подлежащих к утилизации</w:t>
      </w:r>
    </w:p>
    <w:p w14:paraId="7A57A317" w14:textId="77777777" w:rsidR="005F61AB" w:rsidRPr="00FD51BA" w:rsidRDefault="005F61AB" w:rsidP="005F61AB">
      <w:pPr>
        <w:pStyle w:val="a5"/>
        <w:spacing w:after="0"/>
        <w:jc w:val="both"/>
        <w:rPr>
          <w:rFonts w:ascii="Times New Roman" w:hAnsi="Times New Roman"/>
          <w:sz w:val="20"/>
          <w:szCs w:val="20"/>
          <w:lang w:val="kk-KZ"/>
        </w:rPr>
      </w:pPr>
    </w:p>
    <w:tbl>
      <w:tblPr>
        <w:tblW w:w="1091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2834"/>
        <w:gridCol w:w="4133"/>
        <w:gridCol w:w="3240"/>
      </w:tblGrid>
      <w:tr w:rsidR="005F61AB" w:rsidRPr="002C2540" w14:paraId="0B1EBCBB" w14:textId="77777777" w:rsidTr="005462DE">
        <w:tc>
          <w:tcPr>
            <w:tcW w:w="708" w:type="dxa"/>
          </w:tcPr>
          <w:p w14:paraId="0F18A032" w14:textId="77777777" w:rsidR="005F61AB" w:rsidRPr="002C2540" w:rsidRDefault="005F61AB" w:rsidP="005462DE">
            <w:pPr>
              <w:jc w:val="both"/>
              <w:rPr>
                <w:rFonts w:ascii="Times New Roman" w:eastAsia="Calibri" w:hAnsi="Times New Roman"/>
                <w:b/>
                <w:lang w:eastAsia="en-US"/>
              </w:rPr>
            </w:pPr>
            <w:r w:rsidRPr="002C2540">
              <w:rPr>
                <w:rFonts w:ascii="Times New Roman" w:eastAsia="Calibri" w:hAnsi="Times New Roman"/>
                <w:b/>
                <w:lang w:eastAsia="en-US"/>
              </w:rPr>
              <w:t>№</w:t>
            </w:r>
          </w:p>
        </w:tc>
        <w:tc>
          <w:tcPr>
            <w:tcW w:w="2834" w:type="dxa"/>
          </w:tcPr>
          <w:p w14:paraId="3EC654F0" w14:textId="77777777" w:rsidR="005F61AB" w:rsidRPr="002C2540" w:rsidRDefault="005F61AB" w:rsidP="005462DE">
            <w:pPr>
              <w:jc w:val="center"/>
              <w:rPr>
                <w:rFonts w:ascii="Times New Roman" w:eastAsia="Calibri" w:hAnsi="Times New Roman"/>
                <w:b/>
                <w:lang w:eastAsia="en-US"/>
              </w:rPr>
            </w:pPr>
            <w:r w:rsidRPr="002C2540">
              <w:rPr>
                <w:rFonts w:ascii="Times New Roman" w:eastAsia="Calibri" w:hAnsi="Times New Roman"/>
                <w:b/>
                <w:lang w:eastAsia="en-US"/>
              </w:rPr>
              <w:t>Инвентарный номер</w:t>
            </w:r>
          </w:p>
        </w:tc>
        <w:tc>
          <w:tcPr>
            <w:tcW w:w="4133" w:type="dxa"/>
          </w:tcPr>
          <w:p w14:paraId="59B54C8F" w14:textId="77777777" w:rsidR="005F61AB" w:rsidRPr="002C2540" w:rsidRDefault="005F61AB" w:rsidP="005462DE">
            <w:pPr>
              <w:jc w:val="center"/>
              <w:rPr>
                <w:rFonts w:ascii="Times New Roman" w:eastAsia="Calibri" w:hAnsi="Times New Roman"/>
                <w:b/>
                <w:lang w:eastAsia="en-US"/>
              </w:rPr>
            </w:pPr>
            <w:r w:rsidRPr="002C2540">
              <w:rPr>
                <w:rFonts w:ascii="Times New Roman" w:eastAsia="Calibri" w:hAnsi="Times New Roman"/>
                <w:b/>
                <w:lang w:eastAsia="en-US"/>
              </w:rPr>
              <w:t>Наименование</w:t>
            </w:r>
          </w:p>
        </w:tc>
        <w:tc>
          <w:tcPr>
            <w:tcW w:w="3240" w:type="dxa"/>
          </w:tcPr>
          <w:p w14:paraId="1B46EDD5" w14:textId="77777777" w:rsidR="005F61AB" w:rsidRPr="002C2540" w:rsidRDefault="005F61AB" w:rsidP="005462DE">
            <w:pPr>
              <w:jc w:val="center"/>
              <w:rPr>
                <w:rFonts w:ascii="Times New Roman" w:eastAsia="Calibri" w:hAnsi="Times New Roman"/>
                <w:b/>
                <w:lang w:val="kk-KZ" w:eastAsia="en-US"/>
              </w:rPr>
            </w:pPr>
            <w:r w:rsidRPr="002C2540">
              <w:rPr>
                <w:rFonts w:ascii="Times New Roman" w:eastAsia="Calibri" w:hAnsi="Times New Roman"/>
                <w:b/>
                <w:lang w:eastAsia="en-US"/>
              </w:rPr>
              <w:t>Количество</w:t>
            </w:r>
          </w:p>
        </w:tc>
      </w:tr>
      <w:tr w:rsidR="00672D30" w:rsidRPr="00672D30" w14:paraId="2BA1FBAC" w14:textId="77777777" w:rsidTr="00A67288">
        <w:trPr>
          <w:trHeight w:val="269"/>
        </w:trPr>
        <w:tc>
          <w:tcPr>
            <w:tcW w:w="708" w:type="dxa"/>
            <w:vAlign w:val="center"/>
          </w:tcPr>
          <w:p w14:paraId="353AF5D3" w14:textId="77777777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CD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34" w:type="dxa"/>
            <w:vAlign w:val="center"/>
          </w:tcPr>
          <w:p w14:paraId="31F579B8" w14:textId="344F5365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6093-6094</w:t>
            </w:r>
          </w:p>
        </w:tc>
        <w:tc>
          <w:tcPr>
            <w:tcW w:w="4133" w:type="dxa"/>
            <w:vAlign w:val="center"/>
          </w:tcPr>
          <w:p w14:paraId="314B480F" w14:textId="623F142B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Стул офисный</w:t>
            </w:r>
          </w:p>
        </w:tc>
        <w:tc>
          <w:tcPr>
            <w:tcW w:w="3240" w:type="dxa"/>
            <w:vAlign w:val="center"/>
          </w:tcPr>
          <w:p w14:paraId="3018347A" w14:textId="2178A623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672D30" w:rsidRPr="00672D30" w14:paraId="41FB154E" w14:textId="77777777" w:rsidTr="00A67288">
        <w:tc>
          <w:tcPr>
            <w:tcW w:w="708" w:type="dxa"/>
            <w:vAlign w:val="center"/>
          </w:tcPr>
          <w:p w14:paraId="0040B6AD" w14:textId="77777777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CD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4" w:type="dxa"/>
            <w:vAlign w:val="center"/>
          </w:tcPr>
          <w:p w14:paraId="4DACBF5F" w14:textId="28F5A497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6114-6131/48</w:t>
            </w:r>
          </w:p>
        </w:tc>
        <w:tc>
          <w:tcPr>
            <w:tcW w:w="4133" w:type="dxa"/>
            <w:vAlign w:val="center"/>
          </w:tcPr>
          <w:p w14:paraId="77368603" w14:textId="72B80F11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Шкаф детский секционный</w:t>
            </w:r>
          </w:p>
        </w:tc>
        <w:tc>
          <w:tcPr>
            <w:tcW w:w="3240" w:type="dxa"/>
            <w:vAlign w:val="center"/>
          </w:tcPr>
          <w:p w14:paraId="01C01BE7" w14:textId="2C8A61C3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</w:tr>
      <w:tr w:rsidR="00672D30" w:rsidRPr="00672D30" w14:paraId="21B17E7A" w14:textId="77777777" w:rsidTr="00A67288">
        <w:tc>
          <w:tcPr>
            <w:tcW w:w="708" w:type="dxa"/>
            <w:vAlign w:val="center"/>
          </w:tcPr>
          <w:p w14:paraId="586D2781" w14:textId="77777777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CD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34" w:type="dxa"/>
            <w:vAlign w:val="center"/>
          </w:tcPr>
          <w:p w14:paraId="6E916C5B" w14:textId="1A26F3B1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6160</w:t>
            </w:r>
          </w:p>
        </w:tc>
        <w:tc>
          <w:tcPr>
            <w:tcW w:w="4133" w:type="dxa"/>
            <w:vAlign w:val="center"/>
          </w:tcPr>
          <w:p w14:paraId="5BF6DFDC" w14:textId="635F9228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Стол однотумбовый</w:t>
            </w:r>
          </w:p>
        </w:tc>
        <w:tc>
          <w:tcPr>
            <w:tcW w:w="3240" w:type="dxa"/>
            <w:vAlign w:val="center"/>
          </w:tcPr>
          <w:p w14:paraId="28F6DE0E" w14:textId="53D52F89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72D30" w:rsidRPr="00672D30" w14:paraId="44285271" w14:textId="77777777" w:rsidTr="00A67288">
        <w:tc>
          <w:tcPr>
            <w:tcW w:w="708" w:type="dxa"/>
            <w:vAlign w:val="center"/>
          </w:tcPr>
          <w:p w14:paraId="314DDB6C" w14:textId="77777777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CD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834" w:type="dxa"/>
            <w:vAlign w:val="center"/>
          </w:tcPr>
          <w:p w14:paraId="12E7948E" w14:textId="647705F6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5016-5017</w:t>
            </w:r>
          </w:p>
        </w:tc>
        <w:tc>
          <w:tcPr>
            <w:tcW w:w="4133" w:type="dxa"/>
            <w:vAlign w:val="center"/>
          </w:tcPr>
          <w:p w14:paraId="593AC8A7" w14:textId="20A0ABAD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Тумбочка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72D30">
              <w:rPr>
                <w:rFonts w:ascii="Times New Roman" w:hAnsi="Times New Roman"/>
                <w:sz w:val="24"/>
                <w:szCs w:val="24"/>
              </w:rPr>
              <w:t>"Уголок природы"</w:t>
            </w:r>
          </w:p>
        </w:tc>
        <w:tc>
          <w:tcPr>
            <w:tcW w:w="3240" w:type="dxa"/>
            <w:vAlign w:val="center"/>
          </w:tcPr>
          <w:p w14:paraId="3F3089EE" w14:textId="348D6F5D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672D30" w:rsidRPr="00672D30" w14:paraId="6C8E3FE0" w14:textId="77777777" w:rsidTr="00A67288">
        <w:tc>
          <w:tcPr>
            <w:tcW w:w="708" w:type="dxa"/>
            <w:vAlign w:val="center"/>
          </w:tcPr>
          <w:p w14:paraId="59EF90DE" w14:textId="77777777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CD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834" w:type="dxa"/>
            <w:vAlign w:val="center"/>
          </w:tcPr>
          <w:p w14:paraId="569569FE" w14:textId="58D3E687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5039</w:t>
            </w:r>
          </w:p>
        </w:tc>
        <w:tc>
          <w:tcPr>
            <w:tcW w:w="4133" w:type="dxa"/>
            <w:vAlign w:val="center"/>
          </w:tcPr>
          <w:p w14:paraId="3D100AD8" w14:textId="543FAFC5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Шкаф - 4</w:t>
            </w:r>
          </w:p>
        </w:tc>
        <w:tc>
          <w:tcPr>
            <w:tcW w:w="3240" w:type="dxa"/>
            <w:vAlign w:val="center"/>
          </w:tcPr>
          <w:p w14:paraId="2B7CC495" w14:textId="30F61F66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72D30" w:rsidRPr="00672D30" w14:paraId="513A2D5F" w14:textId="77777777" w:rsidTr="00A67288">
        <w:tc>
          <w:tcPr>
            <w:tcW w:w="708" w:type="dxa"/>
            <w:vAlign w:val="center"/>
          </w:tcPr>
          <w:p w14:paraId="2835539C" w14:textId="77777777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CD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834" w:type="dxa"/>
            <w:vAlign w:val="center"/>
          </w:tcPr>
          <w:p w14:paraId="20D55C6B" w14:textId="2A46F388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5043</w:t>
            </w:r>
          </w:p>
        </w:tc>
        <w:tc>
          <w:tcPr>
            <w:tcW w:w="4133" w:type="dxa"/>
            <w:vAlign w:val="center"/>
          </w:tcPr>
          <w:p w14:paraId="3447390F" w14:textId="4EE6DBCC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Шкаф-стенка 4,24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72D30">
              <w:rPr>
                <w:rFonts w:ascii="Times New Roman" w:hAnsi="Times New Roman"/>
                <w:sz w:val="24"/>
                <w:szCs w:val="24"/>
              </w:rPr>
              <w:t>м</w:t>
            </w:r>
          </w:p>
        </w:tc>
        <w:tc>
          <w:tcPr>
            <w:tcW w:w="3240" w:type="dxa"/>
            <w:vAlign w:val="center"/>
          </w:tcPr>
          <w:p w14:paraId="2B64B32A" w14:textId="6D1F5302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72D30" w:rsidRPr="00672D30" w14:paraId="6961958E" w14:textId="77777777" w:rsidTr="00A67288">
        <w:tc>
          <w:tcPr>
            <w:tcW w:w="708" w:type="dxa"/>
            <w:vAlign w:val="center"/>
          </w:tcPr>
          <w:p w14:paraId="3FEB6A8E" w14:textId="77777777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CD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834" w:type="dxa"/>
            <w:vAlign w:val="center"/>
          </w:tcPr>
          <w:p w14:paraId="4563A9A5" w14:textId="4237DCE4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5046</w:t>
            </w:r>
          </w:p>
        </w:tc>
        <w:tc>
          <w:tcPr>
            <w:tcW w:w="4133" w:type="dxa"/>
            <w:vAlign w:val="center"/>
          </w:tcPr>
          <w:p w14:paraId="1B6FF38A" w14:textId="7421EAAC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Стол 2-х тумб.</w:t>
            </w:r>
          </w:p>
        </w:tc>
        <w:tc>
          <w:tcPr>
            <w:tcW w:w="3240" w:type="dxa"/>
            <w:vAlign w:val="center"/>
          </w:tcPr>
          <w:p w14:paraId="30DEAB62" w14:textId="65C07474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72D30" w:rsidRPr="00672D30" w14:paraId="0D9C10B3" w14:textId="77777777" w:rsidTr="00A67288">
        <w:tc>
          <w:tcPr>
            <w:tcW w:w="708" w:type="dxa"/>
            <w:vAlign w:val="center"/>
          </w:tcPr>
          <w:p w14:paraId="5FB36950" w14:textId="77777777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CD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834" w:type="dxa"/>
            <w:vAlign w:val="center"/>
          </w:tcPr>
          <w:p w14:paraId="00DBFE27" w14:textId="5434AC23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5084</w:t>
            </w:r>
          </w:p>
        </w:tc>
        <w:tc>
          <w:tcPr>
            <w:tcW w:w="4133" w:type="dxa"/>
            <w:vAlign w:val="center"/>
          </w:tcPr>
          <w:p w14:paraId="12B1DAB7" w14:textId="03BCAB09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Секция ИЗО</w:t>
            </w:r>
          </w:p>
        </w:tc>
        <w:tc>
          <w:tcPr>
            <w:tcW w:w="3240" w:type="dxa"/>
            <w:vAlign w:val="center"/>
          </w:tcPr>
          <w:p w14:paraId="4C2048F7" w14:textId="23406261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72D30" w:rsidRPr="00672D30" w14:paraId="6221B917" w14:textId="77777777" w:rsidTr="00A67288">
        <w:tc>
          <w:tcPr>
            <w:tcW w:w="708" w:type="dxa"/>
            <w:vAlign w:val="center"/>
          </w:tcPr>
          <w:p w14:paraId="37396078" w14:textId="77777777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CD1"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2834" w:type="dxa"/>
            <w:vAlign w:val="center"/>
          </w:tcPr>
          <w:p w14:paraId="2F36B356" w14:textId="77FA3675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5221</w:t>
            </w:r>
          </w:p>
        </w:tc>
        <w:tc>
          <w:tcPr>
            <w:tcW w:w="4133" w:type="dxa"/>
            <w:vAlign w:val="center"/>
          </w:tcPr>
          <w:p w14:paraId="608AB89E" w14:textId="55081D90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Детский уголок (салатовый)</w:t>
            </w:r>
          </w:p>
        </w:tc>
        <w:tc>
          <w:tcPr>
            <w:tcW w:w="3240" w:type="dxa"/>
            <w:vAlign w:val="center"/>
          </w:tcPr>
          <w:p w14:paraId="44D95F16" w14:textId="780AEDB7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72D30" w:rsidRPr="00672D30" w14:paraId="22F664E5" w14:textId="77777777" w:rsidTr="00A67288">
        <w:tc>
          <w:tcPr>
            <w:tcW w:w="708" w:type="dxa"/>
            <w:vAlign w:val="center"/>
          </w:tcPr>
          <w:p w14:paraId="42C688FD" w14:textId="77777777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CD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834" w:type="dxa"/>
            <w:vAlign w:val="center"/>
          </w:tcPr>
          <w:p w14:paraId="55821F63" w14:textId="33630F48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5257</w:t>
            </w:r>
          </w:p>
        </w:tc>
        <w:tc>
          <w:tcPr>
            <w:tcW w:w="4133" w:type="dxa"/>
            <w:vAlign w:val="center"/>
          </w:tcPr>
          <w:p w14:paraId="7BFAEBC2" w14:textId="7A4DFB32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Стул детский</w:t>
            </w:r>
          </w:p>
        </w:tc>
        <w:tc>
          <w:tcPr>
            <w:tcW w:w="3240" w:type="dxa"/>
            <w:vAlign w:val="center"/>
          </w:tcPr>
          <w:p w14:paraId="643366AA" w14:textId="564E7473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72D30" w:rsidRPr="00672D30" w14:paraId="4BB22B88" w14:textId="77777777" w:rsidTr="00A67288">
        <w:tc>
          <w:tcPr>
            <w:tcW w:w="708" w:type="dxa"/>
            <w:vAlign w:val="center"/>
          </w:tcPr>
          <w:p w14:paraId="61897690" w14:textId="77777777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CD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834" w:type="dxa"/>
            <w:vAlign w:val="center"/>
          </w:tcPr>
          <w:p w14:paraId="71965630" w14:textId="1CAA964A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5730-5734</w:t>
            </w:r>
          </w:p>
        </w:tc>
        <w:tc>
          <w:tcPr>
            <w:tcW w:w="4133" w:type="dxa"/>
            <w:vAlign w:val="center"/>
          </w:tcPr>
          <w:p w14:paraId="2F757483" w14:textId="575468BA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Стол детский</w:t>
            </w:r>
          </w:p>
        </w:tc>
        <w:tc>
          <w:tcPr>
            <w:tcW w:w="3240" w:type="dxa"/>
            <w:vAlign w:val="center"/>
          </w:tcPr>
          <w:p w14:paraId="48038FD8" w14:textId="1AD63A12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672D30" w:rsidRPr="00672D30" w14:paraId="2103B9CF" w14:textId="77777777" w:rsidTr="00A67288">
        <w:tc>
          <w:tcPr>
            <w:tcW w:w="708" w:type="dxa"/>
            <w:vAlign w:val="center"/>
          </w:tcPr>
          <w:p w14:paraId="0D3CE6FD" w14:textId="77777777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CD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834" w:type="dxa"/>
            <w:vAlign w:val="center"/>
          </w:tcPr>
          <w:p w14:paraId="74761E92" w14:textId="5C428B39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5703/8-5703/77</w:t>
            </w:r>
          </w:p>
        </w:tc>
        <w:tc>
          <w:tcPr>
            <w:tcW w:w="4133" w:type="dxa"/>
            <w:vAlign w:val="center"/>
          </w:tcPr>
          <w:p w14:paraId="727FBCC0" w14:textId="7FE3F9DF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Стул детский</w:t>
            </w:r>
          </w:p>
        </w:tc>
        <w:tc>
          <w:tcPr>
            <w:tcW w:w="3240" w:type="dxa"/>
            <w:vAlign w:val="center"/>
          </w:tcPr>
          <w:p w14:paraId="2978F961" w14:textId="277E734C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672D30" w:rsidRPr="00672D30" w14:paraId="70D01951" w14:textId="77777777" w:rsidTr="00A67288">
        <w:tc>
          <w:tcPr>
            <w:tcW w:w="708" w:type="dxa"/>
            <w:vAlign w:val="center"/>
          </w:tcPr>
          <w:p w14:paraId="26FBFD30" w14:textId="77777777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CD1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834" w:type="dxa"/>
            <w:vAlign w:val="center"/>
          </w:tcPr>
          <w:p w14:paraId="2C2CDCC0" w14:textId="67F5DCFD" w:rsidR="00672D30" w:rsidRPr="00672D30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5782-5783</w:t>
            </w:r>
          </w:p>
        </w:tc>
        <w:tc>
          <w:tcPr>
            <w:tcW w:w="4133" w:type="dxa"/>
            <w:vAlign w:val="center"/>
          </w:tcPr>
          <w:p w14:paraId="501D8213" w14:textId="5E2BD536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Шкаф 5 -</w:t>
            </w:r>
            <w:proofErr w:type="spellStart"/>
            <w:r w:rsidRPr="00672D30">
              <w:rPr>
                <w:rFonts w:ascii="Times New Roman" w:hAnsi="Times New Roman"/>
                <w:sz w:val="24"/>
                <w:szCs w:val="24"/>
              </w:rPr>
              <w:t>ти</w:t>
            </w:r>
            <w:proofErr w:type="spellEnd"/>
            <w:r w:rsidRPr="00672D30">
              <w:rPr>
                <w:rFonts w:ascii="Times New Roman" w:hAnsi="Times New Roman"/>
                <w:sz w:val="24"/>
                <w:szCs w:val="24"/>
              </w:rPr>
              <w:t xml:space="preserve"> местный</w:t>
            </w:r>
          </w:p>
        </w:tc>
        <w:tc>
          <w:tcPr>
            <w:tcW w:w="3240" w:type="dxa"/>
            <w:vAlign w:val="center"/>
          </w:tcPr>
          <w:p w14:paraId="1713E1F4" w14:textId="3919EB46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672D30" w:rsidRPr="00672D30" w14:paraId="39BC2AA7" w14:textId="77777777" w:rsidTr="00A67288">
        <w:tc>
          <w:tcPr>
            <w:tcW w:w="708" w:type="dxa"/>
            <w:vAlign w:val="center"/>
          </w:tcPr>
          <w:p w14:paraId="7A6823CB" w14:textId="77777777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CD1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834" w:type="dxa"/>
            <w:vAlign w:val="center"/>
          </w:tcPr>
          <w:p w14:paraId="08322E31" w14:textId="529F69C2" w:rsidR="00672D30" w:rsidRPr="00672D30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5769-5774</w:t>
            </w:r>
          </w:p>
        </w:tc>
        <w:tc>
          <w:tcPr>
            <w:tcW w:w="4133" w:type="dxa"/>
            <w:vAlign w:val="center"/>
          </w:tcPr>
          <w:p w14:paraId="0822C2A1" w14:textId="48A91BF5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Стул детский</w:t>
            </w:r>
          </w:p>
        </w:tc>
        <w:tc>
          <w:tcPr>
            <w:tcW w:w="3240" w:type="dxa"/>
            <w:vAlign w:val="center"/>
          </w:tcPr>
          <w:p w14:paraId="38915023" w14:textId="3263ACE7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672D30" w:rsidRPr="00672D30" w14:paraId="0B7B9225" w14:textId="77777777" w:rsidTr="00A67288">
        <w:tc>
          <w:tcPr>
            <w:tcW w:w="708" w:type="dxa"/>
            <w:vAlign w:val="center"/>
          </w:tcPr>
          <w:p w14:paraId="02BD1DA4" w14:textId="77777777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CD1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834" w:type="dxa"/>
            <w:vAlign w:val="center"/>
          </w:tcPr>
          <w:p w14:paraId="2C26CF4E" w14:textId="1AA24FBC" w:rsidR="00672D30" w:rsidRPr="00672D30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6055/2-6055/27</w:t>
            </w:r>
          </w:p>
        </w:tc>
        <w:tc>
          <w:tcPr>
            <w:tcW w:w="4133" w:type="dxa"/>
            <w:vAlign w:val="center"/>
          </w:tcPr>
          <w:p w14:paraId="67EBBC0D" w14:textId="5FD9AEF2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 xml:space="preserve">Шкаф </w:t>
            </w:r>
            <w:proofErr w:type="spellStart"/>
            <w:r w:rsidRPr="00672D30">
              <w:rPr>
                <w:rFonts w:ascii="Times New Roman" w:hAnsi="Times New Roman"/>
                <w:sz w:val="24"/>
                <w:szCs w:val="24"/>
              </w:rPr>
              <w:t>дедактический</w:t>
            </w:r>
            <w:proofErr w:type="spellEnd"/>
            <w:r w:rsidRPr="00672D30">
              <w:rPr>
                <w:rFonts w:ascii="Times New Roman" w:hAnsi="Times New Roman"/>
                <w:sz w:val="24"/>
                <w:szCs w:val="24"/>
              </w:rPr>
              <w:t xml:space="preserve"> секционный</w:t>
            </w:r>
          </w:p>
        </w:tc>
        <w:tc>
          <w:tcPr>
            <w:tcW w:w="3240" w:type="dxa"/>
            <w:vAlign w:val="center"/>
          </w:tcPr>
          <w:p w14:paraId="599A31F6" w14:textId="34ECF6E8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672D30" w:rsidRPr="00672D30" w14:paraId="1F1EE2AC" w14:textId="77777777" w:rsidTr="00A67288">
        <w:tc>
          <w:tcPr>
            <w:tcW w:w="708" w:type="dxa"/>
            <w:vAlign w:val="center"/>
          </w:tcPr>
          <w:p w14:paraId="1EA25EE0" w14:textId="77777777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CD1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834" w:type="dxa"/>
            <w:vAlign w:val="center"/>
          </w:tcPr>
          <w:p w14:paraId="561E6B26" w14:textId="3D1956FA" w:rsidR="00672D30" w:rsidRPr="00672D30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6056/6-6056/9</w:t>
            </w:r>
          </w:p>
        </w:tc>
        <w:tc>
          <w:tcPr>
            <w:tcW w:w="4133" w:type="dxa"/>
            <w:vAlign w:val="center"/>
          </w:tcPr>
          <w:p w14:paraId="68017E59" w14:textId="102A7F3A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Секция для полотенец</w:t>
            </w:r>
          </w:p>
        </w:tc>
        <w:tc>
          <w:tcPr>
            <w:tcW w:w="3240" w:type="dxa"/>
            <w:vAlign w:val="center"/>
          </w:tcPr>
          <w:p w14:paraId="1C590B9A" w14:textId="01C8E5B9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72D30" w:rsidRPr="00672D30" w14:paraId="0B1E52A7" w14:textId="77777777" w:rsidTr="00A67288">
        <w:tc>
          <w:tcPr>
            <w:tcW w:w="708" w:type="dxa"/>
            <w:vAlign w:val="center"/>
          </w:tcPr>
          <w:p w14:paraId="7EEA9E26" w14:textId="77777777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CD1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834" w:type="dxa"/>
            <w:vAlign w:val="center"/>
          </w:tcPr>
          <w:p w14:paraId="09C20474" w14:textId="495F95B5" w:rsidR="00672D30" w:rsidRPr="00672D30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6058</w:t>
            </w:r>
          </w:p>
        </w:tc>
        <w:tc>
          <w:tcPr>
            <w:tcW w:w="4133" w:type="dxa"/>
            <w:vAlign w:val="center"/>
          </w:tcPr>
          <w:p w14:paraId="7331984D" w14:textId="72FF1F16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 xml:space="preserve">Шкаф для </w:t>
            </w:r>
            <w:proofErr w:type="spellStart"/>
            <w:proofErr w:type="gramStart"/>
            <w:r w:rsidRPr="00672D30">
              <w:rPr>
                <w:rFonts w:ascii="Times New Roman" w:hAnsi="Times New Roman"/>
                <w:sz w:val="24"/>
                <w:szCs w:val="24"/>
              </w:rPr>
              <w:t>хоз.инвентаря</w:t>
            </w:r>
            <w:proofErr w:type="spellEnd"/>
            <w:proofErr w:type="gramEnd"/>
          </w:p>
        </w:tc>
        <w:tc>
          <w:tcPr>
            <w:tcW w:w="3240" w:type="dxa"/>
            <w:vAlign w:val="center"/>
          </w:tcPr>
          <w:p w14:paraId="50ACAAB9" w14:textId="1321899B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72D30" w:rsidRPr="00672D30" w14:paraId="3C45242F" w14:textId="77777777" w:rsidTr="00A67288">
        <w:tc>
          <w:tcPr>
            <w:tcW w:w="708" w:type="dxa"/>
            <w:vAlign w:val="center"/>
          </w:tcPr>
          <w:p w14:paraId="2555832C" w14:textId="77777777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CD1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834" w:type="dxa"/>
            <w:vAlign w:val="center"/>
          </w:tcPr>
          <w:p w14:paraId="5C95F2CB" w14:textId="40588322" w:rsidR="00672D30" w:rsidRPr="00672D30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6072</w:t>
            </w:r>
          </w:p>
        </w:tc>
        <w:tc>
          <w:tcPr>
            <w:tcW w:w="4133" w:type="dxa"/>
            <w:vAlign w:val="center"/>
          </w:tcPr>
          <w:p w14:paraId="7F903E58" w14:textId="1EAB77CF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Шкаф навесной кухонный</w:t>
            </w:r>
          </w:p>
        </w:tc>
        <w:tc>
          <w:tcPr>
            <w:tcW w:w="3240" w:type="dxa"/>
            <w:vAlign w:val="center"/>
          </w:tcPr>
          <w:p w14:paraId="5BB4A5AF" w14:textId="08A8B6E9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72D30" w:rsidRPr="00672D30" w14:paraId="2BE9B379" w14:textId="77777777" w:rsidTr="00A67288">
        <w:tc>
          <w:tcPr>
            <w:tcW w:w="708" w:type="dxa"/>
            <w:vAlign w:val="center"/>
          </w:tcPr>
          <w:p w14:paraId="4389F158" w14:textId="77777777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CD1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834" w:type="dxa"/>
            <w:vAlign w:val="center"/>
          </w:tcPr>
          <w:p w14:paraId="1DFCA7BE" w14:textId="33200C7A" w:rsidR="00672D30" w:rsidRPr="00672D30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6158-6159</w:t>
            </w:r>
          </w:p>
        </w:tc>
        <w:tc>
          <w:tcPr>
            <w:tcW w:w="4133" w:type="dxa"/>
            <w:vAlign w:val="center"/>
          </w:tcPr>
          <w:p w14:paraId="00BBF7A6" w14:textId="6F8B7AB6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Кровать детская</w:t>
            </w:r>
          </w:p>
        </w:tc>
        <w:tc>
          <w:tcPr>
            <w:tcW w:w="3240" w:type="dxa"/>
            <w:vAlign w:val="center"/>
          </w:tcPr>
          <w:p w14:paraId="461843B1" w14:textId="4B7DCA95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672D30" w:rsidRPr="00672D30" w14:paraId="603EDA5F" w14:textId="77777777" w:rsidTr="00A67288">
        <w:tc>
          <w:tcPr>
            <w:tcW w:w="708" w:type="dxa"/>
            <w:vAlign w:val="center"/>
          </w:tcPr>
          <w:p w14:paraId="3F96E38D" w14:textId="77777777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CD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834" w:type="dxa"/>
            <w:vAlign w:val="center"/>
          </w:tcPr>
          <w:p w14:paraId="1AA473B6" w14:textId="54EF8284" w:rsidR="00672D30" w:rsidRPr="00672D30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5780/1-5781/1</w:t>
            </w:r>
          </w:p>
        </w:tc>
        <w:tc>
          <w:tcPr>
            <w:tcW w:w="4133" w:type="dxa"/>
            <w:vAlign w:val="center"/>
          </w:tcPr>
          <w:p w14:paraId="31F7DEA4" w14:textId="036ED919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Шкаф 5 -</w:t>
            </w:r>
            <w:proofErr w:type="spellStart"/>
            <w:r w:rsidRPr="00672D30">
              <w:rPr>
                <w:rFonts w:ascii="Times New Roman" w:hAnsi="Times New Roman"/>
                <w:sz w:val="24"/>
                <w:szCs w:val="24"/>
              </w:rPr>
              <w:t>ти</w:t>
            </w:r>
            <w:proofErr w:type="spellEnd"/>
            <w:r w:rsidRPr="00672D30">
              <w:rPr>
                <w:rFonts w:ascii="Times New Roman" w:hAnsi="Times New Roman"/>
                <w:sz w:val="24"/>
                <w:szCs w:val="24"/>
              </w:rPr>
              <w:t xml:space="preserve"> местный</w:t>
            </w:r>
          </w:p>
        </w:tc>
        <w:tc>
          <w:tcPr>
            <w:tcW w:w="3240" w:type="dxa"/>
            <w:vAlign w:val="center"/>
          </w:tcPr>
          <w:p w14:paraId="0D250509" w14:textId="33D189FA" w:rsidR="00672D30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2D3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D95A5E" w:rsidRPr="00672D30" w14:paraId="6BBCD8B0" w14:textId="77777777" w:rsidTr="00D95A5E">
        <w:trPr>
          <w:trHeight w:val="521"/>
        </w:trPr>
        <w:tc>
          <w:tcPr>
            <w:tcW w:w="708" w:type="dxa"/>
            <w:vAlign w:val="center"/>
          </w:tcPr>
          <w:p w14:paraId="664C5FE0" w14:textId="08AF9758" w:rsidR="00D95A5E" w:rsidRPr="00E87CD1" w:rsidRDefault="00D95A5E" w:rsidP="00071A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4" w:type="dxa"/>
            <w:vAlign w:val="center"/>
          </w:tcPr>
          <w:p w14:paraId="1B070DC3" w14:textId="04A87AFB" w:rsidR="00D95A5E" w:rsidRPr="00672D30" w:rsidRDefault="00672D30" w:rsidP="00071A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4133" w:type="dxa"/>
            <w:vAlign w:val="center"/>
          </w:tcPr>
          <w:p w14:paraId="78A7AF34" w14:textId="06F446BF" w:rsidR="00D95A5E" w:rsidRPr="00E87CD1" w:rsidRDefault="00D95A5E" w:rsidP="00071A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0" w:type="dxa"/>
          </w:tcPr>
          <w:p w14:paraId="1F3FC031" w14:textId="7E06A927" w:rsidR="00D95A5E" w:rsidRPr="00E87CD1" w:rsidRDefault="00672D30" w:rsidP="00672D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</w:t>
            </w:r>
          </w:p>
        </w:tc>
      </w:tr>
    </w:tbl>
    <w:p w14:paraId="5E9A3172" w14:textId="10DEC17C" w:rsidR="002A1EC6" w:rsidRDefault="002A1EC6" w:rsidP="005540C6">
      <w:pPr>
        <w:jc w:val="center"/>
        <w:rPr>
          <w:rFonts w:ascii="Times New Roman" w:hAnsi="Times New Roman"/>
          <w:sz w:val="24"/>
          <w:szCs w:val="24"/>
        </w:rPr>
      </w:pPr>
    </w:p>
    <w:p w14:paraId="4CBC429D" w14:textId="77777777" w:rsidR="00F55347" w:rsidRPr="00F55347" w:rsidRDefault="00F55347" w:rsidP="00F55347">
      <w:pPr>
        <w:jc w:val="both"/>
        <w:rPr>
          <w:rFonts w:ascii="Times New Roman" w:hAnsi="Times New Roman"/>
          <w:sz w:val="24"/>
          <w:szCs w:val="24"/>
        </w:rPr>
      </w:pPr>
      <w:r w:rsidRPr="00F55347">
        <w:rPr>
          <w:rFonts w:ascii="Times New Roman" w:hAnsi="Times New Roman"/>
          <w:sz w:val="24"/>
          <w:szCs w:val="24"/>
        </w:rPr>
        <w:t xml:space="preserve">1.1. </w:t>
      </w:r>
      <w:r w:rsidRPr="00F55347">
        <w:rPr>
          <w:rFonts w:ascii="Times New Roman" w:hAnsi="Times New Roman"/>
          <w:sz w:val="24"/>
          <w:szCs w:val="24"/>
        </w:rPr>
        <w:tab/>
      </w:r>
      <w:proofErr w:type="spellStart"/>
      <w:r w:rsidRPr="00F55347">
        <w:rPr>
          <w:rFonts w:ascii="Times New Roman" w:hAnsi="Times New Roman"/>
          <w:sz w:val="24"/>
          <w:szCs w:val="24"/>
        </w:rPr>
        <w:t>Орындаушы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Павлодар </w:t>
      </w:r>
      <w:proofErr w:type="spellStart"/>
      <w:r w:rsidRPr="00F55347">
        <w:rPr>
          <w:rFonts w:ascii="Times New Roman" w:hAnsi="Times New Roman"/>
          <w:sz w:val="24"/>
          <w:szCs w:val="24"/>
        </w:rPr>
        <w:t>қаласы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55347">
        <w:rPr>
          <w:rFonts w:ascii="Times New Roman" w:hAnsi="Times New Roman"/>
          <w:sz w:val="24"/>
          <w:szCs w:val="24"/>
        </w:rPr>
        <w:t>Н.Назарбаев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даңғылы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, 35/1 </w:t>
      </w:r>
      <w:proofErr w:type="spellStart"/>
      <w:r w:rsidRPr="00F55347">
        <w:rPr>
          <w:rFonts w:ascii="Times New Roman" w:hAnsi="Times New Roman"/>
          <w:sz w:val="24"/>
          <w:szCs w:val="24"/>
        </w:rPr>
        <w:t>мекенжайындағы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130 </w:t>
      </w:r>
      <w:proofErr w:type="spellStart"/>
      <w:r w:rsidRPr="00F55347">
        <w:rPr>
          <w:rFonts w:ascii="Times New Roman" w:hAnsi="Times New Roman"/>
          <w:sz w:val="24"/>
          <w:szCs w:val="24"/>
        </w:rPr>
        <w:t>бірлік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F55347">
        <w:rPr>
          <w:rFonts w:ascii="Times New Roman" w:hAnsi="Times New Roman"/>
          <w:sz w:val="24"/>
          <w:szCs w:val="24"/>
        </w:rPr>
        <w:t>тізбеге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сәйкес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F55347">
        <w:rPr>
          <w:rFonts w:ascii="Times New Roman" w:hAnsi="Times New Roman"/>
          <w:sz w:val="24"/>
          <w:szCs w:val="24"/>
        </w:rPr>
        <w:t>мөлшерінде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мүлікті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F55347">
        <w:rPr>
          <w:rFonts w:ascii="Times New Roman" w:hAnsi="Times New Roman"/>
          <w:sz w:val="24"/>
          <w:szCs w:val="24"/>
        </w:rPr>
        <w:t>негізгі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құралдарды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F55347">
        <w:rPr>
          <w:rFonts w:ascii="Times New Roman" w:hAnsi="Times New Roman"/>
          <w:sz w:val="24"/>
          <w:szCs w:val="24"/>
        </w:rPr>
        <w:t>кәдеге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жарату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бойынша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қызметтер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көрсетеді</w:t>
      </w:r>
      <w:proofErr w:type="spellEnd"/>
    </w:p>
    <w:p w14:paraId="6D547253" w14:textId="77777777" w:rsidR="00F55347" w:rsidRPr="00F55347" w:rsidRDefault="00F55347" w:rsidP="00F55347">
      <w:pPr>
        <w:jc w:val="both"/>
        <w:rPr>
          <w:rFonts w:ascii="Times New Roman" w:hAnsi="Times New Roman"/>
          <w:sz w:val="24"/>
          <w:szCs w:val="24"/>
        </w:rPr>
      </w:pPr>
      <w:r w:rsidRPr="00F55347">
        <w:rPr>
          <w:rFonts w:ascii="Times New Roman" w:hAnsi="Times New Roman"/>
          <w:sz w:val="24"/>
          <w:szCs w:val="24"/>
        </w:rPr>
        <w:t xml:space="preserve">1.2. </w:t>
      </w:r>
      <w:r w:rsidRPr="00F55347">
        <w:rPr>
          <w:rFonts w:ascii="Times New Roman" w:hAnsi="Times New Roman"/>
          <w:sz w:val="24"/>
          <w:szCs w:val="24"/>
        </w:rPr>
        <w:tab/>
      </w:r>
      <w:proofErr w:type="spellStart"/>
      <w:r w:rsidRPr="00F55347">
        <w:rPr>
          <w:rFonts w:ascii="Times New Roman" w:hAnsi="Times New Roman"/>
          <w:sz w:val="24"/>
          <w:szCs w:val="24"/>
        </w:rPr>
        <w:t>Қызметтер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құрамына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мыналар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кіреді</w:t>
      </w:r>
      <w:proofErr w:type="spellEnd"/>
      <w:r w:rsidRPr="00F55347">
        <w:rPr>
          <w:rFonts w:ascii="Times New Roman" w:hAnsi="Times New Roman"/>
          <w:sz w:val="24"/>
          <w:szCs w:val="24"/>
        </w:rPr>
        <w:t>:</w:t>
      </w:r>
    </w:p>
    <w:p w14:paraId="5BB2CC91" w14:textId="77777777" w:rsidR="00F55347" w:rsidRPr="00F55347" w:rsidRDefault="00F55347" w:rsidP="00F55347">
      <w:pPr>
        <w:jc w:val="both"/>
        <w:rPr>
          <w:rFonts w:ascii="Times New Roman" w:hAnsi="Times New Roman"/>
          <w:sz w:val="24"/>
          <w:szCs w:val="24"/>
        </w:rPr>
      </w:pPr>
      <w:r w:rsidRPr="00F55347">
        <w:rPr>
          <w:rFonts w:ascii="Times New Roman" w:hAnsi="Times New Roman"/>
          <w:sz w:val="24"/>
          <w:szCs w:val="24"/>
        </w:rPr>
        <w:tab/>
        <w:t xml:space="preserve">- </w:t>
      </w:r>
      <w:proofErr w:type="spellStart"/>
      <w:r w:rsidRPr="00F55347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берушінің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объектісінен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мүлікті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әкетуді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F55347">
        <w:rPr>
          <w:rFonts w:ascii="Times New Roman" w:hAnsi="Times New Roman"/>
          <w:sz w:val="24"/>
          <w:szCs w:val="24"/>
        </w:rPr>
        <w:t>бөлшектеуді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55347">
        <w:rPr>
          <w:rFonts w:ascii="Times New Roman" w:hAnsi="Times New Roman"/>
          <w:sz w:val="24"/>
          <w:szCs w:val="24"/>
        </w:rPr>
        <w:t>талдауды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55347">
        <w:rPr>
          <w:rFonts w:ascii="Times New Roman" w:hAnsi="Times New Roman"/>
          <w:sz w:val="24"/>
          <w:szCs w:val="24"/>
        </w:rPr>
        <w:t>қажет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болған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жағдайда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F55347">
        <w:rPr>
          <w:rFonts w:ascii="Times New Roman" w:hAnsi="Times New Roman"/>
          <w:sz w:val="24"/>
          <w:szCs w:val="24"/>
        </w:rPr>
        <w:t>өнім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беруші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дербес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жүзеге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асырады</w:t>
      </w:r>
      <w:proofErr w:type="spellEnd"/>
      <w:r w:rsidRPr="00F55347">
        <w:rPr>
          <w:rFonts w:ascii="Times New Roman" w:hAnsi="Times New Roman"/>
          <w:sz w:val="24"/>
          <w:szCs w:val="24"/>
        </w:rPr>
        <w:t>.</w:t>
      </w:r>
    </w:p>
    <w:p w14:paraId="755EBE99" w14:textId="77777777" w:rsidR="00F55347" w:rsidRPr="00F55347" w:rsidRDefault="00F55347" w:rsidP="00F55347">
      <w:pPr>
        <w:jc w:val="both"/>
        <w:rPr>
          <w:rFonts w:ascii="Times New Roman" w:hAnsi="Times New Roman"/>
          <w:sz w:val="24"/>
          <w:szCs w:val="24"/>
        </w:rPr>
      </w:pPr>
      <w:r w:rsidRPr="00F55347">
        <w:rPr>
          <w:rFonts w:ascii="Times New Roman" w:hAnsi="Times New Roman"/>
          <w:sz w:val="24"/>
          <w:szCs w:val="24"/>
        </w:rPr>
        <w:tab/>
        <w:t xml:space="preserve">- </w:t>
      </w:r>
      <w:proofErr w:type="spellStart"/>
      <w:r w:rsidRPr="00F55347">
        <w:rPr>
          <w:rFonts w:ascii="Times New Roman" w:hAnsi="Times New Roman"/>
          <w:sz w:val="24"/>
          <w:szCs w:val="24"/>
        </w:rPr>
        <w:t>қызмет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көрсетілгеннен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кейін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Өнім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беруші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берушіге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негізгі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құралдарды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жою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F55347">
        <w:rPr>
          <w:rFonts w:ascii="Times New Roman" w:hAnsi="Times New Roman"/>
          <w:sz w:val="24"/>
          <w:szCs w:val="24"/>
        </w:rPr>
        <w:t>кәдеге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жарату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F55347">
        <w:rPr>
          <w:rFonts w:ascii="Times New Roman" w:hAnsi="Times New Roman"/>
          <w:sz w:val="24"/>
          <w:szCs w:val="24"/>
        </w:rPr>
        <w:t>актісін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(3 дана) </w:t>
      </w:r>
      <w:proofErr w:type="spellStart"/>
      <w:r w:rsidRPr="00F55347">
        <w:rPr>
          <w:rFonts w:ascii="Times New Roman" w:hAnsi="Times New Roman"/>
          <w:sz w:val="24"/>
          <w:szCs w:val="24"/>
        </w:rPr>
        <w:t>ұсынуға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тиіс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. </w:t>
      </w:r>
    </w:p>
    <w:p w14:paraId="4EC2F150" w14:textId="77777777" w:rsidR="00F55347" w:rsidRPr="00F55347" w:rsidRDefault="00F55347" w:rsidP="00F55347">
      <w:pPr>
        <w:jc w:val="both"/>
        <w:rPr>
          <w:rFonts w:ascii="Times New Roman" w:hAnsi="Times New Roman"/>
          <w:sz w:val="24"/>
          <w:szCs w:val="24"/>
        </w:rPr>
      </w:pPr>
      <w:r w:rsidRPr="00F55347">
        <w:rPr>
          <w:rFonts w:ascii="Times New Roman" w:hAnsi="Times New Roman"/>
          <w:sz w:val="24"/>
          <w:szCs w:val="24"/>
        </w:rPr>
        <w:tab/>
        <w:t xml:space="preserve">- </w:t>
      </w:r>
      <w:proofErr w:type="spellStart"/>
      <w:r w:rsidRPr="00F55347">
        <w:rPr>
          <w:rFonts w:ascii="Times New Roman" w:hAnsi="Times New Roman"/>
          <w:sz w:val="24"/>
          <w:szCs w:val="24"/>
        </w:rPr>
        <w:t>өнеркәсіптік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қалдықтарды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кәдеге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жарату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паспорты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және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т. б.</w:t>
      </w:r>
    </w:p>
    <w:p w14:paraId="27B05C1C" w14:textId="77777777" w:rsidR="00F55347" w:rsidRPr="00F55347" w:rsidRDefault="00F55347" w:rsidP="00F55347">
      <w:pPr>
        <w:jc w:val="both"/>
        <w:rPr>
          <w:rFonts w:ascii="Times New Roman" w:hAnsi="Times New Roman"/>
          <w:sz w:val="24"/>
          <w:szCs w:val="24"/>
        </w:rPr>
      </w:pPr>
      <w:r w:rsidRPr="00F55347">
        <w:rPr>
          <w:rFonts w:ascii="Times New Roman" w:hAnsi="Times New Roman"/>
          <w:sz w:val="24"/>
          <w:szCs w:val="24"/>
        </w:rPr>
        <w:t xml:space="preserve">1.3. </w:t>
      </w:r>
      <w:r w:rsidRPr="00F55347">
        <w:rPr>
          <w:rFonts w:ascii="Times New Roman" w:hAnsi="Times New Roman"/>
          <w:sz w:val="24"/>
          <w:szCs w:val="24"/>
        </w:rPr>
        <w:tab/>
      </w:r>
      <w:proofErr w:type="spellStart"/>
      <w:r w:rsidRPr="00F55347">
        <w:rPr>
          <w:rFonts w:ascii="Times New Roman" w:hAnsi="Times New Roman"/>
          <w:sz w:val="24"/>
          <w:szCs w:val="24"/>
        </w:rPr>
        <w:t>Қызмет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көрсетуге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қойылатын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талаптар</w:t>
      </w:r>
      <w:proofErr w:type="spellEnd"/>
      <w:r w:rsidRPr="00F55347">
        <w:rPr>
          <w:rFonts w:ascii="Times New Roman" w:hAnsi="Times New Roman"/>
          <w:sz w:val="24"/>
          <w:szCs w:val="24"/>
        </w:rPr>
        <w:t>:</w:t>
      </w:r>
    </w:p>
    <w:p w14:paraId="33CA740A" w14:textId="77777777" w:rsidR="00F55347" w:rsidRPr="00F55347" w:rsidRDefault="00F55347" w:rsidP="00F55347">
      <w:pPr>
        <w:jc w:val="both"/>
        <w:rPr>
          <w:rFonts w:ascii="Times New Roman" w:hAnsi="Times New Roman"/>
          <w:sz w:val="24"/>
          <w:szCs w:val="24"/>
        </w:rPr>
      </w:pPr>
      <w:proofErr w:type="spellStart"/>
      <w:r w:rsidRPr="00F55347">
        <w:rPr>
          <w:rFonts w:ascii="Times New Roman" w:hAnsi="Times New Roman"/>
          <w:sz w:val="24"/>
          <w:szCs w:val="24"/>
        </w:rPr>
        <w:t>Қызметтер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мерзімінде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және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кәсіби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деңгейде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көрсетілуі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тиіс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F55347">
        <w:rPr>
          <w:rFonts w:ascii="Times New Roman" w:hAnsi="Times New Roman"/>
          <w:sz w:val="24"/>
          <w:szCs w:val="24"/>
        </w:rPr>
        <w:t>Есепті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құжаттаманың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толық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пакетін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ұсыну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F55347">
        <w:rPr>
          <w:rFonts w:ascii="Times New Roman" w:hAnsi="Times New Roman"/>
          <w:sz w:val="24"/>
          <w:szCs w:val="24"/>
        </w:rPr>
        <w:t>Толық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ашықтық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F55347">
        <w:rPr>
          <w:rFonts w:ascii="Times New Roman" w:hAnsi="Times New Roman"/>
          <w:sz w:val="24"/>
          <w:szCs w:val="24"/>
        </w:rPr>
        <w:t>Қажет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болса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55347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берушінің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өкілдері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негізгі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құралдарды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кәдеге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жарату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жұмыстарына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жеке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қатыса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алуы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керек</w:t>
      </w:r>
      <w:proofErr w:type="spellEnd"/>
      <w:r w:rsidRPr="00F55347">
        <w:rPr>
          <w:rFonts w:ascii="Times New Roman" w:hAnsi="Times New Roman"/>
          <w:sz w:val="24"/>
          <w:szCs w:val="24"/>
        </w:rPr>
        <w:t>.</w:t>
      </w:r>
    </w:p>
    <w:p w14:paraId="78D2839D" w14:textId="77777777" w:rsidR="00F55347" w:rsidRPr="00F55347" w:rsidRDefault="00F55347" w:rsidP="00F55347">
      <w:pPr>
        <w:jc w:val="both"/>
        <w:rPr>
          <w:rFonts w:ascii="Times New Roman" w:hAnsi="Times New Roman"/>
          <w:sz w:val="24"/>
          <w:szCs w:val="24"/>
        </w:rPr>
      </w:pPr>
      <w:r w:rsidRPr="00F55347">
        <w:rPr>
          <w:rFonts w:ascii="Times New Roman" w:hAnsi="Times New Roman"/>
          <w:sz w:val="24"/>
          <w:szCs w:val="24"/>
        </w:rPr>
        <w:t xml:space="preserve">1.4. </w:t>
      </w:r>
      <w:r w:rsidRPr="00F55347">
        <w:rPr>
          <w:rFonts w:ascii="Times New Roman" w:hAnsi="Times New Roman"/>
          <w:sz w:val="24"/>
          <w:szCs w:val="24"/>
        </w:rPr>
        <w:tab/>
      </w:r>
      <w:proofErr w:type="spellStart"/>
      <w:r w:rsidRPr="00F55347">
        <w:rPr>
          <w:rFonts w:ascii="Times New Roman" w:hAnsi="Times New Roman"/>
          <w:sz w:val="24"/>
          <w:szCs w:val="24"/>
        </w:rPr>
        <w:t>Көрсетілген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қызметтерге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ақы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төлеу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үшін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есептілікті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ұсыну</w:t>
      </w:r>
      <w:proofErr w:type="spellEnd"/>
      <w:r w:rsidRPr="00F55347">
        <w:rPr>
          <w:rFonts w:ascii="Times New Roman" w:hAnsi="Times New Roman"/>
          <w:sz w:val="24"/>
          <w:szCs w:val="24"/>
        </w:rPr>
        <w:t>:</w:t>
      </w:r>
    </w:p>
    <w:p w14:paraId="3F101206" w14:textId="77777777" w:rsidR="00F55347" w:rsidRPr="00F55347" w:rsidRDefault="00F55347" w:rsidP="00F55347">
      <w:pPr>
        <w:jc w:val="both"/>
        <w:rPr>
          <w:rFonts w:ascii="Times New Roman" w:hAnsi="Times New Roman"/>
          <w:sz w:val="24"/>
          <w:szCs w:val="24"/>
        </w:rPr>
      </w:pPr>
      <w:r w:rsidRPr="00F55347">
        <w:rPr>
          <w:rFonts w:ascii="Times New Roman" w:hAnsi="Times New Roman"/>
          <w:sz w:val="24"/>
          <w:szCs w:val="24"/>
        </w:rPr>
        <w:tab/>
        <w:t xml:space="preserve">- </w:t>
      </w:r>
      <w:proofErr w:type="spellStart"/>
      <w:r w:rsidRPr="00F55347">
        <w:rPr>
          <w:rFonts w:ascii="Times New Roman" w:hAnsi="Times New Roman"/>
          <w:sz w:val="24"/>
          <w:szCs w:val="24"/>
        </w:rPr>
        <w:t>орындалған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жұмыстар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F55347">
        <w:rPr>
          <w:rFonts w:ascii="Times New Roman" w:hAnsi="Times New Roman"/>
          <w:sz w:val="24"/>
          <w:szCs w:val="24"/>
        </w:rPr>
        <w:t>көрсетілген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F55347">
        <w:rPr>
          <w:rFonts w:ascii="Times New Roman" w:hAnsi="Times New Roman"/>
          <w:sz w:val="24"/>
          <w:szCs w:val="24"/>
        </w:rPr>
        <w:t>қызметтер</w:t>
      </w:r>
      <w:proofErr w:type="spellEnd"/>
      <w:r w:rsidRPr="00F55347">
        <w:rPr>
          <w:rFonts w:ascii="Times New Roman" w:hAnsi="Times New Roman"/>
          <w:sz w:val="24"/>
          <w:szCs w:val="24"/>
        </w:rPr>
        <w:t>)</w:t>
      </w:r>
      <w:proofErr w:type="spellStart"/>
      <w:r w:rsidRPr="00F55347">
        <w:rPr>
          <w:rFonts w:ascii="Times New Roman" w:hAnsi="Times New Roman"/>
          <w:sz w:val="24"/>
          <w:szCs w:val="24"/>
        </w:rPr>
        <w:t>актісі</w:t>
      </w:r>
      <w:proofErr w:type="spellEnd"/>
      <w:proofErr w:type="gramEnd"/>
      <w:r w:rsidRPr="00F55347">
        <w:rPr>
          <w:rFonts w:ascii="Times New Roman" w:hAnsi="Times New Roman"/>
          <w:sz w:val="24"/>
          <w:szCs w:val="24"/>
        </w:rPr>
        <w:t>;</w:t>
      </w:r>
    </w:p>
    <w:p w14:paraId="669050E9" w14:textId="77777777" w:rsidR="00F55347" w:rsidRPr="00F55347" w:rsidRDefault="00F55347" w:rsidP="00F55347">
      <w:pPr>
        <w:jc w:val="both"/>
        <w:rPr>
          <w:rFonts w:ascii="Times New Roman" w:hAnsi="Times New Roman"/>
          <w:sz w:val="24"/>
          <w:szCs w:val="24"/>
        </w:rPr>
      </w:pPr>
      <w:r w:rsidRPr="00F55347">
        <w:rPr>
          <w:rFonts w:ascii="Times New Roman" w:hAnsi="Times New Roman"/>
          <w:sz w:val="24"/>
          <w:szCs w:val="24"/>
        </w:rPr>
        <w:tab/>
        <w:t xml:space="preserve">- </w:t>
      </w:r>
      <w:proofErr w:type="spellStart"/>
      <w:r w:rsidRPr="00F55347">
        <w:rPr>
          <w:rFonts w:ascii="Times New Roman" w:hAnsi="Times New Roman"/>
          <w:sz w:val="24"/>
          <w:szCs w:val="24"/>
        </w:rPr>
        <w:t>барлық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қажетті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құжаттар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мен </w:t>
      </w:r>
      <w:proofErr w:type="spellStart"/>
      <w:r w:rsidRPr="00F55347">
        <w:rPr>
          <w:rFonts w:ascii="Times New Roman" w:hAnsi="Times New Roman"/>
          <w:sz w:val="24"/>
          <w:szCs w:val="24"/>
        </w:rPr>
        <w:t>актілерді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қоса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бере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отырып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55347">
        <w:rPr>
          <w:rFonts w:ascii="Times New Roman" w:hAnsi="Times New Roman"/>
          <w:sz w:val="24"/>
          <w:szCs w:val="24"/>
        </w:rPr>
        <w:t>көрсетілген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қызметтер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туралы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есеп</w:t>
      </w:r>
      <w:proofErr w:type="spellEnd"/>
      <w:r w:rsidRPr="00F55347">
        <w:rPr>
          <w:rFonts w:ascii="Times New Roman" w:hAnsi="Times New Roman"/>
          <w:sz w:val="24"/>
          <w:szCs w:val="24"/>
        </w:rPr>
        <w:t>.</w:t>
      </w:r>
    </w:p>
    <w:p w14:paraId="497CE797" w14:textId="77777777" w:rsidR="00F55347" w:rsidRPr="00F55347" w:rsidRDefault="00F55347" w:rsidP="00F55347">
      <w:pPr>
        <w:jc w:val="both"/>
        <w:rPr>
          <w:rFonts w:ascii="Times New Roman" w:hAnsi="Times New Roman"/>
          <w:sz w:val="24"/>
          <w:szCs w:val="24"/>
        </w:rPr>
      </w:pPr>
      <w:r w:rsidRPr="00F55347">
        <w:rPr>
          <w:rFonts w:ascii="Times New Roman" w:hAnsi="Times New Roman"/>
          <w:sz w:val="24"/>
          <w:szCs w:val="24"/>
        </w:rPr>
        <w:lastRenderedPageBreak/>
        <w:t xml:space="preserve">1.5. </w:t>
      </w:r>
      <w:proofErr w:type="spellStart"/>
      <w:r w:rsidRPr="00F55347">
        <w:rPr>
          <w:rFonts w:ascii="Times New Roman" w:hAnsi="Times New Roman"/>
          <w:sz w:val="24"/>
          <w:szCs w:val="24"/>
        </w:rPr>
        <w:t>Мүлікті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кәдеге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жарату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Қазақстан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Республикасының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Экологиялық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кодексінің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55347">
        <w:rPr>
          <w:rFonts w:ascii="Times New Roman" w:hAnsi="Times New Roman"/>
          <w:sz w:val="24"/>
          <w:szCs w:val="24"/>
        </w:rPr>
        <w:t>Қазақстан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Республикасында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қолданылатын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санитарлық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нормалар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мен </w:t>
      </w:r>
      <w:proofErr w:type="spellStart"/>
      <w:r w:rsidRPr="00F55347">
        <w:rPr>
          <w:rFonts w:ascii="Times New Roman" w:hAnsi="Times New Roman"/>
          <w:sz w:val="24"/>
          <w:szCs w:val="24"/>
        </w:rPr>
        <w:t>қағидалардың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және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көрсетілетін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қызметке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қойылатын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талаптарды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белгілейтін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өзге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де </w:t>
      </w:r>
      <w:proofErr w:type="spellStart"/>
      <w:r w:rsidRPr="00F55347">
        <w:rPr>
          <w:rFonts w:ascii="Times New Roman" w:hAnsi="Times New Roman"/>
          <w:sz w:val="24"/>
          <w:szCs w:val="24"/>
        </w:rPr>
        <w:t>нормативтік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актілердің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талаптарына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сәйкес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жүзеге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асырылуға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тиіс</w:t>
      </w:r>
      <w:proofErr w:type="spellEnd"/>
      <w:r w:rsidRPr="00F55347">
        <w:rPr>
          <w:rFonts w:ascii="Times New Roman" w:hAnsi="Times New Roman"/>
          <w:sz w:val="24"/>
          <w:szCs w:val="24"/>
        </w:rPr>
        <w:t>.</w:t>
      </w:r>
    </w:p>
    <w:p w14:paraId="57CD69BD" w14:textId="77777777" w:rsidR="00F55347" w:rsidRPr="00F55347" w:rsidRDefault="00F55347" w:rsidP="00F55347">
      <w:pPr>
        <w:jc w:val="both"/>
        <w:rPr>
          <w:rFonts w:ascii="Times New Roman" w:hAnsi="Times New Roman"/>
          <w:sz w:val="24"/>
          <w:szCs w:val="24"/>
        </w:rPr>
      </w:pPr>
      <w:r w:rsidRPr="00F55347">
        <w:rPr>
          <w:rFonts w:ascii="Times New Roman" w:hAnsi="Times New Roman"/>
          <w:sz w:val="24"/>
          <w:szCs w:val="24"/>
        </w:rPr>
        <w:t xml:space="preserve">1.6. </w:t>
      </w:r>
      <w:proofErr w:type="spellStart"/>
      <w:r w:rsidRPr="00F55347">
        <w:rPr>
          <w:rFonts w:ascii="Times New Roman" w:hAnsi="Times New Roman"/>
          <w:sz w:val="24"/>
          <w:szCs w:val="24"/>
        </w:rPr>
        <w:t>Орындаушы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мүлікті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дұрыс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және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заңды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түрде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кәдеге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жаратқаны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үшін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жауапкершілікті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өзіне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алады</w:t>
      </w:r>
      <w:proofErr w:type="spellEnd"/>
      <w:r w:rsidRPr="00F55347">
        <w:rPr>
          <w:rFonts w:ascii="Times New Roman" w:hAnsi="Times New Roman"/>
          <w:sz w:val="24"/>
          <w:szCs w:val="24"/>
        </w:rPr>
        <w:t>.</w:t>
      </w:r>
    </w:p>
    <w:p w14:paraId="7E5E6859" w14:textId="77777777" w:rsidR="00F55347" w:rsidRPr="00F55347" w:rsidRDefault="00F55347" w:rsidP="00F55347">
      <w:pPr>
        <w:jc w:val="both"/>
        <w:rPr>
          <w:rFonts w:ascii="Times New Roman" w:hAnsi="Times New Roman"/>
          <w:sz w:val="24"/>
          <w:szCs w:val="24"/>
        </w:rPr>
      </w:pPr>
      <w:r w:rsidRPr="00F55347">
        <w:rPr>
          <w:rFonts w:ascii="Times New Roman" w:hAnsi="Times New Roman"/>
          <w:sz w:val="24"/>
          <w:szCs w:val="24"/>
        </w:rPr>
        <w:t xml:space="preserve">1.7. </w:t>
      </w:r>
      <w:proofErr w:type="spellStart"/>
      <w:r w:rsidRPr="00F55347">
        <w:rPr>
          <w:rFonts w:ascii="Times New Roman" w:hAnsi="Times New Roman"/>
          <w:sz w:val="24"/>
          <w:szCs w:val="24"/>
        </w:rPr>
        <w:t>Кәдеге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жаратылатын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мүлікті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әкету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берушінің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объектісінен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жеткізушінің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өз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күшімен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және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қаражатымен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жүргізіледі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F55347">
        <w:rPr>
          <w:rFonts w:ascii="Times New Roman" w:hAnsi="Times New Roman"/>
          <w:sz w:val="24"/>
          <w:szCs w:val="24"/>
        </w:rPr>
        <w:t>Экипажы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бар </w:t>
      </w:r>
      <w:proofErr w:type="spellStart"/>
      <w:r w:rsidRPr="00F55347">
        <w:rPr>
          <w:rFonts w:ascii="Times New Roman" w:hAnsi="Times New Roman"/>
          <w:sz w:val="24"/>
          <w:szCs w:val="24"/>
        </w:rPr>
        <w:t>көлік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құралының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болуы</w:t>
      </w:r>
      <w:proofErr w:type="spellEnd"/>
      <w:r w:rsidRPr="00F55347">
        <w:rPr>
          <w:rFonts w:ascii="Times New Roman" w:hAnsi="Times New Roman"/>
          <w:sz w:val="24"/>
          <w:szCs w:val="24"/>
        </w:rPr>
        <w:t>.</w:t>
      </w:r>
    </w:p>
    <w:p w14:paraId="4CB16D64" w14:textId="06D625BB" w:rsidR="00F55347" w:rsidRPr="005540C6" w:rsidRDefault="00F55347" w:rsidP="00F55347">
      <w:pPr>
        <w:jc w:val="both"/>
        <w:rPr>
          <w:rFonts w:ascii="Times New Roman" w:hAnsi="Times New Roman"/>
          <w:sz w:val="24"/>
          <w:szCs w:val="24"/>
        </w:rPr>
      </w:pPr>
      <w:r w:rsidRPr="00F55347">
        <w:rPr>
          <w:rFonts w:ascii="Times New Roman" w:hAnsi="Times New Roman"/>
          <w:sz w:val="24"/>
          <w:szCs w:val="24"/>
        </w:rPr>
        <w:t xml:space="preserve">1.8. </w:t>
      </w:r>
      <w:proofErr w:type="spellStart"/>
      <w:r w:rsidRPr="00F55347">
        <w:rPr>
          <w:rFonts w:ascii="Times New Roman" w:hAnsi="Times New Roman"/>
          <w:sz w:val="24"/>
          <w:szCs w:val="24"/>
        </w:rPr>
        <w:t>Өнім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беруші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берушімен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кәдеге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жаратуға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жататын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негізгі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құралдарды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әкету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бойынша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уақытты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келісуге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347">
        <w:rPr>
          <w:rFonts w:ascii="Times New Roman" w:hAnsi="Times New Roman"/>
          <w:sz w:val="24"/>
          <w:szCs w:val="24"/>
        </w:rPr>
        <w:t>тиіс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. Тел. 8-777-938-1079 (завхоз </w:t>
      </w:r>
      <w:proofErr w:type="spellStart"/>
      <w:r w:rsidRPr="00F55347">
        <w:rPr>
          <w:rFonts w:ascii="Times New Roman" w:hAnsi="Times New Roman"/>
          <w:sz w:val="24"/>
          <w:szCs w:val="24"/>
        </w:rPr>
        <w:t>Богучаева</w:t>
      </w:r>
      <w:proofErr w:type="spellEnd"/>
      <w:r w:rsidRPr="00F55347">
        <w:rPr>
          <w:rFonts w:ascii="Times New Roman" w:hAnsi="Times New Roman"/>
          <w:sz w:val="24"/>
          <w:szCs w:val="24"/>
        </w:rPr>
        <w:t xml:space="preserve"> Марен </w:t>
      </w:r>
      <w:proofErr w:type="spellStart"/>
      <w:r w:rsidRPr="00F55347">
        <w:rPr>
          <w:rFonts w:ascii="Times New Roman" w:hAnsi="Times New Roman"/>
          <w:sz w:val="24"/>
          <w:szCs w:val="24"/>
        </w:rPr>
        <w:t>Вахаевна</w:t>
      </w:r>
      <w:proofErr w:type="spellEnd"/>
      <w:r w:rsidRPr="00F55347">
        <w:rPr>
          <w:rFonts w:ascii="Times New Roman" w:hAnsi="Times New Roman"/>
          <w:sz w:val="24"/>
          <w:szCs w:val="24"/>
        </w:rPr>
        <w:t>)</w:t>
      </w:r>
    </w:p>
    <w:sectPr w:rsidR="00F55347" w:rsidRPr="005540C6" w:rsidSect="00AF1B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32783A"/>
    <w:multiLevelType w:val="hybridMultilevel"/>
    <w:tmpl w:val="746267D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4D044B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464C0F5C"/>
    <w:multiLevelType w:val="hybridMultilevel"/>
    <w:tmpl w:val="74626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F6D"/>
    <w:rsid w:val="00071AA1"/>
    <w:rsid w:val="0007592A"/>
    <w:rsid w:val="000A151B"/>
    <w:rsid w:val="000F27B2"/>
    <w:rsid w:val="00151C24"/>
    <w:rsid w:val="001F5F6D"/>
    <w:rsid w:val="00286E0A"/>
    <w:rsid w:val="002A1EC6"/>
    <w:rsid w:val="002C2540"/>
    <w:rsid w:val="003B239B"/>
    <w:rsid w:val="003C1987"/>
    <w:rsid w:val="004C13DA"/>
    <w:rsid w:val="004F4974"/>
    <w:rsid w:val="00506155"/>
    <w:rsid w:val="005462DE"/>
    <w:rsid w:val="005474A4"/>
    <w:rsid w:val="005540C6"/>
    <w:rsid w:val="005F61AB"/>
    <w:rsid w:val="006036B9"/>
    <w:rsid w:val="00647518"/>
    <w:rsid w:val="00672D30"/>
    <w:rsid w:val="006A1121"/>
    <w:rsid w:val="0076292E"/>
    <w:rsid w:val="008610E6"/>
    <w:rsid w:val="0086256F"/>
    <w:rsid w:val="008A39BD"/>
    <w:rsid w:val="008A466A"/>
    <w:rsid w:val="008B76D0"/>
    <w:rsid w:val="00A214BB"/>
    <w:rsid w:val="00A7453E"/>
    <w:rsid w:val="00AF1B37"/>
    <w:rsid w:val="00B2407C"/>
    <w:rsid w:val="00B90D36"/>
    <w:rsid w:val="00BC4789"/>
    <w:rsid w:val="00C21A74"/>
    <w:rsid w:val="00D62D7B"/>
    <w:rsid w:val="00D72440"/>
    <w:rsid w:val="00D95A5E"/>
    <w:rsid w:val="00DA6F95"/>
    <w:rsid w:val="00DC25FC"/>
    <w:rsid w:val="00DC6FE4"/>
    <w:rsid w:val="00DF751F"/>
    <w:rsid w:val="00E87CD1"/>
    <w:rsid w:val="00EB727A"/>
    <w:rsid w:val="00EF4BA9"/>
    <w:rsid w:val="00F11C91"/>
    <w:rsid w:val="00F55347"/>
    <w:rsid w:val="00FB68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8BA9B"/>
  <w15:docId w15:val="{4240286C-3370-42F1-BD63-4082797B8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61AB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link w:val="a4"/>
    <w:semiHidden/>
    <w:locked/>
    <w:rsid w:val="005F61AB"/>
    <w:rPr>
      <w:rFonts w:ascii="Calibri" w:hAnsi="Calibri"/>
      <w:sz w:val="28"/>
      <w:szCs w:val="28"/>
    </w:rPr>
  </w:style>
  <w:style w:type="paragraph" w:styleId="a4">
    <w:name w:val="Body Text"/>
    <w:basedOn w:val="a"/>
    <w:link w:val="a3"/>
    <w:semiHidden/>
    <w:rsid w:val="005F61AB"/>
    <w:pPr>
      <w:spacing w:after="0" w:line="240" w:lineRule="auto"/>
      <w:jc w:val="both"/>
    </w:pPr>
    <w:rPr>
      <w:rFonts w:eastAsiaTheme="minorHAnsi" w:cstheme="minorBidi"/>
      <w:sz w:val="28"/>
      <w:szCs w:val="28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5F61AB"/>
    <w:rPr>
      <w:rFonts w:ascii="Calibri" w:eastAsia="Times New Roman" w:hAnsi="Calibri" w:cs="Times New Roman"/>
      <w:lang w:eastAsia="ru-RU"/>
    </w:rPr>
  </w:style>
  <w:style w:type="paragraph" w:customStyle="1" w:styleId="10">
    <w:name w:val="Без интервала1"/>
    <w:rsid w:val="005F61A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List Paragraph"/>
    <w:basedOn w:val="a"/>
    <w:uiPriority w:val="34"/>
    <w:qFormat/>
    <w:rsid w:val="005F61AB"/>
    <w:pPr>
      <w:ind w:left="720"/>
      <w:contextualSpacing/>
    </w:pPr>
  </w:style>
  <w:style w:type="table" w:styleId="a6">
    <w:name w:val="Table Grid"/>
    <w:basedOn w:val="a1"/>
    <w:uiPriority w:val="39"/>
    <w:rsid w:val="000759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ypks7kbdpwfgdykd3qb9">
    <w:name w:val="ypks7kbdpwfgdykd3qb9"/>
    <w:basedOn w:val="a0"/>
    <w:rsid w:val="00DC6FE4"/>
  </w:style>
  <w:style w:type="paragraph" w:styleId="a7">
    <w:name w:val="No Spacing"/>
    <w:qFormat/>
    <w:rsid w:val="005540C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414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EC69A7-0587-49E6-9695-8D0E4E535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652</Words>
  <Characters>3721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Лязат Бакирова</cp:lastModifiedBy>
  <cp:revision>6</cp:revision>
  <dcterms:created xsi:type="dcterms:W3CDTF">2026-10-09T06:12:00Z</dcterms:created>
  <dcterms:modified xsi:type="dcterms:W3CDTF">2026-10-13T06:18:00Z</dcterms:modified>
</cp:coreProperties>
</file>