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4F5" w:rsidRPr="008E54F5" w:rsidRDefault="008E54F5" w:rsidP="008E54F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4F5">
        <w:rPr>
          <w:rFonts w:ascii="Times New Roman" w:hAnsi="Times New Roman" w:cs="Times New Roman"/>
          <w:b/>
          <w:sz w:val="28"/>
          <w:szCs w:val="28"/>
        </w:rPr>
        <w:t>Техническая спецификация на приобретение услуг телекоммуникаций</w:t>
      </w:r>
    </w:p>
    <w:p w:rsidR="008E54F5" w:rsidRPr="008E54F5" w:rsidRDefault="008E54F5" w:rsidP="008E54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4F5">
        <w:rPr>
          <w:rFonts w:ascii="Times New Roman" w:hAnsi="Times New Roman" w:cs="Times New Roman"/>
          <w:b/>
          <w:sz w:val="28"/>
          <w:szCs w:val="28"/>
        </w:rPr>
        <w:t>для государственных учреждений</w:t>
      </w:r>
    </w:p>
    <w:p w:rsidR="008E54F5" w:rsidRPr="008E54F5" w:rsidRDefault="008E54F5" w:rsidP="008E54F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54F5" w:rsidRDefault="008E54F5" w:rsidP="008E54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>Предост</w:t>
      </w:r>
      <w:r w:rsidR="000363EE">
        <w:rPr>
          <w:rFonts w:ascii="Times New Roman" w:hAnsi="Times New Roman" w:cs="Times New Roman"/>
          <w:sz w:val="28"/>
          <w:szCs w:val="28"/>
        </w:rPr>
        <w:t>авление доступа к сети Интернет</w:t>
      </w:r>
      <w:r w:rsidRPr="008E54F5">
        <w:rPr>
          <w:rFonts w:ascii="Times New Roman" w:hAnsi="Times New Roman" w:cs="Times New Roman"/>
          <w:sz w:val="28"/>
          <w:szCs w:val="28"/>
        </w:rPr>
        <w:t xml:space="preserve"> по </w:t>
      </w:r>
      <w:r w:rsidR="0014464E">
        <w:rPr>
          <w:rFonts w:ascii="Times New Roman" w:hAnsi="Times New Roman" w:cs="Times New Roman"/>
          <w:sz w:val="28"/>
          <w:szCs w:val="28"/>
        </w:rPr>
        <w:t xml:space="preserve">спутниковым </w:t>
      </w:r>
      <w:r w:rsidRPr="008E54F5">
        <w:rPr>
          <w:rFonts w:ascii="Times New Roman" w:hAnsi="Times New Roman" w:cs="Times New Roman"/>
          <w:sz w:val="28"/>
          <w:szCs w:val="28"/>
        </w:rPr>
        <w:t xml:space="preserve">каналам связи, </w:t>
      </w:r>
      <w:proofErr w:type="gramStart"/>
      <w:r w:rsidRPr="008E54F5">
        <w:rPr>
          <w:rFonts w:ascii="Times New Roman" w:hAnsi="Times New Roman" w:cs="Times New Roman"/>
          <w:sz w:val="28"/>
          <w:szCs w:val="28"/>
        </w:rPr>
        <w:t>удовлетворяющих</w:t>
      </w:r>
      <w:proofErr w:type="gramEnd"/>
      <w:r w:rsidRPr="008E54F5">
        <w:rPr>
          <w:rFonts w:ascii="Times New Roman" w:hAnsi="Times New Roman" w:cs="Times New Roman"/>
          <w:sz w:val="28"/>
          <w:szCs w:val="28"/>
        </w:rPr>
        <w:t xml:space="preserve"> нижеследующим требованиям: </w:t>
      </w:r>
    </w:p>
    <w:p w:rsidR="008E54F5" w:rsidRPr="008E54F5" w:rsidRDefault="008E54F5" w:rsidP="008E54F5">
      <w:pPr>
        <w:pStyle w:val="a8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4F5">
        <w:rPr>
          <w:rFonts w:ascii="Times New Roman" w:hAnsi="Times New Roman" w:cs="Times New Roman"/>
          <w:color w:val="000000"/>
          <w:sz w:val="28"/>
          <w:szCs w:val="28"/>
        </w:rPr>
        <w:t>Услуга - Доступ к сети Интернет</w:t>
      </w:r>
      <w:r w:rsidR="00166BFE">
        <w:rPr>
          <w:rFonts w:ascii="Times New Roman" w:hAnsi="Times New Roman" w:cs="Times New Roman"/>
          <w:color w:val="000000"/>
          <w:sz w:val="28"/>
          <w:szCs w:val="28"/>
          <w:lang w:val="kk-KZ"/>
        </w:rPr>
        <w:t>;</w:t>
      </w:r>
    </w:p>
    <w:p w:rsidR="008E54F5" w:rsidRPr="008E54F5" w:rsidRDefault="008E54F5" w:rsidP="008E54F5">
      <w:pPr>
        <w:pStyle w:val="a8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4F5">
        <w:rPr>
          <w:rFonts w:ascii="Times New Roman" w:hAnsi="Times New Roman" w:cs="Times New Roman"/>
          <w:color w:val="000000"/>
          <w:sz w:val="28"/>
          <w:szCs w:val="28"/>
        </w:rPr>
        <w:t xml:space="preserve">Тип транспортной среды – </w:t>
      </w:r>
      <w:r w:rsidR="0014464E">
        <w:rPr>
          <w:rFonts w:ascii="Times New Roman" w:hAnsi="Times New Roman" w:cs="Times New Roman"/>
          <w:color w:val="000000"/>
          <w:sz w:val="28"/>
          <w:szCs w:val="28"/>
        </w:rPr>
        <w:t>Спутник</w:t>
      </w:r>
      <w:r w:rsidR="00166BFE">
        <w:rPr>
          <w:rFonts w:ascii="Times New Roman" w:hAnsi="Times New Roman" w:cs="Times New Roman"/>
          <w:color w:val="000000"/>
          <w:sz w:val="28"/>
          <w:szCs w:val="28"/>
          <w:lang w:val="kk-KZ"/>
        </w:rPr>
        <w:t>;</w:t>
      </w:r>
    </w:p>
    <w:p w:rsidR="008E54F5" w:rsidRPr="008E54F5" w:rsidRDefault="008E54F5" w:rsidP="008E54F5">
      <w:pPr>
        <w:pStyle w:val="a8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4F5">
        <w:rPr>
          <w:rFonts w:ascii="Times New Roman" w:hAnsi="Times New Roman" w:cs="Times New Roman"/>
          <w:color w:val="000000"/>
          <w:sz w:val="28"/>
          <w:szCs w:val="28"/>
        </w:rPr>
        <w:t xml:space="preserve">Объекты подключения, пропускная способность порта – Согласно </w:t>
      </w:r>
      <w:r w:rsidRPr="008E54F5">
        <w:rPr>
          <w:rFonts w:ascii="Times New Roman" w:hAnsi="Times New Roman" w:cs="Times New Roman"/>
          <w:b/>
          <w:color w:val="000000"/>
          <w:sz w:val="28"/>
          <w:szCs w:val="28"/>
        </w:rPr>
        <w:t>Приложению №1</w:t>
      </w:r>
      <w:r w:rsidR="00166BFE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.</w:t>
      </w:r>
    </w:p>
    <w:p w:rsidR="008E54F5" w:rsidRPr="008E54F5" w:rsidRDefault="008E54F5" w:rsidP="008E54F5">
      <w:pPr>
        <w:spacing w:after="0"/>
        <w:jc w:val="both"/>
        <w:rPr>
          <w:rFonts w:ascii="Times New Roman" w:hAnsi="Times New Roman" w:cs="Times New Roman"/>
          <w:sz w:val="36"/>
          <w:szCs w:val="28"/>
        </w:rPr>
      </w:pPr>
    </w:p>
    <w:p w:rsidR="008E54F5" w:rsidRPr="008E54F5" w:rsidRDefault="008E54F5" w:rsidP="008E54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4F5">
        <w:rPr>
          <w:rFonts w:ascii="Times New Roman" w:hAnsi="Times New Roman" w:cs="Times New Roman"/>
          <w:b/>
          <w:sz w:val="28"/>
          <w:szCs w:val="28"/>
        </w:rPr>
        <w:t>Инсталляция и эксплуатация канала</w:t>
      </w:r>
    </w:p>
    <w:p w:rsidR="008E54F5" w:rsidRPr="008E54F5" w:rsidRDefault="008E54F5" w:rsidP="008E54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 xml:space="preserve">Поставщик услуг должен самостоятельно выполнять весь объем подготовительных и монтажных работ. </w:t>
      </w:r>
    </w:p>
    <w:p w:rsidR="008E54F5" w:rsidRPr="008E54F5" w:rsidRDefault="008E54F5" w:rsidP="008E54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 xml:space="preserve">Установленное оборудование Заказчика передается Поставщику на ответственное хранение. </w:t>
      </w:r>
    </w:p>
    <w:p w:rsidR="008E54F5" w:rsidRPr="008E54F5" w:rsidRDefault="008E54F5" w:rsidP="008E54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>Заказчик ограничивает доступ посторонних лиц к оборудованию Поставщика.</w:t>
      </w:r>
    </w:p>
    <w:p w:rsidR="008E54F5" w:rsidRPr="008E54F5" w:rsidRDefault="008E54F5" w:rsidP="008E54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>Подключение должно быть проведено с соблюдением следующих условий:</w:t>
      </w:r>
    </w:p>
    <w:p w:rsidR="008E54F5" w:rsidRPr="008E54F5" w:rsidRDefault="008E54F5" w:rsidP="008E54F5">
      <w:pPr>
        <w:pStyle w:val="a8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>Время и график выполнения работ должны быть согласованы с Заказчиком не менее чем за 3 дня до начала выполнения услуг.</w:t>
      </w:r>
    </w:p>
    <w:p w:rsidR="008E54F5" w:rsidRPr="008E54F5" w:rsidRDefault="000363EE" w:rsidP="008E54F5">
      <w:pPr>
        <w:pStyle w:val="a8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48-ми</w:t>
      </w:r>
      <w:r w:rsidR="008E54F5" w:rsidRPr="008E54F5">
        <w:rPr>
          <w:rFonts w:ascii="Times New Roman" w:hAnsi="Times New Roman" w:cs="Times New Roman"/>
          <w:sz w:val="28"/>
          <w:szCs w:val="28"/>
        </w:rPr>
        <w:t xml:space="preserve"> часов с момента получения обращения представителя Заказчика, Поставщик предпринимает необходимые меры для устранения повреждений и, в случае необходимости, направляет соответствующий персонал для устранения неисправностей. Поставщик уведомляет Заказчика о предпринятых мерах по устранению повреждений.</w:t>
      </w:r>
    </w:p>
    <w:p w:rsidR="008E54F5" w:rsidRPr="008E54F5" w:rsidRDefault="008E54F5" w:rsidP="008E54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>Услуга может быть недоступной не более 1</w:t>
      </w:r>
      <w:r w:rsidR="000363EE">
        <w:rPr>
          <w:rFonts w:ascii="Times New Roman" w:hAnsi="Times New Roman" w:cs="Times New Roman"/>
          <w:sz w:val="28"/>
          <w:szCs w:val="28"/>
        </w:rPr>
        <w:t>8</w:t>
      </w:r>
      <w:r w:rsidRPr="008E54F5">
        <w:rPr>
          <w:rFonts w:ascii="Times New Roman" w:hAnsi="Times New Roman" w:cs="Times New Roman"/>
          <w:sz w:val="28"/>
          <w:szCs w:val="28"/>
        </w:rPr>
        <w:t xml:space="preserve"> часов совокупно за весь месяц оказания Услуги.</w:t>
      </w:r>
    </w:p>
    <w:p w:rsidR="008E54F5" w:rsidRPr="008E54F5" w:rsidRDefault="008E54F5" w:rsidP="008E54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 xml:space="preserve">Предоставляемое оборудование должно справляться с нагрузкой с локальной сети, (в сети Заказчика имеется более </w:t>
      </w:r>
      <w:r w:rsidR="00426C6A" w:rsidRPr="00426C6A">
        <w:rPr>
          <w:rFonts w:ascii="Times New Roman" w:hAnsi="Times New Roman" w:cs="Times New Roman"/>
          <w:sz w:val="28"/>
          <w:szCs w:val="28"/>
        </w:rPr>
        <w:t>5</w:t>
      </w:r>
      <w:r w:rsidRPr="008E54F5">
        <w:rPr>
          <w:rFonts w:ascii="Times New Roman" w:hAnsi="Times New Roman" w:cs="Times New Roman"/>
          <w:sz w:val="28"/>
          <w:szCs w:val="28"/>
        </w:rPr>
        <w:t xml:space="preserve"> компьютеров, и других устройств необходимые для работы.)</w:t>
      </w:r>
    </w:p>
    <w:p w:rsidR="00166BFE" w:rsidRDefault="008E54F5" w:rsidP="008E54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C4D0D">
        <w:rPr>
          <w:rFonts w:ascii="Times New Roman" w:hAnsi="Times New Roman" w:cs="Times New Roman"/>
          <w:sz w:val="28"/>
          <w:szCs w:val="28"/>
        </w:rPr>
        <w:t>Поставщик должен иметь техническую возможность увеличения пропускной способности канала связи для подк</w:t>
      </w:r>
      <w:r w:rsidR="000363EE" w:rsidRPr="005C4D0D">
        <w:rPr>
          <w:rFonts w:ascii="Times New Roman" w:hAnsi="Times New Roman" w:cs="Times New Roman"/>
          <w:sz w:val="28"/>
          <w:szCs w:val="28"/>
        </w:rPr>
        <w:t xml:space="preserve">лючения к сети Интернет </w:t>
      </w:r>
      <w:r w:rsidR="00BD5C94">
        <w:rPr>
          <w:rFonts w:ascii="Times New Roman" w:hAnsi="Times New Roman" w:cs="Times New Roman"/>
          <w:sz w:val="28"/>
          <w:szCs w:val="28"/>
          <w:lang w:val="kk-KZ"/>
        </w:rPr>
        <w:t>до</w:t>
      </w:r>
      <w:r w:rsidR="00B300DF" w:rsidRPr="005C4D0D">
        <w:rPr>
          <w:rFonts w:ascii="Times New Roman" w:hAnsi="Times New Roman" w:cs="Times New Roman"/>
          <w:sz w:val="28"/>
          <w:szCs w:val="28"/>
          <w:lang w:val="kk-KZ"/>
        </w:rPr>
        <w:t>4</w:t>
      </w:r>
      <w:r w:rsidRPr="005C4D0D">
        <w:rPr>
          <w:rFonts w:ascii="Times New Roman" w:hAnsi="Times New Roman" w:cs="Times New Roman"/>
          <w:sz w:val="28"/>
          <w:szCs w:val="28"/>
        </w:rPr>
        <w:t>0 Мбит/</w:t>
      </w:r>
      <w:proofErr w:type="gramStart"/>
      <w:r w:rsidRPr="005C4D0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C4D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6BFE" w:rsidRPr="00166BFE" w:rsidRDefault="008E54F5" w:rsidP="00166BFE">
      <w:pPr>
        <w:pStyle w:val="a8"/>
        <w:numPr>
          <w:ilvl w:val="0"/>
          <w:numId w:val="6"/>
        </w:numPr>
        <w:spacing w:after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166BFE">
        <w:rPr>
          <w:rFonts w:ascii="Times New Roman" w:hAnsi="Times New Roman" w:cs="Times New Roman"/>
          <w:sz w:val="28"/>
          <w:szCs w:val="28"/>
        </w:rPr>
        <w:t>Без дополнительных затрат на модернизацию или замену оборудования в течени</w:t>
      </w:r>
      <w:proofErr w:type="gramStart"/>
      <w:r w:rsidRPr="00166BF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66BFE">
        <w:rPr>
          <w:rFonts w:ascii="Times New Roman" w:hAnsi="Times New Roman" w:cs="Times New Roman"/>
          <w:sz w:val="28"/>
          <w:szCs w:val="28"/>
        </w:rPr>
        <w:t xml:space="preserve"> 24 часов, с момента обращения Заказчика, без прерывания работы текущего сервиса. </w:t>
      </w:r>
    </w:p>
    <w:p w:rsidR="008E54F5" w:rsidRPr="00166BFE" w:rsidRDefault="008E54F5" w:rsidP="00166BFE">
      <w:pPr>
        <w:pStyle w:val="a8"/>
        <w:numPr>
          <w:ilvl w:val="0"/>
          <w:numId w:val="6"/>
        </w:numPr>
        <w:spacing w:after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166BFE">
        <w:rPr>
          <w:rFonts w:ascii="Times New Roman" w:hAnsi="Times New Roman" w:cs="Times New Roman"/>
          <w:sz w:val="28"/>
          <w:szCs w:val="28"/>
        </w:rPr>
        <w:lastRenderedPageBreak/>
        <w:t xml:space="preserve">Не более 14 дней совокупно за весь период оказания </w:t>
      </w:r>
      <w:proofErr w:type="spellStart"/>
      <w:r w:rsidRPr="00166BFE">
        <w:rPr>
          <w:rFonts w:ascii="Times New Roman" w:hAnsi="Times New Roman" w:cs="Times New Roman"/>
          <w:sz w:val="28"/>
          <w:szCs w:val="28"/>
        </w:rPr>
        <w:t>Услуги</w:t>
      </w:r>
      <w:r w:rsidR="0058654B" w:rsidRPr="00166BFE">
        <w:rPr>
          <w:rFonts w:ascii="Times New Roman" w:hAnsi="Times New Roman" w:cs="Times New Roman"/>
          <w:sz w:val="28"/>
          <w:szCs w:val="28"/>
        </w:rPr>
        <w:t>бесплатно</w:t>
      </w:r>
      <w:proofErr w:type="spellEnd"/>
      <w:r w:rsidRPr="00166BFE">
        <w:rPr>
          <w:rFonts w:ascii="Times New Roman" w:hAnsi="Times New Roman" w:cs="Times New Roman"/>
          <w:sz w:val="28"/>
          <w:szCs w:val="28"/>
        </w:rPr>
        <w:t>.</w:t>
      </w:r>
    </w:p>
    <w:p w:rsidR="008E54F5" w:rsidRPr="008E54F5" w:rsidRDefault="008E54F5" w:rsidP="008E54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 xml:space="preserve">Интерфейс подключения – </w:t>
      </w:r>
      <w:proofErr w:type="spellStart"/>
      <w:r w:rsidRPr="008E54F5">
        <w:rPr>
          <w:rFonts w:ascii="Times New Roman" w:hAnsi="Times New Roman" w:cs="Times New Roman"/>
          <w:sz w:val="28"/>
          <w:szCs w:val="28"/>
        </w:rPr>
        <w:t>Ethernet</w:t>
      </w:r>
      <w:proofErr w:type="spellEnd"/>
      <w:r w:rsidRPr="008E54F5">
        <w:rPr>
          <w:rFonts w:ascii="Times New Roman" w:hAnsi="Times New Roman" w:cs="Times New Roman"/>
          <w:sz w:val="28"/>
          <w:szCs w:val="28"/>
        </w:rPr>
        <w:t xml:space="preserve"> - 100/1000BaseT.</w:t>
      </w:r>
    </w:p>
    <w:p w:rsidR="008E54F5" w:rsidRPr="008E54F5" w:rsidRDefault="008E54F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54F5" w:rsidRPr="008E54F5" w:rsidRDefault="008E54F5" w:rsidP="008E54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4F5">
        <w:rPr>
          <w:rFonts w:ascii="Times New Roman" w:hAnsi="Times New Roman" w:cs="Times New Roman"/>
          <w:b/>
          <w:sz w:val="28"/>
          <w:szCs w:val="28"/>
        </w:rPr>
        <w:t>Требования по надежности</w:t>
      </w:r>
    </w:p>
    <w:p w:rsidR="008E54F5" w:rsidRDefault="008E54F5" w:rsidP="008E54F5">
      <w:pPr>
        <w:pStyle w:val="a8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>Поставщик должен обеспечить коэффициент доступности не менее 99.5% в месяц ко всем видам закупаемых услуг.</w:t>
      </w:r>
    </w:p>
    <w:p w:rsidR="008E54F5" w:rsidRDefault="008E54F5" w:rsidP="008E54F5">
      <w:pPr>
        <w:pStyle w:val="a8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>Поставщик должен не менее чем за двое суток оповещать Заказчика обо всех профилактических и плановых работах, которые могут привести к перебою в предоставлении услуг. Профилактические услуги должны проводиться вне рабочего времени.</w:t>
      </w:r>
    </w:p>
    <w:p w:rsidR="008E54F5" w:rsidRDefault="008E54F5" w:rsidP="008E54F5">
      <w:pPr>
        <w:pStyle w:val="a8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>Поставщик должен обеспечивать обслуживание в режиме 7 дней в неделю, 24 часа в сутки с предоставлением списка телефонов службы технической поддержки.</w:t>
      </w:r>
    </w:p>
    <w:p w:rsidR="008E54F5" w:rsidRDefault="008E54F5" w:rsidP="008E54F5">
      <w:pPr>
        <w:pStyle w:val="a8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>Потенциальный Поставщик должен иметь в наличие не менее 2-ух независимых каналов доступа в зарубежный сегмент сети Интернет, для резервирования доступа к сети Интернет (обрыв канала, отказ канала зарубежного поставщика).</w:t>
      </w:r>
    </w:p>
    <w:p w:rsidR="008E54F5" w:rsidRDefault="008E54F5" w:rsidP="008E54F5">
      <w:pPr>
        <w:pStyle w:val="a8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>Поставщик обязуется в случае необходимости своими силами осуществить перенос оборудования канала связи по предварительно направленной заявке от Заказчика. Время реагирование поставщика не менее 48 часов.</w:t>
      </w:r>
    </w:p>
    <w:p w:rsidR="008E54F5" w:rsidRDefault="00BD5C94" w:rsidP="008E54F5">
      <w:pPr>
        <w:pStyle w:val="a8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Поставщик обязан обеспечивать</w:t>
      </w:r>
      <w:r w:rsidR="008E54F5" w:rsidRPr="008E54F5">
        <w:rPr>
          <w:rFonts w:ascii="Times New Roman" w:hAnsi="Times New Roman" w:cs="Times New Roman"/>
          <w:sz w:val="28"/>
          <w:szCs w:val="28"/>
        </w:rPr>
        <w:t xml:space="preserve"> прямой доступ к сети Интернет без использования кэширующих серверов</w:t>
      </w:r>
    </w:p>
    <w:p w:rsidR="008E54F5" w:rsidRPr="008E54F5" w:rsidRDefault="008E54F5" w:rsidP="008E54F5">
      <w:pPr>
        <w:pStyle w:val="a8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>Отсутствие ограничения по объему входящего/исходящего трафика на казахстанские и внешние Интернет-ресурсы.</w:t>
      </w:r>
    </w:p>
    <w:p w:rsidR="008E54F5" w:rsidRPr="008E54F5" w:rsidRDefault="008E54F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54F5" w:rsidRPr="008E54F5" w:rsidRDefault="008E54F5" w:rsidP="008E54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>В соответствии с требованиями пунктам 1, 2 статьи 30 Закона Республики Казахстан «Об информатизации» от 24.11.2015 года Поставщик предоставляет услугу Заказчику через единый шлюз доступа к Интернету и в соответствии ПП РК №832 от 20.12.2016 года «Об утверждении единых требований в области информационно-коммуникационных технологий и обеспечения информационной безопасности».</w:t>
      </w:r>
    </w:p>
    <w:p w:rsidR="008E54F5" w:rsidRPr="008E54F5" w:rsidRDefault="008E54F5" w:rsidP="008E54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 xml:space="preserve">Подключение услуги должно соответствовать требования Закона Республики Казахстан от 5 июля 2004 года № 567-П «О связи», Правилами оказания услуг доступа к Интернету по Приказу </w:t>
      </w:r>
      <w:proofErr w:type="spellStart"/>
      <w:r w:rsidRPr="008E54F5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8E54F5">
        <w:rPr>
          <w:rFonts w:ascii="Times New Roman" w:hAnsi="Times New Roman" w:cs="Times New Roman"/>
          <w:sz w:val="28"/>
          <w:szCs w:val="28"/>
        </w:rPr>
        <w:t>. Министра по инвестициям и развитию Республики Казахстан от 24 февраля 2015 года № 171, Зарегистрированному в Министерстве юстиции Республики Казахстан 8 мая 2015 года № 10999</w:t>
      </w:r>
    </w:p>
    <w:p w:rsidR="008E54F5" w:rsidRDefault="008E54F5" w:rsidP="008E54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Требования по безопасности</w:t>
      </w:r>
    </w:p>
    <w:p w:rsidR="008E54F5" w:rsidRPr="008E54F5" w:rsidRDefault="008E54F5" w:rsidP="008E54F5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>Поставщик должен ограничить доступ к внутренним ресурсам Заказчика в соответствии с требованиями стандартов и законодательства Республики Казахстан по информационным технологиям и связи.</w:t>
      </w:r>
    </w:p>
    <w:p w:rsidR="008E54F5" w:rsidRPr="008E54F5" w:rsidRDefault="008E54F5" w:rsidP="008E54F5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>Поставщик должен иметь службу, обеспечивающую мониторинг сетевого трафика на предмет выявления каких-либо инцидентов.</w:t>
      </w:r>
    </w:p>
    <w:p w:rsidR="008E54F5" w:rsidRPr="008E54F5" w:rsidRDefault="008E54F5" w:rsidP="008E54F5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>Оборудование поставщика должно иметь средства выявления и сохранения инцидентов нарушения информационной безопасности.</w:t>
      </w:r>
    </w:p>
    <w:p w:rsidR="00A90286" w:rsidRPr="00BD5C94" w:rsidRDefault="008E54F5" w:rsidP="00A90286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4F5">
        <w:rPr>
          <w:rFonts w:ascii="Times New Roman" w:hAnsi="Times New Roman" w:cs="Times New Roman"/>
          <w:sz w:val="28"/>
          <w:szCs w:val="28"/>
        </w:rPr>
        <w:t>Обязательное условие – потенциальный поставщик ни полностью, ни частично не должен передавать кому-либо свои обязательства по предоставлению услуги. То есть предоставлять услугу без права передачи обязатель</w:t>
      </w:r>
      <w:proofErr w:type="gramStart"/>
      <w:r w:rsidRPr="008E54F5">
        <w:rPr>
          <w:rFonts w:ascii="Times New Roman" w:hAnsi="Times New Roman" w:cs="Times New Roman"/>
          <w:sz w:val="28"/>
          <w:szCs w:val="28"/>
        </w:rPr>
        <w:t>ств вт</w:t>
      </w:r>
      <w:proofErr w:type="gramEnd"/>
      <w:r w:rsidRPr="008E54F5">
        <w:rPr>
          <w:rFonts w:ascii="Times New Roman" w:hAnsi="Times New Roman" w:cs="Times New Roman"/>
          <w:sz w:val="28"/>
          <w:szCs w:val="28"/>
        </w:rPr>
        <w:t>орым и третьим лицам</w:t>
      </w:r>
      <w:r w:rsidR="00A9028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BD5C94" w:rsidRPr="00BD5C94" w:rsidRDefault="00BD5C94" w:rsidP="00BD5C94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5C94">
        <w:rPr>
          <w:rFonts w:ascii="Times New Roman" w:hAnsi="Times New Roman" w:cs="Times New Roman"/>
          <w:sz w:val="28"/>
          <w:szCs w:val="28"/>
        </w:rPr>
        <w:t xml:space="preserve">Поставщик обязан предоставлять </w:t>
      </w:r>
      <w:r>
        <w:rPr>
          <w:rFonts w:ascii="Times New Roman" w:hAnsi="Times New Roman" w:cs="Times New Roman"/>
          <w:sz w:val="28"/>
          <w:szCs w:val="28"/>
        </w:rPr>
        <w:t xml:space="preserve">услуги предоставления доступа к </w:t>
      </w:r>
      <w:r w:rsidRPr="00BD5C94">
        <w:rPr>
          <w:rFonts w:ascii="Times New Roman" w:hAnsi="Times New Roman" w:cs="Times New Roman"/>
          <w:sz w:val="28"/>
          <w:szCs w:val="28"/>
        </w:rPr>
        <w:t xml:space="preserve">сети интернет через отечественного </w:t>
      </w:r>
      <w:proofErr w:type="spellStart"/>
      <w:r w:rsidRPr="00BD5C94">
        <w:rPr>
          <w:rFonts w:ascii="Times New Roman" w:hAnsi="Times New Roman" w:cs="Times New Roman"/>
          <w:sz w:val="28"/>
          <w:szCs w:val="28"/>
        </w:rPr>
        <w:t>спутникого</w:t>
      </w:r>
      <w:proofErr w:type="spellEnd"/>
      <w:r w:rsidRPr="00BD5C94">
        <w:rPr>
          <w:rFonts w:ascii="Times New Roman" w:hAnsi="Times New Roman" w:cs="Times New Roman"/>
          <w:sz w:val="28"/>
          <w:szCs w:val="28"/>
        </w:rPr>
        <w:t xml:space="preserve"> оператора. Центр управления спутникового оператора должен </w:t>
      </w:r>
      <w:proofErr w:type="gramStart"/>
      <w:r w:rsidRPr="00BD5C94">
        <w:rPr>
          <w:rFonts w:ascii="Times New Roman" w:hAnsi="Times New Roman" w:cs="Times New Roman"/>
          <w:sz w:val="28"/>
          <w:szCs w:val="28"/>
        </w:rPr>
        <w:t>находится</w:t>
      </w:r>
      <w:proofErr w:type="gramEnd"/>
      <w:r w:rsidRPr="00BD5C94">
        <w:rPr>
          <w:rFonts w:ascii="Times New Roman" w:hAnsi="Times New Roman" w:cs="Times New Roman"/>
          <w:sz w:val="28"/>
          <w:szCs w:val="28"/>
        </w:rPr>
        <w:t xml:space="preserve"> на территории Республики Казахстан.</w:t>
      </w: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6A5" w:rsidRPr="00166BFE" w:rsidRDefault="00B966A5" w:rsidP="008E54F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66A5" w:rsidRPr="00166BFE" w:rsidRDefault="00B966A5" w:rsidP="00B966A5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66BFE">
        <w:rPr>
          <w:rFonts w:ascii="Times New Roman" w:hAnsi="Times New Roman" w:cs="Times New Roman"/>
          <w:i/>
          <w:sz w:val="24"/>
          <w:szCs w:val="24"/>
        </w:rPr>
        <w:lastRenderedPageBreak/>
        <w:t>Приложение №1</w:t>
      </w:r>
    </w:p>
    <w:p w:rsidR="00B966A5" w:rsidRDefault="00B966A5" w:rsidP="00B966A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966A5" w:rsidRDefault="00B966A5" w:rsidP="00B966A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объектов</w:t>
      </w:r>
      <w:r w:rsidRPr="00BE4D2D">
        <w:rPr>
          <w:rFonts w:ascii="Times New Roman" w:hAnsi="Times New Roman" w:cs="Times New Roman"/>
          <w:b/>
          <w:sz w:val="28"/>
          <w:szCs w:val="28"/>
        </w:rPr>
        <w:t xml:space="preserve"> подключения</w:t>
      </w:r>
      <w:r w:rsidR="00BD5C9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и</w:t>
      </w:r>
      <w:r w:rsidRPr="00BE4D2D">
        <w:rPr>
          <w:rFonts w:ascii="Times New Roman" w:hAnsi="Times New Roman" w:cs="Times New Roman"/>
          <w:b/>
          <w:sz w:val="28"/>
          <w:szCs w:val="28"/>
        </w:rPr>
        <w:t xml:space="preserve"> пропускная способность порта</w:t>
      </w:r>
    </w:p>
    <w:p w:rsidR="00B966A5" w:rsidRDefault="00B966A5" w:rsidP="00B966A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4"/>
        <w:gridCol w:w="2097"/>
        <w:gridCol w:w="2024"/>
        <w:gridCol w:w="2112"/>
        <w:gridCol w:w="2824"/>
      </w:tblGrid>
      <w:tr w:rsidR="00B966A5" w:rsidTr="0076315E">
        <w:tc>
          <w:tcPr>
            <w:tcW w:w="514" w:type="dxa"/>
          </w:tcPr>
          <w:p w:rsidR="00B966A5" w:rsidRDefault="00B966A5" w:rsidP="0084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097" w:type="dxa"/>
          </w:tcPr>
          <w:p w:rsidR="00B966A5" w:rsidRDefault="00B966A5" w:rsidP="0084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Объект подключения</w:t>
            </w:r>
          </w:p>
        </w:tc>
        <w:tc>
          <w:tcPr>
            <w:tcW w:w="2024" w:type="dxa"/>
          </w:tcPr>
          <w:p w:rsidR="00B966A5" w:rsidRDefault="00B966A5" w:rsidP="0084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Адрес</w:t>
            </w:r>
          </w:p>
        </w:tc>
        <w:tc>
          <w:tcPr>
            <w:tcW w:w="2112" w:type="dxa"/>
          </w:tcPr>
          <w:p w:rsidR="00B966A5" w:rsidRDefault="00B966A5" w:rsidP="0084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Пропускная способность</w:t>
            </w:r>
          </w:p>
        </w:tc>
        <w:tc>
          <w:tcPr>
            <w:tcW w:w="2824" w:type="dxa"/>
          </w:tcPr>
          <w:p w:rsidR="00B966A5" w:rsidRDefault="00B966A5" w:rsidP="0084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426C6A" w:rsidTr="0076315E">
        <w:tc>
          <w:tcPr>
            <w:tcW w:w="514" w:type="dxa"/>
          </w:tcPr>
          <w:p w:rsidR="00426C6A" w:rsidRPr="0076315E" w:rsidRDefault="00426C6A" w:rsidP="0084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97" w:type="dxa"/>
          </w:tcPr>
          <w:p w:rsidR="00426C6A" w:rsidRPr="0076315E" w:rsidRDefault="0076315E" w:rsidP="0084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ГКП «</w:t>
            </w:r>
            <w:proofErr w:type="spellStart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Уилская</w:t>
            </w:r>
            <w:proofErr w:type="spellEnd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 xml:space="preserve"> районная ветеринарная станция»</w:t>
            </w:r>
          </w:p>
        </w:tc>
        <w:tc>
          <w:tcPr>
            <w:tcW w:w="2024" w:type="dxa"/>
          </w:tcPr>
          <w:p w:rsidR="00426C6A" w:rsidRPr="0076315E" w:rsidRDefault="00426C6A" w:rsidP="0084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Уилский</w:t>
            </w:r>
            <w:proofErr w:type="spellEnd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 xml:space="preserve"> район </w:t>
            </w:r>
            <w:proofErr w:type="spellStart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ил</w:t>
            </w:r>
            <w:proofErr w:type="spellEnd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Жолмырзаева</w:t>
            </w:r>
            <w:proofErr w:type="spellEnd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</w:tc>
        <w:tc>
          <w:tcPr>
            <w:tcW w:w="2112" w:type="dxa"/>
          </w:tcPr>
          <w:p w:rsidR="00426C6A" w:rsidRPr="0076315E" w:rsidRDefault="00426C6A" w:rsidP="0022498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315E">
              <w:rPr>
                <w:rFonts w:ascii="Times New Roman" w:hAnsi="Times New Roman" w:cs="Times New Roman"/>
                <w:color w:val="000000"/>
              </w:rPr>
              <w:t xml:space="preserve">20 </w:t>
            </w:r>
            <w:proofErr w:type="spellStart"/>
            <w:r w:rsidRPr="0076315E">
              <w:rPr>
                <w:rFonts w:ascii="Times New Roman" w:hAnsi="Times New Roman" w:cs="Times New Roman"/>
                <w:color w:val="000000"/>
              </w:rPr>
              <w:t>мбит</w:t>
            </w:r>
            <w:proofErr w:type="spellEnd"/>
            <w:r w:rsidRPr="0076315E">
              <w:rPr>
                <w:rFonts w:ascii="Times New Roman" w:hAnsi="Times New Roman" w:cs="Times New Roman"/>
                <w:color w:val="000000"/>
              </w:rPr>
              <w:t>/с</w:t>
            </w:r>
          </w:p>
          <w:p w:rsidR="00426C6A" w:rsidRPr="0076315E" w:rsidRDefault="00426C6A" w:rsidP="002249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</w:tcPr>
          <w:p w:rsidR="00426C6A" w:rsidRDefault="00426C6A" w:rsidP="0084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6315E" w:rsidTr="0076315E">
        <w:tc>
          <w:tcPr>
            <w:tcW w:w="514" w:type="dxa"/>
          </w:tcPr>
          <w:p w:rsidR="0076315E" w:rsidRPr="0076315E" w:rsidRDefault="0076315E" w:rsidP="0084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97" w:type="dxa"/>
          </w:tcPr>
          <w:p w:rsidR="0076315E" w:rsidRPr="0076315E" w:rsidRDefault="0076315E" w:rsidP="00224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ГКП «</w:t>
            </w:r>
            <w:proofErr w:type="spellStart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Уилская</w:t>
            </w:r>
            <w:proofErr w:type="spellEnd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 xml:space="preserve"> районная ветеринарная станция»</w:t>
            </w:r>
          </w:p>
        </w:tc>
        <w:tc>
          <w:tcPr>
            <w:tcW w:w="2024" w:type="dxa"/>
          </w:tcPr>
          <w:p w:rsidR="0076315E" w:rsidRPr="0076315E" w:rsidRDefault="0076315E" w:rsidP="0084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Уилский</w:t>
            </w:r>
            <w:proofErr w:type="spellEnd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 xml:space="preserve"> район </w:t>
            </w:r>
            <w:proofErr w:type="spellStart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ил</w:t>
            </w:r>
            <w:proofErr w:type="spellEnd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Жолмырзаева</w:t>
            </w:r>
            <w:proofErr w:type="spellEnd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</w:tc>
        <w:tc>
          <w:tcPr>
            <w:tcW w:w="2112" w:type="dxa"/>
          </w:tcPr>
          <w:p w:rsidR="0076315E" w:rsidRPr="0076315E" w:rsidRDefault="0076315E" w:rsidP="0022498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315E">
              <w:rPr>
                <w:rFonts w:ascii="Times New Roman" w:hAnsi="Times New Roman" w:cs="Times New Roman"/>
                <w:color w:val="000000"/>
              </w:rPr>
              <w:t xml:space="preserve">2 </w:t>
            </w:r>
            <w:proofErr w:type="spellStart"/>
            <w:r w:rsidRPr="0076315E">
              <w:rPr>
                <w:rFonts w:ascii="Times New Roman" w:hAnsi="Times New Roman" w:cs="Times New Roman"/>
                <w:color w:val="000000"/>
              </w:rPr>
              <w:t>мбит</w:t>
            </w:r>
            <w:proofErr w:type="spellEnd"/>
            <w:r w:rsidRPr="0076315E">
              <w:rPr>
                <w:rFonts w:ascii="Times New Roman" w:hAnsi="Times New Roman" w:cs="Times New Roman"/>
                <w:color w:val="000000"/>
              </w:rPr>
              <w:t>/с</w:t>
            </w:r>
          </w:p>
          <w:p w:rsidR="0076315E" w:rsidRPr="0076315E" w:rsidRDefault="0076315E" w:rsidP="002249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</w:tcPr>
          <w:p w:rsidR="0076315E" w:rsidRDefault="0076315E" w:rsidP="0084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6315E" w:rsidTr="0076315E">
        <w:tc>
          <w:tcPr>
            <w:tcW w:w="514" w:type="dxa"/>
          </w:tcPr>
          <w:p w:rsidR="0076315E" w:rsidRPr="0076315E" w:rsidRDefault="0076315E" w:rsidP="0084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97" w:type="dxa"/>
          </w:tcPr>
          <w:p w:rsidR="0076315E" w:rsidRPr="0076315E" w:rsidRDefault="0076315E" w:rsidP="0084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Коптогайский</w:t>
            </w:r>
            <w:proofErr w:type="spellEnd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 xml:space="preserve"> сельский округ</w:t>
            </w:r>
          </w:p>
        </w:tc>
        <w:tc>
          <w:tcPr>
            <w:tcW w:w="2024" w:type="dxa"/>
          </w:tcPr>
          <w:p w:rsidR="0076315E" w:rsidRPr="0076315E" w:rsidRDefault="0076315E" w:rsidP="0084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Уилский</w:t>
            </w:r>
            <w:proofErr w:type="spellEnd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 xml:space="preserve"> район </w:t>
            </w:r>
            <w:proofErr w:type="spellStart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оптогай</w:t>
            </w:r>
            <w:proofErr w:type="spellEnd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>ул.Достык</w:t>
            </w:r>
            <w:proofErr w:type="spellEnd"/>
            <w:r w:rsidRPr="0076315E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</w:tc>
        <w:tc>
          <w:tcPr>
            <w:tcW w:w="2112" w:type="dxa"/>
          </w:tcPr>
          <w:p w:rsidR="0076315E" w:rsidRPr="0076315E" w:rsidRDefault="0076315E" w:rsidP="0022498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315E">
              <w:rPr>
                <w:rFonts w:ascii="Times New Roman" w:hAnsi="Times New Roman" w:cs="Times New Roman"/>
                <w:color w:val="000000"/>
              </w:rPr>
              <w:t>1024 кбит/</w:t>
            </w:r>
            <w:proofErr w:type="gramStart"/>
            <w:r w:rsidRPr="0076315E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</w:p>
          <w:p w:rsidR="0076315E" w:rsidRPr="0076315E" w:rsidRDefault="0076315E" w:rsidP="00224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824" w:type="dxa"/>
          </w:tcPr>
          <w:p w:rsidR="0076315E" w:rsidRDefault="0076315E" w:rsidP="0084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966A5" w:rsidRPr="00BE4D2D" w:rsidRDefault="00B966A5" w:rsidP="00B966A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966A5" w:rsidRDefault="00B966A5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Default="003854E0" w:rsidP="003854E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Телекоммуникация </w:t>
      </w:r>
      <w:proofErr w:type="spellStart"/>
      <w:r>
        <w:rPr>
          <w:rFonts w:ascii="Times New Roman" w:hAnsi="Times New Roman"/>
          <w:b/>
          <w:sz w:val="28"/>
          <w:szCs w:val="28"/>
        </w:rPr>
        <w:t>қызметтерін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сатып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алу</w:t>
      </w:r>
      <w:proofErr w:type="gramEnd"/>
      <w:r>
        <w:rPr>
          <w:rFonts w:ascii="Times New Roman" w:hAnsi="Times New Roman"/>
          <w:b/>
          <w:sz w:val="28"/>
          <w:szCs w:val="28"/>
        </w:rPr>
        <w:t>ға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арналған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мемлекеттік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мекемелер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үшін</w:t>
      </w:r>
      <w:proofErr w:type="spellEnd"/>
    </w:p>
    <w:p w:rsidR="003854E0" w:rsidRDefault="003854E0" w:rsidP="003854E0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техникалықерекшелік</w:t>
      </w:r>
      <w:proofErr w:type="spellEnd"/>
    </w:p>
    <w:p w:rsidR="003854E0" w:rsidRDefault="003854E0" w:rsidP="003854E0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854E0" w:rsidRPr="00D262C5" w:rsidRDefault="003854E0" w:rsidP="003854E0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D262C5">
        <w:rPr>
          <w:rFonts w:ascii="Times New Roman" w:hAnsi="Times New Roman"/>
          <w:sz w:val="28"/>
          <w:szCs w:val="28"/>
          <w:lang w:val="kk-KZ"/>
        </w:rPr>
        <w:t>Төмендегі талаптарды қанағаттандыратын спутниктік байланыс арналары арқылы Интернет желісіне қол жеткізуді ұсыну:</w:t>
      </w:r>
    </w:p>
    <w:p w:rsidR="003854E0" w:rsidRPr="00D262C5" w:rsidRDefault="003854E0" w:rsidP="003854E0">
      <w:pPr>
        <w:pStyle w:val="a8"/>
        <w:numPr>
          <w:ilvl w:val="0"/>
          <w:numId w:val="7"/>
        </w:numPr>
        <w:tabs>
          <w:tab w:val="left" w:pos="420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262C5">
        <w:rPr>
          <w:rFonts w:ascii="Times New Roman" w:hAnsi="Times New Roman"/>
          <w:sz w:val="28"/>
          <w:szCs w:val="28"/>
        </w:rPr>
        <w:t>Қызмет</w:t>
      </w:r>
      <w:proofErr w:type="spellEnd"/>
      <w:r w:rsidRPr="00D262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2C5">
        <w:rPr>
          <w:rFonts w:ascii="Times New Roman" w:hAnsi="Times New Roman"/>
          <w:sz w:val="28"/>
          <w:szCs w:val="28"/>
        </w:rPr>
        <w:t>көрсету</w:t>
      </w:r>
      <w:proofErr w:type="spellEnd"/>
      <w:r>
        <w:rPr>
          <w:rFonts w:ascii="Times New Roman" w:hAnsi="Times New Roman"/>
          <w:sz w:val="28"/>
          <w:szCs w:val="28"/>
        </w:rPr>
        <w:t>–</w:t>
      </w:r>
      <w:r w:rsidRPr="00D262C5">
        <w:rPr>
          <w:rFonts w:ascii="Times New Roman" w:hAnsi="Times New Roman"/>
          <w:sz w:val="28"/>
          <w:szCs w:val="28"/>
        </w:rPr>
        <w:t xml:space="preserve">Интернет </w:t>
      </w:r>
      <w:proofErr w:type="spellStart"/>
      <w:r w:rsidRPr="00D262C5">
        <w:rPr>
          <w:rFonts w:ascii="Times New Roman" w:hAnsi="Times New Roman"/>
          <w:sz w:val="28"/>
          <w:szCs w:val="28"/>
        </w:rPr>
        <w:t>желісі</w:t>
      </w:r>
      <w:proofErr w:type="gramStart"/>
      <w:r w:rsidRPr="00D262C5">
        <w:rPr>
          <w:rFonts w:ascii="Times New Roman" w:hAnsi="Times New Roman"/>
          <w:sz w:val="28"/>
          <w:szCs w:val="28"/>
        </w:rPr>
        <w:t>не</w:t>
      </w:r>
      <w:proofErr w:type="spellEnd"/>
      <w:r w:rsidRPr="00D262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2C5">
        <w:rPr>
          <w:rFonts w:ascii="Times New Roman" w:hAnsi="Times New Roman"/>
          <w:sz w:val="28"/>
          <w:szCs w:val="28"/>
        </w:rPr>
        <w:t>қол</w:t>
      </w:r>
      <w:proofErr w:type="spellEnd"/>
      <w:proofErr w:type="gramEnd"/>
      <w:r w:rsidRPr="00D262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2C5">
        <w:rPr>
          <w:rFonts w:ascii="Times New Roman" w:hAnsi="Times New Roman"/>
          <w:sz w:val="28"/>
          <w:szCs w:val="28"/>
        </w:rPr>
        <w:t>жеткізу</w:t>
      </w:r>
      <w:proofErr w:type="spellEnd"/>
      <w:r>
        <w:rPr>
          <w:rFonts w:ascii="Times New Roman" w:hAnsi="Times New Roman"/>
          <w:sz w:val="28"/>
          <w:szCs w:val="28"/>
          <w:lang w:val="kk-KZ"/>
        </w:rPr>
        <w:t>;</w:t>
      </w:r>
    </w:p>
    <w:p w:rsidR="003854E0" w:rsidRPr="00D262C5" w:rsidRDefault="003854E0" w:rsidP="003854E0">
      <w:pPr>
        <w:pStyle w:val="a8"/>
        <w:numPr>
          <w:ilvl w:val="0"/>
          <w:numId w:val="7"/>
        </w:numPr>
        <w:tabs>
          <w:tab w:val="left" w:pos="420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262C5">
        <w:rPr>
          <w:rFonts w:ascii="Times New Roman" w:hAnsi="Times New Roman"/>
          <w:sz w:val="28"/>
          <w:szCs w:val="28"/>
        </w:rPr>
        <w:t>Көлік</w:t>
      </w:r>
      <w:proofErr w:type="spellEnd"/>
      <w:r w:rsidRPr="00D262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2C5">
        <w:rPr>
          <w:rFonts w:ascii="Times New Roman" w:hAnsi="Times New Roman"/>
          <w:sz w:val="28"/>
          <w:szCs w:val="28"/>
        </w:rPr>
        <w:t>ортасының</w:t>
      </w:r>
      <w:proofErr w:type="spellEnd"/>
      <w:r w:rsidRPr="00D262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2C5">
        <w:rPr>
          <w:rFonts w:ascii="Times New Roman" w:hAnsi="Times New Roman"/>
          <w:sz w:val="28"/>
          <w:szCs w:val="28"/>
        </w:rPr>
        <w:t>түр</w:t>
      </w:r>
      <w:proofErr w:type="gramStart"/>
      <w:r w:rsidRPr="00D262C5">
        <w:rPr>
          <w:rFonts w:ascii="Times New Roman" w:hAnsi="Times New Roman"/>
          <w:sz w:val="28"/>
          <w:szCs w:val="28"/>
        </w:rPr>
        <w:t>і</w:t>
      </w:r>
      <w:proofErr w:type="spellEnd"/>
      <w:r w:rsidRPr="00D262C5">
        <w:rPr>
          <w:rFonts w:ascii="Times New Roman" w:hAnsi="Times New Roman"/>
          <w:sz w:val="28"/>
          <w:szCs w:val="28"/>
        </w:rPr>
        <w:t>-</w:t>
      </w:r>
      <w:proofErr w:type="gramEnd"/>
      <w:r>
        <w:rPr>
          <w:rFonts w:ascii="Times New Roman" w:hAnsi="Times New Roman"/>
          <w:sz w:val="28"/>
          <w:szCs w:val="28"/>
          <w:lang w:val="kk-KZ"/>
        </w:rPr>
        <w:t>С</w:t>
      </w:r>
      <w:r w:rsidRPr="00D262C5">
        <w:rPr>
          <w:rFonts w:ascii="Times New Roman" w:hAnsi="Times New Roman"/>
          <w:sz w:val="28"/>
          <w:szCs w:val="28"/>
          <w:lang w:val="kk-KZ"/>
        </w:rPr>
        <w:t>путниктік</w:t>
      </w:r>
      <w:r>
        <w:rPr>
          <w:rFonts w:ascii="Times New Roman" w:hAnsi="Times New Roman"/>
          <w:sz w:val="28"/>
          <w:szCs w:val="28"/>
          <w:lang w:val="kk-KZ"/>
        </w:rPr>
        <w:t>;</w:t>
      </w:r>
    </w:p>
    <w:p w:rsidR="003854E0" w:rsidRPr="00D262C5" w:rsidRDefault="003854E0" w:rsidP="003854E0">
      <w:pPr>
        <w:pStyle w:val="a8"/>
        <w:numPr>
          <w:ilvl w:val="0"/>
          <w:numId w:val="7"/>
        </w:numPr>
        <w:tabs>
          <w:tab w:val="left" w:pos="420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262C5">
        <w:rPr>
          <w:rFonts w:ascii="Times New Roman" w:hAnsi="Times New Roman"/>
          <w:sz w:val="28"/>
          <w:szCs w:val="28"/>
        </w:rPr>
        <w:t>Сым</w:t>
      </w:r>
      <w:proofErr w:type="spellEnd"/>
      <w:r w:rsidRPr="00D262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2C5">
        <w:rPr>
          <w:rFonts w:ascii="Times New Roman" w:hAnsi="Times New Roman"/>
          <w:sz w:val="28"/>
          <w:szCs w:val="28"/>
        </w:rPr>
        <w:t>қосылу</w:t>
      </w:r>
      <w:proofErr w:type="spellEnd"/>
      <w:r w:rsidRPr="00D262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2C5">
        <w:rPr>
          <w:rFonts w:ascii="Times New Roman" w:hAnsi="Times New Roman"/>
          <w:sz w:val="28"/>
          <w:szCs w:val="28"/>
        </w:rPr>
        <w:t>объектілері</w:t>
      </w:r>
      <w:proofErr w:type="spellEnd"/>
      <w:r w:rsidRPr="00D262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262C5">
        <w:rPr>
          <w:rFonts w:ascii="Times New Roman" w:hAnsi="Times New Roman"/>
          <w:sz w:val="28"/>
          <w:szCs w:val="28"/>
        </w:rPr>
        <w:t>порттың</w:t>
      </w:r>
      <w:proofErr w:type="spellEnd"/>
      <w:r w:rsidRPr="00D262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2C5">
        <w:rPr>
          <w:rFonts w:ascii="Times New Roman" w:hAnsi="Times New Roman"/>
          <w:sz w:val="28"/>
          <w:szCs w:val="28"/>
        </w:rPr>
        <w:t>өткізу</w:t>
      </w:r>
      <w:proofErr w:type="spellEnd"/>
      <w:r w:rsidRPr="00D262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2C5">
        <w:rPr>
          <w:rFonts w:ascii="Times New Roman" w:hAnsi="Times New Roman"/>
          <w:sz w:val="28"/>
          <w:szCs w:val="28"/>
        </w:rPr>
        <w:t>қабілеті</w:t>
      </w:r>
      <w:proofErr w:type="spellEnd"/>
      <w:r w:rsidRPr="00D262C5">
        <w:rPr>
          <w:rFonts w:ascii="Times New Roman" w:hAnsi="Times New Roman"/>
          <w:sz w:val="28"/>
          <w:szCs w:val="28"/>
        </w:rPr>
        <w:t xml:space="preserve"> – </w:t>
      </w:r>
      <w:r w:rsidRPr="00D262C5">
        <w:rPr>
          <w:rFonts w:ascii="Times New Roman" w:hAnsi="Times New Roman"/>
          <w:b/>
          <w:bCs/>
          <w:sz w:val="28"/>
          <w:szCs w:val="28"/>
        </w:rPr>
        <w:t xml:space="preserve">№1 </w:t>
      </w:r>
      <w:r w:rsidRPr="00D262C5">
        <w:rPr>
          <w:rFonts w:ascii="Times New Roman" w:hAnsi="Times New Roman"/>
          <w:b/>
          <w:bCs/>
          <w:sz w:val="28"/>
          <w:szCs w:val="28"/>
          <w:lang w:val="kk-KZ"/>
        </w:rPr>
        <w:t>Қ</w:t>
      </w:r>
      <w:proofErr w:type="spellStart"/>
      <w:proofErr w:type="gramStart"/>
      <w:r w:rsidRPr="00D262C5">
        <w:rPr>
          <w:rFonts w:ascii="Times New Roman" w:hAnsi="Times New Roman"/>
          <w:b/>
          <w:bCs/>
          <w:sz w:val="28"/>
          <w:szCs w:val="28"/>
        </w:rPr>
        <w:t>осымша</w:t>
      </w:r>
      <w:proofErr w:type="gramEnd"/>
      <w:r w:rsidRPr="00D262C5">
        <w:rPr>
          <w:rFonts w:ascii="Times New Roman" w:hAnsi="Times New Roman"/>
          <w:b/>
          <w:bCs/>
          <w:sz w:val="28"/>
          <w:szCs w:val="28"/>
        </w:rPr>
        <w:t>ға</w:t>
      </w:r>
      <w:proofErr w:type="spellEnd"/>
      <w:r w:rsidRPr="00D262C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D262C5">
        <w:rPr>
          <w:rFonts w:ascii="Times New Roman" w:hAnsi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/>
          <w:sz w:val="28"/>
          <w:szCs w:val="28"/>
          <w:lang w:val="kk-KZ"/>
        </w:rPr>
        <w:t>.</w:t>
      </w:r>
    </w:p>
    <w:p w:rsidR="003854E0" w:rsidRDefault="003854E0" w:rsidP="003854E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854E0" w:rsidRDefault="003854E0" w:rsidP="003854E0">
      <w:pPr>
        <w:spacing w:after="0"/>
        <w:ind w:firstLine="708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Арнаны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орнату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және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пайдалану</w:t>
      </w:r>
      <w:proofErr w:type="spellEnd"/>
    </w:p>
    <w:p w:rsidR="003854E0" w:rsidRPr="00A10690" w:rsidRDefault="003854E0" w:rsidP="003854E0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A10690">
        <w:rPr>
          <w:rFonts w:ascii="Times New Roman" w:hAnsi="Times New Roman"/>
          <w:sz w:val="28"/>
          <w:szCs w:val="28"/>
          <w:lang w:val="kk-KZ"/>
        </w:rPr>
        <w:t xml:space="preserve">Қызмет көрсетуші дайындық және монтаждау жұмыстарының барлық көлемін өз бетінше орындауы тиіс. </w:t>
      </w:r>
    </w:p>
    <w:p w:rsidR="003854E0" w:rsidRPr="00A10690" w:rsidRDefault="003854E0" w:rsidP="003854E0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A10690">
        <w:rPr>
          <w:rFonts w:ascii="Times New Roman" w:hAnsi="Times New Roman"/>
          <w:sz w:val="28"/>
          <w:szCs w:val="28"/>
          <w:lang w:val="kk-KZ"/>
        </w:rPr>
        <w:t xml:space="preserve">Тапсырыс берушінің орнатылған жабдығы өнім берушіге жауапты сақтауға беріледі. </w:t>
      </w:r>
    </w:p>
    <w:p w:rsidR="003854E0" w:rsidRPr="00A10690" w:rsidRDefault="003854E0" w:rsidP="003854E0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A10690">
        <w:rPr>
          <w:rFonts w:ascii="Times New Roman" w:hAnsi="Times New Roman"/>
          <w:sz w:val="28"/>
          <w:szCs w:val="28"/>
          <w:lang w:val="kk-KZ"/>
        </w:rPr>
        <w:t xml:space="preserve">Тапсырыс беруші </w:t>
      </w:r>
      <w:r>
        <w:rPr>
          <w:rFonts w:ascii="Times New Roman" w:hAnsi="Times New Roman"/>
          <w:sz w:val="28"/>
          <w:szCs w:val="28"/>
          <w:lang w:val="kk-KZ"/>
        </w:rPr>
        <w:t>Өнім беруші</w:t>
      </w:r>
      <w:r w:rsidRPr="00A10690">
        <w:rPr>
          <w:rFonts w:ascii="Times New Roman" w:hAnsi="Times New Roman"/>
          <w:sz w:val="28"/>
          <w:szCs w:val="28"/>
          <w:lang w:val="kk-KZ"/>
        </w:rPr>
        <w:t xml:space="preserve">нің жабдықтарына бөгде адамдардың </w:t>
      </w:r>
      <w:r>
        <w:rPr>
          <w:rFonts w:ascii="Times New Roman" w:hAnsi="Times New Roman"/>
          <w:sz w:val="28"/>
          <w:szCs w:val="28"/>
          <w:lang w:val="kk-KZ"/>
        </w:rPr>
        <w:t>қол жеткізуін</w:t>
      </w:r>
      <w:r w:rsidRPr="00A10690">
        <w:rPr>
          <w:rFonts w:ascii="Times New Roman" w:hAnsi="Times New Roman"/>
          <w:sz w:val="28"/>
          <w:szCs w:val="28"/>
          <w:lang w:val="kk-KZ"/>
        </w:rPr>
        <w:t xml:space="preserve"> шектейді.</w:t>
      </w:r>
    </w:p>
    <w:p w:rsidR="003854E0" w:rsidRPr="008D786A" w:rsidRDefault="003854E0" w:rsidP="003854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D786A">
        <w:rPr>
          <w:rFonts w:ascii="Times New Roman" w:hAnsi="Times New Roman"/>
          <w:sz w:val="28"/>
          <w:szCs w:val="28"/>
          <w:lang w:val="kk-KZ"/>
        </w:rPr>
        <w:t>Қосылу келесі шарттарды сақтай отырып жүргізілуі керек:</w:t>
      </w:r>
    </w:p>
    <w:p w:rsidR="003854E0" w:rsidRPr="005903C5" w:rsidRDefault="003854E0" w:rsidP="003854E0">
      <w:pPr>
        <w:pStyle w:val="a8"/>
        <w:numPr>
          <w:ilvl w:val="0"/>
          <w:numId w:val="8"/>
        </w:numPr>
        <w:tabs>
          <w:tab w:val="left" w:pos="420"/>
        </w:tabs>
        <w:spacing w:after="0"/>
        <w:ind w:left="0" w:firstLine="360"/>
        <w:jc w:val="both"/>
        <w:rPr>
          <w:rFonts w:ascii="Times New Roman" w:hAnsi="Times New Roman"/>
          <w:sz w:val="28"/>
          <w:szCs w:val="28"/>
          <w:lang w:val="kk-KZ"/>
        </w:rPr>
      </w:pPr>
      <w:r w:rsidRPr="005903C5">
        <w:rPr>
          <w:rFonts w:ascii="Times New Roman" w:hAnsi="Times New Roman"/>
          <w:sz w:val="28"/>
          <w:szCs w:val="28"/>
          <w:lang w:val="kk-KZ"/>
        </w:rPr>
        <w:t>Жұмыстарды орындау уақыты мен кестесі қызметтерді орындау басталғанға дейін кемінде 3 күн бұрын Тапсырыс берушімен келісілуі тиіс.</w:t>
      </w:r>
    </w:p>
    <w:p w:rsidR="003854E0" w:rsidRPr="008D786A" w:rsidRDefault="003854E0" w:rsidP="003854E0">
      <w:pPr>
        <w:pStyle w:val="a8"/>
        <w:numPr>
          <w:ilvl w:val="0"/>
          <w:numId w:val="8"/>
        </w:numPr>
        <w:tabs>
          <w:tab w:val="left" w:pos="420"/>
        </w:tabs>
        <w:spacing w:after="0"/>
        <w:ind w:left="0" w:firstLine="360"/>
        <w:jc w:val="both"/>
        <w:rPr>
          <w:rFonts w:ascii="Times New Roman" w:hAnsi="Times New Roman"/>
          <w:sz w:val="28"/>
          <w:szCs w:val="28"/>
          <w:lang w:val="kk-KZ"/>
        </w:rPr>
      </w:pPr>
      <w:r w:rsidRPr="00A10690">
        <w:rPr>
          <w:rFonts w:ascii="Times New Roman" w:hAnsi="Times New Roman"/>
          <w:sz w:val="28"/>
          <w:szCs w:val="28"/>
          <w:lang w:val="kk-KZ"/>
        </w:rPr>
        <w:t xml:space="preserve">Тапсырыс беруші өкілінің өтінішін алған сәттен бастап 48 сағат ішінде өнім беруші зақымдануды жою үшін қажетті шараларды қабылдайды және қажет болған жағдайда ақауларды жою үшін тиісті персоналды жібереді. </w:t>
      </w:r>
      <w:r w:rsidRPr="008D786A">
        <w:rPr>
          <w:rFonts w:ascii="Times New Roman" w:hAnsi="Times New Roman"/>
          <w:sz w:val="28"/>
          <w:szCs w:val="28"/>
          <w:lang w:val="kk-KZ"/>
        </w:rPr>
        <w:t>Өнім беруші Тапсырыс берушіні зақымдануды жою бойынша қабылданған шаралар туралы хабардар етеді.</w:t>
      </w:r>
    </w:p>
    <w:p w:rsidR="003854E0" w:rsidRDefault="003854E0" w:rsidP="003854E0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Қызмет </w:t>
      </w:r>
      <w:r w:rsidRPr="008D786A">
        <w:rPr>
          <w:rFonts w:ascii="Times New Roman" w:hAnsi="Times New Roman"/>
          <w:sz w:val="28"/>
          <w:szCs w:val="28"/>
          <w:lang w:val="kk-KZ"/>
        </w:rPr>
        <w:t>көрсетудің барлық айы үшін жиынтығында 1</w:t>
      </w:r>
      <w:r>
        <w:rPr>
          <w:rFonts w:ascii="Times New Roman" w:hAnsi="Times New Roman"/>
          <w:sz w:val="28"/>
          <w:szCs w:val="28"/>
          <w:lang w:val="kk-KZ"/>
        </w:rPr>
        <w:t>8</w:t>
      </w:r>
      <w:r w:rsidRPr="008D786A">
        <w:rPr>
          <w:rFonts w:ascii="Times New Roman" w:hAnsi="Times New Roman"/>
          <w:sz w:val="28"/>
          <w:szCs w:val="28"/>
          <w:lang w:val="kk-KZ"/>
        </w:rPr>
        <w:t xml:space="preserve"> сағаттан аспайтын уақытта қызмет қолжетімді болмауы мүмкін</w:t>
      </w:r>
      <w:r>
        <w:rPr>
          <w:rFonts w:ascii="Times New Roman" w:hAnsi="Times New Roman"/>
          <w:sz w:val="28"/>
          <w:szCs w:val="28"/>
          <w:lang w:val="kk-KZ"/>
        </w:rPr>
        <w:t>.</w:t>
      </w:r>
    </w:p>
    <w:p w:rsidR="003854E0" w:rsidRDefault="003854E0" w:rsidP="003854E0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A10690">
        <w:rPr>
          <w:rFonts w:ascii="Times New Roman" w:hAnsi="Times New Roman"/>
          <w:sz w:val="28"/>
          <w:szCs w:val="28"/>
          <w:lang w:val="kk-KZ"/>
        </w:rPr>
        <w:t xml:space="preserve">Берілген жабдық жергілікті желіден түсетін жүктемені көтере алуы керек, (Тұтынушының желісінде </w:t>
      </w:r>
      <w:r w:rsidR="00426C6A" w:rsidRPr="00426C6A">
        <w:rPr>
          <w:rFonts w:ascii="Times New Roman" w:hAnsi="Times New Roman"/>
          <w:sz w:val="28"/>
          <w:szCs w:val="28"/>
          <w:lang w:val="kk-KZ"/>
        </w:rPr>
        <w:t>5</w:t>
      </w:r>
      <w:r w:rsidRPr="00A10690">
        <w:rPr>
          <w:rFonts w:ascii="Times New Roman" w:hAnsi="Times New Roman"/>
          <w:sz w:val="28"/>
          <w:szCs w:val="28"/>
          <w:lang w:val="kk-KZ"/>
        </w:rPr>
        <w:t xml:space="preserve"> астам компьютерлер және жұмыс істеуге қажетті басқа құрылғылар бар).</w:t>
      </w:r>
    </w:p>
    <w:p w:rsidR="003854E0" w:rsidRDefault="003854E0" w:rsidP="003854E0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Өнім беруші</w:t>
      </w:r>
      <w:r w:rsidRPr="00A10690">
        <w:rPr>
          <w:rFonts w:ascii="Times New Roman" w:hAnsi="Times New Roman"/>
          <w:sz w:val="28"/>
          <w:szCs w:val="28"/>
          <w:lang w:val="kk-KZ"/>
        </w:rPr>
        <w:t xml:space="preserve">нің Интернет желісіне қосылу үшін байланыс арнасының өткізу қабілетін </w:t>
      </w:r>
      <w:r>
        <w:rPr>
          <w:rFonts w:ascii="Times New Roman" w:hAnsi="Times New Roman"/>
          <w:sz w:val="28"/>
          <w:szCs w:val="28"/>
          <w:lang w:val="kk-KZ"/>
        </w:rPr>
        <w:t>4</w:t>
      </w:r>
      <w:r w:rsidRPr="00A10690">
        <w:rPr>
          <w:rFonts w:ascii="Times New Roman" w:hAnsi="Times New Roman"/>
          <w:sz w:val="28"/>
          <w:szCs w:val="28"/>
          <w:lang w:val="kk-KZ"/>
        </w:rPr>
        <w:t>0 Мбит/с дейін арттырудың техникалық мүмкіндігі болуы тиіс.</w:t>
      </w:r>
    </w:p>
    <w:p w:rsidR="003854E0" w:rsidRDefault="003854E0" w:rsidP="003854E0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050D3B">
        <w:rPr>
          <w:rFonts w:ascii="Times New Roman" w:hAnsi="Times New Roman"/>
          <w:sz w:val="28"/>
          <w:szCs w:val="28"/>
          <w:lang w:val="kk-KZ"/>
        </w:rPr>
        <w:t>Ағымдағы сервистің жұмысын үзбей, Тапсырыс беруші жүгінген сәттен бастап 24 сағат ішінде жабдықты жаңартуға немесе ауыстыруға қосымша шығындарсыз.</w:t>
      </w:r>
    </w:p>
    <w:p w:rsidR="003854E0" w:rsidRPr="00050D3B" w:rsidRDefault="003854E0" w:rsidP="003854E0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050D3B">
        <w:rPr>
          <w:rFonts w:ascii="Times New Roman" w:hAnsi="Times New Roman"/>
          <w:sz w:val="28"/>
          <w:szCs w:val="28"/>
          <w:lang w:val="kk-KZ"/>
        </w:rPr>
        <w:t>Қызмет көрсетудің барлық кезеңінде 14 күннен артық емес тегін түрде.</w:t>
      </w:r>
    </w:p>
    <w:p w:rsidR="003854E0" w:rsidRPr="00D262C5" w:rsidRDefault="003854E0" w:rsidP="003854E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854E0" w:rsidRDefault="003854E0" w:rsidP="003854E0">
      <w:pPr>
        <w:spacing w:after="0"/>
        <w:ind w:firstLineChars="250" w:firstLine="700"/>
        <w:jc w:val="both"/>
        <w:rPr>
          <w:rFonts w:ascii="Times New Roman" w:hAnsi="Times New Roman"/>
          <w:sz w:val="28"/>
          <w:szCs w:val="28"/>
          <w:lang w:val="kk-KZ"/>
        </w:rPr>
      </w:pPr>
      <w:r w:rsidRPr="00D262C5">
        <w:rPr>
          <w:rFonts w:ascii="Times New Roman" w:hAnsi="Times New Roman"/>
          <w:sz w:val="28"/>
          <w:szCs w:val="28"/>
          <w:lang w:val="kk-KZ"/>
        </w:rPr>
        <w:lastRenderedPageBreak/>
        <w:t>Қосылу интерфейсі - Ethernet-100/1000BaseT.</w:t>
      </w:r>
    </w:p>
    <w:p w:rsidR="003854E0" w:rsidRPr="00D262C5" w:rsidRDefault="003854E0" w:rsidP="003854E0">
      <w:pPr>
        <w:spacing w:after="0"/>
        <w:ind w:firstLineChars="250" w:firstLine="70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854E0" w:rsidRDefault="003854E0" w:rsidP="003854E0">
      <w:pPr>
        <w:pStyle w:val="a8"/>
        <w:tabs>
          <w:tab w:val="left" w:pos="993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A10690">
        <w:rPr>
          <w:rFonts w:ascii="Times New Roman" w:hAnsi="Times New Roman"/>
          <w:b/>
          <w:sz w:val="28"/>
          <w:szCs w:val="28"/>
          <w:lang w:val="kk-KZ"/>
        </w:rPr>
        <w:t>Сенімділік талаптары</w:t>
      </w:r>
    </w:p>
    <w:p w:rsidR="003854E0" w:rsidRPr="00050D3B" w:rsidRDefault="003854E0" w:rsidP="003854E0">
      <w:pPr>
        <w:pStyle w:val="a8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050D3B">
        <w:rPr>
          <w:rFonts w:ascii="Times New Roman" w:hAnsi="Times New Roman"/>
          <w:bCs/>
          <w:sz w:val="28"/>
          <w:szCs w:val="28"/>
          <w:lang w:val="kk-KZ"/>
        </w:rPr>
        <w:t>Өнім беруші сатып алынатын қызметтердің барлық түрлерінеайына кемінде 99.5% қолжетімділік коэффициентін қамтамасыз етуі тиіс.</w:t>
      </w:r>
    </w:p>
    <w:p w:rsidR="003854E0" w:rsidRDefault="003854E0" w:rsidP="003854E0">
      <w:pPr>
        <w:pStyle w:val="a8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050D3B">
        <w:rPr>
          <w:rFonts w:ascii="Times New Roman" w:hAnsi="Times New Roman"/>
          <w:bCs/>
          <w:sz w:val="28"/>
          <w:szCs w:val="28"/>
          <w:lang w:val="kk-KZ"/>
        </w:rPr>
        <w:t>Өнім беруші қызмет көрсетуде үзіліске әкелуі мүмкін барлық профилактикалық және жоспарлы жұмыстар туралы Тапсырыс берушіге кемінде екі тәулік бұрын хабарлауға тиіс. Профилактикалық қызметтер жұмыс уақытынан тыс жүргізілуі керек.</w:t>
      </w:r>
    </w:p>
    <w:p w:rsidR="003854E0" w:rsidRPr="00050D3B" w:rsidRDefault="003854E0" w:rsidP="003854E0">
      <w:pPr>
        <w:pStyle w:val="a8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Cs/>
          <w:sz w:val="28"/>
          <w:szCs w:val="28"/>
          <w:lang w:val="kk-KZ"/>
        </w:rPr>
        <w:t>Өнім беруші</w:t>
      </w:r>
      <w:r w:rsidRPr="00050D3B">
        <w:rPr>
          <w:rFonts w:ascii="Times New Roman" w:hAnsi="Times New Roman"/>
          <w:bCs/>
          <w:sz w:val="28"/>
          <w:szCs w:val="28"/>
          <w:lang w:val="kk-KZ"/>
        </w:rPr>
        <w:t xml:space="preserve"> техникалық қолдау қызметінің телефондарының тізімін ұсына отырып, аптасына 7 күн, тәулігіне 24 сағат қызмет көрсетуді қамтамасыз етуі тиіс.</w:t>
      </w:r>
    </w:p>
    <w:p w:rsidR="003854E0" w:rsidRDefault="003854E0" w:rsidP="003854E0">
      <w:pPr>
        <w:pStyle w:val="a8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050D3B">
        <w:rPr>
          <w:rFonts w:ascii="Times New Roman" w:hAnsi="Times New Roman"/>
          <w:sz w:val="28"/>
          <w:szCs w:val="28"/>
          <w:lang w:val="kk-KZ"/>
        </w:rPr>
        <w:t>Әлеуетті өнім берушіде Интернет желісіне қол жеткізуді резервтеу үшін Интернет желісінің шетелдік сегментіне кірудің кемінде 2 тәуелсіз арнасы болуы тиіс (арнаның үзілуі, шетелдік өнім берушінің арнасының істен шығуы).</w:t>
      </w:r>
    </w:p>
    <w:p w:rsidR="003854E0" w:rsidRPr="002D5D42" w:rsidRDefault="003854E0" w:rsidP="003854E0">
      <w:pPr>
        <w:pStyle w:val="a8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2D5D42">
        <w:rPr>
          <w:rFonts w:ascii="Times New Roman" w:hAnsi="Times New Roman"/>
          <w:sz w:val="28"/>
          <w:szCs w:val="28"/>
          <w:lang w:val="kk-KZ"/>
        </w:rPr>
        <w:t>Өнім беруші қажет болған жағдайда Тапсырыс берушіден алдын ала жіберілген өтінім бойынша байланыс арнасының жабдығын өз күшімен ауыстыруды жүзеге асыруға міндеттенеді. Өнім берушінің жауап беру уақыты кемінде 48 сағат.</w:t>
      </w:r>
    </w:p>
    <w:p w:rsidR="003854E0" w:rsidRPr="002D5D42" w:rsidRDefault="003854E0" w:rsidP="003854E0">
      <w:pPr>
        <w:pStyle w:val="a8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2D5D42">
        <w:rPr>
          <w:rFonts w:ascii="Times New Roman" w:hAnsi="Times New Roman"/>
          <w:sz w:val="28"/>
          <w:szCs w:val="28"/>
          <w:lang w:val="kk-KZ"/>
        </w:rPr>
        <w:t>Өнім беруші кэштеу серверлерін пайдаланбай Интернет желісіне тікелей қол жеткізуді қамтамасыз етуге міндетті.</w:t>
      </w:r>
    </w:p>
    <w:p w:rsidR="003854E0" w:rsidRPr="00F26CF5" w:rsidRDefault="003854E0" w:rsidP="003854E0">
      <w:pPr>
        <w:pStyle w:val="a8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2D5D42">
        <w:rPr>
          <w:rFonts w:ascii="Times New Roman" w:hAnsi="Times New Roman"/>
          <w:sz w:val="28"/>
          <w:szCs w:val="28"/>
          <w:lang w:val="kk-KZ"/>
        </w:rPr>
        <w:t>Қазақстандық және сыртқы Интернет-ресурстарға кіру</w:t>
      </w:r>
      <w:r>
        <w:rPr>
          <w:rFonts w:ascii="Times New Roman" w:hAnsi="Times New Roman"/>
          <w:sz w:val="28"/>
          <w:szCs w:val="28"/>
          <w:lang w:val="kk-KZ"/>
        </w:rPr>
        <w:t>/</w:t>
      </w:r>
      <w:r w:rsidRPr="002D5D42">
        <w:rPr>
          <w:rFonts w:ascii="Times New Roman" w:hAnsi="Times New Roman"/>
          <w:sz w:val="28"/>
          <w:szCs w:val="28"/>
          <w:lang w:val="kk-KZ"/>
        </w:rPr>
        <w:t>шығу трафигінің көлемі бойынша шектеудің болмауы.</w:t>
      </w:r>
    </w:p>
    <w:p w:rsidR="003854E0" w:rsidRPr="00A10690" w:rsidRDefault="003854E0" w:rsidP="003854E0">
      <w:pPr>
        <w:spacing w:after="0"/>
        <w:ind w:firstLineChars="250" w:firstLine="700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«</w:t>
      </w:r>
      <w:r w:rsidRPr="00A10690">
        <w:rPr>
          <w:rFonts w:ascii="Times New Roman" w:hAnsi="Times New Roman"/>
          <w:sz w:val="28"/>
          <w:szCs w:val="28"/>
          <w:lang w:val="kk-KZ"/>
        </w:rPr>
        <w:t>Ақпараттандыру туралы</w:t>
      </w:r>
      <w:r>
        <w:rPr>
          <w:rFonts w:ascii="Times New Roman" w:hAnsi="Times New Roman"/>
          <w:sz w:val="28"/>
          <w:szCs w:val="28"/>
          <w:lang w:val="kk-KZ"/>
        </w:rPr>
        <w:t>»</w:t>
      </w:r>
      <w:r w:rsidRPr="00A10690">
        <w:rPr>
          <w:rFonts w:ascii="Times New Roman" w:hAnsi="Times New Roman"/>
          <w:sz w:val="28"/>
          <w:szCs w:val="28"/>
          <w:lang w:val="kk-KZ"/>
        </w:rPr>
        <w:t xml:space="preserve"> 24.11.2015 жылғы Қазақстан Республикасы Заңының 30-бабының 1, 2-тармақтарына сәйкес өнім беруші Тапсырыс берушіге Интернетке қол жеткізудің бірыңғай шлюзі арқылы және </w:t>
      </w:r>
      <w:r>
        <w:rPr>
          <w:rFonts w:ascii="Times New Roman" w:hAnsi="Times New Roman"/>
          <w:sz w:val="28"/>
          <w:szCs w:val="28"/>
          <w:lang w:val="kk-KZ"/>
        </w:rPr>
        <w:t>«А</w:t>
      </w:r>
      <w:r w:rsidRPr="00A10690">
        <w:rPr>
          <w:rFonts w:ascii="Times New Roman" w:hAnsi="Times New Roman"/>
          <w:sz w:val="28"/>
          <w:szCs w:val="28"/>
          <w:lang w:val="kk-KZ"/>
        </w:rPr>
        <w:t>қпараттық-коммуникациялық технологиялар және ақпараттық қауіпсіздікті қамтамасыз ету саласындағы бірыңғай талаптарды бекіту туралы</w:t>
      </w:r>
      <w:r>
        <w:rPr>
          <w:rFonts w:ascii="Times New Roman" w:hAnsi="Times New Roman"/>
          <w:sz w:val="28"/>
          <w:szCs w:val="28"/>
          <w:lang w:val="kk-KZ"/>
        </w:rPr>
        <w:t xml:space="preserve">» </w:t>
      </w:r>
      <w:r w:rsidRPr="00A10690">
        <w:rPr>
          <w:rFonts w:ascii="Times New Roman" w:hAnsi="Times New Roman"/>
          <w:sz w:val="28"/>
          <w:szCs w:val="28"/>
          <w:lang w:val="kk-KZ"/>
        </w:rPr>
        <w:t xml:space="preserve">20.12.2016 жылғы №832 ҚР </w:t>
      </w:r>
      <w:r>
        <w:rPr>
          <w:rFonts w:ascii="Times New Roman" w:hAnsi="Times New Roman"/>
          <w:sz w:val="28"/>
          <w:szCs w:val="28"/>
          <w:lang w:val="kk-KZ"/>
        </w:rPr>
        <w:t>ҮК</w:t>
      </w:r>
      <w:r w:rsidRPr="00A10690">
        <w:rPr>
          <w:rFonts w:ascii="Times New Roman" w:hAnsi="Times New Roman"/>
          <w:sz w:val="28"/>
          <w:szCs w:val="28"/>
          <w:lang w:val="kk-KZ"/>
        </w:rPr>
        <w:t xml:space="preserve"> сәйкес қызмет көрсетеді.</w:t>
      </w:r>
    </w:p>
    <w:p w:rsidR="003854E0" w:rsidRDefault="003854E0" w:rsidP="003854E0">
      <w:pPr>
        <w:spacing w:after="0"/>
        <w:ind w:firstLineChars="250" w:firstLine="700"/>
        <w:jc w:val="both"/>
        <w:rPr>
          <w:rFonts w:ascii="Times New Roman" w:hAnsi="Times New Roman"/>
          <w:sz w:val="28"/>
          <w:szCs w:val="28"/>
          <w:lang w:val="kk-KZ"/>
        </w:rPr>
      </w:pPr>
      <w:r w:rsidRPr="00A10690">
        <w:rPr>
          <w:rFonts w:ascii="Times New Roman" w:hAnsi="Times New Roman"/>
          <w:sz w:val="28"/>
          <w:szCs w:val="28"/>
          <w:lang w:val="kk-KZ"/>
        </w:rPr>
        <w:t xml:space="preserve">Қызметті қосу </w:t>
      </w:r>
      <w:r>
        <w:rPr>
          <w:rFonts w:ascii="Times New Roman" w:hAnsi="Times New Roman"/>
          <w:sz w:val="28"/>
          <w:szCs w:val="28"/>
          <w:lang w:val="kk-KZ"/>
        </w:rPr>
        <w:t>«Б</w:t>
      </w:r>
      <w:r w:rsidRPr="00A10690">
        <w:rPr>
          <w:rFonts w:ascii="Times New Roman" w:hAnsi="Times New Roman"/>
          <w:sz w:val="28"/>
          <w:szCs w:val="28"/>
          <w:lang w:val="kk-KZ"/>
        </w:rPr>
        <w:t>айланыс туралы</w:t>
      </w:r>
      <w:r>
        <w:rPr>
          <w:rFonts w:ascii="Times New Roman" w:hAnsi="Times New Roman"/>
          <w:sz w:val="28"/>
          <w:szCs w:val="28"/>
          <w:lang w:val="kk-KZ"/>
        </w:rPr>
        <w:t>»</w:t>
      </w:r>
      <w:r w:rsidRPr="00A10690">
        <w:rPr>
          <w:rFonts w:ascii="Times New Roman" w:hAnsi="Times New Roman"/>
          <w:sz w:val="28"/>
          <w:szCs w:val="28"/>
          <w:lang w:val="kk-KZ"/>
        </w:rPr>
        <w:t xml:space="preserve"> Қазақстан Республикасының 2004 жылғы 5 шілдедегі № 567-П Заңының талаптарына, </w:t>
      </w:r>
      <w:r w:rsidRPr="002D5D42">
        <w:rPr>
          <w:rFonts w:ascii="Times New Roman" w:hAnsi="Times New Roman"/>
          <w:sz w:val="28"/>
          <w:szCs w:val="28"/>
          <w:lang w:val="kk-KZ"/>
        </w:rPr>
        <w:t>Қазақстан Республикасы Инвестициялар және даму министрінің м.а. 2015 жылғы 24 ақпандағы № 171 бұйрығы бойынша Қазақстан Республикасы Әділет министрлігінде 2015 жылғы 8 мамырда № 10999 тіркелген Интернетке қол жеткізу қызметтерін көрсету қағидалары</w:t>
      </w:r>
      <w:r>
        <w:rPr>
          <w:rFonts w:ascii="Times New Roman" w:hAnsi="Times New Roman"/>
          <w:sz w:val="28"/>
          <w:szCs w:val="28"/>
          <w:lang w:val="kk-KZ"/>
        </w:rPr>
        <w:t xml:space="preserve">на сәйкес келуі тиіс. </w:t>
      </w:r>
    </w:p>
    <w:p w:rsidR="003854E0" w:rsidRDefault="003854E0" w:rsidP="003854E0">
      <w:pPr>
        <w:spacing w:after="0"/>
        <w:ind w:firstLineChars="250" w:firstLine="70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3854E0" w:rsidRDefault="003854E0" w:rsidP="003854E0">
      <w:pPr>
        <w:spacing w:after="0"/>
        <w:ind w:firstLineChars="250" w:firstLine="70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3854E0" w:rsidRPr="00160AE8" w:rsidRDefault="003854E0" w:rsidP="003854E0">
      <w:pPr>
        <w:spacing w:after="0"/>
        <w:ind w:firstLineChars="250" w:firstLine="70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3854E0" w:rsidRPr="00D262C5" w:rsidRDefault="003854E0" w:rsidP="003854E0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D262C5">
        <w:rPr>
          <w:rFonts w:ascii="Times New Roman" w:hAnsi="Times New Roman"/>
          <w:b/>
          <w:bCs/>
          <w:sz w:val="28"/>
          <w:szCs w:val="28"/>
          <w:lang w:val="kk-KZ"/>
        </w:rPr>
        <w:lastRenderedPageBreak/>
        <w:t>Қауіпсіздік талаптары</w:t>
      </w:r>
    </w:p>
    <w:p w:rsidR="003854E0" w:rsidRPr="00A10690" w:rsidRDefault="003854E0" w:rsidP="003854E0">
      <w:pPr>
        <w:spacing w:after="0"/>
        <w:ind w:firstLineChars="314" w:firstLine="879"/>
        <w:jc w:val="both"/>
        <w:rPr>
          <w:rFonts w:ascii="Times New Roman" w:hAnsi="Times New Roman"/>
          <w:sz w:val="28"/>
          <w:szCs w:val="28"/>
          <w:lang w:val="kk-KZ"/>
        </w:rPr>
      </w:pPr>
      <w:r w:rsidRPr="00A10690">
        <w:rPr>
          <w:rFonts w:ascii="Times New Roman" w:hAnsi="Times New Roman"/>
          <w:sz w:val="28"/>
          <w:szCs w:val="28"/>
          <w:lang w:val="kk-KZ"/>
        </w:rPr>
        <w:t>1.Өнім беруші Қазақстан Республикасының Ақпараттық технологиялар және байланыс жөніндегі стандарттары мен заңнамасының талаптарына сәйкес Тапсырыс берушінің ішкі ресурстарына қолжетімділікті шектеуге тиіс.</w:t>
      </w:r>
    </w:p>
    <w:p w:rsidR="003854E0" w:rsidRPr="00A10690" w:rsidRDefault="003854E0" w:rsidP="003854E0">
      <w:pPr>
        <w:spacing w:after="0"/>
        <w:ind w:firstLineChars="314" w:firstLine="879"/>
        <w:jc w:val="both"/>
        <w:rPr>
          <w:rFonts w:ascii="Times New Roman" w:hAnsi="Times New Roman"/>
          <w:sz w:val="28"/>
          <w:szCs w:val="28"/>
          <w:lang w:val="kk-KZ"/>
        </w:rPr>
      </w:pPr>
      <w:r w:rsidRPr="00A10690">
        <w:rPr>
          <w:rFonts w:ascii="Times New Roman" w:hAnsi="Times New Roman"/>
          <w:sz w:val="28"/>
          <w:szCs w:val="28"/>
          <w:lang w:val="kk-KZ"/>
        </w:rPr>
        <w:t>2.</w:t>
      </w:r>
      <w:r>
        <w:rPr>
          <w:rFonts w:ascii="Times New Roman" w:hAnsi="Times New Roman"/>
          <w:sz w:val="28"/>
          <w:szCs w:val="28"/>
          <w:lang w:val="kk-KZ"/>
        </w:rPr>
        <w:t>Өнім беруші</w:t>
      </w:r>
      <w:r w:rsidRPr="00A10690">
        <w:rPr>
          <w:rFonts w:ascii="Times New Roman" w:hAnsi="Times New Roman"/>
          <w:sz w:val="28"/>
          <w:szCs w:val="28"/>
          <w:lang w:val="kk-KZ"/>
        </w:rPr>
        <w:t>де кез-келген оқиғаны анықтау үшін желілік трафиктің мониторингін қамтамасыз ететін қызмет болуы керек.</w:t>
      </w:r>
    </w:p>
    <w:p w:rsidR="003854E0" w:rsidRPr="00A10690" w:rsidRDefault="003854E0" w:rsidP="003854E0">
      <w:pPr>
        <w:spacing w:after="0"/>
        <w:ind w:firstLineChars="314" w:firstLine="879"/>
        <w:jc w:val="both"/>
        <w:rPr>
          <w:rFonts w:ascii="Times New Roman" w:hAnsi="Times New Roman"/>
          <w:sz w:val="28"/>
          <w:szCs w:val="28"/>
          <w:lang w:val="kk-KZ"/>
        </w:rPr>
      </w:pPr>
      <w:r w:rsidRPr="00A10690">
        <w:rPr>
          <w:rFonts w:ascii="Times New Roman" w:hAnsi="Times New Roman"/>
          <w:sz w:val="28"/>
          <w:szCs w:val="28"/>
          <w:lang w:val="kk-KZ"/>
        </w:rPr>
        <w:t>3.</w:t>
      </w:r>
      <w:r>
        <w:rPr>
          <w:rFonts w:ascii="Times New Roman" w:hAnsi="Times New Roman"/>
          <w:sz w:val="28"/>
          <w:szCs w:val="28"/>
          <w:lang w:val="kk-KZ"/>
        </w:rPr>
        <w:t>Өнім беруші</w:t>
      </w:r>
      <w:r w:rsidRPr="00A10690">
        <w:rPr>
          <w:rFonts w:ascii="Times New Roman" w:hAnsi="Times New Roman"/>
          <w:sz w:val="28"/>
          <w:szCs w:val="28"/>
          <w:lang w:val="kk-KZ"/>
        </w:rPr>
        <w:t>нің жабдығында ақпараттық қауіпсіздікті бұзу оқиғаларын анықтау және сақтау құралдары болуға тиіс.</w:t>
      </w:r>
    </w:p>
    <w:p w:rsidR="003854E0" w:rsidRDefault="003854E0" w:rsidP="003854E0">
      <w:pPr>
        <w:spacing w:after="0"/>
        <w:ind w:firstLineChars="314" w:firstLine="87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10690">
        <w:rPr>
          <w:rFonts w:ascii="Times New Roman" w:hAnsi="Times New Roman"/>
          <w:sz w:val="28"/>
          <w:szCs w:val="28"/>
          <w:lang w:val="kk-KZ"/>
        </w:rPr>
        <w:t>4.Міндетті шарт</w:t>
      </w:r>
      <w:r>
        <w:rPr>
          <w:rFonts w:ascii="Times New Roman" w:hAnsi="Times New Roman"/>
          <w:sz w:val="28"/>
          <w:szCs w:val="28"/>
          <w:lang w:val="kk-KZ"/>
        </w:rPr>
        <w:t xml:space="preserve"> – </w:t>
      </w:r>
      <w:r w:rsidRPr="00A10690">
        <w:rPr>
          <w:rFonts w:ascii="Times New Roman" w:hAnsi="Times New Roman"/>
          <w:sz w:val="28"/>
          <w:szCs w:val="28"/>
          <w:lang w:val="kk-KZ"/>
        </w:rPr>
        <w:t>әлеуетті өнім беруші қызмет көрсету бойынша өз міндеттемелерін ешкімге толық немесе ішінара бермеуі тиіс. Яғни міндеттемелерді екінші және үшінші тұлғаларға беру құқығынсыз қызмет көрсету</w:t>
      </w:r>
      <w:r>
        <w:rPr>
          <w:rFonts w:ascii="Times New Roman" w:hAnsi="Times New Roman"/>
          <w:sz w:val="28"/>
          <w:szCs w:val="28"/>
          <w:lang w:val="kk-KZ"/>
        </w:rPr>
        <w:t>.</w:t>
      </w:r>
    </w:p>
    <w:p w:rsidR="003854E0" w:rsidRPr="00D262C5" w:rsidRDefault="003854E0" w:rsidP="003854E0">
      <w:pPr>
        <w:spacing w:after="0"/>
        <w:ind w:firstLineChars="314" w:firstLine="87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>5.Өнім беруші отандық спутниктік оператор арқылы интернет желісіне қол жеткізуді ұсыну қызметтерін ұсынуға міндетті. Спутниктік оператордың басқару орталығы Қазақстан Республикасының аумағында болуға тиіс.</w:t>
      </w:r>
    </w:p>
    <w:p w:rsidR="003854E0" w:rsidRPr="00D262C5" w:rsidRDefault="003854E0" w:rsidP="003854E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854E0" w:rsidRPr="00D262C5" w:rsidRDefault="003854E0" w:rsidP="003854E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854E0" w:rsidRPr="0076315E" w:rsidRDefault="003854E0" w:rsidP="003854E0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76315E">
        <w:rPr>
          <w:rFonts w:ascii="Times New Roman" w:hAnsi="Times New Roman" w:cs="Times New Roman"/>
          <w:i/>
          <w:sz w:val="24"/>
          <w:szCs w:val="24"/>
          <w:lang w:val="kk-KZ"/>
        </w:rPr>
        <w:t>Қосымша №1</w:t>
      </w:r>
    </w:p>
    <w:p w:rsidR="003854E0" w:rsidRPr="0076315E" w:rsidRDefault="003854E0" w:rsidP="003854E0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854E0" w:rsidRPr="0076315E" w:rsidRDefault="003854E0" w:rsidP="003854E0">
      <w:pPr>
        <w:spacing w:after="0"/>
        <w:rPr>
          <w:rFonts w:ascii="Times New Roman" w:hAnsi="Times New Roman"/>
          <w:b/>
          <w:sz w:val="28"/>
          <w:szCs w:val="28"/>
          <w:lang w:val="kk-KZ"/>
        </w:rPr>
      </w:pPr>
      <w:r w:rsidRPr="0076315E">
        <w:rPr>
          <w:rFonts w:ascii="Times New Roman" w:hAnsi="Times New Roman"/>
          <w:b/>
          <w:sz w:val="28"/>
          <w:szCs w:val="28"/>
          <w:lang w:val="kk-KZ"/>
        </w:rPr>
        <w:t>Қосылу нысандарының тізімі, порттың өткізу қабілеті</w:t>
      </w:r>
    </w:p>
    <w:p w:rsidR="003854E0" w:rsidRPr="0076315E" w:rsidRDefault="003854E0" w:rsidP="003854E0">
      <w:pPr>
        <w:spacing w:after="0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3"/>
        <w:gridCol w:w="2197"/>
        <w:gridCol w:w="2024"/>
        <w:gridCol w:w="2069"/>
        <w:gridCol w:w="2768"/>
      </w:tblGrid>
      <w:tr w:rsidR="003854E0" w:rsidRPr="0076315E" w:rsidTr="00094BCA">
        <w:tc>
          <w:tcPr>
            <w:tcW w:w="513" w:type="dxa"/>
          </w:tcPr>
          <w:p w:rsidR="003854E0" w:rsidRPr="0076315E" w:rsidRDefault="003854E0" w:rsidP="00951E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315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97" w:type="dxa"/>
          </w:tcPr>
          <w:p w:rsidR="003854E0" w:rsidRPr="0076315E" w:rsidRDefault="003854E0" w:rsidP="00951E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6315E">
              <w:rPr>
                <w:rFonts w:ascii="Times New Roman" w:hAnsi="Times New Roman"/>
                <w:b/>
                <w:sz w:val="28"/>
                <w:szCs w:val="28"/>
              </w:rPr>
              <w:t>Қосылу</w:t>
            </w:r>
            <w:proofErr w:type="spellEnd"/>
            <w:r w:rsidRPr="0076315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6315E">
              <w:rPr>
                <w:rFonts w:ascii="Times New Roman" w:hAnsi="Times New Roman"/>
                <w:b/>
                <w:sz w:val="28"/>
                <w:szCs w:val="28"/>
              </w:rPr>
              <w:t>нысаны</w:t>
            </w:r>
            <w:proofErr w:type="spellEnd"/>
          </w:p>
        </w:tc>
        <w:tc>
          <w:tcPr>
            <w:tcW w:w="2024" w:type="dxa"/>
          </w:tcPr>
          <w:p w:rsidR="003854E0" w:rsidRPr="0076315E" w:rsidRDefault="003854E0" w:rsidP="00951E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6315E">
              <w:rPr>
                <w:rFonts w:ascii="Times New Roman" w:hAnsi="Times New Roman"/>
                <w:b/>
                <w:sz w:val="28"/>
                <w:szCs w:val="28"/>
              </w:rPr>
              <w:t>Мекен-жайы</w:t>
            </w:r>
            <w:proofErr w:type="spellEnd"/>
          </w:p>
        </w:tc>
        <w:tc>
          <w:tcPr>
            <w:tcW w:w="2069" w:type="dxa"/>
          </w:tcPr>
          <w:p w:rsidR="003854E0" w:rsidRPr="0076315E" w:rsidRDefault="003854E0" w:rsidP="00951E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6315E">
              <w:rPr>
                <w:rFonts w:ascii="Times New Roman" w:hAnsi="Times New Roman"/>
                <w:b/>
                <w:sz w:val="28"/>
                <w:szCs w:val="28"/>
              </w:rPr>
              <w:t>Өткізу</w:t>
            </w:r>
            <w:proofErr w:type="spellEnd"/>
            <w:r w:rsidRPr="0076315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6315E">
              <w:rPr>
                <w:rFonts w:ascii="Times New Roman" w:hAnsi="Times New Roman"/>
                <w:b/>
                <w:sz w:val="28"/>
                <w:szCs w:val="28"/>
              </w:rPr>
              <w:t>қабілеті</w:t>
            </w:r>
            <w:proofErr w:type="spellEnd"/>
          </w:p>
        </w:tc>
        <w:tc>
          <w:tcPr>
            <w:tcW w:w="2768" w:type="dxa"/>
          </w:tcPr>
          <w:p w:rsidR="003854E0" w:rsidRPr="0076315E" w:rsidRDefault="003854E0" w:rsidP="00951E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631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Ескерту</w:t>
            </w:r>
            <w:proofErr w:type="spellEnd"/>
          </w:p>
        </w:tc>
      </w:tr>
      <w:tr w:rsidR="003854E0" w:rsidRPr="0076315E" w:rsidTr="00094BCA">
        <w:tc>
          <w:tcPr>
            <w:tcW w:w="513" w:type="dxa"/>
          </w:tcPr>
          <w:p w:rsidR="003854E0" w:rsidRPr="0076315E" w:rsidRDefault="003854E0" w:rsidP="00951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1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97" w:type="dxa"/>
          </w:tcPr>
          <w:p w:rsidR="003854E0" w:rsidRPr="0076315E" w:rsidRDefault="00094BCA" w:rsidP="00951E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31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«Ойыл аудандық ветеринарлық стансасы»МКК</w:t>
            </w:r>
          </w:p>
        </w:tc>
        <w:tc>
          <w:tcPr>
            <w:tcW w:w="2024" w:type="dxa"/>
          </w:tcPr>
          <w:p w:rsidR="003854E0" w:rsidRPr="0076315E" w:rsidRDefault="00094BCA" w:rsidP="00951E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31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Ойыл ауданы Ойыл селосы Жолмырзаева 7</w:t>
            </w:r>
          </w:p>
        </w:tc>
        <w:tc>
          <w:tcPr>
            <w:tcW w:w="2069" w:type="dxa"/>
          </w:tcPr>
          <w:p w:rsidR="0052248B" w:rsidRPr="0076315E" w:rsidRDefault="0052248B" w:rsidP="0052248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315E">
              <w:rPr>
                <w:rFonts w:ascii="Times New Roman" w:hAnsi="Times New Roman" w:cs="Times New Roman"/>
                <w:color w:val="000000"/>
              </w:rPr>
              <w:t xml:space="preserve">20 </w:t>
            </w:r>
            <w:proofErr w:type="spellStart"/>
            <w:r w:rsidRPr="0076315E">
              <w:rPr>
                <w:rFonts w:ascii="Times New Roman" w:hAnsi="Times New Roman" w:cs="Times New Roman"/>
                <w:color w:val="000000"/>
              </w:rPr>
              <w:t>мбит</w:t>
            </w:r>
            <w:proofErr w:type="spellEnd"/>
            <w:r w:rsidRPr="0076315E">
              <w:rPr>
                <w:rFonts w:ascii="Times New Roman" w:hAnsi="Times New Roman" w:cs="Times New Roman"/>
                <w:color w:val="000000"/>
              </w:rPr>
              <w:t>/с</w:t>
            </w:r>
          </w:p>
          <w:p w:rsidR="003854E0" w:rsidRPr="0076315E" w:rsidRDefault="003854E0" w:rsidP="00951E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8" w:type="dxa"/>
          </w:tcPr>
          <w:p w:rsidR="003854E0" w:rsidRPr="0076315E" w:rsidRDefault="003854E0" w:rsidP="00951E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BCA" w:rsidRPr="0076315E" w:rsidTr="00094BCA">
        <w:tc>
          <w:tcPr>
            <w:tcW w:w="513" w:type="dxa"/>
          </w:tcPr>
          <w:p w:rsidR="00094BCA" w:rsidRPr="0076315E" w:rsidRDefault="00094BCA" w:rsidP="00951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1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97" w:type="dxa"/>
          </w:tcPr>
          <w:p w:rsidR="00094BCA" w:rsidRPr="0076315E" w:rsidRDefault="00094BCA" w:rsidP="009E22B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31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«Ойыл аудандық ветеринарлық стансасы»МКК</w:t>
            </w:r>
          </w:p>
        </w:tc>
        <w:tc>
          <w:tcPr>
            <w:tcW w:w="2024" w:type="dxa"/>
          </w:tcPr>
          <w:p w:rsidR="00094BCA" w:rsidRPr="0076315E" w:rsidRDefault="00094BCA" w:rsidP="009E22B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31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Ойыл ауданы Ойыл селосы Жолмырзаева 7</w:t>
            </w:r>
          </w:p>
        </w:tc>
        <w:tc>
          <w:tcPr>
            <w:tcW w:w="2069" w:type="dxa"/>
          </w:tcPr>
          <w:p w:rsidR="0052248B" w:rsidRPr="0076315E" w:rsidRDefault="0052248B" w:rsidP="0052248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315E">
              <w:rPr>
                <w:rFonts w:ascii="Times New Roman" w:hAnsi="Times New Roman" w:cs="Times New Roman"/>
                <w:color w:val="000000"/>
              </w:rPr>
              <w:t xml:space="preserve">2 </w:t>
            </w:r>
            <w:proofErr w:type="spellStart"/>
            <w:r w:rsidRPr="0076315E">
              <w:rPr>
                <w:rFonts w:ascii="Times New Roman" w:hAnsi="Times New Roman" w:cs="Times New Roman"/>
                <w:color w:val="000000"/>
              </w:rPr>
              <w:t>мбит</w:t>
            </w:r>
            <w:proofErr w:type="spellEnd"/>
            <w:r w:rsidRPr="0076315E">
              <w:rPr>
                <w:rFonts w:ascii="Times New Roman" w:hAnsi="Times New Roman" w:cs="Times New Roman"/>
                <w:color w:val="000000"/>
              </w:rPr>
              <w:t>/с</w:t>
            </w:r>
          </w:p>
          <w:p w:rsidR="00094BCA" w:rsidRPr="0076315E" w:rsidRDefault="00094BCA" w:rsidP="00951E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8" w:type="dxa"/>
          </w:tcPr>
          <w:p w:rsidR="00094BCA" w:rsidRPr="0076315E" w:rsidRDefault="00094BCA" w:rsidP="00951E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BCA" w:rsidTr="00094BCA">
        <w:tc>
          <w:tcPr>
            <w:tcW w:w="513" w:type="dxa"/>
          </w:tcPr>
          <w:p w:rsidR="00094BCA" w:rsidRPr="0076315E" w:rsidRDefault="00094BCA" w:rsidP="00951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1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97" w:type="dxa"/>
          </w:tcPr>
          <w:p w:rsidR="00094BCA" w:rsidRPr="0076315E" w:rsidRDefault="00094BCA" w:rsidP="00951E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31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Көптоғай ауылдық округі </w:t>
            </w:r>
          </w:p>
        </w:tc>
        <w:tc>
          <w:tcPr>
            <w:tcW w:w="2024" w:type="dxa"/>
          </w:tcPr>
          <w:p w:rsidR="00094BCA" w:rsidRPr="0076315E" w:rsidRDefault="0011208A" w:rsidP="00951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1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Ойыл ауданы Көптоғай ауылы Достық 6</w:t>
            </w:r>
          </w:p>
        </w:tc>
        <w:tc>
          <w:tcPr>
            <w:tcW w:w="2069" w:type="dxa"/>
          </w:tcPr>
          <w:p w:rsidR="0052248B" w:rsidRPr="00D93E4B" w:rsidRDefault="0052248B" w:rsidP="0052248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315E">
              <w:rPr>
                <w:rFonts w:ascii="Times New Roman" w:hAnsi="Times New Roman" w:cs="Times New Roman"/>
                <w:color w:val="000000"/>
              </w:rPr>
              <w:t>1024 кбит/</w:t>
            </w:r>
            <w:proofErr w:type="gramStart"/>
            <w:r w:rsidRPr="0076315E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</w:p>
          <w:p w:rsidR="00094BCA" w:rsidRPr="00D93E4B" w:rsidRDefault="00094BCA" w:rsidP="00951E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8" w:type="dxa"/>
          </w:tcPr>
          <w:p w:rsidR="00094BCA" w:rsidRPr="0011208A" w:rsidRDefault="00094BCA" w:rsidP="00951E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BCA" w:rsidTr="00094BCA">
        <w:tc>
          <w:tcPr>
            <w:tcW w:w="513" w:type="dxa"/>
          </w:tcPr>
          <w:p w:rsidR="00094BCA" w:rsidRDefault="00094BCA" w:rsidP="00951E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7" w:type="dxa"/>
          </w:tcPr>
          <w:p w:rsidR="00094BCA" w:rsidRDefault="00094BCA" w:rsidP="00951E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4" w:type="dxa"/>
          </w:tcPr>
          <w:p w:rsidR="00094BCA" w:rsidRDefault="00094BCA" w:rsidP="00951E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9" w:type="dxa"/>
          </w:tcPr>
          <w:p w:rsidR="00094BCA" w:rsidRDefault="00094BCA" w:rsidP="00951E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68" w:type="dxa"/>
          </w:tcPr>
          <w:p w:rsidR="00094BCA" w:rsidRDefault="00094BCA" w:rsidP="00951E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854E0" w:rsidRDefault="003854E0" w:rsidP="003854E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54E0" w:rsidRDefault="003854E0" w:rsidP="00385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4E0" w:rsidRPr="008E54F5" w:rsidRDefault="003854E0" w:rsidP="008E5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3854E0" w:rsidRPr="008E54F5" w:rsidSect="00443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FF5" w:rsidRDefault="00126FF5" w:rsidP="008E54F5">
      <w:pPr>
        <w:spacing w:after="0" w:line="240" w:lineRule="auto"/>
      </w:pPr>
      <w:r>
        <w:separator/>
      </w:r>
    </w:p>
  </w:endnote>
  <w:endnote w:type="continuationSeparator" w:id="0">
    <w:p w:rsidR="00126FF5" w:rsidRDefault="00126FF5" w:rsidP="008E5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FF5" w:rsidRDefault="00126FF5" w:rsidP="008E54F5">
      <w:pPr>
        <w:spacing w:after="0" w:line="240" w:lineRule="auto"/>
      </w:pPr>
      <w:r>
        <w:separator/>
      </w:r>
    </w:p>
  </w:footnote>
  <w:footnote w:type="continuationSeparator" w:id="0">
    <w:p w:rsidR="00126FF5" w:rsidRDefault="00126FF5" w:rsidP="008E54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7827"/>
    <w:multiLevelType w:val="hybridMultilevel"/>
    <w:tmpl w:val="1A08F9DA"/>
    <w:lvl w:ilvl="0" w:tplc="BB9A97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3FA9"/>
    <w:multiLevelType w:val="hybridMultilevel"/>
    <w:tmpl w:val="2E643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B71751"/>
    <w:multiLevelType w:val="hybridMultilevel"/>
    <w:tmpl w:val="8D521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D802AD"/>
    <w:multiLevelType w:val="hybridMultilevel"/>
    <w:tmpl w:val="B2003644"/>
    <w:lvl w:ilvl="0" w:tplc="5BBA73D2">
      <w:start w:val="2021"/>
      <w:numFmt w:val="bullet"/>
      <w:lvlText w:val="̶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1595F77"/>
    <w:multiLevelType w:val="hybridMultilevel"/>
    <w:tmpl w:val="D32E1124"/>
    <w:lvl w:ilvl="0" w:tplc="54F0CCBC">
      <w:start w:val="17"/>
      <w:numFmt w:val="decimal"/>
      <w:lvlText w:val="%1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E016C2"/>
    <w:multiLevelType w:val="hybridMultilevel"/>
    <w:tmpl w:val="88CC61E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455A4312"/>
    <w:multiLevelType w:val="hybridMultilevel"/>
    <w:tmpl w:val="82929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F81F43"/>
    <w:multiLevelType w:val="hybridMultilevel"/>
    <w:tmpl w:val="FABEF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534B30"/>
    <w:multiLevelType w:val="hybridMultilevel"/>
    <w:tmpl w:val="9028C17A"/>
    <w:lvl w:ilvl="0" w:tplc="5BBA73D2">
      <w:start w:val="2021"/>
      <w:numFmt w:val="bullet"/>
      <w:lvlText w:val="̶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1E1AC1"/>
    <w:multiLevelType w:val="hybridMultilevel"/>
    <w:tmpl w:val="E0E41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9"/>
  </w:num>
  <w:num w:numId="5">
    <w:abstractNumId w:val="5"/>
  </w:num>
  <w:num w:numId="6">
    <w:abstractNumId w:val="3"/>
  </w:num>
  <w:num w:numId="7">
    <w:abstractNumId w:val="7"/>
  </w:num>
  <w:num w:numId="8">
    <w:abstractNumId w:val="2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03C8"/>
    <w:rsid w:val="000363EE"/>
    <w:rsid w:val="00094BCA"/>
    <w:rsid w:val="0011208A"/>
    <w:rsid w:val="00126FF5"/>
    <w:rsid w:val="0014464E"/>
    <w:rsid w:val="001528A3"/>
    <w:rsid w:val="00166BFE"/>
    <w:rsid w:val="001D03C8"/>
    <w:rsid w:val="003854E0"/>
    <w:rsid w:val="003B5EEF"/>
    <w:rsid w:val="00426C6A"/>
    <w:rsid w:val="00442D14"/>
    <w:rsid w:val="004435C5"/>
    <w:rsid w:val="0052248B"/>
    <w:rsid w:val="00552425"/>
    <w:rsid w:val="0058654B"/>
    <w:rsid w:val="005C4D0D"/>
    <w:rsid w:val="005E0B1B"/>
    <w:rsid w:val="00700D7F"/>
    <w:rsid w:val="007537F3"/>
    <w:rsid w:val="007604B8"/>
    <w:rsid w:val="0076315E"/>
    <w:rsid w:val="007A5313"/>
    <w:rsid w:val="007E116C"/>
    <w:rsid w:val="008E54F5"/>
    <w:rsid w:val="009A50F8"/>
    <w:rsid w:val="00A63F34"/>
    <w:rsid w:val="00A83FB4"/>
    <w:rsid w:val="00A90286"/>
    <w:rsid w:val="00AD7D5D"/>
    <w:rsid w:val="00B14CBD"/>
    <w:rsid w:val="00B300DF"/>
    <w:rsid w:val="00B416DE"/>
    <w:rsid w:val="00B966A5"/>
    <w:rsid w:val="00BB4D1A"/>
    <w:rsid w:val="00BD5C94"/>
    <w:rsid w:val="00D12107"/>
    <w:rsid w:val="00D93E4B"/>
    <w:rsid w:val="00E14228"/>
    <w:rsid w:val="00FF128E"/>
    <w:rsid w:val="00FF50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5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54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54F5"/>
  </w:style>
  <w:style w:type="paragraph" w:styleId="a5">
    <w:name w:val="footer"/>
    <w:basedOn w:val="a"/>
    <w:link w:val="a6"/>
    <w:uiPriority w:val="99"/>
    <w:unhideWhenUsed/>
    <w:rsid w:val="008E54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54F5"/>
  </w:style>
  <w:style w:type="table" w:styleId="a7">
    <w:name w:val="Table Grid"/>
    <w:basedOn w:val="a1"/>
    <w:uiPriority w:val="59"/>
    <w:rsid w:val="008E54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8E54F5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8E54F5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8E54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8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TBClassification>
  <attrValue>Публично</attrValue>
  <customPropName>Classification</customPropName>
  <timestamp>13.08.2025 16:20:04</timestamp>
  <userName>System</userName>
  <computerName>D70143300902.CDN.TELECOM.KZ</computerName>
  <guid>{7D5F526B-6081-4244-9CA4-AA5416AC8988}</guid>
</GTBClassification>
</file>

<file path=customXml/itemProps1.xml><?xml version="1.0" encoding="utf-8"?>
<ds:datastoreItem xmlns:ds="http://schemas.openxmlformats.org/officeDocument/2006/customXml" ds:itemID="{44AE6851-6FF2-4927-835B-FCF92F92046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1502</Words>
  <Characters>8567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D27</dc:creator>
  <cp:keywords>ClassificationData:&lt;Classification:Публично&gt;</cp:keywords>
  <cp:lastModifiedBy>Асема</cp:lastModifiedBy>
  <cp:revision>14</cp:revision>
  <dcterms:created xsi:type="dcterms:W3CDTF">2022-12-21T05:45:00Z</dcterms:created>
  <dcterms:modified xsi:type="dcterms:W3CDTF">2026-01-17T17:17:00Z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Публично</vt:lpwstr>
  </property>
  <property fmtid="{D5CDD505-2E9C-101B-9397-08002B2CF9AE}" pid="3" name="ClassifiedBy">
    <vt:lpwstr>System</vt:lpwstr>
  </property>
  <property fmtid="{D5CDD505-2E9C-101B-9397-08002B2CF9AE}" pid="4" name="ClassificationDate">
    <vt:lpwstr>13.08.2025 16:20:04</vt:lpwstr>
  </property>
  <property fmtid="{D5CDD505-2E9C-101B-9397-08002B2CF9AE}" pid="5" name="ClassificationHost">
    <vt:lpwstr>D70143300902.CDN.TELECOM.KZ</vt:lpwstr>
  </property>
  <property fmtid="{D5CDD505-2E9C-101B-9397-08002B2CF9AE}" pid="6" name="ClassificationGUID">
    <vt:lpwstr>{7D5F526B-6081-4244-9CA4-AA5416AC8988}</vt:lpwstr>
  </property>
</Properties>
</file>