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A877" w14:textId="77777777" w:rsidR="00911F2F" w:rsidRDefault="00911F2F" w:rsidP="00911F2F">
      <w:pPr>
        <w:spacing w:after="0" w:line="256" w:lineRule="auto"/>
        <w:jc w:val="center"/>
        <w:rPr>
          <w:rFonts w:ascii="Times New Roman" w:hAnsi="Times New Roman"/>
          <w:b/>
          <w:sz w:val="24"/>
          <w:szCs w:val="24"/>
          <w:lang w:val="kk-KZ"/>
        </w:rPr>
      </w:pPr>
      <w:r>
        <w:rPr>
          <w:rFonts w:ascii="Times New Roman" w:hAnsi="Times New Roman"/>
          <w:b/>
          <w:sz w:val="24"/>
          <w:szCs w:val="24"/>
          <w:lang w:val="kk-KZ"/>
        </w:rPr>
        <w:t>Техническая спецификация</w:t>
      </w:r>
    </w:p>
    <w:p w14:paraId="01FACF0D" w14:textId="6C2482C1" w:rsidR="00993DEA" w:rsidRDefault="00911F2F" w:rsidP="002F2DAA">
      <w:pPr>
        <w:spacing w:after="0" w:line="256" w:lineRule="auto"/>
        <w:ind w:left="284"/>
        <w:jc w:val="center"/>
        <w:rPr>
          <w:rFonts w:ascii="Times New Roman" w:hAnsi="Times New Roman"/>
          <w:b/>
          <w:sz w:val="24"/>
          <w:szCs w:val="24"/>
          <w:lang w:val="kk-KZ"/>
        </w:rPr>
      </w:pPr>
      <w:r>
        <w:rPr>
          <w:rFonts w:ascii="Times New Roman" w:hAnsi="Times New Roman"/>
          <w:b/>
          <w:sz w:val="24"/>
          <w:szCs w:val="24"/>
          <w:lang w:val="kk-KZ"/>
        </w:rPr>
        <w:t xml:space="preserve">на услуги поверки  </w:t>
      </w:r>
      <w:r w:rsidR="007B49D6">
        <w:rPr>
          <w:rFonts w:ascii="Times New Roman" w:hAnsi="Times New Roman"/>
          <w:b/>
          <w:sz w:val="24"/>
          <w:szCs w:val="24"/>
          <w:lang w:val="kk-KZ"/>
        </w:rPr>
        <w:t>(кали</w:t>
      </w:r>
      <w:r w:rsidR="002F2DAA">
        <w:rPr>
          <w:rFonts w:ascii="Times New Roman" w:hAnsi="Times New Roman"/>
          <w:b/>
          <w:sz w:val="24"/>
          <w:szCs w:val="24"/>
          <w:lang w:val="kk-KZ"/>
        </w:rPr>
        <w:t>б</w:t>
      </w:r>
      <w:r w:rsidR="007B49D6">
        <w:rPr>
          <w:rFonts w:ascii="Times New Roman" w:hAnsi="Times New Roman"/>
          <w:b/>
          <w:sz w:val="24"/>
          <w:szCs w:val="24"/>
          <w:lang w:val="kk-KZ"/>
        </w:rPr>
        <w:t xml:space="preserve">ровки) </w:t>
      </w:r>
      <w:r w:rsidR="002F2DAA">
        <w:rPr>
          <w:rFonts w:ascii="Times New Roman" w:hAnsi="Times New Roman"/>
          <w:b/>
          <w:sz w:val="24"/>
          <w:szCs w:val="24"/>
          <w:lang w:val="kk-KZ"/>
        </w:rPr>
        <w:t xml:space="preserve">средств </w:t>
      </w:r>
      <w:r>
        <w:rPr>
          <w:rFonts w:ascii="Times New Roman" w:hAnsi="Times New Roman"/>
          <w:b/>
          <w:sz w:val="24"/>
          <w:szCs w:val="24"/>
          <w:lang w:val="kk-KZ"/>
        </w:rPr>
        <w:t xml:space="preserve">измерений и </w:t>
      </w:r>
      <w:r w:rsidR="00AB35DC" w:rsidRPr="00AB35DC">
        <w:rPr>
          <w:rFonts w:ascii="Times New Roman" w:hAnsi="Times New Roman"/>
          <w:b/>
          <w:sz w:val="24"/>
          <w:szCs w:val="24"/>
          <w:lang w:val="kk-KZ"/>
        </w:rPr>
        <w:t>оборудований</w:t>
      </w:r>
    </w:p>
    <w:p w14:paraId="0DE5D5E8" w14:textId="77777777" w:rsidR="002F2DAA" w:rsidRDefault="002F2DAA" w:rsidP="002F2DAA">
      <w:pPr>
        <w:spacing w:after="0" w:line="256" w:lineRule="auto"/>
        <w:ind w:left="284"/>
        <w:jc w:val="center"/>
        <w:rPr>
          <w:rFonts w:ascii="Times New Roman" w:hAnsi="Times New Roman"/>
          <w:b/>
          <w:sz w:val="24"/>
          <w:szCs w:val="24"/>
          <w:lang w:val="kk-KZ"/>
        </w:rPr>
      </w:pPr>
    </w:p>
    <w:p w14:paraId="454BD0E4" w14:textId="00BE5F04" w:rsidR="00911F2F" w:rsidRDefault="00911F2F" w:rsidP="00170D68">
      <w:pPr>
        <w:spacing w:after="0"/>
        <w:ind w:firstLine="567"/>
        <w:jc w:val="both"/>
        <w:rPr>
          <w:rFonts w:ascii="Times New Roman" w:hAnsi="Times New Roman" w:cs="Times New Roman"/>
          <w:sz w:val="24"/>
          <w:szCs w:val="24"/>
        </w:rPr>
      </w:pPr>
      <w:r>
        <w:rPr>
          <w:rFonts w:ascii="Times New Roman" w:hAnsi="Times New Roman" w:cs="Times New Roman"/>
          <w:sz w:val="24"/>
          <w:szCs w:val="24"/>
        </w:rPr>
        <w:t>Наименование услуги: Поверка средств измерений и оборудовани</w:t>
      </w:r>
      <w:r w:rsidR="007B49D6">
        <w:rPr>
          <w:rFonts w:ascii="Times New Roman" w:hAnsi="Times New Roman" w:cs="Times New Roman"/>
          <w:sz w:val="24"/>
          <w:szCs w:val="24"/>
        </w:rPr>
        <w:t>й</w:t>
      </w:r>
      <w:r>
        <w:rPr>
          <w:rFonts w:ascii="Times New Roman" w:hAnsi="Times New Roman" w:cs="Times New Roman"/>
          <w:sz w:val="24"/>
          <w:szCs w:val="24"/>
        </w:rPr>
        <w:t>.</w:t>
      </w:r>
    </w:p>
    <w:p w14:paraId="0899A0BC" w14:textId="1F23139C" w:rsidR="00911F2F" w:rsidRDefault="00911F2F" w:rsidP="00170D68">
      <w:pPr>
        <w:spacing w:after="0"/>
        <w:ind w:firstLine="567"/>
        <w:jc w:val="both"/>
        <w:rPr>
          <w:rFonts w:ascii="Times New Roman" w:hAnsi="Times New Roman" w:cs="Times New Roman"/>
          <w:sz w:val="24"/>
          <w:szCs w:val="24"/>
        </w:rPr>
      </w:pPr>
      <w:r>
        <w:rPr>
          <w:rFonts w:ascii="Times New Roman" w:hAnsi="Times New Roman" w:cs="Times New Roman"/>
          <w:sz w:val="24"/>
          <w:szCs w:val="24"/>
        </w:rPr>
        <w:t>Срок оказания услуг: в течение 15 календарных дней с момента письменной подачи заявки на портале государственных закупок.</w:t>
      </w:r>
      <w:r w:rsidR="00C853C8">
        <w:rPr>
          <w:rFonts w:ascii="Times New Roman" w:hAnsi="Times New Roman" w:cs="Times New Roman"/>
          <w:sz w:val="24"/>
          <w:szCs w:val="24"/>
        </w:rPr>
        <w:t xml:space="preserve"> Заявк</w:t>
      </w:r>
      <w:r w:rsidR="003824ED">
        <w:rPr>
          <w:rFonts w:ascii="Times New Roman" w:hAnsi="Times New Roman" w:cs="Times New Roman"/>
          <w:sz w:val="24"/>
          <w:szCs w:val="24"/>
        </w:rPr>
        <w:t>и</w:t>
      </w:r>
      <w:r w:rsidR="00C853C8">
        <w:rPr>
          <w:rFonts w:ascii="Times New Roman" w:hAnsi="Times New Roman" w:cs="Times New Roman"/>
          <w:sz w:val="24"/>
          <w:szCs w:val="24"/>
        </w:rPr>
        <w:t xml:space="preserve"> буд</w:t>
      </w:r>
      <w:r w:rsidR="003824ED">
        <w:rPr>
          <w:rFonts w:ascii="Times New Roman" w:hAnsi="Times New Roman" w:cs="Times New Roman"/>
          <w:sz w:val="24"/>
          <w:szCs w:val="24"/>
        </w:rPr>
        <w:t>у</w:t>
      </w:r>
      <w:r w:rsidR="00C853C8">
        <w:rPr>
          <w:rFonts w:ascii="Times New Roman" w:hAnsi="Times New Roman" w:cs="Times New Roman"/>
          <w:sz w:val="24"/>
          <w:szCs w:val="24"/>
        </w:rPr>
        <w:t xml:space="preserve">т подаваться поэтапно, </w:t>
      </w:r>
      <w:r w:rsidR="00170D68">
        <w:rPr>
          <w:rFonts w:ascii="Times New Roman" w:hAnsi="Times New Roman" w:cs="Times New Roman"/>
          <w:sz w:val="24"/>
          <w:szCs w:val="24"/>
        </w:rPr>
        <w:t>согласно графикам</w:t>
      </w:r>
      <w:r w:rsidR="00C853C8">
        <w:rPr>
          <w:rFonts w:ascii="Times New Roman" w:hAnsi="Times New Roman" w:cs="Times New Roman"/>
          <w:sz w:val="24"/>
          <w:szCs w:val="24"/>
        </w:rPr>
        <w:t xml:space="preserve"> поверки</w:t>
      </w:r>
      <w:r w:rsidR="003824ED">
        <w:rPr>
          <w:rFonts w:ascii="Times New Roman" w:hAnsi="Times New Roman" w:cs="Times New Roman"/>
          <w:sz w:val="24"/>
          <w:szCs w:val="24"/>
        </w:rPr>
        <w:t xml:space="preserve"> филиалов</w:t>
      </w:r>
      <w:r w:rsidR="002F2DAA">
        <w:rPr>
          <w:rFonts w:ascii="Times New Roman" w:hAnsi="Times New Roman" w:cs="Times New Roman"/>
          <w:sz w:val="24"/>
          <w:szCs w:val="24"/>
        </w:rPr>
        <w:t xml:space="preserve"> АО «</w:t>
      </w:r>
      <w:r w:rsidR="00170D68">
        <w:rPr>
          <w:rFonts w:ascii="Times New Roman" w:hAnsi="Times New Roman" w:cs="Times New Roman"/>
          <w:sz w:val="24"/>
          <w:szCs w:val="24"/>
        </w:rPr>
        <w:t>КазАгрЭкс</w:t>
      </w:r>
      <w:r w:rsidR="002F2DAA">
        <w:rPr>
          <w:rFonts w:ascii="Times New Roman" w:hAnsi="Times New Roman" w:cs="Times New Roman"/>
          <w:sz w:val="24"/>
          <w:szCs w:val="24"/>
        </w:rPr>
        <w:t>»</w:t>
      </w:r>
      <w:r w:rsidR="00C853C8">
        <w:rPr>
          <w:rFonts w:ascii="Times New Roman" w:hAnsi="Times New Roman" w:cs="Times New Roman"/>
          <w:sz w:val="24"/>
          <w:szCs w:val="24"/>
        </w:rPr>
        <w:t xml:space="preserve">. </w:t>
      </w:r>
      <w:r>
        <w:rPr>
          <w:rFonts w:ascii="Times New Roman" w:hAnsi="Times New Roman" w:cs="Times New Roman"/>
          <w:sz w:val="24"/>
          <w:szCs w:val="24"/>
        </w:rPr>
        <w:t>В стоимость услуги должны быть включены все расходы за счет Поставщика.</w:t>
      </w:r>
    </w:p>
    <w:p w14:paraId="08B800FA" w14:textId="0B08EAF9" w:rsidR="00911F2F" w:rsidRDefault="00911F2F" w:rsidP="00170D68">
      <w:pPr>
        <w:spacing w:after="0"/>
        <w:ind w:firstLine="567"/>
        <w:jc w:val="both"/>
        <w:rPr>
          <w:rFonts w:ascii="Times New Roman" w:hAnsi="Times New Roman" w:cs="Times New Roman"/>
          <w:sz w:val="24"/>
          <w:szCs w:val="24"/>
        </w:rPr>
      </w:pPr>
      <w:r>
        <w:rPr>
          <w:rFonts w:ascii="Times New Roman" w:hAnsi="Times New Roman" w:cs="Times New Roman"/>
          <w:sz w:val="24"/>
          <w:szCs w:val="24"/>
        </w:rPr>
        <w:t>Услуги по поверке средств измерений (услуги по поверке лабораторного оборудования)</w:t>
      </w:r>
      <w:r w:rsidR="00B36C34">
        <w:rPr>
          <w:rFonts w:ascii="Times New Roman" w:hAnsi="Times New Roman" w:cs="Times New Roman"/>
          <w:sz w:val="24"/>
          <w:szCs w:val="24"/>
        </w:rPr>
        <w:t xml:space="preserve"> </w:t>
      </w:r>
      <w:r>
        <w:rPr>
          <w:rFonts w:ascii="Times New Roman" w:hAnsi="Times New Roman" w:cs="Times New Roman"/>
          <w:sz w:val="24"/>
          <w:szCs w:val="24"/>
        </w:rPr>
        <w:t>участвуют потенциальные поставщики, согласно имеющие поверочную лабораторию аккредитованную в соответствие с законом РК «Об аккредитации в области оценки соответствия». Иметь в штате квалифицированных специалистов для оказания данных услуг.</w:t>
      </w:r>
    </w:p>
    <w:p w14:paraId="160A1E89" w14:textId="702AF78B" w:rsidR="00911F2F" w:rsidRPr="00352C8D" w:rsidRDefault="00911F2F" w:rsidP="00170D68">
      <w:pPr>
        <w:spacing w:after="0"/>
        <w:ind w:firstLine="567"/>
        <w:jc w:val="both"/>
        <w:rPr>
          <w:rFonts w:ascii="Times New Roman" w:hAnsi="Times New Roman" w:cs="Times New Roman"/>
          <w:b/>
          <w:bCs/>
          <w:sz w:val="24"/>
          <w:szCs w:val="24"/>
          <w:u w:val="single"/>
        </w:rPr>
      </w:pPr>
      <w:r>
        <w:rPr>
          <w:rFonts w:ascii="Times New Roman" w:hAnsi="Times New Roman" w:cs="Times New Roman"/>
          <w:sz w:val="24"/>
          <w:szCs w:val="24"/>
        </w:rPr>
        <w:t xml:space="preserve">По окончании оказания услуг Поставщик должен выдать сертификат о поверке, о калибровке </w:t>
      </w:r>
      <w:r w:rsidRPr="00352C8D">
        <w:rPr>
          <w:rFonts w:ascii="Times New Roman" w:hAnsi="Times New Roman" w:cs="Times New Roman"/>
          <w:b/>
          <w:bCs/>
          <w:sz w:val="24"/>
          <w:szCs w:val="24"/>
          <w:u w:val="single"/>
        </w:rPr>
        <w:t>с указанием значения неопределенности измерении.</w:t>
      </w:r>
    </w:p>
    <w:p w14:paraId="1D422B96" w14:textId="7C75F98F" w:rsidR="00734FEF" w:rsidRPr="00734FEF" w:rsidRDefault="00911F2F" w:rsidP="00170D68">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rPr>
        <w:t xml:space="preserve">Общее количество поверяемых средств измерений </w:t>
      </w:r>
      <w:r w:rsidR="00040CB3">
        <w:rPr>
          <w:rFonts w:ascii="Times New Roman" w:hAnsi="Times New Roman" w:cs="Times New Roman"/>
          <w:b/>
          <w:bCs/>
          <w:sz w:val="28"/>
          <w:szCs w:val="28"/>
          <w:u w:val="single"/>
        </w:rPr>
        <w:t>–</w:t>
      </w:r>
      <w:r w:rsidRPr="00AC4EEC">
        <w:rPr>
          <w:rFonts w:ascii="Times New Roman" w:hAnsi="Times New Roman" w:cs="Times New Roman"/>
          <w:b/>
          <w:bCs/>
          <w:sz w:val="28"/>
          <w:szCs w:val="28"/>
          <w:u w:val="single"/>
        </w:rPr>
        <w:t xml:space="preserve"> </w:t>
      </w:r>
      <w:r w:rsidR="00AC4EEC" w:rsidRPr="00AC4EEC">
        <w:rPr>
          <w:rFonts w:ascii="Times New Roman" w:hAnsi="Times New Roman" w:cs="Times New Roman"/>
          <w:b/>
          <w:bCs/>
          <w:sz w:val="28"/>
          <w:szCs w:val="28"/>
          <w:u w:val="single"/>
        </w:rPr>
        <w:t>1</w:t>
      </w:r>
      <w:r w:rsidR="00040CB3">
        <w:rPr>
          <w:rFonts w:ascii="Times New Roman" w:hAnsi="Times New Roman" w:cs="Times New Roman"/>
          <w:b/>
          <w:bCs/>
          <w:sz w:val="28"/>
          <w:szCs w:val="28"/>
          <w:u w:val="single"/>
        </w:rPr>
        <w:t xml:space="preserve">41 </w:t>
      </w:r>
      <w:r w:rsidRPr="00AB35DC">
        <w:rPr>
          <w:rFonts w:ascii="Times New Roman" w:hAnsi="Times New Roman" w:cs="Times New Roman"/>
          <w:b/>
          <w:bCs/>
          <w:sz w:val="28"/>
          <w:szCs w:val="28"/>
          <w:u w:val="single"/>
        </w:rPr>
        <w:t>шт</w:t>
      </w:r>
      <w:r w:rsidRPr="00AB35DC">
        <w:rPr>
          <w:rFonts w:ascii="Times New Roman" w:hAnsi="Times New Roman" w:cs="Times New Roman"/>
          <w:sz w:val="28"/>
          <w:szCs w:val="28"/>
        </w:rPr>
        <w:t>.</w:t>
      </w:r>
      <w:r>
        <w:rPr>
          <w:rFonts w:ascii="Times New Roman" w:hAnsi="Times New Roman" w:cs="Times New Roman"/>
          <w:sz w:val="24"/>
          <w:szCs w:val="24"/>
        </w:rPr>
        <w:t xml:space="preserve"> Оказать услугу строго по нижеперечисленному перечню и указанного адреса</w:t>
      </w:r>
      <w:r w:rsidR="00F35C5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892"/>
        <w:gridCol w:w="4488"/>
        <w:gridCol w:w="2406"/>
        <w:gridCol w:w="1559"/>
      </w:tblGrid>
      <w:tr w:rsidR="000E2D07" w:rsidRPr="00157005" w14:paraId="72A9B525" w14:textId="77777777" w:rsidTr="009801DD">
        <w:tc>
          <w:tcPr>
            <w:tcW w:w="892" w:type="dxa"/>
          </w:tcPr>
          <w:p w14:paraId="0E8EEDB7" w14:textId="77777777" w:rsidR="0071495E" w:rsidRDefault="0071495E" w:rsidP="000E2D07">
            <w:pPr>
              <w:rPr>
                <w:rFonts w:ascii="Times New Roman" w:hAnsi="Times New Roman" w:cs="Times New Roman"/>
                <w:b/>
                <w:sz w:val="24"/>
                <w:szCs w:val="24"/>
              </w:rPr>
            </w:pPr>
            <w:r>
              <w:rPr>
                <w:rFonts w:ascii="Times New Roman" w:hAnsi="Times New Roman" w:cs="Times New Roman"/>
                <w:b/>
                <w:sz w:val="24"/>
                <w:szCs w:val="24"/>
              </w:rPr>
              <w:t xml:space="preserve">  </w:t>
            </w:r>
            <w:r w:rsidR="000E2D07" w:rsidRPr="00157005">
              <w:rPr>
                <w:rFonts w:ascii="Times New Roman" w:hAnsi="Times New Roman" w:cs="Times New Roman"/>
                <w:b/>
                <w:sz w:val="24"/>
                <w:szCs w:val="24"/>
              </w:rPr>
              <w:t>№</w:t>
            </w:r>
          </w:p>
          <w:p w14:paraId="1C423F41" w14:textId="77777777" w:rsidR="000E2D07" w:rsidRPr="00157005" w:rsidRDefault="000E2D07" w:rsidP="000E2D0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488" w:type="dxa"/>
          </w:tcPr>
          <w:p w14:paraId="60C5E50D"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Наименование</w:t>
            </w:r>
          </w:p>
        </w:tc>
        <w:tc>
          <w:tcPr>
            <w:tcW w:w="2406" w:type="dxa"/>
          </w:tcPr>
          <w:p w14:paraId="15360CB7"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5928FF6"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Количество</w:t>
            </w:r>
            <w:r w:rsidR="0071495E">
              <w:rPr>
                <w:rFonts w:ascii="Times New Roman" w:hAnsi="Times New Roman" w:cs="Times New Roman"/>
                <w:b/>
                <w:sz w:val="24"/>
                <w:szCs w:val="24"/>
              </w:rPr>
              <w:t>, шт.</w:t>
            </w:r>
          </w:p>
        </w:tc>
      </w:tr>
      <w:tr w:rsidR="000E2D07" w:rsidRPr="00157005" w14:paraId="0A67B587" w14:textId="77777777" w:rsidTr="0028402A">
        <w:tc>
          <w:tcPr>
            <w:tcW w:w="9345" w:type="dxa"/>
            <w:gridSpan w:val="4"/>
          </w:tcPr>
          <w:p w14:paraId="7397320B" w14:textId="6E32809A" w:rsidR="000E2D07" w:rsidRPr="0069347A" w:rsidRDefault="006D3CD3" w:rsidP="000E2D07">
            <w:pPr>
              <w:jc w:val="center"/>
              <w:rPr>
                <w:rFonts w:ascii="Times New Roman" w:hAnsi="Times New Roman" w:cs="Times New Roman"/>
                <w:b/>
                <w:sz w:val="24"/>
                <w:szCs w:val="24"/>
                <w:lang w:val="kk-KZ"/>
              </w:rPr>
            </w:pPr>
            <w:r w:rsidRPr="0069347A">
              <w:rPr>
                <w:rFonts w:ascii="Times New Roman" w:hAnsi="Times New Roman" w:cs="Times New Roman"/>
                <w:b/>
                <w:sz w:val="24"/>
                <w:szCs w:val="24"/>
              </w:rPr>
              <w:t xml:space="preserve">г. </w:t>
            </w:r>
            <w:r w:rsidRPr="0069347A">
              <w:rPr>
                <w:rFonts w:ascii="Times New Roman" w:hAnsi="Times New Roman" w:cs="Times New Roman"/>
                <w:b/>
                <w:sz w:val="24"/>
                <w:szCs w:val="24"/>
                <w:lang w:val="kk-KZ"/>
              </w:rPr>
              <w:t>Астана</w:t>
            </w:r>
            <w:r w:rsidR="0029226A" w:rsidRPr="0069347A">
              <w:rPr>
                <w:rFonts w:ascii="Times New Roman" w:hAnsi="Times New Roman" w:cs="Times New Roman"/>
                <w:b/>
                <w:sz w:val="24"/>
                <w:szCs w:val="24"/>
                <w:lang w:val="kk-KZ"/>
              </w:rPr>
              <w:t>, пр</w:t>
            </w:r>
            <w:r w:rsidR="00AD2300">
              <w:rPr>
                <w:rFonts w:ascii="Times New Roman" w:hAnsi="Times New Roman" w:cs="Times New Roman"/>
                <w:b/>
                <w:sz w:val="24"/>
                <w:szCs w:val="24"/>
                <w:lang w:val="kk-KZ"/>
              </w:rPr>
              <w:t>оспект</w:t>
            </w:r>
            <w:r w:rsidR="0029226A" w:rsidRPr="0069347A">
              <w:rPr>
                <w:rFonts w:ascii="Times New Roman" w:hAnsi="Times New Roman" w:cs="Times New Roman"/>
                <w:b/>
                <w:sz w:val="24"/>
                <w:szCs w:val="24"/>
                <w:lang w:val="kk-KZ"/>
              </w:rPr>
              <w:t xml:space="preserve"> Республики,</w:t>
            </w:r>
            <w:r w:rsidR="00AD2300">
              <w:rPr>
                <w:rFonts w:ascii="Times New Roman" w:hAnsi="Times New Roman" w:cs="Times New Roman"/>
                <w:b/>
                <w:sz w:val="24"/>
                <w:szCs w:val="24"/>
                <w:lang w:val="kk-KZ"/>
              </w:rPr>
              <w:t xml:space="preserve"> </w:t>
            </w:r>
            <w:r w:rsidR="0029226A" w:rsidRPr="0069347A">
              <w:rPr>
                <w:rFonts w:ascii="Times New Roman" w:hAnsi="Times New Roman" w:cs="Times New Roman"/>
                <w:b/>
                <w:sz w:val="24"/>
                <w:szCs w:val="24"/>
                <w:lang w:val="kk-KZ"/>
              </w:rPr>
              <w:t>64/3</w:t>
            </w:r>
          </w:p>
        </w:tc>
      </w:tr>
      <w:tr w:rsidR="0028402A" w:rsidRPr="00157005" w14:paraId="0A72F4E6" w14:textId="77777777" w:rsidTr="009801DD">
        <w:tc>
          <w:tcPr>
            <w:tcW w:w="892" w:type="dxa"/>
          </w:tcPr>
          <w:p w14:paraId="47ABB450" w14:textId="77777777" w:rsidR="0028402A" w:rsidRPr="00157005" w:rsidRDefault="0028402A" w:rsidP="00842EF4">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488" w:type="dxa"/>
          </w:tcPr>
          <w:p w14:paraId="21314AB7" w14:textId="718ADE69"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rPr>
              <w:t>Анализатор инфракрасный</w:t>
            </w:r>
          </w:p>
        </w:tc>
        <w:tc>
          <w:tcPr>
            <w:tcW w:w="2406" w:type="dxa"/>
          </w:tcPr>
          <w:p w14:paraId="7B0C064C" w14:textId="04B1957B" w:rsidR="0028402A" w:rsidRPr="007B49D6" w:rsidRDefault="0028402A" w:rsidP="0071495E">
            <w:pPr>
              <w:rPr>
                <w:rFonts w:ascii="Times New Roman" w:hAnsi="Times New Roman" w:cs="Times New Roman"/>
                <w:sz w:val="24"/>
                <w:szCs w:val="24"/>
              </w:rPr>
            </w:pPr>
            <w:proofErr w:type="spellStart"/>
            <w:r w:rsidRPr="007B49D6">
              <w:rPr>
                <w:rFonts w:ascii="Times New Roman" w:hAnsi="Times New Roman" w:cs="Times New Roman"/>
                <w:sz w:val="24"/>
                <w:szCs w:val="24"/>
              </w:rPr>
              <w:t>Inframatic</w:t>
            </w:r>
            <w:proofErr w:type="spellEnd"/>
            <w:r w:rsidRPr="007B49D6">
              <w:rPr>
                <w:rFonts w:ascii="Times New Roman" w:hAnsi="Times New Roman" w:cs="Times New Roman"/>
                <w:sz w:val="24"/>
                <w:szCs w:val="24"/>
              </w:rPr>
              <w:t xml:space="preserve"> 8620,8600</w:t>
            </w:r>
          </w:p>
        </w:tc>
        <w:tc>
          <w:tcPr>
            <w:tcW w:w="1559" w:type="dxa"/>
          </w:tcPr>
          <w:p w14:paraId="175A9E2D" w14:textId="0B80FAB0" w:rsidR="0028402A" w:rsidRPr="007B49D6" w:rsidRDefault="0028402A" w:rsidP="002E0B65">
            <w:pPr>
              <w:jc w:val="center"/>
              <w:rPr>
                <w:rFonts w:ascii="Times New Roman" w:hAnsi="Times New Roman" w:cs="Times New Roman"/>
                <w:sz w:val="24"/>
                <w:szCs w:val="24"/>
              </w:rPr>
            </w:pPr>
            <w:r>
              <w:rPr>
                <w:rFonts w:ascii="Times New Roman" w:hAnsi="Times New Roman" w:cs="Times New Roman"/>
                <w:sz w:val="24"/>
                <w:szCs w:val="24"/>
              </w:rPr>
              <w:t>1</w:t>
            </w:r>
          </w:p>
        </w:tc>
      </w:tr>
      <w:tr w:rsidR="0028402A" w:rsidRPr="00157005" w14:paraId="4DDA88EF" w14:textId="77777777" w:rsidTr="009801DD">
        <w:tc>
          <w:tcPr>
            <w:tcW w:w="892" w:type="dxa"/>
          </w:tcPr>
          <w:p w14:paraId="7729D925" w14:textId="77777777" w:rsidR="0028402A" w:rsidRPr="00157005" w:rsidRDefault="0028402A" w:rsidP="00842EF4">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488" w:type="dxa"/>
          </w:tcPr>
          <w:p w14:paraId="1B7C461F" w14:textId="0DB75102"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rPr>
              <w:t>Анализатор определения количества и качества клейковины</w:t>
            </w:r>
          </w:p>
        </w:tc>
        <w:tc>
          <w:tcPr>
            <w:tcW w:w="2406" w:type="dxa"/>
          </w:tcPr>
          <w:p w14:paraId="099AD979" w14:textId="68E2260B" w:rsidR="0028402A" w:rsidRPr="007B49D6" w:rsidRDefault="0028402A" w:rsidP="0071495E">
            <w:pPr>
              <w:rPr>
                <w:rFonts w:ascii="Times New Roman" w:hAnsi="Times New Roman" w:cs="Times New Roman"/>
                <w:sz w:val="24"/>
                <w:szCs w:val="24"/>
              </w:rPr>
            </w:pPr>
            <w:proofErr w:type="spellStart"/>
            <w:r w:rsidRPr="007B49D6">
              <w:rPr>
                <w:rFonts w:ascii="Times New Roman" w:hAnsi="Times New Roman" w:cs="Times New Roman"/>
                <w:sz w:val="24"/>
                <w:szCs w:val="24"/>
              </w:rPr>
              <w:t>Glutomatik</w:t>
            </w:r>
            <w:proofErr w:type="spellEnd"/>
            <w:r w:rsidRPr="007B49D6">
              <w:rPr>
                <w:rFonts w:ascii="Times New Roman" w:hAnsi="Times New Roman" w:cs="Times New Roman"/>
                <w:sz w:val="24"/>
                <w:szCs w:val="24"/>
              </w:rPr>
              <w:t xml:space="preserve"> 2200</w:t>
            </w:r>
          </w:p>
        </w:tc>
        <w:tc>
          <w:tcPr>
            <w:tcW w:w="1559" w:type="dxa"/>
          </w:tcPr>
          <w:p w14:paraId="1495B201" w14:textId="407895F3" w:rsidR="0028402A" w:rsidRPr="007B49D6" w:rsidRDefault="0028402A" w:rsidP="002E0B65">
            <w:pPr>
              <w:jc w:val="center"/>
              <w:rPr>
                <w:rFonts w:ascii="Times New Roman" w:hAnsi="Times New Roman" w:cs="Times New Roman"/>
                <w:sz w:val="24"/>
                <w:szCs w:val="24"/>
              </w:rPr>
            </w:pPr>
            <w:r>
              <w:rPr>
                <w:rFonts w:ascii="Times New Roman" w:hAnsi="Times New Roman" w:cs="Times New Roman"/>
                <w:sz w:val="24"/>
                <w:szCs w:val="24"/>
              </w:rPr>
              <w:t>1</w:t>
            </w:r>
            <w:r w:rsidRPr="007B49D6">
              <w:rPr>
                <w:rFonts w:ascii="Times New Roman" w:hAnsi="Times New Roman" w:cs="Times New Roman"/>
                <w:sz w:val="24"/>
                <w:szCs w:val="24"/>
              </w:rPr>
              <w:t xml:space="preserve"> </w:t>
            </w:r>
          </w:p>
        </w:tc>
      </w:tr>
      <w:tr w:rsidR="0028402A" w:rsidRPr="00157005" w14:paraId="57C5ACAF" w14:textId="77777777" w:rsidTr="009801DD">
        <w:tc>
          <w:tcPr>
            <w:tcW w:w="892" w:type="dxa"/>
          </w:tcPr>
          <w:p w14:paraId="53C417FB" w14:textId="77777777" w:rsidR="0028402A" w:rsidRPr="00157005" w:rsidRDefault="0028402A" w:rsidP="00842EF4">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488" w:type="dxa"/>
          </w:tcPr>
          <w:p w14:paraId="24D8EC40" w14:textId="19899AEC" w:rsidR="0028402A" w:rsidRPr="007B49D6" w:rsidRDefault="0028402A" w:rsidP="00E216F0">
            <w:pPr>
              <w:rPr>
                <w:rFonts w:ascii="Times New Roman" w:hAnsi="Times New Roman" w:cs="Times New Roman"/>
                <w:sz w:val="24"/>
                <w:szCs w:val="24"/>
              </w:rPr>
            </w:pPr>
            <w:r w:rsidRPr="007B49D6">
              <w:rPr>
                <w:rFonts w:ascii="Times New Roman" w:hAnsi="Times New Roman" w:cs="Times New Roman"/>
                <w:sz w:val="24"/>
                <w:szCs w:val="24"/>
              </w:rPr>
              <w:t>Анализатор числа падения (калибровка)</w:t>
            </w:r>
          </w:p>
        </w:tc>
        <w:tc>
          <w:tcPr>
            <w:tcW w:w="2406" w:type="dxa"/>
          </w:tcPr>
          <w:p w14:paraId="30EC1497" w14:textId="2811FD30" w:rsidR="0028402A" w:rsidRPr="007B49D6" w:rsidRDefault="0028402A" w:rsidP="0071495E">
            <w:pPr>
              <w:rPr>
                <w:rFonts w:ascii="Times New Roman" w:hAnsi="Times New Roman" w:cs="Times New Roman"/>
                <w:sz w:val="24"/>
                <w:szCs w:val="24"/>
              </w:rPr>
            </w:pPr>
            <w:proofErr w:type="spellStart"/>
            <w:r w:rsidRPr="007B49D6">
              <w:rPr>
                <w:rFonts w:ascii="Times New Roman" w:hAnsi="Times New Roman" w:cs="Times New Roman"/>
                <w:sz w:val="24"/>
                <w:szCs w:val="24"/>
              </w:rPr>
              <w:t>Falling</w:t>
            </w:r>
            <w:proofErr w:type="spellEnd"/>
            <w:r w:rsidRPr="007B49D6">
              <w:rPr>
                <w:rFonts w:ascii="Times New Roman" w:hAnsi="Times New Roman" w:cs="Times New Roman"/>
                <w:sz w:val="24"/>
                <w:szCs w:val="24"/>
              </w:rPr>
              <w:t xml:space="preserve"> Number 1800</w:t>
            </w:r>
          </w:p>
        </w:tc>
        <w:tc>
          <w:tcPr>
            <w:tcW w:w="1559" w:type="dxa"/>
          </w:tcPr>
          <w:p w14:paraId="6BDEA751" w14:textId="68860085" w:rsidR="0028402A" w:rsidRPr="007B49D6" w:rsidRDefault="0028402A" w:rsidP="002E0B65">
            <w:pPr>
              <w:jc w:val="center"/>
              <w:rPr>
                <w:rFonts w:ascii="Times New Roman" w:hAnsi="Times New Roman" w:cs="Times New Roman"/>
                <w:sz w:val="24"/>
                <w:szCs w:val="24"/>
              </w:rPr>
            </w:pPr>
            <w:r>
              <w:rPr>
                <w:rFonts w:ascii="Times New Roman" w:hAnsi="Times New Roman" w:cs="Times New Roman"/>
                <w:sz w:val="24"/>
                <w:szCs w:val="24"/>
              </w:rPr>
              <w:t>1</w:t>
            </w:r>
          </w:p>
        </w:tc>
      </w:tr>
      <w:tr w:rsidR="0028402A" w:rsidRPr="00157005" w14:paraId="25F8A620" w14:textId="77777777" w:rsidTr="009801DD">
        <w:trPr>
          <w:trHeight w:val="385"/>
        </w:trPr>
        <w:tc>
          <w:tcPr>
            <w:tcW w:w="892" w:type="dxa"/>
          </w:tcPr>
          <w:p w14:paraId="557EA2E5" w14:textId="77777777" w:rsidR="0028402A" w:rsidRPr="00157005" w:rsidRDefault="0028402A" w:rsidP="00842EF4">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488" w:type="dxa"/>
          </w:tcPr>
          <w:p w14:paraId="763C058D" w14:textId="5559DBC0"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rPr>
              <w:t>Весы лабораторные электронные</w:t>
            </w:r>
          </w:p>
        </w:tc>
        <w:tc>
          <w:tcPr>
            <w:tcW w:w="2406" w:type="dxa"/>
          </w:tcPr>
          <w:p w14:paraId="77ADF4AB" w14:textId="7EA30F01" w:rsidR="0028402A" w:rsidRPr="009801DD" w:rsidRDefault="0028402A" w:rsidP="0071495E">
            <w:pPr>
              <w:rPr>
                <w:rFonts w:ascii="Times New Roman" w:hAnsi="Times New Roman" w:cs="Times New Roman"/>
                <w:sz w:val="24"/>
                <w:szCs w:val="24"/>
              </w:rPr>
            </w:pPr>
            <w:r w:rsidRPr="00400A45">
              <w:rPr>
                <w:rFonts w:ascii="Times New Roman" w:hAnsi="Times New Roman" w:cs="Times New Roman"/>
                <w:color w:val="000000" w:themeColor="text1"/>
                <w:lang w:val="en-US"/>
              </w:rPr>
              <w:t>SPS</w:t>
            </w:r>
            <w:r w:rsidRPr="009801DD">
              <w:rPr>
                <w:rFonts w:ascii="Times New Roman" w:hAnsi="Times New Roman" w:cs="Times New Roman"/>
                <w:color w:val="000000" w:themeColor="text1"/>
              </w:rPr>
              <w:t>20</w:t>
            </w:r>
            <w:r w:rsidRPr="00400A45">
              <w:rPr>
                <w:rFonts w:ascii="Times New Roman" w:hAnsi="Times New Roman" w:cs="Times New Roman"/>
                <w:color w:val="000000" w:themeColor="text1"/>
                <w:lang w:val="kk-KZ"/>
              </w:rPr>
              <w:t>02</w:t>
            </w:r>
            <w:r w:rsidRPr="00400A45">
              <w:rPr>
                <w:rFonts w:ascii="Times New Roman" w:hAnsi="Times New Roman" w:cs="Times New Roman"/>
                <w:color w:val="000000" w:themeColor="text1"/>
                <w:lang w:val="en-US"/>
              </w:rPr>
              <w:t>F</w:t>
            </w:r>
            <w:r w:rsidRPr="009801DD">
              <w:rPr>
                <w:rFonts w:ascii="Times New Roman" w:hAnsi="Times New Roman" w:cs="Times New Roman"/>
                <w:color w:val="000000" w:themeColor="text1"/>
              </w:rPr>
              <w:t xml:space="preserve">, </w:t>
            </w:r>
            <w:r w:rsidRPr="00400A45">
              <w:rPr>
                <w:rFonts w:ascii="Times New Roman" w:hAnsi="Times New Roman" w:cs="Times New Roman"/>
                <w:color w:val="000000" w:themeColor="text1"/>
              </w:rPr>
              <w:t>НМ</w:t>
            </w:r>
            <w:r w:rsidRPr="009801DD">
              <w:rPr>
                <w:rFonts w:ascii="Times New Roman" w:hAnsi="Times New Roman" w:cs="Times New Roman"/>
                <w:color w:val="000000" w:themeColor="text1"/>
              </w:rPr>
              <w:t>-200</w:t>
            </w:r>
            <w:r w:rsidRPr="009801DD">
              <w:rPr>
                <w:rFonts w:ascii="Times New Roman" w:hAnsi="Times New Roman" w:cs="Times New Roman"/>
                <w:color w:val="000000" w:themeColor="text1"/>
              </w:rPr>
              <w:t xml:space="preserve">, </w:t>
            </w:r>
            <w:r w:rsidR="009801DD" w:rsidRPr="009801DD">
              <w:rPr>
                <w:rFonts w:ascii="Times New Roman" w:hAnsi="Times New Roman" w:cs="Times New Roman"/>
                <w:color w:val="000000" w:themeColor="text1"/>
              </w:rPr>
              <w:t>440(</w:t>
            </w:r>
            <w:r w:rsidR="009801DD" w:rsidRPr="00400A45">
              <w:rPr>
                <w:rFonts w:ascii="Times New Roman" w:hAnsi="Times New Roman" w:cs="Times New Roman"/>
                <w:color w:val="000000" w:themeColor="text1"/>
                <w:lang w:val="en-US"/>
              </w:rPr>
              <w:t>KERN</w:t>
            </w:r>
            <w:r w:rsidR="009801DD" w:rsidRPr="009801DD">
              <w:rPr>
                <w:rFonts w:ascii="Times New Roman" w:hAnsi="Times New Roman" w:cs="Times New Roman"/>
                <w:color w:val="000000" w:themeColor="text1"/>
              </w:rPr>
              <w:t xml:space="preserve"> +440-33</w:t>
            </w:r>
            <w:r w:rsidR="009801DD" w:rsidRPr="00400A45">
              <w:rPr>
                <w:rFonts w:ascii="Times New Roman" w:hAnsi="Times New Roman" w:cs="Times New Roman"/>
                <w:color w:val="000000" w:themeColor="text1"/>
                <w:lang w:val="en-US"/>
              </w:rPr>
              <w:t>N</w:t>
            </w:r>
            <w:r w:rsidR="009801DD" w:rsidRPr="009801DD">
              <w:rPr>
                <w:rFonts w:ascii="Times New Roman" w:hAnsi="Times New Roman" w:cs="Times New Roman"/>
                <w:color w:val="000000" w:themeColor="text1"/>
              </w:rPr>
              <w:t>)</w:t>
            </w:r>
            <w:r w:rsidR="009801DD" w:rsidRPr="009801DD">
              <w:rPr>
                <w:rFonts w:ascii="Times New Roman" w:hAnsi="Times New Roman" w:cs="Times New Roman"/>
                <w:color w:val="000000" w:themeColor="text1"/>
              </w:rPr>
              <w:t xml:space="preserve">, </w:t>
            </w:r>
            <w:r w:rsidR="009801DD" w:rsidRPr="00400A45">
              <w:rPr>
                <w:rFonts w:ascii="Times New Roman" w:hAnsi="Times New Roman" w:cs="Times New Roman"/>
                <w:color w:val="000000" w:themeColor="text1"/>
              </w:rPr>
              <w:t>ВК</w:t>
            </w:r>
            <w:r w:rsidR="009801DD" w:rsidRPr="009801DD">
              <w:rPr>
                <w:rFonts w:ascii="Times New Roman" w:hAnsi="Times New Roman" w:cs="Times New Roman"/>
                <w:color w:val="000000" w:themeColor="text1"/>
              </w:rPr>
              <w:t xml:space="preserve"> -3000,1</w:t>
            </w:r>
            <w:r w:rsidR="009801DD" w:rsidRPr="009801DD">
              <w:rPr>
                <w:rFonts w:ascii="Times New Roman" w:hAnsi="Times New Roman" w:cs="Times New Roman"/>
                <w:color w:val="000000" w:themeColor="text1"/>
              </w:rPr>
              <w:t xml:space="preserve">, </w:t>
            </w:r>
            <w:r w:rsidR="009801DD" w:rsidRPr="00400A45">
              <w:rPr>
                <w:rFonts w:ascii="Times New Roman" w:hAnsi="Times New Roman" w:cs="Times New Roman"/>
                <w:color w:val="000000" w:themeColor="text1"/>
                <w:lang w:val="en-US"/>
              </w:rPr>
              <w:t>SPS</w:t>
            </w:r>
            <w:r w:rsidR="009801DD" w:rsidRPr="009801DD">
              <w:rPr>
                <w:rFonts w:ascii="Times New Roman" w:hAnsi="Times New Roman" w:cs="Times New Roman"/>
                <w:color w:val="000000" w:themeColor="text1"/>
              </w:rPr>
              <w:t>2001</w:t>
            </w:r>
            <w:r w:rsidR="009801DD" w:rsidRPr="00400A45">
              <w:rPr>
                <w:rFonts w:ascii="Times New Roman" w:hAnsi="Times New Roman" w:cs="Times New Roman"/>
                <w:color w:val="000000" w:themeColor="text1"/>
                <w:lang w:val="en-US"/>
              </w:rPr>
              <w:t>F</w:t>
            </w:r>
            <w:r w:rsidR="009801DD" w:rsidRPr="009801DD">
              <w:rPr>
                <w:rFonts w:ascii="Times New Roman" w:hAnsi="Times New Roman" w:cs="Times New Roman"/>
                <w:color w:val="000000" w:themeColor="text1"/>
              </w:rPr>
              <w:t xml:space="preserve">, </w:t>
            </w:r>
            <w:r w:rsidR="009801DD" w:rsidRPr="00400A45">
              <w:rPr>
                <w:rFonts w:ascii="Times New Roman" w:hAnsi="Times New Roman" w:cs="Times New Roman"/>
                <w:color w:val="000000" w:themeColor="text1"/>
                <w:lang w:val="en-US"/>
              </w:rPr>
              <w:t>HF</w:t>
            </w:r>
            <w:r w:rsidR="009801DD" w:rsidRPr="009801DD">
              <w:rPr>
                <w:rFonts w:ascii="Times New Roman" w:hAnsi="Times New Roman" w:cs="Times New Roman"/>
                <w:color w:val="000000" w:themeColor="text1"/>
              </w:rPr>
              <w:t>-1200</w:t>
            </w:r>
            <w:r w:rsidR="009801DD" w:rsidRPr="00400A45">
              <w:rPr>
                <w:rFonts w:ascii="Times New Roman" w:hAnsi="Times New Roman" w:cs="Times New Roman"/>
                <w:color w:val="000000" w:themeColor="text1"/>
                <w:lang w:val="en-US"/>
              </w:rPr>
              <w:t>G</w:t>
            </w:r>
            <w:r w:rsidR="009801DD" w:rsidRPr="009801DD">
              <w:rPr>
                <w:rFonts w:ascii="Times New Roman" w:hAnsi="Times New Roman" w:cs="Times New Roman"/>
                <w:color w:val="000000" w:themeColor="text1"/>
              </w:rPr>
              <w:t xml:space="preserve">, </w:t>
            </w:r>
            <w:r w:rsidR="009801DD" w:rsidRPr="00400A45">
              <w:rPr>
                <w:rFonts w:ascii="Times New Roman" w:hAnsi="Times New Roman" w:cs="Times New Roman"/>
                <w:color w:val="000000" w:themeColor="text1"/>
                <w:lang w:val="en-US"/>
              </w:rPr>
              <w:t>RADWAG</w:t>
            </w:r>
            <w:r w:rsidR="009801DD" w:rsidRPr="009801DD">
              <w:rPr>
                <w:rFonts w:ascii="Times New Roman" w:hAnsi="Times New Roman" w:cs="Times New Roman"/>
                <w:color w:val="000000" w:themeColor="text1"/>
              </w:rPr>
              <w:t xml:space="preserve"> 200</w:t>
            </w:r>
            <w:r w:rsidR="009801DD" w:rsidRPr="009801DD">
              <w:rPr>
                <w:rFonts w:ascii="Times New Roman" w:hAnsi="Times New Roman" w:cs="Times New Roman"/>
                <w:color w:val="000000" w:themeColor="text1"/>
              </w:rPr>
              <w:t xml:space="preserve">, </w:t>
            </w:r>
            <w:r w:rsidR="009801DD" w:rsidRPr="00400A45">
              <w:rPr>
                <w:rFonts w:ascii="Times New Roman" w:hAnsi="Times New Roman" w:cs="Times New Roman"/>
                <w:color w:val="000000" w:themeColor="text1"/>
                <w:lang w:val="en-US"/>
              </w:rPr>
              <w:t>MT</w:t>
            </w:r>
            <w:r w:rsidR="009801DD" w:rsidRPr="009801DD">
              <w:rPr>
                <w:rFonts w:ascii="Times New Roman" w:hAnsi="Times New Roman" w:cs="Times New Roman"/>
                <w:color w:val="000000" w:themeColor="text1"/>
              </w:rPr>
              <w:t xml:space="preserve"> (</w:t>
            </w:r>
            <w:r w:rsidR="009801DD" w:rsidRPr="00400A45">
              <w:rPr>
                <w:rFonts w:ascii="Times New Roman" w:hAnsi="Times New Roman" w:cs="Times New Roman"/>
                <w:color w:val="000000" w:themeColor="text1"/>
                <w:lang w:val="en-US"/>
              </w:rPr>
              <w:t>MT</w:t>
            </w:r>
            <w:r w:rsidR="009801DD" w:rsidRPr="009801DD">
              <w:rPr>
                <w:rFonts w:ascii="Times New Roman" w:hAnsi="Times New Roman" w:cs="Times New Roman"/>
                <w:color w:val="000000" w:themeColor="text1"/>
              </w:rPr>
              <w:t xml:space="preserve"> 3 </w:t>
            </w:r>
            <w:r w:rsidR="009801DD" w:rsidRPr="00400A45">
              <w:rPr>
                <w:rFonts w:ascii="Times New Roman" w:hAnsi="Times New Roman" w:cs="Times New Roman"/>
                <w:color w:val="000000" w:themeColor="text1"/>
                <w:lang w:val="en-US"/>
              </w:rPr>
              <w:t>B</w:t>
            </w:r>
            <w:r w:rsidR="009801DD" w:rsidRPr="009801DD">
              <w:rPr>
                <w:rFonts w:ascii="Times New Roman" w:hAnsi="Times New Roman" w:cs="Times New Roman"/>
                <w:color w:val="000000" w:themeColor="text1"/>
              </w:rPr>
              <w:t xml:space="preserve">1 </w:t>
            </w:r>
            <w:r w:rsidR="009801DD" w:rsidRPr="00400A45">
              <w:rPr>
                <w:rFonts w:ascii="Times New Roman" w:hAnsi="Times New Roman" w:cs="Times New Roman"/>
                <w:color w:val="000000" w:themeColor="text1"/>
                <w:lang w:val="kk-KZ"/>
              </w:rPr>
              <w:t>ДА</w:t>
            </w:r>
            <w:r w:rsidR="009801DD" w:rsidRPr="00400A45">
              <w:rPr>
                <w:rFonts w:ascii="Times New Roman" w:hAnsi="Times New Roman" w:cs="Times New Roman"/>
                <w:color w:val="000000" w:themeColor="text1"/>
              </w:rPr>
              <w:t>)</w:t>
            </w:r>
            <w:r w:rsidR="009801DD">
              <w:rPr>
                <w:rFonts w:ascii="Times New Roman" w:hAnsi="Times New Roman" w:cs="Times New Roman"/>
                <w:color w:val="000000" w:themeColor="text1"/>
              </w:rPr>
              <w:t xml:space="preserve">, </w:t>
            </w:r>
            <w:r w:rsidR="009801DD" w:rsidRPr="00400A45">
              <w:rPr>
                <w:rFonts w:ascii="Times New Roman" w:hAnsi="Times New Roman" w:cs="Times New Roman"/>
                <w:color w:val="000000" w:themeColor="text1"/>
                <w:lang w:val="en-US"/>
              </w:rPr>
              <w:t>MW</w:t>
            </w:r>
            <w:r w:rsidR="009801DD" w:rsidRPr="009801DD">
              <w:rPr>
                <w:rFonts w:ascii="Times New Roman" w:hAnsi="Times New Roman" w:cs="Times New Roman"/>
                <w:color w:val="000000" w:themeColor="text1"/>
              </w:rPr>
              <w:t>-120</w:t>
            </w:r>
            <w:r w:rsidR="009801DD">
              <w:rPr>
                <w:rFonts w:ascii="Times New Roman" w:hAnsi="Times New Roman" w:cs="Times New Roman"/>
                <w:color w:val="000000" w:themeColor="text1"/>
              </w:rPr>
              <w:t xml:space="preserve">, </w:t>
            </w:r>
            <w:r w:rsidR="009801DD" w:rsidRPr="00400A45">
              <w:rPr>
                <w:rFonts w:ascii="Times New Roman" w:hAnsi="Times New Roman" w:cs="Times New Roman"/>
                <w:color w:val="000000" w:themeColor="text1"/>
                <w:lang w:val="en-US"/>
              </w:rPr>
              <w:t>MW</w:t>
            </w:r>
            <w:r w:rsidR="009801DD" w:rsidRPr="009801DD">
              <w:rPr>
                <w:rFonts w:ascii="Times New Roman" w:hAnsi="Times New Roman" w:cs="Times New Roman"/>
                <w:color w:val="000000" w:themeColor="text1"/>
              </w:rPr>
              <w:t>-1200</w:t>
            </w:r>
          </w:p>
        </w:tc>
        <w:tc>
          <w:tcPr>
            <w:tcW w:w="1559" w:type="dxa"/>
          </w:tcPr>
          <w:p w14:paraId="67904D76" w14:textId="7D925D7D" w:rsidR="0028402A" w:rsidRPr="0028402A" w:rsidRDefault="0028402A" w:rsidP="002E0B65">
            <w:pPr>
              <w:jc w:val="center"/>
              <w:rPr>
                <w:rFonts w:ascii="Times New Roman" w:hAnsi="Times New Roman" w:cs="Times New Roman"/>
                <w:sz w:val="24"/>
                <w:szCs w:val="24"/>
                <w:lang w:val="kk-KZ"/>
              </w:rPr>
            </w:pPr>
            <w:r w:rsidRPr="009801DD">
              <w:rPr>
                <w:rFonts w:ascii="Times New Roman" w:hAnsi="Times New Roman" w:cs="Times New Roman"/>
                <w:sz w:val="24"/>
                <w:szCs w:val="24"/>
              </w:rPr>
              <w:t xml:space="preserve"> </w:t>
            </w:r>
            <w:r>
              <w:rPr>
                <w:rFonts w:ascii="Times New Roman" w:hAnsi="Times New Roman" w:cs="Times New Roman"/>
                <w:sz w:val="24"/>
                <w:szCs w:val="24"/>
              </w:rPr>
              <w:t>24</w:t>
            </w:r>
          </w:p>
        </w:tc>
      </w:tr>
      <w:tr w:rsidR="0028402A" w:rsidRPr="00157005" w14:paraId="13D5FA1B" w14:textId="77777777" w:rsidTr="009801DD">
        <w:tc>
          <w:tcPr>
            <w:tcW w:w="892" w:type="dxa"/>
          </w:tcPr>
          <w:p w14:paraId="4F09CF93" w14:textId="77777777" w:rsidR="0028402A" w:rsidRPr="00157005" w:rsidRDefault="0028402A" w:rsidP="00842EF4">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488" w:type="dxa"/>
          </w:tcPr>
          <w:p w14:paraId="466D0BD9" w14:textId="6E10B8A6"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rPr>
              <w:t xml:space="preserve">Гигрометр психрометрический </w:t>
            </w:r>
          </w:p>
        </w:tc>
        <w:tc>
          <w:tcPr>
            <w:tcW w:w="2406" w:type="dxa"/>
          </w:tcPr>
          <w:p w14:paraId="606C6EAE" w14:textId="1288B1FE" w:rsidR="0028402A" w:rsidRPr="007B49D6" w:rsidRDefault="0028402A" w:rsidP="0071495E">
            <w:pPr>
              <w:rPr>
                <w:rFonts w:ascii="Times New Roman" w:hAnsi="Times New Roman" w:cs="Times New Roman"/>
                <w:sz w:val="24"/>
                <w:szCs w:val="24"/>
              </w:rPr>
            </w:pPr>
            <w:r w:rsidRPr="007B49D6">
              <w:rPr>
                <w:rFonts w:ascii="Times New Roman" w:hAnsi="Times New Roman" w:cs="Times New Roman"/>
                <w:sz w:val="24"/>
                <w:szCs w:val="24"/>
              </w:rPr>
              <w:t>ВИТ-</w:t>
            </w:r>
            <w:proofErr w:type="gramStart"/>
            <w:r w:rsidRPr="007B49D6">
              <w:rPr>
                <w:rFonts w:ascii="Times New Roman" w:hAnsi="Times New Roman" w:cs="Times New Roman"/>
                <w:sz w:val="24"/>
                <w:szCs w:val="24"/>
              </w:rPr>
              <w:t>1,ВИТ</w:t>
            </w:r>
            <w:proofErr w:type="gramEnd"/>
            <w:r w:rsidRPr="007B49D6">
              <w:rPr>
                <w:rFonts w:ascii="Times New Roman" w:hAnsi="Times New Roman" w:cs="Times New Roman"/>
                <w:sz w:val="24"/>
                <w:szCs w:val="24"/>
              </w:rPr>
              <w:t>-2</w:t>
            </w:r>
          </w:p>
        </w:tc>
        <w:tc>
          <w:tcPr>
            <w:tcW w:w="1559" w:type="dxa"/>
          </w:tcPr>
          <w:p w14:paraId="3ADEE3CD" w14:textId="274017F4" w:rsidR="0028402A" w:rsidRPr="002240BA" w:rsidRDefault="0028402A" w:rsidP="002E0B65">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 xml:space="preserve"> </w:t>
            </w:r>
            <w:r>
              <w:rPr>
                <w:rFonts w:ascii="Times New Roman" w:hAnsi="Times New Roman" w:cs="Times New Roman"/>
                <w:sz w:val="24"/>
                <w:szCs w:val="24"/>
                <w:lang w:val="kk-KZ"/>
              </w:rPr>
              <w:t>2</w:t>
            </w:r>
            <w:r w:rsidR="009801DD">
              <w:rPr>
                <w:rFonts w:ascii="Times New Roman" w:hAnsi="Times New Roman" w:cs="Times New Roman"/>
                <w:sz w:val="24"/>
                <w:szCs w:val="24"/>
                <w:lang w:val="kk-KZ"/>
              </w:rPr>
              <w:t>3</w:t>
            </w:r>
          </w:p>
        </w:tc>
      </w:tr>
      <w:tr w:rsidR="0028402A" w:rsidRPr="00157005" w14:paraId="24A525EF" w14:textId="77777777" w:rsidTr="009801DD">
        <w:tc>
          <w:tcPr>
            <w:tcW w:w="892" w:type="dxa"/>
          </w:tcPr>
          <w:p w14:paraId="12E88DFE" w14:textId="77777777" w:rsidR="0028402A" w:rsidRPr="00157005" w:rsidRDefault="0028402A" w:rsidP="00842EF4">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488" w:type="dxa"/>
          </w:tcPr>
          <w:p w14:paraId="7E9BF4E1" w14:textId="04C60DBB" w:rsidR="0028402A" w:rsidRPr="007B49D6" w:rsidRDefault="0028402A" w:rsidP="00E216F0">
            <w:pPr>
              <w:rPr>
                <w:rFonts w:ascii="Times New Roman" w:hAnsi="Times New Roman" w:cs="Times New Roman"/>
                <w:sz w:val="24"/>
                <w:szCs w:val="24"/>
              </w:rPr>
            </w:pPr>
            <w:r w:rsidRPr="007B49D6">
              <w:rPr>
                <w:rFonts w:ascii="Times New Roman" w:hAnsi="Times New Roman" w:cs="Times New Roman"/>
                <w:sz w:val="24"/>
                <w:szCs w:val="24"/>
              </w:rPr>
              <w:t>Измеритель деформации клейковины</w:t>
            </w:r>
          </w:p>
        </w:tc>
        <w:tc>
          <w:tcPr>
            <w:tcW w:w="2406" w:type="dxa"/>
          </w:tcPr>
          <w:p w14:paraId="400E5100" w14:textId="30935F81" w:rsidR="0028402A" w:rsidRPr="007B49D6" w:rsidRDefault="0028402A" w:rsidP="0071495E">
            <w:pPr>
              <w:rPr>
                <w:rFonts w:ascii="Times New Roman" w:hAnsi="Times New Roman" w:cs="Times New Roman"/>
                <w:sz w:val="24"/>
                <w:szCs w:val="24"/>
              </w:rPr>
            </w:pPr>
            <w:r w:rsidRPr="007B49D6">
              <w:rPr>
                <w:rFonts w:ascii="Times New Roman" w:hAnsi="Times New Roman" w:cs="Times New Roman"/>
                <w:sz w:val="24"/>
                <w:szCs w:val="24"/>
                <w:lang w:val="kk-KZ"/>
              </w:rPr>
              <w:t>ИДК</w:t>
            </w:r>
            <w:r w:rsidRPr="007B49D6">
              <w:rPr>
                <w:rFonts w:ascii="Times New Roman" w:hAnsi="Times New Roman" w:cs="Times New Roman"/>
                <w:sz w:val="24"/>
                <w:szCs w:val="24"/>
              </w:rPr>
              <w:t>-1</w:t>
            </w:r>
          </w:p>
        </w:tc>
        <w:tc>
          <w:tcPr>
            <w:tcW w:w="1559" w:type="dxa"/>
          </w:tcPr>
          <w:p w14:paraId="0046512F" w14:textId="0D5465C6" w:rsidR="0028402A" w:rsidRPr="002240BA" w:rsidRDefault="0028402A" w:rsidP="002E0B65">
            <w:pPr>
              <w:jc w:val="center"/>
              <w:rPr>
                <w:rFonts w:ascii="Times New Roman" w:hAnsi="Times New Roman" w:cs="Times New Roman"/>
                <w:sz w:val="24"/>
                <w:szCs w:val="24"/>
                <w:lang w:val="kk-KZ"/>
              </w:rPr>
            </w:pPr>
            <w:r>
              <w:rPr>
                <w:rFonts w:ascii="Times New Roman" w:hAnsi="Times New Roman" w:cs="Times New Roman"/>
                <w:sz w:val="24"/>
                <w:szCs w:val="24"/>
              </w:rPr>
              <w:t>1</w:t>
            </w:r>
          </w:p>
        </w:tc>
      </w:tr>
      <w:tr w:rsidR="0028402A" w:rsidRPr="00157005" w14:paraId="1CED1324" w14:textId="77777777" w:rsidTr="009801DD">
        <w:tc>
          <w:tcPr>
            <w:tcW w:w="892" w:type="dxa"/>
          </w:tcPr>
          <w:p w14:paraId="6EACFB98" w14:textId="77777777" w:rsidR="0028402A" w:rsidRPr="00157005" w:rsidRDefault="0028402A" w:rsidP="00842EF4">
            <w:pPr>
              <w:jc w:val="center"/>
              <w:rPr>
                <w:rFonts w:ascii="Times New Roman" w:hAnsi="Times New Roman" w:cs="Times New Roman"/>
                <w:sz w:val="24"/>
                <w:szCs w:val="24"/>
              </w:rPr>
            </w:pPr>
            <w:r>
              <w:rPr>
                <w:rFonts w:ascii="Times New Roman" w:hAnsi="Times New Roman" w:cs="Times New Roman"/>
                <w:sz w:val="24"/>
                <w:szCs w:val="24"/>
              </w:rPr>
              <w:t>7</w:t>
            </w:r>
          </w:p>
        </w:tc>
        <w:tc>
          <w:tcPr>
            <w:tcW w:w="4488" w:type="dxa"/>
          </w:tcPr>
          <w:p w14:paraId="7D3CE02A" w14:textId="66971E9F" w:rsidR="0028402A" w:rsidRPr="007B49D6" w:rsidRDefault="0028402A" w:rsidP="000E2D07">
            <w:pPr>
              <w:rPr>
                <w:rFonts w:ascii="Times New Roman" w:hAnsi="Times New Roman" w:cs="Times New Roman"/>
                <w:sz w:val="24"/>
                <w:szCs w:val="24"/>
              </w:rPr>
            </w:pPr>
            <w:proofErr w:type="spellStart"/>
            <w:r w:rsidRPr="007B49D6">
              <w:rPr>
                <w:rFonts w:ascii="Times New Roman" w:hAnsi="Times New Roman" w:cs="Times New Roman"/>
                <w:sz w:val="24"/>
                <w:szCs w:val="24"/>
              </w:rPr>
              <w:t>Иономер</w:t>
            </w:r>
            <w:proofErr w:type="spellEnd"/>
          </w:p>
        </w:tc>
        <w:tc>
          <w:tcPr>
            <w:tcW w:w="2406" w:type="dxa"/>
          </w:tcPr>
          <w:p w14:paraId="2370A578" w14:textId="3E010CFC" w:rsidR="0028402A" w:rsidRPr="007B49D6" w:rsidRDefault="0028402A" w:rsidP="0071495E">
            <w:pPr>
              <w:rPr>
                <w:rFonts w:ascii="Times New Roman" w:hAnsi="Times New Roman" w:cs="Times New Roman"/>
                <w:sz w:val="24"/>
                <w:szCs w:val="24"/>
              </w:rPr>
            </w:pPr>
            <w:r w:rsidRPr="007B49D6">
              <w:rPr>
                <w:rFonts w:ascii="Times New Roman" w:hAnsi="Times New Roman" w:cs="Times New Roman"/>
                <w:sz w:val="24"/>
                <w:szCs w:val="24"/>
              </w:rPr>
              <w:t>И-160МИ</w:t>
            </w:r>
            <w:r>
              <w:rPr>
                <w:rFonts w:ascii="Times New Roman" w:hAnsi="Times New Roman" w:cs="Times New Roman"/>
                <w:sz w:val="24"/>
                <w:szCs w:val="24"/>
              </w:rPr>
              <w:t>, И-130</w:t>
            </w:r>
          </w:p>
        </w:tc>
        <w:tc>
          <w:tcPr>
            <w:tcW w:w="1559" w:type="dxa"/>
          </w:tcPr>
          <w:p w14:paraId="3388A9F6" w14:textId="0DEF53CE" w:rsidR="0028402A" w:rsidRPr="007B49D6" w:rsidRDefault="0028402A" w:rsidP="002E0B65">
            <w:pPr>
              <w:jc w:val="center"/>
              <w:rPr>
                <w:rFonts w:ascii="Times New Roman" w:hAnsi="Times New Roman" w:cs="Times New Roman"/>
                <w:sz w:val="24"/>
                <w:szCs w:val="24"/>
              </w:rPr>
            </w:pPr>
            <w:r>
              <w:rPr>
                <w:rFonts w:ascii="Times New Roman" w:hAnsi="Times New Roman" w:cs="Times New Roman"/>
                <w:sz w:val="24"/>
                <w:szCs w:val="24"/>
              </w:rPr>
              <w:t>2</w:t>
            </w:r>
          </w:p>
        </w:tc>
      </w:tr>
      <w:tr w:rsidR="0028402A" w:rsidRPr="00157005" w14:paraId="2E465E65" w14:textId="77777777" w:rsidTr="009801DD">
        <w:tc>
          <w:tcPr>
            <w:tcW w:w="892" w:type="dxa"/>
          </w:tcPr>
          <w:p w14:paraId="4E041E93" w14:textId="77777777" w:rsidR="0028402A" w:rsidRPr="00157005" w:rsidRDefault="0028402A" w:rsidP="00842EF4">
            <w:pPr>
              <w:jc w:val="center"/>
              <w:rPr>
                <w:rFonts w:ascii="Times New Roman" w:hAnsi="Times New Roman" w:cs="Times New Roman"/>
                <w:sz w:val="24"/>
                <w:szCs w:val="24"/>
              </w:rPr>
            </w:pPr>
            <w:r>
              <w:rPr>
                <w:rFonts w:ascii="Times New Roman" w:hAnsi="Times New Roman" w:cs="Times New Roman"/>
                <w:sz w:val="24"/>
                <w:szCs w:val="24"/>
              </w:rPr>
              <w:t>8</w:t>
            </w:r>
          </w:p>
        </w:tc>
        <w:tc>
          <w:tcPr>
            <w:tcW w:w="4488" w:type="dxa"/>
          </w:tcPr>
          <w:p w14:paraId="0F15C6B8" w14:textId="02FB3EE1" w:rsidR="0028402A" w:rsidRPr="007B49D6" w:rsidRDefault="0028402A" w:rsidP="000E2D07">
            <w:pPr>
              <w:rPr>
                <w:rFonts w:ascii="Times New Roman" w:hAnsi="Times New Roman" w:cs="Times New Roman"/>
                <w:sz w:val="24"/>
                <w:szCs w:val="24"/>
              </w:rPr>
            </w:pPr>
            <w:r>
              <w:rPr>
                <w:rFonts w:ascii="Times New Roman" w:hAnsi="Times New Roman" w:cs="Times New Roman"/>
                <w:sz w:val="24"/>
                <w:szCs w:val="24"/>
              </w:rPr>
              <w:t>КФК</w:t>
            </w:r>
          </w:p>
        </w:tc>
        <w:tc>
          <w:tcPr>
            <w:tcW w:w="2406" w:type="dxa"/>
          </w:tcPr>
          <w:p w14:paraId="5175481A" w14:textId="7702A3F3" w:rsidR="0028402A" w:rsidRPr="007B49D6" w:rsidRDefault="0028402A" w:rsidP="0071495E">
            <w:pPr>
              <w:rPr>
                <w:rFonts w:ascii="Times New Roman" w:hAnsi="Times New Roman" w:cs="Times New Roman"/>
                <w:sz w:val="24"/>
                <w:szCs w:val="24"/>
              </w:rPr>
            </w:pPr>
            <w:r w:rsidRPr="007B49D6">
              <w:rPr>
                <w:rFonts w:ascii="Times New Roman" w:hAnsi="Times New Roman" w:cs="Times New Roman"/>
                <w:sz w:val="24"/>
                <w:szCs w:val="24"/>
              </w:rPr>
              <w:t>КФК-</w:t>
            </w:r>
            <w:r>
              <w:rPr>
                <w:rFonts w:ascii="Times New Roman" w:hAnsi="Times New Roman" w:cs="Times New Roman"/>
                <w:sz w:val="24"/>
                <w:szCs w:val="24"/>
              </w:rPr>
              <w:t>2</w:t>
            </w:r>
          </w:p>
        </w:tc>
        <w:tc>
          <w:tcPr>
            <w:tcW w:w="1559" w:type="dxa"/>
          </w:tcPr>
          <w:p w14:paraId="1B5BDD52" w14:textId="529F38C6" w:rsidR="0028402A" w:rsidRPr="007B49D6" w:rsidRDefault="0028402A" w:rsidP="002E0B65">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28402A" w:rsidRPr="00157005" w14:paraId="66DD30D5" w14:textId="77777777" w:rsidTr="009801DD">
        <w:tc>
          <w:tcPr>
            <w:tcW w:w="892" w:type="dxa"/>
          </w:tcPr>
          <w:p w14:paraId="5CA006BB" w14:textId="77777777" w:rsidR="0028402A" w:rsidRPr="00157005" w:rsidRDefault="0028402A" w:rsidP="00842EF4">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488" w:type="dxa"/>
          </w:tcPr>
          <w:p w14:paraId="022F1D10" w14:textId="7E732C30" w:rsidR="0028402A" w:rsidRPr="007B49D6" w:rsidRDefault="0028402A" w:rsidP="000E2D07">
            <w:pPr>
              <w:rPr>
                <w:rFonts w:ascii="Times New Roman" w:hAnsi="Times New Roman" w:cs="Times New Roman"/>
                <w:sz w:val="24"/>
                <w:szCs w:val="24"/>
              </w:rPr>
            </w:pPr>
            <w:proofErr w:type="spellStart"/>
            <w:r w:rsidRPr="007B49D6">
              <w:rPr>
                <w:rFonts w:ascii="Times New Roman" w:hAnsi="Times New Roman" w:cs="Times New Roman"/>
                <w:sz w:val="24"/>
                <w:szCs w:val="24"/>
              </w:rPr>
              <w:t>Микрошприц</w:t>
            </w:r>
            <w:proofErr w:type="spellEnd"/>
          </w:p>
        </w:tc>
        <w:tc>
          <w:tcPr>
            <w:tcW w:w="2406" w:type="dxa"/>
          </w:tcPr>
          <w:p w14:paraId="647A9C38" w14:textId="169C07E1" w:rsidR="0028402A" w:rsidRPr="007B49D6" w:rsidRDefault="0028402A" w:rsidP="0071495E">
            <w:pPr>
              <w:rPr>
                <w:rFonts w:ascii="Times New Roman" w:hAnsi="Times New Roman" w:cs="Times New Roman"/>
                <w:sz w:val="24"/>
                <w:szCs w:val="24"/>
              </w:rPr>
            </w:pPr>
            <w:r w:rsidRPr="007B49D6">
              <w:rPr>
                <w:rFonts w:ascii="Times New Roman" w:hAnsi="Times New Roman" w:cs="Times New Roman"/>
                <w:sz w:val="24"/>
                <w:szCs w:val="24"/>
              </w:rPr>
              <w:t>MШ-10, MШ-1</w:t>
            </w:r>
          </w:p>
        </w:tc>
        <w:tc>
          <w:tcPr>
            <w:tcW w:w="1559" w:type="dxa"/>
          </w:tcPr>
          <w:p w14:paraId="4EC7ED08" w14:textId="0BD372E3" w:rsidR="0028402A" w:rsidRPr="007B49D6" w:rsidRDefault="0028402A" w:rsidP="002E0B65">
            <w:pPr>
              <w:jc w:val="center"/>
              <w:rPr>
                <w:rFonts w:ascii="Times New Roman" w:hAnsi="Times New Roman" w:cs="Times New Roman"/>
                <w:sz w:val="24"/>
                <w:szCs w:val="24"/>
              </w:rPr>
            </w:pPr>
            <w:r>
              <w:rPr>
                <w:rFonts w:ascii="Times New Roman" w:hAnsi="Times New Roman" w:cs="Times New Roman"/>
                <w:sz w:val="24"/>
                <w:szCs w:val="24"/>
              </w:rPr>
              <w:t>6</w:t>
            </w:r>
          </w:p>
        </w:tc>
      </w:tr>
      <w:tr w:rsidR="0028402A" w:rsidRPr="00157005" w14:paraId="01C0D8FC" w14:textId="77777777" w:rsidTr="009801DD">
        <w:tc>
          <w:tcPr>
            <w:tcW w:w="892" w:type="dxa"/>
          </w:tcPr>
          <w:p w14:paraId="4EA74EEB" w14:textId="77777777" w:rsidR="0028402A" w:rsidRPr="00157005" w:rsidRDefault="0028402A" w:rsidP="00842EF4">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488" w:type="dxa"/>
          </w:tcPr>
          <w:p w14:paraId="038B6AA9" w14:textId="5B17BC84"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rPr>
              <w:t>Набор гирь</w:t>
            </w:r>
          </w:p>
        </w:tc>
        <w:tc>
          <w:tcPr>
            <w:tcW w:w="2406" w:type="dxa"/>
          </w:tcPr>
          <w:p w14:paraId="16878E58" w14:textId="205CB3C3" w:rsidR="0028402A" w:rsidRPr="007B49D6" w:rsidRDefault="0028402A" w:rsidP="0071495E">
            <w:pPr>
              <w:rPr>
                <w:rFonts w:ascii="Times New Roman" w:hAnsi="Times New Roman" w:cs="Times New Roman"/>
                <w:sz w:val="24"/>
                <w:szCs w:val="24"/>
              </w:rPr>
            </w:pPr>
            <w:r w:rsidRPr="007B49D6">
              <w:rPr>
                <w:rFonts w:ascii="Times New Roman" w:hAnsi="Times New Roman" w:cs="Times New Roman"/>
                <w:sz w:val="24"/>
                <w:szCs w:val="24"/>
              </w:rPr>
              <w:t>Г-4-1111,10</w:t>
            </w:r>
          </w:p>
        </w:tc>
        <w:tc>
          <w:tcPr>
            <w:tcW w:w="1559" w:type="dxa"/>
          </w:tcPr>
          <w:p w14:paraId="696C7B3E" w14:textId="19706EE9" w:rsidR="0028402A" w:rsidRPr="007B49D6" w:rsidRDefault="0028402A" w:rsidP="002E0B65">
            <w:pPr>
              <w:jc w:val="center"/>
              <w:rPr>
                <w:rFonts w:ascii="Times New Roman" w:hAnsi="Times New Roman" w:cs="Times New Roman"/>
                <w:sz w:val="24"/>
                <w:szCs w:val="24"/>
              </w:rPr>
            </w:pPr>
            <w:r>
              <w:rPr>
                <w:rFonts w:ascii="Times New Roman" w:hAnsi="Times New Roman" w:cs="Times New Roman"/>
                <w:sz w:val="24"/>
                <w:szCs w:val="24"/>
              </w:rPr>
              <w:t>3</w:t>
            </w:r>
          </w:p>
        </w:tc>
      </w:tr>
      <w:tr w:rsidR="0028402A" w:rsidRPr="00157005" w14:paraId="52B48485" w14:textId="77777777" w:rsidTr="009801DD">
        <w:tc>
          <w:tcPr>
            <w:tcW w:w="892" w:type="dxa"/>
          </w:tcPr>
          <w:p w14:paraId="5E50FEC2" w14:textId="77777777" w:rsidR="0028402A" w:rsidRPr="00157005" w:rsidRDefault="0028402A" w:rsidP="006C1230">
            <w:pPr>
              <w:jc w:val="center"/>
              <w:rPr>
                <w:rFonts w:ascii="Times New Roman" w:hAnsi="Times New Roman" w:cs="Times New Roman"/>
                <w:sz w:val="24"/>
                <w:szCs w:val="24"/>
              </w:rPr>
            </w:pPr>
            <w:r>
              <w:rPr>
                <w:rFonts w:ascii="Times New Roman" w:hAnsi="Times New Roman" w:cs="Times New Roman"/>
                <w:sz w:val="24"/>
                <w:szCs w:val="24"/>
              </w:rPr>
              <w:t>11</w:t>
            </w:r>
          </w:p>
        </w:tc>
        <w:tc>
          <w:tcPr>
            <w:tcW w:w="4488" w:type="dxa"/>
          </w:tcPr>
          <w:p w14:paraId="644A2FB2" w14:textId="197C38DE" w:rsidR="0028402A" w:rsidRPr="007B49D6" w:rsidRDefault="0028402A" w:rsidP="00B05E1D">
            <w:pPr>
              <w:rPr>
                <w:rFonts w:ascii="Times New Roman" w:hAnsi="Times New Roman" w:cs="Times New Roman"/>
                <w:sz w:val="24"/>
                <w:szCs w:val="24"/>
              </w:rPr>
            </w:pPr>
            <w:r w:rsidRPr="007B49D6">
              <w:rPr>
                <w:rFonts w:ascii="Times New Roman" w:hAnsi="Times New Roman" w:cs="Times New Roman"/>
                <w:sz w:val="24"/>
                <w:szCs w:val="24"/>
              </w:rPr>
              <w:t>Печь муфельная</w:t>
            </w:r>
          </w:p>
        </w:tc>
        <w:tc>
          <w:tcPr>
            <w:tcW w:w="2406" w:type="dxa"/>
          </w:tcPr>
          <w:p w14:paraId="0D149AA1" w14:textId="4F015B73" w:rsidR="0028402A" w:rsidRPr="007B49D6" w:rsidRDefault="0028402A" w:rsidP="0071495E">
            <w:pPr>
              <w:rPr>
                <w:rFonts w:ascii="Times New Roman" w:hAnsi="Times New Roman" w:cs="Times New Roman"/>
                <w:sz w:val="24"/>
                <w:szCs w:val="24"/>
              </w:rPr>
            </w:pPr>
            <w:proofErr w:type="spellStart"/>
            <w:r w:rsidRPr="007B49D6">
              <w:rPr>
                <w:rFonts w:ascii="Times New Roman" w:hAnsi="Times New Roman" w:cs="Times New Roman"/>
                <w:sz w:val="24"/>
                <w:szCs w:val="24"/>
              </w:rPr>
              <w:t>Carbolite</w:t>
            </w:r>
            <w:proofErr w:type="spellEnd"/>
            <w:r w:rsidRPr="007B49D6">
              <w:rPr>
                <w:rFonts w:ascii="Times New Roman" w:hAnsi="Times New Roman" w:cs="Times New Roman"/>
                <w:sz w:val="24"/>
                <w:szCs w:val="24"/>
              </w:rPr>
              <w:t xml:space="preserve"> OAF-11/1</w:t>
            </w:r>
          </w:p>
        </w:tc>
        <w:tc>
          <w:tcPr>
            <w:tcW w:w="1559" w:type="dxa"/>
          </w:tcPr>
          <w:p w14:paraId="6A7CD998" w14:textId="5A610835" w:rsidR="0028402A" w:rsidRPr="007B49D6" w:rsidRDefault="0028402A" w:rsidP="002E0B65">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8402A" w:rsidRPr="00157005" w14:paraId="73F789C3" w14:textId="77777777" w:rsidTr="009801DD">
        <w:tc>
          <w:tcPr>
            <w:tcW w:w="892" w:type="dxa"/>
          </w:tcPr>
          <w:p w14:paraId="724CB629" w14:textId="77777777" w:rsidR="0028402A" w:rsidRPr="00157005" w:rsidRDefault="0028402A" w:rsidP="006C1230">
            <w:pPr>
              <w:jc w:val="center"/>
              <w:rPr>
                <w:rFonts w:ascii="Times New Roman" w:hAnsi="Times New Roman" w:cs="Times New Roman"/>
                <w:sz w:val="24"/>
                <w:szCs w:val="24"/>
              </w:rPr>
            </w:pPr>
            <w:r>
              <w:rPr>
                <w:rFonts w:ascii="Times New Roman" w:hAnsi="Times New Roman" w:cs="Times New Roman"/>
                <w:sz w:val="24"/>
                <w:szCs w:val="24"/>
              </w:rPr>
              <w:t>12</w:t>
            </w:r>
          </w:p>
        </w:tc>
        <w:tc>
          <w:tcPr>
            <w:tcW w:w="4488" w:type="dxa"/>
          </w:tcPr>
          <w:p w14:paraId="03F5268E" w14:textId="6D7F11CE"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2406" w:type="dxa"/>
          </w:tcPr>
          <w:p w14:paraId="6ED4B92D" w14:textId="256BFB56" w:rsidR="0028402A" w:rsidRPr="007B49D6" w:rsidRDefault="0028402A" w:rsidP="0071495E">
            <w:pPr>
              <w:rPr>
                <w:rFonts w:ascii="Times New Roman" w:hAnsi="Times New Roman" w:cs="Times New Roman"/>
                <w:sz w:val="24"/>
                <w:szCs w:val="24"/>
              </w:rPr>
            </w:pPr>
            <w:r w:rsidRPr="007B49D6">
              <w:rPr>
                <w:rFonts w:ascii="Times New Roman" w:hAnsi="Times New Roman" w:cs="Times New Roman"/>
                <w:sz w:val="24"/>
                <w:szCs w:val="24"/>
              </w:rPr>
              <w:t>ТПК</w:t>
            </w:r>
            <w:r>
              <w:rPr>
                <w:rFonts w:ascii="Times New Roman" w:hAnsi="Times New Roman" w:cs="Times New Roman"/>
                <w:sz w:val="24"/>
                <w:szCs w:val="24"/>
              </w:rPr>
              <w:t>, ТПК-М</w:t>
            </w:r>
          </w:p>
        </w:tc>
        <w:tc>
          <w:tcPr>
            <w:tcW w:w="1559" w:type="dxa"/>
          </w:tcPr>
          <w:p w14:paraId="71D0D7E6" w14:textId="45AE7F7F" w:rsidR="0028402A" w:rsidRPr="007B49D6" w:rsidRDefault="0028402A" w:rsidP="002E0B65">
            <w:pPr>
              <w:jc w:val="center"/>
              <w:rPr>
                <w:rFonts w:ascii="Times New Roman" w:hAnsi="Times New Roman" w:cs="Times New Roman"/>
                <w:sz w:val="24"/>
                <w:szCs w:val="24"/>
              </w:rPr>
            </w:pPr>
            <w:r>
              <w:rPr>
                <w:rFonts w:ascii="Times New Roman" w:hAnsi="Times New Roman" w:cs="Times New Roman"/>
                <w:sz w:val="24"/>
                <w:szCs w:val="24"/>
              </w:rPr>
              <w:t>2</w:t>
            </w:r>
          </w:p>
        </w:tc>
      </w:tr>
      <w:tr w:rsidR="0028402A" w:rsidRPr="00157005" w14:paraId="13757F73" w14:textId="77777777" w:rsidTr="009801DD">
        <w:tc>
          <w:tcPr>
            <w:tcW w:w="892" w:type="dxa"/>
          </w:tcPr>
          <w:p w14:paraId="7A6CFDBD" w14:textId="77777777" w:rsidR="0028402A" w:rsidRPr="00157005" w:rsidRDefault="0028402A" w:rsidP="006C1230">
            <w:pPr>
              <w:jc w:val="center"/>
              <w:rPr>
                <w:rFonts w:ascii="Times New Roman" w:hAnsi="Times New Roman" w:cs="Times New Roman"/>
                <w:sz w:val="24"/>
                <w:szCs w:val="24"/>
              </w:rPr>
            </w:pPr>
            <w:r>
              <w:rPr>
                <w:rFonts w:ascii="Times New Roman" w:hAnsi="Times New Roman" w:cs="Times New Roman"/>
                <w:sz w:val="24"/>
                <w:szCs w:val="24"/>
              </w:rPr>
              <w:t>13</w:t>
            </w:r>
          </w:p>
        </w:tc>
        <w:tc>
          <w:tcPr>
            <w:tcW w:w="4488" w:type="dxa"/>
          </w:tcPr>
          <w:p w14:paraId="424F3E43" w14:textId="7BD2E384"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2406" w:type="dxa"/>
          </w:tcPr>
          <w:p w14:paraId="75145AE4" w14:textId="1758BB6D" w:rsidR="0028402A" w:rsidRPr="007B49D6" w:rsidRDefault="0028402A" w:rsidP="0071495E">
            <w:pPr>
              <w:rPr>
                <w:rFonts w:ascii="Times New Roman" w:hAnsi="Times New Roman" w:cs="Times New Roman"/>
                <w:sz w:val="24"/>
                <w:szCs w:val="24"/>
              </w:rPr>
            </w:pPr>
            <w:r w:rsidRPr="007B49D6">
              <w:rPr>
                <w:rFonts w:ascii="Times New Roman" w:hAnsi="Times New Roman" w:cs="Times New Roman"/>
                <w:sz w:val="24"/>
                <w:szCs w:val="24"/>
              </w:rPr>
              <w:t>жидкостные</w:t>
            </w:r>
          </w:p>
        </w:tc>
        <w:tc>
          <w:tcPr>
            <w:tcW w:w="1559" w:type="dxa"/>
          </w:tcPr>
          <w:p w14:paraId="28EFD2C4" w14:textId="72BE7947" w:rsidR="0028402A" w:rsidRPr="007B49D6" w:rsidRDefault="009801DD" w:rsidP="002E0B65">
            <w:pPr>
              <w:jc w:val="center"/>
              <w:rPr>
                <w:rFonts w:ascii="Times New Roman" w:hAnsi="Times New Roman" w:cs="Times New Roman"/>
                <w:sz w:val="24"/>
                <w:szCs w:val="24"/>
              </w:rPr>
            </w:pPr>
            <w:r>
              <w:rPr>
                <w:rFonts w:ascii="Times New Roman" w:hAnsi="Times New Roman" w:cs="Times New Roman"/>
                <w:sz w:val="24"/>
                <w:szCs w:val="24"/>
              </w:rPr>
              <w:t>8</w:t>
            </w:r>
          </w:p>
        </w:tc>
      </w:tr>
      <w:tr w:rsidR="0028402A" w:rsidRPr="00157005" w14:paraId="07743589" w14:textId="77777777" w:rsidTr="009801DD">
        <w:tc>
          <w:tcPr>
            <w:tcW w:w="892" w:type="dxa"/>
          </w:tcPr>
          <w:p w14:paraId="519B9CDA" w14:textId="16F652EB" w:rsidR="0028402A" w:rsidRPr="00AF7226" w:rsidRDefault="0028402A" w:rsidP="006C1230">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4</w:t>
            </w:r>
          </w:p>
        </w:tc>
        <w:tc>
          <w:tcPr>
            <w:tcW w:w="4488" w:type="dxa"/>
          </w:tcPr>
          <w:p w14:paraId="59DD2FD6" w14:textId="2BAF8522"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rPr>
              <w:t xml:space="preserve">Манометр </w:t>
            </w:r>
          </w:p>
        </w:tc>
        <w:tc>
          <w:tcPr>
            <w:tcW w:w="2406" w:type="dxa"/>
          </w:tcPr>
          <w:p w14:paraId="1580FA03" w14:textId="136B4F41" w:rsidR="0028402A" w:rsidRPr="007B49D6" w:rsidRDefault="009801DD" w:rsidP="0071495E">
            <w:pPr>
              <w:rPr>
                <w:rFonts w:ascii="Times New Roman" w:hAnsi="Times New Roman" w:cs="Times New Roman"/>
                <w:sz w:val="24"/>
                <w:szCs w:val="24"/>
              </w:rPr>
            </w:pPr>
            <w:r>
              <w:rPr>
                <w:rFonts w:ascii="Times New Roman" w:hAnsi="Times New Roman" w:cs="Times New Roman"/>
                <w:color w:val="000000" w:themeColor="text1"/>
                <w:lang w:val="kk-KZ"/>
              </w:rPr>
              <w:t>ТМ</w:t>
            </w:r>
            <w:r>
              <w:rPr>
                <w:rFonts w:ascii="Times New Roman" w:hAnsi="Times New Roman" w:cs="Times New Roman"/>
                <w:color w:val="000000" w:themeColor="text1"/>
              </w:rPr>
              <w:t>(ТМ2)</w:t>
            </w:r>
          </w:p>
        </w:tc>
        <w:tc>
          <w:tcPr>
            <w:tcW w:w="1559" w:type="dxa"/>
          </w:tcPr>
          <w:p w14:paraId="100413B1" w14:textId="29581175" w:rsidR="0028402A" w:rsidRPr="007B49D6" w:rsidRDefault="0028402A" w:rsidP="002E0B65">
            <w:pPr>
              <w:jc w:val="center"/>
              <w:rPr>
                <w:rFonts w:ascii="Times New Roman" w:hAnsi="Times New Roman" w:cs="Times New Roman"/>
                <w:sz w:val="24"/>
                <w:szCs w:val="24"/>
              </w:rPr>
            </w:pPr>
            <w:r>
              <w:rPr>
                <w:rFonts w:ascii="Times New Roman" w:hAnsi="Times New Roman" w:cs="Times New Roman"/>
                <w:sz w:val="24"/>
                <w:szCs w:val="24"/>
              </w:rPr>
              <w:t>1</w:t>
            </w:r>
          </w:p>
        </w:tc>
      </w:tr>
      <w:tr w:rsidR="0028402A" w:rsidRPr="00157005" w14:paraId="30D8D652" w14:textId="77777777" w:rsidTr="009801DD">
        <w:tc>
          <w:tcPr>
            <w:tcW w:w="892" w:type="dxa"/>
          </w:tcPr>
          <w:p w14:paraId="10368025" w14:textId="2BCE11A3" w:rsidR="0028402A" w:rsidRPr="00AF7226" w:rsidRDefault="0028402A" w:rsidP="006C1230">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5</w:t>
            </w:r>
          </w:p>
        </w:tc>
        <w:tc>
          <w:tcPr>
            <w:tcW w:w="4488" w:type="dxa"/>
          </w:tcPr>
          <w:p w14:paraId="15DEC7D6" w14:textId="1F960956"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lang w:val="kk-KZ"/>
              </w:rPr>
              <w:t>Шкаф сушильный</w:t>
            </w:r>
          </w:p>
        </w:tc>
        <w:tc>
          <w:tcPr>
            <w:tcW w:w="2406" w:type="dxa"/>
          </w:tcPr>
          <w:p w14:paraId="1EA51FA8" w14:textId="59F0E276" w:rsidR="0028402A" w:rsidRPr="007B49D6" w:rsidRDefault="0028402A" w:rsidP="0071495E">
            <w:pPr>
              <w:rPr>
                <w:rFonts w:ascii="Times New Roman" w:hAnsi="Times New Roman" w:cs="Times New Roman"/>
                <w:sz w:val="24"/>
                <w:szCs w:val="24"/>
              </w:rPr>
            </w:pPr>
            <w:r w:rsidRPr="007B49D6">
              <w:rPr>
                <w:rFonts w:ascii="Times New Roman" w:hAnsi="Times New Roman" w:cs="Times New Roman"/>
                <w:sz w:val="24"/>
                <w:szCs w:val="24"/>
              </w:rPr>
              <w:t>СЭШ-3М</w:t>
            </w:r>
          </w:p>
        </w:tc>
        <w:tc>
          <w:tcPr>
            <w:tcW w:w="1559" w:type="dxa"/>
          </w:tcPr>
          <w:p w14:paraId="3FBC2B60" w14:textId="53DCF009" w:rsidR="0028402A" w:rsidRPr="007B49D6" w:rsidRDefault="0028402A" w:rsidP="002E0B65">
            <w:pPr>
              <w:jc w:val="center"/>
              <w:rPr>
                <w:rFonts w:ascii="Times New Roman" w:hAnsi="Times New Roman" w:cs="Times New Roman"/>
                <w:sz w:val="24"/>
                <w:szCs w:val="24"/>
              </w:rPr>
            </w:pPr>
            <w:r>
              <w:rPr>
                <w:rFonts w:ascii="Times New Roman" w:hAnsi="Times New Roman" w:cs="Times New Roman"/>
                <w:sz w:val="24"/>
                <w:szCs w:val="24"/>
                <w:lang w:val="kk-KZ"/>
              </w:rPr>
              <w:t>1</w:t>
            </w:r>
            <w:r w:rsidR="009801DD">
              <w:rPr>
                <w:rFonts w:ascii="Times New Roman" w:hAnsi="Times New Roman" w:cs="Times New Roman"/>
                <w:sz w:val="24"/>
                <w:szCs w:val="24"/>
                <w:lang w:val="kk-KZ"/>
              </w:rPr>
              <w:t>6</w:t>
            </w:r>
          </w:p>
        </w:tc>
      </w:tr>
      <w:tr w:rsidR="0028402A" w:rsidRPr="00157005" w14:paraId="4818F03C" w14:textId="77777777" w:rsidTr="009801DD">
        <w:tc>
          <w:tcPr>
            <w:tcW w:w="892" w:type="dxa"/>
          </w:tcPr>
          <w:p w14:paraId="09A2D678" w14:textId="36BB62EB" w:rsidR="0028402A" w:rsidRPr="00AF7226" w:rsidRDefault="0028402A" w:rsidP="006C1230">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6</w:t>
            </w:r>
          </w:p>
        </w:tc>
        <w:tc>
          <w:tcPr>
            <w:tcW w:w="4488" w:type="dxa"/>
          </w:tcPr>
          <w:p w14:paraId="470A626E" w14:textId="5DEA6F20"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rPr>
              <w:t xml:space="preserve">Термостат </w:t>
            </w:r>
          </w:p>
        </w:tc>
        <w:tc>
          <w:tcPr>
            <w:tcW w:w="2406" w:type="dxa"/>
          </w:tcPr>
          <w:p w14:paraId="746EEF93" w14:textId="05B603EF" w:rsidR="0028402A" w:rsidRPr="007B49D6" w:rsidRDefault="0028402A" w:rsidP="0071495E">
            <w:pPr>
              <w:rPr>
                <w:rFonts w:ascii="Times New Roman" w:hAnsi="Times New Roman" w:cs="Times New Roman"/>
                <w:sz w:val="24"/>
                <w:szCs w:val="24"/>
              </w:rPr>
            </w:pPr>
          </w:p>
        </w:tc>
        <w:tc>
          <w:tcPr>
            <w:tcW w:w="1559" w:type="dxa"/>
          </w:tcPr>
          <w:p w14:paraId="5EE9BD88" w14:textId="4AFC5928" w:rsidR="0028402A" w:rsidRPr="009801DD" w:rsidRDefault="009801DD" w:rsidP="002E0B65">
            <w:pPr>
              <w:jc w:val="center"/>
              <w:rPr>
                <w:rFonts w:ascii="Times New Roman" w:hAnsi="Times New Roman" w:cs="Times New Roman"/>
                <w:sz w:val="24"/>
                <w:szCs w:val="24"/>
                <w:lang w:val="kk-KZ"/>
              </w:rPr>
            </w:pPr>
            <w:r>
              <w:rPr>
                <w:rFonts w:ascii="Times New Roman" w:hAnsi="Times New Roman" w:cs="Times New Roman"/>
                <w:sz w:val="24"/>
                <w:szCs w:val="24"/>
              </w:rPr>
              <w:t>2</w:t>
            </w:r>
            <w:r>
              <w:rPr>
                <w:rFonts w:ascii="Times New Roman" w:hAnsi="Times New Roman" w:cs="Times New Roman"/>
                <w:sz w:val="24"/>
                <w:szCs w:val="24"/>
                <w:lang w:val="kk-KZ"/>
              </w:rPr>
              <w:t>0</w:t>
            </w:r>
          </w:p>
        </w:tc>
      </w:tr>
      <w:tr w:rsidR="0028402A" w:rsidRPr="00157005" w14:paraId="3407C240" w14:textId="77777777" w:rsidTr="009801DD">
        <w:tc>
          <w:tcPr>
            <w:tcW w:w="892" w:type="dxa"/>
          </w:tcPr>
          <w:p w14:paraId="7FC501DD" w14:textId="090750C6" w:rsidR="0028402A" w:rsidRPr="00AF7226" w:rsidRDefault="0028402A" w:rsidP="006C1230">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7</w:t>
            </w:r>
          </w:p>
        </w:tc>
        <w:tc>
          <w:tcPr>
            <w:tcW w:w="4488" w:type="dxa"/>
          </w:tcPr>
          <w:p w14:paraId="43E573D8" w14:textId="695CC04E" w:rsidR="0028402A" w:rsidRPr="007B49D6" w:rsidRDefault="0028402A" w:rsidP="000E2D07">
            <w:pPr>
              <w:rPr>
                <w:rFonts w:ascii="Times New Roman" w:hAnsi="Times New Roman" w:cs="Times New Roman"/>
                <w:sz w:val="24"/>
                <w:szCs w:val="24"/>
              </w:rPr>
            </w:pPr>
            <w:r w:rsidRPr="007B49D6">
              <w:rPr>
                <w:rFonts w:ascii="Times New Roman" w:hAnsi="Times New Roman" w:cs="Times New Roman"/>
                <w:sz w:val="24"/>
                <w:szCs w:val="24"/>
              </w:rPr>
              <w:t xml:space="preserve">Электрод сравнения </w:t>
            </w:r>
          </w:p>
        </w:tc>
        <w:tc>
          <w:tcPr>
            <w:tcW w:w="2406" w:type="dxa"/>
          </w:tcPr>
          <w:p w14:paraId="549A0959" w14:textId="264A5BDC" w:rsidR="0028402A" w:rsidRPr="007B49D6" w:rsidRDefault="0028402A" w:rsidP="0071495E">
            <w:pPr>
              <w:rPr>
                <w:rFonts w:ascii="Times New Roman" w:hAnsi="Times New Roman" w:cs="Times New Roman"/>
                <w:sz w:val="24"/>
                <w:szCs w:val="24"/>
              </w:rPr>
            </w:pPr>
            <w:r w:rsidRPr="007B49D6">
              <w:rPr>
                <w:rFonts w:ascii="Times New Roman" w:hAnsi="Times New Roman" w:cs="Times New Roman"/>
                <w:sz w:val="24"/>
                <w:szCs w:val="24"/>
              </w:rPr>
              <w:t>ЭСр-10103</w:t>
            </w:r>
          </w:p>
        </w:tc>
        <w:tc>
          <w:tcPr>
            <w:tcW w:w="1559" w:type="dxa"/>
          </w:tcPr>
          <w:p w14:paraId="34657A0B" w14:textId="2068A168" w:rsidR="0028402A" w:rsidRPr="0069347A" w:rsidRDefault="0028402A" w:rsidP="002E0B65">
            <w:pPr>
              <w:jc w:val="center"/>
              <w:rPr>
                <w:rFonts w:ascii="Times New Roman" w:hAnsi="Times New Roman" w:cs="Times New Roman"/>
                <w:sz w:val="24"/>
                <w:szCs w:val="24"/>
                <w:lang w:val="kk-KZ"/>
              </w:rPr>
            </w:pPr>
            <w:r>
              <w:rPr>
                <w:rFonts w:ascii="Times New Roman" w:hAnsi="Times New Roman" w:cs="Times New Roman"/>
                <w:sz w:val="24"/>
                <w:szCs w:val="24"/>
              </w:rPr>
              <w:t>2</w:t>
            </w:r>
          </w:p>
        </w:tc>
      </w:tr>
      <w:tr w:rsidR="009801DD" w:rsidRPr="00157005" w14:paraId="69100394" w14:textId="77777777" w:rsidTr="00952BBB">
        <w:tc>
          <w:tcPr>
            <w:tcW w:w="892" w:type="dxa"/>
          </w:tcPr>
          <w:p w14:paraId="28B3EB51" w14:textId="55DD3E2C" w:rsidR="009801DD" w:rsidRPr="009801DD" w:rsidRDefault="009801DD" w:rsidP="006C1230">
            <w:pPr>
              <w:jc w:val="center"/>
              <w:rPr>
                <w:rFonts w:ascii="Times New Roman" w:hAnsi="Times New Roman" w:cs="Times New Roman"/>
                <w:sz w:val="24"/>
                <w:szCs w:val="24"/>
              </w:rPr>
            </w:pPr>
            <w:r>
              <w:rPr>
                <w:rFonts w:ascii="Times New Roman" w:hAnsi="Times New Roman" w:cs="Times New Roman"/>
                <w:sz w:val="24"/>
                <w:szCs w:val="24"/>
              </w:rPr>
              <w:t>18</w:t>
            </w:r>
          </w:p>
        </w:tc>
        <w:tc>
          <w:tcPr>
            <w:tcW w:w="4488" w:type="dxa"/>
          </w:tcPr>
          <w:p w14:paraId="195742A4" w14:textId="29AD70F2" w:rsidR="009801DD" w:rsidRPr="007B49D6" w:rsidRDefault="00040CB3" w:rsidP="000E2D07">
            <w:pPr>
              <w:rPr>
                <w:rFonts w:ascii="Times New Roman" w:hAnsi="Times New Roman" w:cs="Times New Roman"/>
                <w:sz w:val="24"/>
                <w:szCs w:val="24"/>
              </w:rPr>
            </w:pPr>
            <w:r>
              <w:rPr>
                <w:rFonts w:ascii="Times New Roman" w:hAnsi="Times New Roman" w:cs="Times New Roman"/>
                <w:sz w:val="24"/>
                <w:szCs w:val="24"/>
              </w:rPr>
              <w:t>Сито</w:t>
            </w:r>
          </w:p>
        </w:tc>
        <w:tc>
          <w:tcPr>
            <w:tcW w:w="2406" w:type="dxa"/>
          </w:tcPr>
          <w:p w14:paraId="43A45A9B" w14:textId="0CACC192" w:rsidR="009801DD" w:rsidRPr="007B49D6" w:rsidRDefault="009801DD" w:rsidP="0071495E">
            <w:pPr>
              <w:rPr>
                <w:rFonts w:ascii="Times New Roman" w:hAnsi="Times New Roman" w:cs="Times New Roman"/>
                <w:sz w:val="24"/>
                <w:szCs w:val="24"/>
              </w:rPr>
            </w:pPr>
          </w:p>
        </w:tc>
        <w:tc>
          <w:tcPr>
            <w:tcW w:w="1559" w:type="dxa"/>
          </w:tcPr>
          <w:p w14:paraId="1334BBA9" w14:textId="599C9D05" w:rsidR="009801DD" w:rsidRPr="0069347A" w:rsidRDefault="00040CB3" w:rsidP="002E0B65">
            <w:pPr>
              <w:jc w:val="center"/>
              <w:rPr>
                <w:rFonts w:ascii="Times New Roman" w:hAnsi="Times New Roman" w:cs="Times New Roman"/>
                <w:sz w:val="24"/>
                <w:szCs w:val="24"/>
                <w:lang w:val="kk-KZ"/>
              </w:rPr>
            </w:pPr>
            <w:r>
              <w:rPr>
                <w:rFonts w:ascii="Times New Roman" w:hAnsi="Times New Roman" w:cs="Times New Roman"/>
                <w:sz w:val="24"/>
                <w:szCs w:val="24"/>
                <w:lang w:val="kk-KZ"/>
              </w:rPr>
              <w:t>23</w:t>
            </w:r>
          </w:p>
        </w:tc>
      </w:tr>
      <w:tr w:rsidR="009801DD" w:rsidRPr="00157005" w14:paraId="05AE706E" w14:textId="77777777" w:rsidTr="00952BBB">
        <w:tc>
          <w:tcPr>
            <w:tcW w:w="892" w:type="dxa"/>
          </w:tcPr>
          <w:p w14:paraId="52D7974A" w14:textId="6F222FFF" w:rsidR="009801DD" w:rsidRPr="00AF7226" w:rsidRDefault="009801DD" w:rsidP="00257398">
            <w:pPr>
              <w:jc w:val="center"/>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4488" w:type="dxa"/>
          </w:tcPr>
          <w:p w14:paraId="33D3C6A1" w14:textId="3EAB00E9" w:rsidR="009801DD" w:rsidRPr="007B49D6" w:rsidRDefault="00040CB3" w:rsidP="00257398">
            <w:pPr>
              <w:rPr>
                <w:rFonts w:ascii="Times New Roman" w:hAnsi="Times New Roman" w:cs="Times New Roman"/>
                <w:sz w:val="24"/>
                <w:szCs w:val="24"/>
              </w:rPr>
            </w:pPr>
            <w:r w:rsidRPr="00040CB3">
              <w:rPr>
                <w:rFonts w:ascii="Times New Roman" w:hAnsi="Times New Roman" w:cs="Times New Roman"/>
                <w:sz w:val="24"/>
                <w:szCs w:val="24"/>
              </w:rPr>
              <w:t>Линейка измерительная металлическая</w:t>
            </w:r>
          </w:p>
        </w:tc>
        <w:tc>
          <w:tcPr>
            <w:tcW w:w="2406" w:type="dxa"/>
          </w:tcPr>
          <w:p w14:paraId="5E77D2AC" w14:textId="1C0F66EA" w:rsidR="009801DD" w:rsidRPr="007B49D6" w:rsidRDefault="009801DD" w:rsidP="0071495E">
            <w:pPr>
              <w:rPr>
                <w:rFonts w:ascii="Times New Roman" w:hAnsi="Times New Roman" w:cs="Times New Roman"/>
                <w:sz w:val="24"/>
                <w:szCs w:val="24"/>
              </w:rPr>
            </w:pPr>
          </w:p>
        </w:tc>
        <w:tc>
          <w:tcPr>
            <w:tcW w:w="1559" w:type="dxa"/>
          </w:tcPr>
          <w:p w14:paraId="35D9F590" w14:textId="414ED305" w:rsidR="009801DD" w:rsidRPr="007B49D6" w:rsidRDefault="00040CB3" w:rsidP="00257398">
            <w:pPr>
              <w:jc w:val="center"/>
              <w:rPr>
                <w:rFonts w:ascii="Times New Roman" w:hAnsi="Times New Roman" w:cs="Times New Roman"/>
                <w:sz w:val="24"/>
                <w:szCs w:val="24"/>
              </w:rPr>
            </w:pPr>
            <w:r>
              <w:rPr>
                <w:rFonts w:ascii="Times New Roman" w:hAnsi="Times New Roman" w:cs="Times New Roman"/>
                <w:sz w:val="24"/>
                <w:szCs w:val="24"/>
              </w:rPr>
              <w:t>4</w:t>
            </w:r>
          </w:p>
        </w:tc>
      </w:tr>
      <w:tr w:rsidR="009801DD" w:rsidRPr="00157005" w14:paraId="35837936" w14:textId="77777777" w:rsidTr="00952BBB">
        <w:tc>
          <w:tcPr>
            <w:tcW w:w="892" w:type="dxa"/>
          </w:tcPr>
          <w:p w14:paraId="59A76836" w14:textId="77777777" w:rsidR="009801DD" w:rsidRDefault="009801DD" w:rsidP="009801DD">
            <w:pPr>
              <w:jc w:val="center"/>
              <w:rPr>
                <w:rFonts w:ascii="Times New Roman" w:hAnsi="Times New Roman" w:cs="Times New Roman"/>
                <w:sz w:val="24"/>
                <w:szCs w:val="24"/>
              </w:rPr>
            </w:pPr>
          </w:p>
        </w:tc>
        <w:tc>
          <w:tcPr>
            <w:tcW w:w="4488" w:type="dxa"/>
          </w:tcPr>
          <w:p w14:paraId="0655C79F" w14:textId="5FD5B6D2" w:rsidR="009801DD" w:rsidRPr="007B49D6" w:rsidRDefault="009801DD" w:rsidP="009801DD">
            <w:pPr>
              <w:rPr>
                <w:rFonts w:ascii="Times New Roman" w:hAnsi="Times New Roman" w:cs="Times New Roman"/>
                <w:b/>
                <w:bCs/>
                <w:sz w:val="24"/>
                <w:szCs w:val="24"/>
              </w:rPr>
            </w:pPr>
            <w:r w:rsidRPr="007B49D6">
              <w:rPr>
                <w:rFonts w:ascii="Times New Roman" w:hAnsi="Times New Roman" w:cs="Times New Roman"/>
                <w:b/>
                <w:bCs/>
                <w:sz w:val="24"/>
                <w:szCs w:val="24"/>
              </w:rPr>
              <w:t>Итого:</w:t>
            </w:r>
          </w:p>
        </w:tc>
        <w:tc>
          <w:tcPr>
            <w:tcW w:w="2406" w:type="dxa"/>
          </w:tcPr>
          <w:p w14:paraId="23D7D6BC" w14:textId="77777777" w:rsidR="009801DD" w:rsidRPr="007B49D6" w:rsidRDefault="009801DD" w:rsidP="009801DD">
            <w:pPr>
              <w:jc w:val="center"/>
              <w:rPr>
                <w:rFonts w:ascii="Times New Roman" w:hAnsi="Times New Roman" w:cs="Times New Roman"/>
                <w:sz w:val="24"/>
                <w:szCs w:val="24"/>
              </w:rPr>
            </w:pPr>
          </w:p>
        </w:tc>
        <w:tc>
          <w:tcPr>
            <w:tcW w:w="1559" w:type="dxa"/>
          </w:tcPr>
          <w:p w14:paraId="2A55B813" w14:textId="364E9652" w:rsidR="009801DD" w:rsidRPr="001C5A78" w:rsidRDefault="009801DD" w:rsidP="009801DD">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1</w:t>
            </w:r>
            <w:r w:rsidR="00040CB3">
              <w:rPr>
                <w:rFonts w:ascii="Times New Roman" w:hAnsi="Times New Roman" w:cs="Times New Roman"/>
                <w:b/>
                <w:bCs/>
                <w:sz w:val="24"/>
                <w:szCs w:val="24"/>
                <w:lang w:val="kk-KZ"/>
              </w:rPr>
              <w:t>41</w:t>
            </w:r>
          </w:p>
        </w:tc>
      </w:tr>
    </w:tbl>
    <w:p w14:paraId="33245C5B" w14:textId="77777777" w:rsidR="00287AAF" w:rsidRPr="007B49D6" w:rsidRDefault="00287AAF" w:rsidP="00287AAF">
      <w:pPr>
        <w:pStyle w:val="a4"/>
        <w:jc w:val="both"/>
        <w:rPr>
          <w:rFonts w:ascii="Times New Roman" w:eastAsia="Times New Roman" w:hAnsi="Times New Roman" w:cs="Times New Roman"/>
          <w:b/>
          <w:bCs/>
          <w:sz w:val="24"/>
          <w:szCs w:val="24"/>
          <w:lang w:val="kk-KZ" w:eastAsia="ru-RU"/>
        </w:rPr>
      </w:pPr>
    </w:p>
    <w:p w14:paraId="14F7DE39" w14:textId="77777777" w:rsidR="00367A65" w:rsidRPr="007B49D6" w:rsidRDefault="00367A65" w:rsidP="002F2DAA">
      <w:pPr>
        <w:numPr>
          <w:ilvl w:val="0"/>
          <w:numId w:val="1"/>
        </w:numPr>
        <w:spacing w:after="0" w:line="254" w:lineRule="auto"/>
        <w:ind w:left="-142" w:firstLine="284"/>
        <w:jc w:val="both"/>
        <w:rPr>
          <w:rFonts w:ascii="Times New Roman" w:hAnsi="Times New Roman"/>
          <w:i/>
          <w:strike/>
          <w:color w:val="000000"/>
          <w:sz w:val="24"/>
          <w:szCs w:val="24"/>
        </w:rPr>
      </w:pPr>
      <w:r w:rsidRPr="007B49D6">
        <w:rPr>
          <w:rStyle w:val="a7"/>
          <w:bCs/>
          <w:i w:val="0"/>
          <w:sz w:val="24"/>
          <w:szCs w:val="24"/>
          <w:shd w:val="clear" w:color="auto" w:fill="FFFFFF"/>
        </w:rPr>
        <w:t>Поверка средств измерений должна быть проведена аккредитованной поверочной лабораторией.</w:t>
      </w:r>
    </w:p>
    <w:p w14:paraId="0414F3A9" w14:textId="77777777" w:rsidR="00367A65" w:rsidRPr="007B49D6" w:rsidRDefault="00367A65" w:rsidP="002F2DAA">
      <w:pPr>
        <w:numPr>
          <w:ilvl w:val="0"/>
          <w:numId w:val="1"/>
        </w:numPr>
        <w:spacing w:after="0" w:line="254" w:lineRule="auto"/>
        <w:ind w:left="-142" w:firstLine="284"/>
        <w:jc w:val="both"/>
        <w:rPr>
          <w:rStyle w:val="a7"/>
          <w:i w:val="0"/>
        </w:rPr>
      </w:pPr>
      <w:r w:rsidRPr="007B49D6">
        <w:rPr>
          <w:rFonts w:ascii="Times New Roman" w:hAnsi="Times New Roman"/>
          <w:sz w:val="24"/>
          <w:szCs w:val="24"/>
        </w:rPr>
        <w:lastRenderedPageBreak/>
        <w:t xml:space="preserve">Место проведения </w:t>
      </w:r>
      <w:r w:rsidRPr="007B49D6">
        <w:rPr>
          <w:rFonts w:ascii="Times New Roman" w:hAnsi="Times New Roman"/>
          <w:sz w:val="24"/>
          <w:szCs w:val="24"/>
          <w:lang w:val="kk-KZ"/>
        </w:rPr>
        <w:t>поверки/</w:t>
      </w:r>
      <w:r w:rsidRPr="007B49D6">
        <w:rPr>
          <w:rFonts w:ascii="Times New Roman" w:hAnsi="Times New Roman"/>
          <w:sz w:val="24"/>
          <w:szCs w:val="24"/>
        </w:rPr>
        <w:t>калибровки</w:t>
      </w:r>
      <w:r w:rsidRPr="007B49D6">
        <w:rPr>
          <w:rFonts w:ascii="Times New Roman" w:hAnsi="Times New Roman"/>
          <w:b/>
          <w:sz w:val="24"/>
          <w:szCs w:val="24"/>
        </w:rPr>
        <w:t xml:space="preserve"> –</w:t>
      </w:r>
      <w:r w:rsidRPr="007B49D6">
        <w:rPr>
          <w:rFonts w:ascii="Times New Roman" w:hAnsi="Times New Roman"/>
          <w:b/>
          <w:sz w:val="24"/>
          <w:szCs w:val="24"/>
          <w:lang w:val="kk-KZ"/>
        </w:rPr>
        <w:t xml:space="preserve"> </w:t>
      </w:r>
      <w:r w:rsidRPr="007B49D6">
        <w:rPr>
          <w:rFonts w:ascii="Times New Roman" w:hAnsi="Times New Roman"/>
          <w:sz w:val="24"/>
          <w:szCs w:val="24"/>
          <w:lang w:val="kk-KZ"/>
        </w:rPr>
        <w:t xml:space="preserve">в поверочной аккредитованной лаборатории поставщика, либо </w:t>
      </w:r>
      <w:r w:rsidRPr="007B49D6">
        <w:rPr>
          <w:rStyle w:val="a7"/>
          <w:bCs/>
          <w:i w:val="0"/>
          <w:sz w:val="24"/>
          <w:szCs w:val="24"/>
          <w:shd w:val="clear" w:color="auto" w:fill="FFFFFF"/>
        </w:rPr>
        <w:t>по месту нахождения приборов</w:t>
      </w:r>
      <w:r w:rsidRPr="007B49D6">
        <w:rPr>
          <w:rStyle w:val="a7"/>
          <w:bCs/>
          <w:iCs/>
          <w:sz w:val="24"/>
          <w:szCs w:val="24"/>
          <w:shd w:val="clear" w:color="auto" w:fill="FFFFFF"/>
        </w:rPr>
        <w:t xml:space="preserve">. </w:t>
      </w:r>
    </w:p>
    <w:p w14:paraId="32D4460B" w14:textId="277586F6" w:rsidR="00367A65" w:rsidRPr="007B49D6" w:rsidRDefault="00170D68" w:rsidP="002F2DAA">
      <w:pPr>
        <w:numPr>
          <w:ilvl w:val="0"/>
          <w:numId w:val="1"/>
        </w:numPr>
        <w:spacing w:after="0" w:line="254" w:lineRule="auto"/>
        <w:ind w:left="-142" w:firstLine="284"/>
        <w:jc w:val="both"/>
        <w:rPr>
          <w:rStyle w:val="a7"/>
          <w:color w:val="000000"/>
          <w:sz w:val="24"/>
          <w:szCs w:val="24"/>
        </w:rPr>
      </w:pPr>
      <w:r w:rsidRPr="007B49D6">
        <w:rPr>
          <w:rStyle w:val="fontstyle01"/>
          <w:rFonts w:ascii="Times New Roman" w:hAnsi="Times New Roman"/>
          <w:sz w:val="24"/>
          <w:szCs w:val="24"/>
        </w:rPr>
        <w:t xml:space="preserve">При </w:t>
      </w:r>
      <w:r w:rsidRPr="007B49D6">
        <w:rPr>
          <w:rStyle w:val="fontstyle01"/>
          <w:rFonts w:ascii="Times New Roman" w:hAnsi="Times New Roman"/>
          <w:sz w:val="24"/>
          <w:szCs w:val="24"/>
          <w:lang w:val="kk-KZ"/>
        </w:rPr>
        <w:t>поверке</w:t>
      </w:r>
      <w:r w:rsidR="00367A65" w:rsidRPr="007B49D6">
        <w:rPr>
          <w:rStyle w:val="fontstyle01"/>
          <w:rFonts w:ascii="Times New Roman" w:hAnsi="Times New Roman"/>
          <w:sz w:val="24"/>
          <w:szCs w:val="24"/>
          <w:lang w:val="kk-KZ"/>
        </w:rPr>
        <w:t>/</w:t>
      </w:r>
      <w:r w:rsidR="00367A65" w:rsidRPr="007B49D6">
        <w:rPr>
          <w:rStyle w:val="fontstyle01"/>
          <w:rFonts w:ascii="Times New Roman" w:hAnsi="Times New Roman"/>
          <w:sz w:val="24"/>
          <w:szCs w:val="24"/>
        </w:rPr>
        <w:t>калибровке средств измерений должна обеспечиваться прослеживаемость применяемых для поверки эталонов единиц величин, поверяемых средств измерений до государственных эталонов единиц величин Республики Казахстан, а в случае их отсутствия к национальным эталонам единиц величин других государств, степень эквивалентности которых подтверждена в базе данных ключевых сличений Международного бюро мер и весов.</w:t>
      </w:r>
    </w:p>
    <w:p w14:paraId="148FD333" w14:textId="77777777" w:rsidR="00367A65" w:rsidRPr="007B49D6" w:rsidRDefault="00367A65" w:rsidP="002F2DAA">
      <w:pPr>
        <w:numPr>
          <w:ilvl w:val="0"/>
          <w:numId w:val="1"/>
        </w:numPr>
        <w:spacing w:after="0" w:line="254" w:lineRule="auto"/>
        <w:ind w:left="-284" w:firstLine="426"/>
        <w:jc w:val="both"/>
        <w:rPr>
          <w:rStyle w:val="a7"/>
          <w:i w:val="0"/>
          <w:iCs/>
          <w:color w:val="000000"/>
          <w:sz w:val="24"/>
          <w:szCs w:val="24"/>
          <w:lang w:val="kk-KZ"/>
        </w:rPr>
      </w:pPr>
      <w:r w:rsidRPr="007B49D6">
        <w:rPr>
          <w:rStyle w:val="a7"/>
          <w:i w:val="0"/>
          <w:iCs/>
          <w:color w:val="000000"/>
          <w:sz w:val="24"/>
          <w:szCs w:val="24"/>
          <w:lang w:val="kk-KZ"/>
        </w:rPr>
        <w:t xml:space="preserve">Заказчик обеспечивает доставку прибора в поверочную лабораторию и возврат на место экплуатации. </w:t>
      </w:r>
    </w:p>
    <w:p w14:paraId="6CA61A63" w14:textId="77777777" w:rsidR="00367A65" w:rsidRPr="00367A65" w:rsidRDefault="00367A65" w:rsidP="002F2DAA">
      <w:pPr>
        <w:numPr>
          <w:ilvl w:val="0"/>
          <w:numId w:val="1"/>
        </w:numPr>
        <w:spacing w:after="0" w:line="254" w:lineRule="auto"/>
        <w:ind w:left="-284" w:firstLine="426"/>
        <w:jc w:val="both"/>
        <w:rPr>
          <w:rStyle w:val="a7"/>
          <w:i w:val="0"/>
          <w:iCs/>
          <w:color w:val="000000"/>
          <w:sz w:val="24"/>
          <w:szCs w:val="24"/>
          <w:lang w:val="kk-KZ"/>
        </w:rPr>
      </w:pPr>
      <w:r w:rsidRPr="007B49D6">
        <w:rPr>
          <w:rStyle w:val="a7"/>
          <w:i w:val="0"/>
          <w:iCs/>
          <w:color w:val="000000"/>
          <w:sz w:val="24"/>
          <w:szCs w:val="24"/>
          <w:lang w:val="kk-KZ"/>
        </w:rPr>
        <w:t>Все сопутствующие расходы входят в стоимость</w:t>
      </w:r>
      <w:r w:rsidRPr="00367A65">
        <w:rPr>
          <w:rStyle w:val="a7"/>
          <w:i w:val="0"/>
          <w:iCs/>
          <w:color w:val="000000"/>
          <w:sz w:val="24"/>
          <w:szCs w:val="24"/>
          <w:lang w:val="kk-KZ"/>
        </w:rPr>
        <w:t xml:space="preserve"> поверки.</w:t>
      </w:r>
      <w:r w:rsidRPr="00367A65">
        <w:rPr>
          <w:rStyle w:val="a7"/>
          <w:i w:val="0"/>
          <w:iCs/>
          <w:color w:val="000000"/>
          <w:sz w:val="24"/>
          <w:szCs w:val="24"/>
        </w:rPr>
        <w:t>Поставщик несет полную материальную ответственность за приборы, полученные им для поверки/калибровки и обязан возместить их стоимость в случае повреждения, утраты и т.д.</w:t>
      </w:r>
    </w:p>
    <w:p w14:paraId="3B4F3BC4" w14:textId="77777777" w:rsidR="00367A65" w:rsidRDefault="00367A65" w:rsidP="00367A65">
      <w:pPr>
        <w:numPr>
          <w:ilvl w:val="0"/>
          <w:numId w:val="1"/>
        </w:numPr>
        <w:spacing w:after="0" w:line="254" w:lineRule="auto"/>
        <w:jc w:val="both"/>
      </w:pPr>
      <w:r>
        <w:rPr>
          <w:rFonts w:ascii="Times New Roman" w:hAnsi="Times New Roman"/>
          <w:b/>
          <w:bCs/>
          <w:sz w:val="24"/>
          <w:szCs w:val="24"/>
          <w:u w:val="single"/>
        </w:rPr>
        <w:t>Форма завершения:</w:t>
      </w:r>
    </w:p>
    <w:p w14:paraId="69B4B0BB" w14:textId="3FE4EB59" w:rsidR="00367A65" w:rsidRDefault="002F2DAA" w:rsidP="002F2DAA">
      <w:pPr>
        <w:tabs>
          <w:tab w:val="left" w:pos="851"/>
        </w:tabs>
        <w:spacing w:after="0" w:line="240" w:lineRule="auto"/>
        <w:ind w:left="-284" w:firstLine="568"/>
        <w:jc w:val="both"/>
        <w:rPr>
          <w:rFonts w:ascii="Times New Roman" w:hAnsi="Times New Roman"/>
          <w:sz w:val="24"/>
          <w:szCs w:val="24"/>
        </w:rPr>
      </w:pPr>
      <w:r>
        <w:rPr>
          <w:rFonts w:ascii="Times New Roman" w:hAnsi="Times New Roman"/>
          <w:sz w:val="24"/>
          <w:szCs w:val="24"/>
        </w:rPr>
        <w:t xml:space="preserve">   </w:t>
      </w:r>
      <w:r w:rsidR="00367A65">
        <w:rPr>
          <w:rFonts w:ascii="Times New Roman" w:hAnsi="Times New Roman"/>
          <w:sz w:val="24"/>
          <w:szCs w:val="24"/>
        </w:rPr>
        <w:t xml:space="preserve">Предоставление «Исполнителем» документов о </w:t>
      </w:r>
      <w:r w:rsidR="00367A65">
        <w:rPr>
          <w:rFonts w:ascii="Times New Roman" w:hAnsi="Times New Roman"/>
          <w:sz w:val="24"/>
          <w:szCs w:val="24"/>
          <w:lang w:val="kk-KZ"/>
        </w:rPr>
        <w:t>поверки/</w:t>
      </w:r>
      <w:r w:rsidR="00367A65">
        <w:rPr>
          <w:rFonts w:ascii="Times New Roman" w:hAnsi="Times New Roman"/>
          <w:sz w:val="24"/>
          <w:szCs w:val="24"/>
        </w:rPr>
        <w:t>калибровке</w:t>
      </w:r>
      <w:r w:rsidR="00367A65">
        <w:rPr>
          <w:rFonts w:ascii="Times New Roman" w:hAnsi="Times New Roman"/>
          <w:sz w:val="24"/>
          <w:szCs w:val="24"/>
          <w:lang w:val="kk-KZ"/>
        </w:rPr>
        <w:t xml:space="preserve"> (Сертификат поверки или Свидетельство о калибровке)</w:t>
      </w:r>
      <w:r w:rsidR="00367A65">
        <w:rPr>
          <w:rFonts w:ascii="Times New Roman" w:hAnsi="Times New Roman"/>
          <w:sz w:val="24"/>
          <w:szCs w:val="24"/>
        </w:rPr>
        <w:t xml:space="preserve">, при отрицательных результатах выдается </w:t>
      </w:r>
      <w:r w:rsidR="00170D68">
        <w:rPr>
          <w:rFonts w:ascii="Times New Roman" w:hAnsi="Times New Roman"/>
          <w:sz w:val="24"/>
          <w:szCs w:val="24"/>
        </w:rPr>
        <w:t>извещение</w:t>
      </w:r>
      <w:r w:rsidR="00367A65">
        <w:rPr>
          <w:rFonts w:ascii="Times New Roman" w:hAnsi="Times New Roman"/>
          <w:sz w:val="24"/>
          <w:szCs w:val="24"/>
        </w:rPr>
        <w:t xml:space="preserve"> о непригодности</w:t>
      </w:r>
      <w:r>
        <w:rPr>
          <w:rFonts w:ascii="Times New Roman" w:hAnsi="Times New Roman"/>
          <w:sz w:val="24"/>
          <w:szCs w:val="24"/>
        </w:rPr>
        <w:t xml:space="preserve"> прибора</w:t>
      </w:r>
      <w:r w:rsidR="00367A65">
        <w:rPr>
          <w:rFonts w:ascii="Times New Roman" w:hAnsi="Times New Roman"/>
          <w:sz w:val="24"/>
          <w:szCs w:val="24"/>
        </w:rPr>
        <w:t>.</w:t>
      </w:r>
    </w:p>
    <w:p w14:paraId="53ECF0AA" w14:textId="33949A24" w:rsidR="00367A65" w:rsidRPr="00AF7226" w:rsidRDefault="00367A65" w:rsidP="007B49D6">
      <w:pPr>
        <w:pStyle w:val="a8"/>
        <w:numPr>
          <w:ilvl w:val="0"/>
          <w:numId w:val="1"/>
        </w:numPr>
        <w:tabs>
          <w:tab w:val="left" w:pos="851"/>
        </w:tabs>
        <w:spacing w:after="0" w:line="240" w:lineRule="auto"/>
        <w:jc w:val="both"/>
        <w:rPr>
          <w:rFonts w:ascii="Times New Roman" w:hAnsi="Times New Roman"/>
          <w:sz w:val="24"/>
          <w:szCs w:val="24"/>
        </w:rPr>
      </w:pPr>
      <w:r>
        <w:rPr>
          <w:rFonts w:ascii="Times New Roman" w:hAnsi="Times New Roman"/>
          <w:sz w:val="24"/>
          <w:szCs w:val="24"/>
        </w:rPr>
        <w:t>Гарантийный срок:</w:t>
      </w:r>
      <w:r>
        <w:rPr>
          <w:rFonts w:ascii="Times New Roman" w:hAnsi="Times New Roman"/>
          <w:sz w:val="24"/>
          <w:szCs w:val="24"/>
          <w:lang w:val="kk-KZ"/>
        </w:rPr>
        <w:t xml:space="preserve"> после оказания услуг 12 месяцев.</w:t>
      </w:r>
    </w:p>
    <w:p w14:paraId="66EA24A0" w14:textId="7C6D011B" w:rsidR="00AF7226" w:rsidRDefault="00AF7226" w:rsidP="007B49D6">
      <w:pPr>
        <w:pStyle w:val="a8"/>
        <w:numPr>
          <w:ilvl w:val="0"/>
          <w:numId w:val="1"/>
        </w:numPr>
        <w:tabs>
          <w:tab w:val="left" w:pos="851"/>
        </w:tabs>
        <w:spacing w:after="0" w:line="240" w:lineRule="auto"/>
        <w:jc w:val="both"/>
        <w:rPr>
          <w:rFonts w:ascii="Times New Roman" w:hAnsi="Times New Roman"/>
          <w:sz w:val="24"/>
          <w:szCs w:val="24"/>
        </w:rPr>
      </w:pPr>
      <w:r>
        <w:rPr>
          <w:rFonts w:ascii="Times New Roman" w:hAnsi="Times New Roman"/>
          <w:sz w:val="24"/>
          <w:szCs w:val="24"/>
        </w:rPr>
        <w:t xml:space="preserve">Место оказания Услуг: </w:t>
      </w:r>
      <w:r w:rsidRPr="00AF7226">
        <w:rPr>
          <w:rFonts w:ascii="Times New Roman" w:hAnsi="Times New Roman"/>
          <w:sz w:val="24"/>
          <w:szCs w:val="24"/>
        </w:rPr>
        <w:t>г. Астана, проспект Республики, 64/3</w:t>
      </w:r>
      <w:r>
        <w:rPr>
          <w:rFonts w:ascii="Times New Roman" w:hAnsi="Times New Roman"/>
          <w:sz w:val="24"/>
          <w:szCs w:val="24"/>
        </w:rPr>
        <w:t>.</w:t>
      </w:r>
    </w:p>
    <w:p w14:paraId="7CD0699B" w14:textId="1198185B" w:rsidR="00E87CC1" w:rsidRDefault="00E87CC1" w:rsidP="00E87CC1">
      <w:pPr>
        <w:tabs>
          <w:tab w:val="left" w:pos="851"/>
        </w:tabs>
        <w:spacing w:after="0" w:line="240" w:lineRule="auto"/>
        <w:ind w:left="142"/>
        <w:jc w:val="both"/>
        <w:rPr>
          <w:rFonts w:ascii="Times New Roman" w:hAnsi="Times New Roman"/>
          <w:sz w:val="24"/>
          <w:szCs w:val="24"/>
        </w:rPr>
      </w:pPr>
      <w:r w:rsidRPr="00E87CC1">
        <w:rPr>
          <w:rFonts w:ascii="Times New Roman" w:hAnsi="Times New Roman"/>
          <w:sz w:val="24"/>
          <w:szCs w:val="24"/>
        </w:rPr>
        <w:t>Необходимо предоставить и прикрепить сканированную версию следующего документа после исполнения своих обязательств АВР Приложение 50 к приказу Министра финансов Республики Казахстан от 20 декабря 2012 года № 562 Форма Р-1, один подписанный оригинал экземпляра предоставить в офис г. Астана Республика 64/3.</w:t>
      </w:r>
    </w:p>
    <w:p w14:paraId="12EB088B" w14:textId="4049B26B" w:rsidR="00E87CC1" w:rsidRPr="00E87CC1" w:rsidRDefault="00E87CC1" w:rsidP="00E87CC1">
      <w:pPr>
        <w:tabs>
          <w:tab w:val="left" w:pos="851"/>
        </w:tabs>
        <w:spacing w:after="0" w:line="240" w:lineRule="auto"/>
        <w:ind w:left="142"/>
        <w:jc w:val="both"/>
        <w:rPr>
          <w:rFonts w:ascii="Times New Roman" w:hAnsi="Times New Roman"/>
          <w:sz w:val="24"/>
          <w:szCs w:val="24"/>
        </w:rPr>
      </w:pPr>
      <w:r w:rsidRPr="00E87CC1">
        <w:rPr>
          <w:rFonts w:ascii="Times New Roman" w:hAnsi="Times New Roman"/>
          <w:sz w:val="24"/>
          <w:szCs w:val="24"/>
        </w:rPr>
        <w:t>Контактный телефон: +7 775 180 0802.</w:t>
      </w:r>
    </w:p>
    <w:p w14:paraId="5A3CC246" w14:textId="77777777" w:rsidR="00170D68" w:rsidRDefault="00170D68" w:rsidP="009E6167">
      <w:pPr>
        <w:pStyle w:val="a4"/>
        <w:jc w:val="center"/>
        <w:rPr>
          <w:rFonts w:ascii="Times New Roman" w:eastAsia="Times New Roman" w:hAnsi="Times New Roman" w:cs="Times New Roman"/>
          <w:b/>
          <w:bCs/>
          <w:sz w:val="24"/>
          <w:szCs w:val="24"/>
          <w:lang w:val="kk-KZ" w:eastAsia="ru-RU"/>
        </w:rPr>
      </w:pPr>
    </w:p>
    <w:p w14:paraId="5CD750D3" w14:textId="77777777" w:rsidR="00170D68" w:rsidRDefault="00170D68">
      <w:pP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br w:type="page"/>
      </w:r>
    </w:p>
    <w:p w14:paraId="250B16E8" w14:textId="67F5D41D" w:rsidR="009E6167" w:rsidRDefault="009E6167" w:rsidP="009E6167">
      <w:pPr>
        <w:pStyle w:val="a4"/>
        <w:jc w:val="center"/>
        <w:rPr>
          <w:rFonts w:ascii="Times New Roman" w:eastAsia="Times New Roman" w:hAnsi="Times New Roman" w:cs="Times New Roman"/>
          <w:b/>
          <w:bCs/>
          <w:sz w:val="24"/>
          <w:szCs w:val="24"/>
          <w:lang w:val="kk-KZ" w:eastAsia="ru-RU"/>
        </w:rPr>
      </w:pPr>
      <w:r w:rsidRPr="009E6167">
        <w:rPr>
          <w:rFonts w:ascii="Times New Roman" w:eastAsia="Times New Roman" w:hAnsi="Times New Roman" w:cs="Times New Roman"/>
          <w:b/>
          <w:bCs/>
          <w:sz w:val="24"/>
          <w:szCs w:val="24"/>
          <w:lang w:val="kk-KZ" w:eastAsia="ru-RU"/>
        </w:rPr>
        <w:lastRenderedPageBreak/>
        <w:t>Өлшеу құралдары мен жабдықтарды тексеріп-қарау (калибрлеу) қызметтеріне арналған техникалық ерекшелік</w:t>
      </w:r>
    </w:p>
    <w:p w14:paraId="01DD84B1" w14:textId="2A382649" w:rsidR="009E6167" w:rsidRDefault="009E6167" w:rsidP="009E6167">
      <w:pPr>
        <w:pStyle w:val="a4"/>
        <w:jc w:val="center"/>
        <w:rPr>
          <w:rFonts w:ascii="Times New Roman" w:eastAsia="Times New Roman" w:hAnsi="Times New Roman" w:cs="Times New Roman"/>
          <w:b/>
          <w:bCs/>
          <w:sz w:val="24"/>
          <w:szCs w:val="24"/>
          <w:lang w:val="kk-KZ" w:eastAsia="ru-RU"/>
        </w:rPr>
      </w:pPr>
    </w:p>
    <w:p w14:paraId="56B057FC" w14:textId="77777777"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Қызметтің атауы:</w:t>
      </w:r>
      <w:r w:rsidRPr="009E6167">
        <w:rPr>
          <w:lang w:val="kk-KZ"/>
        </w:rPr>
        <w:t xml:space="preserve"> Өлшеу құралдары мен жабдықтарын тексеріп салыстыру (поверка) қызметі.</w:t>
      </w:r>
    </w:p>
    <w:p w14:paraId="2D3EF450" w14:textId="3A0BACEE"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 көрсету мерзімі:</w:t>
      </w:r>
      <w:r w:rsidRPr="009E6167">
        <w:rPr>
          <w:lang w:val="kk-KZ"/>
        </w:rPr>
        <w:t xml:space="preserve"> мемлекеттік сатып алу порталында жазбаша өтінім берілген сәттен бастап күнтізбелік 15 (он бес) күн ішінде.</w:t>
      </w:r>
      <w:r>
        <w:rPr>
          <w:lang w:val="kk-KZ"/>
        </w:rPr>
        <w:t xml:space="preserve"> </w:t>
      </w:r>
      <w:r w:rsidRPr="009E6167">
        <w:rPr>
          <w:lang w:val="kk-KZ"/>
        </w:rPr>
        <w:t>Өтінімдер «Қазагрэкс» АҚ филиалдарының тексеріп салыстыру кестелеріне сәйкес кезең-кезеңімен беріледі. Қызмет құнына Жеткізушінің есебінен барлық шығыстар енгізілуі тиіс.</w:t>
      </w:r>
    </w:p>
    <w:p w14:paraId="632F7AFA"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Өлшеу құралдарын тексеріп салыстыру (зертханалық жабдықтарды тексеріп салыстыру) қызметтерін Қазақстан Республикасының «Сәйкестікті бағалау саласындағы аккредиттеу туралы» Заңына сәйкес аккредиттелген тексеріп салыстыру зертханасы бар әлеуетті өнім берушілер көрсетеді. Қызметті көрсету үшін Жеткізушінің штатында білікті мамандар болуы тиіс.</w:t>
      </w:r>
    </w:p>
    <w:p w14:paraId="2F8DA176"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Қызмет көрсету аяқталғаннан кейін Жеткізуші өлшеу белгісіздігінің мәні көрсетілген тексеріп салыстыру (поверка) сертификатын және калибрлеу сертификатын ұсынуға міндетті.</w:t>
      </w:r>
    </w:p>
    <w:p w14:paraId="01D06A52" w14:textId="758A33E1" w:rsidR="009E6167" w:rsidRDefault="009E6167" w:rsidP="009E6167">
      <w:pPr>
        <w:pStyle w:val="isselectedend"/>
        <w:spacing w:before="0" w:beforeAutospacing="0" w:after="0" w:afterAutospacing="0"/>
        <w:ind w:firstLine="709"/>
        <w:jc w:val="both"/>
        <w:rPr>
          <w:lang w:val="kk-KZ"/>
        </w:rPr>
      </w:pPr>
      <w:r w:rsidRPr="009E6167">
        <w:rPr>
          <w:lang w:val="kk-KZ"/>
        </w:rPr>
        <w:t xml:space="preserve">Тексеріп салыстыруға жататын өлшеу құралдарының жалпы саны – </w:t>
      </w:r>
      <w:r w:rsidR="00EC64F3" w:rsidRPr="00EC64F3">
        <w:rPr>
          <w:b/>
          <w:bCs/>
          <w:lang w:val="kk-KZ"/>
        </w:rPr>
        <w:t>1</w:t>
      </w:r>
      <w:r w:rsidR="00040CB3">
        <w:rPr>
          <w:b/>
          <w:bCs/>
          <w:lang w:val="kk-KZ"/>
        </w:rPr>
        <w:t>41</w:t>
      </w:r>
      <w:r w:rsidRPr="00EC64F3">
        <w:rPr>
          <w:rStyle w:val="ad"/>
          <w:b w:val="0"/>
          <w:bCs w:val="0"/>
          <w:lang w:val="kk-KZ"/>
        </w:rPr>
        <w:t xml:space="preserve"> </w:t>
      </w:r>
      <w:r w:rsidRPr="009E6167">
        <w:rPr>
          <w:rStyle w:val="ad"/>
          <w:lang w:val="kk-KZ"/>
        </w:rPr>
        <w:t>дана</w:t>
      </w:r>
      <w:r w:rsidRPr="009E6167">
        <w:rPr>
          <w:lang w:val="kk-KZ"/>
        </w:rPr>
        <w:t>.</w:t>
      </w:r>
      <w:r>
        <w:rPr>
          <w:lang w:val="kk-KZ"/>
        </w:rPr>
        <w:t xml:space="preserve"> </w:t>
      </w:r>
      <w:r w:rsidRPr="009E6167">
        <w:rPr>
          <w:lang w:val="kk-KZ"/>
        </w:rPr>
        <w:t>Қызмет төменде көрсетілген тізбеге және көрсетілген мекенжайлар бойынша қатаң түрде көрсетілуі тиіс.</w:t>
      </w:r>
    </w:p>
    <w:tbl>
      <w:tblPr>
        <w:tblStyle w:val="a3"/>
        <w:tblW w:w="0" w:type="auto"/>
        <w:tblLook w:val="04A0" w:firstRow="1" w:lastRow="0" w:firstColumn="1" w:lastColumn="0" w:noHBand="0" w:noVBand="1"/>
      </w:tblPr>
      <w:tblGrid>
        <w:gridCol w:w="704"/>
        <w:gridCol w:w="3544"/>
        <w:gridCol w:w="3827"/>
        <w:gridCol w:w="1270"/>
      </w:tblGrid>
      <w:tr w:rsidR="00B41754" w:rsidRPr="00157005" w14:paraId="06563DC3" w14:textId="77777777" w:rsidTr="00D27B8E">
        <w:tc>
          <w:tcPr>
            <w:tcW w:w="704" w:type="dxa"/>
          </w:tcPr>
          <w:p w14:paraId="45653C5C" w14:textId="77777777" w:rsidR="00B41754" w:rsidRDefault="00B41754" w:rsidP="007377E7">
            <w:pPr>
              <w:rPr>
                <w:rFonts w:ascii="Times New Roman" w:hAnsi="Times New Roman" w:cs="Times New Roman"/>
                <w:b/>
                <w:sz w:val="24"/>
                <w:szCs w:val="24"/>
              </w:rPr>
            </w:pPr>
            <w:r w:rsidRPr="00EC64F3">
              <w:rPr>
                <w:rFonts w:ascii="Times New Roman" w:hAnsi="Times New Roman" w:cs="Times New Roman"/>
                <w:b/>
                <w:sz w:val="24"/>
                <w:szCs w:val="24"/>
                <w:lang w:val="kk-KZ"/>
              </w:rPr>
              <w:t xml:space="preserve">  </w:t>
            </w:r>
            <w:r w:rsidRPr="00157005">
              <w:rPr>
                <w:rFonts w:ascii="Times New Roman" w:hAnsi="Times New Roman" w:cs="Times New Roman"/>
                <w:b/>
                <w:sz w:val="24"/>
                <w:szCs w:val="24"/>
              </w:rPr>
              <w:t>№</w:t>
            </w:r>
          </w:p>
          <w:p w14:paraId="57C97914" w14:textId="77777777" w:rsidR="00B41754" w:rsidRPr="00157005" w:rsidRDefault="00B41754" w:rsidP="007377E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3544" w:type="dxa"/>
          </w:tcPr>
          <w:p w14:paraId="6736C988" w14:textId="570596DE" w:rsidR="00B41754" w:rsidRPr="00157005" w:rsidRDefault="00D7111C" w:rsidP="007377E7">
            <w:pPr>
              <w:jc w:val="center"/>
              <w:rPr>
                <w:rFonts w:ascii="Times New Roman" w:hAnsi="Times New Roman" w:cs="Times New Roman"/>
                <w:b/>
                <w:sz w:val="24"/>
                <w:szCs w:val="24"/>
              </w:rPr>
            </w:pPr>
            <w:proofErr w:type="spellStart"/>
            <w:r w:rsidRPr="00D7111C">
              <w:rPr>
                <w:rFonts w:ascii="Times New Roman" w:hAnsi="Times New Roman" w:cs="Times New Roman"/>
                <w:b/>
                <w:sz w:val="24"/>
                <w:szCs w:val="24"/>
              </w:rPr>
              <w:t>Атауы</w:t>
            </w:r>
            <w:proofErr w:type="spellEnd"/>
          </w:p>
        </w:tc>
        <w:tc>
          <w:tcPr>
            <w:tcW w:w="3827" w:type="dxa"/>
          </w:tcPr>
          <w:p w14:paraId="3BDE5B5F" w14:textId="77777777" w:rsidR="00B41754" w:rsidRPr="00157005" w:rsidRDefault="00B41754" w:rsidP="007377E7">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270" w:type="dxa"/>
          </w:tcPr>
          <w:p w14:paraId="5C6413BE" w14:textId="128190E6" w:rsidR="00B41754" w:rsidRPr="00157005" w:rsidRDefault="00D7111C" w:rsidP="007377E7">
            <w:pPr>
              <w:jc w:val="center"/>
              <w:rPr>
                <w:rFonts w:ascii="Times New Roman" w:hAnsi="Times New Roman" w:cs="Times New Roman"/>
                <w:b/>
                <w:sz w:val="24"/>
                <w:szCs w:val="24"/>
              </w:rPr>
            </w:pPr>
            <w:r w:rsidRPr="00D7111C">
              <w:rPr>
                <w:rFonts w:ascii="Times New Roman" w:hAnsi="Times New Roman" w:cs="Times New Roman"/>
                <w:b/>
                <w:sz w:val="24"/>
                <w:szCs w:val="24"/>
              </w:rPr>
              <w:t xml:space="preserve">Дана саны, </w:t>
            </w:r>
            <w:proofErr w:type="spellStart"/>
            <w:r w:rsidRPr="00D7111C">
              <w:rPr>
                <w:rFonts w:ascii="Times New Roman" w:hAnsi="Times New Roman" w:cs="Times New Roman"/>
                <w:b/>
                <w:sz w:val="24"/>
                <w:szCs w:val="24"/>
              </w:rPr>
              <w:t>данасы</w:t>
            </w:r>
            <w:proofErr w:type="spellEnd"/>
          </w:p>
        </w:tc>
      </w:tr>
      <w:tr w:rsidR="00B41754" w:rsidRPr="00157005" w14:paraId="5B70A6B5" w14:textId="77777777" w:rsidTr="00040CB3">
        <w:tc>
          <w:tcPr>
            <w:tcW w:w="9345" w:type="dxa"/>
            <w:gridSpan w:val="4"/>
          </w:tcPr>
          <w:p w14:paraId="358C1E3C" w14:textId="5ED05BE8" w:rsidR="00B41754" w:rsidRPr="0069347A" w:rsidRDefault="00D7111C" w:rsidP="007377E7">
            <w:pPr>
              <w:jc w:val="center"/>
              <w:rPr>
                <w:rFonts w:ascii="Times New Roman" w:hAnsi="Times New Roman" w:cs="Times New Roman"/>
                <w:b/>
                <w:sz w:val="24"/>
                <w:szCs w:val="24"/>
                <w:lang w:val="kk-KZ"/>
              </w:rPr>
            </w:pPr>
            <w:r w:rsidRPr="00D7111C">
              <w:rPr>
                <w:rFonts w:ascii="Times New Roman" w:hAnsi="Times New Roman" w:cs="Times New Roman"/>
                <w:b/>
                <w:sz w:val="24"/>
                <w:szCs w:val="24"/>
              </w:rPr>
              <w:t xml:space="preserve">Астана </w:t>
            </w:r>
            <w:proofErr w:type="spellStart"/>
            <w:r w:rsidRPr="00D7111C">
              <w:rPr>
                <w:rFonts w:ascii="Times New Roman" w:hAnsi="Times New Roman" w:cs="Times New Roman"/>
                <w:b/>
                <w:sz w:val="24"/>
                <w:szCs w:val="24"/>
              </w:rPr>
              <w:t>қаласы</w:t>
            </w:r>
            <w:proofErr w:type="spellEnd"/>
            <w:r w:rsidRPr="00D7111C">
              <w:rPr>
                <w:rFonts w:ascii="Times New Roman" w:hAnsi="Times New Roman" w:cs="Times New Roman"/>
                <w:b/>
                <w:sz w:val="24"/>
                <w:szCs w:val="24"/>
              </w:rPr>
              <w:t xml:space="preserve">, Республика </w:t>
            </w:r>
            <w:proofErr w:type="spellStart"/>
            <w:r w:rsidRPr="00D7111C">
              <w:rPr>
                <w:rFonts w:ascii="Times New Roman" w:hAnsi="Times New Roman" w:cs="Times New Roman"/>
                <w:b/>
                <w:sz w:val="24"/>
                <w:szCs w:val="24"/>
              </w:rPr>
              <w:t>даңғылы</w:t>
            </w:r>
            <w:proofErr w:type="spellEnd"/>
            <w:r w:rsidRPr="00D7111C">
              <w:rPr>
                <w:rFonts w:ascii="Times New Roman" w:hAnsi="Times New Roman" w:cs="Times New Roman"/>
                <w:b/>
                <w:sz w:val="24"/>
                <w:szCs w:val="24"/>
              </w:rPr>
              <w:t>, 64/3.</w:t>
            </w:r>
          </w:p>
        </w:tc>
      </w:tr>
      <w:tr w:rsidR="00040CB3" w:rsidRPr="00157005" w14:paraId="0D8D3F8A" w14:textId="77777777" w:rsidTr="00D27B8E">
        <w:tc>
          <w:tcPr>
            <w:tcW w:w="704" w:type="dxa"/>
          </w:tcPr>
          <w:p w14:paraId="0BB84F77" w14:textId="77777777" w:rsidR="00040CB3" w:rsidRPr="00157005" w:rsidRDefault="00040CB3" w:rsidP="007377E7">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3544" w:type="dxa"/>
          </w:tcPr>
          <w:p w14:paraId="38CD3650" w14:textId="56D445F3" w:rsidR="00040CB3" w:rsidRPr="007B49D6" w:rsidRDefault="00040CB3"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Инфрақызыл</w:t>
            </w:r>
            <w:proofErr w:type="spellEnd"/>
            <w:r w:rsidRPr="0012138F">
              <w:rPr>
                <w:rFonts w:ascii="Times New Roman" w:hAnsi="Times New Roman" w:cs="Times New Roman"/>
                <w:sz w:val="24"/>
                <w:szCs w:val="24"/>
              </w:rPr>
              <w:t xml:space="preserve"> анализатор</w:t>
            </w:r>
          </w:p>
        </w:tc>
        <w:tc>
          <w:tcPr>
            <w:tcW w:w="3827" w:type="dxa"/>
          </w:tcPr>
          <w:p w14:paraId="33A969BD" w14:textId="2C9E5B12" w:rsidR="00040CB3" w:rsidRPr="007B49D6" w:rsidRDefault="00040CB3"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Inframatic</w:t>
            </w:r>
            <w:proofErr w:type="spellEnd"/>
            <w:r w:rsidRPr="007B49D6">
              <w:rPr>
                <w:rFonts w:ascii="Times New Roman" w:hAnsi="Times New Roman" w:cs="Times New Roman"/>
                <w:sz w:val="24"/>
                <w:szCs w:val="24"/>
              </w:rPr>
              <w:t xml:space="preserve"> 8620,8600</w:t>
            </w:r>
          </w:p>
        </w:tc>
        <w:tc>
          <w:tcPr>
            <w:tcW w:w="1270" w:type="dxa"/>
          </w:tcPr>
          <w:p w14:paraId="054A46DD" w14:textId="1102D878"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rPr>
              <w:t>1</w:t>
            </w:r>
          </w:p>
        </w:tc>
      </w:tr>
      <w:tr w:rsidR="00040CB3" w:rsidRPr="00157005" w14:paraId="00D73B99" w14:textId="77777777" w:rsidTr="00D27B8E">
        <w:tc>
          <w:tcPr>
            <w:tcW w:w="704" w:type="dxa"/>
          </w:tcPr>
          <w:p w14:paraId="7ECB4DE5" w14:textId="77777777" w:rsidR="00040CB3" w:rsidRPr="00157005" w:rsidRDefault="00040CB3" w:rsidP="007377E7">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3544" w:type="dxa"/>
          </w:tcPr>
          <w:p w14:paraId="5878564E" w14:textId="23AE4380" w:rsidR="00040CB3" w:rsidRPr="007B49D6" w:rsidRDefault="00040CB3"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Желімтіктің</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мөлшері</w:t>
            </w:r>
            <w:proofErr w:type="spellEnd"/>
            <w:r w:rsidRPr="0012138F">
              <w:rPr>
                <w:rFonts w:ascii="Times New Roman" w:hAnsi="Times New Roman" w:cs="Times New Roman"/>
                <w:sz w:val="24"/>
                <w:szCs w:val="24"/>
              </w:rPr>
              <w:t xml:space="preserve"> мен </w:t>
            </w:r>
            <w:proofErr w:type="spellStart"/>
            <w:r w:rsidRPr="0012138F">
              <w:rPr>
                <w:rFonts w:ascii="Times New Roman" w:hAnsi="Times New Roman" w:cs="Times New Roman"/>
                <w:sz w:val="24"/>
                <w:szCs w:val="24"/>
              </w:rPr>
              <w:t>сапасын</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анықта</w:t>
            </w:r>
            <w:proofErr w:type="spellEnd"/>
            <w:r w:rsidRPr="0012138F">
              <w:rPr>
                <w:rFonts w:ascii="Times New Roman" w:hAnsi="Times New Roman" w:cs="Times New Roman"/>
                <w:sz w:val="24"/>
                <w:szCs w:val="24"/>
              </w:rPr>
              <w:t xml:space="preserve"> анализатор</w:t>
            </w:r>
          </w:p>
        </w:tc>
        <w:tc>
          <w:tcPr>
            <w:tcW w:w="3827" w:type="dxa"/>
          </w:tcPr>
          <w:p w14:paraId="1B93E1F4" w14:textId="5D5EF37C" w:rsidR="00040CB3" w:rsidRPr="007B49D6" w:rsidRDefault="00040CB3"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Glutomatik</w:t>
            </w:r>
            <w:proofErr w:type="spellEnd"/>
            <w:r w:rsidRPr="007B49D6">
              <w:rPr>
                <w:rFonts w:ascii="Times New Roman" w:hAnsi="Times New Roman" w:cs="Times New Roman"/>
                <w:sz w:val="24"/>
                <w:szCs w:val="24"/>
              </w:rPr>
              <w:t xml:space="preserve"> 2200</w:t>
            </w:r>
          </w:p>
        </w:tc>
        <w:tc>
          <w:tcPr>
            <w:tcW w:w="1270" w:type="dxa"/>
          </w:tcPr>
          <w:p w14:paraId="13500B89" w14:textId="59626EC9"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rPr>
              <w:t>1</w:t>
            </w:r>
            <w:r w:rsidRPr="007B49D6">
              <w:rPr>
                <w:rFonts w:ascii="Times New Roman" w:hAnsi="Times New Roman" w:cs="Times New Roman"/>
                <w:sz w:val="24"/>
                <w:szCs w:val="24"/>
              </w:rPr>
              <w:t xml:space="preserve"> </w:t>
            </w:r>
          </w:p>
        </w:tc>
      </w:tr>
      <w:tr w:rsidR="00040CB3" w:rsidRPr="00157005" w14:paraId="487B22EB" w14:textId="77777777" w:rsidTr="00D27B8E">
        <w:tc>
          <w:tcPr>
            <w:tcW w:w="704" w:type="dxa"/>
          </w:tcPr>
          <w:p w14:paraId="5C16123B" w14:textId="77777777" w:rsidR="00040CB3" w:rsidRPr="00157005" w:rsidRDefault="00040CB3" w:rsidP="007377E7">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3544" w:type="dxa"/>
          </w:tcPr>
          <w:p w14:paraId="55C63D5F" w14:textId="48CFE04C" w:rsidR="00040CB3" w:rsidRPr="007B49D6" w:rsidRDefault="00040CB3"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Құлау</w:t>
            </w:r>
            <w:proofErr w:type="spellEnd"/>
            <w:r w:rsidRPr="0012138F">
              <w:rPr>
                <w:rFonts w:ascii="Times New Roman" w:hAnsi="Times New Roman" w:cs="Times New Roman"/>
                <w:sz w:val="24"/>
                <w:szCs w:val="24"/>
              </w:rPr>
              <w:t xml:space="preserve"> саны анализаторы (</w:t>
            </w:r>
            <w:proofErr w:type="spellStart"/>
            <w:r w:rsidRPr="0012138F">
              <w:rPr>
                <w:rFonts w:ascii="Times New Roman" w:hAnsi="Times New Roman" w:cs="Times New Roman"/>
                <w:sz w:val="24"/>
                <w:szCs w:val="24"/>
              </w:rPr>
              <w:t>калибрлеу</w:t>
            </w:r>
            <w:proofErr w:type="spellEnd"/>
            <w:r w:rsidRPr="0012138F">
              <w:rPr>
                <w:rFonts w:ascii="Times New Roman" w:hAnsi="Times New Roman" w:cs="Times New Roman"/>
                <w:sz w:val="24"/>
                <w:szCs w:val="24"/>
              </w:rPr>
              <w:t>)</w:t>
            </w:r>
          </w:p>
        </w:tc>
        <w:tc>
          <w:tcPr>
            <w:tcW w:w="3827" w:type="dxa"/>
          </w:tcPr>
          <w:p w14:paraId="312D45F2" w14:textId="4F8596F7" w:rsidR="00040CB3" w:rsidRPr="007B49D6" w:rsidRDefault="00040CB3"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Falling</w:t>
            </w:r>
            <w:proofErr w:type="spellEnd"/>
            <w:r w:rsidRPr="007B49D6">
              <w:rPr>
                <w:rFonts w:ascii="Times New Roman" w:hAnsi="Times New Roman" w:cs="Times New Roman"/>
                <w:sz w:val="24"/>
                <w:szCs w:val="24"/>
              </w:rPr>
              <w:t xml:space="preserve"> Number 1800</w:t>
            </w:r>
          </w:p>
        </w:tc>
        <w:tc>
          <w:tcPr>
            <w:tcW w:w="1270" w:type="dxa"/>
          </w:tcPr>
          <w:p w14:paraId="30E125FD" w14:textId="5F15E609"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rPr>
              <w:t>1</w:t>
            </w:r>
          </w:p>
        </w:tc>
      </w:tr>
      <w:tr w:rsidR="00040CB3" w:rsidRPr="00157005" w14:paraId="3D969719" w14:textId="77777777" w:rsidTr="00D27B8E">
        <w:trPr>
          <w:trHeight w:val="385"/>
        </w:trPr>
        <w:tc>
          <w:tcPr>
            <w:tcW w:w="704" w:type="dxa"/>
          </w:tcPr>
          <w:p w14:paraId="36F75A34" w14:textId="77777777" w:rsidR="00040CB3" w:rsidRPr="00157005" w:rsidRDefault="00040CB3" w:rsidP="007377E7">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3544" w:type="dxa"/>
          </w:tcPr>
          <w:p w14:paraId="4A4C45A5" w14:textId="77CB20D7" w:rsidR="00040CB3" w:rsidRPr="007B49D6" w:rsidRDefault="00040CB3"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Электронды</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зертханалық</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таразы</w:t>
            </w:r>
            <w:proofErr w:type="spellEnd"/>
          </w:p>
        </w:tc>
        <w:tc>
          <w:tcPr>
            <w:tcW w:w="3827" w:type="dxa"/>
          </w:tcPr>
          <w:p w14:paraId="6B18B317" w14:textId="2130C90E" w:rsidR="00040CB3" w:rsidRPr="007B49D6" w:rsidRDefault="00D27B8E" w:rsidP="007377E7">
            <w:pPr>
              <w:rPr>
                <w:rFonts w:ascii="Times New Roman" w:hAnsi="Times New Roman" w:cs="Times New Roman"/>
                <w:sz w:val="24"/>
                <w:szCs w:val="24"/>
              </w:rPr>
            </w:pPr>
            <w:r w:rsidRPr="00400A45">
              <w:rPr>
                <w:rFonts w:ascii="Times New Roman" w:hAnsi="Times New Roman" w:cs="Times New Roman"/>
                <w:color w:val="000000" w:themeColor="text1"/>
                <w:lang w:val="en-US"/>
              </w:rPr>
              <w:t>SPS</w:t>
            </w:r>
            <w:r w:rsidRPr="009801DD">
              <w:rPr>
                <w:rFonts w:ascii="Times New Roman" w:hAnsi="Times New Roman" w:cs="Times New Roman"/>
                <w:color w:val="000000" w:themeColor="text1"/>
              </w:rPr>
              <w:t>20</w:t>
            </w:r>
            <w:r w:rsidRPr="00400A45">
              <w:rPr>
                <w:rFonts w:ascii="Times New Roman" w:hAnsi="Times New Roman" w:cs="Times New Roman"/>
                <w:color w:val="000000" w:themeColor="text1"/>
                <w:lang w:val="kk-KZ"/>
              </w:rPr>
              <w:t>02</w:t>
            </w:r>
            <w:r w:rsidRPr="00400A45">
              <w:rPr>
                <w:rFonts w:ascii="Times New Roman" w:hAnsi="Times New Roman" w:cs="Times New Roman"/>
                <w:color w:val="000000" w:themeColor="text1"/>
                <w:lang w:val="en-US"/>
              </w:rPr>
              <w:t>F</w:t>
            </w:r>
            <w:r w:rsidRPr="009801DD">
              <w:rPr>
                <w:rFonts w:ascii="Times New Roman" w:hAnsi="Times New Roman" w:cs="Times New Roman"/>
                <w:color w:val="000000" w:themeColor="text1"/>
              </w:rPr>
              <w:t xml:space="preserve">, </w:t>
            </w:r>
            <w:r w:rsidRPr="00400A45">
              <w:rPr>
                <w:rFonts w:ascii="Times New Roman" w:hAnsi="Times New Roman" w:cs="Times New Roman"/>
                <w:color w:val="000000" w:themeColor="text1"/>
              </w:rPr>
              <w:t>НМ</w:t>
            </w:r>
            <w:r w:rsidRPr="009801DD">
              <w:rPr>
                <w:rFonts w:ascii="Times New Roman" w:hAnsi="Times New Roman" w:cs="Times New Roman"/>
                <w:color w:val="000000" w:themeColor="text1"/>
              </w:rPr>
              <w:t>-200, 440(</w:t>
            </w:r>
            <w:r w:rsidRPr="00400A45">
              <w:rPr>
                <w:rFonts w:ascii="Times New Roman" w:hAnsi="Times New Roman" w:cs="Times New Roman"/>
                <w:color w:val="000000" w:themeColor="text1"/>
                <w:lang w:val="en-US"/>
              </w:rPr>
              <w:t>KERN</w:t>
            </w:r>
            <w:r w:rsidRPr="009801DD">
              <w:rPr>
                <w:rFonts w:ascii="Times New Roman" w:hAnsi="Times New Roman" w:cs="Times New Roman"/>
                <w:color w:val="000000" w:themeColor="text1"/>
              </w:rPr>
              <w:t xml:space="preserve"> +440-33</w:t>
            </w:r>
            <w:r w:rsidRPr="00400A45">
              <w:rPr>
                <w:rFonts w:ascii="Times New Roman" w:hAnsi="Times New Roman" w:cs="Times New Roman"/>
                <w:color w:val="000000" w:themeColor="text1"/>
                <w:lang w:val="en-US"/>
              </w:rPr>
              <w:t>N</w:t>
            </w:r>
            <w:r w:rsidRPr="009801DD">
              <w:rPr>
                <w:rFonts w:ascii="Times New Roman" w:hAnsi="Times New Roman" w:cs="Times New Roman"/>
                <w:color w:val="000000" w:themeColor="text1"/>
              </w:rPr>
              <w:t xml:space="preserve">), </w:t>
            </w:r>
            <w:r w:rsidRPr="00400A45">
              <w:rPr>
                <w:rFonts w:ascii="Times New Roman" w:hAnsi="Times New Roman" w:cs="Times New Roman"/>
                <w:color w:val="000000" w:themeColor="text1"/>
              </w:rPr>
              <w:t>ВК</w:t>
            </w:r>
            <w:r w:rsidRPr="009801DD">
              <w:rPr>
                <w:rFonts w:ascii="Times New Roman" w:hAnsi="Times New Roman" w:cs="Times New Roman"/>
                <w:color w:val="000000" w:themeColor="text1"/>
              </w:rPr>
              <w:t xml:space="preserve"> -3000,1, </w:t>
            </w:r>
            <w:r w:rsidRPr="00400A45">
              <w:rPr>
                <w:rFonts w:ascii="Times New Roman" w:hAnsi="Times New Roman" w:cs="Times New Roman"/>
                <w:color w:val="000000" w:themeColor="text1"/>
                <w:lang w:val="en-US"/>
              </w:rPr>
              <w:t>SPS</w:t>
            </w:r>
            <w:r w:rsidRPr="009801DD">
              <w:rPr>
                <w:rFonts w:ascii="Times New Roman" w:hAnsi="Times New Roman" w:cs="Times New Roman"/>
                <w:color w:val="000000" w:themeColor="text1"/>
              </w:rPr>
              <w:t>2001</w:t>
            </w:r>
            <w:r w:rsidRPr="00400A45">
              <w:rPr>
                <w:rFonts w:ascii="Times New Roman" w:hAnsi="Times New Roman" w:cs="Times New Roman"/>
                <w:color w:val="000000" w:themeColor="text1"/>
                <w:lang w:val="en-US"/>
              </w:rPr>
              <w:t>F</w:t>
            </w:r>
            <w:r w:rsidRPr="009801DD">
              <w:rPr>
                <w:rFonts w:ascii="Times New Roman" w:hAnsi="Times New Roman" w:cs="Times New Roman"/>
                <w:color w:val="000000" w:themeColor="text1"/>
              </w:rPr>
              <w:t xml:space="preserve">, </w:t>
            </w:r>
            <w:r w:rsidRPr="00400A45">
              <w:rPr>
                <w:rFonts w:ascii="Times New Roman" w:hAnsi="Times New Roman" w:cs="Times New Roman"/>
                <w:color w:val="000000" w:themeColor="text1"/>
                <w:lang w:val="en-US"/>
              </w:rPr>
              <w:t>HF</w:t>
            </w:r>
            <w:r w:rsidRPr="009801DD">
              <w:rPr>
                <w:rFonts w:ascii="Times New Roman" w:hAnsi="Times New Roman" w:cs="Times New Roman"/>
                <w:color w:val="000000" w:themeColor="text1"/>
              </w:rPr>
              <w:t>-1200</w:t>
            </w:r>
            <w:r w:rsidRPr="00400A45">
              <w:rPr>
                <w:rFonts w:ascii="Times New Roman" w:hAnsi="Times New Roman" w:cs="Times New Roman"/>
                <w:color w:val="000000" w:themeColor="text1"/>
                <w:lang w:val="en-US"/>
              </w:rPr>
              <w:t>G</w:t>
            </w:r>
            <w:r w:rsidRPr="009801DD">
              <w:rPr>
                <w:rFonts w:ascii="Times New Roman" w:hAnsi="Times New Roman" w:cs="Times New Roman"/>
                <w:color w:val="000000" w:themeColor="text1"/>
              </w:rPr>
              <w:t xml:space="preserve">, </w:t>
            </w:r>
            <w:r w:rsidRPr="00400A45">
              <w:rPr>
                <w:rFonts w:ascii="Times New Roman" w:hAnsi="Times New Roman" w:cs="Times New Roman"/>
                <w:color w:val="000000" w:themeColor="text1"/>
                <w:lang w:val="en-US"/>
              </w:rPr>
              <w:t>RADWAG</w:t>
            </w:r>
            <w:r w:rsidRPr="009801DD">
              <w:rPr>
                <w:rFonts w:ascii="Times New Roman" w:hAnsi="Times New Roman" w:cs="Times New Roman"/>
                <w:color w:val="000000" w:themeColor="text1"/>
              </w:rPr>
              <w:t xml:space="preserve"> 200, </w:t>
            </w:r>
            <w:r w:rsidRPr="00400A45">
              <w:rPr>
                <w:rFonts w:ascii="Times New Roman" w:hAnsi="Times New Roman" w:cs="Times New Roman"/>
                <w:color w:val="000000" w:themeColor="text1"/>
                <w:lang w:val="en-US"/>
              </w:rPr>
              <w:t>MT</w:t>
            </w:r>
            <w:r w:rsidRPr="009801DD">
              <w:rPr>
                <w:rFonts w:ascii="Times New Roman" w:hAnsi="Times New Roman" w:cs="Times New Roman"/>
                <w:color w:val="000000" w:themeColor="text1"/>
              </w:rPr>
              <w:t xml:space="preserve"> (</w:t>
            </w:r>
            <w:r w:rsidRPr="00400A45">
              <w:rPr>
                <w:rFonts w:ascii="Times New Roman" w:hAnsi="Times New Roman" w:cs="Times New Roman"/>
                <w:color w:val="000000" w:themeColor="text1"/>
                <w:lang w:val="en-US"/>
              </w:rPr>
              <w:t>MT</w:t>
            </w:r>
            <w:r w:rsidRPr="009801DD">
              <w:rPr>
                <w:rFonts w:ascii="Times New Roman" w:hAnsi="Times New Roman" w:cs="Times New Roman"/>
                <w:color w:val="000000" w:themeColor="text1"/>
              </w:rPr>
              <w:t xml:space="preserve"> 3 </w:t>
            </w:r>
            <w:r w:rsidRPr="00400A45">
              <w:rPr>
                <w:rFonts w:ascii="Times New Roman" w:hAnsi="Times New Roman" w:cs="Times New Roman"/>
                <w:color w:val="000000" w:themeColor="text1"/>
                <w:lang w:val="en-US"/>
              </w:rPr>
              <w:t>B</w:t>
            </w:r>
            <w:r w:rsidRPr="009801DD">
              <w:rPr>
                <w:rFonts w:ascii="Times New Roman" w:hAnsi="Times New Roman" w:cs="Times New Roman"/>
                <w:color w:val="000000" w:themeColor="text1"/>
              </w:rPr>
              <w:t xml:space="preserve">1 </w:t>
            </w:r>
            <w:r w:rsidRPr="00400A45">
              <w:rPr>
                <w:rFonts w:ascii="Times New Roman" w:hAnsi="Times New Roman" w:cs="Times New Roman"/>
                <w:color w:val="000000" w:themeColor="text1"/>
                <w:lang w:val="kk-KZ"/>
              </w:rPr>
              <w:t>ДА</w:t>
            </w:r>
            <w:r w:rsidRPr="00400A4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400A45">
              <w:rPr>
                <w:rFonts w:ascii="Times New Roman" w:hAnsi="Times New Roman" w:cs="Times New Roman"/>
                <w:color w:val="000000" w:themeColor="text1"/>
                <w:lang w:val="en-US"/>
              </w:rPr>
              <w:t>MW</w:t>
            </w:r>
            <w:r w:rsidRPr="009801DD">
              <w:rPr>
                <w:rFonts w:ascii="Times New Roman" w:hAnsi="Times New Roman" w:cs="Times New Roman"/>
                <w:color w:val="000000" w:themeColor="text1"/>
              </w:rPr>
              <w:t>-120</w:t>
            </w:r>
            <w:r>
              <w:rPr>
                <w:rFonts w:ascii="Times New Roman" w:hAnsi="Times New Roman" w:cs="Times New Roman"/>
                <w:color w:val="000000" w:themeColor="text1"/>
              </w:rPr>
              <w:t xml:space="preserve">, </w:t>
            </w:r>
            <w:r w:rsidRPr="00400A45">
              <w:rPr>
                <w:rFonts w:ascii="Times New Roman" w:hAnsi="Times New Roman" w:cs="Times New Roman"/>
                <w:color w:val="000000" w:themeColor="text1"/>
                <w:lang w:val="en-US"/>
              </w:rPr>
              <w:t>MW</w:t>
            </w:r>
            <w:r w:rsidRPr="009801DD">
              <w:rPr>
                <w:rFonts w:ascii="Times New Roman" w:hAnsi="Times New Roman" w:cs="Times New Roman"/>
                <w:color w:val="000000" w:themeColor="text1"/>
              </w:rPr>
              <w:t>-1200</w:t>
            </w:r>
          </w:p>
        </w:tc>
        <w:tc>
          <w:tcPr>
            <w:tcW w:w="1270" w:type="dxa"/>
          </w:tcPr>
          <w:p w14:paraId="2D9B65A1" w14:textId="6F2D1A6D" w:rsidR="00040CB3" w:rsidRPr="007B49D6" w:rsidRDefault="00040CB3" w:rsidP="007377E7">
            <w:pPr>
              <w:jc w:val="center"/>
              <w:rPr>
                <w:rFonts w:ascii="Times New Roman" w:hAnsi="Times New Roman" w:cs="Times New Roman"/>
                <w:sz w:val="24"/>
                <w:szCs w:val="24"/>
              </w:rPr>
            </w:pPr>
            <w:r w:rsidRPr="007B49D6">
              <w:rPr>
                <w:rFonts w:ascii="Times New Roman" w:hAnsi="Times New Roman" w:cs="Times New Roman"/>
                <w:sz w:val="24"/>
                <w:szCs w:val="24"/>
              </w:rPr>
              <w:t xml:space="preserve"> </w:t>
            </w:r>
            <w:r>
              <w:rPr>
                <w:rFonts w:ascii="Times New Roman" w:hAnsi="Times New Roman" w:cs="Times New Roman"/>
                <w:sz w:val="24"/>
                <w:szCs w:val="24"/>
                <w:lang w:val="kk-KZ"/>
              </w:rPr>
              <w:t>24</w:t>
            </w:r>
          </w:p>
        </w:tc>
      </w:tr>
      <w:tr w:rsidR="00040CB3" w:rsidRPr="00157005" w14:paraId="72E7B11A" w14:textId="77777777" w:rsidTr="00D27B8E">
        <w:tc>
          <w:tcPr>
            <w:tcW w:w="704" w:type="dxa"/>
          </w:tcPr>
          <w:p w14:paraId="552F6A1B" w14:textId="77777777" w:rsidR="00040CB3" w:rsidRPr="00157005" w:rsidRDefault="00040CB3" w:rsidP="007377E7">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3544" w:type="dxa"/>
          </w:tcPr>
          <w:p w14:paraId="1706675A" w14:textId="495AF442" w:rsidR="00040CB3" w:rsidRPr="007B49D6" w:rsidRDefault="00040CB3"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Психрометрлік</w:t>
            </w:r>
            <w:proofErr w:type="spellEnd"/>
            <w:r w:rsidRPr="0012138F">
              <w:rPr>
                <w:rFonts w:ascii="Times New Roman" w:hAnsi="Times New Roman" w:cs="Times New Roman"/>
                <w:sz w:val="24"/>
                <w:szCs w:val="24"/>
              </w:rPr>
              <w:t xml:space="preserve"> гигрометр</w:t>
            </w:r>
          </w:p>
        </w:tc>
        <w:tc>
          <w:tcPr>
            <w:tcW w:w="3827" w:type="dxa"/>
          </w:tcPr>
          <w:p w14:paraId="6BB79D7E" w14:textId="41595FF1"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ВИТ-</w:t>
            </w:r>
            <w:proofErr w:type="gramStart"/>
            <w:r w:rsidRPr="007B49D6">
              <w:rPr>
                <w:rFonts w:ascii="Times New Roman" w:hAnsi="Times New Roman" w:cs="Times New Roman"/>
                <w:sz w:val="24"/>
                <w:szCs w:val="24"/>
              </w:rPr>
              <w:t>1,ВИТ</w:t>
            </w:r>
            <w:proofErr w:type="gramEnd"/>
            <w:r w:rsidRPr="007B49D6">
              <w:rPr>
                <w:rFonts w:ascii="Times New Roman" w:hAnsi="Times New Roman" w:cs="Times New Roman"/>
                <w:sz w:val="24"/>
                <w:szCs w:val="24"/>
              </w:rPr>
              <w:t>-2</w:t>
            </w:r>
          </w:p>
        </w:tc>
        <w:tc>
          <w:tcPr>
            <w:tcW w:w="1270" w:type="dxa"/>
          </w:tcPr>
          <w:p w14:paraId="7E21D4A5" w14:textId="5EB50411" w:rsidR="00040CB3" w:rsidRPr="002240BA" w:rsidRDefault="00040CB3" w:rsidP="007377E7">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 xml:space="preserve"> </w:t>
            </w:r>
            <w:r>
              <w:rPr>
                <w:rFonts w:ascii="Times New Roman" w:hAnsi="Times New Roman" w:cs="Times New Roman"/>
                <w:sz w:val="24"/>
                <w:szCs w:val="24"/>
                <w:lang w:val="kk-KZ"/>
              </w:rPr>
              <w:t>23</w:t>
            </w:r>
          </w:p>
        </w:tc>
      </w:tr>
      <w:tr w:rsidR="00040CB3" w:rsidRPr="00157005" w14:paraId="641BD71C" w14:textId="77777777" w:rsidTr="00D27B8E">
        <w:tc>
          <w:tcPr>
            <w:tcW w:w="704" w:type="dxa"/>
          </w:tcPr>
          <w:p w14:paraId="3D8239B1" w14:textId="77777777" w:rsidR="00040CB3" w:rsidRPr="00157005" w:rsidRDefault="00040CB3" w:rsidP="007377E7">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3544" w:type="dxa"/>
          </w:tcPr>
          <w:p w14:paraId="47EC0FE5" w14:textId="0593392E" w:rsidR="00040CB3" w:rsidRPr="007B49D6" w:rsidRDefault="00040CB3" w:rsidP="007377E7">
            <w:pPr>
              <w:rPr>
                <w:rFonts w:ascii="Times New Roman" w:hAnsi="Times New Roman" w:cs="Times New Roman"/>
                <w:sz w:val="24"/>
                <w:szCs w:val="24"/>
              </w:rPr>
            </w:pPr>
            <w:r w:rsidRPr="0012138F">
              <w:rPr>
                <w:rFonts w:ascii="Times New Roman" w:hAnsi="Times New Roman" w:cs="Times New Roman"/>
                <w:sz w:val="24"/>
                <w:szCs w:val="24"/>
              </w:rPr>
              <w:t xml:space="preserve">Клейковина </w:t>
            </w:r>
            <w:proofErr w:type="spellStart"/>
            <w:r w:rsidRPr="0012138F">
              <w:rPr>
                <w:rFonts w:ascii="Times New Roman" w:hAnsi="Times New Roman" w:cs="Times New Roman"/>
                <w:sz w:val="24"/>
                <w:szCs w:val="24"/>
              </w:rPr>
              <w:t>деформациясын</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өлшегіш</w:t>
            </w:r>
            <w:proofErr w:type="spellEnd"/>
          </w:p>
        </w:tc>
        <w:tc>
          <w:tcPr>
            <w:tcW w:w="3827" w:type="dxa"/>
          </w:tcPr>
          <w:p w14:paraId="462AA0CD" w14:textId="73DC0BAF"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lang w:val="kk-KZ"/>
              </w:rPr>
              <w:t>ИДК</w:t>
            </w:r>
            <w:r w:rsidRPr="007B49D6">
              <w:rPr>
                <w:rFonts w:ascii="Times New Roman" w:hAnsi="Times New Roman" w:cs="Times New Roman"/>
                <w:sz w:val="24"/>
                <w:szCs w:val="24"/>
              </w:rPr>
              <w:t>-1</w:t>
            </w:r>
          </w:p>
        </w:tc>
        <w:tc>
          <w:tcPr>
            <w:tcW w:w="1270" w:type="dxa"/>
          </w:tcPr>
          <w:p w14:paraId="6C67C5CA" w14:textId="6803E73C" w:rsidR="00040CB3" w:rsidRPr="002240BA" w:rsidRDefault="00040CB3" w:rsidP="007377E7">
            <w:pPr>
              <w:jc w:val="center"/>
              <w:rPr>
                <w:rFonts w:ascii="Times New Roman" w:hAnsi="Times New Roman" w:cs="Times New Roman"/>
                <w:sz w:val="24"/>
                <w:szCs w:val="24"/>
                <w:lang w:val="kk-KZ"/>
              </w:rPr>
            </w:pPr>
            <w:r>
              <w:rPr>
                <w:rFonts w:ascii="Times New Roman" w:hAnsi="Times New Roman" w:cs="Times New Roman"/>
                <w:sz w:val="24"/>
                <w:szCs w:val="24"/>
              </w:rPr>
              <w:t>1</w:t>
            </w:r>
          </w:p>
        </w:tc>
      </w:tr>
      <w:tr w:rsidR="00040CB3" w:rsidRPr="00157005" w14:paraId="74B948F4" w14:textId="77777777" w:rsidTr="00D27B8E">
        <w:tc>
          <w:tcPr>
            <w:tcW w:w="704" w:type="dxa"/>
          </w:tcPr>
          <w:p w14:paraId="1B182969" w14:textId="77777777" w:rsidR="00040CB3" w:rsidRPr="00157005" w:rsidRDefault="00040CB3" w:rsidP="007377E7">
            <w:pPr>
              <w:jc w:val="center"/>
              <w:rPr>
                <w:rFonts w:ascii="Times New Roman" w:hAnsi="Times New Roman" w:cs="Times New Roman"/>
                <w:sz w:val="24"/>
                <w:szCs w:val="24"/>
              </w:rPr>
            </w:pPr>
            <w:r>
              <w:rPr>
                <w:rFonts w:ascii="Times New Roman" w:hAnsi="Times New Roman" w:cs="Times New Roman"/>
                <w:sz w:val="24"/>
                <w:szCs w:val="24"/>
              </w:rPr>
              <w:t>7</w:t>
            </w:r>
          </w:p>
        </w:tc>
        <w:tc>
          <w:tcPr>
            <w:tcW w:w="3544" w:type="dxa"/>
          </w:tcPr>
          <w:p w14:paraId="08F96BA0" w14:textId="15E195A8" w:rsidR="00040CB3" w:rsidRPr="007B49D6" w:rsidRDefault="00040CB3"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Иономер</w:t>
            </w:r>
            <w:proofErr w:type="spellEnd"/>
          </w:p>
        </w:tc>
        <w:tc>
          <w:tcPr>
            <w:tcW w:w="3827" w:type="dxa"/>
          </w:tcPr>
          <w:p w14:paraId="63A2A1BB" w14:textId="7D0215B8"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И-160МИ</w:t>
            </w:r>
          </w:p>
        </w:tc>
        <w:tc>
          <w:tcPr>
            <w:tcW w:w="1270" w:type="dxa"/>
          </w:tcPr>
          <w:p w14:paraId="71235D25" w14:textId="5B14B2D8"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rPr>
              <w:t>2</w:t>
            </w:r>
          </w:p>
        </w:tc>
      </w:tr>
      <w:tr w:rsidR="00040CB3" w:rsidRPr="00157005" w14:paraId="63503817" w14:textId="77777777" w:rsidTr="00D27B8E">
        <w:tc>
          <w:tcPr>
            <w:tcW w:w="704" w:type="dxa"/>
          </w:tcPr>
          <w:p w14:paraId="0330A3DE" w14:textId="77777777" w:rsidR="00040CB3" w:rsidRPr="00157005" w:rsidRDefault="00040CB3" w:rsidP="007377E7">
            <w:pPr>
              <w:jc w:val="center"/>
              <w:rPr>
                <w:rFonts w:ascii="Times New Roman" w:hAnsi="Times New Roman" w:cs="Times New Roman"/>
                <w:sz w:val="24"/>
                <w:szCs w:val="24"/>
              </w:rPr>
            </w:pPr>
            <w:r>
              <w:rPr>
                <w:rFonts w:ascii="Times New Roman" w:hAnsi="Times New Roman" w:cs="Times New Roman"/>
                <w:sz w:val="24"/>
                <w:szCs w:val="24"/>
              </w:rPr>
              <w:t>8</w:t>
            </w:r>
          </w:p>
        </w:tc>
        <w:tc>
          <w:tcPr>
            <w:tcW w:w="3544" w:type="dxa"/>
          </w:tcPr>
          <w:p w14:paraId="7C0B2C6C" w14:textId="4C5701A7" w:rsidR="00040CB3" w:rsidRPr="007B49D6" w:rsidRDefault="00040CB3" w:rsidP="007377E7">
            <w:pPr>
              <w:rPr>
                <w:rFonts w:ascii="Times New Roman" w:hAnsi="Times New Roman" w:cs="Times New Roman"/>
                <w:sz w:val="24"/>
                <w:szCs w:val="24"/>
              </w:rPr>
            </w:pPr>
            <w:r>
              <w:rPr>
                <w:rFonts w:ascii="Times New Roman" w:hAnsi="Times New Roman" w:cs="Times New Roman"/>
                <w:sz w:val="24"/>
                <w:szCs w:val="24"/>
              </w:rPr>
              <w:t>КФК</w:t>
            </w:r>
          </w:p>
        </w:tc>
        <w:tc>
          <w:tcPr>
            <w:tcW w:w="3827" w:type="dxa"/>
          </w:tcPr>
          <w:p w14:paraId="53B434F4" w14:textId="0118A272"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КФК-</w:t>
            </w:r>
            <w:r>
              <w:rPr>
                <w:rFonts w:ascii="Times New Roman" w:hAnsi="Times New Roman" w:cs="Times New Roman"/>
                <w:sz w:val="24"/>
                <w:szCs w:val="24"/>
              </w:rPr>
              <w:t>2</w:t>
            </w:r>
          </w:p>
        </w:tc>
        <w:tc>
          <w:tcPr>
            <w:tcW w:w="1270" w:type="dxa"/>
          </w:tcPr>
          <w:p w14:paraId="43606003" w14:textId="4CFA9B79" w:rsidR="00040CB3" w:rsidRPr="007B49D6" w:rsidRDefault="00040CB3" w:rsidP="007377E7">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040CB3" w:rsidRPr="00157005" w14:paraId="4ADD4666" w14:textId="77777777" w:rsidTr="00D27B8E">
        <w:tc>
          <w:tcPr>
            <w:tcW w:w="704" w:type="dxa"/>
          </w:tcPr>
          <w:p w14:paraId="1784C4DE" w14:textId="77777777" w:rsidR="00040CB3" w:rsidRPr="00157005" w:rsidRDefault="00040CB3" w:rsidP="007377E7">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3544" w:type="dxa"/>
          </w:tcPr>
          <w:p w14:paraId="5B812B73" w14:textId="27F1408B" w:rsidR="00040CB3" w:rsidRPr="007B49D6" w:rsidRDefault="00040CB3"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Микрошприц</w:t>
            </w:r>
            <w:proofErr w:type="spellEnd"/>
          </w:p>
        </w:tc>
        <w:tc>
          <w:tcPr>
            <w:tcW w:w="3827" w:type="dxa"/>
          </w:tcPr>
          <w:p w14:paraId="056CBA77" w14:textId="2E11B3B6"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MШ-10, MШ-1</w:t>
            </w:r>
          </w:p>
        </w:tc>
        <w:tc>
          <w:tcPr>
            <w:tcW w:w="1270" w:type="dxa"/>
          </w:tcPr>
          <w:p w14:paraId="373A18FC" w14:textId="3360853C"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rPr>
              <w:t>6</w:t>
            </w:r>
          </w:p>
        </w:tc>
      </w:tr>
      <w:tr w:rsidR="00040CB3" w:rsidRPr="00157005" w14:paraId="535E875F" w14:textId="77777777" w:rsidTr="00D27B8E">
        <w:tc>
          <w:tcPr>
            <w:tcW w:w="704" w:type="dxa"/>
          </w:tcPr>
          <w:p w14:paraId="25E2A281" w14:textId="77777777" w:rsidR="00040CB3" w:rsidRPr="00157005" w:rsidRDefault="00040CB3" w:rsidP="007377E7">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3544" w:type="dxa"/>
          </w:tcPr>
          <w:p w14:paraId="0280F47A" w14:textId="02095D23" w:rsidR="00040CB3" w:rsidRPr="007B49D6" w:rsidRDefault="00040CB3"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Кір</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тастарының</w:t>
            </w:r>
            <w:proofErr w:type="spellEnd"/>
            <w:r w:rsidRPr="0012138F">
              <w:rPr>
                <w:rFonts w:ascii="Times New Roman" w:hAnsi="Times New Roman" w:cs="Times New Roman"/>
                <w:sz w:val="24"/>
                <w:szCs w:val="24"/>
              </w:rPr>
              <w:t xml:space="preserve"> </w:t>
            </w:r>
            <w:proofErr w:type="spellStart"/>
            <w:r w:rsidRPr="0012138F">
              <w:rPr>
                <w:rFonts w:ascii="Times New Roman" w:hAnsi="Times New Roman" w:cs="Times New Roman"/>
                <w:sz w:val="24"/>
                <w:szCs w:val="24"/>
              </w:rPr>
              <w:t>жиынтығы</w:t>
            </w:r>
            <w:proofErr w:type="spellEnd"/>
          </w:p>
        </w:tc>
        <w:tc>
          <w:tcPr>
            <w:tcW w:w="3827" w:type="dxa"/>
          </w:tcPr>
          <w:p w14:paraId="282F95FB" w14:textId="7D747BE8"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Г-4-1111,10</w:t>
            </w:r>
          </w:p>
        </w:tc>
        <w:tc>
          <w:tcPr>
            <w:tcW w:w="1270" w:type="dxa"/>
          </w:tcPr>
          <w:p w14:paraId="449997BA" w14:textId="56F4CC72"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rPr>
              <w:t>3</w:t>
            </w:r>
          </w:p>
        </w:tc>
      </w:tr>
      <w:tr w:rsidR="00040CB3" w:rsidRPr="00157005" w14:paraId="420E4641" w14:textId="77777777" w:rsidTr="00D27B8E">
        <w:tc>
          <w:tcPr>
            <w:tcW w:w="704" w:type="dxa"/>
          </w:tcPr>
          <w:p w14:paraId="6C7C2851" w14:textId="77777777" w:rsidR="00040CB3" w:rsidRPr="00157005" w:rsidRDefault="00040CB3" w:rsidP="007377E7">
            <w:pPr>
              <w:jc w:val="center"/>
              <w:rPr>
                <w:rFonts w:ascii="Times New Roman" w:hAnsi="Times New Roman" w:cs="Times New Roman"/>
                <w:sz w:val="24"/>
                <w:szCs w:val="24"/>
              </w:rPr>
            </w:pPr>
            <w:r>
              <w:rPr>
                <w:rFonts w:ascii="Times New Roman" w:hAnsi="Times New Roman" w:cs="Times New Roman"/>
                <w:sz w:val="24"/>
                <w:szCs w:val="24"/>
              </w:rPr>
              <w:t>11</w:t>
            </w:r>
          </w:p>
        </w:tc>
        <w:tc>
          <w:tcPr>
            <w:tcW w:w="3544" w:type="dxa"/>
          </w:tcPr>
          <w:p w14:paraId="72239F56" w14:textId="1C3D82E8" w:rsidR="00040CB3" w:rsidRPr="007B49D6" w:rsidRDefault="00040CB3"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Мұфельді</w:t>
            </w:r>
            <w:proofErr w:type="spellEnd"/>
            <w:r w:rsidRPr="0012138F">
              <w:rPr>
                <w:rFonts w:ascii="Times New Roman" w:hAnsi="Times New Roman" w:cs="Times New Roman"/>
                <w:sz w:val="24"/>
                <w:szCs w:val="24"/>
              </w:rPr>
              <w:t xml:space="preserve"> пеш</w:t>
            </w:r>
          </w:p>
        </w:tc>
        <w:tc>
          <w:tcPr>
            <w:tcW w:w="3827" w:type="dxa"/>
          </w:tcPr>
          <w:p w14:paraId="5BA4A671" w14:textId="1D6ACDB7" w:rsidR="00040CB3" w:rsidRPr="007B49D6" w:rsidRDefault="00040CB3" w:rsidP="007377E7">
            <w:pPr>
              <w:rPr>
                <w:rFonts w:ascii="Times New Roman" w:hAnsi="Times New Roman" w:cs="Times New Roman"/>
                <w:sz w:val="24"/>
                <w:szCs w:val="24"/>
              </w:rPr>
            </w:pPr>
            <w:proofErr w:type="spellStart"/>
            <w:r w:rsidRPr="007B49D6">
              <w:rPr>
                <w:rFonts w:ascii="Times New Roman" w:hAnsi="Times New Roman" w:cs="Times New Roman"/>
                <w:sz w:val="24"/>
                <w:szCs w:val="24"/>
              </w:rPr>
              <w:t>Carbolite</w:t>
            </w:r>
            <w:proofErr w:type="spellEnd"/>
            <w:r w:rsidRPr="007B49D6">
              <w:rPr>
                <w:rFonts w:ascii="Times New Roman" w:hAnsi="Times New Roman" w:cs="Times New Roman"/>
                <w:sz w:val="24"/>
                <w:szCs w:val="24"/>
              </w:rPr>
              <w:t xml:space="preserve"> OAF-11/1</w:t>
            </w:r>
          </w:p>
        </w:tc>
        <w:tc>
          <w:tcPr>
            <w:tcW w:w="1270" w:type="dxa"/>
          </w:tcPr>
          <w:p w14:paraId="56923529" w14:textId="55C31BF2" w:rsidR="00040CB3" w:rsidRPr="007B49D6" w:rsidRDefault="00040CB3" w:rsidP="007377E7">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40CB3" w:rsidRPr="00157005" w14:paraId="23E6A2C9" w14:textId="77777777" w:rsidTr="00D27B8E">
        <w:tc>
          <w:tcPr>
            <w:tcW w:w="704" w:type="dxa"/>
          </w:tcPr>
          <w:p w14:paraId="38A9F5B8" w14:textId="77777777" w:rsidR="00040CB3" w:rsidRPr="00157005" w:rsidRDefault="00040CB3" w:rsidP="007377E7">
            <w:pPr>
              <w:jc w:val="center"/>
              <w:rPr>
                <w:rFonts w:ascii="Times New Roman" w:hAnsi="Times New Roman" w:cs="Times New Roman"/>
                <w:sz w:val="24"/>
                <w:szCs w:val="24"/>
              </w:rPr>
            </w:pPr>
            <w:r>
              <w:rPr>
                <w:rFonts w:ascii="Times New Roman" w:hAnsi="Times New Roman" w:cs="Times New Roman"/>
                <w:sz w:val="24"/>
                <w:szCs w:val="24"/>
              </w:rPr>
              <w:t>12</w:t>
            </w:r>
          </w:p>
        </w:tc>
        <w:tc>
          <w:tcPr>
            <w:tcW w:w="3544" w:type="dxa"/>
          </w:tcPr>
          <w:p w14:paraId="6B445FF8" w14:textId="73AD0F12"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3827" w:type="dxa"/>
          </w:tcPr>
          <w:p w14:paraId="39229BEA" w14:textId="0C175D88"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ТПК</w:t>
            </w:r>
          </w:p>
        </w:tc>
        <w:tc>
          <w:tcPr>
            <w:tcW w:w="1270" w:type="dxa"/>
          </w:tcPr>
          <w:p w14:paraId="7FC42C5B" w14:textId="6FA680FC"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rPr>
              <w:t>2</w:t>
            </w:r>
          </w:p>
        </w:tc>
      </w:tr>
      <w:tr w:rsidR="00040CB3" w:rsidRPr="00157005" w14:paraId="11649160" w14:textId="77777777" w:rsidTr="00D27B8E">
        <w:tc>
          <w:tcPr>
            <w:tcW w:w="704" w:type="dxa"/>
          </w:tcPr>
          <w:p w14:paraId="61FFB915" w14:textId="77777777" w:rsidR="00040CB3" w:rsidRPr="00157005" w:rsidRDefault="00040CB3" w:rsidP="007377E7">
            <w:pPr>
              <w:jc w:val="center"/>
              <w:rPr>
                <w:rFonts w:ascii="Times New Roman" w:hAnsi="Times New Roman" w:cs="Times New Roman"/>
                <w:sz w:val="24"/>
                <w:szCs w:val="24"/>
              </w:rPr>
            </w:pPr>
            <w:r>
              <w:rPr>
                <w:rFonts w:ascii="Times New Roman" w:hAnsi="Times New Roman" w:cs="Times New Roman"/>
                <w:sz w:val="24"/>
                <w:szCs w:val="24"/>
              </w:rPr>
              <w:t>13</w:t>
            </w:r>
          </w:p>
        </w:tc>
        <w:tc>
          <w:tcPr>
            <w:tcW w:w="3544" w:type="dxa"/>
          </w:tcPr>
          <w:p w14:paraId="2A6C4015" w14:textId="407596CE"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3827" w:type="dxa"/>
          </w:tcPr>
          <w:p w14:paraId="15E33D39" w14:textId="46B7556F" w:rsidR="00040CB3" w:rsidRPr="007B49D6" w:rsidRDefault="00D27B8E" w:rsidP="007377E7">
            <w:pPr>
              <w:rPr>
                <w:rFonts w:ascii="Times New Roman" w:hAnsi="Times New Roman" w:cs="Times New Roman"/>
                <w:sz w:val="24"/>
                <w:szCs w:val="24"/>
              </w:rPr>
            </w:pPr>
            <w:proofErr w:type="spellStart"/>
            <w:r w:rsidRPr="00D27B8E">
              <w:rPr>
                <w:rFonts w:ascii="Times New Roman" w:hAnsi="Times New Roman" w:cs="Times New Roman"/>
                <w:sz w:val="24"/>
                <w:szCs w:val="24"/>
              </w:rPr>
              <w:t>Сұйықтық</w:t>
            </w:r>
            <w:proofErr w:type="spellEnd"/>
          </w:p>
        </w:tc>
        <w:tc>
          <w:tcPr>
            <w:tcW w:w="1270" w:type="dxa"/>
          </w:tcPr>
          <w:p w14:paraId="49B07425" w14:textId="1B87B158"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rPr>
              <w:t>8</w:t>
            </w:r>
          </w:p>
        </w:tc>
      </w:tr>
      <w:tr w:rsidR="00040CB3" w:rsidRPr="00157005" w14:paraId="6E54268E" w14:textId="77777777" w:rsidTr="00D27B8E">
        <w:tc>
          <w:tcPr>
            <w:tcW w:w="704" w:type="dxa"/>
          </w:tcPr>
          <w:p w14:paraId="5A29D2DC" w14:textId="77777777" w:rsidR="00040CB3" w:rsidRPr="00AF7226" w:rsidRDefault="00040CB3" w:rsidP="007377E7">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4</w:t>
            </w:r>
          </w:p>
        </w:tc>
        <w:tc>
          <w:tcPr>
            <w:tcW w:w="3544" w:type="dxa"/>
          </w:tcPr>
          <w:p w14:paraId="118B2A9A" w14:textId="056C8FFC"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 xml:space="preserve">Манометр </w:t>
            </w:r>
          </w:p>
        </w:tc>
        <w:tc>
          <w:tcPr>
            <w:tcW w:w="3827" w:type="dxa"/>
          </w:tcPr>
          <w:p w14:paraId="22EDFFE8" w14:textId="693A6FF4" w:rsidR="00040CB3" w:rsidRPr="007B49D6" w:rsidRDefault="00D27B8E" w:rsidP="007377E7">
            <w:pPr>
              <w:rPr>
                <w:rFonts w:ascii="Times New Roman" w:hAnsi="Times New Roman" w:cs="Times New Roman"/>
                <w:sz w:val="24"/>
                <w:szCs w:val="24"/>
              </w:rPr>
            </w:pPr>
            <w:r>
              <w:rPr>
                <w:rFonts w:ascii="Times New Roman" w:hAnsi="Times New Roman" w:cs="Times New Roman"/>
                <w:color w:val="000000" w:themeColor="text1"/>
                <w:lang w:val="kk-KZ"/>
              </w:rPr>
              <w:t>ТМ</w:t>
            </w:r>
            <w:r>
              <w:rPr>
                <w:rFonts w:ascii="Times New Roman" w:hAnsi="Times New Roman" w:cs="Times New Roman"/>
                <w:color w:val="000000" w:themeColor="text1"/>
              </w:rPr>
              <w:t>(ТМ2)</w:t>
            </w:r>
          </w:p>
        </w:tc>
        <w:tc>
          <w:tcPr>
            <w:tcW w:w="1270" w:type="dxa"/>
          </w:tcPr>
          <w:p w14:paraId="1F7F3655" w14:textId="4B3C8415"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rPr>
              <w:t>1</w:t>
            </w:r>
          </w:p>
        </w:tc>
      </w:tr>
      <w:tr w:rsidR="00040CB3" w:rsidRPr="00157005" w14:paraId="74E4CE4E" w14:textId="77777777" w:rsidTr="00D27B8E">
        <w:tc>
          <w:tcPr>
            <w:tcW w:w="704" w:type="dxa"/>
          </w:tcPr>
          <w:p w14:paraId="2D5800F6" w14:textId="77777777" w:rsidR="00040CB3" w:rsidRPr="00AF7226" w:rsidRDefault="00040CB3" w:rsidP="007377E7">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5</w:t>
            </w:r>
          </w:p>
        </w:tc>
        <w:tc>
          <w:tcPr>
            <w:tcW w:w="3544" w:type="dxa"/>
          </w:tcPr>
          <w:p w14:paraId="24299C16" w14:textId="0A5E842D" w:rsidR="00040CB3" w:rsidRPr="007B49D6" w:rsidRDefault="00040CB3" w:rsidP="007377E7">
            <w:pPr>
              <w:rPr>
                <w:rFonts w:ascii="Times New Roman" w:hAnsi="Times New Roman" w:cs="Times New Roman"/>
                <w:sz w:val="24"/>
                <w:szCs w:val="24"/>
              </w:rPr>
            </w:pPr>
            <w:r w:rsidRPr="0012138F">
              <w:rPr>
                <w:rFonts w:ascii="Times New Roman" w:hAnsi="Times New Roman" w:cs="Times New Roman"/>
                <w:sz w:val="24"/>
                <w:szCs w:val="24"/>
                <w:lang w:val="kk-KZ"/>
              </w:rPr>
              <w:t>Кептіру шкафы</w:t>
            </w:r>
          </w:p>
        </w:tc>
        <w:tc>
          <w:tcPr>
            <w:tcW w:w="3827" w:type="dxa"/>
          </w:tcPr>
          <w:p w14:paraId="6B55ACBD" w14:textId="67016D9D"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СЭШ-3М</w:t>
            </w:r>
          </w:p>
        </w:tc>
        <w:tc>
          <w:tcPr>
            <w:tcW w:w="1270" w:type="dxa"/>
          </w:tcPr>
          <w:p w14:paraId="50D0CA11" w14:textId="7FA98017"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lang w:val="kk-KZ"/>
              </w:rPr>
              <w:t>1</w:t>
            </w:r>
            <w:r w:rsidR="00D27B8E">
              <w:rPr>
                <w:rFonts w:ascii="Times New Roman" w:hAnsi="Times New Roman" w:cs="Times New Roman"/>
                <w:sz w:val="24"/>
                <w:szCs w:val="24"/>
                <w:lang w:val="kk-KZ"/>
              </w:rPr>
              <w:t>6</w:t>
            </w:r>
          </w:p>
        </w:tc>
      </w:tr>
      <w:tr w:rsidR="00040CB3" w:rsidRPr="00157005" w14:paraId="56EABC42" w14:textId="77777777" w:rsidTr="00D27B8E">
        <w:tc>
          <w:tcPr>
            <w:tcW w:w="704" w:type="dxa"/>
          </w:tcPr>
          <w:p w14:paraId="08CB8844" w14:textId="77777777" w:rsidR="00040CB3" w:rsidRPr="00AF7226" w:rsidRDefault="00040CB3" w:rsidP="007377E7">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6</w:t>
            </w:r>
          </w:p>
        </w:tc>
        <w:tc>
          <w:tcPr>
            <w:tcW w:w="3544" w:type="dxa"/>
          </w:tcPr>
          <w:p w14:paraId="03374AFC" w14:textId="65A7D355"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 xml:space="preserve">Термостат </w:t>
            </w:r>
          </w:p>
        </w:tc>
        <w:tc>
          <w:tcPr>
            <w:tcW w:w="3827" w:type="dxa"/>
          </w:tcPr>
          <w:p w14:paraId="7B445473" w14:textId="72635B9D" w:rsidR="00040CB3" w:rsidRPr="007B49D6" w:rsidRDefault="00040CB3" w:rsidP="007377E7">
            <w:pPr>
              <w:rPr>
                <w:rFonts w:ascii="Times New Roman" w:hAnsi="Times New Roman" w:cs="Times New Roman"/>
                <w:sz w:val="24"/>
                <w:szCs w:val="24"/>
              </w:rPr>
            </w:pPr>
          </w:p>
        </w:tc>
        <w:tc>
          <w:tcPr>
            <w:tcW w:w="1270" w:type="dxa"/>
          </w:tcPr>
          <w:p w14:paraId="0768B4BF" w14:textId="607557A8" w:rsidR="00040CB3" w:rsidRPr="00D27B8E" w:rsidRDefault="00D27B8E" w:rsidP="007377E7">
            <w:pPr>
              <w:jc w:val="center"/>
              <w:rPr>
                <w:rFonts w:ascii="Times New Roman" w:hAnsi="Times New Roman" w:cs="Times New Roman"/>
                <w:sz w:val="24"/>
                <w:szCs w:val="24"/>
                <w:lang w:val="kk-KZ"/>
              </w:rPr>
            </w:pPr>
            <w:r>
              <w:rPr>
                <w:rFonts w:ascii="Times New Roman" w:hAnsi="Times New Roman" w:cs="Times New Roman"/>
                <w:sz w:val="24"/>
                <w:szCs w:val="24"/>
              </w:rPr>
              <w:t>2</w:t>
            </w:r>
            <w:r>
              <w:rPr>
                <w:rFonts w:ascii="Times New Roman" w:hAnsi="Times New Roman" w:cs="Times New Roman"/>
                <w:sz w:val="24"/>
                <w:szCs w:val="24"/>
                <w:lang w:val="kk-KZ"/>
              </w:rPr>
              <w:t>0</w:t>
            </w:r>
          </w:p>
        </w:tc>
      </w:tr>
      <w:tr w:rsidR="00040CB3" w:rsidRPr="00157005" w14:paraId="76EA5CDD" w14:textId="77777777" w:rsidTr="00D27B8E">
        <w:tc>
          <w:tcPr>
            <w:tcW w:w="704" w:type="dxa"/>
          </w:tcPr>
          <w:p w14:paraId="064504A6" w14:textId="77777777" w:rsidR="00040CB3" w:rsidRPr="00AF7226" w:rsidRDefault="00040CB3" w:rsidP="007377E7">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7</w:t>
            </w:r>
          </w:p>
        </w:tc>
        <w:tc>
          <w:tcPr>
            <w:tcW w:w="3544" w:type="dxa"/>
          </w:tcPr>
          <w:p w14:paraId="20D01186" w14:textId="0724D00A" w:rsidR="00040CB3" w:rsidRPr="007B49D6" w:rsidRDefault="00040CB3" w:rsidP="007377E7">
            <w:pPr>
              <w:rPr>
                <w:rFonts w:ascii="Times New Roman" w:hAnsi="Times New Roman" w:cs="Times New Roman"/>
                <w:sz w:val="24"/>
                <w:szCs w:val="24"/>
              </w:rPr>
            </w:pPr>
            <w:proofErr w:type="spellStart"/>
            <w:r w:rsidRPr="0012138F">
              <w:rPr>
                <w:rFonts w:ascii="Times New Roman" w:hAnsi="Times New Roman" w:cs="Times New Roman"/>
                <w:sz w:val="24"/>
                <w:szCs w:val="24"/>
              </w:rPr>
              <w:t>Салыстырмалы</w:t>
            </w:r>
            <w:proofErr w:type="spellEnd"/>
            <w:r w:rsidRPr="0012138F">
              <w:rPr>
                <w:rFonts w:ascii="Times New Roman" w:hAnsi="Times New Roman" w:cs="Times New Roman"/>
                <w:sz w:val="24"/>
                <w:szCs w:val="24"/>
              </w:rPr>
              <w:t xml:space="preserve"> электрод</w:t>
            </w:r>
            <w:r>
              <w:rPr>
                <w:rFonts w:ascii="Times New Roman" w:hAnsi="Times New Roman" w:cs="Times New Roman"/>
                <w:sz w:val="24"/>
                <w:szCs w:val="24"/>
              </w:rPr>
              <w:t xml:space="preserve"> </w:t>
            </w:r>
          </w:p>
        </w:tc>
        <w:tc>
          <w:tcPr>
            <w:tcW w:w="3827" w:type="dxa"/>
          </w:tcPr>
          <w:p w14:paraId="693D0483" w14:textId="2A4DD039" w:rsidR="00040CB3" w:rsidRPr="007B49D6" w:rsidRDefault="00040CB3" w:rsidP="007377E7">
            <w:pPr>
              <w:rPr>
                <w:rFonts w:ascii="Times New Roman" w:hAnsi="Times New Roman" w:cs="Times New Roman"/>
                <w:sz w:val="24"/>
                <w:szCs w:val="24"/>
              </w:rPr>
            </w:pPr>
            <w:r w:rsidRPr="007B49D6">
              <w:rPr>
                <w:rFonts w:ascii="Times New Roman" w:hAnsi="Times New Roman" w:cs="Times New Roman"/>
                <w:sz w:val="24"/>
                <w:szCs w:val="24"/>
              </w:rPr>
              <w:t>ЭСр-10103</w:t>
            </w:r>
          </w:p>
        </w:tc>
        <w:tc>
          <w:tcPr>
            <w:tcW w:w="1270" w:type="dxa"/>
          </w:tcPr>
          <w:p w14:paraId="64E316B0" w14:textId="75F4CCB9" w:rsidR="00040CB3" w:rsidRPr="0069347A" w:rsidRDefault="00040CB3" w:rsidP="007377E7">
            <w:pPr>
              <w:jc w:val="center"/>
              <w:rPr>
                <w:rFonts w:ascii="Times New Roman" w:hAnsi="Times New Roman" w:cs="Times New Roman"/>
                <w:sz w:val="24"/>
                <w:szCs w:val="24"/>
                <w:lang w:val="kk-KZ"/>
              </w:rPr>
            </w:pPr>
            <w:r>
              <w:rPr>
                <w:rFonts w:ascii="Times New Roman" w:hAnsi="Times New Roman" w:cs="Times New Roman"/>
                <w:sz w:val="24"/>
                <w:szCs w:val="24"/>
              </w:rPr>
              <w:t>2</w:t>
            </w:r>
          </w:p>
        </w:tc>
      </w:tr>
      <w:tr w:rsidR="00040CB3" w:rsidRPr="00157005" w14:paraId="66716B20" w14:textId="77777777" w:rsidTr="00D27B8E">
        <w:tc>
          <w:tcPr>
            <w:tcW w:w="704" w:type="dxa"/>
          </w:tcPr>
          <w:p w14:paraId="17F97EF4" w14:textId="77777777" w:rsidR="00040CB3" w:rsidRPr="00AF7226" w:rsidRDefault="00040CB3" w:rsidP="007377E7">
            <w:pPr>
              <w:jc w:val="center"/>
              <w:rPr>
                <w:rFonts w:ascii="Times New Roman" w:hAnsi="Times New Roman" w:cs="Times New Roman"/>
                <w:sz w:val="24"/>
                <w:szCs w:val="24"/>
                <w:lang w:val="en-US"/>
              </w:rPr>
            </w:pPr>
            <w:r>
              <w:rPr>
                <w:rFonts w:ascii="Times New Roman" w:hAnsi="Times New Roman" w:cs="Times New Roman"/>
                <w:sz w:val="24"/>
                <w:szCs w:val="24"/>
              </w:rPr>
              <w:t>1</w:t>
            </w:r>
            <w:r>
              <w:rPr>
                <w:rFonts w:ascii="Times New Roman" w:hAnsi="Times New Roman" w:cs="Times New Roman"/>
                <w:sz w:val="24"/>
                <w:szCs w:val="24"/>
                <w:lang w:val="en-US"/>
              </w:rPr>
              <w:t>8</w:t>
            </w:r>
          </w:p>
        </w:tc>
        <w:tc>
          <w:tcPr>
            <w:tcW w:w="3544" w:type="dxa"/>
          </w:tcPr>
          <w:p w14:paraId="59880312" w14:textId="53DAFFD8" w:rsidR="00040CB3" w:rsidRPr="007B49D6" w:rsidRDefault="00040CB3" w:rsidP="007377E7">
            <w:pPr>
              <w:rPr>
                <w:rFonts w:ascii="Times New Roman" w:hAnsi="Times New Roman" w:cs="Times New Roman"/>
                <w:sz w:val="24"/>
                <w:szCs w:val="24"/>
              </w:rPr>
            </w:pPr>
            <w:proofErr w:type="spellStart"/>
            <w:r w:rsidRPr="00040CB3">
              <w:rPr>
                <w:rFonts w:ascii="Times New Roman" w:hAnsi="Times New Roman" w:cs="Times New Roman"/>
                <w:sz w:val="24"/>
                <w:szCs w:val="24"/>
              </w:rPr>
              <w:t>Елек</w:t>
            </w:r>
            <w:proofErr w:type="spellEnd"/>
          </w:p>
        </w:tc>
        <w:tc>
          <w:tcPr>
            <w:tcW w:w="3827" w:type="dxa"/>
          </w:tcPr>
          <w:p w14:paraId="51EABEBA" w14:textId="08484A46" w:rsidR="00040CB3" w:rsidRPr="007B49D6" w:rsidRDefault="00040CB3" w:rsidP="007377E7">
            <w:pPr>
              <w:rPr>
                <w:rFonts w:ascii="Times New Roman" w:hAnsi="Times New Roman" w:cs="Times New Roman"/>
                <w:sz w:val="24"/>
                <w:szCs w:val="24"/>
              </w:rPr>
            </w:pPr>
          </w:p>
        </w:tc>
        <w:tc>
          <w:tcPr>
            <w:tcW w:w="1270" w:type="dxa"/>
          </w:tcPr>
          <w:p w14:paraId="35A3C2B5" w14:textId="1537028E" w:rsidR="00040CB3" w:rsidRPr="0069347A" w:rsidRDefault="00040CB3" w:rsidP="007377E7">
            <w:pPr>
              <w:jc w:val="center"/>
              <w:rPr>
                <w:rFonts w:ascii="Times New Roman" w:hAnsi="Times New Roman" w:cs="Times New Roman"/>
                <w:sz w:val="24"/>
                <w:szCs w:val="24"/>
                <w:lang w:val="kk-KZ"/>
              </w:rPr>
            </w:pPr>
            <w:r>
              <w:rPr>
                <w:rFonts w:ascii="Times New Roman" w:hAnsi="Times New Roman" w:cs="Times New Roman"/>
                <w:sz w:val="24"/>
                <w:szCs w:val="24"/>
                <w:lang w:val="kk-KZ"/>
              </w:rPr>
              <w:t>23</w:t>
            </w:r>
          </w:p>
        </w:tc>
      </w:tr>
      <w:tr w:rsidR="00040CB3" w:rsidRPr="00157005" w14:paraId="3974104C" w14:textId="77777777" w:rsidTr="00D27B8E">
        <w:tc>
          <w:tcPr>
            <w:tcW w:w="704" w:type="dxa"/>
          </w:tcPr>
          <w:p w14:paraId="28278E82" w14:textId="77777777" w:rsidR="00040CB3" w:rsidRPr="00AF7226" w:rsidRDefault="00040CB3" w:rsidP="007377E7">
            <w:pPr>
              <w:jc w:val="center"/>
              <w:rPr>
                <w:rFonts w:ascii="Times New Roman" w:hAnsi="Times New Roman" w:cs="Times New Roman"/>
                <w:sz w:val="24"/>
                <w:szCs w:val="24"/>
                <w:lang w:val="en-US"/>
              </w:rPr>
            </w:pPr>
            <w:r>
              <w:rPr>
                <w:rFonts w:ascii="Times New Roman" w:hAnsi="Times New Roman" w:cs="Times New Roman"/>
                <w:sz w:val="24"/>
                <w:szCs w:val="24"/>
                <w:lang w:val="en-US"/>
              </w:rPr>
              <w:t>19</w:t>
            </w:r>
          </w:p>
        </w:tc>
        <w:tc>
          <w:tcPr>
            <w:tcW w:w="3544" w:type="dxa"/>
          </w:tcPr>
          <w:p w14:paraId="1092C993" w14:textId="17EBD4FE" w:rsidR="00040CB3" w:rsidRPr="007B49D6" w:rsidRDefault="00040CB3" w:rsidP="007377E7">
            <w:pPr>
              <w:rPr>
                <w:rFonts w:ascii="Times New Roman" w:hAnsi="Times New Roman" w:cs="Times New Roman"/>
                <w:sz w:val="24"/>
                <w:szCs w:val="24"/>
              </w:rPr>
            </w:pPr>
            <w:r w:rsidRPr="00040CB3">
              <w:rPr>
                <w:rFonts w:ascii="Times New Roman" w:hAnsi="Times New Roman" w:cs="Times New Roman"/>
                <w:sz w:val="24"/>
                <w:szCs w:val="24"/>
              </w:rPr>
              <w:t xml:space="preserve">Металл </w:t>
            </w:r>
            <w:proofErr w:type="spellStart"/>
            <w:r w:rsidRPr="00040CB3">
              <w:rPr>
                <w:rFonts w:ascii="Times New Roman" w:hAnsi="Times New Roman" w:cs="Times New Roman"/>
                <w:sz w:val="24"/>
                <w:szCs w:val="24"/>
              </w:rPr>
              <w:t>өлшеуіш</w:t>
            </w:r>
            <w:proofErr w:type="spellEnd"/>
            <w:r w:rsidRPr="00040CB3">
              <w:rPr>
                <w:rFonts w:ascii="Times New Roman" w:hAnsi="Times New Roman" w:cs="Times New Roman"/>
                <w:sz w:val="24"/>
                <w:szCs w:val="24"/>
              </w:rPr>
              <w:t xml:space="preserve"> </w:t>
            </w:r>
            <w:proofErr w:type="spellStart"/>
            <w:r w:rsidRPr="00040CB3">
              <w:rPr>
                <w:rFonts w:ascii="Times New Roman" w:hAnsi="Times New Roman" w:cs="Times New Roman"/>
                <w:sz w:val="24"/>
                <w:szCs w:val="24"/>
              </w:rPr>
              <w:t>сызғыш</w:t>
            </w:r>
            <w:proofErr w:type="spellEnd"/>
          </w:p>
        </w:tc>
        <w:tc>
          <w:tcPr>
            <w:tcW w:w="3827" w:type="dxa"/>
          </w:tcPr>
          <w:p w14:paraId="6A4BD6A7" w14:textId="1DFF5DD8" w:rsidR="00040CB3" w:rsidRPr="007B49D6" w:rsidRDefault="00040CB3" w:rsidP="007377E7">
            <w:pPr>
              <w:rPr>
                <w:rFonts w:ascii="Times New Roman" w:hAnsi="Times New Roman" w:cs="Times New Roman"/>
                <w:sz w:val="24"/>
                <w:szCs w:val="24"/>
              </w:rPr>
            </w:pPr>
          </w:p>
        </w:tc>
        <w:tc>
          <w:tcPr>
            <w:tcW w:w="1270" w:type="dxa"/>
          </w:tcPr>
          <w:p w14:paraId="7A76C518" w14:textId="7A69B8BB" w:rsidR="00040CB3" w:rsidRPr="007B49D6" w:rsidRDefault="00040CB3" w:rsidP="007377E7">
            <w:pPr>
              <w:jc w:val="center"/>
              <w:rPr>
                <w:rFonts w:ascii="Times New Roman" w:hAnsi="Times New Roman" w:cs="Times New Roman"/>
                <w:sz w:val="24"/>
                <w:szCs w:val="24"/>
              </w:rPr>
            </w:pPr>
            <w:r>
              <w:rPr>
                <w:rFonts w:ascii="Times New Roman" w:hAnsi="Times New Roman" w:cs="Times New Roman"/>
                <w:sz w:val="24"/>
                <w:szCs w:val="24"/>
              </w:rPr>
              <w:t>4</w:t>
            </w:r>
          </w:p>
        </w:tc>
      </w:tr>
      <w:tr w:rsidR="00040CB3" w:rsidRPr="00157005" w14:paraId="0E766516" w14:textId="77777777" w:rsidTr="00D27B8E">
        <w:tc>
          <w:tcPr>
            <w:tcW w:w="704" w:type="dxa"/>
          </w:tcPr>
          <w:p w14:paraId="5C846E60" w14:textId="77777777" w:rsidR="00040CB3" w:rsidRDefault="00040CB3" w:rsidP="00040CB3">
            <w:pPr>
              <w:jc w:val="center"/>
              <w:rPr>
                <w:rFonts w:ascii="Times New Roman" w:hAnsi="Times New Roman" w:cs="Times New Roman"/>
                <w:sz w:val="24"/>
                <w:szCs w:val="24"/>
              </w:rPr>
            </w:pPr>
          </w:p>
        </w:tc>
        <w:tc>
          <w:tcPr>
            <w:tcW w:w="3544" w:type="dxa"/>
          </w:tcPr>
          <w:p w14:paraId="5F8B2E37" w14:textId="1319D06E" w:rsidR="00040CB3" w:rsidRPr="007B49D6" w:rsidRDefault="00040CB3" w:rsidP="00040CB3">
            <w:pPr>
              <w:rPr>
                <w:rFonts w:ascii="Times New Roman" w:hAnsi="Times New Roman" w:cs="Times New Roman"/>
                <w:b/>
                <w:bCs/>
                <w:sz w:val="24"/>
                <w:szCs w:val="24"/>
              </w:rPr>
            </w:pPr>
            <w:proofErr w:type="spellStart"/>
            <w:r w:rsidRPr="0012138F">
              <w:rPr>
                <w:rFonts w:ascii="Times New Roman" w:hAnsi="Times New Roman" w:cs="Times New Roman"/>
                <w:b/>
                <w:bCs/>
                <w:sz w:val="24"/>
                <w:szCs w:val="24"/>
              </w:rPr>
              <w:t>Барлығы</w:t>
            </w:r>
            <w:proofErr w:type="spellEnd"/>
            <w:r w:rsidRPr="007B49D6">
              <w:rPr>
                <w:rFonts w:ascii="Times New Roman" w:hAnsi="Times New Roman" w:cs="Times New Roman"/>
                <w:b/>
                <w:bCs/>
                <w:sz w:val="24"/>
                <w:szCs w:val="24"/>
              </w:rPr>
              <w:t>:</w:t>
            </w:r>
            <w:r>
              <w:rPr>
                <w:rFonts w:ascii="Times New Roman" w:hAnsi="Times New Roman" w:cs="Times New Roman"/>
                <w:b/>
                <w:bCs/>
                <w:sz w:val="24"/>
                <w:szCs w:val="24"/>
              </w:rPr>
              <w:t xml:space="preserve"> </w:t>
            </w:r>
          </w:p>
        </w:tc>
        <w:tc>
          <w:tcPr>
            <w:tcW w:w="3827" w:type="dxa"/>
          </w:tcPr>
          <w:p w14:paraId="7978EFE9" w14:textId="77777777" w:rsidR="00040CB3" w:rsidRPr="007B49D6" w:rsidRDefault="00040CB3" w:rsidP="00040CB3">
            <w:pPr>
              <w:jc w:val="center"/>
              <w:rPr>
                <w:rFonts w:ascii="Times New Roman" w:hAnsi="Times New Roman" w:cs="Times New Roman"/>
                <w:sz w:val="24"/>
                <w:szCs w:val="24"/>
              </w:rPr>
            </w:pPr>
          </w:p>
        </w:tc>
        <w:tc>
          <w:tcPr>
            <w:tcW w:w="1270" w:type="dxa"/>
          </w:tcPr>
          <w:p w14:paraId="2F98A81E" w14:textId="7D1285F8" w:rsidR="00040CB3" w:rsidRPr="001C5A78" w:rsidRDefault="00040CB3" w:rsidP="00040CB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1</w:t>
            </w:r>
            <w:r>
              <w:rPr>
                <w:rFonts w:ascii="Times New Roman" w:hAnsi="Times New Roman" w:cs="Times New Roman"/>
                <w:b/>
                <w:bCs/>
                <w:sz w:val="24"/>
                <w:szCs w:val="24"/>
                <w:lang w:val="kk-KZ"/>
              </w:rPr>
              <w:t>41</w:t>
            </w:r>
          </w:p>
        </w:tc>
      </w:tr>
    </w:tbl>
    <w:p w14:paraId="472189E6" w14:textId="77777777" w:rsidR="009E6167" w:rsidRPr="009E6167" w:rsidRDefault="009E6167" w:rsidP="009E6167">
      <w:pPr>
        <w:pStyle w:val="a4"/>
        <w:jc w:val="center"/>
        <w:rPr>
          <w:rFonts w:ascii="Times New Roman" w:eastAsia="Times New Roman" w:hAnsi="Times New Roman" w:cs="Times New Roman"/>
          <w:sz w:val="24"/>
          <w:szCs w:val="24"/>
          <w:lang w:val="kk-KZ" w:eastAsia="ru-RU"/>
        </w:rPr>
      </w:pPr>
    </w:p>
    <w:p w14:paraId="665B7024" w14:textId="0ACED96D"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 </w:t>
      </w:r>
      <w:r w:rsidR="00DA4F16" w:rsidRPr="00DA4F16">
        <w:rPr>
          <w:rFonts w:ascii="Times New Roman" w:eastAsia="Times New Roman" w:hAnsi="Times New Roman" w:cs="Times New Roman"/>
          <w:sz w:val="24"/>
          <w:szCs w:val="24"/>
          <w:lang w:val="kk-KZ" w:eastAsia="ru-RU"/>
        </w:rPr>
        <w:t>Өлшем құралдарын салыстырып тексеру аккредиттелген салыстырып тексеру зертханасында жүргізілуі тиіс.</w:t>
      </w:r>
    </w:p>
    <w:p w14:paraId="5CE9F01D" w14:textId="5EF6685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 xml:space="preserve">2. </w:t>
      </w:r>
      <w:r w:rsidR="00DA4F16" w:rsidRPr="00DA4F16">
        <w:rPr>
          <w:rFonts w:ascii="Times New Roman" w:eastAsia="Times New Roman" w:hAnsi="Times New Roman" w:cs="Times New Roman"/>
          <w:sz w:val="24"/>
          <w:szCs w:val="24"/>
          <w:lang w:val="kk-KZ" w:eastAsia="ru-RU"/>
        </w:rPr>
        <w:t>Салыстырып тексеру/калибрлеу жүргізілетін орын – Жеткізушінің аккредиттелген салыстырып тексеру зертханасы немесе өлшем құралдары орналасқан жер.</w:t>
      </w:r>
    </w:p>
    <w:p w14:paraId="15AD7CFA" w14:textId="51B08A68"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3. </w:t>
      </w:r>
      <w:r w:rsidR="00DA4F16" w:rsidRPr="00DA4F16">
        <w:rPr>
          <w:rFonts w:ascii="Times New Roman" w:eastAsia="Times New Roman" w:hAnsi="Times New Roman" w:cs="Times New Roman"/>
          <w:sz w:val="24"/>
          <w:szCs w:val="24"/>
          <w:lang w:val="kk-KZ" w:eastAsia="ru-RU"/>
        </w:rPr>
        <w:t>Өлшем құралдарын салыстырып тексеру/калибрлеу кезінде салыстырып тексеруге қолданылатын эталондардың, салыстырып тексерілетін өлшем құралдарының Қазақстан Республикасы бірліктерінің мемлекеттік эталондарына дейінгі қадағаланушылығы қамтамасыз етілуі тиіс, ал олар болмаған жағдайда эквиваленттілік дәрежесі Халықаралық өлшемдер және салмақтар бюросының негізгі салыстырулар деректер базасында расталған басқа мемлекеттердің ұлттық эталондарына дейін қамтамасыз етілуі тиіс.</w:t>
      </w:r>
    </w:p>
    <w:p w14:paraId="3BA040A3" w14:textId="49D19BC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4. </w:t>
      </w:r>
      <w:r w:rsidR="00DA4F16" w:rsidRPr="00DA4F16">
        <w:rPr>
          <w:rFonts w:ascii="Times New Roman" w:eastAsia="Times New Roman" w:hAnsi="Times New Roman" w:cs="Times New Roman"/>
          <w:sz w:val="24"/>
          <w:szCs w:val="24"/>
          <w:lang w:val="kk-KZ" w:eastAsia="ru-RU"/>
        </w:rPr>
        <w:t>Тапсырыс беруші аспапты салыстырып тексеру зертханасына жеткізуді және оны пайдалану орнына кері қайтаруды қамтамасыз етеді.</w:t>
      </w:r>
    </w:p>
    <w:p w14:paraId="0DDC8170" w14:textId="2F8B2592"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5. </w:t>
      </w:r>
      <w:r w:rsidR="00DA4F16" w:rsidRPr="00DA4F16">
        <w:rPr>
          <w:rFonts w:ascii="Times New Roman" w:eastAsia="Times New Roman" w:hAnsi="Times New Roman" w:cs="Times New Roman"/>
          <w:sz w:val="24"/>
          <w:szCs w:val="24"/>
          <w:lang w:val="kk-KZ" w:eastAsia="ru-RU"/>
        </w:rPr>
        <w:t>Барлық ілеспе шығындар салыстырып тексеру құнына енгізіледі. Жеткізуші салыстырып тексеру/калибрлеу үшін өзіне берілген аспаптардың сақталуына толық материалдық жауапкершілік көтереді және олардың бүлінуі, жоғалуы және басқа да жағдайларда олардың құнын өтеуге міндетті.</w:t>
      </w:r>
    </w:p>
    <w:p w14:paraId="5F5E5F75" w14:textId="3EF37607"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6. </w:t>
      </w:r>
      <w:r w:rsidR="00DA4F16" w:rsidRPr="003B6DE1">
        <w:rPr>
          <w:rFonts w:ascii="Times New Roman" w:eastAsia="Times New Roman" w:hAnsi="Times New Roman" w:cs="Times New Roman"/>
          <w:b/>
          <w:bCs/>
          <w:sz w:val="24"/>
          <w:szCs w:val="24"/>
          <w:lang w:val="kk-KZ" w:eastAsia="ru-RU"/>
        </w:rPr>
        <w:t>Қызмет көрсетудің аяқталу нысаны:</w:t>
      </w:r>
    </w:p>
    <w:p w14:paraId="4280E711" w14:textId="77777777" w:rsidR="00DA4F16" w:rsidRPr="00DA4F16" w:rsidRDefault="00DA4F16" w:rsidP="003B6DE1">
      <w:pPr>
        <w:pStyle w:val="a4"/>
        <w:ind w:firstLine="709"/>
        <w:jc w:val="both"/>
        <w:rPr>
          <w:rFonts w:ascii="Times New Roman" w:eastAsia="Times New Roman" w:hAnsi="Times New Roman" w:cs="Times New Roman"/>
          <w:sz w:val="24"/>
          <w:szCs w:val="24"/>
          <w:lang w:val="kk-KZ" w:eastAsia="ru-RU"/>
        </w:rPr>
      </w:pPr>
      <w:r w:rsidRPr="00DA4F16">
        <w:rPr>
          <w:rFonts w:ascii="Times New Roman" w:eastAsia="Times New Roman" w:hAnsi="Times New Roman" w:cs="Times New Roman"/>
          <w:sz w:val="24"/>
          <w:szCs w:val="24"/>
          <w:lang w:val="kk-KZ" w:eastAsia="ru-RU"/>
        </w:rPr>
        <w:t>Орындаушы салыстырып тексеру/калибрлеу туралы құжаттарды (Салыстырып тексеру сертификаты немесе Калибрлеу туралы куәлік) ұсынады, ал теріс нәтижелер алынған жағдайда аспаптың пайдалануға жарамсыздығы туралы хабарлама беріледі.</w:t>
      </w:r>
    </w:p>
    <w:p w14:paraId="662D4FAA" w14:textId="35DA4543"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7. </w:t>
      </w:r>
      <w:r w:rsidR="00DA4F16" w:rsidRPr="00DA4F16">
        <w:rPr>
          <w:rFonts w:ascii="Times New Roman" w:eastAsia="Times New Roman" w:hAnsi="Times New Roman" w:cs="Times New Roman"/>
          <w:sz w:val="24"/>
          <w:szCs w:val="24"/>
          <w:lang w:val="kk-KZ" w:eastAsia="ru-RU"/>
        </w:rPr>
        <w:t>Кепілдік мерзімі: қызметтер көрсетілген күннен бастап 12 ай.</w:t>
      </w:r>
    </w:p>
    <w:p w14:paraId="391241F9" w14:textId="664E98D9" w:rsidR="009E6167"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8. </w:t>
      </w:r>
      <w:r w:rsidR="00DA4F16" w:rsidRPr="00DA4F16">
        <w:rPr>
          <w:rFonts w:ascii="Times New Roman" w:eastAsia="Times New Roman" w:hAnsi="Times New Roman" w:cs="Times New Roman"/>
          <w:sz w:val="24"/>
          <w:szCs w:val="24"/>
          <w:lang w:val="kk-KZ" w:eastAsia="ru-RU"/>
        </w:rPr>
        <w:t>Қызмет көрсету орны: Астана қаласы, Республика даңғылы, 64/3.</w:t>
      </w:r>
    </w:p>
    <w:p w14:paraId="704A9ED6" w14:textId="2F995F1D" w:rsidR="00E87CC1" w:rsidRDefault="00E87CC1" w:rsidP="003B6DE1">
      <w:pPr>
        <w:pStyle w:val="a4"/>
        <w:ind w:firstLine="709"/>
        <w:jc w:val="both"/>
        <w:rPr>
          <w:rFonts w:ascii="Times New Roman" w:eastAsia="Times New Roman" w:hAnsi="Times New Roman" w:cs="Times New Roman"/>
          <w:sz w:val="24"/>
          <w:szCs w:val="24"/>
          <w:lang w:val="kk-KZ" w:eastAsia="ru-RU"/>
        </w:rPr>
      </w:pPr>
      <w:r w:rsidRPr="00E87CC1">
        <w:rPr>
          <w:rFonts w:ascii="Times New Roman" w:eastAsia="Times New Roman" w:hAnsi="Times New Roman" w:cs="Times New Roman"/>
          <w:sz w:val="24"/>
          <w:szCs w:val="24"/>
          <w:lang w:val="kk-KZ" w:eastAsia="ru-RU"/>
        </w:rPr>
        <w:t>Қызметтеріңізді орындағаннан кейін келесі құжаттың сканерленген нұсқасын ұсыну және қоса тіркеу қажет: Қазақстан Республикасы Қаржы министрінің 2012 жылғы 20 желтоқсандағы № 562 бұйрығына 50-қосымша, Р-1 нысаны бойынша АВР. Қол қойылған түпнұсқа бір данасын Астана қ., Республика даңғылы 64/3 мекенжайындағы кеңсеге тапсыру қажет</w:t>
      </w:r>
    </w:p>
    <w:p w14:paraId="29E2AD35" w14:textId="32259CF7" w:rsidR="00E87CC1" w:rsidRPr="00DA4F16" w:rsidRDefault="00E87CC1" w:rsidP="003B6DE1">
      <w:pPr>
        <w:pStyle w:val="a4"/>
        <w:ind w:firstLine="709"/>
        <w:jc w:val="both"/>
        <w:rPr>
          <w:rFonts w:ascii="Times New Roman" w:eastAsia="Times New Roman" w:hAnsi="Times New Roman" w:cs="Times New Roman"/>
          <w:sz w:val="24"/>
          <w:szCs w:val="24"/>
          <w:lang w:val="kk-KZ" w:eastAsia="ru-RU"/>
        </w:rPr>
      </w:pPr>
      <w:r w:rsidRPr="00E87CC1">
        <w:rPr>
          <w:rFonts w:ascii="Times New Roman" w:eastAsia="Times New Roman" w:hAnsi="Times New Roman" w:cs="Times New Roman"/>
          <w:sz w:val="24"/>
          <w:szCs w:val="24"/>
          <w:lang w:val="kk-KZ" w:eastAsia="ru-RU"/>
        </w:rPr>
        <w:t>Байланыс телефоны: +7 775 180 0802.</w:t>
      </w:r>
    </w:p>
    <w:sectPr w:rsidR="00E87CC1" w:rsidRPr="00DA4F16" w:rsidSect="00AD2300">
      <w:footerReference w:type="default" r:id="rId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06C58" w14:textId="77777777" w:rsidR="00A73924" w:rsidRDefault="00A73924" w:rsidP="002F2DAA">
      <w:pPr>
        <w:spacing w:after="0" w:line="240" w:lineRule="auto"/>
      </w:pPr>
      <w:r>
        <w:separator/>
      </w:r>
    </w:p>
  </w:endnote>
  <w:endnote w:type="continuationSeparator" w:id="0">
    <w:p w14:paraId="43FDB82B" w14:textId="77777777" w:rsidR="00A73924" w:rsidRDefault="00A73924" w:rsidP="002F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878311"/>
      <w:docPartObj>
        <w:docPartGallery w:val="Page Numbers (Bottom of Page)"/>
        <w:docPartUnique/>
      </w:docPartObj>
    </w:sdtPr>
    <w:sdtEndPr/>
    <w:sdtContent>
      <w:p w14:paraId="139357D4" w14:textId="77777777" w:rsidR="00DE60BA" w:rsidRDefault="00A534B1">
        <w:pPr>
          <w:pStyle w:val="ab"/>
          <w:jc w:val="right"/>
        </w:pPr>
        <w:r>
          <w:fldChar w:fldCharType="begin"/>
        </w:r>
        <w:r>
          <w:instrText>PAGE   \* MERGEFORMAT</w:instrText>
        </w:r>
        <w:r>
          <w:fldChar w:fldCharType="separate"/>
        </w:r>
        <w:r w:rsidR="0007149C">
          <w:rPr>
            <w:noProof/>
          </w:rPr>
          <w:t>3</w:t>
        </w:r>
        <w:r>
          <w:rPr>
            <w:noProof/>
          </w:rPr>
          <w:fldChar w:fldCharType="end"/>
        </w:r>
      </w:p>
    </w:sdtContent>
  </w:sdt>
  <w:p w14:paraId="169D270D" w14:textId="77777777" w:rsidR="00DE60BA" w:rsidRDefault="00DE60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FC36F" w14:textId="77777777" w:rsidR="00A73924" w:rsidRDefault="00A73924" w:rsidP="002F2DAA">
      <w:pPr>
        <w:spacing w:after="0" w:line="240" w:lineRule="auto"/>
      </w:pPr>
      <w:r>
        <w:separator/>
      </w:r>
    </w:p>
  </w:footnote>
  <w:footnote w:type="continuationSeparator" w:id="0">
    <w:p w14:paraId="2096461D" w14:textId="77777777" w:rsidR="00A73924" w:rsidRDefault="00A73924" w:rsidP="002F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B1F38"/>
    <w:multiLevelType w:val="hybridMultilevel"/>
    <w:tmpl w:val="2BE6821A"/>
    <w:lvl w:ilvl="0" w:tplc="91C8433C">
      <w:start w:val="1"/>
      <w:numFmt w:val="decimal"/>
      <w:lvlText w:val="%1."/>
      <w:lvlJc w:val="left"/>
      <w:pPr>
        <w:ind w:left="502" w:hanging="360"/>
      </w:pPr>
      <w:rPr>
        <w:rFonts w:ascii="Times New Roman" w:eastAsia="Times New Roman" w:hAnsi="Times New Roman" w:cs="Calibri"/>
        <w:b w:val="0"/>
        <w:i w:val="0"/>
        <w:strike w:val="0"/>
        <w:dstrike w:val="0"/>
        <w:u w:val="none"/>
        <w:effect w:val="none"/>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07"/>
    <w:rsid w:val="00002B6D"/>
    <w:rsid w:val="000104B2"/>
    <w:rsid w:val="00013CB0"/>
    <w:rsid w:val="0002299E"/>
    <w:rsid w:val="00023F36"/>
    <w:rsid w:val="00034911"/>
    <w:rsid w:val="00040CB3"/>
    <w:rsid w:val="00056695"/>
    <w:rsid w:val="0007149C"/>
    <w:rsid w:val="00071A89"/>
    <w:rsid w:val="00086D86"/>
    <w:rsid w:val="000B2C01"/>
    <w:rsid w:val="000C4617"/>
    <w:rsid w:val="000C5775"/>
    <w:rsid w:val="000C7BB7"/>
    <w:rsid w:val="000E1C14"/>
    <w:rsid w:val="000E2D07"/>
    <w:rsid w:val="000E775A"/>
    <w:rsid w:val="0010572B"/>
    <w:rsid w:val="0012138F"/>
    <w:rsid w:val="00122F77"/>
    <w:rsid w:val="0012545D"/>
    <w:rsid w:val="0014673F"/>
    <w:rsid w:val="00157005"/>
    <w:rsid w:val="00163B28"/>
    <w:rsid w:val="00164364"/>
    <w:rsid w:val="00170D68"/>
    <w:rsid w:val="001920B3"/>
    <w:rsid w:val="001A65DB"/>
    <w:rsid w:val="001C5A78"/>
    <w:rsid w:val="001D5162"/>
    <w:rsid w:val="00204DCB"/>
    <w:rsid w:val="002060B0"/>
    <w:rsid w:val="00220F60"/>
    <w:rsid w:val="00223ED6"/>
    <w:rsid w:val="002240BA"/>
    <w:rsid w:val="00257398"/>
    <w:rsid w:val="00261015"/>
    <w:rsid w:val="00262C59"/>
    <w:rsid w:val="00263D8C"/>
    <w:rsid w:val="00265037"/>
    <w:rsid w:val="00265E23"/>
    <w:rsid w:val="00275C62"/>
    <w:rsid w:val="0028402A"/>
    <w:rsid w:val="00287AAF"/>
    <w:rsid w:val="0029226A"/>
    <w:rsid w:val="002A146F"/>
    <w:rsid w:val="002A7449"/>
    <w:rsid w:val="002B4637"/>
    <w:rsid w:val="002D7C53"/>
    <w:rsid w:val="002E0B65"/>
    <w:rsid w:val="002E0D9F"/>
    <w:rsid w:val="002F2DAA"/>
    <w:rsid w:val="003048EA"/>
    <w:rsid w:val="00304DA1"/>
    <w:rsid w:val="00317FA4"/>
    <w:rsid w:val="00352C8D"/>
    <w:rsid w:val="00356EB3"/>
    <w:rsid w:val="003607CC"/>
    <w:rsid w:val="00365424"/>
    <w:rsid w:val="00367A65"/>
    <w:rsid w:val="00367E38"/>
    <w:rsid w:val="003824ED"/>
    <w:rsid w:val="00386BDC"/>
    <w:rsid w:val="00386C1C"/>
    <w:rsid w:val="003A25CD"/>
    <w:rsid w:val="003B3155"/>
    <w:rsid w:val="003B6DE1"/>
    <w:rsid w:val="003D6687"/>
    <w:rsid w:val="003E72FE"/>
    <w:rsid w:val="00400C98"/>
    <w:rsid w:val="00401E42"/>
    <w:rsid w:val="004169B0"/>
    <w:rsid w:val="00433AAA"/>
    <w:rsid w:val="00435365"/>
    <w:rsid w:val="0043550E"/>
    <w:rsid w:val="00443FD2"/>
    <w:rsid w:val="004628B1"/>
    <w:rsid w:val="00463A5F"/>
    <w:rsid w:val="004C4BFF"/>
    <w:rsid w:val="004C5332"/>
    <w:rsid w:val="004C555A"/>
    <w:rsid w:val="004C751B"/>
    <w:rsid w:val="004D0B0D"/>
    <w:rsid w:val="004F15B6"/>
    <w:rsid w:val="005025D8"/>
    <w:rsid w:val="0050639A"/>
    <w:rsid w:val="00514800"/>
    <w:rsid w:val="00542C26"/>
    <w:rsid w:val="00575BB4"/>
    <w:rsid w:val="00575C09"/>
    <w:rsid w:val="00583B0A"/>
    <w:rsid w:val="00590858"/>
    <w:rsid w:val="005A2B88"/>
    <w:rsid w:val="005C7CA6"/>
    <w:rsid w:val="005D213F"/>
    <w:rsid w:val="005F112D"/>
    <w:rsid w:val="005F5544"/>
    <w:rsid w:val="005F724A"/>
    <w:rsid w:val="00602423"/>
    <w:rsid w:val="006619D7"/>
    <w:rsid w:val="00690FD5"/>
    <w:rsid w:val="0069347A"/>
    <w:rsid w:val="00694494"/>
    <w:rsid w:val="006C1230"/>
    <w:rsid w:val="006C16A9"/>
    <w:rsid w:val="006C6B14"/>
    <w:rsid w:val="006D0783"/>
    <w:rsid w:val="006D3CD3"/>
    <w:rsid w:val="006E3DBA"/>
    <w:rsid w:val="006F451C"/>
    <w:rsid w:val="006F4730"/>
    <w:rsid w:val="00704185"/>
    <w:rsid w:val="007110D1"/>
    <w:rsid w:val="0071495E"/>
    <w:rsid w:val="00720B1B"/>
    <w:rsid w:val="007265C3"/>
    <w:rsid w:val="00727E17"/>
    <w:rsid w:val="00734FEF"/>
    <w:rsid w:val="0073611F"/>
    <w:rsid w:val="00767E1D"/>
    <w:rsid w:val="00771B93"/>
    <w:rsid w:val="007760F2"/>
    <w:rsid w:val="007921DC"/>
    <w:rsid w:val="007A30DF"/>
    <w:rsid w:val="007B49D6"/>
    <w:rsid w:val="007D464D"/>
    <w:rsid w:val="007E1EBF"/>
    <w:rsid w:val="007E7665"/>
    <w:rsid w:val="007F3EC1"/>
    <w:rsid w:val="007F4F2D"/>
    <w:rsid w:val="00807F78"/>
    <w:rsid w:val="0083571A"/>
    <w:rsid w:val="00842EF4"/>
    <w:rsid w:val="00863462"/>
    <w:rsid w:val="00863759"/>
    <w:rsid w:val="00871470"/>
    <w:rsid w:val="008818A0"/>
    <w:rsid w:val="0089114D"/>
    <w:rsid w:val="008A63E3"/>
    <w:rsid w:val="008B16BE"/>
    <w:rsid w:val="008C64AA"/>
    <w:rsid w:val="008E10EB"/>
    <w:rsid w:val="008E503A"/>
    <w:rsid w:val="00911F2F"/>
    <w:rsid w:val="00914400"/>
    <w:rsid w:val="0093484F"/>
    <w:rsid w:val="009458D7"/>
    <w:rsid w:val="00971496"/>
    <w:rsid w:val="009801DD"/>
    <w:rsid w:val="00993DEA"/>
    <w:rsid w:val="009C59B4"/>
    <w:rsid w:val="009E6167"/>
    <w:rsid w:val="009F395E"/>
    <w:rsid w:val="00A121DF"/>
    <w:rsid w:val="00A22C80"/>
    <w:rsid w:val="00A2457B"/>
    <w:rsid w:val="00A26C9E"/>
    <w:rsid w:val="00A37303"/>
    <w:rsid w:val="00A444DA"/>
    <w:rsid w:val="00A534B1"/>
    <w:rsid w:val="00A61B2D"/>
    <w:rsid w:val="00A66488"/>
    <w:rsid w:val="00A73924"/>
    <w:rsid w:val="00A73FB3"/>
    <w:rsid w:val="00A77267"/>
    <w:rsid w:val="00A80F34"/>
    <w:rsid w:val="00AA30D6"/>
    <w:rsid w:val="00AB35DC"/>
    <w:rsid w:val="00AB4F0C"/>
    <w:rsid w:val="00AB5C41"/>
    <w:rsid w:val="00AC4EEC"/>
    <w:rsid w:val="00AD2300"/>
    <w:rsid w:val="00AF4771"/>
    <w:rsid w:val="00AF7226"/>
    <w:rsid w:val="00AF7AA8"/>
    <w:rsid w:val="00B01CCD"/>
    <w:rsid w:val="00B037CC"/>
    <w:rsid w:val="00B05E1D"/>
    <w:rsid w:val="00B05EED"/>
    <w:rsid w:val="00B21F3E"/>
    <w:rsid w:val="00B22AD3"/>
    <w:rsid w:val="00B24B75"/>
    <w:rsid w:val="00B25475"/>
    <w:rsid w:val="00B36C34"/>
    <w:rsid w:val="00B41754"/>
    <w:rsid w:val="00B600FF"/>
    <w:rsid w:val="00B67514"/>
    <w:rsid w:val="00B67626"/>
    <w:rsid w:val="00B74457"/>
    <w:rsid w:val="00BA03A4"/>
    <w:rsid w:val="00BA167D"/>
    <w:rsid w:val="00BA3F4B"/>
    <w:rsid w:val="00BA4592"/>
    <w:rsid w:val="00BC0464"/>
    <w:rsid w:val="00BE156E"/>
    <w:rsid w:val="00BF2E0F"/>
    <w:rsid w:val="00BF429D"/>
    <w:rsid w:val="00C23180"/>
    <w:rsid w:val="00C25FF2"/>
    <w:rsid w:val="00C436CE"/>
    <w:rsid w:val="00C55390"/>
    <w:rsid w:val="00C74078"/>
    <w:rsid w:val="00C853C8"/>
    <w:rsid w:val="00C86349"/>
    <w:rsid w:val="00CA1082"/>
    <w:rsid w:val="00CA4EC3"/>
    <w:rsid w:val="00CB7CB6"/>
    <w:rsid w:val="00CC2694"/>
    <w:rsid w:val="00CC52E7"/>
    <w:rsid w:val="00CC5BA9"/>
    <w:rsid w:val="00CF13BA"/>
    <w:rsid w:val="00CF66E0"/>
    <w:rsid w:val="00D157FC"/>
    <w:rsid w:val="00D27B8E"/>
    <w:rsid w:val="00D32283"/>
    <w:rsid w:val="00D34FF0"/>
    <w:rsid w:val="00D4152E"/>
    <w:rsid w:val="00D53284"/>
    <w:rsid w:val="00D67D78"/>
    <w:rsid w:val="00D7111C"/>
    <w:rsid w:val="00D72929"/>
    <w:rsid w:val="00D7788D"/>
    <w:rsid w:val="00D83D48"/>
    <w:rsid w:val="00D84E0E"/>
    <w:rsid w:val="00D85AD9"/>
    <w:rsid w:val="00DA4F16"/>
    <w:rsid w:val="00DA5E78"/>
    <w:rsid w:val="00DC4A5C"/>
    <w:rsid w:val="00DD3C7D"/>
    <w:rsid w:val="00DE07C3"/>
    <w:rsid w:val="00DE30A7"/>
    <w:rsid w:val="00DE60BA"/>
    <w:rsid w:val="00DF16AA"/>
    <w:rsid w:val="00E01828"/>
    <w:rsid w:val="00E06E07"/>
    <w:rsid w:val="00E2158A"/>
    <w:rsid w:val="00E216F0"/>
    <w:rsid w:val="00E55498"/>
    <w:rsid w:val="00E7000D"/>
    <w:rsid w:val="00E82056"/>
    <w:rsid w:val="00E87CC1"/>
    <w:rsid w:val="00E91C65"/>
    <w:rsid w:val="00E97ECB"/>
    <w:rsid w:val="00EC64F3"/>
    <w:rsid w:val="00EE0CD2"/>
    <w:rsid w:val="00F121D0"/>
    <w:rsid w:val="00F12555"/>
    <w:rsid w:val="00F35C50"/>
    <w:rsid w:val="00F56C16"/>
    <w:rsid w:val="00F9503B"/>
    <w:rsid w:val="00F96B38"/>
    <w:rsid w:val="00FA45DB"/>
    <w:rsid w:val="00FC4CD2"/>
    <w:rsid w:val="00FC5CD6"/>
    <w:rsid w:val="00FE087E"/>
    <w:rsid w:val="00FF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7DF4"/>
  <w15:docId w15:val="{89BCE004-F975-4F01-8594-027CB0FA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F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2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287AAF"/>
    <w:pPr>
      <w:spacing w:after="0" w:line="240" w:lineRule="auto"/>
    </w:pPr>
    <w:rPr>
      <w:rFonts w:ascii="Calibri" w:eastAsia="Calibri" w:hAnsi="Calibri" w:cs="Calibri"/>
    </w:rPr>
  </w:style>
  <w:style w:type="paragraph" w:styleId="a5">
    <w:name w:val="Balloon Text"/>
    <w:basedOn w:val="a"/>
    <w:link w:val="a6"/>
    <w:uiPriority w:val="99"/>
    <w:semiHidden/>
    <w:unhideWhenUsed/>
    <w:rsid w:val="0060242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02423"/>
    <w:rPr>
      <w:rFonts w:ascii="Segoe UI" w:hAnsi="Segoe UI" w:cs="Segoe UI"/>
      <w:sz w:val="18"/>
      <w:szCs w:val="18"/>
    </w:rPr>
  </w:style>
  <w:style w:type="character" w:styleId="a7">
    <w:name w:val="Emphasis"/>
    <w:basedOn w:val="a0"/>
    <w:qFormat/>
    <w:rsid w:val="00367A65"/>
    <w:rPr>
      <w:rFonts w:ascii="Times New Roman" w:hAnsi="Times New Roman" w:cs="Times New Roman" w:hint="default"/>
      <w:i/>
      <w:iCs w:val="0"/>
    </w:rPr>
  </w:style>
  <w:style w:type="paragraph" w:styleId="a8">
    <w:name w:val="List Paragraph"/>
    <w:basedOn w:val="a"/>
    <w:uiPriority w:val="34"/>
    <w:qFormat/>
    <w:rsid w:val="00367A65"/>
    <w:pPr>
      <w:ind w:left="720"/>
      <w:contextualSpacing/>
    </w:pPr>
  </w:style>
  <w:style w:type="character" w:customStyle="1" w:styleId="fontstyle01">
    <w:name w:val="fontstyle01"/>
    <w:basedOn w:val="a0"/>
    <w:rsid w:val="00367A65"/>
    <w:rPr>
      <w:rFonts w:ascii="TimesNewRomanPSMT" w:hAnsi="TimesNewRomanPSMT" w:cs="Times New Roman" w:hint="default"/>
      <w:color w:val="000000"/>
      <w:sz w:val="28"/>
      <w:szCs w:val="28"/>
    </w:rPr>
  </w:style>
  <w:style w:type="paragraph" w:styleId="a9">
    <w:name w:val="header"/>
    <w:basedOn w:val="a"/>
    <w:link w:val="aa"/>
    <w:uiPriority w:val="99"/>
    <w:unhideWhenUsed/>
    <w:rsid w:val="002F2DA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DAA"/>
  </w:style>
  <w:style w:type="paragraph" w:styleId="ab">
    <w:name w:val="footer"/>
    <w:basedOn w:val="a"/>
    <w:link w:val="ac"/>
    <w:uiPriority w:val="99"/>
    <w:unhideWhenUsed/>
    <w:rsid w:val="002F2DA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DAA"/>
  </w:style>
  <w:style w:type="paragraph" w:customStyle="1" w:styleId="isselectedend">
    <w:name w:val="isselectedend"/>
    <w:basedOn w:val="a"/>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E6167"/>
    <w:rPr>
      <w:b/>
      <w:bCs/>
    </w:rPr>
  </w:style>
  <w:style w:type="paragraph" w:styleId="ae">
    <w:name w:val="Normal (Web)"/>
    <w:basedOn w:val="a"/>
    <w:uiPriority w:val="99"/>
    <w:semiHidden/>
    <w:unhideWhenUsed/>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2633">
      <w:bodyDiv w:val="1"/>
      <w:marLeft w:val="0"/>
      <w:marRight w:val="0"/>
      <w:marTop w:val="0"/>
      <w:marBottom w:val="0"/>
      <w:divBdr>
        <w:top w:val="none" w:sz="0" w:space="0" w:color="auto"/>
        <w:left w:val="none" w:sz="0" w:space="0" w:color="auto"/>
        <w:bottom w:val="none" w:sz="0" w:space="0" w:color="auto"/>
        <w:right w:val="none" w:sz="0" w:space="0" w:color="auto"/>
      </w:divBdr>
    </w:div>
    <w:div w:id="346445511">
      <w:bodyDiv w:val="1"/>
      <w:marLeft w:val="0"/>
      <w:marRight w:val="0"/>
      <w:marTop w:val="0"/>
      <w:marBottom w:val="0"/>
      <w:divBdr>
        <w:top w:val="none" w:sz="0" w:space="0" w:color="auto"/>
        <w:left w:val="none" w:sz="0" w:space="0" w:color="auto"/>
        <w:bottom w:val="none" w:sz="0" w:space="0" w:color="auto"/>
        <w:right w:val="none" w:sz="0" w:space="0" w:color="auto"/>
      </w:divBdr>
    </w:div>
    <w:div w:id="75308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7B97-FA90-4310-A2B7-FD5081C6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1113</Words>
  <Characters>6345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Ермухамед Магауия</dc:creator>
  <cp:lastModifiedBy>ФАКТ00522</cp:lastModifiedBy>
  <cp:revision>3</cp:revision>
  <cp:lastPrinted>2026-10-23T03:57:00Z</cp:lastPrinted>
  <dcterms:created xsi:type="dcterms:W3CDTF">2026-10-08T06:49:00Z</dcterms:created>
  <dcterms:modified xsi:type="dcterms:W3CDTF">2026-10-23T03:58:00Z</dcterms:modified>
</cp:coreProperties>
</file>