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EB5" w:rsidRPr="006572D3" w:rsidRDefault="006572D3">
      <w:pPr>
        <w:jc w:val="center"/>
        <w:rPr>
          <w:lang w:val="ru-RU"/>
        </w:rPr>
      </w:pPr>
      <w:r w:rsidRPr="006572D3">
        <w:rPr>
          <w:b/>
          <w:sz w:val="28"/>
          <w:lang w:val="ru-RU"/>
        </w:rPr>
        <w:t>ТЕХНИЧЕСКАЯ СПЕЦИФИКАЦИЯ</w:t>
      </w:r>
    </w:p>
    <w:p w:rsidR="00A23EB5" w:rsidRPr="006572D3" w:rsidRDefault="006572D3">
      <w:pPr>
        <w:jc w:val="center"/>
        <w:rPr>
          <w:lang w:val="ru-RU"/>
        </w:rPr>
      </w:pPr>
      <w:r w:rsidRPr="006572D3">
        <w:rPr>
          <w:b/>
          <w:lang w:val="ru-RU"/>
        </w:rPr>
        <w:t>на оказание услуг по очистке снега</w:t>
      </w:r>
    </w:p>
    <w:p w:rsidR="00A23EB5" w:rsidRPr="006572D3" w:rsidRDefault="006572D3">
      <w:pPr>
        <w:rPr>
          <w:lang w:val="ru-RU"/>
        </w:rPr>
      </w:pPr>
      <w:r w:rsidRPr="006572D3">
        <w:rPr>
          <w:lang w:val="ru-RU"/>
        </w:rPr>
        <w:t>Заказчик: КГУ «Самарская средняя школа № 1»</w:t>
      </w:r>
    </w:p>
    <w:p w:rsidR="00A23EB5" w:rsidRPr="006572D3" w:rsidRDefault="00A23EB5">
      <w:pPr>
        <w:rPr>
          <w:lang w:val="ru-RU"/>
        </w:rPr>
      </w:pPr>
    </w:p>
    <w:p w:rsidR="00A23EB5" w:rsidRPr="006572D3" w:rsidRDefault="006572D3">
      <w:pPr>
        <w:rPr>
          <w:lang w:val="ru-RU"/>
        </w:rPr>
      </w:pPr>
      <w:r w:rsidRPr="006572D3">
        <w:rPr>
          <w:b/>
          <w:lang w:val="ru-RU"/>
        </w:rPr>
        <w:t xml:space="preserve">1. Наименование услуги: </w:t>
      </w:r>
      <w:r w:rsidRPr="006572D3">
        <w:rPr>
          <w:lang w:val="ru-RU"/>
        </w:rPr>
        <w:t>Очистка снега с крыши/участков кровли здания на уровне третьего этажа с двух сторон здания.</w:t>
      </w:r>
    </w:p>
    <w:p w:rsidR="00A23EB5" w:rsidRPr="006572D3" w:rsidRDefault="006572D3">
      <w:pPr>
        <w:rPr>
          <w:lang w:val="ru-RU"/>
        </w:rPr>
      </w:pPr>
      <w:r w:rsidRPr="006572D3">
        <w:rPr>
          <w:b/>
          <w:lang w:val="ru-RU"/>
        </w:rPr>
        <w:t xml:space="preserve">2. Объём услуги: </w:t>
      </w:r>
      <w:r>
        <w:rPr>
          <w:lang w:val="ru-RU"/>
        </w:rPr>
        <w:t>40 (сорок</w:t>
      </w:r>
      <w:r w:rsidRPr="006572D3">
        <w:rPr>
          <w:lang w:val="ru-RU"/>
        </w:rPr>
        <w:t xml:space="preserve">) </w:t>
      </w:r>
      <w:r w:rsidRPr="006572D3">
        <w:rPr>
          <w:lang w:val="ru-RU"/>
        </w:rPr>
        <w:t>квадратных метров общей площади очистки, с обеих сторон здания.</w:t>
      </w:r>
    </w:p>
    <w:p w:rsidR="00A23EB5" w:rsidRDefault="006572D3">
      <w:r>
        <w:rPr>
          <w:b/>
        </w:rPr>
        <w:t>3. Требования к выполнению работ: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>Выполнить удаление снега с указанной площади кровли на уровне третьего этажа с двух сторон здания.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 xml:space="preserve">При необходимости удалить рыхлый снег и снежные скопления, </w:t>
      </w:r>
      <w:r w:rsidRPr="006572D3">
        <w:rPr>
          <w:lang w:val="ru-RU"/>
        </w:rPr>
        <w:t>не допуская повреждения кровельного покрытия, водостоков и иных элементов здания.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>До начала работ оградить опасную зону внизу, установить предупреждающие знаки и исключить проход людей в зоне возможного падения снега.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 xml:space="preserve">Работы на высоте выполнять обученными </w:t>
      </w:r>
      <w:r w:rsidRPr="006572D3">
        <w:rPr>
          <w:lang w:val="ru-RU"/>
        </w:rPr>
        <w:t>работниками с применением исправных средств индивидуальной защиты и страховочных систем, предназначенных для высотных работ.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>Не допускать сбрасывания снега на людей, входы, окна, инженерные коммуникации, припаркованные транспортные средства и имущество.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>Со</w:t>
      </w:r>
      <w:r w:rsidRPr="006572D3">
        <w:rPr>
          <w:lang w:val="ru-RU"/>
        </w:rPr>
        <w:t>брать и переместить сброшенный снег в согласованное с заказчиком место; не загромождать входы, эвакуационные выходы и проходы.</w:t>
      </w:r>
    </w:p>
    <w:p w:rsidR="00A23EB5" w:rsidRPr="006572D3" w:rsidRDefault="006572D3">
      <w:pPr>
        <w:pStyle w:val="a"/>
        <w:rPr>
          <w:lang w:val="ru-RU"/>
        </w:rPr>
      </w:pPr>
      <w:r w:rsidRPr="006572D3">
        <w:rPr>
          <w:lang w:val="ru-RU"/>
        </w:rPr>
        <w:t>После завершения работ убрать рабочую зону и сообщить представителю заказчика об окончании услуги.</w:t>
      </w:r>
    </w:p>
    <w:p w:rsidR="00A23EB5" w:rsidRPr="006572D3" w:rsidRDefault="006572D3">
      <w:pPr>
        <w:rPr>
          <w:lang w:val="ru-RU"/>
        </w:rPr>
      </w:pPr>
      <w:r w:rsidRPr="006572D3">
        <w:rPr>
          <w:b/>
          <w:lang w:val="ru-RU"/>
        </w:rPr>
        <w:t>4. Требования к безопасности:</w:t>
      </w:r>
    </w:p>
    <w:p w:rsidR="00A23EB5" w:rsidRPr="006572D3" w:rsidRDefault="006572D3">
      <w:pPr>
        <w:rPr>
          <w:lang w:val="ru-RU"/>
        </w:rPr>
      </w:pPr>
      <w:r w:rsidRPr="006572D3">
        <w:rPr>
          <w:lang w:val="ru-RU"/>
        </w:rPr>
        <w:t>Исполнитель самостоятельно обеспечивает безопасную организацию работ, наличие необходимых инструментов, средств защиты и страховки. Работы не выполнять при опасных погодных условиях, недостаточной видимости, сильном ветре или иных обстоятельствах, создающи</w:t>
      </w:r>
      <w:r w:rsidRPr="006572D3">
        <w:rPr>
          <w:lang w:val="ru-RU"/>
        </w:rPr>
        <w:t>х угрозу жизни и здоровью работников и окружающих.</w:t>
      </w:r>
    </w:p>
    <w:p w:rsidR="00A23EB5" w:rsidRPr="006572D3" w:rsidRDefault="006572D3">
      <w:pPr>
        <w:rPr>
          <w:lang w:val="ru-RU"/>
        </w:rPr>
      </w:pPr>
      <w:r w:rsidRPr="006572D3">
        <w:rPr>
          <w:b/>
          <w:lang w:val="ru-RU"/>
        </w:rPr>
        <w:t xml:space="preserve">5. Результат оказания услуги: </w:t>
      </w:r>
      <w:r w:rsidRPr="006572D3">
        <w:rPr>
          <w:lang w:val="ru-RU"/>
        </w:rPr>
        <w:t xml:space="preserve">Участки кровли общей площадью </w:t>
      </w:r>
      <w:r>
        <w:rPr>
          <w:lang w:val="ru-RU"/>
        </w:rPr>
        <w:t>40</w:t>
      </w:r>
      <w:r w:rsidRPr="006572D3">
        <w:rPr>
          <w:lang w:val="ru-RU"/>
        </w:rPr>
        <w:t xml:space="preserve"> м², расположенные с двух сторон здания на уровне третьего этажа, очищены от снега; территория в зоне проведения работ приведена в безопасное с</w:t>
      </w:r>
      <w:r w:rsidRPr="006572D3">
        <w:rPr>
          <w:lang w:val="ru-RU"/>
        </w:rPr>
        <w:t>остояние.</w:t>
      </w:r>
    </w:p>
    <w:p w:rsidR="00A23EB5" w:rsidRPr="006572D3" w:rsidRDefault="006572D3" w:rsidP="006572D3">
      <w:pPr>
        <w:rPr>
          <w:lang w:val="ru-RU"/>
        </w:rPr>
      </w:pPr>
      <w:r w:rsidRPr="006572D3">
        <w:rPr>
          <w:b/>
          <w:lang w:val="ru-RU"/>
        </w:rPr>
        <w:t xml:space="preserve">6. Единица измерения: </w:t>
      </w:r>
      <w:r w:rsidRPr="006572D3">
        <w:rPr>
          <w:lang w:val="ru-RU"/>
        </w:rPr>
        <w:t>услуга.</w:t>
      </w:r>
      <w:r>
        <w:rPr>
          <w:lang w:val="ru-RU"/>
        </w:rPr>
        <w:t>40</w:t>
      </w:r>
      <w:r w:rsidRPr="006572D3">
        <w:rPr>
          <w:lang w:val="ru-RU"/>
        </w:rPr>
        <w:t xml:space="preserve"> м²).</w:t>
      </w:r>
    </w:p>
    <w:p w:rsidR="00A23EB5" w:rsidRDefault="006572D3">
      <w:pPr>
        <w:rPr>
          <w:lang w:val="ru-RU"/>
        </w:rPr>
      </w:pPr>
      <w:r w:rsidRPr="006572D3">
        <w:rPr>
          <w:b/>
          <w:lang w:val="ru-RU"/>
        </w:rPr>
        <w:t>8</w:t>
      </w:r>
      <w:r w:rsidRPr="006572D3">
        <w:rPr>
          <w:b/>
          <w:lang w:val="ru-RU"/>
        </w:rPr>
        <w:t xml:space="preserve">. Срок оказания услуги: </w:t>
      </w:r>
      <w:r w:rsidRPr="006572D3">
        <w:rPr>
          <w:lang w:val="ru-RU"/>
        </w:rPr>
        <w:t>по согласованию с заказчиком.</w:t>
      </w:r>
    </w:p>
    <w:p w:rsidR="006572D3" w:rsidRPr="006572D3" w:rsidRDefault="006572D3" w:rsidP="006572D3">
      <w:pPr>
        <w:pStyle w:val="1"/>
        <w:rPr>
          <w:sz w:val="48"/>
          <w:lang w:val="ru-RU"/>
        </w:rPr>
      </w:pPr>
      <w:r w:rsidRPr="006572D3">
        <w:rPr>
          <w:lang w:val="ru-RU"/>
        </w:rPr>
        <w:lastRenderedPageBreak/>
        <w:t>ҚАРДЫ ТАЗАЛАУ ҚЫЗМЕТТЕРІН КӨРСЕТУГЕ АРНАЛҒАН ТЕХНИКАЛЫҚ ЕРЕКШЕЛІК</w:t>
      </w:r>
    </w:p>
    <w:p w:rsidR="006572D3" w:rsidRDefault="006572D3" w:rsidP="006572D3">
      <w:pPr>
        <w:pStyle w:val="aff8"/>
      </w:pPr>
      <w:proofErr w:type="spellStart"/>
      <w:r>
        <w:rPr>
          <w:rStyle w:val="af6"/>
        </w:rPr>
        <w:t>Тапсырыс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беруші</w:t>
      </w:r>
      <w:proofErr w:type="spellEnd"/>
      <w:r>
        <w:rPr>
          <w:rStyle w:val="af6"/>
        </w:rPr>
        <w:t>:</w:t>
      </w:r>
      <w:r>
        <w:t xml:space="preserve"> «Самар орта </w:t>
      </w:r>
      <w:proofErr w:type="spellStart"/>
      <w:r>
        <w:t>мектебі</w:t>
      </w:r>
      <w:proofErr w:type="spellEnd"/>
      <w:r>
        <w:t xml:space="preserve"> № 1» КММ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1. </w:t>
      </w:r>
      <w:proofErr w:type="spellStart"/>
      <w:r>
        <w:rPr>
          <w:rStyle w:val="af6"/>
        </w:rPr>
        <w:t>Қызметтің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атауы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қабат</w:t>
      </w:r>
      <w:proofErr w:type="spellEnd"/>
      <w:r>
        <w:t xml:space="preserve"> </w:t>
      </w:r>
      <w:proofErr w:type="spellStart"/>
      <w:r>
        <w:t>деңгейіндегі</w:t>
      </w:r>
      <w:proofErr w:type="spellEnd"/>
      <w:r>
        <w:t xml:space="preserve"> </w:t>
      </w:r>
      <w:proofErr w:type="spellStart"/>
      <w:r>
        <w:t>шатырының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жағындағы</w:t>
      </w:r>
      <w:proofErr w:type="spellEnd"/>
      <w:r>
        <w:t xml:space="preserve">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учаскелерін</w:t>
      </w:r>
      <w:proofErr w:type="spellEnd"/>
      <w:r>
        <w:t xml:space="preserve"> </w:t>
      </w:r>
      <w:proofErr w:type="spellStart"/>
      <w:r>
        <w:t>қардан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.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2. </w:t>
      </w:r>
      <w:proofErr w:type="spellStart"/>
      <w:r>
        <w:rPr>
          <w:rStyle w:val="af6"/>
        </w:rPr>
        <w:t>Қызметтің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көлемі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жағындағы</w:t>
      </w:r>
      <w:proofErr w:type="spellEnd"/>
      <w:r>
        <w:t xml:space="preserve">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учаскелерін</w:t>
      </w:r>
      <w:proofErr w:type="spellEnd"/>
      <w:r>
        <w:t xml:space="preserve"> </w:t>
      </w:r>
      <w:proofErr w:type="spellStart"/>
      <w:r>
        <w:t>тазалаудың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– 40 (</w:t>
      </w:r>
      <w:proofErr w:type="spellStart"/>
      <w:r>
        <w:t>қырық</w:t>
      </w:r>
      <w:proofErr w:type="spellEnd"/>
      <w:r>
        <w:t xml:space="preserve">) </w:t>
      </w:r>
      <w:proofErr w:type="spellStart"/>
      <w:r>
        <w:t>шаршы</w:t>
      </w:r>
      <w:proofErr w:type="spellEnd"/>
      <w:r>
        <w:t xml:space="preserve"> метр.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3. </w:t>
      </w:r>
      <w:proofErr w:type="spellStart"/>
      <w:r>
        <w:rPr>
          <w:rStyle w:val="af6"/>
        </w:rPr>
        <w:t>Жұмыстарды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орындауға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қойылатын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талаптар</w:t>
      </w:r>
      <w:proofErr w:type="spellEnd"/>
      <w:r>
        <w:rPr>
          <w:rStyle w:val="af6"/>
        </w:rPr>
        <w:t>: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Ғимараттың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қабат</w:t>
      </w:r>
      <w:proofErr w:type="spellEnd"/>
      <w:r>
        <w:t xml:space="preserve"> </w:t>
      </w:r>
      <w:proofErr w:type="spellStart"/>
      <w:r>
        <w:t>деңгейіндегі</w:t>
      </w:r>
      <w:proofErr w:type="spellEnd"/>
      <w:r>
        <w:t xml:space="preserve"> </w:t>
      </w:r>
      <w:proofErr w:type="spellStart"/>
      <w:r>
        <w:t>шатырының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жағында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қардан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жабынын</w:t>
      </w:r>
      <w:proofErr w:type="spellEnd"/>
      <w:r>
        <w:t xml:space="preserve">, су </w:t>
      </w:r>
      <w:proofErr w:type="spellStart"/>
      <w:r>
        <w:t>ағар</w:t>
      </w:r>
      <w:proofErr w:type="spellEnd"/>
      <w:r>
        <w:t xml:space="preserve"> </w:t>
      </w:r>
      <w:proofErr w:type="spellStart"/>
      <w:r>
        <w:t>жүйелерін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зақымдамай</w:t>
      </w:r>
      <w:proofErr w:type="spellEnd"/>
      <w:r>
        <w:t xml:space="preserve">, </w:t>
      </w:r>
      <w:proofErr w:type="spellStart"/>
      <w:r>
        <w:t>борпылдақ</w:t>
      </w:r>
      <w:proofErr w:type="spellEnd"/>
      <w:r>
        <w:t xml:space="preserve"> </w:t>
      </w:r>
      <w:proofErr w:type="spellStart"/>
      <w:r>
        <w:t>қарды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жиналған</w:t>
      </w:r>
      <w:proofErr w:type="spellEnd"/>
      <w:r>
        <w:t xml:space="preserve"> </w:t>
      </w:r>
      <w:proofErr w:type="spellStart"/>
      <w:r>
        <w:t>қар</w:t>
      </w:r>
      <w:proofErr w:type="spellEnd"/>
      <w:r>
        <w:t xml:space="preserve"> </w:t>
      </w:r>
      <w:proofErr w:type="spellStart"/>
      <w:r>
        <w:t>үйінділерін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бөліктегі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аймақты</w:t>
      </w:r>
      <w:proofErr w:type="spellEnd"/>
      <w:r>
        <w:t xml:space="preserve"> </w:t>
      </w:r>
      <w:proofErr w:type="spellStart"/>
      <w:r>
        <w:t>қоршау</w:t>
      </w:r>
      <w:proofErr w:type="spellEnd"/>
      <w:r>
        <w:t xml:space="preserve">, </w:t>
      </w:r>
      <w:proofErr w:type="spellStart"/>
      <w:r>
        <w:t>ескерту</w:t>
      </w:r>
      <w:proofErr w:type="spellEnd"/>
      <w:r>
        <w:t xml:space="preserve"> </w:t>
      </w:r>
      <w:proofErr w:type="spellStart"/>
      <w:r>
        <w:t>белгілерін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</w:t>
      </w:r>
      <w:proofErr w:type="spellEnd"/>
      <w:r>
        <w:t xml:space="preserve"> </w:t>
      </w:r>
      <w:proofErr w:type="spellStart"/>
      <w:r>
        <w:t>құлауы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аймақта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жүруіне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Биіктіктегі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оқытудан</w:t>
      </w:r>
      <w:proofErr w:type="spellEnd"/>
      <w:r>
        <w:t xml:space="preserve"> </w:t>
      </w:r>
      <w:proofErr w:type="spellStart"/>
      <w:r>
        <w:t>өткен</w:t>
      </w:r>
      <w:proofErr w:type="spellEnd"/>
      <w:r>
        <w:t xml:space="preserve"> </w:t>
      </w:r>
      <w:proofErr w:type="spellStart"/>
      <w:r>
        <w:t>жұмыскерлер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ретте</w:t>
      </w:r>
      <w:proofErr w:type="spellEnd"/>
      <w:r>
        <w:t xml:space="preserve"> </w:t>
      </w:r>
      <w:proofErr w:type="spellStart"/>
      <w:r>
        <w:t>биіктікте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мен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жүйелері</w:t>
      </w:r>
      <w:proofErr w:type="spellEnd"/>
      <w:r>
        <w:t xml:space="preserve">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Қарды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үстіне</w:t>
      </w:r>
      <w:proofErr w:type="spellEnd"/>
      <w:r>
        <w:t xml:space="preserve">, </w:t>
      </w:r>
      <w:proofErr w:type="spellStart"/>
      <w:r>
        <w:t>кіреберістерге</w:t>
      </w:r>
      <w:proofErr w:type="spellEnd"/>
      <w:r>
        <w:t xml:space="preserve">, </w:t>
      </w:r>
      <w:proofErr w:type="spellStart"/>
      <w:r>
        <w:t>терезелерге</w:t>
      </w:r>
      <w:proofErr w:type="spellEnd"/>
      <w:r>
        <w:t xml:space="preserve">,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коммуникацияларға</w:t>
      </w:r>
      <w:proofErr w:type="spellEnd"/>
      <w:r>
        <w:t xml:space="preserve">, </w:t>
      </w:r>
      <w:proofErr w:type="spellStart"/>
      <w:r>
        <w:t>тұрақта</w:t>
      </w:r>
      <w:proofErr w:type="spellEnd"/>
      <w:r>
        <w:t xml:space="preserve"> </w:t>
      </w:r>
      <w:proofErr w:type="spellStart"/>
      <w:r>
        <w:t>тұрған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мүлікке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лақтыруға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Түсірілген</w:t>
      </w:r>
      <w:proofErr w:type="spellEnd"/>
      <w:r>
        <w:t xml:space="preserve"> </w:t>
      </w:r>
      <w:proofErr w:type="spellStart"/>
      <w:r>
        <w:t>қарды</w:t>
      </w:r>
      <w:proofErr w:type="spellEnd"/>
      <w:r>
        <w:t xml:space="preserve"> </w:t>
      </w:r>
      <w:proofErr w:type="spellStart"/>
      <w:r>
        <w:t>жинап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орынға</w:t>
      </w:r>
      <w:proofErr w:type="spellEnd"/>
      <w:r>
        <w:t xml:space="preserve"> </w:t>
      </w:r>
      <w:proofErr w:type="spellStart"/>
      <w:r>
        <w:t>жылжыту</w:t>
      </w:r>
      <w:proofErr w:type="spellEnd"/>
      <w:r>
        <w:t xml:space="preserve">. </w:t>
      </w:r>
      <w:proofErr w:type="spellStart"/>
      <w:r>
        <w:t>Кіреберістерді</w:t>
      </w:r>
      <w:proofErr w:type="spellEnd"/>
      <w:r>
        <w:t xml:space="preserve">,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жолдарын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жаяу</w:t>
      </w:r>
      <w:proofErr w:type="spellEnd"/>
      <w:r>
        <w:t xml:space="preserve"> </w:t>
      </w:r>
      <w:proofErr w:type="spellStart"/>
      <w:r>
        <w:t>жүргіншілер</w:t>
      </w:r>
      <w:proofErr w:type="spellEnd"/>
      <w:r>
        <w:t xml:space="preserve"> </w:t>
      </w:r>
      <w:proofErr w:type="spellStart"/>
      <w:r>
        <w:t>өтетін</w:t>
      </w:r>
      <w:proofErr w:type="spellEnd"/>
      <w:r>
        <w:t xml:space="preserve"> </w:t>
      </w:r>
      <w:proofErr w:type="spellStart"/>
      <w:r>
        <w:t>жолдарды</w:t>
      </w:r>
      <w:proofErr w:type="spellEnd"/>
      <w:r>
        <w:t xml:space="preserve"> </w:t>
      </w:r>
      <w:proofErr w:type="spellStart"/>
      <w:r>
        <w:t>қармен</w:t>
      </w:r>
      <w:proofErr w:type="spellEnd"/>
      <w:r>
        <w:t xml:space="preserve"> </w:t>
      </w:r>
      <w:proofErr w:type="spellStart"/>
      <w:r>
        <w:t>бөгемеу</w:t>
      </w:r>
      <w:proofErr w:type="spellEnd"/>
      <w:r>
        <w:t>.</w:t>
      </w:r>
    </w:p>
    <w:p w:rsidR="006572D3" w:rsidRDefault="006572D3" w:rsidP="006572D3">
      <w:pPr>
        <w:pStyle w:val="aff8"/>
        <w:numPr>
          <w:ilvl w:val="0"/>
          <w:numId w:val="10"/>
        </w:numPr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аймағын</w:t>
      </w:r>
      <w:proofErr w:type="spellEnd"/>
      <w:r>
        <w:t xml:space="preserve"> </w:t>
      </w:r>
      <w:proofErr w:type="spellStart"/>
      <w:r>
        <w:t>жинап</w:t>
      </w:r>
      <w:proofErr w:type="spellEnd"/>
      <w:r>
        <w:t xml:space="preserve">,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аяқталғаны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өкіліне</w:t>
      </w:r>
      <w:proofErr w:type="spellEnd"/>
      <w:r>
        <w:t xml:space="preserve"> </w:t>
      </w:r>
      <w:proofErr w:type="spellStart"/>
      <w:r>
        <w:t>хабарлау</w:t>
      </w:r>
      <w:proofErr w:type="spellEnd"/>
      <w:r>
        <w:t>.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4. </w:t>
      </w:r>
      <w:proofErr w:type="spellStart"/>
      <w:r>
        <w:rPr>
          <w:rStyle w:val="af6"/>
        </w:rPr>
        <w:t>Қауіпсіздік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талаптары</w:t>
      </w:r>
      <w:proofErr w:type="spellEnd"/>
      <w:r>
        <w:rPr>
          <w:rStyle w:val="af6"/>
        </w:rPr>
        <w:t>:</w:t>
      </w:r>
    </w:p>
    <w:p w:rsidR="006572D3" w:rsidRDefault="006572D3" w:rsidP="006572D3">
      <w:pPr>
        <w:pStyle w:val="aff8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ұйымдастырылуын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құрал-саймандардың</w:t>
      </w:r>
      <w:proofErr w:type="spellEnd"/>
      <w:r>
        <w:t xml:space="preserve">,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жүйелерінің</w:t>
      </w:r>
      <w:proofErr w:type="spellEnd"/>
      <w:r>
        <w:t xml:space="preserve"> </w:t>
      </w:r>
      <w:proofErr w:type="spellStart"/>
      <w:r>
        <w:t>болуын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бетінше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:rsidR="006572D3" w:rsidRDefault="006572D3" w:rsidP="006572D3">
      <w:pPr>
        <w:pStyle w:val="aff8"/>
      </w:pPr>
      <w:proofErr w:type="spellStart"/>
      <w:r>
        <w:t>Қауіпті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райы</w:t>
      </w:r>
      <w:proofErr w:type="spellEnd"/>
      <w:r>
        <w:t xml:space="preserve"> </w:t>
      </w:r>
      <w:proofErr w:type="spellStart"/>
      <w:r>
        <w:t>жағдайларында</w:t>
      </w:r>
      <w:proofErr w:type="spellEnd"/>
      <w:r>
        <w:t xml:space="preserve">, </w:t>
      </w:r>
      <w:proofErr w:type="spellStart"/>
      <w:r>
        <w:t>көріну</w:t>
      </w:r>
      <w:proofErr w:type="spellEnd"/>
      <w:r>
        <w:t xml:space="preserve"> </w:t>
      </w:r>
      <w:proofErr w:type="spellStart"/>
      <w:r>
        <w:t>жеткіліксіз</w:t>
      </w:r>
      <w:proofErr w:type="spellEnd"/>
      <w:r>
        <w:t xml:space="preserve"> </w:t>
      </w:r>
      <w:proofErr w:type="spellStart"/>
      <w:r>
        <w:t>болғанда</w:t>
      </w:r>
      <w:proofErr w:type="spellEnd"/>
      <w:r>
        <w:t xml:space="preserve">, </w:t>
      </w:r>
      <w:proofErr w:type="spellStart"/>
      <w:r>
        <w:t>қатты</w:t>
      </w:r>
      <w:proofErr w:type="spellEnd"/>
      <w:r>
        <w:t xml:space="preserve"> </w:t>
      </w:r>
      <w:proofErr w:type="spellStart"/>
      <w:r>
        <w:t>жел</w:t>
      </w:r>
      <w:proofErr w:type="spellEnd"/>
      <w:r>
        <w:t xml:space="preserve"> </w:t>
      </w:r>
      <w:proofErr w:type="spellStart"/>
      <w:r>
        <w:t>соққанда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жұмыскерлердің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айналадағы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қауіп</w:t>
      </w:r>
      <w:proofErr w:type="spellEnd"/>
      <w:r>
        <w:t xml:space="preserve"> </w:t>
      </w:r>
      <w:proofErr w:type="spellStart"/>
      <w:r>
        <w:t>төндіретін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жағдайларда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5. </w:t>
      </w:r>
      <w:proofErr w:type="spellStart"/>
      <w:r>
        <w:rPr>
          <w:rStyle w:val="af6"/>
        </w:rPr>
        <w:t>Қызмет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көрсету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нәтижесі</w:t>
      </w:r>
      <w:proofErr w:type="spellEnd"/>
      <w:r>
        <w:rPr>
          <w:rStyle w:val="af6"/>
        </w:rPr>
        <w:t>:</w:t>
      </w:r>
    </w:p>
    <w:p w:rsidR="006572D3" w:rsidRDefault="006572D3" w:rsidP="006572D3">
      <w:pPr>
        <w:pStyle w:val="aff8"/>
      </w:pPr>
      <w:proofErr w:type="spellStart"/>
      <w:r>
        <w:t>Ғимараттың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қабат</w:t>
      </w:r>
      <w:proofErr w:type="spellEnd"/>
      <w:r>
        <w:t xml:space="preserve"> </w:t>
      </w:r>
      <w:proofErr w:type="spellStart"/>
      <w:r>
        <w:t>деңгейінде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шатырының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жағындағы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40 м² </w:t>
      </w:r>
      <w:proofErr w:type="spellStart"/>
      <w:r>
        <w:t>учаскелері</w:t>
      </w:r>
      <w:proofErr w:type="spellEnd"/>
      <w:r>
        <w:t xml:space="preserve"> </w:t>
      </w:r>
      <w:proofErr w:type="spellStart"/>
      <w:r>
        <w:t>қардан</w:t>
      </w:r>
      <w:proofErr w:type="spellEnd"/>
      <w:r>
        <w:t xml:space="preserve"> </w:t>
      </w:r>
      <w:proofErr w:type="spellStart"/>
      <w:r>
        <w:t>тазартылуы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аумақ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жағдайға</w:t>
      </w:r>
      <w:proofErr w:type="spellEnd"/>
      <w:r>
        <w:t xml:space="preserve"> </w:t>
      </w:r>
      <w:proofErr w:type="spellStart"/>
      <w:r>
        <w:t>келтірілуі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6572D3" w:rsidRDefault="006572D3" w:rsidP="006572D3">
      <w:pPr>
        <w:pStyle w:val="aff8"/>
      </w:pPr>
      <w:r>
        <w:rPr>
          <w:rStyle w:val="af6"/>
        </w:rPr>
        <w:t xml:space="preserve">6. </w:t>
      </w:r>
      <w:proofErr w:type="spellStart"/>
      <w:r>
        <w:rPr>
          <w:rStyle w:val="af6"/>
        </w:rPr>
        <w:t>Өлшем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бірлігі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қызмет</w:t>
      </w:r>
      <w:proofErr w:type="spellEnd"/>
      <w:r>
        <w:t xml:space="preserve"> (40 м²).</w:t>
      </w:r>
    </w:p>
    <w:p w:rsidR="00A23EB5" w:rsidRPr="006572D3" w:rsidRDefault="006572D3" w:rsidP="006572D3">
      <w:pPr>
        <w:pStyle w:val="aff8"/>
      </w:pPr>
      <w:r>
        <w:rPr>
          <w:rStyle w:val="af6"/>
        </w:rPr>
        <w:t xml:space="preserve">7. </w:t>
      </w:r>
      <w:proofErr w:type="spellStart"/>
      <w:r>
        <w:rPr>
          <w:rStyle w:val="af6"/>
        </w:rPr>
        <w:t>Қызмет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көрсету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мерзімі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.</w:t>
      </w:r>
      <w:bookmarkStart w:id="0" w:name="_GoBack"/>
      <w:bookmarkEnd w:id="0"/>
    </w:p>
    <w:sectPr w:rsidR="00A23EB5" w:rsidRPr="006572D3" w:rsidSect="006572D3">
      <w:pgSz w:w="12240" w:h="15840"/>
      <w:pgMar w:top="56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601B0F"/>
    <w:multiLevelType w:val="multilevel"/>
    <w:tmpl w:val="65609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572D3"/>
    <w:rsid w:val="00A23EB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2255F2"/>
  <w14:defaultImageDpi w14:val="300"/>
  <w15:docId w15:val="{62E8A433-EC93-4546-B491-ECC6DA10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6572D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5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E81A3E-CD34-4AF4-AF99-C8F72AFD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2026-10-23T10:52:00Z</dcterms:created>
  <dcterms:modified xsi:type="dcterms:W3CDTF">2026-10-23T10:52:00Z</dcterms:modified>
  <cp:category/>
</cp:coreProperties>
</file>