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E12351" w14:textId="77777777" w:rsidR="00F32C36" w:rsidRPr="006F4932" w:rsidRDefault="00B85FC0">
      <w:pPr>
        <w:jc w:val="center"/>
        <w:rPr>
          <w:lang w:val="ru-RU"/>
        </w:rPr>
      </w:pPr>
      <w:r w:rsidRPr="006F4932">
        <w:rPr>
          <w:b/>
          <w:sz w:val="32"/>
          <w:lang w:val="ru-RU"/>
        </w:rPr>
        <w:t>ТЕХНИКАЛЫҚ СПЕЦИФИКАЦИЯ</w:t>
      </w:r>
    </w:p>
    <w:p w14:paraId="0814C0DB" w14:textId="77777777" w:rsidR="00F32C36" w:rsidRPr="006F4932" w:rsidRDefault="00B85FC0">
      <w:pPr>
        <w:jc w:val="center"/>
        <w:rPr>
          <w:lang w:val="ru-RU"/>
        </w:rPr>
      </w:pPr>
      <w:proofErr w:type="spellStart"/>
      <w:r w:rsidRPr="006F4932">
        <w:rPr>
          <w:b/>
          <w:sz w:val="26"/>
          <w:lang w:val="ru-RU"/>
        </w:rPr>
        <w:t>ұзындығы</w:t>
      </w:r>
      <w:proofErr w:type="spellEnd"/>
      <w:r w:rsidRPr="006F4932">
        <w:rPr>
          <w:b/>
          <w:sz w:val="26"/>
          <w:lang w:val="ru-RU"/>
        </w:rPr>
        <w:t xml:space="preserve"> 2,5 </w:t>
      </w:r>
      <w:proofErr w:type="spellStart"/>
      <w:r w:rsidRPr="006F4932">
        <w:rPr>
          <w:b/>
          <w:sz w:val="26"/>
          <w:lang w:val="ru-RU"/>
        </w:rPr>
        <w:t>метрлік</w:t>
      </w:r>
      <w:proofErr w:type="spellEnd"/>
      <w:r w:rsidRPr="006F4932">
        <w:rPr>
          <w:b/>
          <w:sz w:val="26"/>
          <w:lang w:val="ru-RU"/>
        </w:rPr>
        <w:t xml:space="preserve"> </w:t>
      </w:r>
      <w:proofErr w:type="spellStart"/>
      <w:r w:rsidRPr="006F4932">
        <w:rPr>
          <w:b/>
          <w:sz w:val="26"/>
          <w:lang w:val="ru-RU"/>
        </w:rPr>
        <w:t>отырыс</w:t>
      </w:r>
      <w:proofErr w:type="spellEnd"/>
      <w:r w:rsidRPr="006F4932">
        <w:rPr>
          <w:b/>
          <w:sz w:val="26"/>
          <w:lang w:val="ru-RU"/>
        </w:rPr>
        <w:t xml:space="preserve"> (</w:t>
      </w:r>
      <w:proofErr w:type="spellStart"/>
      <w:r w:rsidRPr="006F4932">
        <w:rPr>
          <w:b/>
          <w:sz w:val="26"/>
          <w:lang w:val="ru-RU"/>
        </w:rPr>
        <w:t>келіссөздер</w:t>
      </w:r>
      <w:proofErr w:type="spellEnd"/>
      <w:r w:rsidRPr="006F4932">
        <w:rPr>
          <w:b/>
          <w:sz w:val="26"/>
          <w:lang w:val="ru-RU"/>
        </w:rPr>
        <w:t xml:space="preserve">) </w:t>
      </w:r>
      <w:proofErr w:type="spellStart"/>
      <w:r w:rsidRPr="006F4932">
        <w:rPr>
          <w:b/>
          <w:sz w:val="26"/>
          <w:lang w:val="ru-RU"/>
        </w:rPr>
        <w:t>үстеліне</w:t>
      </w:r>
      <w:proofErr w:type="spellEnd"/>
    </w:p>
    <w:p w14:paraId="1F3750BA" w14:textId="77777777" w:rsidR="00F32C36" w:rsidRPr="006F4932" w:rsidRDefault="00B85FC0">
      <w:pPr>
        <w:spacing w:after="240"/>
        <w:jc w:val="center"/>
        <w:rPr>
          <w:lang w:val="ru-RU"/>
        </w:rPr>
      </w:pPr>
      <w:proofErr w:type="spellStart"/>
      <w:r w:rsidRPr="006F4932">
        <w:rPr>
          <w:i/>
          <w:sz w:val="20"/>
          <w:lang w:val="ru-RU"/>
        </w:rPr>
        <w:t>Ұзындығы</w:t>
      </w:r>
      <w:proofErr w:type="spellEnd"/>
      <w:r w:rsidRPr="006F4932">
        <w:rPr>
          <w:i/>
          <w:sz w:val="20"/>
          <w:lang w:val="ru-RU"/>
        </w:rPr>
        <w:t xml:space="preserve"> 2,5 м (2500 мм) </w:t>
      </w:r>
      <w:proofErr w:type="spellStart"/>
      <w:r w:rsidRPr="006F4932">
        <w:rPr>
          <w:i/>
          <w:sz w:val="20"/>
          <w:lang w:val="ru-RU"/>
        </w:rPr>
        <w:t>отырыс</w:t>
      </w:r>
      <w:proofErr w:type="spellEnd"/>
      <w:r w:rsidRPr="006F4932">
        <w:rPr>
          <w:i/>
          <w:sz w:val="20"/>
          <w:lang w:val="ru-RU"/>
        </w:rPr>
        <w:t xml:space="preserve"> </w:t>
      </w:r>
      <w:proofErr w:type="spellStart"/>
      <w:r w:rsidRPr="006F4932">
        <w:rPr>
          <w:i/>
          <w:sz w:val="20"/>
          <w:lang w:val="ru-RU"/>
        </w:rPr>
        <w:t>үстелі</w:t>
      </w:r>
      <w:proofErr w:type="spellEnd"/>
      <w:r w:rsidRPr="006F4932">
        <w:rPr>
          <w:i/>
          <w:sz w:val="20"/>
          <w:lang w:val="ru-RU"/>
        </w:rPr>
        <w:t xml:space="preserve"> — кабель-</w:t>
      </w:r>
      <w:proofErr w:type="spellStart"/>
      <w:r w:rsidRPr="006F4932">
        <w:rPr>
          <w:i/>
          <w:sz w:val="20"/>
          <w:lang w:val="ru-RU"/>
        </w:rPr>
        <w:t>арнасы</w:t>
      </w:r>
      <w:proofErr w:type="spellEnd"/>
      <w:r w:rsidRPr="006F4932">
        <w:rPr>
          <w:i/>
          <w:sz w:val="20"/>
          <w:lang w:val="ru-RU"/>
        </w:rPr>
        <w:t xml:space="preserve"> </w:t>
      </w:r>
      <w:proofErr w:type="spellStart"/>
      <w:r w:rsidRPr="006F4932">
        <w:rPr>
          <w:i/>
          <w:sz w:val="20"/>
          <w:lang w:val="ru-RU"/>
        </w:rPr>
        <w:t>және</w:t>
      </w:r>
      <w:proofErr w:type="spellEnd"/>
      <w:r w:rsidRPr="006F4932">
        <w:rPr>
          <w:i/>
          <w:sz w:val="20"/>
          <w:lang w:val="ru-RU"/>
        </w:rPr>
        <w:t xml:space="preserve"> </w:t>
      </w:r>
      <w:proofErr w:type="spellStart"/>
      <w:r w:rsidRPr="006F4932">
        <w:rPr>
          <w:i/>
          <w:sz w:val="20"/>
          <w:lang w:val="ru-RU"/>
        </w:rPr>
        <w:t>қосылу</w:t>
      </w:r>
      <w:proofErr w:type="spellEnd"/>
      <w:r w:rsidRPr="006F4932">
        <w:rPr>
          <w:i/>
          <w:sz w:val="20"/>
          <w:lang w:val="ru-RU"/>
        </w:rPr>
        <w:t xml:space="preserve"> </w:t>
      </w:r>
      <w:proofErr w:type="spellStart"/>
      <w:r w:rsidRPr="006F4932">
        <w:rPr>
          <w:i/>
          <w:sz w:val="20"/>
          <w:lang w:val="ru-RU"/>
        </w:rPr>
        <w:t>модулі</w:t>
      </w:r>
      <w:proofErr w:type="spellEnd"/>
      <w:r w:rsidRPr="006F4932">
        <w:rPr>
          <w:i/>
          <w:sz w:val="20"/>
          <w:lang w:val="ru-RU"/>
        </w:rPr>
        <w:t xml:space="preserve"> бар </w:t>
      </w:r>
      <w:proofErr w:type="spellStart"/>
      <w:r w:rsidRPr="006F4932">
        <w:rPr>
          <w:i/>
          <w:sz w:val="20"/>
          <w:lang w:val="ru-RU"/>
        </w:rPr>
        <w:t>бөлшектелүүші</w:t>
      </w:r>
      <w:proofErr w:type="spellEnd"/>
      <w:r w:rsidRPr="006F4932">
        <w:rPr>
          <w:i/>
          <w:sz w:val="20"/>
          <w:lang w:val="ru-RU"/>
        </w:rPr>
        <w:t xml:space="preserve"> </w:t>
      </w:r>
      <w:proofErr w:type="spellStart"/>
      <w:r w:rsidRPr="006F4932">
        <w:rPr>
          <w:i/>
          <w:sz w:val="20"/>
          <w:lang w:val="ru-RU"/>
        </w:rPr>
        <w:t>үстел</w:t>
      </w:r>
      <w:proofErr w:type="spellEnd"/>
    </w:p>
    <w:p w14:paraId="2820A7C5" w14:textId="77777777" w:rsidR="00F32C36" w:rsidRPr="006F4932" w:rsidRDefault="00B85FC0">
      <w:pPr>
        <w:keepNext/>
        <w:spacing w:before="80"/>
        <w:rPr>
          <w:lang w:val="ru-RU"/>
        </w:rPr>
      </w:pPr>
      <w:r w:rsidRPr="006F4932">
        <w:rPr>
          <w:b/>
          <w:color w:val="1F3B63"/>
          <w:sz w:val="26"/>
          <w:lang w:val="ru-RU"/>
        </w:rPr>
        <w:t xml:space="preserve">1. </w:t>
      </w:r>
      <w:proofErr w:type="spellStart"/>
      <w:r w:rsidRPr="006F4932">
        <w:rPr>
          <w:b/>
          <w:color w:val="1F3B63"/>
          <w:sz w:val="26"/>
          <w:lang w:val="ru-RU"/>
        </w:rPr>
        <w:t>Мақсаты</w:t>
      </w:r>
      <w:proofErr w:type="spellEnd"/>
      <w:r w:rsidRPr="006F4932">
        <w:rPr>
          <w:b/>
          <w:color w:val="1F3B63"/>
          <w:sz w:val="26"/>
          <w:lang w:val="ru-RU"/>
        </w:rPr>
        <w:t xml:space="preserve"> </w:t>
      </w:r>
      <w:proofErr w:type="spellStart"/>
      <w:r w:rsidRPr="006F4932">
        <w:rPr>
          <w:b/>
          <w:color w:val="1F3B63"/>
          <w:sz w:val="26"/>
          <w:lang w:val="ru-RU"/>
        </w:rPr>
        <w:t>және</w:t>
      </w:r>
      <w:proofErr w:type="spellEnd"/>
      <w:r w:rsidRPr="006F4932">
        <w:rPr>
          <w:b/>
          <w:color w:val="1F3B63"/>
          <w:sz w:val="26"/>
          <w:lang w:val="ru-RU"/>
        </w:rPr>
        <w:t xml:space="preserve"> </w:t>
      </w:r>
      <w:proofErr w:type="spellStart"/>
      <w:r w:rsidRPr="006F4932">
        <w:rPr>
          <w:b/>
          <w:color w:val="1F3B63"/>
          <w:sz w:val="26"/>
          <w:lang w:val="ru-RU"/>
        </w:rPr>
        <w:t>қолдану</w:t>
      </w:r>
      <w:proofErr w:type="spellEnd"/>
      <w:r w:rsidRPr="006F4932">
        <w:rPr>
          <w:b/>
          <w:color w:val="1F3B63"/>
          <w:sz w:val="26"/>
          <w:lang w:val="ru-RU"/>
        </w:rPr>
        <w:t xml:space="preserve"> </w:t>
      </w:r>
      <w:proofErr w:type="spellStart"/>
      <w:r w:rsidRPr="006F4932">
        <w:rPr>
          <w:b/>
          <w:color w:val="1F3B63"/>
          <w:sz w:val="26"/>
          <w:lang w:val="ru-RU"/>
        </w:rPr>
        <w:t>саласы</w:t>
      </w:r>
      <w:proofErr w:type="spellEnd"/>
    </w:p>
    <w:p w14:paraId="07D0ECE3" w14:textId="77777777" w:rsidR="00F32C36" w:rsidRPr="006F4932" w:rsidRDefault="00B85FC0">
      <w:pPr>
        <w:rPr>
          <w:lang w:val="ru-RU"/>
        </w:rPr>
      </w:pPr>
      <w:r w:rsidRPr="006F4932">
        <w:rPr>
          <w:lang w:val="ru-RU"/>
        </w:rPr>
        <w:t xml:space="preserve">Осы </w:t>
      </w:r>
      <w:proofErr w:type="spellStart"/>
      <w:r w:rsidRPr="006F4932">
        <w:rPr>
          <w:lang w:val="ru-RU"/>
        </w:rPr>
        <w:t>техникалық</w:t>
      </w:r>
      <w:proofErr w:type="spellEnd"/>
      <w:r w:rsidRPr="006F4932">
        <w:rPr>
          <w:lang w:val="ru-RU"/>
        </w:rPr>
        <w:t xml:space="preserve"> спецификация Аким </w:t>
      </w:r>
      <w:proofErr w:type="spellStart"/>
      <w:r w:rsidRPr="006F4932">
        <w:rPr>
          <w:lang w:val="ru-RU"/>
        </w:rPr>
        <w:t>аппаратының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мәжіліс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залдарын</w:t>
      </w:r>
      <w:proofErr w:type="spellEnd"/>
      <w:r w:rsidRPr="006F4932">
        <w:rPr>
          <w:lang w:val="ru-RU"/>
        </w:rPr>
        <w:t xml:space="preserve">, </w:t>
      </w:r>
      <w:proofErr w:type="spellStart"/>
      <w:r w:rsidRPr="006F4932">
        <w:rPr>
          <w:lang w:val="ru-RU"/>
        </w:rPr>
        <w:t>келіссөз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бөлмелерін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және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жұмыс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кабинеттерін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жабдықтауға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арналған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ұзындығы</w:t>
      </w:r>
      <w:proofErr w:type="spellEnd"/>
      <w:r w:rsidRPr="006F4932">
        <w:rPr>
          <w:lang w:val="ru-RU"/>
        </w:rPr>
        <w:t xml:space="preserve"> 2,5 </w:t>
      </w:r>
      <w:proofErr w:type="spellStart"/>
      <w:r w:rsidRPr="006F4932">
        <w:rPr>
          <w:lang w:val="ru-RU"/>
        </w:rPr>
        <w:t>метрлік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отырыс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үстеліне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қойылатын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талаптарды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белгілейді</w:t>
      </w:r>
      <w:proofErr w:type="spellEnd"/>
      <w:r w:rsidRPr="006F4932">
        <w:rPr>
          <w:lang w:val="ru-RU"/>
        </w:rPr>
        <w:t>.</w:t>
      </w:r>
    </w:p>
    <w:p w14:paraId="751C7C68" w14:textId="77777777" w:rsidR="00F32C36" w:rsidRPr="006F4932" w:rsidRDefault="00B85FC0">
      <w:pPr>
        <w:rPr>
          <w:lang w:val="ru-RU"/>
        </w:rPr>
      </w:pPr>
      <w:proofErr w:type="spellStart"/>
      <w:r w:rsidRPr="006F4932">
        <w:rPr>
          <w:lang w:val="ru-RU"/>
        </w:rPr>
        <w:t>Үстел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отырыстар</w:t>
      </w:r>
      <w:proofErr w:type="spellEnd"/>
      <w:r w:rsidRPr="006F4932">
        <w:rPr>
          <w:lang w:val="ru-RU"/>
        </w:rPr>
        <w:t xml:space="preserve">, </w:t>
      </w:r>
      <w:proofErr w:type="spellStart"/>
      <w:r w:rsidRPr="006F4932">
        <w:rPr>
          <w:lang w:val="ru-RU"/>
        </w:rPr>
        <w:t>жұмыс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кеңестері</w:t>
      </w:r>
      <w:proofErr w:type="spellEnd"/>
      <w:r w:rsidRPr="006F4932">
        <w:rPr>
          <w:lang w:val="ru-RU"/>
        </w:rPr>
        <w:t xml:space="preserve">, </w:t>
      </w:r>
      <w:proofErr w:type="spellStart"/>
      <w:r w:rsidRPr="006F4932">
        <w:rPr>
          <w:lang w:val="ru-RU"/>
        </w:rPr>
        <w:t>келіссөздер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және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қабылдаулар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өткізуге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арналған</w:t>
      </w:r>
      <w:proofErr w:type="spellEnd"/>
      <w:r w:rsidRPr="006F4932">
        <w:rPr>
          <w:lang w:val="ru-RU"/>
        </w:rPr>
        <w:t xml:space="preserve">; </w:t>
      </w:r>
      <w:proofErr w:type="spellStart"/>
      <w:r w:rsidRPr="006F4932">
        <w:rPr>
          <w:lang w:val="ru-RU"/>
        </w:rPr>
        <w:t>қатысушыларды</w:t>
      </w:r>
      <w:proofErr w:type="spellEnd"/>
      <w:r w:rsidRPr="006F4932">
        <w:rPr>
          <w:lang w:val="ru-RU"/>
        </w:rPr>
        <w:t xml:space="preserve"> (</w:t>
      </w:r>
      <w:proofErr w:type="spellStart"/>
      <w:r w:rsidRPr="006F4932">
        <w:rPr>
          <w:lang w:val="ru-RU"/>
        </w:rPr>
        <w:t>басшын</w:t>
      </w:r>
      <w:r w:rsidRPr="006F4932">
        <w:rPr>
          <w:lang w:val="ru-RU"/>
        </w:rPr>
        <w:t>ы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және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баяндамашыларды</w:t>
      </w:r>
      <w:proofErr w:type="spellEnd"/>
      <w:r w:rsidRPr="006F4932">
        <w:rPr>
          <w:lang w:val="ru-RU"/>
        </w:rPr>
        <w:t xml:space="preserve">) </w:t>
      </w:r>
      <w:proofErr w:type="spellStart"/>
      <w:r w:rsidRPr="006F4932">
        <w:rPr>
          <w:lang w:val="ru-RU"/>
        </w:rPr>
        <w:t>орналастыруды</w:t>
      </w:r>
      <w:proofErr w:type="spellEnd"/>
      <w:r w:rsidRPr="006F4932">
        <w:rPr>
          <w:lang w:val="ru-RU"/>
        </w:rPr>
        <w:t xml:space="preserve">, </w:t>
      </w:r>
      <w:proofErr w:type="spellStart"/>
      <w:r w:rsidRPr="006F4932">
        <w:rPr>
          <w:lang w:val="ru-RU"/>
        </w:rPr>
        <w:t>сондай-ақ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ноутбуктерді</w:t>
      </w:r>
      <w:proofErr w:type="spellEnd"/>
      <w:r w:rsidRPr="006F4932">
        <w:rPr>
          <w:lang w:val="ru-RU"/>
        </w:rPr>
        <w:t xml:space="preserve">, </w:t>
      </w:r>
      <w:proofErr w:type="spellStart"/>
      <w:r w:rsidRPr="006F4932">
        <w:rPr>
          <w:lang w:val="ru-RU"/>
        </w:rPr>
        <w:t>ұйымдастыру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техникасын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және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байланыс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құралдарын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қосу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мүмкіндігін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қамтамасыз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етеді</w:t>
      </w:r>
      <w:proofErr w:type="spellEnd"/>
      <w:r w:rsidRPr="006F4932">
        <w:rPr>
          <w:lang w:val="ru-RU"/>
        </w:rPr>
        <w:t>.</w:t>
      </w:r>
    </w:p>
    <w:p w14:paraId="60DD879B" w14:textId="77777777" w:rsidR="00F32C36" w:rsidRPr="006F4932" w:rsidRDefault="00B85FC0">
      <w:pPr>
        <w:keepNext/>
        <w:spacing w:before="200"/>
        <w:rPr>
          <w:lang w:val="ru-RU"/>
        </w:rPr>
      </w:pPr>
      <w:r w:rsidRPr="006F4932">
        <w:rPr>
          <w:b/>
          <w:color w:val="1F3B63"/>
          <w:sz w:val="26"/>
          <w:lang w:val="ru-RU"/>
        </w:rPr>
        <w:t xml:space="preserve">2. </w:t>
      </w:r>
      <w:proofErr w:type="spellStart"/>
      <w:r w:rsidRPr="006F4932">
        <w:rPr>
          <w:b/>
          <w:color w:val="1F3B63"/>
          <w:sz w:val="26"/>
          <w:lang w:val="ru-RU"/>
        </w:rPr>
        <w:t>Нормативтік</w:t>
      </w:r>
      <w:proofErr w:type="spellEnd"/>
      <w:r w:rsidRPr="006F4932">
        <w:rPr>
          <w:b/>
          <w:color w:val="1F3B63"/>
          <w:sz w:val="26"/>
          <w:lang w:val="ru-RU"/>
        </w:rPr>
        <w:t xml:space="preserve"> база</w:t>
      </w:r>
    </w:p>
    <w:p w14:paraId="2DA83FD1" w14:textId="77777777" w:rsidR="00F32C36" w:rsidRPr="006F4932" w:rsidRDefault="00B85FC0">
      <w:pPr>
        <w:rPr>
          <w:lang w:val="ru-RU"/>
        </w:rPr>
      </w:pPr>
      <w:proofErr w:type="spellStart"/>
      <w:r w:rsidRPr="006F4932">
        <w:rPr>
          <w:lang w:val="ru-RU"/>
        </w:rPr>
        <w:t>Бұйым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Қазақстан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Республикасының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қолданыстағы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нормативтік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құжаттарының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және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техникалық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регл</w:t>
      </w:r>
      <w:r w:rsidRPr="006F4932">
        <w:rPr>
          <w:lang w:val="ru-RU"/>
        </w:rPr>
        <w:t>аменттерінің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талаптарына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сәйкес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келуі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тиіс</w:t>
      </w:r>
      <w:proofErr w:type="spellEnd"/>
      <w:r w:rsidRPr="006F4932">
        <w:rPr>
          <w:lang w:val="ru-RU"/>
        </w:rPr>
        <w:t>:</w:t>
      </w:r>
    </w:p>
    <w:p w14:paraId="2AA50E18" w14:textId="77777777" w:rsidR="00F32C36" w:rsidRPr="006F4932" w:rsidRDefault="00B85FC0">
      <w:pPr>
        <w:pStyle w:val="a0"/>
        <w:spacing w:after="40"/>
        <w:rPr>
          <w:lang w:val="ru-RU"/>
        </w:rPr>
      </w:pPr>
      <w:proofErr w:type="spellStart"/>
      <w:r w:rsidRPr="006F4932">
        <w:rPr>
          <w:lang w:val="ru-RU"/>
        </w:rPr>
        <w:t>Кеден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одағының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техникалық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регламенті</w:t>
      </w:r>
      <w:proofErr w:type="spellEnd"/>
      <w:r w:rsidRPr="006F4932">
        <w:rPr>
          <w:lang w:val="ru-RU"/>
        </w:rPr>
        <w:t xml:space="preserve"> ТР КЕ 004/2011 «</w:t>
      </w:r>
      <w:proofErr w:type="spellStart"/>
      <w:r w:rsidRPr="006F4932">
        <w:rPr>
          <w:lang w:val="ru-RU"/>
        </w:rPr>
        <w:t>Төмен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вольтты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жабдықтардың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қауіпсіздігі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туралы</w:t>
      </w:r>
      <w:proofErr w:type="spellEnd"/>
      <w:r w:rsidRPr="006F4932">
        <w:rPr>
          <w:lang w:val="ru-RU"/>
        </w:rPr>
        <w:t>»;</w:t>
      </w:r>
    </w:p>
    <w:p w14:paraId="191A680B" w14:textId="77777777" w:rsidR="00F32C36" w:rsidRPr="006F4932" w:rsidRDefault="00B85FC0">
      <w:pPr>
        <w:pStyle w:val="a0"/>
        <w:spacing w:after="40"/>
        <w:rPr>
          <w:lang w:val="ru-RU"/>
        </w:rPr>
      </w:pPr>
      <w:proofErr w:type="spellStart"/>
      <w:r w:rsidRPr="006F4932">
        <w:rPr>
          <w:lang w:val="ru-RU"/>
        </w:rPr>
        <w:t>Кеден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одағының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техникалық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регламенті</w:t>
      </w:r>
      <w:proofErr w:type="spellEnd"/>
      <w:r w:rsidRPr="006F4932">
        <w:rPr>
          <w:lang w:val="ru-RU"/>
        </w:rPr>
        <w:t xml:space="preserve"> ТР КЕ 020/2011 «</w:t>
      </w:r>
      <w:proofErr w:type="spellStart"/>
      <w:r w:rsidRPr="006F4932">
        <w:rPr>
          <w:lang w:val="ru-RU"/>
        </w:rPr>
        <w:t>Техникалық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құралдардың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электромагниттік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үйлесімділігі</w:t>
      </w:r>
      <w:proofErr w:type="spellEnd"/>
      <w:r w:rsidRPr="006F4932">
        <w:rPr>
          <w:lang w:val="ru-RU"/>
        </w:rPr>
        <w:t>»;</w:t>
      </w:r>
    </w:p>
    <w:p w14:paraId="25161FC0" w14:textId="77777777" w:rsidR="00F32C36" w:rsidRPr="006F4932" w:rsidRDefault="00B85FC0">
      <w:pPr>
        <w:pStyle w:val="a0"/>
        <w:spacing w:after="40"/>
        <w:rPr>
          <w:lang w:val="ru-RU"/>
        </w:rPr>
      </w:pPr>
      <w:r w:rsidRPr="006F4932">
        <w:rPr>
          <w:lang w:val="ru-RU"/>
        </w:rPr>
        <w:t>Қ</w:t>
      </w:r>
      <w:r w:rsidRPr="006F4932">
        <w:rPr>
          <w:lang w:val="ru-RU"/>
        </w:rPr>
        <w:t>Р СТ, МЕМСТ 16371 (</w:t>
      </w:r>
      <w:proofErr w:type="spellStart"/>
      <w:r w:rsidRPr="006F4932">
        <w:rPr>
          <w:lang w:val="ru-RU"/>
        </w:rPr>
        <w:t>жиһаз</w:t>
      </w:r>
      <w:proofErr w:type="spellEnd"/>
      <w:r w:rsidRPr="006F4932">
        <w:rPr>
          <w:lang w:val="ru-RU"/>
        </w:rPr>
        <w:t xml:space="preserve">), МЕМСТ 19917 — </w:t>
      </w:r>
      <w:proofErr w:type="spellStart"/>
      <w:r w:rsidRPr="006F4932">
        <w:rPr>
          <w:lang w:val="ru-RU"/>
        </w:rPr>
        <w:t>қолданылатын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бөлігінде</w:t>
      </w:r>
      <w:proofErr w:type="spellEnd"/>
      <w:r w:rsidRPr="006F4932">
        <w:rPr>
          <w:lang w:val="ru-RU"/>
        </w:rPr>
        <w:t>;</w:t>
      </w:r>
    </w:p>
    <w:p w14:paraId="5CCCD39A" w14:textId="77777777" w:rsidR="00F32C36" w:rsidRPr="006F4932" w:rsidRDefault="00B85FC0">
      <w:pPr>
        <w:pStyle w:val="a0"/>
        <w:spacing w:after="40"/>
        <w:rPr>
          <w:lang w:val="ru-RU"/>
        </w:rPr>
      </w:pPr>
      <w:proofErr w:type="spellStart"/>
      <w:r w:rsidRPr="006F4932">
        <w:rPr>
          <w:lang w:val="ru-RU"/>
        </w:rPr>
        <w:t>Жеткізу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сәтінде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қолданыстағы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Қазақстан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Республикасының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санитарлық</w:t>
      </w:r>
      <w:proofErr w:type="spellEnd"/>
      <w:r w:rsidRPr="006F4932">
        <w:rPr>
          <w:lang w:val="ru-RU"/>
        </w:rPr>
        <w:t xml:space="preserve"> </w:t>
      </w:r>
      <w:proofErr w:type="spellStart"/>
      <w:r w:rsidRPr="006F4932">
        <w:rPr>
          <w:lang w:val="ru-RU"/>
        </w:rPr>
        <w:t>нормалары</w:t>
      </w:r>
      <w:proofErr w:type="spellEnd"/>
      <w:r w:rsidRPr="006F4932">
        <w:rPr>
          <w:lang w:val="ru-RU"/>
        </w:rPr>
        <w:t xml:space="preserve"> мен </w:t>
      </w:r>
      <w:proofErr w:type="spellStart"/>
      <w:r w:rsidRPr="006F4932">
        <w:rPr>
          <w:lang w:val="ru-RU"/>
        </w:rPr>
        <w:t>қағидалары</w:t>
      </w:r>
      <w:proofErr w:type="spellEnd"/>
      <w:r w:rsidRPr="006F4932">
        <w:rPr>
          <w:lang w:val="ru-RU"/>
        </w:rPr>
        <w:t>.</w:t>
      </w:r>
    </w:p>
    <w:p w14:paraId="38DEA665" w14:textId="77777777" w:rsidR="00F32C36" w:rsidRPr="006F4932" w:rsidRDefault="00B85FC0">
      <w:pPr>
        <w:keepNext/>
        <w:spacing w:before="200"/>
        <w:rPr>
          <w:lang w:val="ru-RU"/>
        </w:rPr>
      </w:pPr>
      <w:r w:rsidRPr="006F4932">
        <w:rPr>
          <w:b/>
          <w:color w:val="1F3B63"/>
          <w:sz w:val="26"/>
          <w:lang w:val="ru-RU"/>
        </w:rPr>
        <w:t xml:space="preserve">3. Конструкция мен </w:t>
      </w:r>
      <w:proofErr w:type="spellStart"/>
      <w:r w:rsidRPr="006F4932">
        <w:rPr>
          <w:b/>
          <w:color w:val="1F3B63"/>
          <w:sz w:val="26"/>
          <w:lang w:val="ru-RU"/>
        </w:rPr>
        <w:t>материалдарға</w:t>
      </w:r>
      <w:proofErr w:type="spellEnd"/>
      <w:r w:rsidRPr="006F4932">
        <w:rPr>
          <w:b/>
          <w:color w:val="1F3B63"/>
          <w:sz w:val="26"/>
          <w:lang w:val="ru-RU"/>
        </w:rPr>
        <w:t xml:space="preserve"> </w:t>
      </w:r>
      <w:proofErr w:type="spellStart"/>
      <w:r w:rsidRPr="006F4932">
        <w:rPr>
          <w:b/>
          <w:color w:val="1F3B63"/>
          <w:sz w:val="26"/>
          <w:lang w:val="ru-RU"/>
        </w:rPr>
        <w:t>қойылатын</w:t>
      </w:r>
      <w:proofErr w:type="spellEnd"/>
      <w:r w:rsidRPr="006F4932">
        <w:rPr>
          <w:b/>
          <w:color w:val="1F3B63"/>
          <w:sz w:val="26"/>
          <w:lang w:val="ru-RU"/>
        </w:rPr>
        <w:t xml:space="preserve"> </w:t>
      </w:r>
      <w:proofErr w:type="spellStart"/>
      <w:r w:rsidRPr="006F4932">
        <w:rPr>
          <w:b/>
          <w:color w:val="1F3B63"/>
          <w:sz w:val="26"/>
          <w:lang w:val="ru-RU"/>
        </w:rPr>
        <w:t>жалпы</w:t>
      </w:r>
      <w:proofErr w:type="spellEnd"/>
      <w:r w:rsidRPr="006F4932">
        <w:rPr>
          <w:b/>
          <w:color w:val="1F3B63"/>
          <w:sz w:val="26"/>
          <w:lang w:val="ru-RU"/>
        </w:rPr>
        <w:t xml:space="preserve"> </w:t>
      </w:r>
      <w:proofErr w:type="spellStart"/>
      <w:r w:rsidRPr="006F4932">
        <w:rPr>
          <w:b/>
          <w:color w:val="1F3B63"/>
          <w:sz w:val="26"/>
          <w:lang w:val="ru-RU"/>
        </w:rPr>
        <w:t>талаптар</w:t>
      </w:r>
      <w:proofErr w:type="spellEnd"/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3402"/>
        <w:gridCol w:w="5953"/>
      </w:tblGrid>
      <w:tr w:rsidR="00F32C36" w14:paraId="6B7BCB2C" w14:textId="77777777">
        <w:trPr>
          <w:jc w:val="center"/>
        </w:trPr>
        <w:tc>
          <w:tcPr>
            <w:tcW w:w="3402" w:type="dxa"/>
          </w:tcPr>
          <w:p w14:paraId="50A2364D" w14:textId="77777777" w:rsidR="00F32C36" w:rsidRDefault="00B85FC0">
            <w:pPr>
              <w:spacing w:after="40"/>
            </w:pPr>
            <w:proofErr w:type="spellStart"/>
            <w:r>
              <w:rPr>
                <w:b/>
                <w:sz w:val="20"/>
              </w:rPr>
              <w:t>Параметр</w:t>
            </w:r>
            <w:proofErr w:type="spellEnd"/>
          </w:p>
        </w:tc>
        <w:tc>
          <w:tcPr>
            <w:tcW w:w="5953" w:type="dxa"/>
          </w:tcPr>
          <w:p w14:paraId="7A09F7FE" w14:textId="77777777" w:rsidR="00F32C36" w:rsidRDefault="00B85FC0">
            <w:pPr>
              <w:spacing w:after="40"/>
            </w:pPr>
            <w:proofErr w:type="spellStart"/>
            <w:r>
              <w:rPr>
                <w:b/>
                <w:sz w:val="20"/>
              </w:rPr>
              <w:t>Талап</w:t>
            </w:r>
            <w:proofErr w:type="spellEnd"/>
          </w:p>
        </w:tc>
      </w:tr>
      <w:tr w:rsidR="00F32C36" w:rsidRPr="006F4932" w14:paraId="75358DEE" w14:textId="77777777">
        <w:trPr>
          <w:jc w:val="center"/>
        </w:trPr>
        <w:tc>
          <w:tcPr>
            <w:tcW w:w="3402" w:type="dxa"/>
          </w:tcPr>
          <w:p w14:paraId="072E5997" w14:textId="77777777" w:rsidR="00F32C36" w:rsidRDefault="00B85FC0">
            <w:pPr>
              <w:spacing w:after="40"/>
            </w:pPr>
            <w:proofErr w:type="spellStart"/>
            <w:r>
              <w:rPr>
                <w:sz w:val="20"/>
              </w:rPr>
              <w:t>Бұйым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түрі</w:t>
            </w:r>
            <w:proofErr w:type="spellEnd"/>
          </w:p>
        </w:tc>
        <w:tc>
          <w:tcPr>
            <w:tcW w:w="5953" w:type="dxa"/>
          </w:tcPr>
          <w:p w14:paraId="182F9A0C" w14:textId="77777777" w:rsidR="00F32C36" w:rsidRPr="00B85FC0" w:rsidRDefault="00B85FC0">
            <w:pPr>
              <w:spacing w:after="40"/>
            </w:pPr>
            <w:proofErr w:type="spellStart"/>
            <w:r w:rsidRPr="006F4932">
              <w:rPr>
                <w:sz w:val="20"/>
                <w:lang w:val="ru-RU"/>
              </w:rPr>
              <w:t>Отырыс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үстелі</w:t>
            </w:r>
            <w:proofErr w:type="spellEnd"/>
            <w:r w:rsidRPr="00B85FC0">
              <w:rPr>
                <w:sz w:val="20"/>
              </w:rPr>
              <w:t xml:space="preserve"> </w:t>
            </w:r>
            <w:r w:rsidRPr="00B85FC0">
              <w:rPr>
                <w:sz w:val="20"/>
              </w:rPr>
              <w:t>(</w:t>
            </w:r>
            <w:proofErr w:type="spellStart"/>
            <w:r w:rsidRPr="006F4932">
              <w:rPr>
                <w:sz w:val="20"/>
                <w:lang w:val="ru-RU"/>
              </w:rPr>
              <w:t>келіссөздер</w:t>
            </w:r>
            <w:proofErr w:type="spellEnd"/>
            <w:r w:rsidRPr="00B85FC0">
              <w:rPr>
                <w:sz w:val="20"/>
              </w:rPr>
              <w:t xml:space="preserve">) </w:t>
            </w:r>
            <w:proofErr w:type="spellStart"/>
            <w:r w:rsidRPr="006F4932">
              <w:rPr>
                <w:sz w:val="20"/>
                <w:lang w:val="ru-RU"/>
              </w:rPr>
              <w:t>бөлшектелүүші</w:t>
            </w:r>
            <w:proofErr w:type="spellEnd"/>
            <w:r w:rsidRPr="00B85FC0">
              <w:rPr>
                <w:sz w:val="20"/>
              </w:rPr>
              <w:t xml:space="preserve">, </w:t>
            </w:r>
            <w:proofErr w:type="spellStart"/>
            <w:r w:rsidRPr="006F4932">
              <w:rPr>
                <w:sz w:val="20"/>
                <w:lang w:val="ru-RU"/>
              </w:rPr>
              <w:t>тіктөртбұрышты</w:t>
            </w:r>
            <w:proofErr w:type="spellEnd"/>
            <w:r w:rsidRPr="00B85FC0">
              <w:rPr>
                <w:sz w:val="20"/>
              </w:rPr>
              <w:t xml:space="preserve">, </w:t>
            </w:r>
            <w:proofErr w:type="spellStart"/>
            <w:r w:rsidRPr="006F4932">
              <w:rPr>
                <w:sz w:val="20"/>
                <w:lang w:val="ru-RU"/>
              </w:rPr>
              <w:t>орталық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тірегі</w:t>
            </w:r>
            <w:proofErr w:type="spellEnd"/>
            <w:r w:rsidRPr="00B85FC0">
              <w:rPr>
                <w:sz w:val="20"/>
              </w:rPr>
              <w:t>/</w:t>
            </w:r>
            <w:proofErr w:type="spellStart"/>
            <w:r w:rsidRPr="006F4932">
              <w:rPr>
                <w:sz w:val="20"/>
                <w:lang w:val="ru-RU"/>
              </w:rPr>
              <w:t>царғасы</w:t>
            </w:r>
            <w:proofErr w:type="spellEnd"/>
            <w:r w:rsidRPr="00B85FC0">
              <w:rPr>
                <w:sz w:val="20"/>
              </w:rPr>
              <w:t xml:space="preserve"> </w:t>
            </w:r>
            <w:r w:rsidRPr="006F4932">
              <w:rPr>
                <w:sz w:val="20"/>
                <w:lang w:val="ru-RU"/>
              </w:rPr>
              <w:t>бар</w:t>
            </w:r>
          </w:p>
        </w:tc>
      </w:tr>
      <w:tr w:rsidR="00F32C36" w14:paraId="115600B1" w14:textId="77777777">
        <w:trPr>
          <w:jc w:val="center"/>
        </w:trPr>
        <w:tc>
          <w:tcPr>
            <w:tcW w:w="3402" w:type="dxa"/>
          </w:tcPr>
          <w:p w14:paraId="2292DFEB" w14:textId="77777777" w:rsidR="00F32C36" w:rsidRDefault="00B85FC0">
            <w:pPr>
              <w:spacing w:after="40"/>
            </w:pPr>
            <w:proofErr w:type="spellStart"/>
            <w:r>
              <w:rPr>
                <w:sz w:val="20"/>
              </w:rPr>
              <w:t>Үстел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бетінің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ұзындығы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мм</w:t>
            </w:r>
            <w:proofErr w:type="spellEnd"/>
          </w:p>
        </w:tc>
        <w:tc>
          <w:tcPr>
            <w:tcW w:w="5953" w:type="dxa"/>
          </w:tcPr>
          <w:p w14:paraId="77A508F8" w14:textId="77777777" w:rsidR="00F32C36" w:rsidRDefault="00B85FC0">
            <w:pPr>
              <w:spacing w:after="40"/>
            </w:pPr>
            <w:r>
              <w:rPr>
                <w:sz w:val="20"/>
              </w:rPr>
              <w:t>2500 (</w:t>
            </w:r>
            <w:proofErr w:type="spellStart"/>
            <w:r>
              <w:rPr>
                <w:sz w:val="20"/>
              </w:rPr>
              <w:t>қалдырым</w:t>
            </w:r>
            <w:proofErr w:type="spellEnd"/>
            <w:r>
              <w:rPr>
                <w:sz w:val="20"/>
              </w:rPr>
              <w:t xml:space="preserve"> ±5 </w:t>
            </w:r>
            <w:proofErr w:type="spellStart"/>
            <w:r>
              <w:rPr>
                <w:sz w:val="20"/>
              </w:rPr>
              <w:t>мм</w:t>
            </w:r>
            <w:proofErr w:type="spellEnd"/>
            <w:r>
              <w:rPr>
                <w:sz w:val="20"/>
              </w:rPr>
              <w:t>)</w:t>
            </w:r>
          </w:p>
        </w:tc>
      </w:tr>
      <w:tr w:rsidR="00F32C36" w:rsidRPr="00B85FC0" w14:paraId="08BD5770" w14:textId="77777777">
        <w:trPr>
          <w:jc w:val="center"/>
        </w:trPr>
        <w:tc>
          <w:tcPr>
            <w:tcW w:w="3402" w:type="dxa"/>
          </w:tcPr>
          <w:p w14:paraId="2B653DAD" w14:textId="77777777" w:rsidR="00F32C36" w:rsidRDefault="00B85FC0">
            <w:pPr>
              <w:spacing w:after="40"/>
            </w:pPr>
            <w:proofErr w:type="spellStart"/>
            <w:r>
              <w:rPr>
                <w:sz w:val="20"/>
              </w:rPr>
              <w:t>Үстел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бетінің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ені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мм</w:t>
            </w:r>
            <w:proofErr w:type="spellEnd"/>
          </w:p>
        </w:tc>
        <w:tc>
          <w:tcPr>
            <w:tcW w:w="5953" w:type="dxa"/>
          </w:tcPr>
          <w:p w14:paraId="65FBD23D" w14:textId="77777777" w:rsidR="00F32C36" w:rsidRPr="006F4932" w:rsidRDefault="00B85FC0">
            <w:pPr>
              <w:spacing w:after="40"/>
              <w:rPr>
                <w:lang w:val="ru-RU"/>
              </w:rPr>
            </w:pPr>
            <w:r w:rsidRPr="006F4932">
              <w:rPr>
                <w:sz w:val="20"/>
                <w:lang w:val="ru-RU"/>
              </w:rPr>
              <w:t xml:space="preserve">1100-ден кем </w:t>
            </w:r>
            <w:proofErr w:type="spellStart"/>
            <w:r w:rsidRPr="006F4932">
              <w:rPr>
                <w:sz w:val="20"/>
                <w:lang w:val="ru-RU"/>
              </w:rPr>
              <w:t>емес</w:t>
            </w:r>
            <w:proofErr w:type="spellEnd"/>
            <w:r w:rsidRPr="006F4932">
              <w:rPr>
                <w:sz w:val="20"/>
                <w:lang w:val="ru-RU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және</w:t>
            </w:r>
            <w:proofErr w:type="spellEnd"/>
            <w:r w:rsidRPr="006F4932">
              <w:rPr>
                <w:sz w:val="20"/>
                <w:lang w:val="ru-RU"/>
              </w:rPr>
              <w:t xml:space="preserve"> 1200-ден </w:t>
            </w:r>
            <w:proofErr w:type="spellStart"/>
            <w:r w:rsidRPr="006F4932">
              <w:rPr>
                <w:sz w:val="20"/>
                <w:lang w:val="ru-RU"/>
              </w:rPr>
              <w:t>артық</w:t>
            </w:r>
            <w:proofErr w:type="spellEnd"/>
            <w:r w:rsidRPr="006F4932">
              <w:rPr>
                <w:sz w:val="20"/>
                <w:lang w:val="ru-RU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емес</w:t>
            </w:r>
            <w:proofErr w:type="spellEnd"/>
          </w:p>
        </w:tc>
      </w:tr>
      <w:tr w:rsidR="00F32C36" w14:paraId="61882D5E" w14:textId="77777777">
        <w:trPr>
          <w:jc w:val="center"/>
        </w:trPr>
        <w:tc>
          <w:tcPr>
            <w:tcW w:w="3402" w:type="dxa"/>
          </w:tcPr>
          <w:p w14:paraId="62D01F07" w14:textId="77777777" w:rsidR="00F32C36" w:rsidRDefault="00B85FC0">
            <w:pPr>
              <w:spacing w:after="40"/>
            </w:pPr>
            <w:proofErr w:type="spellStart"/>
            <w:r>
              <w:rPr>
                <w:sz w:val="20"/>
              </w:rPr>
              <w:t>Үстел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биіктігі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мм</w:t>
            </w:r>
            <w:proofErr w:type="spellEnd"/>
          </w:p>
        </w:tc>
        <w:tc>
          <w:tcPr>
            <w:tcW w:w="5953" w:type="dxa"/>
          </w:tcPr>
          <w:p w14:paraId="65434A59" w14:textId="77777777" w:rsidR="00F32C36" w:rsidRDefault="00B85FC0">
            <w:pPr>
              <w:spacing w:after="40"/>
            </w:pPr>
            <w:r>
              <w:rPr>
                <w:sz w:val="20"/>
              </w:rPr>
              <w:t>750 (</w:t>
            </w:r>
            <w:proofErr w:type="spellStart"/>
            <w:r>
              <w:rPr>
                <w:sz w:val="20"/>
              </w:rPr>
              <w:t>қалдырым</w:t>
            </w:r>
            <w:proofErr w:type="spellEnd"/>
            <w:r>
              <w:rPr>
                <w:sz w:val="20"/>
              </w:rPr>
              <w:t xml:space="preserve"> ±5 </w:t>
            </w:r>
            <w:proofErr w:type="spellStart"/>
            <w:r>
              <w:rPr>
                <w:sz w:val="20"/>
              </w:rPr>
              <w:t>мм</w:t>
            </w:r>
            <w:proofErr w:type="spellEnd"/>
            <w:r>
              <w:rPr>
                <w:sz w:val="20"/>
              </w:rPr>
              <w:t>)</w:t>
            </w:r>
          </w:p>
        </w:tc>
      </w:tr>
      <w:tr w:rsidR="00F32C36" w14:paraId="4381B010" w14:textId="77777777">
        <w:trPr>
          <w:jc w:val="center"/>
        </w:trPr>
        <w:tc>
          <w:tcPr>
            <w:tcW w:w="3402" w:type="dxa"/>
          </w:tcPr>
          <w:p w14:paraId="404164B6" w14:textId="77777777" w:rsidR="00F32C36" w:rsidRDefault="00B85FC0">
            <w:pPr>
              <w:spacing w:after="40"/>
            </w:pPr>
            <w:proofErr w:type="spellStart"/>
            <w:r>
              <w:rPr>
                <w:sz w:val="20"/>
              </w:rPr>
              <w:t>Үстел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бетінің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қалыңдығы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мм</w:t>
            </w:r>
            <w:proofErr w:type="spellEnd"/>
          </w:p>
        </w:tc>
        <w:tc>
          <w:tcPr>
            <w:tcW w:w="5953" w:type="dxa"/>
          </w:tcPr>
          <w:p w14:paraId="27C173BC" w14:textId="77777777" w:rsidR="00F32C36" w:rsidRDefault="00B85FC0">
            <w:pPr>
              <w:spacing w:after="40"/>
            </w:pPr>
            <w:r>
              <w:rPr>
                <w:sz w:val="20"/>
              </w:rPr>
              <w:t xml:space="preserve">25-тен </w:t>
            </w:r>
            <w:proofErr w:type="spellStart"/>
            <w:r>
              <w:rPr>
                <w:sz w:val="20"/>
              </w:rPr>
              <w:t>кем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емес</w:t>
            </w:r>
            <w:proofErr w:type="spellEnd"/>
          </w:p>
        </w:tc>
      </w:tr>
      <w:tr w:rsidR="00F32C36" w:rsidRPr="006F4932" w14:paraId="4829069C" w14:textId="77777777">
        <w:trPr>
          <w:jc w:val="center"/>
        </w:trPr>
        <w:tc>
          <w:tcPr>
            <w:tcW w:w="3402" w:type="dxa"/>
          </w:tcPr>
          <w:p w14:paraId="614C3B90" w14:textId="77777777" w:rsidR="00F32C36" w:rsidRDefault="00B85FC0">
            <w:pPr>
              <w:spacing w:after="40"/>
            </w:pPr>
            <w:proofErr w:type="spellStart"/>
            <w:r>
              <w:rPr>
                <w:sz w:val="20"/>
              </w:rPr>
              <w:t>Үстел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бетінің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пішіні</w:t>
            </w:r>
            <w:proofErr w:type="spellEnd"/>
          </w:p>
        </w:tc>
        <w:tc>
          <w:tcPr>
            <w:tcW w:w="5953" w:type="dxa"/>
          </w:tcPr>
          <w:p w14:paraId="4495F6C7" w14:textId="77777777" w:rsidR="00F32C36" w:rsidRPr="00B85FC0" w:rsidRDefault="00B85FC0">
            <w:pPr>
              <w:spacing w:after="40"/>
            </w:pPr>
            <w:proofErr w:type="spellStart"/>
            <w:r w:rsidRPr="006F4932">
              <w:rPr>
                <w:sz w:val="20"/>
                <w:lang w:val="ru-RU"/>
              </w:rPr>
              <w:t>тіктөртбұрышты</w:t>
            </w:r>
            <w:proofErr w:type="spellEnd"/>
            <w:r w:rsidRPr="00B85FC0">
              <w:rPr>
                <w:sz w:val="20"/>
              </w:rPr>
              <w:t xml:space="preserve"> (</w:t>
            </w:r>
            <w:proofErr w:type="spellStart"/>
            <w:r w:rsidRPr="006F4932">
              <w:rPr>
                <w:sz w:val="20"/>
                <w:lang w:val="ru-RU"/>
              </w:rPr>
              <w:t>бұрыштарын</w:t>
            </w:r>
            <w:proofErr w:type="spellEnd"/>
            <w:r w:rsidRPr="00B85FC0">
              <w:rPr>
                <w:sz w:val="20"/>
              </w:rPr>
              <w:t xml:space="preserve"> 30–60 </w:t>
            </w:r>
            <w:r w:rsidRPr="006F4932">
              <w:rPr>
                <w:sz w:val="20"/>
                <w:lang w:val="ru-RU"/>
              </w:rPr>
              <w:t>мм</w:t>
            </w:r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радиуспен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дөңгелетуге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рұқсат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етіледі</w:t>
            </w:r>
            <w:proofErr w:type="spellEnd"/>
            <w:r w:rsidRPr="00B85FC0">
              <w:rPr>
                <w:sz w:val="20"/>
              </w:rPr>
              <w:t>)</w:t>
            </w:r>
          </w:p>
        </w:tc>
      </w:tr>
      <w:tr w:rsidR="00F32C36" w:rsidRPr="006F4932" w14:paraId="25E844BC" w14:textId="77777777">
        <w:trPr>
          <w:jc w:val="center"/>
        </w:trPr>
        <w:tc>
          <w:tcPr>
            <w:tcW w:w="3402" w:type="dxa"/>
          </w:tcPr>
          <w:p w14:paraId="68EF7219" w14:textId="77777777" w:rsidR="00F32C36" w:rsidRDefault="00B85FC0">
            <w:pPr>
              <w:spacing w:after="40"/>
            </w:pPr>
            <w:proofErr w:type="spellStart"/>
            <w:r>
              <w:rPr>
                <w:sz w:val="20"/>
              </w:rPr>
              <w:t>Үстел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бетінің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материалы</w:t>
            </w:r>
            <w:proofErr w:type="spellEnd"/>
          </w:p>
        </w:tc>
        <w:tc>
          <w:tcPr>
            <w:tcW w:w="5953" w:type="dxa"/>
          </w:tcPr>
          <w:p w14:paraId="44F92AB5" w14:textId="77777777" w:rsidR="00F32C36" w:rsidRPr="00B85FC0" w:rsidRDefault="00B85FC0">
            <w:pPr>
              <w:spacing w:after="40"/>
            </w:pPr>
            <w:r w:rsidRPr="006F4932">
              <w:rPr>
                <w:sz w:val="20"/>
                <w:lang w:val="ru-RU"/>
              </w:rPr>
              <w:t>Е</w:t>
            </w:r>
            <w:r w:rsidRPr="00B85FC0">
              <w:rPr>
                <w:sz w:val="20"/>
              </w:rPr>
              <w:t xml:space="preserve">1 </w:t>
            </w:r>
            <w:proofErr w:type="spellStart"/>
            <w:r w:rsidRPr="006F4932">
              <w:rPr>
                <w:sz w:val="20"/>
                <w:lang w:val="ru-RU"/>
              </w:rPr>
              <w:t>класындағы</w:t>
            </w:r>
            <w:proofErr w:type="spellEnd"/>
            <w:r w:rsidRPr="00B85FC0">
              <w:rPr>
                <w:sz w:val="20"/>
              </w:rPr>
              <w:t xml:space="preserve"> 25 </w:t>
            </w:r>
            <w:r w:rsidRPr="006F4932">
              <w:rPr>
                <w:sz w:val="20"/>
                <w:lang w:val="ru-RU"/>
              </w:rPr>
              <w:t>мм</w:t>
            </w:r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ламинатталған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жабыны</w:t>
            </w:r>
            <w:proofErr w:type="spellEnd"/>
            <w:r w:rsidRPr="00B85FC0">
              <w:rPr>
                <w:sz w:val="20"/>
              </w:rPr>
              <w:t xml:space="preserve"> </w:t>
            </w:r>
            <w:r w:rsidRPr="006F4932">
              <w:rPr>
                <w:sz w:val="20"/>
                <w:lang w:val="ru-RU"/>
              </w:rPr>
              <w:t>бар</w:t>
            </w:r>
            <w:r w:rsidRPr="00B85FC0">
              <w:rPr>
                <w:sz w:val="20"/>
              </w:rPr>
              <w:t xml:space="preserve"> </w:t>
            </w:r>
            <w:r w:rsidRPr="006F4932">
              <w:rPr>
                <w:sz w:val="20"/>
                <w:lang w:val="ru-RU"/>
              </w:rPr>
              <w:t>ЛДСП</w:t>
            </w:r>
            <w:r w:rsidRPr="00B85FC0">
              <w:rPr>
                <w:sz w:val="20"/>
              </w:rPr>
              <w:t>/</w:t>
            </w:r>
            <w:r w:rsidRPr="006F4932">
              <w:rPr>
                <w:sz w:val="20"/>
                <w:lang w:val="ru-RU"/>
              </w:rPr>
              <w:t>МДФ</w:t>
            </w:r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немесе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ағаш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массиві</w:t>
            </w:r>
            <w:proofErr w:type="spellEnd"/>
          </w:p>
        </w:tc>
      </w:tr>
      <w:tr w:rsidR="00F32C36" w:rsidRPr="006F4932" w14:paraId="52EB5E4E" w14:textId="77777777">
        <w:trPr>
          <w:jc w:val="center"/>
        </w:trPr>
        <w:tc>
          <w:tcPr>
            <w:tcW w:w="3402" w:type="dxa"/>
          </w:tcPr>
          <w:p w14:paraId="5AA1B81D" w14:textId="77777777" w:rsidR="00F32C36" w:rsidRDefault="00B85FC0">
            <w:pPr>
              <w:spacing w:after="40"/>
            </w:pPr>
            <w:proofErr w:type="spellStart"/>
            <w:r>
              <w:rPr>
                <w:sz w:val="20"/>
              </w:rPr>
              <w:t>Корпус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царга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материалы</w:t>
            </w:r>
            <w:proofErr w:type="spellEnd"/>
          </w:p>
        </w:tc>
        <w:tc>
          <w:tcPr>
            <w:tcW w:w="5953" w:type="dxa"/>
          </w:tcPr>
          <w:p w14:paraId="092105E2" w14:textId="77777777" w:rsidR="00F32C36" w:rsidRPr="00B85FC0" w:rsidRDefault="00B85FC0">
            <w:pPr>
              <w:spacing w:after="40"/>
            </w:pPr>
            <w:r w:rsidRPr="006F4932">
              <w:rPr>
                <w:sz w:val="20"/>
                <w:lang w:val="ru-RU"/>
              </w:rPr>
              <w:t>Е</w:t>
            </w:r>
            <w:r w:rsidRPr="00B85FC0">
              <w:rPr>
                <w:sz w:val="20"/>
              </w:rPr>
              <w:t xml:space="preserve">1 </w:t>
            </w:r>
            <w:proofErr w:type="spellStart"/>
            <w:r w:rsidRPr="006F4932">
              <w:rPr>
                <w:sz w:val="20"/>
                <w:lang w:val="ru-RU"/>
              </w:rPr>
              <w:t>класындағы</w:t>
            </w:r>
            <w:proofErr w:type="spellEnd"/>
            <w:r w:rsidRPr="00B85FC0">
              <w:rPr>
                <w:sz w:val="20"/>
              </w:rPr>
              <w:t xml:space="preserve"> 2 </w:t>
            </w:r>
            <w:r w:rsidRPr="006F4932">
              <w:rPr>
                <w:sz w:val="20"/>
                <w:lang w:val="ru-RU"/>
              </w:rPr>
              <w:t>мм</w:t>
            </w:r>
            <w:r w:rsidRPr="00B85FC0">
              <w:rPr>
                <w:sz w:val="20"/>
              </w:rPr>
              <w:t xml:space="preserve"> </w:t>
            </w:r>
            <w:r w:rsidRPr="006F4932">
              <w:rPr>
                <w:sz w:val="20"/>
                <w:lang w:val="ru-RU"/>
              </w:rPr>
              <w:t>ПВХ</w:t>
            </w:r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жиегі</w:t>
            </w:r>
            <w:proofErr w:type="spellEnd"/>
            <w:r w:rsidRPr="00B85FC0">
              <w:rPr>
                <w:sz w:val="20"/>
              </w:rPr>
              <w:t xml:space="preserve"> </w:t>
            </w:r>
            <w:r w:rsidRPr="006F4932">
              <w:rPr>
                <w:sz w:val="20"/>
                <w:lang w:val="ru-RU"/>
              </w:rPr>
              <w:t>бар</w:t>
            </w:r>
            <w:r w:rsidRPr="00B85FC0">
              <w:rPr>
                <w:sz w:val="20"/>
              </w:rPr>
              <w:t xml:space="preserve"> 18 </w:t>
            </w:r>
            <w:r w:rsidRPr="006F4932">
              <w:rPr>
                <w:sz w:val="20"/>
                <w:lang w:val="ru-RU"/>
              </w:rPr>
              <w:t>мм</w:t>
            </w:r>
            <w:r w:rsidRPr="00B85FC0">
              <w:rPr>
                <w:sz w:val="20"/>
              </w:rPr>
              <w:t xml:space="preserve"> </w:t>
            </w:r>
            <w:r w:rsidRPr="006F4932">
              <w:rPr>
                <w:sz w:val="20"/>
                <w:lang w:val="ru-RU"/>
              </w:rPr>
              <w:t>ЛДСП</w:t>
            </w:r>
            <w:r w:rsidRPr="00B85FC0">
              <w:rPr>
                <w:sz w:val="20"/>
              </w:rPr>
              <w:t>/</w:t>
            </w:r>
            <w:r w:rsidRPr="006F4932">
              <w:rPr>
                <w:sz w:val="20"/>
                <w:lang w:val="ru-RU"/>
              </w:rPr>
              <w:t>МДФ</w:t>
            </w:r>
          </w:p>
        </w:tc>
      </w:tr>
      <w:tr w:rsidR="00F32C36" w:rsidRPr="006F4932" w14:paraId="4DC7ECEF" w14:textId="77777777">
        <w:trPr>
          <w:jc w:val="center"/>
        </w:trPr>
        <w:tc>
          <w:tcPr>
            <w:tcW w:w="3402" w:type="dxa"/>
          </w:tcPr>
          <w:p w14:paraId="2A8DC0D0" w14:textId="77777777" w:rsidR="00F32C36" w:rsidRDefault="00B85FC0">
            <w:pPr>
              <w:spacing w:after="40"/>
            </w:pPr>
            <w:proofErr w:type="spellStart"/>
            <w:r>
              <w:rPr>
                <w:sz w:val="20"/>
              </w:rPr>
              <w:t>Беткі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жабыны</w:t>
            </w:r>
            <w:proofErr w:type="spellEnd"/>
          </w:p>
        </w:tc>
        <w:tc>
          <w:tcPr>
            <w:tcW w:w="5953" w:type="dxa"/>
          </w:tcPr>
          <w:p w14:paraId="1B2AA350" w14:textId="77777777" w:rsidR="00F32C36" w:rsidRPr="00B85FC0" w:rsidRDefault="00B85FC0">
            <w:pPr>
              <w:spacing w:after="40"/>
            </w:pPr>
            <w:r w:rsidRPr="006F4932">
              <w:rPr>
                <w:sz w:val="20"/>
                <w:lang w:val="ru-RU"/>
              </w:rPr>
              <w:t>дуб</w:t>
            </w:r>
            <w:r w:rsidRPr="00B85FC0">
              <w:rPr>
                <w:sz w:val="20"/>
              </w:rPr>
              <w:t xml:space="preserve"> </w:t>
            </w:r>
            <w:r w:rsidRPr="006F4932">
              <w:rPr>
                <w:sz w:val="20"/>
                <w:lang w:val="ru-RU"/>
              </w:rPr>
              <w:t>шпоны</w:t>
            </w:r>
            <w:r w:rsidRPr="00B85FC0">
              <w:rPr>
                <w:sz w:val="20"/>
              </w:rPr>
              <w:t xml:space="preserve"> / </w:t>
            </w:r>
            <w:proofErr w:type="spellStart"/>
            <w:r w:rsidRPr="006F4932">
              <w:rPr>
                <w:sz w:val="20"/>
                <w:lang w:val="ru-RU"/>
              </w:rPr>
              <w:t>қою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жаңғақ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немесе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келісім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бойынша</w:t>
            </w:r>
            <w:proofErr w:type="spellEnd"/>
            <w:r w:rsidRPr="00B85FC0">
              <w:rPr>
                <w:sz w:val="20"/>
              </w:rPr>
              <w:t xml:space="preserve"> </w:t>
            </w:r>
            <w:r w:rsidRPr="006F4932">
              <w:rPr>
                <w:sz w:val="20"/>
                <w:lang w:val="ru-RU"/>
              </w:rPr>
              <w:t>ламинат</w:t>
            </w:r>
            <w:r w:rsidRPr="00B85FC0">
              <w:rPr>
                <w:sz w:val="20"/>
              </w:rPr>
              <w:t xml:space="preserve">, </w:t>
            </w:r>
            <w:r w:rsidRPr="006F4932">
              <w:rPr>
                <w:sz w:val="20"/>
                <w:lang w:val="ru-RU"/>
              </w:rPr>
              <w:t>матовый</w:t>
            </w:r>
            <w:r w:rsidRPr="00B85FC0">
              <w:rPr>
                <w:sz w:val="20"/>
              </w:rPr>
              <w:t xml:space="preserve"> </w:t>
            </w:r>
            <w:r w:rsidRPr="006F4932">
              <w:rPr>
                <w:sz w:val="20"/>
                <w:lang w:val="ru-RU"/>
              </w:rPr>
              <w:t>лак</w:t>
            </w:r>
          </w:p>
        </w:tc>
      </w:tr>
      <w:tr w:rsidR="00F32C36" w:rsidRPr="006F4932" w14:paraId="442D1FE5" w14:textId="77777777">
        <w:trPr>
          <w:jc w:val="center"/>
        </w:trPr>
        <w:tc>
          <w:tcPr>
            <w:tcW w:w="3402" w:type="dxa"/>
          </w:tcPr>
          <w:p w14:paraId="09D9617F" w14:textId="77777777" w:rsidR="00F32C36" w:rsidRDefault="00B85FC0">
            <w:pPr>
              <w:spacing w:after="40"/>
            </w:pPr>
            <w:proofErr w:type="spellStart"/>
            <w:r>
              <w:rPr>
                <w:sz w:val="20"/>
              </w:rPr>
              <w:t>Жабын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түсі</w:t>
            </w:r>
            <w:proofErr w:type="spellEnd"/>
          </w:p>
        </w:tc>
        <w:tc>
          <w:tcPr>
            <w:tcW w:w="5953" w:type="dxa"/>
          </w:tcPr>
          <w:p w14:paraId="737E025A" w14:textId="77777777" w:rsidR="00F32C36" w:rsidRPr="00B85FC0" w:rsidRDefault="00B85FC0">
            <w:pPr>
              <w:spacing w:after="40"/>
            </w:pPr>
            <w:proofErr w:type="spellStart"/>
            <w:r w:rsidRPr="006F4932">
              <w:rPr>
                <w:sz w:val="20"/>
                <w:lang w:val="ru-RU"/>
              </w:rPr>
              <w:t>Тапсырыс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берушімен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келісіледі</w:t>
            </w:r>
            <w:proofErr w:type="spellEnd"/>
            <w:r w:rsidRPr="00B85FC0">
              <w:rPr>
                <w:sz w:val="20"/>
              </w:rPr>
              <w:t xml:space="preserve"> (</w:t>
            </w:r>
            <w:proofErr w:type="spellStart"/>
            <w:r w:rsidRPr="006F4932">
              <w:rPr>
                <w:sz w:val="20"/>
                <w:lang w:val="ru-RU"/>
              </w:rPr>
              <w:t>үлгі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бойынша</w:t>
            </w:r>
            <w:proofErr w:type="spellEnd"/>
            <w:r w:rsidRPr="00B85FC0">
              <w:rPr>
                <w:sz w:val="20"/>
              </w:rPr>
              <w:t>)</w:t>
            </w:r>
          </w:p>
        </w:tc>
      </w:tr>
      <w:tr w:rsidR="00F32C36" w:rsidRPr="006F4932" w14:paraId="1100CFD9" w14:textId="77777777">
        <w:trPr>
          <w:jc w:val="center"/>
        </w:trPr>
        <w:tc>
          <w:tcPr>
            <w:tcW w:w="3402" w:type="dxa"/>
          </w:tcPr>
          <w:p w14:paraId="122D6EEF" w14:textId="77777777" w:rsidR="00F32C36" w:rsidRDefault="00B85FC0">
            <w:pPr>
              <w:spacing w:after="40"/>
            </w:pPr>
            <w:proofErr w:type="spellStart"/>
            <w:r>
              <w:rPr>
                <w:sz w:val="20"/>
              </w:rPr>
              <w:t>Жиек</w:t>
            </w:r>
            <w:proofErr w:type="spellEnd"/>
          </w:p>
        </w:tc>
        <w:tc>
          <w:tcPr>
            <w:tcW w:w="5953" w:type="dxa"/>
          </w:tcPr>
          <w:p w14:paraId="74057906" w14:textId="77777777" w:rsidR="00F32C36" w:rsidRPr="00B85FC0" w:rsidRDefault="00B85FC0">
            <w:pPr>
              <w:spacing w:after="40"/>
            </w:pPr>
            <w:proofErr w:type="spellStart"/>
            <w:r w:rsidRPr="006F4932">
              <w:rPr>
                <w:sz w:val="20"/>
                <w:lang w:val="ru-RU"/>
              </w:rPr>
              <w:t>бүкіл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периметрі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бойынша</w:t>
            </w:r>
            <w:proofErr w:type="spellEnd"/>
            <w:r w:rsidRPr="00B85FC0">
              <w:rPr>
                <w:sz w:val="20"/>
              </w:rPr>
              <w:t xml:space="preserve"> 2 </w:t>
            </w:r>
            <w:r w:rsidRPr="006F4932">
              <w:rPr>
                <w:sz w:val="20"/>
                <w:lang w:val="ru-RU"/>
              </w:rPr>
              <w:t>мм</w:t>
            </w:r>
            <w:r w:rsidRPr="00B85FC0">
              <w:rPr>
                <w:sz w:val="20"/>
              </w:rPr>
              <w:t xml:space="preserve"> </w:t>
            </w:r>
            <w:r w:rsidRPr="006F4932">
              <w:rPr>
                <w:sz w:val="20"/>
                <w:lang w:val="ru-RU"/>
              </w:rPr>
              <w:t>ПВХ</w:t>
            </w:r>
            <w:r w:rsidRPr="00B85FC0">
              <w:rPr>
                <w:sz w:val="20"/>
              </w:rPr>
              <w:t xml:space="preserve">, </w:t>
            </w:r>
            <w:proofErr w:type="spellStart"/>
            <w:r w:rsidRPr="006F4932">
              <w:rPr>
                <w:sz w:val="20"/>
                <w:lang w:val="ru-RU"/>
              </w:rPr>
              <w:t>ылғалға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және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соққыға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төзімді</w:t>
            </w:r>
            <w:proofErr w:type="spellEnd"/>
          </w:p>
        </w:tc>
      </w:tr>
    </w:tbl>
    <w:p w14:paraId="67326443" w14:textId="77777777" w:rsidR="00F32C36" w:rsidRPr="00B85FC0" w:rsidRDefault="00B85FC0">
      <w:pPr>
        <w:keepNext/>
        <w:spacing w:before="200"/>
      </w:pPr>
      <w:r w:rsidRPr="00B85FC0">
        <w:rPr>
          <w:b/>
          <w:color w:val="1F3B63"/>
          <w:sz w:val="26"/>
        </w:rPr>
        <w:t xml:space="preserve">4. </w:t>
      </w:r>
      <w:proofErr w:type="spellStart"/>
      <w:r w:rsidRPr="006F4932">
        <w:rPr>
          <w:b/>
          <w:color w:val="1F3B63"/>
          <w:sz w:val="26"/>
          <w:lang w:val="ru-RU"/>
        </w:rPr>
        <w:t>Негізгі</w:t>
      </w:r>
      <w:proofErr w:type="spellEnd"/>
      <w:r w:rsidRPr="00B85FC0">
        <w:rPr>
          <w:b/>
          <w:color w:val="1F3B63"/>
          <w:sz w:val="26"/>
        </w:rPr>
        <w:t xml:space="preserve"> </w:t>
      </w:r>
      <w:proofErr w:type="spellStart"/>
      <w:r w:rsidRPr="006F4932">
        <w:rPr>
          <w:b/>
          <w:color w:val="1F3B63"/>
          <w:sz w:val="26"/>
          <w:lang w:val="ru-RU"/>
        </w:rPr>
        <w:t>бөлік</w:t>
      </w:r>
      <w:proofErr w:type="spellEnd"/>
      <w:r w:rsidRPr="00B85FC0">
        <w:rPr>
          <w:b/>
          <w:color w:val="1F3B63"/>
          <w:sz w:val="26"/>
        </w:rPr>
        <w:t xml:space="preserve"> </w:t>
      </w:r>
      <w:r w:rsidRPr="006F4932">
        <w:rPr>
          <w:b/>
          <w:color w:val="1F3B63"/>
          <w:sz w:val="26"/>
          <w:lang w:val="ru-RU"/>
        </w:rPr>
        <w:t>пен</w:t>
      </w:r>
      <w:r w:rsidRPr="00B85FC0">
        <w:rPr>
          <w:b/>
          <w:color w:val="1F3B63"/>
          <w:sz w:val="26"/>
        </w:rPr>
        <w:t xml:space="preserve"> </w:t>
      </w:r>
      <w:proofErr w:type="spellStart"/>
      <w:r w:rsidRPr="006F4932">
        <w:rPr>
          <w:b/>
          <w:color w:val="1F3B63"/>
          <w:sz w:val="26"/>
          <w:lang w:val="ru-RU"/>
        </w:rPr>
        <w:t>тұрақтылыққа</w:t>
      </w:r>
      <w:proofErr w:type="spellEnd"/>
      <w:r w:rsidRPr="00B85FC0">
        <w:rPr>
          <w:b/>
          <w:color w:val="1F3B63"/>
          <w:sz w:val="26"/>
        </w:rPr>
        <w:t xml:space="preserve"> </w:t>
      </w:r>
      <w:proofErr w:type="spellStart"/>
      <w:r w:rsidRPr="006F4932">
        <w:rPr>
          <w:b/>
          <w:color w:val="1F3B63"/>
          <w:sz w:val="26"/>
          <w:lang w:val="ru-RU"/>
        </w:rPr>
        <w:t>қойылатын</w:t>
      </w:r>
      <w:proofErr w:type="spellEnd"/>
      <w:r w:rsidRPr="00B85FC0">
        <w:rPr>
          <w:b/>
          <w:color w:val="1F3B63"/>
          <w:sz w:val="26"/>
        </w:rPr>
        <w:t xml:space="preserve"> </w:t>
      </w:r>
      <w:proofErr w:type="spellStart"/>
      <w:r w:rsidRPr="006F4932">
        <w:rPr>
          <w:b/>
          <w:color w:val="1F3B63"/>
          <w:sz w:val="26"/>
          <w:lang w:val="ru-RU"/>
        </w:rPr>
        <w:t>талаптар</w:t>
      </w:r>
      <w:proofErr w:type="spellEnd"/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3402"/>
        <w:gridCol w:w="5953"/>
      </w:tblGrid>
      <w:tr w:rsidR="00F32C36" w14:paraId="2E169916" w14:textId="77777777">
        <w:trPr>
          <w:jc w:val="center"/>
        </w:trPr>
        <w:tc>
          <w:tcPr>
            <w:tcW w:w="3402" w:type="dxa"/>
          </w:tcPr>
          <w:p w14:paraId="133D5388" w14:textId="77777777" w:rsidR="00F32C36" w:rsidRDefault="00B85FC0">
            <w:pPr>
              <w:spacing w:after="40"/>
            </w:pPr>
            <w:proofErr w:type="spellStart"/>
            <w:r>
              <w:rPr>
                <w:b/>
                <w:sz w:val="20"/>
              </w:rPr>
              <w:t>Параметр</w:t>
            </w:r>
            <w:proofErr w:type="spellEnd"/>
          </w:p>
        </w:tc>
        <w:tc>
          <w:tcPr>
            <w:tcW w:w="5953" w:type="dxa"/>
          </w:tcPr>
          <w:p w14:paraId="32BA3F2E" w14:textId="77777777" w:rsidR="00F32C36" w:rsidRDefault="00B85FC0">
            <w:pPr>
              <w:spacing w:after="40"/>
            </w:pPr>
            <w:proofErr w:type="spellStart"/>
            <w:r>
              <w:rPr>
                <w:b/>
                <w:sz w:val="20"/>
              </w:rPr>
              <w:t>Талап</w:t>
            </w:r>
            <w:proofErr w:type="spellEnd"/>
          </w:p>
        </w:tc>
      </w:tr>
      <w:tr w:rsidR="00F32C36" w:rsidRPr="006F4932" w14:paraId="395C2471" w14:textId="77777777">
        <w:trPr>
          <w:jc w:val="center"/>
        </w:trPr>
        <w:tc>
          <w:tcPr>
            <w:tcW w:w="3402" w:type="dxa"/>
          </w:tcPr>
          <w:p w14:paraId="33FB9E82" w14:textId="77777777" w:rsidR="00F32C36" w:rsidRDefault="00B85FC0">
            <w:pPr>
              <w:spacing w:after="40"/>
            </w:pPr>
            <w:proofErr w:type="spellStart"/>
            <w:r>
              <w:rPr>
                <w:sz w:val="20"/>
              </w:rPr>
              <w:t>Тіреуіштер</w:t>
            </w:r>
            <w:proofErr w:type="spellEnd"/>
          </w:p>
        </w:tc>
        <w:tc>
          <w:tcPr>
            <w:tcW w:w="5953" w:type="dxa"/>
          </w:tcPr>
          <w:p w14:paraId="56FCBFEF" w14:textId="77777777" w:rsidR="00F32C36" w:rsidRPr="00B85FC0" w:rsidRDefault="00B85FC0">
            <w:pPr>
              <w:spacing w:after="40"/>
            </w:pPr>
            <w:r w:rsidRPr="006F4932">
              <w:rPr>
                <w:sz w:val="20"/>
                <w:lang w:val="ru-RU"/>
              </w:rPr>
              <w:t>металл</w:t>
            </w:r>
            <w:r w:rsidRPr="00B85FC0">
              <w:rPr>
                <w:sz w:val="20"/>
              </w:rPr>
              <w:t xml:space="preserve"> (</w:t>
            </w:r>
            <w:proofErr w:type="spellStart"/>
            <w:r w:rsidRPr="006F4932">
              <w:rPr>
                <w:sz w:val="20"/>
                <w:lang w:val="ru-RU"/>
              </w:rPr>
              <w:t>болат</w:t>
            </w:r>
            <w:proofErr w:type="spellEnd"/>
            <w:r w:rsidRPr="00B85FC0">
              <w:rPr>
                <w:sz w:val="20"/>
              </w:rPr>
              <w:t xml:space="preserve">) </w:t>
            </w:r>
            <w:proofErr w:type="spellStart"/>
            <w:r w:rsidRPr="006F4932">
              <w:rPr>
                <w:sz w:val="20"/>
                <w:lang w:val="ru-RU"/>
              </w:rPr>
              <w:t>немесе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ағаш</w:t>
            </w:r>
            <w:proofErr w:type="spellEnd"/>
            <w:r w:rsidRPr="00B85FC0">
              <w:rPr>
                <w:sz w:val="20"/>
              </w:rPr>
              <w:t xml:space="preserve">, </w:t>
            </w:r>
            <w:proofErr w:type="spellStart"/>
            <w:r w:rsidRPr="006F4932">
              <w:rPr>
                <w:sz w:val="20"/>
                <w:lang w:val="ru-RU"/>
              </w:rPr>
              <w:t>биіктігі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бойынша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реттелетін</w:t>
            </w:r>
            <w:proofErr w:type="spellEnd"/>
            <w:r w:rsidRPr="00B85FC0">
              <w:rPr>
                <w:sz w:val="20"/>
              </w:rPr>
              <w:t xml:space="preserve"> (±15 </w:t>
            </w:r>
            <w:r w:rsidRPr="006F4932">
              <w:rPr>
                <w:sz w:val="20"/>
                <w:lang w:val="ru-RU"/>
              </w:rPr>
              <w:t>мм</w:t>
            </w:r>
            <w:r w:rsidRPr="00B85FC0">
              <w:rPr>
                <w:sz w:val="20"/>
              </w:rPr>
              <w:t xml:space="preserve">), </w:t>
            </w:r>
            <w:proofErr w:type="spellStart"/>
            <w:r w:rsidRPr="006F4932">
              <w:rPr>
                <w:sz w:val="20"/>
                <w:lang w:val="ru-RU"/>
              </w:rPr>
              <w:t>қорғаныс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табандары</w:t>
            </w:r>
            <w:proofErr w:type="spellEnd"/>
            <w:r w:rsidRPr="00B85FC0">
              <w:rPr>
                <w:sz w:val="20"/>
              </w:rPr>
              <w:t xml:space="preserve"> </w:t>
            </w:r>
            <w:r w:rsidRPr="006F4932">
              <w:rPr>
                <w:sz w:val="20"/>
                <w:lang w:val="ru-RU"/>
              </w:rPr>
              <w:t>бар</w:t>
            </w:r>
          </w:p>
        </w:tc>
      </w:tr>
      <w:tr w:rsidR="00F32C36" w:rsidRPr="006F4932" w14:paraId="05638D91" w14:textId="77777777">
        <w:trPr>
          <w:jc w:val="center"/>
        </w:trPr>
        <w:tc>
          <w:tcPr>
            <w:tcW w:w="3402" w:type="dxa"/>
          </w:tcPr>
          <w:p w14:paraId="1EEEDD1E" w14:textId="77777777" w:rsidR="00F32C36" w:rsidRDefault="00B85FC0">
            <w:pPr>
              <w:spacing w:after="40"/>
            </w:pPr>
            <w:proofErr w:type="spellStart"/>
            <w:r>
              <w:rPr>
                <w:sz w:val="20"/>
              </w:rPr>
              <w:lastRenderedPageBreak/>
              <w:t>Тіреуіш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түрі</w:t>
            </w:r>
            <w:proofErr w:type="spellEnd"/>
          </w:p>
        </w:tc>
        <w:tc>
          <w:tcPr>
            <w:tcW w:w="5953" w:type="dxa"/>
          </w:tcPr>
          <w:p w14:paraId="4CA5881D" w14:textId="77777777" w:rsidR="00F32C36" w:rsidRPr="00B85FC0" w:rsidRDefault="00B85FC0">
            <w:pPr>
              <w:spacing w:after="40"/>
            </w:pPr>
            <w:proofErr w:type="spellStart"/>
            <w:r w:rsidRPr="006F4932">
              <w:rPr>
                <w:sz w:val="20"/>
                <w:lang w:val="ru-RU"/>
              </w:rPr>
              <w:t>екі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бүйірлік</w:t>
            </w:r>
            <w:proofErr w:type="spellEnd"/>
            <w:r w:rsidRPr="00B85FC0">
              <w:rPr>
                <w:sz w:val="20"/>
              </w:rPr>
              <w:t xml:space="preserve"> </w:t>
            </w:r>
            <w:r w:rsidRPr="006F4932">
              <w:rPr>
                <w:sz w:val="20"/>
                <w:lang w:val="ru-RU"/>
              </w:rPr>
              <w:t>консоль</w:t>
            </w:r>
            <w:r w:rsidRPr="00B85FC0">
              <w:rPr>
                <w:sz w:val="20"/>
              </w:rPr>
              <w:t>-</w:t>
            </w:r>
            <w:proofErr w:type="spellStart"/>
            <w:r w:rsidRPr="006F4932">
              <w:rPr>
                <w:sz w:val="20"/>
                <w:lang w:val="ru-RU"/>
              </w:rPr>
              <w:t>тіреуіштер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немесе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орталық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тіреуіштер</w:t>
            </w:r>
            <w:proofErr w:type="spellEnd"/>
            <w:r w:rsidRPr="00B85FC0">
              <w:rPr>
                <w:sz w:val="20"/>
              </w:rPr>
              <w:t xml:space="preserve"> (</w:t>
            </w:r>
            <w:proofErr w:type="spellStart"/>
            <w:r w:rsidRPr="006F4932">
              <w:rPr>
                <w:sz w:val="20"/>
                <w:lang w:val="ru-RU"/>
              </w:rPr>
              <w:t>Тапсырыс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берушімен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келісім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бойы</w:t>
            </w:r>
            <w:r w:rsidRPr="006F4932">
              <w:rPr>
                <w:sz w:val="20"/>
                <w:lang w:val="ru-RU"/>
              </w:rPr>
              <w:t>нша</w:t>
            </w:r>
            <w:proofErr w:type="spellEnd"/>
            <w:r w:rsidRPr="00B85FC0">
              <w:rPr>
                <w:sz w:val="20"/>
              </w:rPr>
              <w:t>)</w:t>
            </w:r>
          </w:p>
        </w:tc>
      </w:tr>
      <w:tr w:rsidR="00F32C36" w:rsidRPr="00B85FC0" w14:paraId="4AE0ACCD" w14:textId="77777777">
        <w:trPr>
          <w:jc w:val="center"/>
        </w:trPr>
        <w:tc>
          <w:tcPr>
            <w:tcW w:w="3402" w:type="dxa"/>
          </w:tcPr>
          <w:p w14:paraId="573A9CA9" w14:textId="77777777" w:rsidR="00F32C36" w:rsidRDefault="00B85FC0">
            <w:pPr>
              <w:spacing w:after="40"/>
            </w:pPr>
            <w:proofErr w:type="spellStart"/>
            <w:r>
              <w:rPr>
                <w:sz w:val="20"/>
              </w:rPr>
              <w:t>Үстел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бетінің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жүктемесі</w:t>
            </w:r>
            <w:proofErr w:type="spellEnd"/>
          </w:p>
        </w:tc>
        <w:tc>
          <w:tcPr>
            <w:tcW w:w="5953" w:type="dxa"/>
          </w:tcPr>
          <w:p w14:paraId="7E98E6F1" w14:textId="77777777" w:rsidR="00F32C36" w:rsidRPr="006F4932" w:rsidRDefault="00B85FC0">
            <w:pPr>
              <w:spacing w:after="40"/>
              <w:rPr>
                <w:lang w:val="ru-RU"/>
              </w:rPr>
            </w:pPr>
            <w:proofErr w:type="spellStart"/>
            <w:r w:rsidRPr="006F4932">
              <w:rPr>
                <w:sz w:val="20"/>
                <w:lang w:val="ru-RU"/>
              </w:rPr>
              <w:t>кемінде</w:t>
            </w:r>
            <w:proofErr w:type="spellEnd"/>
            <w:r w:rsidRPr="006F4932">
              <w:rPr>
                <w:sz w:val="20"/>
                <w:lang w:val="ru-RU"/>
              </w:rPr>
              <w:t xml:space="preserve"> 150 кг </w:t>
            </w:r>
            <w:proofErr w:type="spellStart"/>
            <w:r w:rsidRPr="006F4932">
              <w:rPr>
                <w:sz w:val="20"/>
                <w:lang w:val="ru-RU"/>
              </w:rPr>
              <w:t>статикалық</w:t>
            </w:r>
            <w:proofErr w:type="spellEnd"/>
            <w:r w:rsidRPr="006F4932">
              <w:rPr>
                <w:sz w:val="20"/>
                <w:lang w:val="ru-RU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таратылған</w:t>
            </w:r>
            <w:proofErr w:type="spellEnd"/>
            <w:r w:rsidRPr="006F4932">
              <w:rPr>
                <w:sz w:val="20"/>
                <w:lang w:val="ru-RU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жүктеме</w:t>
            </w:r>
            <w:proofErr w:type="spellEnd"/>
          </w:p>
        </w:tc>
      </w:tr>
      <w:tr w:rsidR="00F32C36" w:rsidRPr="006F4932" w14:paraId="0B452B1A" w14:textId="77777777">
        <w:trPr>
          <w:jc w:val="center"/>
        </w:trPr>
        <w:tc>
          <w:tcPr>
            <w:tcW w:w="3402" w:type="dxa"/>
          </w:tcPr>
          <w:p w14:paraId="28521B0D" w14:textId="77777777" w:rsidR="00F32C36" w:rsidRDefault="00B85FC0">
            <w:pPr>
              <w:spacing w:after="40"/>
            </w:pPr>
            <w:proofErr w:type="spellStart"/>
            <w:r>
              <w:rPr>
                <w:sz w:val="20"/>
              </w:rPr>
              <w:t>Тұрақтылығы</w:t>
            </w:r>
            <w:proofErr w:type="spellEnd"/>
          </w:p>
        </w:tc>
        <w:tc>
          <w:tcPr>
            <w:tcW w:w="5953" w:type="dxa"/>
          </w:tcPr>
          <w:p w14:paraId="70E48EBF" w14:textId="77777777" w:rsidR="00F32C36" w:rsidRPr="00B85FC0" w:rsidRDefault="00B85FC0">
            <w:pPr>
              <w:spacing w:after="40"/>
            </w:pPr>
            <w:proofErr w:type="spellStart"/>
            <w:r w:rsidRPr="006F4932">
              <w:rPr>
                <w:sz w:val="20"/>
                <w:lang w:val="ru-RU"/>
              </w:rPr>
              <w:t>үстел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бетінің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жиегіне</w:t>
            </w:r>
            <w:proofErr w:type="spellEnd"/>
            <w:r w:rsidRPr="00B85FC0">
              <w:rPr>
                <w:sz w:val="20"/>
              </w:rPr>
              <w:t xml:space="preserve"> 60 </w:t>
            </w:r>
            <w:r w:rsidRPr="006F4932">
              <w:rPr>
                <w:sz w:val="20"/>
                <w:lang w:val="ru-RU"/>
              </w:rPr>
              <w:t>кг</w:t>
            </w:r>
            <w:r w:rsidRPr="00B85FC0">
              <w:rPr>
                <w:sz w:val="20"/>
              </w:rPr>
              <w:t xml:space="preserve"> </w:t>
            </w:r>
            <w:r w:rsidRPr="006F4932">
              <w:rPr>
                <w:sz w:val="20"/>
                <w:lang w:val="ru-RU"/>
              </w:rPr>
              <w:t>кем</w:t>
            </w:r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емес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жүктеме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берген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кезде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құлап</w:t>
            </w:r>
            <w:proofErr w:type="spellEnd"/>
            <w:r w:rsidRPr="00B85FC0">
              <w:rPr>
                <w:sz w:val="20"/>
              </w:rPr>
              <w:t xml:space="preserve"> </w:t>
            </w:r>
            <w:r w:rsidRPr="006F4932">
              <w:rPr>
                <w:sz w:val="20"/>
                <w:lang w:val="ru-RU"/>
              </w:rPr>
              <w:t>кету</w:t>
            </w:r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мүмкін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емес</w:t>
            </w:r>
            <w:proofErr w:type="spellEnd"/>
          </w:p>
        </w:tc>
      </w:tr>
      <w:tr w:rsidR="00F32C36" w:rsidRPr="006F4932" w14:paraId="0064CD35" w14:textId="77777777">
        <w:trPr>
          <w:jc w:val="center"/>
        </w:trPr>
        <w:tc>
          <w:tcPr>
            <w:tcW w:w="3402" w:type="dxa"/>
          </w:tcPr>
          <w:p w14:paraId="779345B4" w14:textId="77777777" w:rsidR="00F32C36" w:rsidRDefault="00B85FC0">
            <w:pPr>
              <w:spacing w:after="40"/>
            </w:pPr>
            <w:proofErr w:type="spellStart"/>
            <w:r>
              <w:rPr>
                <w:sz w:val="20"/>
              </w:rPr>
              <w:t>Қаттылығы</w:t>
            </w:r>
            <w:proofErr w:type="spellEnd"/>
          </w:p>
        </w:tc>
        <w:tc>
          <w:tcPr>
            <w:tcW w:w="5953" w:type="dxa"/>
          </w:tcPr>
          <w:p w14:paraId="67E6129C" w14:textId="77777777" w:rsidR="00F32C36" w:rsidRPr="00B85FC0" w:rsidRDefault="00B85FC0">
            <w:pPr>
              <w:spacing w:after="40"/>
            </w:pPr>
            <w:proofErr w:type="spellStart"/>
            <w:r w:rsidRPr="006F4932">
              <w:rPr>
                <w:sz w:val="20"/>
                <w:lang w:val="ru-RU"/>
              </w:rPr>
              <w:t>үстел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бетінің</w:t>
            </w:r>
            <w:proofErr w:type="spellEnd"/>
            <w:r w:rsidRPr="00B85FC0">
              <w:rPr>
                <w:sz w:val="20"/>
              </w:rPr>
              <w:t xml:space="preserve"> 1 </w:t>
            </w:r>
            <w:r w:rsidRPr="006F4932">
              <w:rPr>
                <w:sz w:val="20"/>
                <w:lang w:val="ru-RU"/>
              </w:rPr>
              <w:t>м</w:t>
            </w:r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ұзындығына</w:t>
            </w:r>
            <w:proofErr w:type="spellEnd"/>
            <w:r w:rsidRPr="00B85FC0">
              <w:rPr>
                <w:sz w:val="20"/>
              </w:rPr>
              <w:t xml:space="preserve"> 5 </w:t>
            </w:r>
            <w:r w:rsidRPr="006F4932">
              <w:rPr>
                <w:sz w:val="20"/>
                <w:lang w:val="ru-RU"/>
              </w:rPr>
              <w:t>мм</w:t>
            </w:r>
            <w:r w:rsidRPr="00B85FC0">
              <w:rPr>
                <w:sz w:val="20"/>
              </w:rPr>
              <w:t>-</w:t>
            </w:r>
            <w:proofErr w:type="spellStart"/>
            <w:r w:rsidRPr="006F4932">
              <w:rPr>
                <w:sz w:val="20"/>
                <w:lang w:val="ru-RU"/>
              </w:rPr>
              <w:t>ден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аспайтын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иілуінің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болмауы</w:t>
            </w:r>
            <w:proofErr w:type="spellEnd"/>
          </w:p>
        </w:tc>
      </w:tr>
      <w:tr w:rsidR="00F32C36" w:rsidRPr="00B85FC0" w14:paraId="2C38D011" w14:textId="77777777">
        <w:trPr>
          <w:jc w:val="center"/>
        </w:trPr>
        <w:tc>
          <w:tcPr>
            <w:tcW w:w="3402" w:type="dxa"/>
          </w:tcPr>
          <w:p w14:paraId="36211843" w14:textId="77777777" w:rsidR="00F32C36" w:rsidRDefault="00B85FC0">
            <w:pPr>
              <w:spacing w:after="40"/>
            </w:pPr>
            <w:proofErr w:type="spellStart"/>
            <w:r>
              <w:rPr>
                <w:sz w:val="20"/>
              </w:rPr>
              <w:t>Жийналуы</w:t>
            </w:r>
            <w:proofErr w:type="spellEnd"/>
          </w:p>
        </w:tc>
        <w:tc>
          <w:tcPr>
            <w:tcW w:w="5953" w:type="dxa"/>
          </w:tcPr>
          <w:p w14:paraId="2EAC8A0D" w14:textId="77777777" w:rsidR="00F32C36" w:rsidRPr="006F4932" w:rsidRDefault="00B85FC0">
            <w:pPr>
              <w:spacing w:after="40"/>
              <w:rPr>
                <w:lang w:val="ru-RU"/>
              </w:rPr>
            </w:pPr>
            <w:proofErr w:type="spellStart"/>
            <w:r w:rsidRPr="006F4932">
              <w:rPr>
                <w:sz w:val="20"/>
                <w:lang w:val="ru-RU"/>
              </w:rPr>
              <w:t>бөлшектелетін</w:t>
            </w:r>
            <w:proofErr w:type="spellEnd"/>
            <w:r w:rsidRPr="006F4932">
              <w:rPr>
                <w:sz w:val="20"/>
                <w:lang w:val="ru-RU"/>
              </w:rPr>
              <w:t xml:space="preserve">, </w:t>
            </w:r>
            <w:proofErr w:type="spellStart"/>
            <w:r w:rsidRPr="006F4932">
              <w:rPr>
                <w:sz w:val="20"/>
                <w:lang w:val="ru-RU"/>
              </w:rPr>
              <w:t>жасырын</w:t>
            </w:r>
            <w:proofErr w:type="spellEnd"/>
            <w:r w:rsidRPr="006F4932">
              <w:rPr>
                <w:sz w:val="20"/>
                <w:lang w:val="ru-RU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бекіткіштер</w:t>
            </w:r>
            <w:proofErr w:type="spellEnd"/>
            <w:r w:rsidRPr="006F4932">
              <w:rPr>
                <w:sz w:val="20"/>
                <w:lang w:val="ru-RU"/>
              </w:rPr>
              <w:t>, металл (</w:t>
            </w:r>
            <w:proofErr w:type="spellStart"/>
            <w:r w:rsidRPr="006F4932">
              <w:rPr>
                <w:sz w:val="20"/>
                <w:lang w:val="ru-RU"/>
              </w:rPr>
              <w:t>эксцентриктер</w:t>
            </w:r>
            <w:proofErr w:type="spellEnd"/>
            <w:r w:rsidRPr="006F4932">
              <w:rPr>
                <w:sz w:val="20"/>
                <w:lang w:val="ru-RU"/>
              </w:rPr>
              <w:t xml:space="preserve">, </w:t>
            </w:r>
            <w:proofErr w:type="spellStart"/>
            <w:r w:rsidRPr="006F4932">
              <w:rPr>
                <w:sz w:val="20"/>
                <w:lang w:val="ru-RU"/>
              </w:rPr>
              <w:t>стяжкалар</w:t>
            </w:r>
            <w:proofErr w:type="spellEnd"/>
            <w:r w:rsidRPr="006F4932">
              <w:rPr>
                <w:sz w:val="20"/>
                <w:lang w:val="ru-RU"/>
              </w:rPr>
              <w:t>)</w:t>
            </w:r>
          </w:p>
        </w:tc>
      </w:tr>
    </w:tbl>
    <w:p w14:paraId="034F42F6" w14:textId="3F44CA3B" w:rsidR="00F32C36" w:rsidRDefault="006F4932">
      <w:pPr>
        <w:keepNext/>
        <w:spacing w:before="200"/>
      </w:pPr>
      <w:r>
        <w:rPr>
          <w:b/>
          <w:color w:val="1F3B63"/>
          <w:sz w:val="26"/>
          <w:lang w:val="kk-KZ"/>
        </w:rPr>
        <w:t>5. Пайдалану шарттары, кепілдік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3402"/>
        <w:gridCol w:w="5953"/>
      </w:tblGrid>
      <w:tr w:rsidR="00F32C36" w14:paraId="2C2BE424" w14:textId="77777777">
        <w:trPr>
          <w:jc w:val="center"/>
        </w:trPr>
        <w:tc>
          <w:tcPr>
            <w:tcW w:w="3402" w:type="dxa"/>
          </w:tcPr>
          <w:p w14:paraId="12C88646" w14:textId="77777777" w:rsidR="00F32C36" w:rsidRDefault="00B85FC0">
            <w:pPr>
              <w:spacing w:after="40"/>
            </w:pPr>
            <w:proofErr w:type="spellStart"/>
            <w:r>
              <w:rPr>
                <w:b/>
                <w:sz w:val="20"/>
              </w:rPr>
              <w:t>Параметр</w:t>
            </w:r>
            <w:proofErr w:type="spellEnd"/>
          </w:p>
        </w:tc>
        <w:tc>
          <w:tcPr>
            <w:tcW w:w="5953" w:type="dxa"/>
          </w:tcPr>
          <w:p w14:paraId="31D3FA08" w14:textId="77777777" w:rsidR="00F32C36" w:rsidRDefault="00B85FC0">
            <w:pPr>
              <w:spacing w:after="40"/>
            </w:pPr>
            <w:proofErr w:type="spellStart"/>
            <w:r>
              <w:rPr>
                <w:b/>
                <w:sz w:val="20"/>
              </w:rPr>
              <w:t>Көрсеткіш</w:t>
            </w:r>
            <w:proofErr w:type="spellEnd"/>
          </w:p>
        </w:tc>
      </w:tr>
      <w:tr w:rsidR="00F32C36" w:rsidRPr="00B85FC0" w14:paraId="71F15BED" w14:textId="77777777">
        <w:trPr>
          <w:jc w:val="center"/>
        </w:trPr>
        <w:tc>
          <w:tcPr>
            <w:tcW w:w="3402" w:type="dxa"/>
          </w:tcPr>
          <w:p w14:paraId="2ADC0DC0" w14:textId="77777777" w:rsidR="00F32C36" w:rsidRDefault="00B85FC0">
            <w:pPr>
              <w:spacing w:after="40"/>
            </w:pPr>
            <w:proofErr w:type="spellStart"/>
            <w:r>
              <w:rPr>
                <w:sz w:val="20"/>
              </w:rPr>
              <w:t>Пайдалану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температурасы</w:t>
            </w:r>
            <w:proofErr w:type="spellEnd"/>
          </w:p>
        </w:tc>
        <w:tc>
          <w:tcPr>
            <w:tcW w:w="5953" w:type="dxa"/>
          </w:tcPr>
          <w:p w14:paraId="57083BF7" w14:textId="77777777" w:rsidR="00F32C36" w:rsidRPr="00B85FC0" w:rsidRDefault="00B85FC0">
            <w:pPr>
              <w:spacing w:after="40"/>
              <w:rPr>
                <w:lang w:val="ru-RU"/>
              </w:rPr>
            </w:pPr>
            <w:r w:rsidRPr="00B85FC0">
              <w:rPr>
                <w:sz w:val="20"/>
                <w:lang w:val="ru-RU"/>
              </w:rPr>
              <w:t>+15 °</w:t>
            </w:r>
            <w:r>
              <w:rPr>
                <w:sz w:val="20"/>
              </w:rPr>
              <w:t>C</w:t>
            </w:r>
            <w:r w:rsidRPr="00B85FC0">
              <w:rPr>
                <w:sz w:val="20"/>
                <w:lang w:val="ru-RU"/>
              </w:rPr>
              <w:t>-</w:t>
            </w:r>
            <w:proofErr w:type="spellStart"/>
            <w:r w:rsidRPr="00B85FC0">
              <w:rPr>
                <w:sz w:val="20"/>
                <w:lang w:val="ru-RU"/>
              </w:rPr>
              <w:t>тан</w:t>
            </w:r>
            <w:proofErr w:type="spellEnd"/>
            <w:r w:rsidRPr="00B85FC0">
              <w:rPr>
                <w:sz w:val="20"/>
                <w:lang w:val="ru-RU"/>
              </w:rPr>
              <w:t xml:space="preserve"> +35 °</w:t>
            </w:r>
            <w:r>
              <w:rPr>
                <w:sz w:val="20"/>
              </w:rPr>
              <w:t>C</w:t>
            </w:r>
            <w:r w:rsidRPr="00B85FC0">
              <w:rPr>
                <w:sz w:val="20"/>
                <w:lang w:val="ru-RU"/>
              </w:rPr>
              <w:t>-</w:t>
            </w:r>
            <w:proofErr w:type="spellStart"/>
            <w:r w:rsidRPr="00B85FC0">
              <w:rPr>
                <w:sz w:val="20"/>
                <w:lang w:val="ru-RU"/>
              </w:rPr>
              <w:t>қа</w:t>
            </w:r>
            <w:proofErr w:type="spellEnd"/>
            <w:r w:rsidRPr="00B85FC0">
              <w:rPr>
                <w:sz w:val="20"/>
                <w:lang w:val="ru-RU"/>
              </w:rPr>
              <w:t xml:space="preserve"> </w:t>
            </w:r>
            <w:proofErr w:type="spellStart"/>
            <w:r w:rsidRPr="00B85FC0">
              <w:rPr>
                <w:sz w:val="20"/>
                <w:lang w:val="ru-RU"/>
              </w:rPr>
              <w:t>дейін</w:t>
            </w:r>
            <w:proofErr w:type="spellEnd"/>
          </w:p>
        </w:tc>
      </w:tr>
      <w:tr w:rsidR="00F32C36" w:rsidRPr="00B85FC0" w14:paraId="2C2AE3E4" w14:textId="77777777">
        <w:trPr>
          <w:jc w:val="center"/>
        </w:trPr>
        <w:tc>
          <w:tcPr>
            <w:tcW w:w="3402" w:type="dxa"/>
          </w:tcPr>
          <w:p w14:paraId="53609433" w14:textId="77777777" w:rsidR="00F32C36" w:rsidRDefault="00B85FC0">
            <w:pPr>
              <w:spacing w:after="40"/>
            </w:pPr>
            <w:r w:rsidRPr="00B85FC0">
              <w:rPr>
                <w:sz w:val="20"/>
                <w:lang w:val="ru-RU"/>
              </w:rPr>
              <w:t xml:space="preserve"> </w:t>
            </w:r>
            <w:proofErr w:type="spellStart"/>
            <w:r>
              <w:rPr>
                <w:sz w:val="20"/>
              </w:rPr>
              <w:t>салыстырмалы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ылғалдылық</w:t>
            </w:r>
            <w:proofErr w:type="spellEnd"/>
          </w:p>
        </w:tc>
        <w:tc>
          <w:tcPr>
            <w:tcW w:w="5953" w:type="dxa"/>
          </w:tcPr>
          <w:p w14:paraId="3B22412B" w14:textId="77777777" w:rsidR="00F32C36" w:rsidRPr="006F4932" w:rsidRDefault="00B85FC0">
            <w:pPr>
              <w:spacing w:after="40"/>
              <w:rPr>
                <w:lang w:val="ru-RU"/>
              </w:rPr>
            </w:pPr>
            <w:r w:rsidRPr="006F4932">
              <w:rPr>
                <w:sz w:val="20"/>
                <w:lang w:val="ru-RU"/>
              </w:rPr>
              <w:t xml:space="preserve">+25 °C </w:t>
            </w:r>
            <w:proofErr w:type="spellStart"/>
            <w:r w:rsidRPr="006F4932">
              <w:rPr>
                <w:sz w:val="20"/>
                <w:lang w:val="ru-RU"/>
              </w:rPr>
              <w:t>кезінде</w:t>
            </w:r>
            <w:proofErr w:type="spellEnd"/>
            <w:r w:rsidRPr="006F4932">
              <w:rPr>
                <w:sz w:val="20"/>
                <w:lang w:val="ru-RU"/>
              </w:rPr>
              <w:t xml:space="preserve"> 75 %-</w:t>
            </w:r>
            <w:proofErr w:type="spellStart"/>
            <w:r w:rsidRPr="006F4932">
              <w:rPr>
                <w:sz w:val="20"/>
                <w:lang w:val="ru-RU"/>
              </w:rPr>
              <w:t>ға</w:t>
            </w:r>
            <w:proofErr w:type="spellEnd"/>
            <w:r w:rsidRPr="006F4932">
              <w:rPr>
                <w:sz w:val="20"/>
                <w:lang w:val="ru-RU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дейін</w:t>
            </w:r>
            <w:proofErr w:type="spellEnd"/>
            <w:r w:rsidRPr="006F4932">
              <w:rPr>
                <w:sz w:val="20"/>
                <w:lang w:val="ru-RU"/>
              </w:rPr>
              <w:t xml:space="preserve">, </w:t>
            </w:r>
            <w:proofErr w:type="spellStart"/>
            <w:r w:rsidRPr="006F4932">
              <w:rPr>
                <w:sz w:val="20"/>
                <w:lang w:val="ru-RU"/>
              </w:rPr>
              <w:t>конденсациясыз</w:t>
            </w:r>
            <w:proofErr w:type="spellEnd"/>
          </w:p>
        </w:tc>
      </w:tr>
      <w:tr w:rsidR="00F32C36" w14:paraId="10B2D98A" w14:textId="77777777">
        <w:trPr>
          <w:jc w:val="center"/>
        </w:trPr>
        <w:tc>
          <w:tcPr>
            <w:tcW w:w="3402" w:type="dxa"/>
          </w:tcPr>
          <w:p w14:paraId="0475706F" w14:textId="77777777" w:rsidR="00F32C36" w:rsidRDefault="00B85FC0">
            <w:pPr>
              <w:spacing w:after="40"/>
            </w:pPr>
            <w:proofErr w:type="spellStart"/>
            <w:r>
              <w:rPr>
                <w:sz w:val="20"/>
              </w:rPr>
              <w:t>Қызмет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ету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мерзімі</w:t>
            </w:r>
            <w:proofErr w:type="spellEnd"/>
          </w:p>
        </w:tc>
        <w:tc>
          <w:tcPr>
            <w:tcW w:w="5953" w:type="dxa"/>
          </w:tcPr>
          <w:p w14:paraId="2866F432" w14:textId="77777777" w:rsidR="00F32C36" w:rsidRDefault="00B85FC0">
            <w:pPr>
              <w:spacing w:after="40"/>
            </w:pPr>
            <w:proofErr w:type="spellStart"/>
            <w:r>
              <w:rPr>
                <w:sz w:val="20"/>
              </w:rPr>
              <w:t>кемінде</w:t>
            </w:r>
            <w:proofErr w:type="spellEnd"/>
            <w:r>
              <w:rPr>
                <w:sz w:val="20"/>
              </w:rPr>
              <w:t xml:space="preserve"> 7 </w:t>
            </w:r>
            <w:proofErr w:type="spellStart"/>
            <w:r>
              <w:rPr>
                <w:sz w:val="20"/>
              </w:rPr>
              <w:t>жыл</w:t>
            </w:r>
            <w:proofErr w:type="spellEnd"/>
          </w:p>
        </w:tc>
      </w:tr>
      <w:tr w:rsidR="00F32C36" w:rsidRPr="006F4932" w14:paraId="523FD259" w14:textId="77777777">
        <w:trPr>
          <w:jc w:val="center"/>
        </w:trPr>
        <w:tc>
          <w:tcPr>
            <w:tcW w:w="3402" w:type="dxa"/>
          </w:tcPr>
          <w:p w14:paraId="38503F87" w14:textId="77777777" w:rsidR="00F32C36" w:rsidRDefault="00B85FC0">
            <w:pPr>
              <w:spacing w:after="40"/>
            </w:pPr>
            <w:proofErr w:type="spellStart"/>
            <w:r>
              <w:rPr>
                <w:sz w:val="20"/>
              </w:rPr>
              <w:t>Кепілдік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мерзімі</w:t>
            </w:r>
            <w:proofErr w:type="spellEnd"/>
          </w:p>
        </w:tc>
        <w:tc>
          <w:tcPr>
            <w:tcW w:w="5953" w:type="dxa"/>
          </w:tcPr>
          <w:p w14:paraId="79A1E0F3" w14:textId="77777777" w:rsidR="00F32C36" w:rsidRPr="00B85FC0" w:rsidRDefault="00B85FC0">
            <w:pPr>
              <w:spacing w:after="40"/>
            </w:pPr>
            <w:proofErr w:type="spellStart"/>
            <w:r w:rsidRPr="006F4932">
              <w:rPr>
                <w:sz w:val="20"/>
                <w:lang w:val="ru-RU"/>
              </w:rPr>
              <w:t>пайдалануға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берілген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күннен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бастап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кемінде</w:t>
            </w:r>
            <w:proofErr w:type="spellEnd"/>
            <w:r w:rsidRPr="00B85FC0">
              <w:rPr>
                <w:sz w:val="20"/>
              </w:rPr>
              <w:t xml:space="preserve"> 24 </w:t>
            </w:r>
            <w:r w:rsidRPr="006F4932">
              <w:rPr>
                <w:sz w:val="20"/>
                <w:lang w:val="ru-RU"/>
              </w:rPr>
              <w:t>ай</w:t>
            </w:r>
          </w:p>
        </w:tc>
      </w:tr>
      <w:tr w:rsidR="00F32C36" w:rsidRPr="006F4932" w14:paraId="494A2D71" w14:textId="77777777">
        <w:trPr>
          <w:jc w:val="center"/>
        </w:trPr>
        <w:tc>
          <w:tcPr>
            <w:tcW w:w="3402" w:type="dxa"/>
          </w:tcPr>
          <w:p w14:paraId="757574C6" w14:textId="77777777" w:rsidR="00F32C36" w:rsidRDefault="00B85FC0">
            <w:pPr>
              <w:spacing w:after="40"/>
            </w:pPr>
            <w:proofErr w:type="spellStart"/>
            <w:r>
              <w:rPr>
                <w:sz w:val="20"/>
              </w:rPr>
              <w:t>Кепілдіктен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кейінгі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қызмет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көрсету</w:t>
            </w:r>
            <w:proofErr w:type="spellEnd"/>
          </w:p>
        </w:tc>
        <w:tc>
          <w:tcPr>
            <w:tcW w:w="5953" w:type="dxa"/>
          </w:tcPr>
          <w:p w14:paraId="360DC4F8" w14:textId="77777777" w:rsidR="00F32C36" w:rsidRPr="00B85FC0" w:rsidRDefault="00B85FC0">
            <w:pPr>
              <w:spacing w:after="40"/>
            </w:pPr>
            <w:proofErr w:type="spellStart"/>
            <w:r w:rsidRPr="006F4932">
              <w:rPr>
                <w:sz w:val="20"/>
                <w:lang w:val="ru-RU"/>
              </w:rPr>
              <w:t>жеткізуші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кемінде</w:t>
            </w:r>
            <w:proofErr w:type="spellEnd"/>
            <w:r w:rsidRPr="00B85FC0">
              <w:rPr>
                <w:sz w:val="20"/>
              </w:rPr>
              <w:t xml:space="preserve"> 5 </w:t>
            </w:r>
            <w:proofErr w:type="spellStart"/>
            <w:r w:rsidRPr="006F4932">
              <w:rPr>
                <w:sz w:val="20"/>
                <w:lang w:val="ru-RU"/>
              </w:rPr>
              <w:t>жыл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бойы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қосалқы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бөлшектердің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болуын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қамтамасыз</w:t>
            </w:r>
            <w:proofErr w:type="spellEnd"/>
            <w:r w:rsidRPr="00B85FC0">
              <w:rPr>
                <w:sz w:val="20"/>
              </w:rPr>
              <w:t xml:space="preserve"> </w:t>
            </w:r>
            <w:proofErr w:type="spellStart"/>
            <w:r w:rsidRPr="006F4932">
              <w:rPr>
                <w:sz w:val="20"/>
                <w:lang w:val="ru-RU"/>
              </w:rPr>
              <w:t>етеді</w:t>
            </w:r>
            <w:proofErr w:type="spellEnd"/>
          </w:p>
        </w:tc>
      </w:tr>
    </w:tbl>
    <w:p w14:paraId="3DBE2F9A" w14:textId="55A57EA3" w:rsidR="00F32C36" w:rsidRDefault="006F4932">
      <w:pPr>
        <w:keepNext/>
        <w:spacing w:before="200"/>
      </w:pPr>
      <w:r>
        <w:rPr>
          <w:b/>
          <w:color w:val="1F3B63"/>
          <w:sz w:val="26"/>
          <w:lang w:val="kk-KZ"/>
        </w:rPr>
        <w:t>6. Қабылдау және сапаны бақылау</w:t>
      </w:r>
    </w:p>
    <w:p w14:paraId="443501D5" w14:textId="77777777" w:rsidR="00F32C36" w:rsidRPr="00B85FC0" w:rsidRDefault="00B85FC0">
      <w:pPr>
        <w:pStyle w:val="a0"/>
        <w:spacing w:after="40"/>
      </w:pPr>
      <w:proofErr w:type="spellStart"/>
      <w:r w:rsidRPr="006F4932">
        <w:rPr>
          <w:lang w:val="ru-RU"/>
        </w:rPr>
        <w:t>қабылдау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Тапсырыс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берушінің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комиссиясымен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жүзеге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асырылады</w:t>
      </w:r>
      <w:proofErr w:type="spellEnd"/>
      <w:r w:rsidRPr="00B85FC0">
        <w:t xml:space="preserve">; </w:t>
      </w:r>
      <w:proofErr w:type="spellStart"/>
      <w:r w:rsidRPr="006F4932">
        <w:rPr>
          <w:lang w:val="ru-RU"/>
        </w:rPr>
        <w:t>жиынтықтылығы</w:t>
      </w:r>
      <w:proofErr w:type="spellEnd"/>
      <w:r w:rsidRPr="00B85FC0">
        <w:t xml:space="preserve">, </w:t>
      </w:r>
      <w:proofErr w:type="spellStart"/>
      <w:r w:rsidRPr="006F4932">
        <w:rPr>
          <w:lang w:val="ru-RU"/>
        </w:rPr>
        <w:t>сыртқы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түрі</w:t>
      </w:r>
      <w:proofErr w:type="spellEnd"/>
      <w:r w:rsidRPr="00B85FC0">
        <w:t xml:space="preserve">, </w:t>
      </w:r>
      <w:proofErr w:type="spellStart"/>
      <w:r w:rsidRPr="006F4932">
        <w:rPr>
          <w:lang w:val="ru-RU"/>
        </w:rPr>
        <w:t>габариттері</w:t>
      </w:r>
      <w:proofErr w:type="spellEnd"/>
      <w:r w:rsidRPr="00B85FC0">
        <w:t xml:space="preserve">, </w:t>
      </w:r>
      <w:proofErr w:type="spellStart"/>
      <w:r w:rsidRPr="006F4932">
        <w:rPr>
          <w:lang w:val="ru-RU"/>
        </w:rPr>
        <w:t>қосылу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модулінің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жұмыс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істеу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қабілеті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тексеріледі</w:t>
      </w:r>
      <w:proofErr w:type="spellEnd"/>
      <w:r w:rsidRPr="00B85FC0">
        <w:t>;</w:t>
      </w:r>
    </w:p>
    <w:p w14:paraId="40942EE2" w14:textId="77777777" w:rsidR="00F32C36" w:rsidRPr="00B85FC0" w:rsidRDefault="00B85FC0">
      <w:pPr>
        <w:pStyle w:val="a0"/>
        <w:spacing w:after="40"/>
      </w:pPr>
      <w:proofErr w:type="spellStart"/>
      <w:r w:rsidRPr="006F4932">
        <w:rPr>
          <w:lang w:val="ru-RU"/>
        </w:rPr>
        <w:t>розеткалар</w:t>
      </w:r>
      <w:proofErr w:type="spellEnd"/>
      <w:r w:rsidRPr="00B85FC0">
        <w:t xml:space="preserve"> </w:t>
      </w:r>
      <w:r w:rsidRPr="006F4932">
        <w:rPr>
          <w:lang w:val="ru-RU"/>
        </w:rPr>
        <w:t>мен</w:t>
      </w:r>
      <w:r w:rsidRPr="00B85FC0">
        <w:t xml:space="preserve"> </w:t>
      </w:r>
      <w:proofErr w:type="spellStart"/>
      <w:r w:rsidRPr="006F4932">
        <w:rPr>
          <w:lang w:val="ru-RU"/>
        </w:rPr>
        <w:t>жерге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тұрақты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қосылуды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тексерумен</w:t>
      </w:r>
      <w:proofErr w:type="spellEnd"/>
      <w:r w:rsidRPr="00B85FC0">
        <w:t xml:space="preserve"> 220 </w:t>
      </w:r>
      <w:proofErr w:type="gramStart"/>
      <w:r w:rsidRPr="006F4932">
        <w:rPr>
          <w:lang w:val="ru-RU"/>
        </w:rPr>
        <w:t>В</w:t>
      </w:r>
      <w:proofErr w:type="gramEnd"/>
      <w:r w:rsidRPr="00B85FC0">
        <w:t xml:space="preserve"> </w:t>
      </w:r>
      <w:proofErr w:type="spellStart"/>
      <w:r w:rsidRPr="006F4932">
        <w:rPr>
          <w:lang w:val="ru-RU"/>
        </w:rPr>
        <w:t>желісіне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сынақтан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өткізілетін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қосылу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жүргізіледі</w:t>
      </w:r>
      <w:proofErr w:type="spellEnd"/>
      <w:r w:rsidRPr="00B85FC0">
        <w:t>;</w:t>
      </w:r>
    </w:p>
    <w:p w14:paraId="0FD75A2A" w14:textId="77777777" w:rsidR="00F32C36" w:rsidRPr="00B85FC0" w:rsidRDefault="00B85FC0">
      <w:pPr>
        <w:pStyle w:val="a0"/>
        <w:spacing w:after="40"/>
      </w:pPr>
      <w:proofErr w:type="spellStart"/>
      <w:r w:rsidRPr="006F4932">
        <w:rPr>
          <w:lang w:val="ru-RU"/>
        </w:rPr>
        <w:t>жеткізілетін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бұйы</w:t>
      </w:r>
      <w:r w:rsidRPr="006F4932">
        <w:rPr>
          <w:lang w:val="ru-RU"/>
        </w:rPr>
        <w:t>м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жаңа</w:t>
      </w:r>
      <w:proofErr w:type="spellEnd"/>
      <w:r w:rsidRPr="00B85FC0">
        <w:t xml:space="preserve">, </w:t>
      </w:r>
      <w:proofErr w:type="spellStart"/>
      <w:r w:rsidRPr="006F4932">
        <w:rPr>
          <w:lang w:val="ru-RU"/>
        </w:rPr>
        <w:t>бұрын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пайдаланылмаған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болуы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тиіс</w:t>
      </w:r>
      <w:proofErr w:type="spellEnd"/>
      <w:r w:rsidRPr="00B85FC0">
        <w:t>;</w:t>
      </w:r>
    </w:p>
    <w:p w14:paraId="53AAAA5D" w14:textId="77777777" w:rsidR="00F32C36" w:rsidRPr="00B85FC0" w:rsidRDefault="00B85FC0">
      <w:pPr>
        <w:pStyle w:val="a0"/>
        <w:spacing w:after="40"/>
      </w:pPr>
      <w:proofErr w:type="spellStart"/>
      <w:r w:rsidRPr="006F4932">
        <w:rPr>
          <w:lang w:val="ru-RU"/>
        </w:rPr>
        <w:t>спецификацияның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кез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келген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тармағына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сәйкес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келмеу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қабылдаудан</w:t>
      </w:r>
      <w:proofErr w:type="spellEnd"/>
      <w:r w:rsidRPr="00B85FC0">
        <w:t xml:space="preserve"> </w:t>
      </w:r>
      <w:r w:rsidRPr="006F4932">
        <w:rPr>
          <w:lang w:val="ru-RU"/>
        </w:rPr>
        <w:t>бас</w:t>
      </w:r>
      <w:r w:rsidRPr="00B85FC0">
        <w:t xml:space="preserve"> </w:t>
      </w:r>
      <w:proofErr w:type="spellStart"/>
      <w:r w:rsidRPr="006F4932">
        <w:rPr>
          <w:lang w:val="ru-RU"/>
        </w:rPr>
        <w:t>тартуға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негіз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болып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табылады</w:t>
      </w:r>
      <w:proofErr w:type="spellEnd"/>
      <w:r w:rsidRPr="00B85FC0">
        <w:t>.</w:t>
      </w:r>
    </w:p>
    <w:p w14:paraId="555698F6" w14:textId="6F8C9E95" w:rsidR="00F32C36" w:rsidRDefault="006F4932">
      <w:pPr>
        <w:keepNext/>
        <w:spacing w:before="200"/>
      </w:pPr>
      <w:r>
        <w:rPr>
          <w:b/>
          <w:color w:val="1F3B63"/>
          <w:sz w:val="26"/>
          <w:lang w:val="kk-KZ"/>
        </w:rPr>
        <w:t>7. Басқа да шарттар</w:t>
      </w:r>
    </w:p>
    <w:p w14:paraId="7636F3C6" w14:textId="77777777" w:rsidR="00F32C36" w:rsidRPr="00B85FC0" w:rsidRDefault="00B85FC0">
      <w:pPr>
        <w:pStyle w:val="a0"/>
        <w:spacing w:after="40"/>
      </w:pPr>
      <w:proofErr w:type="spellStart"/>
      <w:r w:rsidRPr="006F4932">
        <w:rPr>
          <w:lang w:val="ru-RU"/>
        </w:rPr>
        <w:t>жеткізу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мерзімі</w:t>
      </w:r>
      <w:proofErr w:type="spellEnd"/>
      <w:r w:rsidRPr="00B85FC0">
        <w:t xml:space="preserve">, </w:t>
      </w:r>
      <w:proofErr w:type="spellStart"/>
      <w:r w:rsidRPr="006F4932">
        <w:rPr>
          <w:lang w:val="ru-RU"/>
        </w:rPr>
        <w:t>жеткізу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және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құрастыру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мекенжайы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шартпен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анықталады</w:t>
      </w:r>
      <w:proofErr w:type="spellEnd"/>
      <w:r w:rsidRPr="00B85FC0">
        <w:t>;</w:t>
      </w:r>
    </w:p>
    <w:p w14:paraId="3532EE0A" w14:textId="77777777" w:rsidR="00F32C36" w:rsidRPr="00B85FC0" w:rsidRDefault="00B85FC0">
      <w:pPr>
        <w:pStyle w:val="a0"/>
        <w:spacing w:after="40"/>
      </w:pPr>
      <w:proofErr w:type="spellStart"/>
      <w:r w:rsidRPr="006F4932">
        <w:rPr>
          <w:lang w:val="ru-RU"/>
        </w:rPr>
        <w:t>құрастыру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және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іске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қосу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же</w:t>
      </w:r>
      <w:r w:rsidRPr="006F4932">
        <w:rPr>
          <w:lang w:val="ru-RU"/>
        </w:rPr>
        <w:t>ткізушінің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күшімен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орындалады</w:t>
      </w:r>
      <w:proofErr w:type="spellEnd"/>
      <w:r w:rsidRPr="00B85FC0">
        <w:t>;</w:t>
      </w:r>
    </w:p>
    <w:p w14:paraId="7DE2B9E4" w14:textId="77777777" w:rsidR="00F32C36" w:rsidRPr="00B85FC0" w:rsidRDefault="00B85FC0">
      <w:pPr>
        <w:pStyle w:val="a0"/>
        <w:spacing w:after="40"/>
      </w:pPr>
      <w:proofErr w:type="spellStart"/>
      <w:r w:rsidRPr="006F4932">
        <w:rPr>
          <w:lang w:val="ru-RU"/>
        </w:rPr>
        <w:t>спецификацияға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барлық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өзгерістер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тараптардың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жазбаша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келісімі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бойынша</w:t>
      </w:r>
      <w:proofErr w:type="spellEnd"/>
      <w:r w:rsidRPr="00B85FC0">
        <w:t xml:space="preserve"> </w:t>
      </w:r>
      <w:proofErr w:type="spellStart"/>
      <w:r w:rsidRPr="006F4932">
        <w:rPr>
          <w:lang w:val="ru-RU"/>
        </w:rPr>
        <w:t>енгізіледі</w:t>
      </w:r>
      <w:proofErr w:type="spellEnd"/>
      <w:r w:rsidRPr="00B85FC0">
        <w:t>.</w:t>
      </w:r>
    </w:p>
    <w:p w14:paraId="7E024BDF" w14:textId="77777777" w:rsidR="00F32C36" w:rsidRPr="00B85FC0" w:rsidRDefault="00F32C36"/>
    <w:p w14:paraId="3925A784" w14:textId="3721D058" w:rsidR="00F32C36" w:rsidRDefault="00B85FC0">
      <w:pPr>
        <w:rPr>
          <w:i/>
          <w:sz w:val="20"/>
        </w:rPr>
      </w:pPr>
      <w:r w:rsidRPr="006F4932">
        <w:rPr>
          <w:i/>
          <w:sz w:val="20"/>
          <w:lang w:val="ru-RU"/>
        </w:rPr>
        <w:t>Спецификация</w:t>
      </w:r>
      <w:r w:rsidRPr="00B85FC0">
        <w:rPr>
          <w:i/>
          <w:sz w:val="20"/>
        </w:rPr>
        <w:t xml:space="preserve"> </w:t>
      </w:r>
      <w:proofErr w:type="spellStart"/>
      <w:r w:rsidRPr="006F4932">
        <w:rPr>
          <w:i/>
          <w:sz w:val="20"/>
          <w:lang w:val="ru-RU"/>
        </w:rPr>
        <w:t>Қазақстан</w:t>
      </w:r>
      <w:proofErr w:type="spellEnd"/>
      <w:r w:rsidRPr="00B85FC0">
        <w:rPr>
          <w:i/>
          <w:sz w:val="20"/>
        </w:rPr>
        <w:t xml:space="preserve"> </w:t>
      </w:r>
      <w:proofErr w:type="spellStart"/>
      <w:r w:rsidRPr="006F4932">
        <w:rPr>
          <w:i/>
          <w:sz w:val="20"/>
          <w:lang w:val="ru-RU"/>
        </w:rPr>
        <w:t>Республикасының</w:t>
      </w:r>
      <w:proofErr w:type="spellEnd"/>
      <w:r w:rsidRPr="00B85FC0">
        <w:rPr>
          <w:i/>
          <w:sz w:val="20"/>
        </w:rPr>
        <w:t xml:space="preserve"> </w:t>
      </w:r>
      <w:proofErr w:type="spellStart"/>
      <w:r w:rsidRPr="006F4932">
        <w:rPr>
          <w:i/>
          <w:sz w:val="20"/>
          <w:lang w:val="ru-RU"/>
        </w:rPr>
        <w:t>мемлекеттік</w:t>
      </w:r>
      <w:proofErr w:type="spellEnd"/>
      <w:r w:rsidRPr="00B85FC0">
        <w:rPr>
          <w:i/>
          <w:sz w:val="20"/>
        </w:rPr>
        <w:t xml:space="preserve"> </w:t>
      </w:r>
      <w:proofErr w:type="spellStart"/>
      <w:r w:rsidRPr="006F4932">
        <w:rPr>
          <w:i/>
          <w:sz w:val="20"/>
          <w:lang w:val="ru-RU"/>
        </w:rPr>
        <w:t>сатып</w:t>
      </w:r>
      <w:proofErr w:type="spellEnd"/>
      <w:r w:rsidRPr="00B85FC0">
        <w:rPr>
          <w:i/>
          <w:sz w:val="20"/>
        </w:rPr>
        <w:t xml:space="preserve"> </w:t>
      </w:r>
      <w:proofErr w:type="spellStart"/>
      <w:r w:rsidRPr="006F4932">
        <w:rPr>
          <w:i/>
          <w:sz w:val="20"/>
          <w:lang w:val="ru-RU"/>
        </w:rPr>
        <w:t>алу</w:t>
      </w:r>
      <w:proofErr w:type="spellEnd"/>
      <w:r w:rsidRPr="00B85FC0">
        <w:rPr>
          <w:i/>
          <w:sz w:val="20"/>
        </w:rPr>
        <w:t xml:space="preserve"> </w:t>
      </w:r>
      <w:proofErr w:type="spellStart"/>
      <w:r w:rsidRPr="006F4932">
        <w:rPr>
          <w:i/>
          <w:sz w:val="20"/>
          <w:lang w:val="ru-RU"/>
        </w:rPr>
        <w:t>туралы</w:t>
      </w:r>
      <w:proofErr w:type="spellEnd"/>
      <w:r w:rsidRPr="00B85FC0">
        <w:rPr>
          <w:i/>
          <w:sz w:val="20"/>
        </w:rPr>
        <w:t xml:space="preserve"> </w:t>
      </w:r>
      <w:proofErr w:type="spellStart"/>
      <w:r w:rsidRPr="006F4932">
        <w:rPr>
          <w:i/>
          <w:sz w:val="20"/>
          <w:lang w:val="ru-RU"/>
        </w:rPr>
        <w:t>заңнамасында</w:t>
      </w:r>
      <w:proofErr w:type="spellEnd"/>
      <w:r w:rsidRPr="00B85FC0">
        <w:rPr>
          <w:i/>
          <w:sz w:val="20"/>
        </w:rPr>
        <w:t xml:space="preserve"> </w:t>
      </w:r>
      <w:proofErr w:type="spellStart"/>
      <w:r w:rsidRPr="006F4932">
        <w:rPr>
          <w:i/>
          <w:sz w:val="20"/>
          <w:lang w:val="ru-RU"/>
        </w:rPr>
        <w:t>белгіленген</w:t>
      </w:r>
      <w:proofErr w:type="spellEnd"/>
      <w:r w:rsidRPr="00B85FC0">
        <w:rPr>
          <w:i/>
          <w:sz w:val="20"/>
        </w:rPr>
        <w:t xml:space="preserve"> </w:t>
      </w:r>
      <w:proofErr w:type="spellStart"/>
      <w:r w:rsidRPr="006F4932">
        <w:rPr>
          <w:i/>
          <w:sz w:val="20"/>
          <w:lang w:val="ru-RU"/>
        </w:rPr>
        <w:t>тәсілмен</w:t>
      </w:r>
      <w:proofErr w:type="spellEnd"/>
      <w:r w:rsidRPr="00B85FC0">
        <w:rPr>
          <w:i/>
          <w:sz w:val="20"/>
        </w:rPr>
        <w:t xml:space="preserve"> </w:t>
      </w:r>
      <w:proofErr w:type="spellStart"/>
      <w:r w:rsidRPr="006F4932">
        <w:rPr>
          <w:i/>
          <w:sz w:val="20"/>
          <w:lang w:val="ru-RU"/>
        </w:rPr>
        <w:t>тауарларды</w:t>
      </w:r>
      <w:proofErr w:type="spellEnd"/>
      <w:r w:rsidRPr="00B85FC0">
        <w:rPr>
          <w:i/>
          <w:sz w:val="20"/>
        </w:rPr>
        <w:t xml:space="preserve"> </w:t>
      </w:r>
      <w:proofErr w:type="spellStart"/>
      <w:r w:rsidRPr="006F4932">
        <w:rPr>
          <w:i/>
          <w:sz w:val="20"/>
          <w:lang w:val="ru-RU"/>
        </w:rPr>
        <w:t>сатып</w:t>
      </w:r>
      <w:proofErr w:type="spellEnd"/>
      <w:r w:rsidRPr="00B85FC0">
        <w:rPr>
          <w:i/>
          <w:sz w:val="20"/>
        </w:rPr>
        <w:t xml:space="preserve"> </w:t>
      </w:r>
      <w:proofErr w:type="spellStart"/>
      <w:r w:rsidRPr="006F4932">
        <w:rPr>
          <w:i/>
          <w:sz w:val="20"/>
          <w:lang w:val="ru-RU"/>
        </w:rPr>
        <w:t>алу</w:t>
      </w:r>
      <w:proofErr w:type="spellEnd"/>
      <w:r w:rsidRPr="00B85FC0">
        <w:rPr>
          <w:i/>
          <w:sz w:val="20"/>
        </w:rPr>
        <w:t xml:space="preserve"> </w:t>
      </w:r>
      <w:proofErr w:type="spellStart"/>
      <w:r w:rsidRPr="006F4932">
        <w:rPr>
          <w:i/>
          <w:sz w:val="20"/>
          <w:lang w:val="ru-RU"/>
        </w:rPr>
        <w:t>кезінде</w:t>
      </w:r>
      <w:proofErr w:type="spellEnd"/>
      <w:r w:rsidRPr="00B85FC0">
        <w:rPr>
          <w:i/>
          <w:sz w:val="20"/>
        </w:rPr>
        <w:t xml:space="preserve"> </w:t>
      </w:r>
      <w:proofErr w:type="spellStart"/>
      <w:r w:rsidRPr="006F4932">
        <w:rPr>
          <w:i/>
          <w:sz w:val="20"/>
          <w:lang w:val="ru-RU"/>
        </w:rPr>
        <w:t>техникалық</w:t>
      </w:r>
      <w:proofErr w:type="spellEnd"/>
      <w:r w:rsidRPr="00B85FC0">
        <w:rPr>
          <w:i/>
          <w:sz w:val="20"/>
        </w:rPr>
        <w:t xml:space="preserve"> </w:t>
      </w:r>
      <w:proofErr w:type="spellStart"/>
      <w:r w:rsidRPr="006F4932">
        <w:rPr>
          <w:i/>
          <w:sz w:val="20"/>
          <w:lang w:val="ru-RU"/>
        </w:rPr>
        <w:t>тапсырманы</w:t>
      </w:r>
      <w:proofErr w:type="spellEnd"/>
      <w:r w:rsidRPr="00B85FC0">
        <w:rPr>
          <w:i/>
          <w:sz w:val="20"/>
        </w:rPr>
        <w:t xml:space="preserve"> </w:t>
      </w:r>
      <w:proofErr w:type="spellStart"/>
      <w:r w:rsidRPr="006F4932">
        <w:rPr>
          <w:i/>
          <w:sz w:val="20"/>
          <w:lang w:val="ru-RU"/>
        </w:rPr>
        <w:t>қалыптастыру</w:t>
      </w:r>
      <w:proofErr w:type="spellEnd"/>
      <w:r w:rsidRPr="00B85FC0">
        <w:rPr>
          <w:i/>
          <w:sz w:val="20"/>
        </w:rPr>
        <w:t xml:space="preserve"> </w:t>
      </w:r>
      <w:proofErr w:type="spellStart"/>
      <w:r w:rsidRPr="006F4932">
        <w:rPr>
          <w:i/>
          <w:sz w:val="20"/>
          <w:lang w:val="ru-RU"/>
        </w:rPr>
        <w:t>мақсаттары</w:t>
      </w:r>
      <w:proofErr w:type="spellEnd"/>
      <w:r w:rsidRPr="00B85FC0">
        <w:rPr>
          <w:i/>
          <w:sz w:val="20"/>
        </w:rPr>
        <w:t xml:space="preserve"> </w:t>
      </w:r>
      <w:proofErr w:type="spellStart"/>
      <w:r w:rsidRPr="006F4932">
        <w:rPr>
          <w:i/>
          <w:sz w:val="20"/>
          <w:lang w:val="ru-RU"/>
        </w:rPr>
        <w:t>үшін</w:t>
      </w:r>
      <w:proofErr w:type="spellEnd"/>
      <w:r w:rsidRPr="00B85FC0">
        <w:rPr>
          <w:i/>
          <w:sz w:val="20"/>
        </w:rPr>
        <w:t xml:space="preserve"> </w:t>
      </w:r>
      <w:proofErr w:type="spellStart"/>
      <w:r w:rsidRPr="006F4932">
        <w:rPr>
          <w:i/>
          <w:sz w:val="20"/>
          <w:lang w:val="ru-RU"/>
        </w:rPr>
        <w:t>жасалған</w:t>
      </w:r>
      <w:proofErr w:type="spellEnd"/>
      <w:r w:rsidRPr="00B85FC0">
        <w:rPr>
          <w:i/>
          <w:sz w:val="20"/>
        </w:rPr>
        <w:t>.</w:t>
      </w:r>
    </w:p>
    <w:p w14:paraId="274283C8" w14:textId="3DC651E5" w:rsidR="00B85FC0" w:rsidRDefault="00B85FC0">
      <w:pPr>
        <w:rPr>
          <w:i/>
          <w:sz w:val="20"/>
        </w:rPr>
      </w:pPr>
    </w:p>
    <w:p w14:paraId="7C40878B" w14:textId="529CD907" w:rsidR="00B85FC0" w:rsidRDefault="00B85FC0">
      <w:pPr>
        <w:rPr>
          <w:i/>
          <w:sz w:val="20"/>
        </w:rPr>
      </w:pPr>
    </w:p>
    <w:p w14:paraId="663ED35B" w14:textId="133F46E4" w:rsidR="00B85FC0" w:rsidRDefault="00B85FC0">
      <w:pPr>
        <w:rPr>
          <w:i/>
          <w:sz w:val="20"/>
        </w:rPr>
      </w:pPr>
    </w:p>
    <w:p w14:paraId="7D8F63D4" w14:textId="00F5B567" w:rsidR="00B85FC0" w:rsidRDefault="00B85FC0">
      <w:pPr>
        <w:rPr>
          <w:i/>
          <w:sz w:val="20"/>
        </w:rPr>
      </w:pPr>
    </w:p>
    <w:p w14:paraId="6D3CEDC8" w14:textId="557B08CB" w:rsidR="00B85FC0" w:rsidRDefault="00B85FC0">
      <w:pPr>
        <w:rPr>
          <w:i/>
          <w:sz w:val="20"/>
        </w:rPr>
      </w:pPr>
    </w:p>
    <w:p w14:paraId="71A90AE3" w14:textId="77777777" w:rsidR="00B85FC0" w:rsidRDefault="00B85FC0" w:rsidP="00B85FC0">
      <w:pPr>
        <w:jc w:val="center"/>
        <w:rPr>
          <w:b/>
          <w:sz w:val="32"/>
          <w:lang w:val="ru-RU"/>
        </w:rPr>
      </w:pPr>
    </w:p>
    <w:p w14:paraId="71F70D98" w14:textId="77777777" w:rsidR="00B85FC0" w:rsidRDefault="00B85FC0" w:rsidP="00B85FC0">
      <w:pPr>
        <w:jc w:val="center"/>
        <w:rPr>
          <w:b/>
          <w:sz w:val="32"/>
          <w:lang w:val="ru-RU"/>
        </w:rPr>
      </w:pPr>
    </w:p>
    <w:p w14:paraId="2A0EC72A" w14:textId="2D0E8307" w:rsidR="00B85FC0" w:rsidRDefault="00B85FC0" w:rsidP="00B85FC0">
      <w:pPr>
        <w:jc w:val="center"/>
        <w:rPr>
          <w:b/>
          <w:sz w:val="32"/>
          <w:lang w:val="ru-RU"/>
        </w:rPr>
      </w:pPr>
    </w:p>
    <w:p w14:paraId="513B9DEC" w14:textId="181CF5CF" w:rsidR="00B85FC0" w:rsidRPr="006F4932" w:rsidRDefault="00B85FC0" w:rsidP="00B85FC0">
      <w:pPr>
        <w:jc w:val="center"/>
        <w:rPr>
          <w:lang w:val="ru-RU"/>
        </w:rPr>
      </w:pPr>
      <w:r w:rsidRPr="006F4932">
        <w:rPr>
          <w:b/>
          <w:sz w:val="32"/>
          <w:lang w:val="ru-RU"/>
        </w:rPr>
        <w:lastRenderedPageBreak/>
        <w:t>ТЕХНИЧЕСКАЯ СПЕЦИФИКАЦИЯ</w:t>
      </w:r>
    </w:p>
    <w:p w14:paraId="77263FAC" w14:textId="77777777" w:rsidR="00B85FC0" w:rsidRPr="006F4932" w:rsidRDefault="00B85FC0" w:rsidP="00B85FC0">
      <w:pPr>
        <w:jc w:val="center"/>
        <w:rPr>
          <w:lang w:val="ru-RU"/>
        </w:rPr>
      </w:pPr>
      <w:r w:rsidRPr="006F4932">
        <w:rPr>
          <w:b/>
          <w:sz w:val="26"/>
          <w:lang w:val="ru-RU"/>
        </w:rPr>
        <w:t>на стол для заседаний (переговорный) длиной 2,5 метра</w:t>
      </w:r>
    </w:p>
    <w:p w14:paraId="11659AA1" w14:textId="77777777" w:rsidR="00B85FC0" w:rsidRPr="006F4932" w:rsidRDefault="00B85FC0" w:rsidP="00B85FC0">
      <w:pPr>
        <w:spacing w:after="240"/>
        <w:jc w:val="center"/>
        <w:rPr>
          <w:lang w:val="ru-RU"/>
        </w:rPr>
      </w:pPr>
      <w:r w:rsidRPr="006F4932">
        <w:rPr>
          <w:i/>
          <w:sz w:val="20"/>
          <w:lang w:val="ru-RU"/>
        </w:rPr>
        <w:t>Стол для заседаний длиной 2,5 м (2500 мм) — разборный, с кабель-каналом и модулем подключения</w:t>
      </w:r>
    </w:p>
    <w:p w14:paraId="01E9D0C2" w14:textId="77777777" w:rsidR="00B85FC0" w:rsidRPr="006F4932" w:rsidRDefault="00B85FC0" w:rsidP="00B85FC0">
      <w:pPr>
        <w:keepNext/>
        <w:spacing w:before="80"/>
        <w:rPr>
          <w:lang w:val="ru-RU"/>
        </w:rPr>
      </w:pPr>
      <w:r w:rsidRPr="006F4932">
        <w:rPr>
          <w:b/>
          <w:color w:val="1F3B63"/>
          <w:sz w:val="26"/>
          <w:lang w:val="ru-RU"/>
        </w:rPr>
        <w:t>1. Назначение и область применения</w:t>
      </w:r>
    </w:p>
    <w:p w14:paraId="01FA53C9" w14:textId="77777777" w:rsidR="00B85FC0" w:rsidRPr="006F4932" w:rsidRDefault="00B85FC0" w:rsidP="00B85FC0">
      <w:pPr>
        <w:rPr>
          <w:lang w:val="ru-RU"/>
        </w:rPr>
      </w:pPr>
      <w:r w:rsidRPr="006F4932">
        <w:rPr>
          <w:lang w:val="ru-RU"/>
        </w:rPr>
        <w:t>Настоящая техническая спецификация устанавливает требования к столу для заседаний длиной 2,5 метра, предназначенному для оснащения залов заседаний, переговорных и рабочих кабинетов аппарата Акима.</w:t>
      </w:r>
    </w:p>
    <w:p w14:paraId="7B6CE710" w14:textId="77777777" w:rsidR="00B85FC0" w:rsidRPr="006F4932" w:rsidRDefault="00B85FC0" w:rsidP="00B85FC0">
      <w:pPr>
        <w:rPr>
          <w:lang w:val="ru-RU"/>
        </w:rPr>
      </w:pPr>
      <w:r w:rsidRPr="006F4932">
        <w:rPr>
          <w:lang w:val="ru-RU"/>
        </w:rPr>
        <w:t>Стол предназначен для проведения заседаний, рабочих совещаний, переговоров и приёмов; обеспечивает размещение участников (руководителя и докладчиков) с возможностью подключения ноутбуков, оргтехники и средств связи.</w:t>
      </w:r>
    </w:p>
    <w:p w14:paraId="1BE945A0" w14:textId="77777777" w:rsidR="00B85FC0" w:rsidRPr="006F4932" w:rsidRDefault="00B85FC0" w:rsidP="00B85FC0">
      <w:pPr>
        <w:keepNext/>
        <w:spacing w:before="200"/>
        <w:rPr>
          <w:lang w:val="ru-RU"/>
        </w:rPr>
      </w:pPr>
      <w:r w:rsidRPr="006F4932">
        <w:rPr>
          <w:b/>
          <w:color w:val="1F3B63"/>
          <w:sz w:val="26"/>
          <w:lang w:val="ru-RU"/>
        </w:rPr>
        <w:t>2. Нормативная база</w:t>
      </w:r>
    </w:p>
    <w:p w14:paraId="5F20BDDA" w14:textId="77777777" w:rsidR="00B85FC0" w:rsidRPr="006F4932" w:rsidRDefault="00B85FC0" w:rsidP="00B85FC0">
      <w:pPr>
        <w:rPr>
          <w:lang w:val="ru-RU"/>
        </w:rPr>
      </w:pPr>
      <w:r w:rsidRPr="006F4932">
        <w:rPr>
          <w:lang w:val="ru-RU"/>
        </w:rPr>
        <w:t>Изделие должно соответствовать требованиям действующих нормативных документов Республики Казахстан и технических регламентов:</w:t>
      </w:r>
    </w:p>
    <w:p w14:paraId="06202CEA" w14:textId="77777777" w:rsidR="00B85FC0" w:rsidRPr="006F4932" w:rsidRDefault="00B85FC0" w:rsidP="00B85FC0">
      <w:pPr>
        <w:pStyle w:val="a0"/>
        <w:spacing w:after="40"/>
        <w:rPr>
          <w:lang w:val="ru-RU"/>
        </w:rPr>
      </w:pPr>
      <w:r w:rsidRPr="006F4932">
        <w:rPr>
          <w:lang w:val="ru-RU"/>
        </w:rPr>
        <w:t>Технический регламент Таможенного союза ТР ТС 004/2011 «О безопасности низковольтного оборудования»;</w:t>
      </w:r>
    </w:p>
    <w:p w14:paraId="1B67C2E2" w14:textId="77777777" w:rsidR="00B85FC0" w:rsidRPr="006F4932" w:rsidRDefault="00B85FC0" w:rsidP="00B85FC0">
      <w:pPr>
        <w:pStyle w:val="a0"/>
        <w:spacing w:after="40"/>
        <w:rPr>
          <w:lang w:val="ru-RU"/>
        </w:rPr>
      </w:pPr>
      <w:r w:rsidRPr="006F4932">
        <w:rPr>
          <w:lang w:val="ru-RU"/>
        </w:rPr>
        <w:t>Технический регламент Таможенного союза ТР ТС 020/2011 «Электромагнитная совместимость технических средств»;</w:t>
      </w:r>
    </w:p>
    <w:p w14:paraId="76AC2294" w14:textId="77777777" w:rsidR="00B85FC0" w:rsidRPr="006F4932" w:rsidRDefault="00B85FC0" w:rsidP="00B85FC0">
      <w:pPr>
        <w:pStyle w:val="a0"/>
        <w:spacing w:after="40"/>
        <w:rPr>
          <w:lang w:val="ru-RU"/>
        </w:rPr>
      </w:pPr>
      <w:r w:rsidRPr="006F4932">
        <w:rPr>
          <w:lang w:val="ru-RU"/>
        </w:rPr>
        <w:t>СТ РК, ГОСТ 16371 (мебель), ГОСТ 19917 — в применимой части;</w:t>
      </w:r>
    </w:p>
    <w:p w14:paraId="44B776BC" w14:textId="77777777" w:rsidR="00B85FC0" w:rsidRPr="006F4932" w:rsidRDefault="00B85FC0" w:rsidP="00B85FC0">
      <w:pPr>
        <w:pStyle w:val="a0"/>
        <w:spacing w:after="40"/>
        <w:rPr>
          <w:lang w:val="ru-RU"/>
        </w:rPr>
      </w:pPr>
      <w:r w:rsidRPr="006F4932">
        <w:rPr>
          <w:lang w:val="ru-RU"/>
        </w:rPr>
        <w:t>Санитарные нормы и правила Республики Казахстан, действующие на момент поставки.</w:t>
      </w:r>
    </w:p>
    <w:p w14:paraId="4D52E496" w14:textId="77777777" w:rsidR="00B85FC0" w:rsidRPr="006F4932" w:rsidRDefault="00B85FC0" w:rsidP="00B85FC0">
      <w:pPr>
        <w:keepNext/>
        <w:spacing w:before="200"/>
        <w:rPr>
          <w:lang w:val="ru-RU"/>
        </w:rPr>
      </w:pPr>
      <w:r w:rsidRPr="006F4932">
        <w:rPr>
          <w:b/>
          <w:color w:val="1F3B63"/>
          <w:sz w:val="26"/>
          <w:lang w:val="ru-RU"/>
        </w:rPr>
        <w:t>3. Общие требования к конструкции и материалам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3402"/>
        <w:gridCol w:w="5953"/>
      </w:tblGrid>
      <w:tr w:rsidR="00B85FC0" w14:paraId="5BA9E980" w14:textId="77777777" w:rsidTr="00FE4854">
        <w:trPr>
          <w:jc w:val="center"/>
        </w:trPr>
        <w:tc>
          <w:tcPr>
            <w:tcW w:w="3402" w:type="dxa"/>
          </w:tcPr>
          <w:p w14:paraId="0018239D" w14:textId="77777777" w:rsidR="00B85FC0" w:rsidRDefault="00B85FC0" w:rsidP="00FE4854">
            <w:pPr>
              <w:spacing w:after="40"/>
            </w:pPr>
            <w:proofErr w:type="spellStart"/>
            <w:r>
              <w:rPr>
                <w:b/>
                <w:sz w:val="20"/>
              </w:rPr>
              <w:t>Параметр</w:t>
            </w:r>
            <w:proofErr w:type="spellEnd"/>
          </w:p>
        </w:tc>
        <w:tc>
          <w:tcPr>
            <w:tcW w:w="5953" w:type="dxa"/>
          </w:tcPr>
          <w:p w14:paraId="391AFEB3" w14:textId="77777777" w:rsidR="00B85FC0" w:rsidRDefault="00B85FC0" w:rsidP="00FE4854">
            <w:pPr>
              <w:spacing w:after="40"/>
            </w:pPr>
            <w:proofErr w:type="spellStart"/>
            <w:r>
              <w:rPr>
                <w:b/>
                <w:sz w:val="20"/>
              </w:rPr>
              <w:t>Требование</w:t>
            </w:r>
            <w:proofErr w:type="spellEnd"/>
          </w:p>
        </w:tc>
      </w:tr>
      <w:tr w:rsidR="00B85FC0" w:rsidRPr="006704CC" w14:paraId="450288B1" w14:textId="77777777" w:rsidTr="00FE4854">
        <w:trPr>
          <w:jc w:val="center"/>
        </w:trPr>
        <w:tc>
          <w:tcPr>
            <w:tcW w:w="3402" w:type="dxa"/>
          </w:tcPr>
          <w:p w14:paraId="206FBE20" w14:textId="77777777" w:rsidR="00B85FC0" w:rsidRDefault="00B85FC0" w:rsidP="00FE4854">
            <w:pPr>
              <w:spacing w:after="40"/>
            </w:pPr>
            <w:proofErr w:type="spellStart"/>
            <w:r>
              <w:rPr>
                <w:sz w:val="20"/>
              </w:rPr>
              <w:t>Тип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изделия</w:t>
            </w:r>
            <w:proofErr w:type="spellEnd"/>
          </w:p>
        </w:tc>
        <w:tc>
          <w:tcPr>
            <w:tcW w:w="5953" w:type="dxa"/>
          </w:tcPr>
          <w:p w14:paraId="79DD974E" w14:textId="77777777" w:rsidR="00B85FC0" w:rsidRPr="006F4932" w:rsidRDefault="00B85FC0" w:rsidP="00FE4854">
            <w:pPr>
              <w:spacing w:after="40"/>
              <w:rPr>
                <w:lang w:val="ru-RU"/>
              </w:rPr>
            </w:pPr>
            <w:r w:rsidRPr="006F4932">
              <w:rPr>
                <w:sz w:val="20"/>
                <w:lang w:val="ru-RU"/>
              </w:rPr>
              <w:t>Стол для заседаний (переговорный) разборный, прямоугольный, с центральной опорой/</w:t>
            </w:r>
            <w:proofErr w:type="spellStart"/>
            <w:r w:rsidRPr="006F4932">
              <w:rPr>
                <w:sz w:val="20"/>
                <w:lang w:val="ru-RU"/>
              </w:rPr>
              <w:t>царгой</w:t>
            </w:r>
            <w:proofErr w:type="spellEnd"/>
          </w:p>
        </w:tc>
      </w:tr>
      <w:tr w:rsidR="00B85FC0" w14:paraId="17EE477C" w14:textId="77777777" w:rsidTr="00FE4854">
        <w:trPr>
          <w:jc w:val="center"/>
        </w:trPr>
        <w:tc>
          <w:tcPr>
            <w:tcW w:w="3402" w:type="dxa"/>
          </w:tcPr>
          <w:p w14:paraId="0D42C3CC" w14:textId="77777777" w:rsidR="00B85FC0" w:rsidRDefault="00B85FC0" w:rsidP="00FE4854">
            <w:pPr>
              <w:spacing w:after="40"/>
            </w:pPr>
            <w:proofErr w:type="spellStart"/>
            <w:r>
              <w:rPr>
                <w:sz w:val="20"/>
              </w:rPr>
              <w:t>Длина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столешницы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мм</w:t>
            </w:r>
            <w:proofErr w:type="spellEnd"/>
          </w:p>
        </w:tc>
        <w:tc>
          <w:tcPr>
            <w:tcW w:w="5953" w:type="dxa"/>
          </w:tcPr>
          <w:p w14:paraId="555E2640" w14:textId="77777777" w:rsidR="00B85FC0" w:rsidRDefault="00B85FC0" w:rsidP="00FE4854">
            <w:pPr>
              <w:spacing w:after="40"/>
            </w:pPr>
            <w:r>
              <w:rPr>
                <w:sz w:val="20"/>
              </w:rPr>
              <w:t>2500 (</w:t>
            </w:r>
            <w:proofErr w:type="spellStart"/>
            <w:r>
              <w:rPr>
                <w:sz w:val="20"/>
              </w:rPr>
              <w:t>допуск</w:t>
            </w:r>
            <w:proofErr w:type="spellEnd"/>
            <w:r>
              <w:rPr>
                <w:sz w:val="20"/>
              </w:rPr>
              <w:t xml:space="preserve"> ±5 </w:t>
            </w:r>
            <w:proofErr w:type="spellStart"/>
            <w:r>
              <w:rPr>
                <w:sz w:val="20"/>
              </w:rPr>
              <w:t>мм</w:t>
            </w:r>
            <w:proofErr w:type="spellEnd"/>
            <w:r>
              <w:rPr>
                <w:sz w:val="20"/>
              </w:rPr>
              <w:t>)</w:t>
            </w:r>
          </w:p>
        </w:tc>
      </w:tr>
      <w:tr w:rsidR="00B85FC0" w:rsidRPr="006704CC" w14:paraId="747685C2" w14:textId="77777777" w:rsidTr="00FE4854">
        <w:trPr>
          <w:jc w:val="center"/>
        </w:trPr>
        <w:tc>
          <w:tcPr>
            <w:tcW w:w="3402" w:type="dxa"/>
          </w:tcPr>
          <w:p w14:paraId="2B39188B" w14:textId="77777777" w:rsidR="00B85FC0" w:rsidRDefault="00B85FC0" w:rsidP="00FE4854">
            <w:pPr>
              <w:spacing w:after="40"/>
            </w:pPr>
            <w:proofErr w:type="spellStart"/>
            <w:r>
              <w:rPr>
                <w:sz w:val="20"/>
              </w:rPr>
              <w:t>Ширина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столешницы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мм</w:t>
            </w:r>
            <w:proofErr w:type="spellEnd"/>
          </w:p>
        </w:tc>
        <w:tc>
          <w:tcPr>
            <w:tcW w:w="5953" w:type="dxa"/>
          </w:tcPr>
          <w:p w14:paraId="486F64B0" w14:textId="77777777" w:rsidR="00B85FC0" w:rsidRPr="006F4932" w:rsidRDefault="00B85FC0" w:rsidP="00FE4854">
            <w:pPr>
              <w:spacing w:after="40"/>
              <w:rPr>
                <w:lang w:val="ru-RU"/>
              </w:rPr>
            </w:pPr>
            <w:r w:rsidRPr="006F4932">
              <w:rPr>
                <w:sz w:val="20"/>
                <w:lang w:val="ru-RU"/>
              </w:rPr>
              <w:t>не менее 1100 и не более 1200</w:t>
            </w:r>
          </w:p>
        </w:tc>
      </w:tr>
      <w:tr w:rsidR="00B85FC0" w14:paraId="0963D2AB" w14:textId="77777777" w:rsidTr="00FE4854">
        <w:trPr>
          <w:jc w:val="center"/>
        </w:trPr>
        <w:tc>
          <w:tcPr>
            <w:tcW w:w="3402" w:type="dxa"/>
          </w:tcPr>
          <w:p w14:paraId="01F64ACF" w14:textId="77777777" w:rsidR="00B85FC0" w:rsidRDefault="00B85FC0" w:rsidP="00FE4854">
            <w:pPr>
              <w:spacing w:after="40"/>
            </w:pPr>
            <w:proofErr w:type="spellStart"/>
            <w:r>
              <w:rPr>
                <w:sz w:val="20"/>
              </w:rPr>
              <w:t>Высота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стола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мм</w:t>
            </w:r>
            <w:proofErr w:type="spellEnd"/>
          </w:p>
        </w:tc>
        <w:tc>
          <w:tcPr>
            <w:tcW w:w="5953" w:type="dxa"/>
          </w:tcPr>
          <w:p w14:paraId="60A086E4" w14:textId="77777777" w:rsidR="00B85FC0" w:rsidRDefault="00B85FC0" w:rsidP="00FE4854">
            <w:pPr>
              <w:spacing w:after="40"/>
            </w:pPr>
            <w:r>
              <w:rPr>
                <w:sz w:val="20"/>
              </w:rPr>
              <w:t>750 (</w:t>
            </w:r>
            <w:proofErr w:type="spellStart"/>
            <w:r>
              <w:rPr>
                <w:sz w:val="20"/>
              </w:rPr>
              <w:t>допуск</w:t>
            </w:r>
            <w:proofErr w:type="spellEnd"/>
            <w:r>
              <w:rPr>
                <w:sz w:val="20"/>
              </w:rPr>
              <w:t xml:space="preserve"> ±5 </w:t>
            </w:r>
            <w:proofErr w:type="spellStart"/>
            <w:r>
              <w:rPr>
                <w:sz w:val="20"/>
              </w:rPr>
              <w:t>мм</w:t>
            </w:r>
            <w:proofErr w:type="spellEnd"/>
            <w:r>
              <w:rPr>
                <w:sz w:val="20"/>
              </w:rPr>
              <w:t>)</w:t>
            </w:r>
          </w:p>
        </w:tc>
      </w:tr>
      <w:tr w:rsidR="00B85FC0" w14:paraId="6E6113F4" w14:textId="77777777" w:rsidTr="00FE4854">
        <w:trPr>
          <w:jc w:val="center"/>
        </w:trPr>
        <w:tc>
          <w:tcPr>
            <w:tcW w:w="3402" w:type="dxa"/>
          </w:tcPr>
          <w:p w14:paraId="55959B93" w14:textId="77777777" w:rsidR="00B85FC0" w:rsidRDefault="00B85FC0" w:rsidP="00FE4854">
            <w:pPr>
              <w:spacing w:after="40"/>
            </w:pPr>
            <w:proofErr w:type="spellStart"/>
            <w:r>
              <w:rPr>
                <w:sz w:val="20"/>
              </w:rPr>
              <w:t>Толщина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столешницы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мм</w:t>
            </w:r>
            <w:proofErr w:type="spellEnd"/>
          </w:p>
        </w:tc>
        <w:tc>
          <w:tcPr>
            <w:tcW w:w="5953" w:type="dxa"/>
          </w:tcPr>
          <w:p w14:paraId="677E2BBE" w14:textId="77777777" w:rsidR="00B85FC0" w:rsidRDefault="00B85FC0" w:rsidP="00FE4854">
            <w:pPr>
              <w:spacing w:after="40"/>
            </w:pPr>
            <w:proofErr w:type="spellStart"/>
            <w:r>
              <w:rPr>
                <w:sz w:val="20"/>
              </w:rPr>
              <w:t>не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менее</w:t>
            </w:r>
            <w:proofErr w:type="spellEnd"/>
            <w:r>
              <w:rPr>
                <w:sz w:val="20"/>
              </w:rPr>
              <w:t xml:space="preserve"> 25</w:t>
            </w:r>
          </w:p>
        </w:tc>
      </w:tr>
      <w:tr w:rsidR="00B85FC0" w:rsidRPr="006704CC" w14:paraId="4CD3090C" w14:textId="77777777" w:rsidTr="00FE4854">
        <w:trPr>
          <w:jc w:val="center"/>
        </w:trPr>
        <w:tc>
          <w:tcPr>
            <w:tcW w:w="3402" w:type="dxa"/>
          </w:tcPr>
          <w:p w14:paraId="1D47621E" w14:textId="77777777" w:rsidR="00B85FC0" w:rsidRDefault="00B85FC0" w:rsidP="00FE4854">
            <w:pPr>
              <w:spacing w:after="40"/>
            </w:pPr>
            <w:proofErr w:type="spellStart"/>
            <w:r>
              <w:rPr>
                <w:sz w:val="20"/>
              </w:rPr>
              <w:t>Форма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столешницы</w:t>
            </w:r>
            <w:proofErr w:type="spellEnd"/>
          </w:p>
        </w:tc>
        <w:tc>
          <w:tcPr>
            <w:tcW w:w="5953" w:type="dxa"/>
          </w:tcPr>
          <w:p w14:paraId="568BD0B8" w14:textId="77777777" w:rsidR="00B85FC0" w:rsidRPr="006F4932" w:rsidRDefault="00B85FC0" w:rsidP="00FE4854">
            <w:pPr>
              <w:spacing w:after="40"/>
              <w:rPr>
                <w:lang w:val="ru-RU"/>
              </w:rPr>
            </w:pPr>
            <w:r w:rsidRPr="006F4932">
              <w:rPr>
                <w:sz w:val="20"/>
                <w:lang w:val="ru-RU"/>
              </w:rPr>
              <w:t xml:space="preserve">прямоугольная (допускается </w:t>
            </w:r>
            <w:proofErr w:type="spellStart"/>
            <w:r w:rsidRPr="006F4932">
              <w:rPr>
                <w:sz w:val="20"/>
                <w:lang w:val="ru-RU"/>
              </w:rPr>
              <w:t>скругление</w:t>
            </w:r>
            <w:proofErr w:type="spellEnd"/>
            <w:r w:rsidRPr="006F4932">
              <w:rPr>
                <w:sz w:val="20"/>
                <w:lang w:val="ru-RU"/>
              </w:rPr>
              <w:t xml:space="preserve"> углов радиусом 30–60 мм)</w:t>
            </w:r>
          </w:p>
        </w:tc>
      </w:tr>
      <w:tr w:rsidR="00B85FC0" w:rsidRPr="006704CC" w14:paraId="4421947A" w14:textId="77777777" w:rsidTr="00FE4854">
        <w:trPr>
          <w:jc w:val="center"/>
        </w:trPr>
        <w:tc>
          <w:tcPr>
            <w:tcW w:w="3402" w:type="dxa"/>
          </w:tcPr>
          <w:p w14:paraId="570EE1E8" w14:textId="77777777" w:rsidR="00B85FC0" w:rsidRDefault="00B85FC0" w:rsidP="00FE4854">
            <w:pPr>
              <w:spacing w:after="40"/>
            </w:pPr>
            <w:proofErr w:type="spellStart"/>
            <w:r>
              <w:rPr>
                <w:sz w:val="20"/>
              </w:rPr>
              <w:t>Материал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столешницы</w:t>
            </w:r>
            <w:proofErr w:type="spellEnd"/>
          </w:p>
        </w:tc>
        <w:tc>
          <w:tcPr>
            <w:tcW w:w="5953" w:type="dxa"/>
          </w:tcPr>
          <w:p w14:paraId="70FD653C" w14:textId="77777777" w:rsidR="00B85FC0" w:rsidRPr="006F4932" w:rsidRDefault="00B85FC0" w:rsidP="00FE4854">
            <w:pPr>
              <w:spacing w:after="40"/>
              <w:rPr>
                <w:lang w:val="ru-RU"/>
              </w:rPr>
            </w:pPr>
            <w:r w:rsidRPr="006F4932">
              <w:rPr>
                <w:sz w:val="20"/>
                <w:lang w:val="ru-RU"/>
              </w:rPr>
              <w:t>ЛДСП/МДФ 25 мм класса Е1 с ламинированным покрытием либо массив дерева</w:t>
            </w:r>
          </w:p>
        </w:tc>
      </w:tr>
      <w:tr w:rsidR="00B85FC0" w:rsidRPr="006704CC" w14:paraId="174D28B7" w14:textId="77777777" w:rsidTr="00FE4854">
        <w:trPr>
          <w:jc w:val="center"/>
        </w:trPr>
        <w:tc>
          <w:tcPr>
            <w:tcW w:w="3402" w:type="dxa"/>
          </w:tcPr>
          <w:p w14:paraId="5749D287" w14:textId="77777777" w:rsidR="00B85FC0" w:rsidRDefault="00B85FC0" w:rsidP="00FE4854">
            <w:pPr>
              <w:spacing w:after="40"/>
            </w:pPr>
            <w:proofErr w:type="spellStart"/>
            <w:r>
              <w:rPr>
                <w:sz w:val="20"/>
              </w:rPr>
              <w:t>Материал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корпуса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царги</w:t>
            </w:r>
            <w:proofErr w:type="spellEnd"/>
          </w:p>
        </w:tc>
        <w:tc>
          <w:tcPr>
            <w:tcW w:w="5953" w:type="dxa"/>
          </w:tcPr>
          <w:p w14:paraId="461E6673" w14:textId="77777777" w:rsidR="00B85FC0" w:rsidRPr="006F4932" w:rsidRDefault="00B85FC0" w:rsidP="00FE4854">
            <w:pPr>
              <w:spacing w:after="40"/>
              <w:rPr>
                <w:lang w:val="ru-RU"/>
              </w:rPr>
            </w:pPr>
            <w:r w:rsidRPr="006F4932">
              <w:rPr>
                <w:sz w:val="20"/>
                <w:lang w:val="ru-RU"/>
              </w:rPr>
              <w:t>ЛДСП/МДФ 18 мм класса Е1 с кромкой ПВХ 2 мм</w:t>
            </w:r>
          </w:p>
        </w:tc>
      </w:tr>
      <w:tr w:rsidR="00B85FC0" w:rsidRPr="006704CC" w14:paraId="3201AB7A" w14:textId="77777777" w:rsidTr="00FE4854">
        <w:trPr>
          <w:jc w:val="center"/>
        </w:trPr>
        <w:tc>
          <w:tcPr>
            <w:tcW w:w="3402" w:type="dxa"/>
          </w:tcPr>
          <w:p w14:paraId="061FAD48" w14:textId="77777777" w:rsidR="00B85FC0" w:rsidRDefault="00B85FC0" w:rsidP="00FE4854">
            <w:pPr>
              <w:spacing w:after="40"/>
            </w:pPr>
            <w:proofErr w:type="spellStart"/>
            <w:r>
              <w:rPr>
                <w:sz w:val="20"/>
              </w:rPr>
              <w:t>Отделка</w:t>
            </w:r>
            <w:proofErr w:type="spellEnd"/>
          </w:p>
        </w:tc>
        <w:tc>
          <w:tcPr>
            <w:tcW w:w="5953" w:type="dxa"/>
          </w:tcPr>
          <w:p w14:paraId="08474A7F" w14:textId="77777777" w:rsidR="00B85FC0" w:rsidRPr="006F4932" w:rsidRDefault="00B85FC0" w:rsidP="00FE4854">
            <w:pPr>
              <w:spacing w:after="40"/>
              <w:rPr>
                <w:lang w:val="ru-RU"/>
              </w:rPr>
            </w:pPr>
            <w:r w:rsidRPr="006F4932">
              <w:rPr>
                <w:sz w:val="20"/>
                <w:lang w:val="ru-RU"/>
              </w:rPr>
              <w:t>шпон дуба / тёмный орех либо ламинат по согласованию, лак матовый</w:t>
            </w:r>
          </w:p>
        </w:tc>
      </w:tr>
      <w:tr w:rsidR="00B85FC0" w:rsidRPr="006704CC" w14:paraId="39E4ED2E" w14:textId="77777777" w:rsidTr="00FE4854">
        <w:trPr>
          <w:jc w:val="center"/>
        </w:trPr>
        <w:tc>
          <w:tcPr>
            <w:tcW w:w="3402" w:type="dxa"/>
          </w:tcPr>
          <w:p w14:paraId="051C29C9" w14:textId="77777777" w:rsidR="00B85FC0" w:rsidRDefault="00B85FC0" w:rsidP="00FE4854">
            <w:pPr>
              <w:spacing w:after="40"/>
            </w:pPr>
            <w:proofErr w:type="spellStart"/>
            <w:r>
              <w:rPr>
                <w:sz w:val="20"/>
              </w:rPr>
              <w:t>Цвет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покрытия</w:t>
            </w:r>
            <w:proofErr w:type="spellEnd"/>
          </w:p>
        </w:tc>
        <w:tc>
          <w:tcPr>
            <w:tcW w:w="5953" w:type="dxa"/>
          </w:tcPr>
          <w:p w14:paraId="247BBBEB" w14:textId="77777777" w:rsidR="00B85FC0" w:rsidRPr="006F4932" w:rsidRDefault="00B85FC0" w:rsidP="00FE4854">
            <w:pPr>
              <w:spacing w:after="40"/>
              <w:rPr>
                <w:lang w:val="ru-RU"/>
              </w:rPr>
            </w:pPr>
            <w:r w:rsidRPr="006F4932">
              <w:rPr>
                <w:sz w:val="20"/>
                <w:lang w:val="ru-RU"/>
              </w:rPr>
              <w:t>согласуется с Заказчиком (по образцу)</w:t>
            </w:r>
          </w:p>
        </w:tc>
      </w:tr>
      <w:tr w:rsidR="00B85FC0" w:rsidRPr="006704CC" w14:paraId="4E9AD927" w14:textId="77777777" w:rsidTr="00FE4854">
        <w:trPr>
          <w:jc w:val="center"/>
        </w:trPr>
        <w:tc>
          <w:tcPr>
            <w:tcW w:w="3402" w:type="dxa"/>
          </w:tcPr>
          <w:p w14:paraId="1E6BCA24" w14:textId="77777777" w:rsidR="00B85FC0" w:rsidRDefault="00B85FC0" w:rsidP="00FE4854">
            <w:pPr>
              <w:spacing w:after="40"/>
            </w:pPr>
            <w:proofErr w:type="spellStart"/>
            <w:r>
              <w:rPr>
                <w:sz w:val="20"/>
              </w:rPr>
              <w:t>Кромка</w:t>
            </w:r>
            <w:proofErr w:type="spellEnd"/>
          </w:p>
        </w:tc>
        <w:tc>
          <w:tcPr>
            <w:tcW w:w="5953" w:type="dxa"/>
          </w:tcPr>
          <w:p w14:paraId="2836850C" w14:textId="77777777" w:rsidR="00B85FC0" w:rsidRPr="006F4932" w:rsidRDefault="00B85FC0" w:rsidP="00FE4854">
            <w:pPr>
              <w:spacing w:after="40"/>
              <w:rPr>
                <w:lang w:val="ru-RU"/>
              </w:rPr>
            </w:pPr>
            <w:r w:rsidRPr="006F4932">
              <w:rPr>
                <w:sz w:val="20"/>
                <w:lang w:val="ru-RU"/>
              </w:rPr>
              <w:t xml:space="preserve">ПВХ 2 мм по всему периметру, </w:t>
            </w:r>
            <w:proofErr w:type="spellStart"/>
            <w:r w:rsidRPr="006F4932">
              <w:rPr>
                <w:sz w:val="20"/>
                <w:lang w:val="ru-RU"/>
              </w:rPr>
              <w:t>влаго</w:t>
            </w:r>
            <w:proofErr w:type="spellEnd"/>
            <w:r w:rsidRPr="006F4932">
              <w:rPr>
                <w:sz w:val="20"/>
                <w:lang w:val="ru-RU"/>
              </w:rPr>
              <w:t>- и ударопрочная</w:t>
            </w:r>
          </w:p>
        </w:tc>
      </w:tr>
    </w:tbl>
    <w:p w14:paraId="25898510" w14:textId="77777777" w:rsidR="00B85FC0" w:rsidRPr="006F4932" w:rsidRDefault="00B85FC0" w:rsidP="00B85FC0">
      <w:pPr>
        <w:keepNext/>
        <w:spacing w:before="200"/>
        <w:rPr>
          <w:lang w:val="ru-RU"/>
        </w:rPr>
      </w:pPr>
      <w:r w:rsidRPr="006F4932">
        <w:rPr>
          <w:b/>
          <w:color w:val="1F3B63"/>
          <w:sz w:val="26"/>
          <w:lang w:val="ru-RU"/>
        </w:rPr>
        <w:t>4. Требования к несущей части и устойчивости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3402"/>
        <w:gridCol w:w="5953"/>
      </w:tblGrid>
      <w:tr w:rsidR="00B85FC0" w14:paraId="0C3C495F" w14:textId="77777777" w:rsidTr="00FE4854">
        <w:trPr>
          <w:jc w:val="center"/>
        </w:trPr>
        <w:tc>
          <w:tcPr>
            <w:tcW w:w="3402" w:type="dxa"/>
          </w:tcPr>
          <w:p w14:paraId="27C26CC3" w14:textId="77777777" w:rsidR="00B85FC0" w:rsidRDefault="00B85FC0" w:rsidP="00FE4854">
            <w:pPr>
              <w:spacing w:after="40"/>
            </w:pPr>
            <w:proofErr w:type="spellStart"/>
            <w:r>
              <w:rPr>
                <w:b/>
                <w:sz w:val="20"/>
              </w:rPr>
              <w:t>Параметр</w:t>
            </w:r>
            <w:proofErr w:type="spellEnd"/>
          </w:p>
        </w:tc>
        <w:tc>
          <w:tcPr>
            <w:tcW w:w="5953" w:type="dxa"/>
          </w:tcPr>
          <w:p w14:paraId="68D34649" w14:textId="77777777" w:rsidR="00B85FC0" w:rsidRDefault="00B85FC0" w:rsidP="00FE4854">
            <w:pPr>
              <w:spacing w:after="40"/>
            </w:pPr>
            <w:proofErr w:type="spellStart"/>
            <w:r>
              <w:rPr>
                <w:b/>
                <w:sz w:val="20"/>
              </w:rPr>
              <w:t>Требование</w:t>
            </w:r>
            <w:proofErr w:type="spellEnd"/>
          </w:p>
        </w:tc>
      </w:tr>
      <w:tr w:rsidR="00B85FC0" w:rsidRPr="006704CC" w14:paraId="4FE1536D" w14:textId="77777777" w:rsidTr="00FE4854">
        <w:trPr>
          <w:jc w:val="center"/>
        </w:trPr>
        <w:tc>
          <w:tcPr>
            <w:tcW w:w="3402" w:type="dxa"/>
          </w:tcPr>
          <w:p w14:paraId="7FD775BC" w14:textId="77777777" w:rsidR="00B85FC0" w:rsidRDefault="00B85FC0" w:rsidP="00FE4854">
            <w:pPr>
              <w:spacing w:after="40"/>
            </w:pPr>
            <w:proofErr w:type="spellStart"/>
            <w:r>
              <w:rPr>
                <w:sz w:val="20"/>
              </w:rPr>
              <w:t>Опоры</w:t>
            </w:r>
            <w:proofErr w:type="spellEnd"/>
          </w:p>
        </w:tc>
        <w:tc>
          <w:tcPr>
            <w:tcW w:w="5953" w:type="dxa"/>
          </w:tcPr>
          <w:p w14:paraId="07CC9E4B" w14:textId="77777777" w:rsidR="00B85FC0" w:rsidRPr="006F4932" w:rsidRDefault="00B85FC0" w:rsidP="00FE4854">
            <w:pPr>
              <w:spacing w:after="40"/>
              <w:rPr>
                <w:lang w:val="ru-RU"/>
              </w:rPr>
            </w:pPr>
            <w:r w:rsidRPr="006F4932">
              <w:rPr>
                <w:sz w:val="20"/>
                <w:lang w:val="ru-RU"/>
              </w:rPr>
              <w:t>металлические (сталь) или деревянные, регулируемые по высоте (±15 мм), с защитными подпятниками</w:t>
            </w:r>
          </w:p>
        </w:tc>
      </w:tr>
      <w:tr w:rsidR="00B85FC0" w:rsidRPr="006704CC" w14:paraId="06B1AC4C" w14:textId="77777777" w:rsidTr="00FE4854">
        <w:trPr>
          <w:jc w:val="center"/>
        </w:trPr>
        <w:tc>
          <w:tcPr>
            <w:tcW w:w="3402" w:type="dxa"/>
          </w:tcPr>
          <w:p w14:paraId="124A4E93" w14:textId="77777777" w:rsidR="00B85FC0" w:rsidRDefault="00B85FC0" w:rsidP="00FE4854">
            <w:pPr>
              <w:spacing w:after="40"/>
            </w:pPr>
            <w:proofErr w:type="spellStart"/>
            <w:r>
              <w:rPr>
                <w:sz w:val="20"/>
              </w:rPr>
              <w:t>Тип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опор</w:t>
            </w:r>
            <w:proofErr w:type="spellEnd"/>
          </w:p>
        </w:tc>
        <w:tc>
          <w:tcPr>
            <w:tcW w:w="5953" w:type="dxa"/>
          </w:tcPr>
          <w:p w14:paraId="47B505F0" w14:textId="77777777" w:rsidR="00B85FC0" w:rsidRPr="006F4932" w:rsidRDefault="00B85FC0" w:rsidP="00FE4854">
            <w:pPr>
              <w:spacing w:after="40"/>
              <w:rPr>
                <w:lang w:val="ru-RU"/>
              </w:rPr>
            </w:pPr>
            <w:r w:rsidRPr="006F4932">
              <w:rPr>
                <w:sz w:val="20"/>
                <w:lang w:val="ru-RU"/>
              </w:rPr>
              <w:t xml:space="preserve">две боковые опоры-консоли либо центральные опоры (по </w:t>
            </w:r>
            <w:r w:rsidRPr="006F4932">
              <w:rPr>
                <w:sz w:val="20"/>
                <w:lang w:val="ru-RU"/>
              </w:rPr>
              <w:lastRenderedPageBreak/>
              <w:t>согласованию с Заказчиком)</w:t>
            </w:r>
          </w:p>
        </w:tc>
      </w:tr>
      <w:tr w:rsidR="00B85FC0" w:rsidRPr="006704CC" w14:paraId="61D6C984" w14:textId="77777777" w:rsidTr="00FE4854">
        <w:trPr>
          <w:jc w:val="center"/>
        </w:trPr>
        <w:tc>
          <w:tcPr>
            <w:tcW w:w="3402" w:type="dxa"/>
          </w:tcPr>
          <w:p w14:paraId="692B867F" w14:textId="77777777" w:rsidR="00B85FC0" w:rsidRDefault="00B85FC0" w:rsidP="00FE4854">
            <w:pPr>
              <w:spacing w:after="40"/>
            </w:pPr>
            <w:proofErr w:type="spellStart"/>
            <w:r>
              <w:rPr>
                <w:sz w:val="20"/>
              </w:rPr>
              <w:lastRenderedPageBreak/>
              <w:t>Нагрузка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столешницу</w:t>
            </w:r>
            <w:proofErr w:type="spellEnd"/>
          </w:p>
        </w:tc>
        <w:tc>
          <w:tcPr>
            <w:tcW w:w="5953" w:type="dxa"/>
          </w:tcPr>
          <w:p w14:paraId="45D39A64" w14:textId="77777777" w:rsidR="00B85FC0" w:rsidRPr="006F4932" w:rsidRDefault="00B85FC0" w:rsidP="00FE4854">
            <w:pPr>
              <w:spacing w:after="40"/>
              <w:rPr>
                <w:lang w:val="ru-RU"/>
              </w:rPr>
            </w:pPr>
            <w:r w:rsidRPr="006F4932">
              <w:rPr>
                <w:sz w:val="20"/>
                <w:lang w:val="ru-RU"/>
              </w:rPr>
              <w:t>не менее 150 кг статической распределённой нагрузки</w:t>
            </w:r>
          </w:p>
        </w:tc>
      </w:tr>
      <w:tr w:rsidR="00B85FC0" w:rsidRPr="006704CC" w14:paraId="468F6017" w14:textId="77777777" w:rsidTr="00FE4854">
        <w:trPr>
          <w:jc w:val="center"/>
        </w:trPr>
        <w:tc>
          <w:tcPr>
            <w:tcW w:w="3402" w:type="dxa"/>
          </w:tcPr>
          <w:p w14:paraId="07FDA8F8" w14:textId="77777777" w:rsidR="00B85FC0" w:rsidRDefault="00B85FC0" w:rsidP="00FE4854">
            <w:pPr>
              <w:spacing w:after="40"/>
            </w:pPr>
            <w:proofErr w:type="spellStart"/>
            <w:r>
              <w:rPr>
                <w:sz w:val="20"/>
              </w:rPr>
              <w:t>Устойчивость</w:t>
            </w:r>
            <w:proofErr w:type="spellEnd"/>
          </w:p>
        </w:tc>
        <w:tc>
          <w:tcPr>
            <w:tcW w:w="5953" w:type="dxa"/>
          </w:tcPr>
          <w:p w14:paraId="2947E7AB" w14:textId="77777777" w:rsidR="00B85FC0" w:rsidRPr="006F4932" w:rsidRDefault="00B85FC0" w:rsidP="00FE4854">
            <w:pPr>
              <w:spacing w:after="40"/>
              <w:rPr>
                <w:lang w:val="ru-RU"/>
              </w:rPr>
            </w:pPr>
            <w:r w:rsidRPr="006F4932">
              <w:rPr>
                <w:sz w:val="20"/>
                <w:lang w:val="ru-RU"/>
              </w:rPr>
              <w:t>опрокидывание исключено при приложении нагрузки не менее 60 кг на край столешницы</w:t>
            </w:r>
          </w:p>
        </w:tc>
      </w:tr>
      <w:tr w:rsidR="00B85FC0" w:rsidRPr="006704CC" w14:paraId="263C073A" w14:textId="77777777" w:rsidTr="00FE4854">
        <w:trPr>
          <w:jc w:val="center"/>
        </w:trPr>
        <w:tc>
          <w:tcPr>
            <w:tcW w:w="3402" w:type="dxa"/>
          </w:tcPr>
          <w:p w14:paraId="05662B73" w14:textId="77777777" w:rsidR="00B85FC0" w:rsidRDefault="00B85FC0" w:rsidP="00FE4854">
            <w:pPr>
              <w:spacing w:after="40"/>
            </w:pPr>
            <w:proofErr w:type="spellStart"/>
            <w:r>
              <w:rPr>
                <w:sz w:val="20"/>
              </w:rPr>
              <w:t>Жёсткость</w:t>
            </w:r>
            <w:proofErr w:type="spellEnd"/>
          </w:p>
        </w:tc>
        <w:tc>
          <w:tcPr>
            <w:tcW w:w="5953" w:type="dxa"/>
          </w:tcPr>
          <w:p w14:paraId="3B9D8D21" w14:textId="77777777" w:rsidR="00B85FC0" w:rsidRPr="006F4932" w:rsidRDefault="00B85FC0" w:rsidP="00FE4854">
            <w:pPr>
              <w:spacing w:after="40"/>
              <w:rPr>
                <w:lang w:val="ru-RU"/>
              </w:rPr>
            </w:pPr>
            <w:r w:rsidRPr="006F4932">
              <w:rPr>
                <w:sz w:val="20"/>
                <w:lang w:val="ru-RU"/>
              </w:rPr>
              <w:t>отсутствие прогиба столешницы более 5 мм на 1 м длины</w:t>
            </w:r>
          </w:p>
        </w:tc>
      </w:tr>
      <w:tr w:rsidR="00B85FC0" w:rsidRPr="006704CC" w14:paraId="4D64FA3B" w14:textId="77777777" w:rsidTr="00FE4854">
        <w:trPr>
          <w:jc w:val="center"/>
        </w:trPr>
        <w:tc>
          <w:tcPr>
            <w:tcW w:w="3402" w:type="dxa"/>
          </w:tcPr>
          <w:p w14:paraId="67EE068C" w14:textId="77777777" w:rsidR="00B85FC0" w:rsidRDefault="00B85FC0" w:rsidP="00FE4854">
            <w:pPr>
              <w:spacing w:after="40"/>
            </w:pPr>
            <w:proofErr w:type="spellStart"/>
            <w:r>
              <w:rPr>
                <w:sz w:val="20"/>
              </w:rPr>
              <w:t>Сборка</w:t>
            </w:r>
            <w:proofErr w:type="spellEnd"/>
          </w:p>
        </w:tc>
        <w:tc>
          <w:tcPr>
            <w:tcW w:w="5953" w:type="dxa"/>
          </w:tcPr>
          <w:p w14:paraId="317E17D4" w14:textId="77777777" w:rsidR="00B85FC0" w:rsidRPr="006F4932" w:rsidRDefault="00B85FC0" w:rsidP="00FE4854">
            <w:pPr>
              <w:spacing w:after="40"/>
              <w:rPr>
                <w:lang w:val="ru-RU"/>
              </w:rPr>
            </w:pPr>
            <w:r w:rsidRPr="006F4932">
              <w:rPr>
                <w:sz w:val="20"/>
                <w:lang w:val="ru-RU"/>
              </w:rPr>
              <w:t>разборная, крепёж скрытый, металлический (эксцентрики, стяжки)</w:t>
            </w:r>
          </w:p>
        </w:tc>
      </w:tr>
    </w:tbl>
    <w:p w14:paraId="35E07796" w14:textId="77777777" w:rsidR="00B85FC0" w:rsidRDefault="00B85FC0" w:rsidP="00B85FC0">
      <w:pPr>
        <w:keepNext/>
        <w:spacing w:before="200"/>
      </w:pPr>
      <w:r>
        <w:rPr>
          <w:b/>
          <w:color w:val="1F3B63"/>
          <w:sz w:val="26"/>
          <w:lang w:val="kk-KZ"/>
        </w:rPr>
        <w:t>5</w:t>
      </w:r>
      <w:r>
        <w:rPr>
          <w:b/>
          <w:color w:val="1F3B63"/>
          <w:sz w:val="26"/>
        </w:rPr>
        <w:t xml:space="preserve">. </w:t>
      </w:r>
      <w:proofErr w:type="spellStart"/>
      <w:r>
        <w:rPr>
          <w:b/>
          <w:color w:val="1F3B63"/>
          <w:sz w:val="26"/>
        </w:rPr>
        <w:t>Условия</w:t>
      </w:r>
      <w:proofErr w:type="spellEnd"/>
      <w:r>
        <w:rPr>
          <w:b/>
          <w:color w:val="1F3B63"/>
          <w:sz w:val="26"/>
        </w:rPr>
        <w:t xml:space="preserve"> </w:t>
      </w:r>
      <w:proofErr w:type="spellStart"/>
      <w:r>
        <w:rPr>
          <w:b/>
          <w:color w:val="1F3B63"/>
          <w:sz w:val="26"/>
        </w:rPr>
        <w:t>эксплуатации</w:t>
      </w:r>
      <w:proofErr w:type="spellEnd"/>
      <w:r>
        <w:rPr>
          <w:b/>
          <w:color w:val="1F3B63"/>
          <w:sz w:val="26"/>
        </w:rPr>
        <w:t xml:space="preserve">, </w:t>
      </w:r>
      <w:proofErr w:type="spellStart"/>
      <w:r>
        <w:rPr>
          <w:b/>
          <w:color w:val="1F3B63"/>
          <w:sz w:val="26"/>
        </w:rPr>
        <w:t>гарантия</w:t>
      </w:r>
      <w:proofErr w:type="spellEnd"/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3402"/>
        <w:gridCol w:w="5953"/>
      </w:tblGrid>
      <w:tr w:rsidR="00B85FC0" w14:paraId="424F9C69" w14:textId="77777777" w:rsidTr="00FE4854">
        <w:trPr>
          <w:jc w:val="center"/>
        </w:trPr>
        <w:tc>
          <w:tcPr>
            <w:tcW w:w="3402" w:type="dxa"/>
          </w:tcPr>
          <w:p w14:paraId="7F587A46" w14:textId="77777777" w:rsidR="00B85FC0" w:rsidRDefault="00B85FC0" w:rsidP="00FE4854">
            <w:pPr>
              <w:spacing w:after="40"/>
            </w:pPr>
            <w:proofErr w:type="spellStart"/>
            <w:r>
              <w:rPr>
                <w:b/>
                <w:sz w:val="20"/>
              </w:rPr>
              <w:t>Параметр</w:t>
            </w:r>
            <w:proofErr w:type="spellEnd"/>
          </w:p>
        </w:tc>
        <w:tc>
          <w:tcPr>
            <w:tcW w:w="5953" w:type="dxa"/>
          </w:tcPr>
          <w:p w14:paraId="0057C5E5" w14:textId="77777777" w:rsidR="00B85FC0" w:rsidRDefault="00B85FC0" w:rsidP="00FE4854">
            <w:pPr>
              <w:spacing w:after="40"/>
            </w:pPr>
            <w:proofErr w:type="spellStart"/>
            <w:r>
              <w:rPr>
                <w:b/>
                <w:sz w:val="20"/>
              </w:rPr>
              <w:t>Значение</w:t>
            </w:r>
            <w:proofErr w:type="spellEnd"/>
          </w:p>
        </w:tc>
      </w:tr>
      <w:tr w:rsidR="00B85FC0" w14:paraId="5995D95C" w14:textId="77777777" w:rsidTr="00FE4854">
        <w:trPr>
          <w:jc w:val="center"/>
        </w:trPr>
        <w:tc>
          <w:tcPr>
            <w:tcW w:w="3402" w:type="dxa"/>
          </w:tcPr>
          <w:p w14:paraId="03304729" w14:textId="77777777" w:rsidR="00B85FC0" w:rsidRDefault="00B85FC0" w:rsidP="00FE4854">
            <w:pPr>
              <w:spacing w:after="40"/>
            </w:pPr>
            <w:proofErr w:type="spellStart"/>
            <w:r>
              <w:rPr>
                <w:sz w:val="20"/>
              </w:rPr>
              <w:t>Температура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эксплуатации</w:t>
            </w:r>
            <w:proofErr w:type="spellEnd"/>
          </w:p>
        </w:tc>
        <w:tc>
          <w:tcPr>
            <w:tcW w:w="5953" w:type="dxa"/>
          </w:tcPr>
          <w:p w14:paraId="6E2697AE" w14:textId="77777777" w:rsidR="00B85FC0" w:rsidRDefault="00B85FC0" w:rsidP="00FE4854">
            <w:pPr>
              <w:spacing w:after="40"/>
            </w:pPr>
            <w:proofErr w:type="spellStart"/>
            <w:r>
              <w:rPr>
                <w:sz w:val="20"/>
              </w:rPr>
              <w:t>от</w:t>
            </w:r>
            <w:proofErr w:type="spellEnd"/>
            <w:r>
              <w:rPr>
                <w:sz w:val="20"/>
              </w:rPr>
              <w:t xml:space="preserve"> +15 °C </w:t>
            </w:r>
            <w:proofErr w:type="spellStart"/>
            <w:r>
              <w:rPr>
                <w:sz w:val="20"/>
              </w:rPr>
              <w:t>до</w:t>
            </w:r>
            <w:proofErr w:type="spellEnd"/>
            <w:r>
              <w:rPr>
                <w:sz w:val="20"/>
              </w:rPr>
              <w:t xml:space="preserve"> +35 °C</w:t>
            </w:r>
          </w:p>
        </w:tc>
      </w:tr>
      <w:tr w:rsidR="00B85FC0" w:rsidRPr="006704CC" w14:paraId="3FAF1105" w14:textId="77777777" w:rsidTr="00FE4854">
        <w:trPr>
          <w:jc w:val="center"/>
        </w:trPr>
        <w:tc>
          <w:tcPr>
            <w:tcW w:w="3402" w:type="dxa"/>
          </w:tcPr>
          <w:p w14:paraId="64C08599" w14:textId="77777777" w:rsidR="00B85FC0" w:rsidRDefault="00B85FC0" w:rsidP="00FE4854">
            <w:pPr>
              <w:spacing w:after="40"/>
            </w:pPr>
            <w:proofErr w:type="spellStart"/>
            <w:r>
              <w:rPr>
                <w:sz w:val="20"/>
              </w:rPr>
              <w:t>Относительная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влажность</w:t>
            </w:r>
            <w:proofErr w:type="spellEnd"/>
          </w:p>
        </w:tc>
        <w:tc>
          <w:tcPr>
            <w:tcW w:w="5953" w:type="dxa"/>
          </w:tcPr>
          <w:p w14:paraId="48D21CFE" w14:textId="77777777" w:rsidR="00B85FC0" w:rsidRPr="006F4932" w:rsidRDefault="00B85FC0" w:rsidP="00FE4854">
            <w:pPr>
              <w:spacing w:after="40"/>
              <w:rPr>
                <w:lang w:val="ru-RU"/>
              </w:rPr>
            </w:pPr>
            <w:r w:rsidRPr="006F4932">
              <w:rPr>
                <w:sz w:val="20"/>
                <w:lang w:val="ru-RU"/>
              </w:rPr>
              <w:t>до 75 % при +25 °</w:t>
            </w:r>
            <w:r>
              <w:rPr>
                <w:sz w:val="20"/>
              </w:rPr>
              <w:t>C</w:t>
            </w:r>
            <w:r w:rsidRPr="006F4932">
              <w:rPr>
                <w:sz w:val="20"/>
                <w:lang w:val="ru-RU"/>
              </w:rPr>
              <w:t>, без конденсации</w:t>
            </w:r>
          </w:p>
        </w:tc>
      </w:tr>
      <w:tr w:rsidR="00B85FC0" w14:paraId="13810462" w14:textId="77777777" w:rsidTr="00FE4854">
        <w:trPr>
          <w:jc w:val="center"/>
        </w:trPr>
        <w:tc>
          <w:tcPr>
            <w:tcW w:w="3402" w:type="dxa"/>
          </w:tcPr>
          <w:p w14:paraId="3A2CB100" w14:textId="77777777" w:rsidR="00B85FC0" w:rsidRDefault="00B85FC0" w:rsidP="00FE4854">
            <w:pPr>
              <w:spacing w:after="40"/>
            </w:pPr>
            <w:proofErr w:type="spellStart"/>
            <w:r>
              <w:rPr>
                <w:sz w:val="20"/>
              </w:rPr>
              <w:t>Срок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службы</w:t>
            </w:r>
            <w:proofErr w:type="spellEnd"/>
          </w:p>
        </w:tc>
        <w:tc>
          <w:tcPr>
            <w:tcW w:w="5953" w:type="dxa"/>
          </w:tcPr>
          <w:p w14:paraId="5F8F3214" w14:textId="77777777" w:rsidR="00B85FC0" w:rsidRDefault="00B85FC0" w:rsidP="00FE4854">
            <w:pPr>
              <w:spacing w:after="40"/>
            </w:pPr>
            <w:proofErr w:type="spellStart"/>
            <w:r>
              <w:rPr>
                <w:sz w:val="20"/>
              </w:rPr>
              <w:t>не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менее</w:t>
            </w:r>
            <w:proofErr w:type="spellEnd"/>
            <w:r>
              <w:rPr>
                <w:sz w:val="20"/>
              </w:rPr>
              <w:t xml:space="preserve"> 7 </w:t>
            </w:r>
            <w:proofErr w:type="spellStart"/>
            <w:r>
              <w:rPr>
                <w:sz w:val="20"/>
              </w:rPr>
              <w:t>лет</w:t>
            </w:r>
            <w:proofErr w:type="spellEnd"/>
          </w:p>
        </w:tc>
      </w:tr>
      <w:tr w:rsidR="00B85FC0" w:rsidRPr="006704CC" w14:paraId="0D71B694" w14:textId="77777777" w:rsidTr="00FE4854">
        <w:trPr>
          <w:jc w:val="center"/>
        </w:trPr>
        <w:tc>
          <w:tcPr>
            <w:tcW w:w="3402" w:type="dxa"/>
          </w:tcPr>
          <w:p w14:paraId="5791D248" w14:textId="77777777" w:rsidR="00B85FC0" w:rsidRDefault="00B85FC0" w:rsidP="00FE4854">
            <w:pPr>
              <w:spacing w:after="40"/>
            </w:pPr>
            <w:proofErr w:type="spellStart"/>
            <w:r>
              <w:rPr>
                <w:sz w:val="20"/>
              </w:rPr>
              <w:t>Гарантийный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срок</w:t>
            </w:r>
            <w:proofErr w:type="spellEnd"/>
          </w:p>
        </w:tc>
        <w:tc>
          <w:tcPr>
            <w:tcW w:w="5953" w:type="dxa"/>
          </w:tcPr>
          <w:p w14:paraId="103CF438" w14:textId="77777777" w:rsidR="00B85FC0" w:rsidRPr="006F4932" w:rsidRDefault="00B85FC0" w:rsidP="00FE4854">
            <w:pPr>
              <w:spacing w:after="40"/>
              <w:rPr>
                <w:lang w:val="ru-RU"/>
              </w:rPr>
            </w:pPr>
            <w:r w:rsidRPr="006F4932">
              <w:rPr>
                <w:sz w:val="20"/>
                <w:lang w:val="ru-RU"/>
              </w:rPr>
              <w:t>не менее 24 месяцев со дня ввода в эксплуатацию</w:t>
            </w:r>
          </w:p>
        </w:tc>
      </w:tr>
      <w:tr w:rsidR="00B85FC0" w:rsidRPr="006704CC" w14:paraId="335A0882" w14:textId="77777777" w:rsidTr="00FE4854">
        <w:trPr>
          <w:jc w:val="center"/>
        </w:trPr>
        <w:tc>
          <w:tcPr>
            <w:tcW w:w="3402" w:type="dxa"/>
          </w:tcPr>
          <w:p w14:paraId="5E760203" w14:textId="77777777" w:rsidR="00B85FC0" w:rsidRDefault="00B85FC0" w:rsidP="00FE4854">
            <w:pPr>
              <w:spacing w:after="40"/>
            </w:pPr>
            <w:proofErr w:type="spellStart"/>
            <w:r>
              <w:rPr>
                <w:sz w:val="20"/>
              </w:rPr>
              <w:t>Послегарантийное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обслуживание</w:t>
            </w:r>
            <w:proofErr w:type="spellEnd"/>
          </w:p>
        </w:tc>
        <w:tc>
          <w:tcPr>
            <w:tcW w:w="5953" w:type="dxa"/>
          </w:tcPr>
          <w:p w14:paraId="70381A68" w14:textId="77777777" w:rsidR="00B85FC0" w:rsidRPr="006F4932" w:rsidRDefault="00B85FC0" w:rsidP="00FE4854">
            <w:pPr>
              <w:spacing w:after="40"/>
              <w:rPr>
                <w:lang w:val="ru-RU"/>
              </w:rPr>
            </w:pPr>
            <w:r w:rsidRPr="006F4932">
              <w:rPr>
                <w:sz w:val="20"/>
                <w:lang w:val="ru-RU"/>
              </w:rPr>
              <w:t>поставщик обеспечивает наличие запасных частей не менее 5 лет</w:t>
            </w:r>
          </w:p>
        </w:tc>
      </w:tr>
    </w:tbl>
    <w:p w14:paraId="20053F77" w14:textId="77777777" w:rsidR="00B85FC0" w:rsidRDefault="00B85FC0" w:rsidP="00B85FC0">
      <w:pPr>
        <w:keepNext/>
        <w:spacing w:before="200"/>
      </w:pPr>
      <w:r>
        <w:rPr>
          <w:b/>
          <w:color w:val="1F3B63"/>
          <w:sz w:val="26"/>
          <w:lang w:val="kk-KZ"/>
        </w:rPr>
        <w:t>6</w:t>
      </w:r>
      <w:r>
        <w:rPr>
          <w:b/>
          <w:color w:val="1F3B63"/>
          <w:sz w:val="26"/>
        </w:rPr>
        <w:t xml:space="preserve">. </w:t>
      </w:r>
      <w:proofErr w:type="spellStart"/>
      <w:r>
        <w:rPr>
          <w:b/>
          <w:color w:val="1F3B63"/>
          <w:sz w:val="26"/>
        </w:rPr>
        <w:t>Приёмка</w:t>
      </w:r>
      <w:proofErr w:type="spellEnd"/>
      <w:r>
        <w:rPr>
          <w:b/>
          <w:color w:val="1F3B63"/>
          <w:sz w:val="26"/>
        </w:rPr>
        <w:t xml:space="preserve"> и </w:t>
      </w:r>
      <w:proofErr w:type="spellStart"/>
      <w:r>
        <w:rPr>
          <w:b/>
          <w:color w:val="1F3B63"/>
          <w:sz w:val="26"/>
        </w:rPr>
        <w:t>контроль</w:t>
      </w:r>
      <w:proofErr w:type="spellEnd"/>
      <w:r>
        <w:rPr>
          <w:b/>
          <w:color w:val="1F3B63"/>
          <w:sz w:val="26"/>
        </w:rPr>
        <w:t xml:space="preserve"> </w:t>
      </w:r>
      <w:proofErr w:type="spellStart"/>
      <w:r>
        <w:rPr>
          <w:b/>
          <w:color w:val="1F3B63"/>
          <w:sz w:val="26"/>
        </w:rPr>
        <w:t>качества</w:t>
      </w:r>
      <w:proofErr w:type="spellEnd"/>
    </w:p>
    <w:p w14:paraId="046082B7" w14:textId="77777777" w:rsidR="00B85FC0" w:rsidRPr="006F4932" w:rsidRDefault="00B85FC0" w:rsidP="00B85FC0">
      <w:pPr>
        <w:pStyle w:val="a0"/>
        <w:spacing w:after="40"/>
        <w:rPr>
          <w:lang w:val="ru-RU"/>
        </w:rPr>
      </w:pPr>
      <w:r w:rsidRPr="006F4932">
        <w:rPr>
          <w:lang w:val="ru-RU"/>
        </w:rPr>
        <w:t>приёмка осуществляется комиссией Заказчика; проверяются комплектность, внешний вид, габариты, работоспособность модуля подключения;</w:t>
      </w:r>
    </w:p>
    <w:p w14:paraId="058348BA" w14:textId="77777777" w:rsidR="00B85FC0" w:rsidRPr="006F4932" w:rsidRDefault="00B85FC0" w:rsidP="00B85FC0">
      <w:pPr>
        <w:pStyle w:val="a0"/>
        <w:spacing w:after="40"/>
        <w:rPr>
          <w:lang w:val="ru-RU"/>
        </w:rPr>
      </w:pPr>
      <w:r w:rsidRPr="006F4932">
        <w:rPr>
          <w:lang w:val="ru-RU"/>
        </w:rPr>
        <w:t xml:space="preserve">проводится пробное подключение к сети 220 </w:t>
      </w:r>
      <w:proofErr w:type="gramStart"/>
      <w:r w:rsidRPr="006F4932">
        <w:rPr>
          <w:lang w:val="ru-RU"/>
        </w:rPr>
        <w:t>В</w:t>
      </w:r>
      <w:proofErr w:type="gramEnd"/>
      <w:r w:rsidRPr="006F4932">
        <w:rPr>
          <w:lang w:val="ru-RU"/>
        </w:rPr>
        <w:t xml:space="preserve"> с проверкой розеток и заземления;</w:t>
      </w:r>
    </w:p>
    <w:p w14:paraId="1889BB6C" w14:textId="77777777" w:rsidR="00B85FC0" w:rsidRPr="006F4932" w:rsidRDefault="00B85FC0" w:rsidP="00B85FC0">
      <w:pPr>
        <w:pStyle w:val="a0"/>
        <w:spacing w:after="40"/>
        <w:rPr>
          <w:lang w:val="ru-RU"/>
        </w:rPr>
      </w:pPr>
      <w:r w:rsidRPr="006F4932">
        <w:rPr>
          <w:lang w:val="ru-RU"/>
        </w:rPr>
        <w:t>поставляемое изделие должно быть новым, не бывшим в эксплуатации;</w:t>
      </w:r>
    </w:p>
    <w:p w14:paraId="76E7EC62" w14:textId="77777777" w:rsidR="00B85FC0" w:rsidRPr="006F4932" w:rsidRDefault="00B85FC0" w:rsidP="00B85FC0">
      <w:pPr>
        <w:pStyle w:val="a0"/>
        <w:spacing w:after="40"/>
        <w:rPr>
          <w:lang w:val="ru-RU"/>
        </w:rPr>
      </w:pPr>
      <w:r w:rsidRPr="006F4932">
        <w:rPr>
          <w:lang w:val="ru-RU"/>
        </w:rPr>
        <w:t>несоответствие любому пункту спецификации является основанием для отказа в приёмке.</w:t>
      </w:r>
    </w:p>
    <w:p w14:paraId="3A6456C0" w14:textId="77777777" w:rsidR="00B85FC0" w:rsidRDefault="00B85FC0" w:rsidP="00B85FC0">
      <w:pPr>
        <w:keepNext/>
        <w:spacing w:before="200"/>
      </w:pPr>
      <w:r>
        <w:rPr>
          <w:b/>
          <w:color w:val="1F3B63"/>
          <w:sz w:val="26"/>
          <w:lang w:val="kk-KZ"/>
        </w:rPr>
        <w:t>7</w:t>
      </w:r>
      <w:r>
        <w:rPr>
          <w:b/>
          <w:color w:val="1F3B63"/>
          <w:sz w:val="26"/>
        </w:rPr>
        <w:t xml:space="preserve">. </w:t>
      </w:r>
      <w:proofErr w:type="spellStart"/>
      <w:r>
        <w:rPr>
          <w:b/>
          <w:color w:val="1F3B63"/>
          <w:sz w:val="26"/>
        </w:rPr>
        <w:t>Прочие</w:t>
      </w:r>
      <w:proofErr w:type="spellEnd"/>
      <w:r>
        <w:rPr>
          <w:b/>
          <w:color w:val="1F3B63"/>
          <w:sz w:val="26"/>
        </w:rPr>
        <w:t xml:space="preserve"> </w:t>
      </w:r>
      <w:proofErr w:type="spellStart"/>
      <w:r>
        <w:rPr>
          <w:b/>
          <w:color w:val="1F3B63"/>
          <w:sz w:val="26"/>
        </w:rPr>
        <w:t>условия</w:t>
      </w:r>
      <w:proofErr w:type="spellEnd"/>
    </w:p>
    <w:p w14:paraId="3660D400" w14:textId="77777777" w:rsidR="00B85FC0" w:rsidRPr="006F4932" w:rsidRDefault="00B85FC0" w:rsidP="00B85FC0">
      <w:pPr>
        <w:pStyle w:val="a0"/>
        <w:spacing w:after="40"/>
        <w:rPr>
          <w:lang w:val="ru-RU"/>
        </w:rPr>
      </w:pPr>
      <w:r w:rsidRPr="006F4932">
        <w:rPr>
          <w:lang w:val="ru-RU"/>
        </w:rPr>
        <w:t>срок поставки, адрес доставки и сборки определяются договором;</w:t>
      </w:r>
    </w:p>
    <w:p w14:paraId="3BB1CC15" w14:textId="77777777" w:rsidR="00B85FC0" w:rsidRPr="006F4932" w:rsidRDefault="00B85FC0" w:rsidP="00B85FC0">
      <w:pPr>
        <w:pStyle w:val="a0"/>
        <w:spacing w:after="40"/>
        <w:rPr>
          <w:lang w:val="ru-RU"/>
        </w:rPr>
      </w:pPr>
      <w:r w:rsidRPr="006F4932">
        <w:rPr>
          <w:lang w:val="ru-RU"/>
        </w:rPr>
        <w:t xml:space="preserve">сборка и </w:t>
      </w:r>
      <w:proofErr w:type="spellStart"/>
      <w:r w:rsidRPr="006F4932">
        <w:rPr>
          <w:lang w:val="ru-RU"/>
        </w:rPr>
        <w:t>пусконаладка</w:t>
      </w:r>
      <w:proofErr w:type="spellEnd"/>
      <w:r w:rsidRPr="006F4932">
        <w:rPr>
          <w:lang w:val="ru-RU"/>
        </w:rPr>
        <w:t xml:space="preserve"> выполняются силами поставщика;</w:t>
      </w:r>
    </w:p>
    <w:p w14:paraId="2EEF116E" w14:textId="77777777" w:rsidR="00B85FC0" w:rsidRPr="006F4932" w:rsidRDefault="00B85FC0" w:rsidP="00B85FC0">
      <w:pPr>
        <w:pStyle w:val="a0"/>
        <w:spacing w:after="40"/>
        <w:rPr>
          <w:lang w:val="ru-RU"/>
        </w:rPr>
      </w:pPr>
      <w:r w:rsidRPr="006F4932">
        <w:rPr>
          <w:lang w:val="ru-RU"/>
        </w:rPr>
        <w:t>все изменения в спецификацию вносятся по письменному согласованию сторон.</w:t>
      </w:r>
    </w:p>
    <w:p w14:paraId="247C6D99" w14:textId="77777777" w:rsidR="00B85FC0" w:rsidRPr="006F4932" w:rsidRDefault="00B85FC0" w:rsidP="00B85FC0">
      <w:pPr>
        <w:rPr>
          <w:lang w:val="ru-RU"/>
        </w:rPr>
      </w:pPr>
    </w:p>
    <w:p w14:paraId="548548BE" w14:textId="77777777" w:rsidR="00B85FC0" w:rsidRPr="006F4932" w:rsidRDefault="00B85FC0" w:rsidP="00B85FC0">
      <w:pPr>
        <w:rPr>
          <w:lang w:val="ru-RU"/>
        </w:rPr>
      </w:pPr>
      <w:r w:rsidRPr="006F4932">
        <w:rPr>
          <w:i/>
          <w:sz w:val="20"/>
          <w:lang w:val="ru-RU"/>
        </w:rPr>
        <w:t>Спецификация составлена для целей формирования технического задания при закупке товаров способом, установленным законодательством Республики Казахстан о государственных закупках.</w:t>
      </w:r>
    </w:p>
    <w:p w14:paraId="5045EE5B" w14:textId="77777777" w:rsidR="00B85FC0" w:rsidRDefault="00B85FC0" w:rsidP="00B85FC0">
      <w:pPr>
        <w:jc w:val="center"/>
        <w:rPr>
          <w:b/>
          <w:sz w:val="32"/>
          <w:lang w:val="ru-RU"/>
        </w:rPr>
      </w:pPr>
    </w:p>
    <w:p w14:paraId="1B97D5F2" w14:textId="77777777" w:rsidR="00B85FC0" w:rsidRDefault="00B85FC0" w:rsidP="00B85FC0">
      <w:pPr>
        <w:jc w:val="center"/>
        <w:rPr>
          <w:b/>
          <w:sz w:val="32"/>
          <w:lang w:val="ru-RU"/>
        </w:rPr>
      </w:pPr>
    </w:p>
    <w:p w14:paraId="6F6E15D5" w14:textId="77777777" w:rsidR="00B85FC0" w:rsidRDefault="00B85FC0" w:rsidP="00B85FC0">
      <w:pPr>
        <w:jc w:val="center"/>
        <w:rPr>
          <w:b/>
          <w:sz w:val="32"/>
          <w:lang w:val="ru-RU"/>
        </w:rPr>
      </w:pPr>
    </w:p>
    <w:p w14:paraId="10BF3F0D" w14:textId="77777777" w:rsidR="00B85FC0" w:rsidRDefault="00B85FC0" w:rsidP="00B85FC0">
      <w:pPr>
        <w:jc w:val="center"/>
        <w:rPr>
          <w:b/>
          <w:sz w:val="32"/>
          <w:lang w:val="ru-RU"/>
        </w:rPr>
      </w:pPr>
    </w:p>
    <w:p w14:paraId="77B89889" w14:textId="77777777" w:rsidR="00B85FC0" w:rsidRDefault="00B85FC0" w:rsidP="00B85FC0">
      <w:pPr>
        <w:jc w:val="center"/>
        <w:rPr>
          <w:b/>
          <w:sz w:val="32"/>
          <w:lang w:val="ru-RU"/>
        </w:rPr>
      </w:pPr>
    </w:p>
    <w:p w14:paraId="21B6B804" w14:textId="77777777" w:rsidR="00B85FC0" w:rsidRDefault="00B85FC0" w:rsidP="00B85FC0">
      <w:pPr>
        <w:jc w:val="center"/>
        <w:rPr>
          <w:b/>
          <w:sz w:val="32"/>
          <w:lang w:val="ru-RU"/>
        </w:rPr>
      </w:pPr>
    </w:p>
    <w:p w14:paraId="0FD7C1E9" w14:textId="77777777" w:rsidR="00B85FC0" w:rsidRDefault="00B85FC0" w:rsidP="00B85FC0">
      <w:pPr>
        <w:jc w:val="center"/>
        <w:rPr>
          <w:b/>
          <w:sz w:val="32"/>
          <w:lang w:val="ru-RU"/>
        </w:rPr>
      </w:pPr>
    </w:p>
    <w:p w14:paraId="46B25A8E" w14:textId="77777777" w:rsidR="00B85FC0" w:rsidRDefault="00B85FC0" w:rsidP="00B85FC0">
      <w:pPr>
        <w:jc w:val="center"/>
        <w:rPr>
          <w:b/>
          <w:sz w:val="32"/>
          <w:lang w:val="ru-RU"/>
        </w:rPr>
      </w:pPr>
    </w:p>
    <w:p w14:paraId="5937AD0C" w14:textId="77777777" w:rsidR="00B85FC0" w:rsidRDefault="00B85FC0" w:rsidP="00B85FC0">
      <w:pPr>
        <w:jc w:val="center"/>
        <w:rPr>
          <w:b/>
          <w:sz w:val="32"/>
          <w:lang w:val="ru-RU"/>
        </w:rPr>
      </w:pPr>
    </w:p>
    <w:p w14:paraId="59AAF478" w14:textId="77777777" w:rsidR="00B85FC0" w:rsidRDefault="00B85FC0" w:rsidP="00B85FC0">
      <w:pPr>
        <w:jc w:val="center"/>
        <w:rPr>
          <w:b/>
          <w:sz w:val="32"/>
          <w:lang w:val="ru-RU"/>
        </w:rPr>
      </w:pPr>
      <w:bookmarkStart w:id="0" w:name="_GoBack"/>
      <w:bookmarkEnd w:id="0"/>
    </w:p>
    <w:sectPr w:rsidR="00B85FC0" w:rsidSect="00034616">
      <w:pgSz w:w="12240" w:h="15840"/>
      <w:pgMar w:top="1134" w:right="850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D3B6E"/>
    <w:rsid w:val="006F4932"/>
    <w:rsid w:val="00AA1D8D"/>
    <w:rsid w:val="00B47730"/>
    <w:rsid w:val="00B85FC0"/>
    <w:rsid w:val="00CB0664"/>
    <w:rsid w:val="00F32C3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74355F"/>
  <w14:defaultImageDpi w14:val="300"/>
  <w15:docId w15:val="{26F60E7A-58B2-4A14-9C83-DC6966F49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pPr>
      <w:spacing w:after="80"/>
    </w:pPr>
    <w:rPr>
      <w:rFonts w:ascii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E7A5A2C-A442-4DA6-BAC6-C74143498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1114</Words>
  <Characters>6355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7455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Пользователь</cp:lastModifiedBy>
  <cp:revision>2</cp:revision>
  <dcterms:created xsi:type="dcterms:W3CDTF">2026-10-12T18:26:00Z</dcterms:created>
  <dcterms:modified xsi:type="dcterms:W3CDTF">2026-10-12T18:26:00Z</dcterms:modified>
  <cp:category/>
</cp:coreProperties>
</file>