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1E2" w:rsidRDefault="00DB1636" w:rsidP="00CA1CC7">
      <w:pPr>
        <w:spacing w:line="276" w:lineRule="auto"/>
        <w:rPr>
          <w:b/>
          <w:sz w:val="22"/>
          <w:szCs w:val="22"/>
        </w:rPr>
      </w:pPr>
      <w:r w:rsidRPr="00CA1CC7">
        <w:rPr>
          <w:sz w:val="22"/>
          <w:szCs w:val="22"/>
        </w:rPr>
        <w:t xml:space="preserve">                                                                 </w:t>
      </w:r>
      <w:r w:rsidR="004C61E2" w:rsidRPr="00CA1CC7">
        <w:rPr>
          <w:b/>
          <w:sz w:val="22"/>
          <w:szCs w:val="22"/>
        </w:rPr>
        <w:t>Техническая спецификация</w:t>
      </w:r>
    </w:p>
    <w:p w:rsidR="005D1BD5" w:rsidRPr="00CA1CC7" w:rsidRDefault="005D1BD5" w:rsidP="00CA1CC7">
      <w:pPr>
        <w:spacing w:line="276" w:lineRule="auto"/>
        <w:rPr>
          <w:b/>
          <w:sz w:val="22"/>
          <w:szCs w:val="22"/>
        </w:rPr>
      </w:pPr>
    </w:p>
    <w:p w:rsidR="004C61E2" w:rsidRPr="00CF5392" w:rsidRDefault="004C61E2" w:rsidP="00CA1CC7">
      <w:pPr>
        <w:spacing w:line="276" w:lineRule="auto"/>
        <w:rPr>
          <w:color w:val="262626"/>
          <w:sz w:val="22"/>
          <w:szCs w:val="22"/>
          <w:lang w:val="kk-KZ"/>
        </w:rPr>
      </w:pPr>
      <w:r w:rsidRPr="00CA1CC7">
        <w:rPr>
          <w:b/>
          <w:color w:val="262626"/>
          <w:sz w:val="22"/>
          <w:szCs w:val="22"/>
        </w:rPr>
        <w:t>Наименование услуги</w:t>
      </w:r>
      <w:r w:rsidRPr="00CA1CC7">
        <w:rPr>
          <w:color w:val="262626"/>
          <w:sz w:val="22"/>
          <w:szCs w:val="22"/>
        </w:rPr>
        <w:t xml:space="preserve">: Оказание образовательных услуг </w:t>
      </w:r>
      <w:proofErr w:type="gramStart"/>
      <w:r w:rsidRPr="00CA1CC7">
        <w:rPr>
          <w:color w:val="262626"/>
          <w:sz w:val="22"/>
          <w:szCs w:val="22"/>
        </w:rPr>
        <w:t>обучающимся</w:t>
      </w:r>
      <w:proofErr w:type="gramEnd"/>
      <w:r w:rsidRPr="00CA1CC7">
        <w:rPr>
          <w:color w:val="262626"/>
          <w:sz w:val="22"/>
          <w:szCs w:val="22"/>
        </w:rPr>
        <w:t xml:space="preserve"> на образовательных программах резидентуры:</w:t>
      </w:r>
      <w:r w:rsidRPr="00CA1CC7">
        <w:rPr>
          <w:color w:val="262626"/>
          <w:sz w:val="22"/>
          <w:szCs w:val="22"/>
          <w:lang w:val="kk-KZ"/>
        </w:rPr>
        <w:t xml:space="preserve"> </w:t>
      </w:r>
      <w:r w:rsidRPr="0061722A">
        <w:rPr>
          <w:color w:val="262626"/>
          <w:sz w:val="22"/>
          <w:szCs w:val="22"/>
          <w:lang w:val="kk-KZ"/>
        </w:rPr>
        <w:t>«</w:t>
      </w:r>
      <w:r w:rsidR="000F202D">
        <w:rPr>
          <w:color w:val="262626"/>
          <w:sz w:val="22"/>
          <w:szCs w:val="22"/>
          <w:lang w:val="kk-KZ"/>
        </w:rPr>
        <w:t>К</w:t>
      </w:r>
      <w:proofErr w:type="spellStart"/>
      <w:r w:rsidR="00CF7772">
        <w:rPr>
          <w:color w:val="262626"/>
          <w:sz w:val="22"/>
          <w:szCs w:val="22"/>
        </w:rPr>
        <w:t>ардиология</w:t>
      </w:r>
      <w:proofErr w:type="spellEnd"/>
      <w:r w:rsidR="00CF7772">
        <w:rPr>
          <w:color w:val="262626"/>
          <w:sz w:val="22"/>
          <w:szCs w:val="22"/>
        </w:rPr>
        <w:t xml:space="preserve"> </w:t>
      </w:r>
      <w:r w:rsidR="00CF5392">
        <w:rPr>
          <w:color w:val="262626"/>
          <w:sz w:val="22"/>
          <w:szCs w:val="22"/>
          <w:lang w:val="kk-KZ"/>
        </w:rPr>
        <w:t xml:space="preserve"> взрослая,детская»</w:t>
      </w:r>
      <w:r w:rsidR="00CF7772">
        <w:rPr>
          <w:color w:val="262626"/>
          <w:sz w:val="22"/>
          <w:szCs w:val="22"/>
          <w:lang w:val="kk-KZ"/>
        </w:rPr>
        <w:t>(Серік А. Б</w:t>
      </w:r>
      <w:r w:rsidR="00CF5392">
        <w:rPr>
          <w:color w:val="262626"/>
          <w:sz w:val="22"/>
          <w:szCs w:val="22"/>
          <w:lang w:val="kk-KZ"/>
        </w:rPr>
        <w:t>)</w:t>
      </w:r>
    </w:p>
    <w:p w:rsidR="004C61E2" w:rsidRPr="00CA1CC7" w:rsidRDefault="004C61E2" w:rsidP="00CA1CC7">
      <w:pPr>
        <w:spacing w:line="276" w:lineRule="auto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Место проведения</w:t>
      </w:r>
      <w:r w:rsidRPr="00CA1CC7">
        <w:rPr>
          <w:color w:val="262626"/>
          <w:sz w:val="22"/>
          <w:szCs w:val="22"/>
        </w:rPr>
        <w:t xml:space="preserve">: </w:t>
      </w:r>
      <w:proofErr w:type="gramStart"/>
      <w:r w:rsidRPr="00CA1CC7">
        <w:rPr>
          <w:color w:val="262626"/>
          <w:sz w:val="22"/>
          <w:szCs w:val="22"/>
        </w:rPr>
        <w:t>г</w:t>
      </w:r>
      <w:proofErr w:type="gramEnd"/>
      <w:r w:rsidRPr="00CA1CC7">
        <w:rPr>
          <w:color w:val="262626"/>
          <w:sz w:val="22"/>
          <w:szCs w:val="22"/>
        </w:rPr>
        <w:t>. Караганда.</w:t>
      </w:r>
    </w:p>
    <w:p w:rsidR="004C61E2" w:rsidRDefault="004C61E2" w:rsidP="00CA1CC7">
      <w:pPr>
        <w:spacing w:line="276" w:lineRule="auto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Форма обучения</w:t>
      </w:r>
      <w:r w:rsidRPr="00CA1CC7">
        <w:rPr>
          <w:color w:val="262626"/>
          <w:sz w:val="22"/>
          <w:szCs w:val="22"/>
        </w:rPr>
        <w:t>: очная.</w:t>
      </w:r>
    </w:p>
    <w:p w:rsidR="00EF1FB7" w:rsidRDefault="00EF1FB7" w:rsidP="00CA1CC7">
      <w:pPr>
        <w:spacing w:line="276" w:lineRule="auto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 xml:space="preserve">Стоимость обучения: </w:t>
      </w:r>
      <w:r>
        <w:rPr>
          <w:color w:val="262626"/>
          <w:sz w:val="22"/>
          <w:szCs w:val="22"/>
        </w:rPr>
        <w:t>2 </w:t>
      </w:r>
      <w:r w:rsidR="00CF5392">
        <w:rPr>
          <w:color w:val="262626"/>
          <w:sz w:val="22"/>
          <w:szCs w:val="22"/>
          <w:lang w:val="kk-KZ"/>
        </w:rPr>
        <w:t>3</w:t>
      </w:r>
      <w:r>
        <w:rPr>
          <w:color w:val="262626"/>
          <w:sz w:val="22"/>
          <w:szCs w:val="22"/>
        </w:rPr>
        <w:t>00 000 тенге</w:t>
      </w:r>
    </w:p>
    <w:p w:rsidR="00EF1FB7" w:rsidRPr="00CA1CC7" w:rsidRDefault="00EF1FB7" w:rsidP="00CA1CC7">
      <w:pPr>
        <w:spacing w:line="276" w:lineRule="auto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Срок обучения</w:t>
      </w:r>
      <w:r>
        <w:rPr>
          <w:color w:val="262626"/>
          <w:sz w:val="22"/>
          <w:szCs w:val="22"/>
        </w:rPr>
        <w:t>: 1 год (202</w:t>
      </w:r>
      <w:r>
        <w:rPr>
          <w:color w:val="262626"/>
          <w:sz w:val="22"/>
          <w:szCs w:val="22"/>
          <w:lang w:val="kk-KZ"/>
        </w:rPr>
        <w:t>6</w:t>
      </w:r>
      <w:r>
        <w:rPr>
          <w:color w:val="262626"/>
          <w:sz w:val="22"/>
          <w:szCs w:val="22"/>
        </w:rPr>
        <w:t>-202</w:t>
      </w:r>
      <w:r>
        <w:rPr>
          <w:color w:val="262626"/>
          <w:sz w:val="22"/>
          <w:szCs w:val="22"/>
          <w:lang w:val="kk-KZ"/>
        </w:rPr>
        <w:t>7</w:t>
      </w:r>
      <w:r>
        <w:rPr>
          <w:color w:val="262626"/>
          <w:sz w:val="22"/>
          <w:szCs w:val="22"/>
        </w:rPr>
        <w:t xml:space="preserve">) - </w:t>
      </w:r>
      <w:r w:rsidR="00CF5392">
        <w:rPr>
          <w:color w:val="262626"/>
          <w:sz w:val="22"/>
          <w:szCs w:val="22"/>
          <w:lang w:val="kk-KZ"/>
        </w:rPr>
        <w:t>первый</w:t>
      </w:r>
      <w:r>
        <w:rPr>
          <w:color w:val="262626"/>
          <w:sz w:val="22"/>
          <w:szCs w:val="22"/>
        </w:rPr>
        <w:t xml:space="preserve"> год обучения (</w:t>
      </w:r>
      <w:r w:rsidR="00CF5392">
        <w:rPr>
          <w:color w:val="262626"/>
          <w:sz w:val="22"/>
          <w:szCs w:val="22"/>
          <w:lang w:val="kk-KZ"/>
        </w:rPr>
        <w:t>1</w:t>
      </w:r>
      <w:r w:rsidRPr="0061722A">
        <w:rPr>
          <w:color w:val="262626"/>
          <w:sz w:val="22"/>
          <w:szCs w:val="22"/>
          <w:lang w:val="kk-KZ"/>
        </w:rPr>
        <w:t xml:space="preserve"> курс</w:t>
      </w:r>
      <w:bookmarkStart w:id="0" w:name="_GoBack"/>
      <w:bookmarkEnd w:id="0"/>
      <w:r>
        <w:rPr>
          <w:color w:val="262626"/>
          <w:sz w:val="22"/>
          <w:szCs w:val="22"/>
        </w:rPr>
        <w:t xml:space="preserve">) </w:t>
      </w:r>
    </w:p>
    <w:p w:rsidR="004C61E2" w:rsidRPr="00CA1CC7" w:rsidRDefault="004C61E2" w:rsidP="00CA1CC7">
      <w:pPr>
        <w:spacing w:line="276" w:lineRule="auto"/>
        <w:rPr>
          <w:b/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План финансирования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2"/>
        <w:gridCol w:w="2516"/>
        <w:gridCol w:w="2095"/>
        <w:gridCol w:w="1958"/>
        <w:gridCol w:w="1696"/>
      </w:tblGrid>
      <w:tr w:rsidR="004C61E2" w:rsidRPr="00CA1CC7" w:rsidTr="0070690F">
        <w:tc>
          <w:tcPr>
            <w:tcW w:w="1112" w:type="dxa"/>
            <w:shd w:val="clear" w:color="auto" w:fill="auto"/>
          </w:tcPr>
          <w:p w:rsidR="004C61E2" w:rsidRPr="00CA1CC7" w:rsidRDefault="004C61E2" w:rsidP="00CA1CC7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№ п/п</w:t>
            </w:r>
          </w:p>
        </w:tc>
        <w:tc>
          <w:tcPr>
            <w:tcW w:w="2516" w:type="dxa"/>
            <w:shd w:val="clear" w:color="auto" w:fill="auto"/>
          </w:tcPr>
          <w:p w:rsidR="004C61E2" w:rsidRPr="00CA1CC7" w:rsidRDefault="004C61E2" w:rsidP="00CA1CC7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Календарный год</w:t>
            </w:r>
          </w:p>
        </w:tc>
        <w:tc>
          <w:tcPr>
            <w:tcW w:w="2095" w:type="dxa"/>
            <w:shd w:val="clear" w:color="auto" w:fill="auto"/>
          </w:tcPr>
          <w:p w:rsidR="004C61E2" w:rsidRPr="00CA1CC7" w:rsidRDefault="004C61E2" w:rsidP="00CA1CC7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 xml:space="preserve">Стоимость за 4 мес., </w:t>
            </w:r>
            <w:proofErr w:type="spellStart"/>
            <w:r w:rsidRPr="00CA1CC7">
              <w:rPr>
                <w:b/>
                <w:color w:val="262626"/>
                <w:sz w:val="22"/>
                <w:szCs w:val="22"/>
              </w:rPr>
              <w:t>тг</w:t>
            </w:r>
            <w:proofErr w:type="spellEnd"/>
            <w:r w:rsidRPr="00CA1CC7">
              <w:rPr>
                <w:b/>
                <w:color w:val="262626"/>
                <w:sz w:val="22"/>
                <w:szCs w:val="22"/>
              </w:rPr>
              <w:t xml:space="preserve"> (сентябрь-декабрь)</w:t>
            </w:r>
          </w:p>
        </w:tc>
        <w:tc>
          <w:tcPr>
            <w:tcW w:w="1958" w:type="dxa"/>
            <w:shd w:val="clear" w:color="auto" w:fill="auto"/>
          </w:tcPr>
          <w:p w:rsidR="004C61E2" w:rsidRPr="00CA1CC7" w:rsidRDefault="004C61E2" w:rsidP="00CA1CC7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Стои</w:t>
            </w:r>
            <w:r w:rsidR="008B1955">
              <w:rPr>
                <w:b/>
                <w:color w:val="262626"/>
                <w:sz w:val="22"/>
                <w:szCs w:val="22"/>
              </w:rPr>
              <w:t xml:space="preserve">мость за 6 мес., </w:t>
            </w:r>
            <w:proofErr w:type="spellStart"/>
            <w:r w:rsidR="008B1955">
              <w:rPr>
                <w:b/>
                <w:color w:val="262626"/>
                <w:sz w:val="22"/>
                <w:szCs w:val="22"/>
              </w:rPr>
              <w:t>тг</w:t>
            </w:r>
            <w:proofErr w:type="spellEnd"/>
            <w:r w:rsidR="008B1955">
              <w:rPr>
                <w:b/>
                <w:color w:val="262626"/>
                <w:sz w:val="22"/>
                <w:szCs w:val="22"/>
              </w:rPr>
              <w:t>. (январь-июн</w:t>
            </w:r>
            <w:r w:rsidRPr="00CA1CC7">
              <w:rPr>
                <w:b/>
                <w:color w:val="262626"/>
                <w:sz w:val="22"/>
                <w:szCs w:val="22"/>
              </w:rPr>
              <w:t>ь)</w:t>
            </w:r>
          </w:p>
        </w:tc>
        <w:tc>
          <w:tcPr>
            <w:tcW w:w="1696" w:type="dxa"/>
            <w:shd w:val="clear" w:color="auto" w:fill="auto"/>
          </w:tcPr>
          <w:p w:rsidR="004C61E2" w:rsidRPr="00CA1CC7" w:rsidRDefault="004C61E2" w:rsidP="00CA1CC7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 xml:space="preserve">Итого за календарный год, </w:t>
            </w:r>
            <w:proofErr w:type="spellStart"/>
            <w:r w:rsidRPr="00CA1CC7">
              <w:rPr>
                <w:b/>
                <w:color w:val="262626"/>
                <w:sz w:val="22"/>
                <w:szCs w:val="22"/>
              </w:rPr>
              <w:t>тг</w:t>
            </w:r>
            <w:proofErr w:type="spellEnd"/>
            <w:r w:rsidRPr="00CA1CC7">
              <w:rPr>
                <w:b/>
                <w:color w:val="262626"/>
                <w:sz w:val="22"/>
                <w:szCs w:val="22"/>
              </w:rPr>
              <w:t>.</w:t>
            </w:r>
          </w:p>
        </w:tc>
      </w:tr>
      <w:tr w:rsidR="004C61E2" w:rsidRPr="00CA1CC7" w:rsidTr="0070690F">
        <w:tc>
          <w:tcPr>
            <w:tcW w:w="1112" w:type="dxa"/>
            <w:shd w:val="clear" w:color="auto" w:fill="auto"/>
          </w:tcPr>
          <w:p w:rsidR="004C61E2" w:rsidRPr="005F269F" w:rsidRDefault="005F269F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1</w:t>
            </w:r>
          </w:p>
        </w:tc>
        <w:tc>
          <w:tcPr>
            <w:tcW w:w="2516" w:type="dxa"/>
            <w:shd w:val="clear" w:color="auto" w:fill="auto"/>
          </w:tcPr>
          <w:p w:rsidR="004C61E2" w:rsidRPr="00CA1CC7" w:rsidRDefault="0070690F" w:rsidP="00CA1CC7">
            <w:pPr>
              <w:spacing w:line="276" w:lineRule="auto"/>
              <w:jc w:val="center"/>
              <w:rPr>
                <w:b/>
                <w:color w:val="262626"/>
              </w:rPr>
            </w:pPr>
            <w:r>
              <w:rPr>
                <w:b/>
                <w:color w:val="262626"/>
                <w:sz w:val="22"/>
                <w:szCs w:val="22"/>
              </w:rPr>
              <w:t>2026</w:t>
            </w:r>
          </w:p>
        </w:tc>
        <w:tc>
          <w:tcPr>
            <w:tcW w:w="2095" w:type="dxa"/>
            <w:shd w:val="clear" w:color="auto" w:fill="auto"/>
          </w:tcPr>
          <w:p w:rsidR="004C61E2" w:rsidRPr="00931F38" w:rsidRDefault="00CF5392" w:rsidP="00CA1CC7">
            <w:pPr>
              <w:spacing w:line="276" w:lineRule="auto"/>
              <w:jc w:val="center"/>
              <w:rPr>
                <w:color w:val="262626"/>
                <w:lang w:val="kk-KZ"/>
              </w:rPr>
            </w:pPr>
            <w:r>
              <w:rPr>
                <w:color w:val="262626"/>
                <w:sz w:val="22"/>
                <w:szCs w:val="22"/>
                <w:lang w:val="kk-KZ"/>
              </w:rPr>
              <w:t>920 000</w:t>
            </w:r>
          </w:p>
        </w:tc>
        <w:tc>
          <w:tcPr>
            <w:tcW w:w="1958" w:type="dxa"/>
            <w:shd w:val="clear" w:color="auto" w:fill="auto"/>
          </w:tcPr>
          <w:p w:rsidR="004C61E2" w:rsidRPr="00CA1CC7" w:rsidRDefault="004C61E2" w:rsidP="00CA1CC7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696" w:type="dxa"/>
            <w:shd w:val="clear" w:color="auto" w:fill="auto"/>
          </w:tcPr>
          <w:p w:rsidR="004C61E2" w:rsidRPr="00931F38" w:rsidRDefault="00CF5392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920</w:t>
            </w:r>
            <w:r w:rsidR="00931F38">
              <w:rPr>
                <w:b/>
                <w:color w:val="262626"/>
                <w:sz w:val="22"/>
                <w:szCs w:val="22"/>
                <w:lang w:val="kk-KZ"/>
              </w:rPr>
              <w:t xml:space="preserve"> 000</w:t>
            </w:r>
          </w:p>
        </w:tc>
      </w:tr>
      <w:tr w:rsidR="00931F38" w:rsidRPr="00CA1CC7" w:rsidTr="0070690F">
        <w:tc>
          <w:tcPr>
            <w:tcW w:w="1112" w:type="dxa"/>
            <w:shd w:val="clear" w:color="auto" w:fill="auto"/>
          </w:tcPr>
          <w:p w:rsidR="00931F38" w:rsidRDefault="00931F38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2</w:t>
            </w:r>
          </w:p>
        </w:tc>
        <w:tc>
          <w:tcPr>
            <w:tcW w:w="2516" w:type="dxa"/>
            <w:shd w:val="clear" w:color="auto" w:fill="auto"/>
          </w:tcPr>
          <w:p w:rsidR="00931F38" w:rsidRPr="00931F38" w:rsidRDefault="00931F38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202</w:t>
            </w:r>
            <w:r w:rsidR="00EC059E">
              <w:rPr>
                <w:b/>
                <w:color w:val="262626"/>
                <w:sz w:val="22"/>
                <w:szCs w:val="22"/>
                <w:lang w:val="kk-KZ"/>
              </w:rPr>
              <w:t>7</w:t>
            </w:r>
          </w:p>
        </w:tc>
        <w:tc>
          <w:tcPr>
            <w:tcW w:w="2095" w:type="dxa"/>
            <w:shd w:val="clear" w:color="auto" w:fill="auto"/>
          </w:tcPr>
          <w:p w:rsidR="00931F38" w:rsidRPr="00CA1CC7" w:rsidRDefault="00931F38" w:rsidP="00CA1CC7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958" w:type="dxa"/>
            <w:shd w:val="clear" w:color="auto" w:fill="auto"/>
          </w:tcPr>
          <w:p w:rsidR="00931F38" w:rsidRPr="00931F38" w:rsidRDefault="00CF5392" w:rsidP="00CA1CC7">
            <w:pPr>
              <w:spacing w:line="276" w:lineRule="auto"/>
              <w:jc w:val="center"/>
              <w:rPr>
                <w:color w:val="262626"/>
                <w:lang w:val="kk-KZ"/>
              </w:rPr>
            </w:pPr>
            <w:r>
              <w:rPr>
                <w:color w:val="262626"/>
                <w:sz w:val="22"/>
                <w:szCs w:val="22"/>
                <w:lang w:val="kk-KZ"/>
              </w:rPr>
              <w:t>1 38</w:t>
            </w:r>
            <w:r w:rsidR="00931F38">
              <w:rPr>
                <w:color w:val="262626"/>
                <w:sz w:val="22"/>
                <w:szCs w:val="22"/>
                <w:lang w:val="kk-KZ"/>
              </w:rPr>
              <w:t>0 000</w:t>
            </w:r>
          </w:p>
        </w:tc>
        <w:tc>
          <w:tcPr>
            <w:tcW w:w="1696" w:type="dxa"/>
            <w:shd w:val="clear" w:color="auto" w:fill="auto"/>
          </w:tcPr>
          <w:p w:rsidR="00931F38" w:rsidRPr="00931F38" w:rsidRDefault="00CF5392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1 38</w:t>
            </w:r>
            <w:r w:rsidR="00931F38">
              <w:rPr>
                <w:b/>
                <w:color w:val="262626"/>
                <w:sz w:val="22"/>
                <w:szCs w:val="22"/>
                <w:lang w:val="kk-KZ"/>
              </w:rPr>
              <w:t>0 000</w:t>
            </w:r>
          </w:p>
        </w:tc>
      </w:tr>
      <w:tr w:rsidR="0070690F" w:rsidRPr="00CA1CC7" w:rsidTr="0070690F">
        <w:tc>
          <w:tcPr>
            <w:tcW w:w="1112" w:type="dxa"/>
            <w:shd w:val="clear" w:color="auto" w:fill="auto"/>
          </w:tcPr>
          <w:p w:rsidR="0070690F" w:rsidRPr="00CA1CC7" w:rsidRDefault="0070690F" w:rsidP="0070690F">
            <w:pPr>
              <w:spacing w:line="276" w:lineRule="auto"/>
              <w:jc w:val="center"/>
              <w:rPr>
                <w:b/>
                <w:color w:val="262626"/>
              </w:rPr>
            </w:pPr>
          </w:p>
        </w:tc>
        <w:tc>
          <w:tcPr>
            <w:tcW w:w="2516" w:type="dxa"/>
            <w:shd w:val="clear" w:color="auto" w:fill="auto"/>
          </w:tcPr>
          <w:p w:rsidR="0070690F" w:rsidRPr="00CA1CC7" w:rsidRDefault="0070690F" w:rsidP="0070690F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ИТОГО:</w:t>
            </w:r>
          </w:p>
        </w:tc>
        <w:tc>
          <w:tcPr>
            <w:tcW w:w="2095" w:type="dxa"/>
            <w:shd w:val="clear" w:color="auto" w:fill="auto"/>
          </w:tcPr>
          <w:p w:rsidR="0070690F" w:rsidRPr="00CA1CC7" w:rsidRDefault="0070690F" w:rsidP="0070690F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958" w:type="dxa"/>
            <w:shd w:val="clear" w:color="auto" w:fill="auto"/>
          </w:tcPr>
          <w:p w:rsidR="0070690F" w:rsidRPr="00CA1CC7" w:rsidRDefault="0070690F" w:rsidP="0070690F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696" w:type="dxa"/>
            <w:shd w:val="clear" w:color="auto" w:fill="auto"/>
          </w:tcPr>
          <w:p w:rsidR="0070690F" w:rsidRPr="00CA1CC7" w:rsidRDefault="00CF5392" w:rsidP="0070690F">
            <w:pPr>
              <w:spacing w:line="276" w:lineRule="auto"/>
              <w:jc w:val="center"/>
              <w:rPr>
                <w:b/>
                <w:color w:val="262626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2 3</w:t>
            </w:r>
            <w:r w:rsidR="00931F38">
              <w:rPr>
                <w:b/>
                <w:color w:val="262626"/>
                <w:sz w:val="22"/>
                <w:szCs w:val="22"/>
                <w:lang w:val="kk-KZ"/>
              </w:rPr>
              <w:t>00 000</w:t>
            </w:r>
          </w:p>
        </w:tc>
      </w:tr>
    </w:tbl>
    <w:p w:rsidR="004C61E2" w:rsidRPr="00CA1CC7" w:rsidRDefault="004C61E2" w:rsidP="00CA1CC7">
      <w:pPr>
        <w:spacing w:line="276" w:lineRule="auto"/>
        <w:jc w:val="center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Общие требования к поставщику услуг</w:t>
      </w:r>
      <w:r w:rsidRPr="00CA1CC7">
        <w:rPr>
          <w:color w:val="262626"/>
          <w:sz w:val="22"/>
          <w:szCs w:val="22"/>
        </w:rPr>
        <w:t>: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Реализация программ резидентуры осуществляется организациями высшего и (или) послевузовского образования, а также национальными и (или) научными центрами, научно-исследовательскими институтами, аккредитованными в качестве баз резидентуры;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образовательная программа резидентуры содержится в реестре образовательных программ по уровням образования в области здравоохранения;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лицензии на право ведения образовательной деятельности по направлению послевузовского образования;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свидетельства о прохождении международной и (или) национальной институциональной аккредитации;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ab/>
        <w:t>наличие образовательного портала;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общежития собственного или арендованного общежития, хостела, гостиницы в соответствии с санитарно-эпидемиологических требований объектов образования, в том числе для лиц, с особыми образовательными потребностями;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необходимых материальных активов, зданий (учебных корпусов), обеспечивающих качество образовательных услуг: собственных либо принадлежащих на праве хозяйственного ведения, или оперативного управления;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не менее двух специалистов с ученой степенью или не менее одного специалиста с ученой степенью и одного специалиста, имеющего высшую врачебную категорию по профилю подготовки, для которых основным местом работы является лицензиат;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договоров с организациями, определенными в качестве баз практики;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по завершению учебного года врачу-резиденту выдается транскрипт;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порядок и условия оплаты: оплата за оказываемые услуги производится в безналичном порядке путем перечисления на расчетный счет организации образования по факту оказания услуг либо их этапа;</w:t>
      </w:r>
    </w:p>
    <w:p w:rsidR="009B51C3" w:rsidRDefault="004C61E2" w:rsidP="00861E8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1735AE">
        <w:rPr>
          <w:rFonts w:eastAsia="Calibri"/>
          <w:color w:val="262626"/>
          <w:sz w:val="22"/>
          <w:szCs w:val="22"/>
        </w:rPr>
        <w:t xml:space="preserve">подготовка специалистов с послевузовским образованием (резидентура) осуществляется в соответствии с договором оказания образовательных услуг, заключенным с организацией образования, Законом Республики Казахстан «Об образовании» от 27 июля 2007 года № 319-III, Кодексом Республики Казахстан от 7 июля 2020 года 360-VI ЗРК «О здоровье народа и системе здравоохранения», Приказом Министра здравоохранения Республики Казахстан от 04 июля 2022 года № ҚР ДСМ-63 «Об утверждении государственных общеобязательных стандартов по уровням образования в области здравоохранения», Приказом Министра </w:t>
      </w:r>
      <w:r w:rsidR="001735AE" w:rsidRPr="001735AE">
        <w:rPr>
          <w:rFonts w:eastAsia="Calibri"/>
          <w:color w:val="262626"/>
          <w:sz w:val="22"/>
          <w:szCs w:val="22"/>
        </w:rPr>
        <w:t>здравоохранения Республики Казахстан от 9 января 2023 года № 4 «Об утверждении типовых учебных программ по медицинским и фармацевтическим специальностям»</w:t>
      </w:r>
      <w:r w:rsidRPr="001735AE">
        <w:rPr>
          <w:rFonts w:eastAsia="Calibri"/>
          <w:color w:val="262626"/>
          <w:sz w:val="22"/>
          <w:szCs w:val="22"/>
        </w:rPr>
        <w:t>, локальными (внутренними) документами организации образования и распоряжениями руководителя, при обеспечении заказчиком явки обучающегося и его обучения в соответствие с вышеуказанными нормами и требованиями.</w:t>
      </w:r>
    </w:p>
    <w:p w:rsidR="004C61E2" w:rsidRDefault="00CA1CC7" w:rsidP="00861E8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1735AE">
        <w:rPr>
          <w:rFonts w:eastAsia="Calibri"/>
          <w:color w:val="262626"/>
          <w:sz w:val="22"/>
          <w:szCs w:val="22"/>
        </w:rPr>
        <w:lastRenderedPageBreak/>
        <w:t xml:space="preserve"> Н</w:t>
      </w:r>
      <w:r w:rsidR="004C61E2" w:rsidRPr="001735AE">
        <w:rPr>
          <w:rFonts w:eastAsia="Calibri"/>
          <w:color w:val="262626"/>
          <w:sz w:val="22"/>
          <w:szCs w:val="22"/>
        </w:rPr>
        <w:t>ачало оказания услуг по договору с момента подписания договора на оказание образовательных услуг, представленного организацией образования.</w:t>
      </w:r>
      <w:r w:rsidR="00EC059E">
        <w:rPr>
          <w:rFonts w:eastAsia="Calibri"/>
          <w:color w:val="262626"/>
          <w:sz w:val="22"/>
          <w:szCs w:val="22"/>
        </w:rPr>
        <w:t xml:space="preserve"> </w:t>
      </w: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Pr="00771439" w:rsidRDefault="00EC059E" w:rsidP="00EC059E">
      <w:pPr>
        <w:jc w:val="center"/>
        <w:rPr>
          <w:rFonts w:eastAsiaTheme="majorEastAsia"/>
          <w:b/>
          <w:bCs/>
          <w:color w:val="000000" w:themeColor="text1"/>
          <w:sz w:val="22"/>
          <w:szCs w:val="22"/>
        </w:rPr>
      </w:pPr>
      <w:proofErr w:type="spellStart"/>
      <w:r w:rsidRPr="00771439">
        <w:rPr>
          <w:rFonts w:eastAsiaTheme="majorEastAsia"/>
          <w:b/>
          <w:bCs/>
          <w:color w:val="000000" w:themeColor="text1"/>
          <w:sz w:val="22"/>
          <w:szCs w:val="22"/>
        </w:rPr>
        <w:t>Бі</w:t>
      </w:r>
      <w:proofErr w:type="gramStart"/>
      <w:r w:rsidRPr="00771439">
        <w:rPr>
          <w:rFonts w:eastAsiaTheme="majorEastAsia"/>
          <w:b/>
          <w:bCs/>
          <w:color w:val="000000" w:themeColor="text1"/>
          <w:sz w:val="22"/>
          <w:szCs w:val="22"/>
        </w:rPr>
        <w:t>л</w:t>
      </w:r>
      <w:proofErr w:type="gramEnd"/>
      <w:r w:rsidRPr="00771439">
        <w:rPr>
          <w:rFonts w:eastAsiaTheme="majorEastAsia"/>
          <w:b/>
          <w:bCs/>
          <w:color w:val="000000" w:themeColor="text1"/>
          <w:sz w:val="22"/>
          <w:szCs w:val="22"/>
        </w:rPr>
        <w:t>ім</w:t>
      </w:r>
      <w:proofErr w:type="spellEnd"/>
      <w:r w:rsidRPr="00771439">
        <w:rPr>
          <w:rFonts w:eastAsiaTheme="majorEastAsia"/>
          <w:b/>
          <w:bCs/>
          <w:color w:val="000000" w:themeColor="text1"/>
          <w:sz w:val="22"/>
          <w:szCs w:val="22"/>
        </w:rPr>
        <w:t xml:space="preserve"> беру қызметтерінің техникалық </w:t>
      </w:r>
      <w:proofErr w:type="spellStart"/>
      <w:r w:rsidRPr="00771439">
        <w:rPr>
          <w:rFonts w:eastAsiaTheme="majorEastAsia"/>
          <w:b/>
          <w:bCs/>
          <w:color w:val="000000" w:themeColor="text1"/>
          <w:sz w:val="22"/>
          <w:szCs w:val="22"/>
        </w:rPr>
        <w:t>сипаттамасы</w:t>
      </w:r>
      <w:proofErr w:type="spellEnd"/>
    </w:p>
    <w:p w:rsidR="00EC059E" w:rsidRPr="00771439" w:rsidRDefault="00EC059E" w:rsidP="00EC059E">
      <w:pPr>
        <w:jc w:val="center"/>
        <w:rPr>
          <w:rFonts w:eastAsiaTheme="majorEastAsia"/>
          <w:b/>
          <w:bCs/>
          <w:color w:val="000000" w:themeColor="text1"/>
          <w:sz w:val="22"/>
          <w:szCs w:val="22"/>
        </w:rPr>
      </w:pPr>
    </w:p>
    <w:p w:rsidR="00CF7772" w:rsidRPr="00CF7772" w:rsidRDefault="00EC059E" w:rsidP="00CF7772">
      <w:pPr>
        <w:pStyle w:val="a6"/>
        <w:rPr>
          <w:sz w:val="22"/>
          <w:szCs w:val="22"/>
        </w:rPr>
      </w:pPr>
      <w:r w:rsidRPr="00CF7772">
        <w:rPr>
          <w:b/>
          <w:sz w:val="22"/>
          <w:szCs w:val="22"/>
        </w:rPr>
        <w:t xml:space="preserve">Қызметтің </w:t>
      </w:r>
      <w:proofErr w:type="spellStart"/>
      <w:r w:rsidRPr="00CF7772">
        <w:rPr>
          <w:b/>
          <w:sz w:val="22"/>
          <w:szCs w:val="22"/>
        </w:rPr>
        <w:t>атауы</w:t>
      </w:r>
      <w:proofErr w:type="spellEnd"/>
      <w:r w:rsidRPr="00CF7772">
        <w:rPr>
          <w:b/>
          <w:sz w:val="22"/>
          <w:szCs w:val="22"/>
        </w:rPr>
        <w:t xml:space="preserve">: </w:t>
      </w:r>
      <w:r w:rsidRPr="00CF7772">
        <w:rPr>
          <w:bCs/>
          <w:sz w:val="22"/>
          <w:szCs w:val="22"/>
        </w:rPr>
        <w:t>«</w:t>
      </w:r>
      <w:r w:rsidR="00CF7772" w:rsidRPr="00CF7772">
        <w:rPr>
          <w:rStyle w:val="y2iqfc"/>
          <w:color w:val="16171A"/>
          <w:sz w:val="22"/>
          <w:szCs w:val="22"/>
          <w:lang w:val="kk-KZ"/>
        </w:rPr>
        <w:t>Ересектер мен балалар</w:t>
      </w:r>
      <w:r w:rsidR="000F202D">
        <w:rPr>
          <w:rStyle w:val="y2iqfc"/>
          <w:color w:val="16171A"/>
          <w:sz w:val="22"/>
          <w:szCs w:val="22"/>
          <w:lang w:val="kk-KZ"/>
        </w:rPr>
        <w:t xml:space="preserve"> кардиологиясы</w:t>
      </w:r>
      <w:r w:rsidR="00CF7772" w:rsidRPr="00CF7772">
        <w:rPr>
          <w:rStyle w:val="y2iqfc"/>
          <w:color w:val="16171A"/>
          <w:sz w:val="22"/>
          <w:szCs w:val="22"/>
          <w:lang w:val="kk-KZ"/>
        </w:rPr>
        <w:t>»</w:t>
      </w:r>
    </w:p>
    <w:p w:rsidR="00EC059E" w:rsidRPr="00CF7772" w:rsidRDefault="00EC059E" w:rsidP="00CF7772">
      <w:pPr>
        <w:pStyle w:val="a6"/>
        <w:rPr>
          <w:bCs/>
          <w:sz w:val="22"/>
          <w:szCs w:val="22"/>
          <w:lang w:val="kk-KZ"/>
        </w:rPr>
      </w:pPr>
      <w:r w:rsidRPr="00CF7772">
        <w:rPr>
          <w:bCs/>
          <w:sz w:val="22"/>
          <w:szCs w:val="22"/>
        </w:rPr>
        <w:t xml:space="preserve"> мамандығы </w:t>
      </w:r>
      <w:proofErr w:type="spellStart"/>
      <w:r w:rsidRPr="00CF7772">
        <w:rPr>
          <w:bCs/>
          <w:sz w:val="22"/>
          <w:szCs w:val="22"/>
        </w:rPr>
        <w:t>бойынша</w:t>
      </w:r>
      <w:proofErr w:type="spellEnd"/>
      <w:r w:rsidRPr="00CF7772">
        <w:rPr>
          <w:bCs/>
          <w:sz w:val="22"/>
          <w:szCs w:val="22"/>
        </w:rPr>
        <w:t xml:space="preserve"> </w:t>
      </w:r>
      <w:proofErr w:type="spellStart"/>
      <w:r w:rsidRPr="00CF7772">
        <w:rPr>
          <w:bCs/>
          <w:sz w:val="22"/>
          <w:szCs w:val="22"/>
        </w:rPr>
        <w:t>білім</w:t>
      </w:r>
      <w:proofErr w:type="spellEnd"/>
      <w:r w:rsidRPr="00CF7772">
        <w:rPr>
          <w:bCs/>
          <w:sz w:val="22"/>
          <w:szCs w:val="22"/>
        </w:rPr>
        <w:t xml:space="preserve"> алушыларға </w:t>
      </w:r>
      <w:proofErr w:type="spellStart"/>
      <w:r w:rsidRPr="00CF7772">
        <w:rPr>
          <w:bCs/>
          <w:sz w:val="22"/>
          <w:szCs w:val="22"/>
        </w:rPr>
        <w:t>білім</w:t>
      </w:r>
      <w:proofErr w:type="spellEnd"/>
      <w:r w:rsidRPr="00CF7772">
        <w:rPr>
          <w:bCs/>
          <w:sz w:val="22"/>
          <w:szCs w:val="22"/>
        </w:rPr>
        <w:t xml:space="preserve"> беру қызметтерін көрсет</w:t>
      </w:r>
      <w:proofErr w:type="gramStart"/>
      <w:r w:rsidRPr="00CF7772">
        <w:rPr>
          <w:bCs/>
          <w:sz w:val="22"/>
          <w:szCs w:val="22"/>
        </w:rPr>
        <w:t>у</w:t>
      </w:r>
      <w:r w:rsidR="00771439" w:rsidRPr="00CF7772">
        <w:rPr>
          <w:bCs/>
          <w:sz w:val="22"/>
          <w:szCs w:val="22"/>
        </w:rPr>
        <w:t>(</w:t>
      </w:r>
      <w:proofErr w:type="gramEnd"/>
      <w:r w:rsidR="00CF7772">
        <w:rPr>
          <w:bCs/>
          <w:sz w:val="22"/>
          <w:szCs w:val="22"/>
          <w:lang w:val="kk-KZ"/>
        </w:rPr>
        <w:t>Серік А</w:t>
      </w:r>
      <w:r w:rsidR="00CF7772">
        <w:rPr>
          <w:bCs/>
          <w:sz w:val="22"/>
          <w:szCs w:val="22"/>
        </w:rPr>
        <w:t>.Б</w:t>
      </w:r>
      <w:r w:rsidR="00771439" w:rsidRPr="00CF7772">
        <w:rPr>
          <w:bCs/>
          <w:sz w:val="22"/>
          <w:szCs w:val="22"/>
          <w:lang w:val="kk-KZ"/>
        </w:rPr>
        <w:t xml:space="preserve"> )</w:t>
      </w:r>
    </w:p>
    <w:p w:rsidR="00EC059E" w:rsidRPr="000F202D" w:rsidRDefault="00EC059E" w:rsidP="00CF7772">
      <w:pPr>
        <w:pStyle w:val="a6"/>
        <w:rPr>
          <w:sz w:val="22"/>
          <w:szCs w:val="22"/>
          <w:lang w:val="kk-KZ"/>
        </w:rPr>
      </w:pPr>
      <w:r w:rsidRPr="000F202D">
        <w:rPr>
          <w:b/>
          <w:bCs/>
          <w:sz w:val="22"/>
          <w:szCs w:val="22"/>
          <w:lang w:val="kk-KZ"/>
        </w:rPr>
        <w:t>Оқыту түрі:</w:t>
      </w:r>
      <w:r w:rsidRPr="000F202D">
        <w:rPr>
          <w:sz w:val="22"/>
          <w:szCs w:val="22"/>
          <w:lang w:val="kk-KZ"/>
        </w:rPr>
        <w:t xml:space="preserve"> күндізгі </w:t>
      </w:r>
      <w:r w:rsidRPr="00CF7772">
        <w:rPr>
          <w:rStyle w:val="y2iqfc"/>
          <w:color w:val="16171A"/>
          <w:sz w:val="22"/>
          <w:szCs w:val="22"/>
          <w:lang w:val="kk-KZ"/>
        </w:rPr>
        <w:t>толық уақыт</w:t>
      </w:r>
    </w:p>
    <w:p w:rsidR="00EC059E" w:rsidRPr="000F202D" w:rsidRDefault="00EC059E" w:rsidP="00CF7772">
      <w:pPr>
        <w:pStyle w:val="a6"/>
        <w:rPr>
          <w:sz w:val="22"/>
          <w:szCs w:val="22"/>
          <w:lang w:val="kk-KZ"/>
        </w:rPr>
      </w:pPr>
    </w:p>
    <w:p w:rsidR="00EC059E" w:rsidRPr="000F202D" w:rsidRDefault="00EC059E" w:rsidP="00CF7772">
      <w:pPr>
        <w:pStyle w:val="a6"/>
        <w:rPr>
          <w:rFonts w:eastAsiaTheme="minorEastAsia"/>
          <w:b/>
          <w:sz w:val="22"/>
          <w:szCs w:val="22"/>
          <w:lang w:val="kk-KZ"/>
        </w:rPr>
      </w:pPr>
      <w:r w:rsidRPr="000F202D">
        <w:rPr>
          <w:rFonts w:eastAsiaTheme="minorEastAsia"/>
          <w:sz w:val="22"/>
          <w:szCs w:val="22"/>
          <w:lang w:val="kk-KZ"/>
        </w:rPr>
        <w:t xml:space="preserve">Оқу жылының құны: </w:t>
      </w:r>
      <w:r w:rsidRPr="000F202D">
        <w:rPr>
          <w:rFonts w:eastAsiaTheme="minorEastAsia"/>
          <w:b/>
          <w:sz w:val="22"/>
          <w:szCs w:val="22"/>
          <w:lang w:val="kk-KZ"/>
        </w:rPr>
        <w:t>2 300</w:t>
      </w:r>
      <w:r w:rsidRPr="000F202D">
        <w:rPr>
          <w:rFonts w:eastAsiaTheme="minorEastAsia"/>
          <w:sz w:val="22"/>
          <w:szCs w:val="22"/>
          <w:lang w:val="kk-KZ"/>
        </w:rPr>
        <w:t xml:space="preserve"> 000 теңге</w:t>
      </w:r>
    </w:p>
    <w:p w:rsidR="00EC059E" w:rsidRPr="000F202D" w:rsidRDefault="00EC059E" w:rsidP="00CF7772">
      <w:pPr>
        <w:pStyle w:val="a6"/>
        <w:rPr>
          <w:sz w:val="22"/>
          <w:szCs w:val="22"/>
          <w:lang w:val="kk-KZ"/>
        </w:rPr>
      </w:pPr>
      <w:r w:rsidRPr="00CF7772">
        <w:rPr>
          <w:rStyle w:val="y2iqfc"/>
          <w:b/>
          <w:color w:val="16171A"/>
          <w:sz w:val="22"/>
          <w:szCs w:val="22"/>
          <w:lang w:val="kk-KZ"/>
        </w:rPr>
        <w:t>Оқу мерзімі</w:t>
      </w:r>
      <w:r w:rsidRPr="00CF7772">
        <w:rPr>
          <w:rStyle w:val="y2iqfc"/>
          <w:color w:val="16171A"/>
          <w:sz w:val="22"/>
          <w:szCs w:val="22"/>
          <w:lang w:val="kk-KZ"/>
        </w:rPr>
        <w:t>: 1 жыл (2026-2027) – бірінші оқу жылы (1 курс)</w:t>
      </w:r>
    </w:p>
    <w:p w:rsidR="00EC059E" w:rsidRPr="000F202D" w:rsidRDefault="00EC059E" w:rsidP="00EC059E">
      <w:pPr>
        <w:rPr>
          <w:rFonts w:eastAsiaTheme="minorEastAsia"/>
          <w:sz w:val="22"/>
          <w:szCs w:val="22"/>
          <w:lang w:val="kk-KZ" w:eastAsia="en-US"/>
        </w:rPr>
      </w:pPr>
    </w:p>
    <w:p w:rsidR="00EC059E" w:rsidRPr="00771439" w:rsidRDefault="00EC059E" w:rsidP="00EC059E">
      <w:pPr>
        <w:pStyle w:val="3"/>
        <w:jc w:val="center"/>
        <w:rPr>
          <w:rFonts w:ascii="Times New Roman" w:hAnsi="Times New Roman" w:cs="Times New Roman"/>
          <w:color w:val="000000" w:themeColor="text1"/>
          <w:lang w:val="kk-KZ"/>
        </w:rPr>
      </w:pPr>
      <w:r w:rsidRPr="00771439">
        <w:rPr>
          <w:rFonts w:ascii="Times New Roman" w:hAnsi="Times New Roman" w:cs="Times New Roman"/>
          <w:color w:val="000000" w:themeColor="text1"/>
          <w:lang w:val="kk-KZ"/>
        </w:rPr>
        <w:t xml:space="preserve">Қаржыландыру жоспары </w:t>
      </w:r>
    </w:p>
    <w:tbl>
      <w:tblPr>
        <w:tblStyle w:val="a5"/>
        <w:tblW w:w="9209" w:type="dxa"/>
        <w:tblLook w:val="04A0"/>
      </w:tblPr>
      <w:tblGrid>
        <w:gridCol w:w="1346"/>
        <w:gridCol w:w="1981"/>
        <w:gridCol w:w="1682"/>
        <w:gridCol w:w="1682"/>
        <w:gridCol w:w="2518"/>
      </w:tblGrid>
      <w:tr w:rsidR="00EC059E" w:rsidRPr="000F202D" w:rsidTr="001C0834">
        <w:tc>
          <w:tcPr>
            <w:tcW w:w="1346" w:type="dxa"/>
            <w:vAlign w:val="center"/>
          </w:tcPr>
          <w:p w:rsidR="00EC059E" w:rsidRPr="00771439" w:rsidRDefault="00EC059E" w:rsidP="001C0834">
            <w:pPr>
              <w:spacing w:before="40" w:after="40"/>
              <w:jc w:val="center"/>
              <w:rPr>
                <w:b/>
                <w:color w:val="000000" w:themeColor="text1"/>
              </w:rPr>
            </w:pPr>
            <w:r w:rsidRPr="00771439">
              <w:rPr>
                <w:b/>
                <w:color w:val="000000" w:themeColor="text1"/>
              </w:rPr>
              <w:t>№</w:t>
            </w:r>
          </w:p>
        </w:tc>
        <w:tc>
          <w:tcPr>
            <w:tcW w:w="1981" w:type="dxa"/>
            <w:vAlign w:val="center"/>
          </w:tcPr>
          <w:p w:rsidR="00EC059E" w:rsidRPr="00771439" w:rsidRDefault="00EC059E" w:rsidP="001C0834">
            <w:pPr>
              <w:spacing w:before="40" w:after="40"/>
              <w:jc w:val="center"/>
              <w:rPr>
                <w:b/>
                <w:color w:val="000000" w:themeColor="text1"/>
              </w:rPr>
            </w:pPr>
            <w:proofErr w:type="spellStart"/>
            <w:r w:rsidRPr="00771439">
              <w:rPr>
                <w:b/>
                <w:color w:val="000000" w:themeColor="text1"/>
              </w:rPr>
              <w:t>Күнтізбелік</w:t>
            </w:r>
            <w:proofErr w:type="spellEnd"/>
            <w:r w:rsidRPr="00771439">
              <w:rPr>
                <w:b/>
                <w:color w:val="000000" w:themeColor="text1"/>
              </w:rPr>
              <w:t xml:space="preserve"> </w:t>
            </w:r>
            <w:proofErr w:type="spellStart"/>
            <w:r w:rsidRPr="00771439">
              <w:rPr>
                <w:b/>
                <w:color w:val="000000" w:themeColor="text1"/>
              </w:rPr>
              <w:t>жыл</w:t>
            </w:r>
            <w:proofErr w:type="spellEnd"/>
          </w:p>
        </w:tc>
        <w:tc>
          <w:tcPr>
            <w:tcW w:w="1682" w:type="dxa"/>
            <w:vAlign w:val="center"/>
          </w:tcPr>
          <w:p w:rsidR="00EC059E" w:rsidRPr="00771439" w:rsidRDefault="00EC059E" w:rsidP="001C0834">
            <w:pPr>
              <w:spacing w:before="40" w:after="40"/>
              <w:jc w:val="center"/>
              <w:rPr>
                <w:b/>
                <w:color w:val="000000" w:themeColor="text1"/>
              </w:rPr>
            </w:pPr>
            <w:r w:rsidRPr="00771439">
              <w:rPr>
                <w:b/>
                <w:color w:val="000000" w:themeColor="text1"/>
              </w:rPr>
              <w:t xml:space="preserve">4 </w:t>
            </w:r>
            <w:r w:rsidRPr="00771439">
              <w:rPr>
                <w:b/>
                <w:color w:val="000000" w:themeColor="text1"/>
                <w:lang w:val="ru-RU"/>
              </w:rPr>
              <w:t>айға</w:t>
            </w:r>
            <w:r w:rsidRPr="00771439">
              <w:rPr>
                <w:b/>
                <w:color w:val="000000" w:themeColor="text1"/>
              </w:rPr>
              <w:t xml:space="preserve"> </w:t>
            </w:r>
            <w:r w:rsidRPr="00771439">
              <w:rPr>
                <w:b/>
                <w:color w:val="000000" w:themeColor="text1"/>
                <w:lang w:val="ru-RU"/>
              </w:rPr>
              <w:t>арналған</w:t>
            </w:r>
            <w:r w:rsidRPr="00771439">
              <w:rPr>
                <w:b/>
                <w:color w:val="000000" w:themeColor="text1"/>
              </w:rPr>
              <w:t xml:space="preserve"> </w:t>
            </w:r>
            <w:r w:rsidRPr="00771439">
              <w:rPr>
                <w:b/>
                <w:color w:val="000000" w:themeColor="text1"/>
                <w:lang w:val="ru-RU"/>
              </w:rPr>
              <w:t>құны</w:t>
            </w:r>
            <w:r w:rsidRPr="00771439">
              <w:rPr>
                <w:b/>
                <w:color w:val="000000" w:themeColor="text1"/>
              </w:rPr>
              <w:t xml:space="preserve"> (</w:t>
            </w:r>
            <w:r w:rsidRPr="00771439">
              <w:rPr>
                <w:b/>
                <w:color w:val="000000" w:themeColor="text1"/>
                <w:lang w:val="ru-RU"/>
              </w:rPr>
              <w:t>қыркүйек</w:t>
            </w:r>
            <w:r w:rsidRPr="00771439">
              <w:rPr>
                <w:b/>
                <w:color w:val="000000" w:themeColor="text1"/>
              </w:rPr>
              <w:t>–</w:t>
            </w:r>
            <w:r w:rsidRPr="00771439">
              <w:rPr>
                <w:b/>
                <w:color w:val="000000" w:themeColor="text1"/>
                <w:lang w:val="ru-RU"/>
              </w:rPr>
              <w:t>желтоқсан</w:t>
            </w:r>
            <w:r w:rsidRPr="00771439">
              <w:rPr>
                <w:b/>
                <w:color w:val="000000" w:themeColor="text1"/>
              </w:rPr>
              <w:t>)</w:t>
            </w:r>
          </w:p>
        </w:tc>
        <w:tc>
          <w:tcPr>
            <w:tcW w:w="1682" w:type="dxa"/>
            <w:vAlign w:val="center"/>
          </w:tcPr>
          <w:p w:rsidR="00EC059E" w:rsidRPr="00771439" w:rsidRDefault="00EC059E" w:rsidP="001C0834">
            <w:pPr>
              <w:spacing w:before="40" w:after="40"/>
              <w:jc w:val="center"/>
              <w:rPr>
                <w:b/>
                <w:color w:val="000000" w:themeColor="text1"/>
              </w:rPr>
            </w:pPr>
            <w:r w:rsidRPr="00771439">
              <w:rPr>
                <w:b/>
                <w:color w:val="000000" w:themeColor="text1"/>
              </w:rPr>
              <w:t xml:space="preserve">6 </w:t>
            </w:r>
            <w:r w:rsidRPr="00771439">
              <w:rPr>
                <w:b/>
                <w:color w:val="000000" w:themeColor="text1"/>
                <w:lang w:val="ru-RU"/>
              </w:rPr>
              <w:t>айға</w:t>
            </w:r>
            <w:r w:rsidRPr="00771439">
              <w:rPr>
                <w:b/>
                <w:color w:val="000000" w:themeColor="text1"/>
              </w:rPr>
              <w:t xml:space="preserve"> </w:t>
            </w:r>
            <w:r w:rsidRPr="00771439">
              <w:rPr>
                <w:b/>
                <w:color w:val="000000" w:themeColor="text1"/>
                <w:lang w:val="ru-RU"/>
              </w:rPr>
              <w:t>арналған</w:t>
            </w:r>
            <w:r w:rsidRPr="00771439">
              <w:rPr>
                <w:b/>
                <w:color w:val="000000" w:themeColor="text1"/>
              </w:rPr>
              <w:t xml:space="preserve"> </w:t>
            </w:r>
            <w:r w:rsidRPr="00771439">
              <w:rPr>
                <w:b/>
                <w:color w:val="000000" w:themeColor="text1"/>
                <w:lang w:val="ru-RU"/>
              </w:rPr>
              <w:t>құны</w:t>
            </w:r>
            <w:r w:rsidRPr="00771439">
              <w:rPr>
                <w:b/>
                <w:color w:val="000000" w:themeColor="text1"/>
              </w:rPr>
              <w:t xml:space="preserve"> (</w:t>
            </w:r>
            <w:r w:rsidRPr="00771439">
              <w:rPr>
                <w:b/>
                <w:color w:val="000000" w:themeColor="text1"/>
                <w:lang w:val="ru-RU"/>
              </w:rPr>
              <w:t>қаңтар</w:t>
            </w:r>
            <w:r w:rsidRPr="00771439">
              <w:rPr>
                <w:b/>
                <w:color w:val="000000" w:themeColor="text1"/>
              </w:rPr>
              <w:t>–</w:t>
            </w:r>
            <w:proofErr w:type="spellStart"/>
            <w:r w:rsidRPr="00771439">
              <w:rPr>
                <w:b/>
                <w:color w:val="000000" w:themeColor="text1"/>
                <w:lang w:val="ru-RU"/>
              </w:rPr>
              <w:t>маусым</w:t>
            </w:r>
            <w:proofErr w:type="spellEnd"/>
            <w:r w:rsidRPr="00771439">
              <w:rPr>
                <w:b/>
                <w:color w:val="000000" w:themeColor="text1"/>
              </w:rPr>
              <w:t>)</w:t>
            </w:r>
          </w:p>
        </w:tc>
        <w:tc>
          <w:tcPr>
            <w:tcW w:w="2518" w:type="dxa"/>
            <w:vAlign w:val="center"/>
          </w:tcPr>
          <w:p w:rsidR="00EC059E" w:rsidRPr="00771439" w:rsidRDefault="00EC059E" w:rsidP="001C0834">
            <w:pPr>
              <w:spacing w:before="40" w:after="40"/>
              <w:jc w:val="center"/>
              <w:rPr>
                <w:b/>
                <w:color w:val="000000" w:themeColor="text1"/>
              </w:rPr>
            </w:pPr>
            <w:r w:rsidRPr="00771439">
              <w:rPr>
                <w:b/>
                <w:color w:val="000000" w:themeColor="text1"/>
                <w:lang w:val="ru-RU"/>
              </w:rPr>
              <w:t>Күнтізбелік</w:t>
            </w:r>
            <w:r w:rsidRPr="00771439">
              <w:rPr>
                <w:b/>
                <w:color w:val="000000" w:themeColor="text1"/>
              </w:rPr>
              <w:t xml:space="preserve"> </w:t>
            </w:r>
            <w:proofErr w:type="gramStart"/>
            <w:r w:rsidRPr="00771439">
              <w:rPr>
                <w:b/>
                <w:color w:val="000000" w:themeColor="text1"/>
                <w:lang w:val="ru-RU"/>
              </w:rPr>
              <w:t>жыл</w:t>
            </w:r>
            <w:proofErr w:type="gramEnd"/>
            <w:r w:rsidRPr="00771439">
              <w:rPr>
                <w:b/>
                <w:color w:val="000000" w:themeColor="text1"/>
                <w:lang w:val="ru-RU"/>
              </w:rPr>
              <w:t>ға</w:t>
            </w:r>
            <w:r w:rsidRPr="00771439">
              <w:rPr>
                <w:b/>
                <w:color w:val="000000" w:themeColor="text1"/>
              </w:rPr>
              <w:t xml:space="preserve"> </w:t>
            </w:r>
            <w:proofErr w:type="spellStart"/>
            <w:r w:rsidRPr="00771439">
              <w:rPr>
                <w:b/>
                <w:color w:val="000000" w:themeColor="text1"/>
                <w:lang w:val="ru-RU"/>
              </w:rPr>
              <w:t>жалпы</w:t>
            </w:r>
            <w:proofErr w:type="spellEnd"/>
            <w:r w:rsidRPr="00771439">
              <w:rPr>
                <w:b/>
                <w:color w:val="000000" w:themeColor="text1"/>
              </w:rPr>
              <w:t xml:space="preserve"> </w:t>
            </w:r>
            <w:r w:rsidRPr="00771439">
              <w:rPr>
                <w:b/>
                <w:color w:val="000000" w:themeColor="text1"/>
                <w:lang w:val="ru-RU"/>
              </w:rPr>
              <w:t>құны</w:t>
            </w:r>
            <w:r w:rsidRPr="00771439">
              <w:rPr>
                <w:b/>
                <w:color w:val="000000" w:themeColor="text1"/>
              </w:rPr>
              <w:t xml:space="preserve">, </w:t>
            </w:r>
            <w:r w:rsidRPr="00771439">
              <w:rPr>
                <w:b/>
                <w:color w:val="000000" w:themeColor="text1"/>
                <w:lang w:val="ru-RU"/>
              </w:rPr>
              <w:t>теңге</w:t>
            </w:r>
          </w:p>
        </w:tc>
      </w:tr>
      <w:tr w:rsidR="00EC059E" w:rsidRPr="00771439" w:rsidTr="001C0834">
        <w:tc>
          <w:tcPr>
            <w:tcW w:w="1346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</w:rPr>
            </w:pPr>
            <w:r w:rsidRPr="00771439">
              <w:rPr>
                <w:bCs/>
              </w:rPr>
              <w:t>1</w:t>
            </w:r>
          </w:p>
        </w:tc>
        <w:tc>
          <w:tcPr>
            <w:tcW w:w="1981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  <w:lang w:val="ru-RU"/>
              </w:rPr>
            </w:pPr>
            <w:r w:rsidRPr="00771439">
              <w:rPr>
                <w:bCs/>
              </w:rPr>
              <w:t>202</w:t>
            </w:r>
            <w:r w:rsidRPr="00771439">
              <w:rPr>
                <w:bCs/>
                <w:lang w:val="ru-RU"/>
              </w:rPr>
              <w:t>6</w:t>
            </w:r>
          </w:p>
        </w:tc>
        <w:tc>
          <w:tcPr>
            <w:tcW w:w="1682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</w:rPr>
            </w:pPr>
            <w:r w:rsidRPr="00771439">
              <w:rPr>
                <w:bCs/>
                <w:lang w:val="ru-RU"/>
              </w:rPr>
              <w:t>920 000</w:t>
            </w:r>
          </w:p>
        </w:tc>
        <w:tc>
          <w:tcPr>
            <w:tcW w:w="1682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</w:rPr>
            </w:pPr>
            <w:r w:rsidRPr="00771439">
              <w:rPr>
                <w:bCs/>
              </w:rPr>
              <w:t>-</w:t>
            </w:r>
          </w:p>
        </w:tc>
        <w:tc>
          <w:tcPr>
            <w:tcW w:w="2518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</w:rPr>
            </w:pPr>
            <w:r w:rsidRPr="00771439">
              <w:rPr>
                <w:bCs/>
                <w:lang w:val="ru-RU"/>
              </w:rPr>
              <w:t>920 000</w:t>
            </w:r>
          </w:p>
        </w:tc>
      </w:tr>
      <w:tr w:rsidR="00EC059E" w:rsidRPr="00771439" w:rsidTr="001C0834">
        <w:tc>
          <w:tcPr>
            <w:tcW w:w="1346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</w:rPr>
            </w:pPr>
            <w:r w:rsidRPr="00771439">
              <w:rPr>
                <w:bCs/>
              </w:rPr>
              <w:t>2</w:t>
            </w:r>
          </w:p>
        </w:tc>
        <w:tc>
          <w:tcPr>
            <w:tcW w:w="1981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  <w:lang w:val="ru-RU"/>
              </w:rPr>
            </w:pPr>
            <w:r w:rsidRPr="00771439">
              <w:rPr>
                <w:bCs/>
              </w:rPr>
              <w:t>202</w:t>
            </w:r>
            <w:r w:rsidRPr="00771439">
              <w:rPr>
                <w:bCs/>
                <w:lang w:val="ru-RU"/>
              </w:rPr>
              <w:t>7</w:t>
            </w:r>
          </w:p>
        </w:tc>
        <w:tc>
          <w:tcPr>
            <w:tcW w:w="1682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</w:rPr>
            </w:pPr>
            <w:r w:rsidRPr="00771439">
              <w:rPr>
                <w:bCs/>
              </w:rPr>
              <w:t>-</w:t>
            </w:r>
          </w:p>
        </w:tc>
        <w:tc>
          <w:tcPr>
            <w:tcW w:w="1682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</w:rPr>
            </w:pPr>
            <w:r w:rsidRPr="00771439">
              <w:rPr>
                <w:bCs/>
                <w:lang w:val="ru-RU"/>
              </w:rPr>
              <w:t>1380 000</w:t>
            </w:r>
          </w:p>
        </w:tc>
        <w:tc>
          <w:tcPr>
            <w:tcW w:w="2518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</w:rPr>
            </w:pPr>
            <w:r w:rsidRPr="00771439">
              <w:rPr>
                <w:bCs/>
                <w:lang w:val="ru-RU"/>
              </w:rPr>
              <w:t>1380 000</w:t>
            </w:r>
          </w:p>
        </w:tc>
      </w:tr>
      <w:tr w:rsidR="00EC059E" w:rsidRPr="00771439" w:rsidTr="001C0834">
        <w:tc>
          <w:tcPr>
            <w:tcW w:w="6691" w:type="dxa"/>
            <w:gridSpan w:val="4"/>
          </w:tcPr>
          <w:p w:rsidR="00EC059E" w:rsidRPr="00771439" w:rsidRDefault="00EC059E" w:rsidP="001C0834">
            <w:pPr>
              <w:spacing w:before="40" w:after="40"/>
              <w:jc w:val="right"/>
              <w:rPr>
                <w:lang w:val="kk-KZ"/>
              </w:rPr>
            </w:pPr>
            <w:r w:rsidRPr="00771439">
              <w:rPr>
                <w:b/>
                <w:lang w:val="kk-KZ"/>
              </w:rPr>
              <w:t>БАРЛЫҒЫ:</w:t>
            </w:r>
          </w:p>
        </w:tc>
        <w:tc>
          <w:tcPr>
            <w:tcW w:w="2518" w:type="dxa"/>
          </w:tcPr>
          <w:p w:rsidR="00EC059E" w:rsidRPr="00771439" w:rsidRDefault="00EC059E" w:rsidP="00EC059E">
            <w:pPr>
              <w:spacing w:before="40" w:after="40"/>
              <w:rPr>
                <w:b/>
                <w:lang w:val="kk-KZ"/>
              </w:rPr>
            </w:pPr>
            <w:r w:rsidRPr="00771439">
              <w:rPr>
                <w:lang w:val="ru-RU"/>
              </w:rPr>
              <w:t xml:space="preserve">         2 300  000</w:t>
            </w:r>
          </w:p>
        </w:tc>
      </w:tr>
    </w:tbl>
    <w:p w:rsidR="00EC059E" w:rsidRPr="00771439" w:rsidRDefault="00EC059E" w:rsidP="00EC059E">
      <w:pPr>
        <w:rPr>
          <w:sz w:val="22"/>
          <w:szCs w:val="22"/>
        </w:rPr>
      </w:pPr>
    </w:p>
    <w:p w:rsidR="00EC059E" w:rsidRPr="00771439" w:rsidRDefault="00EC059E" w:rsidP="00EC059E">
      <w:pPr>
        <w:pStyle w:val="a"/>
        <w:numPr>
          <w:ilvl w:val="0"/>
          <w:numId w:val="0"/>
        </w:numPr>
        <w:ind w:left="360"/>
        <w:jc w:val="center"/>
        <w:rPr>
          <w:rFonts w:ascii="Times New Roman" w:hAnsi="Times New Roman" w:cs="Times New Roman"/>
          <w:lang w:val="ru-RU"/>
        </w:rPr>
      </w:pPr>
      <w:r w:rsidRPr="00771439">
        <w:rPr>
          <w:rFonts w:ascii="Times New Roman" w:eastAsiaTheme="majorEastAsia" w:hAnsi="Times New Roman" w:cs="Times New Roman"/>
          <w:b/>
          <w:bCs/>
          <w:color w:val="000000" w:themeColor="text1"/>
          <w:lang w:val="ru-RU"/>
        </w:rPr>
        <w:t xml:space="preserve">Қызмет көрсетушіге қойылатын </w:t>
      </w:r>
      <w:proofErr w:type="spellStart"/>
      <w:r w:rsidRPr="00771439">
        <w:rPr>
          <w:rFonts w:ascii="Times New Roman" w:eastAsiaTheme="majorEastAsia" w:hAnsi="Times New Roman" w:cs="Times New Roman"/>
          <w:b/>
          <w:bCs/>
          <w:color w:val="000000" w:themeColor="text1"/>
          <w:lang w:val="ru-RU"/>
        </w:rPr>
        <w:t>жалпы</w:t>
      </w:r>
      <w:proofErr w:type="spellEnd"/>
      <w:r w:rsidRPr="00771439">
        <w:rPr>
          <w:rFonts w:ascii="Times New Roman" w:eastAsiaTheme="majorEastAsia" w:hAnsi="Times New Roman" w:cs="Times New Roman"/>
          <w:b/>
          <w:bCs/>
          <w:color w:val="000000" w:themeColor="text1"/>
          <w:lang w:val="ru-RU"/>
        </w:rPr>
        <w:t xml:space="preserve"> </w:t>
      </w:r>
      <w:proofErr w:type="spellStart"/>
      <w:r w:rsidRPr="00771439">
        <w:rPr>
          <w:rFonts w:ascii="Times New Roman" w:eastAsiaTheme="majorEastAsia" w:hAnsi="Times New Roman" w:cs="Times New Roman"/>
          <w:b/>
          <w:bCs/>
          <w:color w:val="000000" w:themeColor="text1"/>
          <w:lang w:val="ru-RU"/>
        </w:rPr>
        <w:t>талаптар</w:t>
      </w:r>
      <w:proofErr w:type="spellEnd"/>
      <w:r w:rsidRPr="00771439">
        <w:rPr>
          <w:rFonts w:ascii="Times New Roman" w:eastAsiaTheme="majorEastAsia" w:hAnsi="Times New Roman" w:cs="Times New Roman"/>
          <w:b/>
          <w:bCs/>
          <w:color w:val="000000" w:themeColor="text1"/>
          <w:lang w:val="ru-RU"/>
        </w:rPr>
        <w:t>:</w:t>
      </w:r>
    </w:p>
    <w:p w:rsidR="00EC059E" w:rsidRPr="000F202D" w:rsidRDefault="00EC059E" w:rsidP="00EC059E">
      <w:pPr>
        <w:pStyle w:val="a"/>
        <w:jc w:val="both"/>
        <w:rPr>
          <w:rFonts w:ascii="Times New Roman" w:hAnsi="Times New Roman" w:cs="Times New Roman"/>
          <w:lang w:val="ru-RU"/>
        </w:rPr>
      </w:pPr>
      <w:r w:rsidRPr="00771439">
        <w:rPr>
          <w:rFonts w:ascii="Times New Roman" w:hAnsi="Times New Roman" w:cs="Times New Roman"/>
          <w:lang w:val="ru-RU"/>
        </w:rPr>
        <w:t>сұратылып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отырған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gramStart"/>
      <w:r w:rsidRPr="00771439">
        <w:rPr>
          <w:rFonts w:ascii="Times New Roman" w:hAnsi="Times New Roman" w:cs="Times New Roman"/>
          <w:lang w:val="ru-RU"/>
        </w:rPr>
        <w:t>маманды</w:t>
      </w:r>
      <w:proofErr w:type="gramEnd"/>
      <w:r w:rsidRPr="00771439">
        <w:rPr>
          <w:rFonts w:ascii="Times New Roman" w:hAnsi="Times New Roman" w:cs="Times New Roman"/>
          <w:lang w:val="ru-RU"/>
        </w:rPr>
        <w:t>ққа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сәйкес</w:t>
      </w:r>
      <w:r w:rsidRPr="000F202D">
        <w:rPr>
          <w:rFonts w:ascii="Times New Roman" w:hAnsi="Times New Roman" w:cs="Times New Roman"/>
          <w:lang w:val="ru-RU"/>
        </w:rPr>
        <w:t xml:space="preserve">, </w:t>
      </w:r>
      <w:r w:rsidRPr="00771439">
        <w:rPr>
          <w:rFonts w:ascii="Times New Roman" w:hAnsi="Times New Roman" w:cs="Times New Roman"/>
          <w:lang w:val="ru-RU"/>
        </w:rPr>
        <w:t>жоғары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берудің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мемлекеттік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жалпыға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міндетті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стандартына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сәйкес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әзірленген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жұмыс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оқу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жоспарының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болуы</w:t>
      </w:r>
      <w:proofErr w:type="spellEnd"/>
      <w:r w:rsidRPr="000F202D">
        <w:rPr>
          <w:rFonts w:ascii="Times New Roman" w:hAnsi="Times New Roman" w:cs="Times New Roman"/>
          <w:lang w:val="ru-RU"/>
        </w:rPr>
        <w:t>;</w:t>
      </w:r>
    </w:p>
    <w:p w:rsidR="00EC059E" w:rsidRPr="000F202D" w:rsidRDefault="00EC059E" w:rsidP="00EC059E">
      <w:pPr>
        <w:pStyle w:val="a"/>
        <w:jc w:val="both"/>
        <w:rPr>
          <w:rFonts w:ascii="Times New Roman" w:hAnsi="Times New Roman" w:cs="Times New Roman"/>
          <w:lang w:val="ru-RU"/>
        </w:rPr>
      </w:pPr>
      <w:proofErr w:type="spellStart"/>
      <w:r w:rsidRPr="00771439">
        <w:rPr>
          <w:rFonts w:ascii="Times New Roman" w:hAnsi="Times New Roman" w:cs="Times New Roman"/>
          <w:lang w:val="ru-RU"/>
        </w:rPr>
        <w:t>тиі</w:t>
      </w:r>
      <w:proofErr w:type="gramStart"/>
      <w:r w:rsidRPr="00771439">
        <w:rPr>
          <w:rFonts w:ascii="Times New Roman" w:hAnsi="Times New Roman" w:cs="Times New Roman"/>
          <w:lang w:val="ru-RU"/>
        </w:rPr>
        <w:t>ст</w:t>
      </w:r>
      <w:proofErr w:type="gramEnd"/>
      <w:r w:rsidRPr="00771439">
        <w:rPr>
          <w:rFonts w:ascii="Times New Roman" w:hAnsi="Times New Roman" w:cs="Times New Roman"/>
          <w:lang w:val="ru-RU"/>
        </w:rPr>
        <w:t>і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мамандық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бойынша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білікті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мамандардың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болуы</w:t>
      </w:r>
      <w:proofErr w:type="spellEnd"/>
      <w:r w:rsidRPr="000F202D">
        <w:rPr>
          <w:rFonts w:ascii="Times New Roman" w:hAnsi="Times New Roman" w:cs="Times New Roman"/>
          <w:lang w:val="ru-RU"/>
        </w:rPr>
        <w:t>;</w:t>
      </w:r>
    </w:p>
    <w:p w:rsidR="00EC059E" w:rsidRPr="000F202D" w:rsidRDefault="00EC059E" w:rsidP="00EC059E">
      <w:pPr>
        <w:pStyle w:val="a"/>
        <w:jc w:val="both"/>
        <w:rPr>
          <w:rFonts w:ascii="Times New Roman" w:hAnsi="Times New Roman" w:cs="Times New Roman"/>
          <w:lang w:val="ru-RU"/>
        </w:rPr>
      </w:pPr>
      <w:r w:rsidRPr="00771439">
        <w:rPr>
          <w:rFonts w:ascii="Times New Roman" w:hAnsi="Times New Roman" w:cs="Times New Roman"/>
          <w:lang w:val="ru-RU"/>
        </w:rPr>
        <w:t>көрнекі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оқу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құралдарын</w:t>
      </w:r>
      <w:r w:rsidRPr="000F202D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771439">
        <w:rPr>
          <w:rFonts w:ascii="Times New Roman" w:hAnsi="Times New Roman" w:cs="Times New Roman"/>
          <w:lang w:val="ru-RU"/>
        </w:rPr>
        <w:t>слайдтарды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771439">
        <w:rPr>
          <w:rFonts w:ascii="Times New Roman" w:hAnsi="Times New Roman" w:cs="Times New Roman"/>
          <w:lang w:val="ru-RU"/>
        </w:rPr>
        <w:t>бейнематериалдарды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және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т</w:t>
      </w:r>
      <w:r w:rsidRPr="000F202D">
        <w:rPr>
          <w:rFonts w:ascii="Times New Roman" w:hAnsi="Times New Roman" w:cs="Times New Roman"/>
          <w:lang w:val="ru-RU"/>
        </w:rPr>
        <w:t>.</w:t>
      </w:r>
      <w:r w:rsidRPr="00771439">
        <w:rPr>
          <w:rFonts w:ascii="Times New Roman" w:hAnsi="Times New Roman" w:cs="Times New Roman"/>
          <w:lang w:val="ru-RU"/>
        </w:rPr>
        <w:t>б</w:t>
      </w:r>
      <w:r w:rsidRPr="000F202D">
        <w:rPr>
          <w:rFonts w:ascii="Times New Roman" w:hAnsi="Times New Roman" w:cs="Times New Roman"/>
          <w:lang w:val="ru-RU"/>
        </w:rPr>
        <w:t xml:space="preserve">. </w:t>
      </w:r>
      <w:r w:rsidRPr="00771439">
        <w:rPr>
          <w:rFonts w:ascii="Times New Roman" w:hAnsi="Times New Roman" w:cs="Times New Roman"/>
          <w:lang w:val="ru-RU"/>
        </w:rPr>
        <w:t>көрсету</w:t>
      </w:r>
      <w:r w:rsidRPr="000F202D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алушыларды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уақтылы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хабардар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ету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және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кері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байланысты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қамтамасыз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ету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үшін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Интернет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желі</w:t>
      </w:r>
      <w:proofErr w:type="gramStart"/>
      <w:r w:rsidRPr="00771439">
        <w:rPr>
          <w:rFonts w:ascii="Times New Roman" w:hAnsi="Times New Roman" w:cs="Times New Roman"/>
          <w:lang w:val="ru-RU"/>
        </w:rPr>
        <w:t>с</w:t>
      </w:r>
      <w:proofErr w:type="gramEnd"/>
      <w:r w:rsidRPr="00771439">
        <w:rPr>
          <w:rFonts w:ascii="Times New Roman" w:hAnsi="Times New Roman" w:cs="Times New Roman"/>
          <w:lang w:val="ru-RU"/>
        </w:rPr>
        <w:t>іне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қосылған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компьютерлік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жабдықтардың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болуы</w:t>
      </w:r>
      <w:proofErr w:type="spellEnd"/>
      <w:r w:rsidRPr="000F202D">
        <w:rPr>
          <w:rFonts w:ascii="Times New Roman" w:hAnsi="Times New Roman" w:cs="Times New Roman"/>
          <w:lang w:val="ru-RU"/>
        </w:rPr>
        <w:t>;</w:t>
      </w:r>
    </w:p>
    <w:p w:rsidR="00EC059E" w:rsidRPr="000F202D" w:rsidRDefault="00EC059E" w:rsidP="00EC059E">
      <w:pPr>
        <w:pStyle w:val="a"/>
        <w:jc w:val="both"/>
        <w:rPr>
          <w:rFonts w:ascii="Times New Roman" w:hAnsi="Times New Roman" w:cs="Times New Roman"/>
          <w:lang w:val="ru-RU"/>
        </w:rPr>
      </w:pPr>
      <w:proofErr w:type="spellStart"/>
      <w:r w:rsidRPr="00771439">
        <w:rPr>
          <w:rFonts w:ascii="Times New Roman" w:hAnsi="Times New Roman" w:cs="Times New Roman"/>
          <w:lang w:val="ru-RU"/>
        </w:rPr>
        <w:t>интерактивті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жабдықтармен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жабдықталған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заманауи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кітапхананың</w:t>
      </w:r>
      <w:r w:rsidRPr="000F202D">
        <w:rPr>
          <w:rFonts w:ascii="Times New Roman" w:hAnsi="Times New Roman" w:cs="Times New Roman"/>
          <w:lang w:val="ru-RU"/>
        </w:rPr>
        <w:t xml:space="preserve">, </w:t>
      </w:r>
      <w:r w:rsidRPr="00771439">
        <w:rPr>
          <w:rFonts w:ascii="Times New Roman" w:hAnsi="Times New Roman" w:cs="Times New Roman"/>
          <w:lang w:val="ru-RU"/>
        </w:rPr>
        <w:t>Қазақстан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Республикасының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беру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саласындағы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мемлекеттік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стандарттары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мен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үлгілік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оқу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жоспарларына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сәйкес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алушылар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контингентіне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және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gramStart"/>
      <w:r w:rsidRPr="00771439">
        <w:rPr>
          <w:rFonts w:ascii="Times New Roman" w:hAnsi="Times New Roman" w:cs="Times New Roman"/>
          <w:lang w:val="ru-RU"/>
        </w:rPr>
        <w:t>о</w:t>
      </w:r>
      <w:proofErr w:type="gramEnd"/>
      <w:r w:rsidRPr="00771439">
        <w:rPr>
          <w:rFonts w:ascii="Times New Roman" w:hAnsi="Times New Roman" w:cs="Times New Roman"/>
          <w:lang w:val="ru-RU"/>
        </w:rPr>
        <w:t>қудың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толық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кезеңіне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жеткілікті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оқу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әдебиеттері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қорының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болуы</w:t>
      </w:r>
      <w:proofErr w:type="spellEnd"/>
      <w:r w:rsidRPr="000F202D">
        <w:rPr>
          <w:rFonts w:ascii="Times New Roman" w:hAnsi="Times New Roman" w:cs="Times New Roman"/>
          <w:lang w:val="ru-RU"/>
        </w:rPr>
        <w:t>;</w:t>
      </w:r>
    </w:p>
    <w:p w:rsidR="00EC059E" w:rsidRPr="000F202D" w:rsidRDefault="00EC059E" w:rsidP="00EC059E">
      <w:pPr>
        <w:pStyle w:val="a"/>
        <w:jc w:val="both"/>
        <w:rPr>
          <w:rFonts w:ascii="Times New Roman" w:hAnsi="Times New Roman" w:cs="Times New Roman"/>
          <w:lang w:val="ru-RU"/>
        </w:rPr>
      </w:pPr>
      <w:r w:rsidRPr="00771439">
        <w:rPr>
          <w:rFonts w:ascii="Times New Roman" w:hAnsi="Times New Roman" w:cs="Times New Roman"/>
          <w:lang w:val="ru-RU"/>
        </w:rPr>
        <w:t>оқу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жылы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аяқталғаннан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кейін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gramStart"/>
      <w:r w:rsidRPr="00771439">
        <w:rPr>
          <w:rFonts w:ascii="Times New Roman" w:hAnsi="Times New Roman" w:cs="Times New Roman"/>
          <w:lang w:val="ru-RU"/>
        </w:rPr>
        <w:t>алушы</w:t>
      </w:r>
      <w:proofErr w:type="gramEnd"/>
      <w:r w:rsidRPr="00771439">
        <w:rPr>
          <w:rFonts w:ascii="Times New Roman" w:hAnsi="Times New Roman" w:cs="Times New Roman"/>
          <w:lang w:val="ru-RU"/>
        </w:rPr>
        <w:t>ға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транскрипт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берілуі</w:t>
      </w:r>
      <w:proofErr w:type="spellEnd"/>
      <w:r w:rsidRPr="000F202D">
        <w:rPr>
          <w:rFonts w:ascii="Times New Roman" w:hAnsi="Times New Roman" w:cs="Times New Roman"/>
          <w:lang w:val="ru-RU"/>
        </w:rPr>
        <w:t>;</w:t>
      </w:r>
    </w:p>
    <w:p w:rsidR="00EC059E" w:rsidRPr="000F202D" w:rsidRDefault="00EC059E" w:rsidP="00EC059E">
      <w:pPr>
        <w:pStyle w:val="a"/>
        <w:jc w:val="both"/>
        <w:rPr>
          <w:rFonts w:ascii="Times New Roman" w:hAnsi="Times New Roman" w:cs="Times New Roman"/>
          <w:lang w:val="ru-RU"/>
        </w:rPr>
      </w:pPr>
      <w:r w:rsidRPr="00771439">
        <w:rPr>
          <w:rFonts w:ascii="Times New Roman" w:hAnsi="Times New Roman" w:cs="Times New Roman"/>
          <w:lang w:val="ru-RU"/>
        </w:rPr>
        <w:t>оқу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мерзі</w:t>
      </w:r>
      <w:proofErr w:type="gramStart"/>
      <w:r w:rsidRPr="00771439">
        <w:rPr>
          <w:rFonts w:ascii="Times New Roman" w:hAnsi="Times New Roman" w:cs="Times New Roman"/>
          <w:lang w:val="ru-RU"/>
        </w:rPr>
        <w:t>мі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ая</w:t>
      </w:r>
      <w:proofErr w:type="gramEnd"/>
      <w:r w:rsidRPr="00771439">
        <w:rPr>
          <w:rFonts w:ascii="Times New Roman" w:hAnsi="Times New Roman" w:cs="Times New Roman"/>
          <w:lang w:val="ru-RU"/>
        </w:rPr>
        <w:t>қталғаннан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кейін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алушыға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белгіленген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үлгідегі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диплом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берілуі</w:t>
      </w:r>
      <w:proofErr w:type="spellEnd"/>
      <w:r w:rsidRPr="000F202D">
        <w:rPr>
          <w:rFonts w:ascii="Times New Roman" w:hAnsi="Times New Roman" w:cs="Times New Roman"/>
          <w:lang w:val="ru-RU"/>
        </w:rPr>
        <w:t>;</w:t>
      </w:r>
    </w:p>
    <w:p w:rsidR="00EC059E" w:rsidRPr="000F202D" w:rsidRDefault="00EC059E" w:rsidP="00EC059E">
      <w:pPr>
        <w:pStyle w:val="a"/>
        <w:jc w:val="both"/>
        <w:rPr>
          <w:rFonts w:ascii="Times New Roman" w:hAnsi="Times New Roman" w:cs="Times New Roman"/>
          <w:lang w:val="ru-RU"/>
        </w:rPr>
      </w:pPr>
      <w:r w:rsidRPr="00771439">
        <w:rPr>
          <w:rFonts w:ascii="Times New Roman" w:hAnsi="Times New Roman" w:cs="Times New Roman"/>
          <w:lang w:val="ru-RU"/>
        </w:rPr>
        <w:t>төлем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жасау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тәртібі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мен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шарттары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: </w:t>
      </w:r>
      <w:proofErr w:type="spellStart"/>
      <w:r w:rsidRPr="00771439">
        <w:rPr>
          <w:rFonts w:ascii="Times New Roman" w:hAnsi="Times New Roman" w:cs="Times New Roman"/>
          <w:lang w:val="ru-RU"/>
        </w:rPr>
        <w:t>тапсырыс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берілген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қызметтер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үшін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төлем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беру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ұйымының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есеп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айырысу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шотына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көрсетілген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қызметтер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немесе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олардың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тиі</w:t>
      </w:r>
      <w:proofErr w:type="gramStart"/>
      <w:r w:rsidRPr="00771439">
        <w:rPr>
          <w:rFonts w:ascii="Times New Roman" w:hAnsi="Times New Roman" w:cs="Times New Roman"/>
          <w:lang w:val="ru-RU"/>
        </w:rPr>
        <w:t>ст</w:t>
      </w:r>
      <w:proofErr w:type="gramEnd"/>
      <w:r w:rsidRPr="00771439">
        <w:rPr>
          <w:rFonts w:ascii="Times New Roman" w:hAnsi="Times New Roman" w:cs="Times New Roman"/>
          <w:lang w:val="ru-RU"/>
        </w:rPr>
        <w:t>і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кезеңі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бойынша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орындалу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фактісі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негізінде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қолма</w:t>
      </w:r>
      <w:r w:rsidRPr="000F202D">
        <w:rPr>
          <w:rFonts w:ascii="Times New Roman" w:hAnsi="Times New Roman" w:cs="Times New Roman"/>
          <w:lang w:val="ru-RU"/>
        </w:rPr>
        <w:t>-</w:t>
      </w:r>
      <w:r w:rsidRPr="00771439">
        <w:rPr>
          <w:rFonts w:ascii="Times New Roman" w:hAnsi="Times New Roman" w:cs="Times New Roman"/>
          <w:lang w:val="ru-RU"/>
        </w:rPr>
        <w:t>қол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ақшасыз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тәртіппен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аудару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арқылы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жүзеге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асырылады</w:t>
      </w:r>
      <w:proofErr w:type="spellEnd"/>
      <w:r w:rsidRPr="000F202D">
        <w:rPr>
          <w:rFonts w:ascii="Times New Roman" w:hAnsi="Times New Roman" w:cs="Times New Roman"/>
          <w:lang w:val="ru-RU"/>
        </w:rPr>
        <w:t>;</w:t>
      </w:r>
    </w:p>
    <w:p w:rsidR="00EC059E" w:rsidRPr="000F202D" w:rsidRDefault="00EC059E" w:rsidP="00EC059E">
      <w:pPr>
        <w:pStyle w:val="a"/>
        <w:jc w:val="both"/>
        <w:rPr>
          <w:rFonts w:ascii="Times New Roman" w:hAnsi="Times New Roman" w:cs="Times New Roman"/>
          <w:lang w:val="ru-RU"/>
        </w:rPr>
      </w:pPr>
      <w:proofErr w:type="spellStart"/>
      <w:proofErr w:type="gramStart"/>
      <w:r w:rsidRPr="00771439">
        <w:rPr>
          <w:rFonts w:ascii="Times New Roman" w:hAnsi="Times New Roman" w:cs="Times New Roman"/>
          <w:lang w:val="ru-RU"/>
        </w:rPr>
        <w:t>мамандарды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даярлау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беру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ұйымымен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жасалған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беру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қызметтерін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көрсету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туралы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шартқа</w:t>
      </w:r>
      <w:r w:rsidRPr="000F202D">
        <w:rPr>
          <w:rFonts w:ascii="Times New Roman" w:hAnsi="Times New Roman" w:cs="Times New Roman"/>
          <w:lang w:val="ru-RU"/>
        </w:rPr>
        <w:t xml:space="preserve">, Қазақстан Республикасының 2007 жылғы 27 </w:t>
      </w:r>
      <w:proofErr w:type="spellStart"/>
      <w:r w:rsidRPr="000F202D">
        <w:rPr>
          <w:rFonts w:ascii="Times New Roman" w:hAnsi="Times New Roman" w:cs="Times New Roman"/>
          <w:lang w:val="ru-RU"/>
        </w:rPr>
        <w:t>шілдедегі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№ 319-</w:t>
      </w:r>
      <w:r w:rsidRPr="00771439">
        <w:rPr>
          <w:rFonts w:ascii="Times New Roman" w:hAnsi="Times New Roman" w:cs="Times New Roman"/>
        </w:rPr>
        <w:t>III</w:t>
      </w:r>
      <w:r w:rsidRPr="000F202D">
        <w:rPr>
          <w:rFonts w:ascii="Times New Roman" w:hAnsi="Times New Roman" w:cs="Times New Roman"/>
          <w:lang w:val="ru-RU"/>
        </w:rPr>
        <w:t xml:space="preserve"> «</w:t>
      </w:r>
      <w:proofErr w:type="spellStart"/>
      <w:r w:rsidRPr="000F202D">
        <w:rPr>
          <w:rFonts w:ascii="Times New Roman" w:hAnsi="Times New Roman" w:cs="Times New Roman"/>
          <w:lang w:val="ru-RU"/>
        </w:rPr>
        <w:t>Білім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0F202D">
        <w:rPr>
          <w:rFonts w:ascii="Times New Roman" w:hAnsi="Times New Roman" w:cs="Times New Roman"/>
          <w:lang w:val="ru-RU"/>
        </w:rPr>
        <w:t>туралы</w:t>
      </w:r>
      <w:proofErr w:type="spellEnd"/>
      <w:r w:rsidRPr="000F202D">
        <w:rPr>
          <w:rFonts w:ascii="Times New Roman" w:hAnsi="Times New Roman" w:cs="Times New Roman"/>
          <w:lang w:val="ru-RU"/>
        </w:rPr>
        <w:t>» Заңымен</w:t>
      </w:r>
      <w:r w:rsidRPr="00771439">
        <w:rPr>
          <w:rFonts w:ascii="Times New Roman" w:hAnsi="Times New Roman" w:cs="Times New Roman"/>
          <w:lang w:val="kk-KZ"/>
        </w:rPr>
        <w:t xml:space="preserve">, </w:t>
      </w:r>
      <w:r w:rsidRPr="00771439">
        <w:rPr>
          <w:rFonts w:ascii="Times New Roman" w:hAnsi="Times New Roman" w:cs="Times New Roman"/>
          <w:lang w:val="ru-RU"/>
        </w:rPr>
        <w:t>Қазақстан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Республикасының</w:t>
      </w:r>
      <w:r w:rsidRPr="000F202D">
        <w:rPr>
          <w:rFonts w:ascii="Times New Roman" w:hAnsi="Times New Roman" w:cs="Times New Roman"/>
          <w:lang w:val="ru-RU"/>
        </w:rPr>
        <w:t xml:space="preserve"> «</w:t>
      </w:r>
      <w:r w:rsidRPr="00771439">
        <w:rPr>
          <w:rFonts w:ascii="Times New Roman" w:hAnsi="Times New Roman" w:cs="Times New Roman"/>
          <w:lang w:val="ru-RU"/>
        </w:rPr>
        <w:t>Халық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денсаулығы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және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денсаулық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сақтау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жүйесі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туралы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» </w:t>
      </w:r>
      <w:proofErr w:type="spellStart"/>
      <w:r w:rsidRPr="00771439">
        <w:rPr>
          <w:rFonts w:ascii="Times New Roman" w:hAnsi="Times New Roman" w:cs="Times New Roman"/>
          <w:lang w:val="ru-RU"/>
        </w:rPr>
        <w:t>кодексіне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, </w:t>
      </w:r>
      <w:r w:rsidRPr="00771439">
        <w:rPr>
          <w:rFonts w:ascii="Times New Roman" w:hAnsi="Times New Roman" w:cs="Times New Roman"/>
          <w:lang w:val="ru-RU"/>
        </w:rPr>
        <w:t>Қазақстан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Республикасы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Денсаулық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сақтау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министрін</w:t>
      </w:r>
      <w:proofErr w:type="gramEnd"/>
      <w:r w:rsidRPr="00771439">
        <w:rPr>
          <w:rFonts w:ascii="Times New Roman" w:hAnsi="Times New Roman" w:cs="Times New Roman"/>
          <w:lang w:val="ru-RU"/>
        </w:rPr>
        <w:t>ің</w:t>
      </w:r>
      <w:r w:rsidRPr="000F202D">
        <w:rPr>
          <w:rFonts w:ascii="Times New Roman" w:hAnsi="Times New Roman" w:cs="Times New Roman"/>
          <w:lang w:val="ru-RU"/>
        </w:rPr>
        <w:t xml:space="preserve"> 2023 </w:t>
      </w:r>
      <w:r w:rsidRPr="00771439">
        <w:rPr>
          <w:rFonts w:ascii="Times New Roman" w:hAnsi="Times New Roman" w:cs="Times New Roman"/>
          <w:lang w:val="ru-RU"/>
        </w:rPr>
        <w:t>жылғы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gramStart"/>
      <w:r w:rsidRPr="000F202D">
        <w:rPr>
          <w:rFonts w:ascii="Times New Roman" w:hAnsi="Times New Roman" w:cs="Times New Roman"/>
          <w:lang w:val="ru-RU"/>
        </w:rPr>
        <w:t>9</w:t>
      </w:r>
      <w:proofErr w:type="gram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қаңтардағы</w:t>
      </w:r>
      <w:r w:rsidRPr="000F202D">
        <w:rPr>
          <w:rFonts w:ascii="Times New Roman" w:hAnsi="Times New Roman" w:cs="Times New Roman"/>
          <w:lang w:val="ru-RU"/>
        </w:rPr>
        <w:t xml:space="preserve"> №4 </w:t>
      </w:r>
      <w:r w:rsidRPr="00771439">
        <w:rPr>
          <w:rFonts w:ascii="Times New Roman" w:hAnsi="Times New Roman" w:cs="Times New Roman"/>
          <w:lang w:val="ru-RU"/>
        </w:rPr>
        <w:t>бұйрығымен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бекітілген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медициналық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және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фармацевтикалық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мамандықтар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бойынша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үлгілік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оқу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бағдарламаларына</w:t>
      </w:r>
      <w:r w:rsidRPr="000F202D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беру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ұйымының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жергілікті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(</w:t>
      </w:r>
      <w:proofErr w:type="spellStart"/>
      <w:r w:rsidRPr="00771439">
        <w:rPr>
          <w:rFonts w:ascii="Times New Roman" w:hAnsi="Times New Roman" w:cs="Times New Roman"/>
          <w:lang w:val="ru-RU"/>
        </w:rPr>
        <w:t>ішкі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) </w:t>
      </w:r>
      <w:r w:rsidRPr="00771439">
        <w:rPr>
          <w:rFonts w:ascii="Times New Roman" w:hAnsi="Times New Roman" w:cs="Times New Roman"/>
          <w:lang w:val="ru-RU"/>
        </w:rPr>
        <w:t>құжаттарына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және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басшының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өкімдеріне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сәйкес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жүзеге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асырылады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. </w:t>
      </w:r>
      <w:r w:rsidRPr="00771439">
        <w:rPr>
          <w:rFonts w:ascii="Times New Roman" w:hAnsi="Times New Roman" w:cs="Times New Roman"/>
          <w:lang w:val="ru-RU"/>
        </w:rPr>
        <w:t>Бұл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ретте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Тапсырыс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беруші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алушының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оқу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процесіне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қатысуын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және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жоғарыда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көрсетілген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нормалар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мен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gramStart"/>
      <w:r w:rsidRPr="00771439">
        <w:rPr>
          <w:rFonts w:ascii="Times New Roman" w:hAnsi="Times New Roman" w:cs="Times New Roman"/>
          <w:lang w:val="ru-RU"/>
        </w:rPr>
        <w:t>талаптар</w:t>
      </w:r>
      <w:proofErr w:type="gramEnd"/>
      <w:r w:rsidRPr="00771439">
        <w:rPr>
          <w:rFonts w:ascii="Times New Roman" w:hAnsi="Times New Roman" w:cs="Times New Roman"/>
          <w:lang w:val="ru-RU"/>
        </w:rPr>
        <w:t>ға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сәйкес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алуын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қамтамасыз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етеді</w:t>
      </w:r>
      <w:proofErr w:type="spellEnd"/>
      <w:r w:rsidRPr="000F202D">
        <w:rPr>
          <w:rFonts w:ascii="Times New Roman" w:hAnsi="Times New Roman" w:cs="Times New Roman"/>
          <w:lang w:val="ru-RU"/>
        </w:rPr>
        <w:t>;</w:t>
      </w:r>
    </w:p>
    <w:p w:rsidR="00EC059E" w:rsidRPr="000F202D" w:rsidRDefault="00EC059E" w:rsidP="00EC059E">
      <w:pPr>
        <w:pStyle w:val="a"/>
        <w:jc w:val="both"/>
        <w:rPr>
          <w:rFonts w:ascii="Times New Roman" w:hAnsi="Times New Roman" w:cs="Times New Roman"/>
          <w:lang w:val="ru-RU"/>
        </w:rPr>
      </w:pPr>
      <w:proofErr w:type="spellStart"/>
      <w:r w:rsidRPr="00771439">
        <w:rPr>
          <w:rFonts w:ascii="Times New Roman" w:hAnsi="Times New Roman" w:cs="Times New Roman"/>
          <w:lang w:val="ru-RU"/>
        </w:rPr>
        <w:t>шарт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бойынша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қызметтерді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көрсету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беру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ұйымы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ұсынған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беру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қызметтерін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көрсету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туралы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gramStart"/>
      <w:r w:rsidRPr="00771439">
        <w:rPr>
          <w:rFonts w:ascii="Times New Roman" w:hAnsi="Times New Roman" w:cs="Times New Roman"/>
          <w:lang w:val="ru-RU"/>
        </w:rPr>
        <w:t>шарт</w:t>
      </w:r>
      <w:proofErr w:type="gramEnd"/>
      <w:r w:rsidRPr="00771439">
        <w:rPr>
          <w:rFonts w:ascii="Times New Roman" w:hAnsi="Times New Roman" w:cs="Times New Roman"/>
          <w:lang w:val="ru-RU"/>
        </w:rPr>
        <w:t>қа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қол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қойылған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сәттен</w:t>
      </w:r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бастап</w:t>
      </w:r>
      <w:proofErr w:type="spellEnd"/>
      <w:r w:rsidRPr="000F202D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басталады</w:t>
      </w:r>
      <w:proofErr w:type="spellEnd"/>
      <w:r w:rsidRPr="000F202D">
        <w:rPr>
          <w:rFonts w:ascii="Times New Roman" w:hAnsi="Times New Roman" w:cs="Times New Roman"/>
          <w:lang w:val="ru-RU"/>
        </w:rPr>
        <w:t>.</w:t>
      </w:r>
    </w:p>
    <w:p w:rsidR="00EC059E" w:rsidRPr="000F202D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Pr="000F202D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Pr="000F202D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Pr="000F202D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Pr="000F202D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Pr="000F202D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Pr="000F202D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Pr="000F202D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Pr="000F202D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Pr="000F202D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Pr="000F202D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CA1CC7" w:rsidRPr="000F202D" w:rsidRDefault="00DB1636" w:rsidP="0070690F">
      <w:pPr>
        <w:spacing w:line="276" w:lineRule="auto"/>
        <w:rPr>
          <w:sz w:val="22"/>
          <w:szCs w:val="22"/>
        </w:rPr>
      </w:pPr>
      <w:r w:rsidRPr="000F202D">
        <w:rPr>
          <w:sz w:val="22"/>
          <w:szCs w:val="22"/>
        </w:rPr>
        <w:t xml:space="preserve">                                </w:t>
      </w:r>
      <w:r w:rsidR="0070690F" w:rsidRPr="000F202D">
        <w:rPr>
          <w:sz w:val="22"/>
          <w:szCs w:val="22"/>
        </w:rPr>
        <w:t xml:space="preserve">                            </w:t>
      </w:r>
    </w:p>
    <w:sectPr w:rsidR="00CA1CC7" w:rsidRPr="000F202D" w:rsidSect="00CA1CC7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DF631C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06E0864"/>
    <w:multiLevelType w:val="hybridMultilevel"/>
    <w:tmpl w:val="2B303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BC70CD"/>
    <w:multiLevelType w:val="hybridMultilevel"/>
    <w:tmpl w:val="8EF2747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savePreviewPicture/>
  <w:compat/>
  <w:rsids>
    <w:rsidRoot w:val="004C61E2"/>
    <w:rsid w:val="00017E62"/>
    <w:rsid w:val="000620A4"/>
    <w:rsid w:val="000F202D"/>
    <w:rsid w:val="00131FE0"/>
    <w:rsid w:val="001735AE"/>
    <w:rsid w:val="00266B95"/>
    <w:rsid w:val="003333BD"/>
    <w:rsid w:val="00433500"/>
    <w:rsid w:val="004C61E2"/>
    <w:rsid w:val="005D1BD5"/>
    <w:rsid w:val="005F269F"/>
    <w:rsid w:val="0061722A"/>
    <w:rsid w:val="006D6AC1"/>
    <w:rsid w:val="0070690F"/>
    <w:rsid w:val="00771439"/>
    <w:rsid w:val="008B1955"/>
    <w:rsid w:val="00931F38"/>
    <w:rsid w:val="009B51C3"/>
    <w:rsid w:val="00CA1CC7"/>
    <w:rsid w:val="00CC1E5F"/>
    <w:rsid w:val="00CF5392"/>
    <w:rsid w:val="00CF7772"/>
    <w:rsid w:val="00D35D58"/>
    <w:rsid w:val="00DB1636"/>
    <w:rsid w:val="00EC059E"/>
    <w:rsid w:val="00EC69DC"/>
    <w:rsid w:val="00EE56D6"/>
    <w:rsid w:val="00EF1FB7"/>
    <w:rsid w:val="00F2424C"/>
    <w:rsid w:val="00F81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C61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DB16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EC059E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DB16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4">
    <w:name w:val="List Paragraph"/>
    <w:basedOn w:val="a0"/>
    <w:uiPriority w:val="34"/>
    <w:qFormat/>
    <w:rsid w:val="00DB1636"/>
    <w:pPr>
      <w:ind w:left="720"/>
      <w:contextualSpacing/>
    </w:pPr>
  </w:style>
  <w:style w:type="character" w:customStyle="1" w:styleId="ezkurwreuab5ozgtqnkl">
    <w:name w:val="ezkurwreuab5ozgtqnkl"/>
    <w:basedOn w:val="a1"/>
    <w:rsid w:val="00131FE0"/>
  </w:style>
  <w:style w:type="character" w:customStyle="1" w:styleId="30">
    <w:name w:val="Заголовок 3 Знак"/>
    <w:basedOn w:val="a1"/>
    <w:link w:val="3"/>
    <w:uiPriority w:val="9"/>
    <w:rsid w:val="00EC059E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a">
    <w:name w:val="List Bullet"/>
    <w:basedOn w:val="a0"/>
    <w:uiPriority w:val="99"/>
    <w:unhideWhenUsed/>
    <w:rsid w:val="00EC059E"/>
    <w:pPr>
      <w:numPr>
        <w:numId w:val="3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table" w:styleId="a5">
    <w:name w:val="Table Grid"/>
    <w:basedOn w:val="a2"/>
    <w:uiPriority w:val="59"/>
    <w:rsid w:val="00EC059E"/>
    <w:pPr>
      <w:spacing w:after="0" w:line="240" w:lineRule="auto"/>
    </w:pPr>
    <w:rPr>
      <w:rFonts w:eastAsiaTheme="minorEastAsia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0"/>
    <w:link w:val="HTML0"/>
    <w:uiPriority w:val="99"/>
    <w:semiHidden/>
    <w:unhideWhenUsed/>
    <w:rsid w:val="00EC05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C05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1"/>
    <w:rsid w:val="00EC059E"/>
  </w:style>
  <w:style w:type="paragraph" w:styleId="a6">
    <w:name w:val="No Spacing"/>
    <w:uiPriority w:val="1"/>
    <w:qFormat/>
    <w:rsid w:val="00CF7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8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898</Words>
  <Characters>5123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3</cp:revision>
  <dcterms:created xsi:type="dcterms:W3CDTF">2026-10-27T04:34:00Z</dcterms:created>
  <dcterms:modified xsi:type="dcterms:W3CDTF">2026-10-27T05:39:00Z</dcterms:modified>
</cp:coreProperties>
</file>