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8000A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14:paraId="63166310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6CE33813" w14:textId="77777777" w:rsidR="00491333" w:rsidRDefault="00491333" w:rsidP="0049133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Наименование услуги: </w:t>
      </w:r>
      <w:r w:rsidRPr="00491333">
        <w:rPr>
          <w:rFonts w:ascii="Times New Roman" w:hAnsi="Times New Roman" w:cs="Times New Roman"/>
        </w:rPr>
        <w:t xml:space="preserve">Услуга по списанию </w:t>
      </w:r>
      <w:r w:rsidR="00342C93">
        <w:rPr>
          <w:rFonts w:ascii="Times New Roman" w:hAnsi="Times New Roman" w:cs="Times New Roman"/>
          <w:lang w:val="kk-KZ"/>
        </w:rPr>
        <w:t>ОС</w:t>
      </w:r>
    </w:p>
    <w:p w14:paraId="63EB13E1" w14:textId="77777777" w:rsidR="00491333" w:rsidRPr="00491333" w:rsidRDefault="00491333" w:rsidP="0049133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Характеристика услуги: </w:t>
      </w:r>
      <w:r w:rsidRPr="00491333">
        <w:rPr>
          <w:rFonts w:ascii="Times New Roman" w:hAnsi="Times New Roman" w:cs="Times New Roman"/>
        </w:rPr>
        <w:t>Услуги по техничес</w:t>
      </w:r>
      <w:r w:rsidR="00342C93">
        <w:rPr>
          <w:rFonts w:ascii="Times New Roman" w:hAnsi="Times New Roman" w:cs="Times New Roman"/>
        </w:rPr>
        <w:t xml:space="preserve">кой экспертизе основных средств </w:t>
      </w:r>
      <w:r w:rsidRPr="00491333">
        <w:rPr>
          <w:rFonts w:ascii="Times New Roman" w:hAnsi="Times New Roman" w:cs="Times New Roman"/>
        </w:rPr>
        <w:t>на списание</w:t>
      </w:r>
    </w:p>
    <w:p w14:paraId="4C669CFE" w14:textId="77777777" w:rsidR="00DB2EDE" w:rsidRPr="003E0D9D" w:rsidRDefault="00491333" w:rsidP="0049133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Дополнительные характеристики: </w:t>
      </w:r>
    </w:p>
    <w:p w14:paraId="17A19896" w14:textId="77777777" w:rsidR="003E0D9D" w:rsidRPr="003E0D9D" w:rsidRDefault="003E0D9D" w:rsidP="003E0D9D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 w:rsidRPr="003E0D9D">
        <w:rPr>
          <w:rFonts w:ascii="Times New Roman" w:hAnsi="Times New Roman" w:cs="Times New Roman"/>
          <w:lang w:val="kk-KZ"/>
        </w:rPr>
        <w:t>- Поставщик должен оценить техническое состояние ОС, согласно приложенному списку и по окончнию работ предоставить Заказчику акт-оценки технического состояние ОС.</w:t>
      </w:r>
    </w:p>
    <w:p w14:paraId="2D6783F1" w14:textId="77777777" w:rsidR="005A42B9" w:rsidRDefault="00DB2EDE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 w:rsidRPr="00130DB8">
        <w:rPr>
          <w:rFonts w:ascii="Times New Roman" w:hAnsi="Times New Roman" w:cs="Times New Roman"/>
          <w:b/>
        </w:rPr>
        <w:t xml:space="preserve"> </w:t>
      </w:r>
      <w:r w:rsidR="00130DB8" w:rsidRPr="00130DB8">
        <w:rPr>
          <w:rFonts w:ascii="Times New Roman" w:hAnsi="Times New Roman" w:cs="Times New Roman"/>
          <w:b/>
        </w:rPr>
        <w:t xml:space="preserve">- </w:t>
      </w:r>
      <w:r w:rsidR="00130DB8" w:rsidRPr="00130DB8">
        <w:rPr>
          <w:rFonts w:ascii="Times New Roman" w:hAnsi="Times New Roman" w:cs="Times New Roman"/>
        </w:rPr>
        <w:t xml:space="preserve">проведение экспертной оценки технического состояния </w:t>
      </w:r>
      <w:r w:rsidR="00342C93">
        <w:rPr>
          <w:rFonts w:ascii="Times New Roman" w:hAnsi="Times New Roman" w:cs="Times New Roman"/>
          <w:lang w:val="kk-KZ"/>
        </w:rPr>
        <w:t xml:space="preserve">ОС </w:t>
      </w:r>
      <w:r w:rsidR="00130DB8" w:rsidRPr="00130DB8">
        <w:rPr>
          <w:rFonts w:ascii="Times New Roman" w:hAnsi="Times New Roman" w:cs="Times New Roman"/>
          <w:i/>
        </w:rPr>
        <w:t>(</w:t>
      </w:r>
      <w:r w:rsidR="00E5557B">
        <w:rPr>
          <w:rFonts w:ascii="Times New Roman" w:hAnsi="Times New Roman" w:cs="Times New Roman"/>
          <w:i/>
        </w:rPr>
        <w:t>таблица</w:t>
      </w:r>
      <w:r w:rsidR="00130DB8" w:rsidRPr="00130DB8">
        <w:rPr>
          <w:rFonts w:ascii="Times New Roman" w:hAnsi="Times New Roman" w:cs="Times New Roman"/>
          <w:i/>
        </w:rPr>
        <w:t xml:space="preserve"> 1)</w:t>
      </w:r>
      <w:r w:rsidR="005A42B9">
        <w:rPr>
          <w:rFonts w:ascii="Times New Roman" w:hAnsi="Times New Roman" w:cs="Times New Roman"/>
        </w:rPr>
        <w:t>;</w:t>
      </w:r>
    </w:p>
    <w:p w14:paraId="773D7908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Акт необходимо составить согласно закону «О государственном имуществе» РК и правил для списания ОС, в том числе: оргтехника, бытовая техника, оборудование и т.д., которые морально и материально устаревшие и не подлежат ремонту или восстановлению.</w:t>
      </w:r>
    </w:p>
    <w:p w14:paraId="0C5928DC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Данный документ должен отображать информацию о технике:</w:t>
      </w:r>
    </w:p>
    <w:p w14:paraId="53814AA0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Инвентарный номер</w:t>
      </w:r>
    </w:p>
    <w:p w14:paraId="2218B9A3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Названые ОС</w:t>
      </w:r>
    </w:p>
    <w:p w14:paraId="29967011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Год выпуска/приобретение</w:t>
      </w:r>
    </w:p>
    <w:p w14:paraId="0B560B74" w14:textId="77777777" w:rsidR="003E0D9D" w:rsidRDefault="00770192" w:rsidP="00770192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Марка и модель</w:t>
      </w:r>
    </w:p>
    <w:p w14:paraId="7F021B5B" w14:textId="77777777" w:rsidR="00130DB8" w:rsidRDefault="00130DB8" w:rsidP="00130DB8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с</w:t>
      </w:r>
      <w:r w:rsidRPr="00DB2EDE">
        <w:rPr>
          <w:rFonts w:ascii="Times New Roman" w:hAnsi="Times New Roman" w:cs="Times New Roman"/>
        </w:rPr>
        <w:t xml:space="preserve">рок оказания услуг в течение </w:t>
      </w:r>
      <w:r w:rsidR="00342C93">
        <w:rPr>
          <w:rFonts w:ascii="Times New Roman" w:hAnsi="Times New Roman" w:cs="Times New Roman"/>
          <w:lang w:val="kk-KZ"/>
        </w:rPr>
        <w:t>1</w:t>
      </w:r>
      <w:r w:rsidRPr="00DB2EDE">
        <w:rPr>
          <w:rFonts w:ascii="Times New Roman" w:hAnsi="Times New Roman" w:cs="Times New Roman"/>
        </w:rPr>
        <w:t>5 календарных дней с даты подачи заявки Заказчиком</w:t>
      </w:r>
      <w:r w:rsidR="005A42B9">
        <w:rPr>
          <w:rFonts w:ascii="Times New Roman" w:hAnsi="Times New Roman" w:cs="Times New Roman"/>
        </w:rPr>
        <w:t>.</w:t>
      </w:r>
    </w:p>
    <w:p w14:paraId="0EE0776F" w14:textId="77777777" w:rsidR="005A42B9" w:rsidRDefault="005A42B9" w:rsidP="005A42B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>
        <w:rPr>
          <w:rFonts w:ascii="Times New Roman" w:hAnsi="Times New Roman" w:cs="Times New Roman"/>
        </w:rPr>
        <w:t>С</w:t>
      </w:r>
      <w:r w:rsidRPr="005A42B9">
        <w:rPr>
          <w:rFonts w:ascii="Times New Roman" w:hAnsi="Times New Roman" w:cs="Times New Roman"/>
        </w:rPr>
        <w:t xml:space="preserve">видетельство (заключение, извещение и т.д.)  </w:t>
      </w:r>
      <w:r>
        <w:rPr>
          <w:rFonts w:ascii="Times New Roman" w:hAnsi="Times New Roman" w:cs="Times New Roman"/>
        </w:rPr>
        <w:t xml:space="preserve">должно содержать в себе информацию следующего характера: 1) наименование лабораторного оборудования; </w:t>
      </w:r>
    </w:p>
    <w:p w14:paraId="54529D16" w14:textId="77777777" w:rsidR="005A42B9" w:rsidRDefault="005A42B9" w:rsidP="005A42B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r w:rsidR="00342C93">
        <w:rPr>
          <w:rFonts w:ascii="Times New Roman" w:hAnsi="Times New Roman" w:cs="Times New Roman"/>
          <w:b/>
          <w:lang w:val="kk-KZ"/>
        </w:rPr>
        <w:t xml:space="preserve">    </w:t>
      </w:r>
      <w:r>
        <w:rPr>
          <w:rFonts w:ascii="Times New Roman" w:hAnsi="Times New Roman" w:cs="Times New Roman"/>
        </w:rPr>
        <w:t>2) инвентарный номер;</w:t>
      </w:r>
    </w:p>
    <w:p w14:paraId="006144F0" w14:textId="77777777" w:rsidR="005A42B9" w:rsidRDefault="005A42B9" w:rsidP="005A42B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="00342C93">
        <w:rPr>
          <w:rFonts w:ascii="Times New Roman" w:hAnsi="Times New Roman" w:cs="Times New Roman"/>
          <w:lang w:val="kk-KZ"/>
        </w:rPr>
        <w:t xml:space="preserve">    </w:t>
      </w:r>
      <w:r>
        <w:rPr>
          <w:rFonts w:ascii="Times New Roman" w:hAnsi="Times New Roman" w:cs="Times New Roman"/>
        </w:rPr>
        <w:t xml:space="preserve">3) указание </w:t>
      </w:r>
      <w:r w:rsidR="00255729">
        <w:rPr>
          <w:rFonts w:ascii="Times New Roman" w:hAnsi="Times New Roman" w:cs="Times New Roman"/>
        </w:rPr>
        <w:t>балансодержателя</w:t>
      </w:r>
      <w:r>
        <w:rPr>
          <w:rFonts w:ascii="Times New Roman" w:hAnsi="Times New Roman" w:cs="Times New Roman"/>
        </w:rPr>
        <w:t>;</w:t>
      </w:r>
    </w:p>
    <w:p w14:paraId="2E9E6CE7" w14:textId="77777777" w:rsidR="005A42B9" w:rsidRPr="005A42B9" w:rsidRDefault="005A42B9" w:rsidP="005A42B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="00342C93">
        <w:rPr>
          <w:rFonts w:ascii="Times New Roman" w:hAnsi="Times New Roman" w:cs="Times New Roman"/>
          <w:lang w:val="kk-KZ"/>
        </w:rPr>
        <w:t xml:space="preserve">    </w:t>
      </w:r>
      <w:r>
        <w:rPr>
          <w:rFonts w:ascii="Times New Roman" w:hAnsi="Times New Roman" w:cs="Times New Roman"/>
        </w:rPr>
        <w:t>4) причина непригодности.</w:t>
      </w:r>
    </w:p>
    <w:p w14:paraId="0EC498DD" w14:textId="77777777" w:rsidR="00DB2EDE" w:rsidRPr="00342C93" w:rsidRDefault="005A42B9" w:rsidP="00E5557B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 xml:space="preserve">5. Местонахождение объекта: </w:t>
      </w:r>
      <w:r w:rsidRPr="005A42B9">
        <w:rPr>
          <w:rFonts w:ascii="Times New Roman" w:hAnsi="Times New Roman" w:cs="Times New Roman"/>
        </w:rPr>
        <w:t>Республ</w:t>
      </w:r>
      <w:r w:rsidR="00335E74">
        <w:rPr>
          <w:rFonts w:ascii="Times New Roman" w:hAnsi="Times New Roman" w:cs="Times New Roman"/>
        </w:rPr>
        <w:t xml:space="preserve">ика Казахстан, г. Алматы </w:t>
      </w:r>
      <w:r w:rsidR="00342C93">
        <w:rPr>
          <w:rFonts w:ascii="Times New Roman" w:hAnsi="Times New Roman" w:cs="Times New Roman"/>
          <w:lang w:val="kk-KZ"/>
        </w:rPr>
        <w:t>Турксибский район, ул№Папанина,220</w:t>
      </w:r>
    </w:p>
    <w:p w14:paraId="272907F7" w14:textId="77777777" w:rsidR="00E41CBD" w:rsidRPr="00E41CBD" w:rsidRDefault="00E5557B" w:rsidP="00E41CBD">
      <w:pPr>
        <w:jc w:val="right"/>
        <w:rPr>
          <w:rFonts w:ascii="Times New Roman" w:hAnsi="Times New Roman" w:cs="Times New Roman"/>
          <w:i/>
          <w:lang w:val="en-US"/>
        </w:rPr>
      </w:pPr>
      <w:r w:rsidRPr="00E5557B">
        <w:rPr>
          <w:rFonts w:ascii="Times New Roman" w:hAnsi="Times New Roman" w:cs="Times New Roman"/>
          <w:i/>
        </w:rPr>
        <w:t>Таблица 1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585"/>
        <w:gridCol w:w="4797"/>
        <w:gridCol w:w="992"/>
        <w:gridCol w:w="1559"/>
        <w:gridCol w:w="1418"/>
      </w:tblGrid>
      <w:tr w:rsidR="009F07DE" w:rsidRPr="009F07DE" w14:paraId="0E3A29B5" w14:textId="77777777" w:rsidTr="009F07DE">
        <w:trPr>
          <w:trHeight w:val="70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A9EB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№п/п</w:t>
            </w: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8141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Наименование   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C45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445D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Инвентарный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20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Кол-во</w:t>
            </w:r>
          </w:p>
        </w:tc>
      </w:tr>
      <w:tr w:rsidR="009F07DE" w:rsidRPr="009F07DE" w14:paraId="6AB757F9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EAE5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53122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ED28A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3C91F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B9672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9F07DE" w:rsidRPr="009F07DE" w14:paraId="6BD47325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6E19F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A556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Аккутренд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AEC3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4E2B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2410001266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B02B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EEFF5C7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454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9ACB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Алкотестер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Fit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380C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F669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0BAED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C39E29A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4D1C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063C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Весы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электорнные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медицинские ВЭМ-150 МАССА-К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0DB1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2606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2410000074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9B8F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18D8055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705FD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D7EC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Весы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электорнные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медицинские ВЭМ-150 МАССА-К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6215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8E5A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2410000075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F57F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902AEC9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1172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2A1B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Весы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электорнные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медицинские ВЭМ-150 МАССА-К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3B6B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44E6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0EF2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A88ABD9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84125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7E00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Весы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электорнные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медицинские ВЭМ-150 МАССА-К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AB0E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2776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2410000081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A5A5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A126E4D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5816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2BAB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Весы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электорнные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медицинские ВЭМ-150 МАССА-К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0E37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2BA1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2410000082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A2CB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2ACBCEB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E698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3F71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Весы электронные В-15 "САША" 84500тг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A7E3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9473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2410001737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EFD00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5E51386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86DF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0955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Омрон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небулайзер компрессорный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D41E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72AD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2410001764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2683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E26B99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AB3BA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DC6D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Парафинонагреватель 384800тг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112C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AF1E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2410001763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F03F0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0CB8FC7" w14:textId="77777777" w:rsidTr="009F07DE">
        <w:trPr>
          <w:trHeight w:val="67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F665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714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Светильник медицинский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передвижной"ARLAN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" модификации ПР-6-12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DBDC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5C86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2410001595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67DFA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50EE368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7825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0DEB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Сумка укладка медицинская универсальная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BC28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3996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2410001334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0D9C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44C3F70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6F741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856B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Ультразвук для обработки боров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УлтраЭст</w:t>
            </w:r>
            <w:proofErr w:type="spell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-М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3D67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681B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2410001475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B536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BD009C4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A6011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41E6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Фетальный доплер КМП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E3D8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BA9D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2410001431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FFE6A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24EE23A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37534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0CE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Фетальный доплер КМП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0D36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B51E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2410001432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15D22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74B3080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9B51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5346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Фетальный доплер КМП-FD002 (36400)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7653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227F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2410001597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3679F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BA6B7CC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0945D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882F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Фетальный монитор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5D72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C230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2410001786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830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25946F7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DF50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4A29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UPS SVС, 500VA/300W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EE40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EEAE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2410002029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7BF7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FCB38EB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72E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90DD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Регистратор HD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3D51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33FE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2410002031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76BB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FF325F1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3847D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E5F3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7967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4837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4281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65B49A4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366BD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958D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23DC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9811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A423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2AF98D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4F69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5BD4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C0BC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C1B0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661B7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786E795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6AD59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>23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4E8E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6C66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5F58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9C21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0F0C8DB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F298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F72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FA96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3B56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32574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C70F616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63AC0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88C4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A3FE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379E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7A6A5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2F7847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D846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E530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39F3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0B86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E5D8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01D6AA6B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0F94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8204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A93C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38F7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45466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C3F8DD8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48AC9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D188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3369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2B57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7A7D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72ECA8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790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CC80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71A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B6F0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F4034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F53E8A7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98D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46CF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5245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0B51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FFAC4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D1C25D4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1120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D7BB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F3DE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6590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31FE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4E481E8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41D5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67EF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1232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E076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DCBE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19E03AF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A06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FA59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0F8B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229F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FFBD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0E57D151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0257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A3EB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4CF5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2324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00EE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694BBBC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5C26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FC92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5A26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5430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A5BE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2EA7E65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2D6B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405E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2ECB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12AF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9F576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2693399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FA9F4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7D78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3058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785C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2E6B2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333DEC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D5503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34B8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5420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3B58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8D15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CF460E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57E62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E618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F348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0094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F91A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4AC8EDBD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57911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27F8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25B2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F67C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CB56E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8127DA0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54F05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520B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6267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F60D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3640F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0D897626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A255D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82A2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57A4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FB48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E741D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1F50950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63BB6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D9FE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BC18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C076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4A61A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F2DDC30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3220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DF3F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Источник бесперебойного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5EB4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FEFB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2410002372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D038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FA0BD28" w14:textId="77777777" w:rsidTr="009F07DE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4FE7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3240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Компьютер в комплекте (</w:t>
            </w:r>
            <w:proofErr w:type="spellStart"/>
            <w:proofErr w:type="gram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монитор,процесс</w:t>
            </w:r>
            <w:proofErr w:type="gram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</w:t>
            </w:r>
            <w:proofErr w:type="gram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клавиат,мышка</w:t>
            </w:r>
            <w:proofErr w:type="spellEnd"/>
            <w:proofErr w:type="gram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AD44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E5B3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2410001779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57DE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2247D06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59BBF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4BDA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proofErr w:type="gram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Кондиционер  </w:t>
            </w:r>
            <w:proofErr w:type="spellStart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Midea</w:t>
            </w:r>
            <w:proofErr w:type="spellEnd"/>
            <w:proofErr w:type="gramEnd"/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MS 12F-09HRN1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CDCF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641D4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2410001915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84825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446DCA7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10E4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DE02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Кондиционер AVA ACTN-09BA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C420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D0F7C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2410002150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7C9D6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1A5B34F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BB833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66BF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800A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DC32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3DF98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5491E99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C9AD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D0C5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F1E1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2A3A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C760A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5414D921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79992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B1C2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4D5A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5047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334D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2795D21C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A9DC1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2DBF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E61D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B276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469A6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0E247FD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A369E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E18F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FFC0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4FCB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F3C89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DF2B5C2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05DE5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F01BE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2B0E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9C12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394DD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6E8E96AC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944B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CB94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D46F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9597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9DFE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82ECDF6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73FD0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80E2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447F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A698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E8DB2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F474105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05093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FFB2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2182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4561F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8BC9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93312A4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65320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FEBA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F8D2D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7E3B3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FBB5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94BFBB9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EE6C8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8724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3FB2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71BC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0760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7B060861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4CF9B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D60A0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0A29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9FA6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83E2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34ED655B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C6EBF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15275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50767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9DD6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F69DF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1A687545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629A1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7C99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DD0B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BF588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75D71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090FCC83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79AE7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E6AA9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E879A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4C6E1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E9ED3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  <w:tr w:rsidR="009F07DE" w:rsidRPr="009F07DE" w14:paraId="0F27FD7C" w14:textId="77777777" w:rsidTr="009F07DE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5787C" w14:textId="77777777" w:rsidR="009F07DE" w:rsidRPr="009F07DE" w:rsidRDefault="009F07DE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BFE0B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Стулья Аскона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DD366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3BD02" w14:textId="77777777" w:rsidR="009F07DE" w:rsidRPr="009F07DE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2410000586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6BE1C" w14:textId="77777777" w:rsidR="009F07DE" w:rsidRPr="009F07DE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9F07D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1</w:t>
            </w:r>
          </w:p>
        </w:tc>
      </w:tr>
    </w:tbl>
    <w:p w14:paraId="5BD3EA0F" w14:textId="77777777" w:rsidR="00E41CBD" w:rsidRPr="009F07DE" w:rsidRDefault="00E41CBD" w:rsidP="009F07D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lang w:val="kk-KZ"/>
        </w:rPr>
      </w:pPr>
    </w:p>
    <w:p w14:paraId="6BC72F38" w14:textId="77777777" w:rsidR="00E41CBD" w:rsidRDefault="00E41CBD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</w:p>
    <w:p w14:paraId="536B5527" w14:textId="77777777" w:rsidR="008B214C" w:rsidRPr="00E516AE" w:rsidRDefault="008B214C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  <w:color w:val="000000"/>
        </w:rPr>
        <w:t>Техникалық</w:t>
      </w:r>
      <w:proofErr w:type="spellEnd"/>
      <w:r w:rsidRPr="008B214C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  <w:color w:val="000000"/>
        </w:rPr>
        <w:t>ерекшелігі</w:t>
      </w:r>
      <w:proofErr w:type="spellEnd"/>
    </w:p>
    <w:p w14:paraId="57AEA2E4" w14:textId="77777777" w:rsidR="008B214C" w:rsidRPr="00E41CBD" w:rsidRDefault="008B214C" w:rsidP="001417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Қызметтің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proofErr w:type="gramStart"/>
      <w:r w:rsidRPr="008B214C">
        <w:rPr>
          <w:rFonts w:ascii="Times New Roman" w:hAnsi="Times New Roman" w:cs="Times New Roman"/>
          <w:b/>
        </w:rPr>
        <w:t>атауы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>:</w:t>
      </w:r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негізгі</w:t>
      </w:r>
      <w:proofErr w:type="spellEnd"/>
      <w:proofErr w:type="gramEnd"/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құралдар</w:t>
      </w:r>
      <w:proofErr w:type="spellEnd"/>
      <w:r w:rsidR="001417EF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жабдықтарды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есептен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шығару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бойынша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қызмет</w:t>
      </w:r>
      <w:proofErr w:type="spellEnd"/>
    </w:p>
    <w:p w14:paraId="61ABE9FB" w14:textId="77777777" w:rsidR="008B214C" w:rsidRPr="00E41CBD" w:rsidRDefault="008B214C" w:rsidP="00E555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сипаттамасы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: </w:t>
      </w:r>
      <w:proofErr w:type="spellStart"/>
      <w:r w:rsidRPr="008B214C">
        <w:rPr>
          <w:rFonts w:ascii="Times New Roman" w:hAnsi="Times New Roman" w:cs="Times New Roman"/>
        </w:rPr>
        <w:t>есептен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шығаруға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арналған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негізгі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құралдардың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техникалық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сараптамасы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бойынша</w:t>
      </w:r>
      <w:proofErr w:type="spellEnd"/>
      <w:r w:rsidRPr="00E41CB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қызметтер</w:t>
      </w:r>
      <w:proofErr w:type="spellEnd"/>
    </w:p>
    <w:p w14:paraId="1B3C2444" w14:textId="77777777" w:rsidR="00E5557B" w:rsidRDefault="008B214C" w:rsidP="00E555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8B214C">
        <w:rPr>
          <w:rFonts w:ascii="Times New Roman" w:hAnsi="Times New Roman" w:cs="Times New Roman"/>
          <w:b/>
        </w:rPr>
        <w:t>Қосымша</w:t>
      </w:r>
      <w:proofErr w:type="spellEnd"/>
      <w:r w:rsidRPr="008B214C">
        <w:rPr>
          <w:rFonts w:ascii="Times New Roman" w:hAnsi="Times New Roman" w:cs="Times New Roman"/>
          <w:b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сипаттамалары</w:t>
      </w:r>
      <w:proofErr w:type="spellEnd"/>
      <w:r w:rsidRPr="008B214C">
        <w:rPr>
          <w:rFonts w:ascii="Times New Roman" w:hAnsi="Times New Roman" w:cs="Times New Roman"/>
          <w:b/>
        </w:rPr>
        <w:t>:</w:t>
      </w:r>
    </w:p>
    <w:p w14:paraId="6D4815A0" w14:textId="77777777" w:rsidR="00E5557B" w:rsidRDefault="008B214C" w:rsidP="008B214C">
      <w:pPr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 w:rsidRPr="008B214C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негізгі</w:t>
      </w:r>
      <w:proofErr w:type="spellEnd"/>
      <w:r w:rsidR="00833C20" w:rsidRPr="00833C20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құралдар</w:t>
      </w:r>
      <w:proofErr w:type="spellEnd"/>
      <w:r w:rsidR="00833C20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техникалық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жай-күйіне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сараптамалық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бағалау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жүргізу</w:t>
      </w:r>
      <w:proofErr w:type="spellEnd"/>
      <w:r w:rsidRPr="008B214C">
        <w:rPr>
          <w:rFonts w:ascii="Times New Roman" w:hAnsi="Times New Roman" w:cs="Times New Roman"/>
        </w:rPr>
        <w:t xml:space="preserve"> (1-кесте);</w:t>
      </w:r>
    </w:p>
    <w:p w14:paraId="01727B90" w14:textId="77777777" w:rsidR="00E5557B" w:rsidRPr="005A42B9" w:rsidRDefault="00E5557B" w:rsidP="00E5557B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техникалық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ақаулыққа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байланысты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қолдануға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жарамсыздығы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туралы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куәлікке</w:t>
      </w:r>
      <w:proofErr w:type="spellEnd"/>
      <w:r w:rsidR="008B214C" w:rsidRPr="008B214C">
        <w:rPr>
          <w:rFonts w:ascii="Times New Roman" w:hAnsi="Times New Roman" w:cs="Times New Roman"/>
        </w:rPr>
        <w:t xml:space="preserve"> (</w:t>
      </w:r>
      <w:proofErr w:type="spellStart"/>
      <w:r w:rsidR="008B214C" w:rsidRPr="008B214C">
        <w:rPr>
          <w:rFonts w:ascii="Times New Roman" w:hAnsi="Times New Roman" w:cs="Times New Roman"/>
        </w:rPr>
        <w:t>қорытынды</w:t>
      </w:r>
      <w:proofErr w:type="spellEnd"/>
      <w:r w:rsidR="008B214C" w:rsidRPr="008B214C">
        <w:rPr>
          <w:rFonts w:ascii="Times New Roman" w:hAnsi="Times New Roman" w:cs="Times New Roman"/>
        </w:rPr>
        <w:t xml:space="preserve">, </w:t>
      </w:r>
      <w:proofErr w:type="spellStart"/>
      <w:r w:rsidR="008B214C" w:rsidRPr="008B214C">
        <w:rPr>
          <w:rFonts w:ascii="Times New Roman" w:hAnsi="Times New Roman" w:cs="Times New Roman"/>
        </w:rPr>
        <w:t>хабарлама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және</w:t>
      </w:r>
      <w:proofErr w:type="spellEnd"/>
      <w:r w:rsidR="008B214C" w:rsidRPr="008B214C">
        <w:rPr>
          <w:rFonts w:ascii="Times New Roman" w:hAnsi="Times New Roman" w:cs="Times New Roman"/>
        </w:rPr>
        <w:t xml:space="preserve"> т. б.) </w:t>
      </w:r>
      <w:proofErr w:type="spellStart"/>
      <w:r w:rsidR="008B214C" w:rsidRPr="008B214C">
        <w:rPr>
          <w:rFonts w:ascii="Times New Roman" w:hAnsi="Times New Roman" w:cs="Times New Roman"/>
        </w:rPr>
        <w:t>нәтижелерді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ресімдеу</w:t>
      </w:r>
      <w:proofErr w:type="spellEnd"/>
      <w:r w:rsidR="008B214C" w:rsidRPr="008B214C">
        <w:rPr>
          <w:rFonts w:ascii="Times New Roman" w:hAnsi="Times New Roman" w:cs="Times New Roman"/>
        </w:rPr>
        <w:t>;</w:t>
      </w:r>
    </w:p>
    <w:p w14:paraId="1FFAEE19" w14:textId="77777777" w:rsidR="008B214C" w:rsidRDefault="00E5557B" w:rsidP="008B214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8B214C" w:rsidRPr="008B214C">
        <w:rPr>
          <w:rFonts w:ascii="Times New Roman" w:hAnsi="Times New Roman" w:cs="Times New Roman"/>
        </w:rPr>
        <w:t>Тапсырыс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беруші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өтінім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берген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күннен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бастап</w:t>
      </w:r>
      <w:proofErr w:type="spellEnd"/>
      <w:r w:rsidR="008B214C" w:rsidRPr="008B214C">
        <w:rPr>
          <w:rFonts w:ascii="Times New Roman" w:hAnsi="Times New Roman" w:cs="Times New Roman"/>
        </w:rPr>
        <w:t xml:space="preserve"> 15 </w:t>
      </w:r>
      <w:proofErr w:type="spellStart"/>
      <w:r w:rsidR="008B214C" w:rsidRPr="008B214C">
        <w:rPr>
          <w:rFonts w:ascii="Times New Roman" w:hAnsi="Times New Roman" w:cs="Times New Roman"/>
        </w:rPr>
        <w:t>күнтізбелік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ішінде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қызмет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көрсету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мерзімі</w:t>
      </w:r>
      <w:proofErr w:type="spellEnd"/>
      <w:r w:rsidR="008B214C" w:rsidRPr="008B214C">
        <w:rPr>
          <w:rFonts w:ascii="Times New Roman" w:hAnsi="Times New Roman" w:cs="Times New Roman"/>
        </w:rPr>
        <w:t>.</w:t>
      </w:r>
    </w:p>
    <w:p w14:paraId="788D040E" w14:textId="77777777" w:rsidR="008B214C" w:rsidRDefault="00E5557B" w:rsidP="00E5557B">
      <w:pPr>
        <w:pStyle w:val="a3"/>
        <w:spacing w:after="0" w:line="240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b/>
        </w:rPr>
        <w:t xml:space="preserve">4. </w:t>
      </w:r>
      <w:proofErr w:type="spellStart"/>
      <w:r w:rsidR="008B214C" w:rsidRPr="008B214C">
        <w:rPr>
          <w:rFonts w:ascii="Times New Roman" w:hAnsi="Times New Roman" w:cs="Times New Roman"/>
        </w:rPr>
        <w:t>Куәлік</w:t>
      </w:r>
      <w:proofErr w:type="spellEnd"/>
      <w:r w:rsidR="008B214C" w:rsidRPr="008B214C">
        <w:rPr>
          <w:rFonts w:ascii="Times New Roman" w:hAnsi="Times New Roman" w:cs="Times New Roman"/>
        </w:rPr>
        <w:t xml:space="preserve"> (</w:t>
      </w:r>
      <w:proofErr w:type="spellStart"/>
      <w:r w:rsidR="008B214C" w:rsidRPr="008B214C">
        <w:rPr>
          <w:rFonts w:ascii="Times New Roman" w:hAnsi="Times New Roman" w:cs="Times New Roman"/>
        </w:rPr>
        <w:t>қорытынды</w:t>
      </w:r>
      <w:proofErr w:type="spellEnd"/>
      <w:r w:rsidR="008B214C" w:rsidRPr="008B214C">
        <w:rPr>
          <w:rFonts w:ascii="Times New Roman" w:hAnsi="Times New Roman" w:cs="Times New Roman"/>
        </w:rPr>
        <w:t xml:space="preserve">, </w:t>
      </w:r>
      <w:proofErr w:type="spellStart"/>
      <w:r w:rsidR="008B214C" w:rsidRPr="008B214C">
        <w:rPr>
          <w:rFonts w:ascii="Times New Roman" w:hAnsi="Times New Roman" w:cs="Times New Roman"/>
        </w:rPr>
        <w:t>хабарлама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және</w:t>
      </w:r>
      <w:proofErr w:type="spellEnd"/>
      <w:r w:rsidR="008B214C" w:rsidRPr="008B214C">
        <w:rPr>
          <w:rFonts w:ascii="Times New Roman" w:hAnsi="Times New Roman" w:cs="Times New Roman"/>
        </w:rPr>
        <w:t xml:space="preserve"> т. б.) </w:t>
      </w:r>
      <w:proofErr w:type="spellStart"/>
      <w:r w:rsidR="008B214C" w:rsidRPr="008B214C">
        <w:rPr>
          <w:rFonts w:ascii="Times New Roman" w:hAnsi="Times New Roman" w:cs="Times New Roman"/>
        </w:rPr>
        <w:t>мынадай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сипаттағы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ақпаратты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қамтуы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тиіс</w:t>
      </w:r>
      <w:proofErr w:type="spellEnd"/>
      <w:r w:rsidR="008B214C" w:rsidRPr="008B214C">
        <w:rPr>
          <w:rFonts w:ascii="Times New Roman" w:hAnsi="Times New Roman" w:cs="Times New Roman"/>
        </w:rPr>
        <w:t>:</w:t>
      </w:r>
      <w:r w:rsidR="008B214C">
        <w:rPr>
          <w:rFonts w:ascii="Arial" w:hAnsi="Arial" w:cs="Arial"/>
          <w:color w:val="000000"/>
        </w:rPr>
        <w:t xml:space="preserve"> </w:t>
      </w:r>
    </w:p>
    <w:p w14:paraId="54E183A9" w14:textId="77777777" w:rsidR="008B214C" w:rsidRDefault="008B214C" w:rsidP="008B214C">
      <w:pPr>
        <w:pStyle w:val="a3"/>
        <w:spacing w:after="0" w:line="240" w:lineRule="auto"/>
        <w:ind w:left="1701"/>
        <w:jc w:val="both"/>
        <w:rPr>
          <w:rFonts w:ascii="Times New Roman" w:hAnsi="Times New Roman" w:cs="Times New Roman"/>
          <w:b/>
        </w:rPr>
      </w:pPr>
      <w:r>
        <w:rPr>
          <w:rFonts w:ascii="Arial" w:hAnsi="Arial" w:cs="Arial"/>
          <w:color w:val="000000"/>
        </w:rPr>
        <w:t xml:space="preserve">1) </w:t>
      </w:r>
      <w:proofErr w:type="spellStart"/>
      <w:r w:rsidR="00833C20" w:rsidRPr="00833C20">
        <w:rPr>
          <w:rFonts w:ascii="Times New Roman" w:hAnsi="Times New Roman" w:cs="Times New Roman"/>
        </w:rPr>
        <w:t>негізгі</w:t>
      </w:r>
      <w:proofErr w:type="spellEnd"/>
      <w:r w:rsidR="00833C20" w:rsidRPr="00833C20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құралдар</w:t>
      </w:r>
      <w:proofErr w:type="spellEnd"/>
    </w:p>
    <w:p w14:paraId="6A84C248" w14:textId="77777777" w:rsidR="00E5557B" w:rsidRDefault="00E5557B" w:rsidP="008B214C">
      <w:pPr>
        <w:pStyle w:val="a3"/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2) </w:t>
      </w:r>
      <w:proofErr w:type="spellStart"/>
      <w:r w:rsidR="008B214C" w:rsidRPr="008B214C">
        <w:rPr>
          <w:rFonts w:ascii="Times New Roman" w:hAnsi="Times New Roman" w:cs="Times New Roman"/>
        </w:rPr>
        <w:t>түгендеу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нөмірі</w:t>
      </w:r>
      <w:proofErr w:type="spellEnd"/>
      <w:r w:rsidR="008B214C" w:rsidRPr="008B214C">
        <w:rPr>
          <w:rFonts w:ascii="Times New Roman" w:hAnsi="Times New Roman" w:cs="Times New Roman"/>
        </w:rPr>
        <w:t>;</w:t>
      </w:r>
    </w:p>
    <w:p w14:paraId="021E46D6" w14:textId="77777777" w:rsidR="00E5557B" w:rsidRPr="008B214C" w:rsidRDefault="008B214C" w:rsidP="008B214C">
      <w:pPr>
        <w:pStyle w:val="a3"/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5557B" w:rsidRPr="008B214C">
        <w:rPr>
          <w:rFonts w:ascii="Times New Roman" w:hAnsi="Times New Roman" w:cs="Times New Roman"/>
        </w:rPr>
        <w:t xml:space="preserve">3) </w:t>
      </w:r>
      <w:r w:rsidRPr="008B214C">
        <w:rPr>
          <w:rFonts w:ascii="Times New Roman" w:hAnsi="Times New Roman" w:cs="Times New Roman"/>
        </w:rPr>
        <w:t xml:space="preserve">баланс </w:t>
      </w:r>
      <w:proofErr w:type="spellStart"/>
      <w:r w:rsidRPr="008B214C">
        <w:rPr>
          <w:rFonts w:ascii="Times New Roman" w:hAnsi="Times New Roman" w:cs="Times New Roman"/>
        </w:rPr>
        <w:t>ұстаушыны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көрсету</w:t>
      </w:r>
      <w:proofErr w:type="spellEnd"/>
      <w:r w:rsidRPr="008B214C">
        <w:rPr>
          <w:rFonts w:ascii="Times New Roman" w:hAnsi="Times New Roman" w:cs="Times New Roman"/>
        </w:rPr>
        <w:t>;</w:t>
      </w:r>
    </w:p>
    <w:p w14:paraId="5E902AD3" w14:textId="77777777" w:rsidR="00E5557B" w:rsidRPr="005A42B9" w:rsidRDefault="00E5557B" w:rsidP="008B214C">
      <w:pPr>
        <w:pStyle w:val="a3"/>
        <w:spacing w:after="0" w:line="240" w:lineRule="auto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spellStart"/>
      <w:r w:rsidR="008B214C" w:rsidRPr="008B214C">
        <w:rPr>
          <w:rFonts w:ascii="Times New Roman" w:hAnsi="Times New Roman" w:cs="Times New Roman"/>
        </w:rPr>
        <w:t>жарамсыздығы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себебі</w:t>
      </w:r>
      <w:proofErr w:type="spellEnd"/>
      <w:r w:rsidR="008B214C" w:rsidRPr="008B214C">
        <w:rPr>
          <w:rFonts w:ascii="Times New Roman" w:hAnsi="Times New Roman" w:cs="Times New Roman"/>
        </w:rPr>
        <w:t>.</w:t>
      </w:r>
    </w:p>
    <w:p w14:paraId="5BC7CB80" w14:textId="77777777" w:rsidR="00E5557B" w:rsidRPr="00833C20" w:rsidRDefault="00E5557B" w:rsidP="00E5557B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 xml:space="preserve">5. </w:t>
      </w:r>
      <w:proofErr w:type="spellStart"/>
      <w:r w:rsidR="008B214C" w:rsidRPr="008B214C">
        <w:rPr>
          <w:rFonts w:ascii="Times New Roman" w:hAnsi="Times New Roman" w:cs="Times New Roman"/>
          <w:b/>
        </w:rPr>
        <w:t>Объектінің</w:t>
      </w:r>
      <w:proofErr w:type="spellEnd"/>
      <w:r w:rsidR="008B214C" w:rsidRPr="008B214C">
        <w:rPr>
          <w:rFonts w:ascii="Times New Roman" w:hAnsi="Times New Roman" w:cs="Times New Roman"/>
          <w:b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  <w:b/>
        </w:rPr>
        <w:t>орналасқан</w:t>
      </w:r>
      <w:proofErr w:type="spellEnd"/>
      <w:r w:rsidR="008B214C" w:rsidRPr="008B214C">
        <w:rPr>
          <w:rFonts w:ascii="Times New Roman" w:hAnsi="Times New Roman" w:cs="Times New Roman"/>
          <w:b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  <w:b/>
        </w:rPr>
        <w:t>жері</w:t>
      </w:r>
      <w:proofErr w:type="spellEnd"/>
      <w:r w:rsidR="008B214C" w:rsidRPr="008B214C">
        <w:rPr>
          <w:rFonts w:ascii="Times New Roman" w:hAnsi="Times New Roman" w:cs="Times New Roman"/>
          <w:b/>
        </w:rPr>
        <w:t>:</w:t>
      </w:r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Қазақстан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Рес</w:t>
      </w:r>
      <w:r w:rsidR="008148F4">
        <w:rPr>
          <w:rFonts w:ascii="Times New Roman" w:hAnsi="Times New Roman" w:cs="Times New Roman"/>
        </w:rPr>
        <w:t>публикасы</w:t>
      </w:r>
      <w:proofErr w:type="spellEnd"/>
      <w:r w:rsidR="008148F4">
        <w:rPr>
          <w:rFonts w:ascii="Times New Roman" w:hAnsi="Times New Roman" w:cs="Times New Roman"/>
        </w:rPr>
        <w:t xml:space="preserve">, г. Алматы </w:t>
      </w:r>
      <w:r w:rsidR="00833C20">
        <w:rPr>
          <w:rFonts w:ascii="Times New Roman" w:hAnsi="Times New Roman" w:cs="Times New Roman"/>
          <w:lang w:val="kk-KZ"/>
        </w:rPr>
        <w:t xml:space="preserve">Турксіб </w:t>
      </w:r>
      <w:r w:rsidR="00833C20">
        <w:rPr>
          <w:rFonts w:ascii="Times New Roman" w:hAnsi="Times New Roman" w:cs="Times New Roman"/>
        </w:rPr>
        <w:t>р</w:t>
      </w:r>
      <w:r w:rsidR="00833C20">
        <w:rPr>
          <w:rFonts w:ascii="Times New Roman" w:hAnsi="Times New Roman" w:cs="Times New Roman"/>
          <w:lang w:val="kk-KZ"/>
        </w:rPr>
        <w:t>ай</w:t>
      </w:r>
      <w:r w:rsidR="008148F4">
        <w:rPr>
          <w:rFonts w:ascii="Times New Roman" w:hAnsi="Times New Roman" w:cs="Times New Roman"/>
        </w:rPr>
        <w:t>он</w:t>
      </w:r>
      <w:r w:rsidR="00833C20">
        <w:rPr>
          <w:rFonts w:ascii="Times New Roman" w:hAnsi="Times New Roman" w:cs="Times New Roman"/>
          <w:lang w:val="kk-KZ"/>
        </w:rPr>
        <w:t>ы</w:t>
      </w:r>
      <w:r w:rsidR="008148F4">
        <w:rPr>
          <w:rFonts w:ascii="Times New Roman" w:hAnsi="Times New Roman" w:cs="Times New Roman"/>
        </w:rPr>
        <w:t xml:space="preserve">, </w:t>
      </w:r>
      <w:r w:rsidR="00833C20">
        <w:rPr>
          <w:rFonts w:ascii="Times New Roman" w:hAnsi="Times New Roman" w:cs="Times New Roman"/>
          <w:lang w:val="kk-KZ"/>
        </w:rPr>
        <w:t>Папанин көшесі, 220 үй</w:t>
      </w:r>
    </w:p>
    <w:p w14:paraId="1AD6DF18" w14:textId="77777777" w:rsidR="00E5557B" w:rsidRDefault="008B214C" w:rsidP="00E5557B">
      <w:pPr>
        <w:jc w:val="right"/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Кесте</w:t>
      </w:r>
      <w:proofErr w:type="spellEnd"/>
      <w:r w:rsidR="00E5557B" w:rsidRPr="00E5557B">
        <w:rPr>
          <w:rFonts w:ascii="Times New Roman" w:hAnsi="Times New Roman" w:cs="Times New Roman"/>
          <w:i/>
        </w:rPr>
        <w:t xml:space="preserve"> 1</w:t>
      </w:r>
    </w:p>
    <w:p w14:paraId="5A097CF8" w14:textId="77777777" w:rsidR="00E5557B" w:rsidRPr="00E41CBD" w:rsidRDefault="00E5557B" w:rsidP="00E159BA">
      <w:pPr>
        <w:rPr>
          <w:rFonts w:ascii="Times New Roman" w:hAnsi="Times New Roman" w:cs="Times New Roman"/>
          <w:b/>
        </w:rPr>
      </w:pPr>
    </w:p>
    <w:sectPr w:rsidR="00E5557B" w:rsidRPr="00E41CBD" w:rsidSect="00F466E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16316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374C2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451740">
    <w:abstractNumId w:val="1"/>
  </w:num>
  <w:num w:numId="2" w16cid:durableId="338698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333"/>
    <w:rsid w:val="00074ABD"/>
    <w:rsid w:val="00130DB8"/>
    <w:rsid w:val="001417EF"/>
    <w:rsid w:val="001B6236"/>
    <w:rsid w:val="00255729"/>
    <w:rsid w:val="00335E74"/>
    <w:rsid w:val="00342C93"/>
    <w:rsid w:val="00384535"/>
    <w:rsid w:val="003D7835"/>
    <w:rsid w:val="003E0D9D"/>
    <w:rsid w:val="00474BED"/>
    <w:rsid w:val="00491333"/>
    <w:rsid w:val="005246C2"/>
    <w:rsid w:val="005A42B9"/>
    <w:rsid w:val="005F209C"/>
    <w:rsid w:val="006955D1"/>
    <w:rsid w:val="00770192"/>
    <w:rsid w:val="008148F4"/>
    <w:rsid w:val="00833C20"/>
    <w:rsid w:val="008B214C"/>
    <w:rsid w:val="00934F9A"/>
    <w:rsid w:val="009D720F"/>
    <w:rsid w:val="009F07DE"/>
    <w:rsid w:val="00A100DD"/>
    <w:rsid w:val="00AE403D"/>
    <w:rsid w:val="00BC2DB5"/>
    <w:rsid w:val="00DB2EDE"/>
    <w:rsid w:val="00E159BA"/>
    <w:rsid w:val="00E41CBD"/>
    <w:rsid w:val="00E516AE"/>
    <w:rsid w:val="00E5557B"/>
    <w:rsid w:val="00F04B27"/>
    <w:rsid w:val="00F466E4"/>
    <w:rsid w:val="00F61B79"/>
    <w:rsid w:val="00F6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B8AF"/>
  <w15:docId w15:val="{FCEB2414-E094-49C2-93F7-A6659A4D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333"/>
    <w:pPr>
      <w:ind w:left="720"/>
      <w:contextualSpacing/>
    </w:pPr>
  </w:style>
  <w:style w:type="table" w:styleId="a4">
    <w:name w:val="Table Grid"/>
    <w:basedOn w:val="a1"/>
    <w:uiPriority w:val="59"/>
    <w:rsid w:val="00E555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31D45-13A3-4761-A3D8-97624AC8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МОЛЯ</cp:lastModifiedBy>
  <cp:revision>3</cp:revision>
  <dcterms:created xsi:type="dcterms:W3CDTF">2026-10-20T11:47:00Z</dcterms:created>
  <dcterms:modified xsi:type="dcterms:W3CDTF">2026-10-20T11:53:00Z</dcterms:modified>
</cp:coreProperties>
</file>