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0E0A4" w14:textId="77777777" w:rsidR="003D1112" w:rsidRPr="009E4980" w:rsidRDefault="00A65F62" w:rsidP="009E49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характеристика</w:t>
      </w:r>
    </w:p>
    <w:p w14:paraId="608DE2B3" w14:textId="52759050" w:rsidR="00640DA8" w:rsidRPr="009E4980" w:rsidRDefault="00D75D4D" w:rsidP="009E4980">
      <w:pPr>
        <w:pStyle w:val="a4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>Услуги по проведению полной (комплексной) диагностики автотранспортного средства с выдачей дефектного акта.</w:t>
      </w:r>
    </w:p>
    <w:p w14:paraId="3DA0046A" w14:textId="77777777" w:rsidR="00D75D4D" w:rsidRPr="009E4980" w:rsidRDefault="00D75D4D" w:rsidP="009E498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3C6293F" w14:textId="2C29990D" w:rsidR="00D75D4D" w:rsidRPr="009E4980" w:rsidRDefault="00D75D4D" w:rsidP="009E4980">
      <w:pPr>
        <w:pStyle w:val="a4"/>
        <w:ind w:left="709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</w:rPr>
        <w:t>Требования к оказываемым услугам.</w:t>
      </w:r>
    </w:p>
    <w:p w14:paraId="24291DAC" w14:textId="39016E63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Поставщик обязан оказать услуги по полной диагностике автотранспортного средства Заказчика</w:t>
      </w:r>
      <w:r w:rsidR="00B5694B" w:rsidRPr="009E4980">
        <w:rPr>
          <w:rFonts w:ascii="Times New Roman" w:hAnsi="Times New Roman" w:cs="Times New Roman"/>
          <w:sz w:val="24"/>
          <w:szCs w:val="24"/>
        </w:rPr>
        <w:t xml:space="preserve"> </w:t>
      </w:r>
      <w:r w:rsidR="009E4980" w:rsidRPr="009E4980">
        <w:rPr>
          <w:rFonts w:ascii="Times New Roman" w:hAnsi="Times New Roman" w:cs="Times New Roman"/>
          <w:b/>
          <w:bCs/>
          <w:sz w:val="24"/>
          <w:szCs w:val="24"/>
        </w:rPr>
        <w:t>ГАЗ 322173-245 484</w:t>
      </w:r>
      <w:r w:rsidR="009E4980" w:rsidRPr="009E4980">
        <w:rPr>
          <w:rFonts w:ascii="Times New Roman" w:hAnsi="Times New Roman" w:cs="Times New Roman"/>
          <w:b/>
          <w:bCs/>
          <w:sz w:val="24"/>
          <w:szCs w:val="24"/>
          <w:lang w:val="en-US"/>
        </w:rPr>
        <w:t>AJ</w:t>
      </w:r>
      <w:r w:rsidR="009E4980" w:rsidRPr="009E4980">
        <w:rPr>
          <w:rFonts w:ascii="Times New Roman" w:hAnsi="Times New Roman" w:cs="Times New Roman"/>
          <w:b/>
          <w:bCs/>
          <w:sz w:val="24"/>
          <w:szCs w:val="24"/>
        </w:rPr>
        <w:t xml:space="preserve">17 </w:t>
      </w:r>
      <w:r w:rsidR="009E4980" w:rsidRPr="009E4980">
        <w:rPr>
          <w:rFonts w:ascii="Times New Roman" w:hAnsi="Times New Roman" w:cs="Times New Roman"/>
          <w:sz w:val="24"/>
          <w:szCs w:val="24"/>
        </w:rPr>
        <w:t>с объемом двигателя 2890</w:t>
      </w:r>
      <w:r w:rsidR="00B5694B" w:rsidRPr="009E49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694B" w:rsidRPr="009E4980">
        <w:rPr>
          <w:rFonts w:ascii="Times New Roman" w:hAnsi="Times New Roman" w:cs="Times New Roman"/>
          <w:sz w:val="24"/>
          <w:szCs w:val="24"/>
        </w:rPr>
        <w:t>см.куб</w:t>
      </w:r>
      <w:proofErr w:type="spellEnd"/>
      <w:r w:rsidR="00B5694B" w:rsidRPr="009E4980">
        <w:rPr>
          <w:rFonts w:ascii="Times New Roman" w:hAnsi="Times New Roman" w:cs="Times New Roman"/>
          <w:sz w:val="24"/>
          <w:szCs w:val="24"/>
        </w:rPr>
        <w:t>.</w:t>
      </w:r>
      <w:r w:rsidRPr="009E4980">
        <w:rPr>
          <w:rFonts w:ascii="Times New Roman" w:hAnsi="Times New Roman" w:cs="Times New Roman"/>
          <w:sz w:val="24"/>
          <w:szCs w:val="24"/>
        </w:rPr>
        <w:t>, включающие:</w:t>
      </w:r>
    </w:p>
    <w:p w14:paraId="0FE3A844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диагностика двигателя и его систем;</w:t>
      </w:r>
    </w:p>
    <w:p w14:paraId="2BBAF95E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диагностика ходовой части (подвеска, рулевое управление);</w:t>
      </w:r>
    </w:p>
    <w:p w14:paraId="3EFD5B9F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диагностика тормозной системы;</w:t>
      </w:r>
    </w:p>
    <w:p w14:paraId="18B0BFC0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диагностика трансмиссии;</w:t>
      </w:r>
    </w:p>
    <w:p w14:paraId="4FB8EC2F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компьютерная диагностика электронных систем;</w:t>
      </w:r>
    </w:p>
    <w:p w14:paraId="0449B333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проверка электрической части и аккумуляторной батареи;</w:t>
      </w:r>
    </w:p>
    <w:p w14:paraId="1A6C6320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проверка системы охлаждения;</w:t>
      </w:r>
    </w:p>
    <w:p w14:paraId="4B2393EC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визуальный осмотр кузова и выявление дефектов;</w:t>
      </w:r>
    </w:p>
    <w:p w14:paraId="52491049" w14:textId="2EEEA1A6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иные виды диагностики, необходимые для определения технического состояния транспортного средства.</w:t>
      </w:r>
    </w:p>
    <w:p w14:paraId="4F53D55B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</w:p>
    <w:p w14:paraId="31FD8F36" w14:textId="287A64BD" w:rsidR="00D75D4D" w:rsidRPr="009E4980" w:rsidRDefault="00D75D4D" w:rsidP="009E4980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</w:rPr>
        <w:t>Результат оказания услуг.</w:t>
      </w:r>
    </w:p>
    <w:p w14:paraId="676BCE5A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По итогам диагностики Поставщик обязан предоставить Заказчику:</w:t>
      </w:r>
    </w:p>
    <w:p w14:paraId="2DD83454" w14:textId="77777777" w:rsidR="00D75D4D" w:rsidRPr="009E4980" w:rsidRDefault="00D75D4D" w:rsidP="009E498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</w:rPr>
        <w:t>Дефектный акт</w:t>
      </w:r>
      <w:r w:rsidRPr="009E4980">
        <w:rPr>
          <w:rFonts w:ascii="Times New Roman" w:hAnsi="Times New Roman" w:cs="Times New Roman"/>
          <w:sz w:val="24"/>
          <w:szCs w:val="24"/>
        </w:rPr>
        <w:t xml:space="preserve">, содержащий: </w:t>
      </w:r>
    </w:p>
    <w:p w14:paraId="5A5C47FD" w14:textId="77777777" w:rsidR="00D75D4D" w:rsidRPr="009E4980" w:rsidRDefault="00D75D4D" w:rsidP="009E4980">
      <w:pPr>
        <w:pStyle w:val="a4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 xml:space="preserve">полный перечень выявленных неисправностей и дефектов; </w:t>
      </w:r>
    </w:p>
    <w:p w14:paraId="2142AE12" w14:textId="77777777" w:rsidR="00D75D4D" w:rsidRPr="009E4980" w:rsidRDefault="00D75D4D" w:rsidP="009E4980">
      <w:pPr>
        <w:pStyle w:val="a4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 xml:space="preserve">описание технического состояния узлов и агрегатов; </w:t>
      </w:r>
    </w:p>
    <w:p w14:paraId="161CB75E" w14:textId="77777777" w:rsidR="00D75D4D" w:rsidRPr="009E4980" w:rsidRDefault="00D75D4D" w:rsidP="009E4980">
      <w:pPr>
        <w:pStyle w:val="a4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 xml:space="preserve">рекомендации по устранению выявленных неисправностей; </w:t>
      </w:r>
    </w:p>
    <w:p w14:paraId="66B347EB" w14:textId="77777777" w:rsidR="00D75D4D" w:rsidRPr="009E4980" w:rsidRDefault="00D75D4D" w:rsidP="009E498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</w:rPr>
        <w:t>Расчёт стоимости ремонта</w:t>
      </w:r>
      <w:r w:rsidRPr="009E4980">
        <w:rPr>
          <w:rFonts w:ascii="Times New Roman" w:hAnsi="Times New Roman" w:cs="Times New Roman"/>
          <w:sz w:val="24"/>
          <w:szCs w:val="24"/>
        </w:rPr>
        <w:t xml:space="preserve">, включающий: </w:t>
      </w:r>
    </w:p>
    <w:p w14:paraId="06DAFA1C" w14:textId="5138CD9A" w:rsidR="00D75D4D" w:rsidRPr="009E4980" w:rsidRDefault="00D75D4D" w:rsidP="009E4980">
      <w:pPr>
        <w:pStyle w:val="a4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стоимость зап</w:t>
      </w:r>
      <w:r w:rsidR="009E4980">
        <w:rPr>
          <w:rFonts w:ascii="Times New Roman" w:hAnsi="Times New Roman" w:cs="Times New Roman"/>
          <w:sz w:val="24"/>
          <w:szCs w:val="24"/>
        </w:rPr>
        <w:t>асных частей</w:t>
      </w:r>
      <w:r w:rsidRPr="009E4980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9B9C1B1" w14:textId="77777777" w:rsidR="00D75D4D" w:rsidRPr="009E4980" w:rsidRDefault="00D75D4D" w:rsidP="009E4980">
      <w:pPr>
        <w:pStyle w:val="a4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 xml:space="preserve">стоимость работ по каждому виду ремонта; </w:t>
      </w:r>
    </w:p>
    <w:p w14:paraId="06485BA7" w14:textId="77777777" w:rsidR="00D75D4D" w:rsidRPr="009E4980" w:rsidRDefault="00D75D4D" w:rsidP="009E4980">
      <w:pPr>
        <w:pStyle w:val="a4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 xml:space="preserve">общую стоимость предполагаемого ремонта. </w:t>
      </w:r>
    </w:p>
    <w:p w14:paraId="20F0B990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Дефектный акт должен быть:</w:t>
      </w:r>
    </w:p>
    <w:p w14:paraId="29C7C2AB" w14:textId="0A69EE51" w:rsidR="00D75D4D" w:rsidRPr="009E4980" w:rsidRDefault="00D75D4D" w:rsidP="009E498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оформлен в отпечатанном виде и подписан уполномоченным лицом Поставщика</w:t>
      </w:r>
      <w:r w:rsidR="009E4980">
        <w:rPr>
          <w:rFonts w:ascii="Times New Roman" w:hAnsi="Times New Roman" w:cs="Times New Roman"/>
          <w:sz w:val="24"/>
          <w:szCs w:val="24"/>
        </w:rPr>
        <w:t xml:space="preserve"> и заверен печатью</w:t>
      </w:r>
      <w:r w:rsidRPr="009E4980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F83E725" w14:textId="77777777" w:rsidR="00D75D4D" w:rsidRPr="009E4980" w:rsidRDefault="00D75D4D" w:rsidP="009E498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sz w:val="24"/>
          <w:szCs w:val="24"/>
        </w:rPr>
        <w:t>датирован и иметь исходящий номер.</w:t>
      </w:r>
    </w:p>
    <w:p w14:paraId="29D5B39F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</w:p>
    <w:p w14:paraId="532448C5" w14:textId="70BDCD5D" w:rsidR="009E4980" w:rsidRPr="009E4980" w:rsidRDefault="00D75D4D" w:rsidP="009E4980">
      <w:pPr>
        <w:pStyle w:val="a4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</w:t>
      </w:r>
      <w:r w:rsidR="00640DA8" w:rsidRPr="009E498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640DA8" w:rsidRPr="009E4980">
        <w:rPr>
          <w:rFonts w:ascii="Times New Roman" w:hAnsi="Times New Roman" w:cs="Times New Roman"/>
          <w:sz w:val="24"/>
          <w:szCs w:val="24"/>
        </w:rPr>
        <w:t xml:space="preserve"> </w:t>
      </w:r>
      <w:r w:rsidR="009E4980">
        <w:rPr>
          <w:rFonts w:ascii="Times New Roman" w:hAnsi="Times New Roman" w:cs="Times New Roman"/>
          <w:sz w:val="24"/>
          <w:szCs w:val="24"/>
        </w:rPr>
        <w:t>г.</w:t>
      </w:r>
      <w:r w:rsidR="009E4980">
        <w:rPr>
          <w:rFonts w:ascii="Times New Roman" w:hAnsi="Times New Roman" w:cs="Times New Roman"/>
          <w:sz w:val="24"/>
          <w:szCs w:val="24"/>
          <w:lang w:val="kk-KZ"/>
        </w:rPr>
        <w:t>Шымкент</w:t>
      </w:r>
    </w:p>
    <w:p w14:paraId="100826E0" w14:textId="0F0A640F" w:rsidR="00640DA8" w:rsidRPr="009E4980" w:rsidRDefault="00640DA8" w:rsidP="009E4980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9E4980">
        <w:rPr>
          <w:rFonts w:ascii="Times New Roman" w:hAnsi="Times New Roman" w:cs="Times New Roman"/>
          <w:i/>
          <w:sz w:val="24"/>
          <w:szCs w:val="24"/>
        </w:rPr>
        <w:t>все затраты, связанные с оказанием услуг, несет Поставщик. В сумму включены все расходы связанные с оказанием услуги.</w:t>
      </w:r>
    </w:p>
    <w:p w14:paraId="2406C626" w14:textId="2540EF41" w:rsidR="00AD23AE" w:rsidRPr="009E4980" w:rsidRDefault="00640DA8" w:rsidP="009E4980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</w:rPr>
        <w:t>Срок оказания услуг:</w:t>
      </w:r>
      <w:r w:rsidRPr="009E4980">
        <w:rPr>
          <w:rFonts w:ascii="Times New Roman" w:hAnsi="Times New Roman" w:cs="Times New Roman"/>
          <w:sz w:val="24"/>
          <w:szCs w:val="24"/>
        </w:rPr>
        <w:t xml:space="preserve"> Поставщик обязан </w:t>
      </w:r>
      <w:r w:rsidR="00D75D4D" w:rsidRPr="009E4980">
        <w:rPr>
          <w:rFonts w:ascii="Times New Roman" w:hAnsi="Times New Roman" w:cs="Times New Roman"/>
          <w:sz w:val="24"/>
          <w:szCs w:val="24"/>
        </w:rPr>
        <w:t>оказать услуги</w:t>
      </w:r>
      <w:r w:rsidRPr="009E4980">
        <w:rPr>
          <w:rFonts w:ascii="Times New Roman" w:hAnsi="Times New Roman" w:cs="Times New Roman"/>
          <w:sz w:val="24"/>
          <w:szCs w:val="24"/>
        </w:rPr>
        <w:t xml:space="preserve"> по заявке заказчика в течении 15 календарных дней с момента отправки заявки (письменно, по телефону или по средствам портала закупок).</w:t>
      </w:r>
    </w:p>
    <w:p w14:paraId="32EC57C7" w14:textId="77777777" w:rsidR="00356F75" w:rsidRPr="009E4980" w:rsidRDefault="00356F75" w:rsidP="009E498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CE6E80" w14:textId="77777777" w:rsidR="001F2B75" w:rsidRPr="009E4980" w:rsidRDefault="001F2B75" w:rsidP="009E498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ACDD69F" w14:textId="77777777" w:rsidR="001F2B75" w:rsidRPr="009E4980" w:rsidRDefault="001F2B75" w:rsidP="009E498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9D335AC" w14:textId="77777777" w:rsidR="001F2B75" w:rsidRPr="009E4980" w:rsidRDefault="001F2B75" w:rsidP="009E498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F03B12" w14:textId="77777777" w:rsidR="00356F75" w:rsidRPr="009E4980" w:rsidRDefault="00356F75" w:rsidP="009E498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09747CE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E44B10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8E4209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20B4E5" w14:textId="0B8CA6F8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\</w:t>
      </w:r>
    </w:p>
    <w:p w14:paraId="2DEE2CFF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B5B76E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F49AB67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EA4AE6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8A222A" w14:textId="77777777" w:rsidR="009E4980" w:rsidRDefault="009E4980" w:rsidP="009E4980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1D320DE" w14:textId="14481CEB" w:rsidR="00D75D4D" w:rsidRPr="009E4980" w:rsidRDefault="00D75D4D" w:rsidP="009E4980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сипаттамасы</w:t>
      </w:r>
    </w:p>
    <w:p w14:paraId="0BA0AE15" w14:textId="77777777" w:rsidR="00D75D4D" w:rsidRPr="009E4980" w:rsidRDefault="00D75D4D" w:rsidP="009E4980">
      <w:pPr>
        <w:pStyle w:val="a4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sz w:val="24"/>
          <w:szCs w:val="24"/>
          <w:lang w:val="kk-KZ"/>
        </w:rPr>
        <w:t>Ақаулы актіні бере отырып, автокөлік құралына толық (кешенді) диагностика жүргізу жөніндегі қызметтер.</w:t>
      </w:r>
    </w:p>
    <w:p w14:paraId="2E430F68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2CFF6" w14:textId="0730040A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>Көрсетілетін қызметтерге қойылатын талаптар.</w:t>
      </w:r>
    </w:p>
    <w:p w14:paraId="2FE0FFA3" w14:textId="52E48601" w:rsidR="00D75D4D" w:rsidRPr="009E4980" w:rsidRDefault="00B5694B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Жеткізуші </w:t>
      </w:r>
      <w:r w:rsidR="009E4980"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ГАЗ 322173-245 484AJ17 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тапсырыс б</w:t>
      </w:r>
      <w:r w:rsidR="009E4980" w:rsidRPr="009E4980">
        <w:rPr>
          <w:rFonts w:ascii="Times New Roman" w:hAnsi="Times New Roman" w:cs="Times New Roman"/>
          <w:bCs/>
          <w:sz w:val="24"/>
          <w:szCs w:val="24"/>
          <w:lang w:val="kk-KZ"/>
        </w:rPr>
        <w:t>ерушісінің қозғалтқыш көлемі 2890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см. текше метрді құрайтын автокөлік құралын толық диагностикалау бойынша қызметтер көрсетуге міндетті</w:t>
      </w:r>
      <w:r w:rsidR="00D75D4D" w:rsidRPr="009E4980">
        <w:rPr>
          <w:rFonts w:ascii="Times New Roman" w:hAnsi="Times New Roman" w:cs="Times New Roman"/>
          <w:bCs/>
          <w:sz w:val="24"/>
          <w:szCs w:val="24"/>
          <w:lang w:val="kk-KZ"/>
        </w:rPr>
        <w:t>:</w:t>
      </w:r>
    </w:p>
    <w:p w14:paraId="65BBDFF0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қозғалтқыш пен оның жүйелерінің диагностикасы;</w:t>
      </w:r>
    </w:p>
    <w:p w14:paraId="738ADE37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жүріс бөлігінің диагностикасы (суспензия, рульдік басқару);</w:t>
      </w:r>
    </w:p>
    <w:p w14:paraId="317BD0A1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тежеу жүйесінің диагностикасы;</w:t>
      </w:r>
    </w:p>
    <w:p w14:paraId="75FF72A6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беріліс қорабының диагностикасы;</w:t>
      </w:r>
    </w:p>
    <w:p w14:paraId="63DE330D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электрондық жүйелердің компьютерлік диагностикасы;</w:t>
      </w:r>
    </w:p>
    <w:p w14:paraId="5E597787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электр бөлігін және аккумуляторды тексеру;</w:t>
      </w:r>
    </w:p>
    <w:p w14:paraId="294B4EE9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салқындату жүйесін тексеру;</w:t>
      </w:r>
    </w:p>
    <w:p w14:paraId="491F0474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денені визуалды тексеру және ақауларды анықтау;</w:t>
      </w:r>
    </w:p>
    <w:p w14:paraId="45FABEBE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көлік құралының техникалық жағдайын анықтау үшін қажетті диагностиканың басқа түрлері.</w:t>
      </w:r>
    </w:p>
    <w:p w14:paraId="3F744861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B098468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>2.</w:t>
      </w: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>Қызмет көрсету нәтижесі.</w:t>
      </w:r>
    </w:p>
    <w:p w14:paraId="67297B72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Диагностика қорытындысы бойынша өнім беруші Тапсырыс берушіге ұсынуға міндетті:</w:t>
      </w:r>
    </w:p>
    <w:p w14:paraId="3D71B362" w14:textId="5817AEFA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1.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ab/>
        <w:t xml:space="preserve">Құрамында </w:t>
      </w: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>ақау</w:t>
      </w:r>
      <w:r w:rsid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>ы</w:t>
      </w: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бар акт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: </w:t>
      </w:r>
    </w:p>
    <w:p w14:paraId="4DFB90D1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o анықталған ақаулар мен ақаулардың толық тізімі; </w:t>
      </w:r>
    </w:p>
    <w:p w14:paraId="46EF7013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o тораптар мен агрегаттардың техникалық жай күйінің сипаттамасы; </w:t>
      </w:r>
    </w:p>
    <w:p w14:paraId="6AAB740C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o анықталған ақауларды жою бойынша ұсыныстар; </w:t>
      </w:r>
    </w:p>
    <w:p w14:paraId="4E8FE6D2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2.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ab/>
      </w:r>
      <w:r w:rsidRPr="006164B0">
        <w:rPr>
          <w:rFonts w:ascii="Times New Roman" w:hAnsi="Times New Roman" w:cs="Times New Roman"/>
          <w:b/>
          <w:bCs/>
          <w:sz w:val="24"/>
          <w:szCs w:val="24"/>
          <w:lang w:val="kk-KZ"/>
        </w:rPr>
        <w:t>Жөндеу құнын есептеу: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</w:p>
    <w:p w14:paraId="0196E6CD" w14:textId="70D8DB83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o</w:t>
      </w:r>
      <w:r w:rsid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қосалқы бөлшектердің құнын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; </w:t>
      </w:r>
    </w:p>
    <w:p w14:paraId="1520F827" w14:textId="6F92446F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o жөндеудің әр түрі бойынша жұмыстың құны</w:t>
      </w:r>
      <w:r w:rsidR="009E4980">
        <w:rPr>
          <w:rFonts w:ascii="Times New Roman" w:hAnsi="Times New Roman" w:cs="Times New Roman"/>
          <w:bCs/>
          <w:sz w:val="24"/>
          <w:szCs w:val="24"/>
          <w:lang w:val="kk-KZ"/>
        </w:rPr>
        <w:t>н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</w:p>
    <w:p w14:paraId="2CDCB40E" w14:textId="1FA08144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o жоспарланған жөндеудің жалпы құны</w:t>
      </w:r>
      <w:r w:rsidR="009E4980">
        <w:rPr>
          <w:rFonts w:ascii="Times New Roman" w:hAnsi="Times New Roman" w:cs="Times New Roman"/>
          <w:bCs/>
          <w:sz w:val="24"/>
          <w:szCs w:val="24"/>
          <w:lang w:val="kk-KZ"/>
        </w:rPr>
        <w:t>н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. </w:t>
      </w:r>
    </w:p>
    <w:p w14:paraId="29F451CB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Ақаулы акт болуы керек:</w:t>
      </w:r>
      <w:bookmarkStart w:id="0" w:name="_GoBack"/>
      <w:bookmarkEnd w:id="0"/>
    </w:p>
    <w:p w14:paraId="1CF2ACA1" w14:textId="754B3584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* баспа түрінде ресімделген және жеткізушінің уәкілетті тұлғасы қол қойған және</w:t>
      </w:r>
      <w:r w:rsid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мөрмен расталған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; </w:t>
      </w:r>
    </w:p>
    <w:p w14:paraId="24D57073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>* күні және шығыс нөмірі бар.</w:t>
      </w:r>
    </w:p>
    <w:p w14:paraId="2B47A057" w14:textId="77777777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75DF0068" w14:textId="15EE86B4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 орны:</w:t>
      </w:r>
      <w:r w:rsid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Шымкент қ.</w:t>
      </w:r>
    </w:p>
    <w:p w14:paraId="071F9354" w14:textId="7AB25A90" w:rsidR="00D75D4D" w:rsidRPr="009E4980" w:rsidRDefault="00D75D4D" w:rsidP="009E4980">
      <w:pPr>
        <w:pStyle w:val="a4"/>
        <w:ind w:firstLine="708"/>
        <w:rPr>
          <w:rFonts w:ascii="Times New Roman" w:hAnsi="Times New Roman" w:cs="Times New Roman"/>
          <w:bCs/>
          <w:i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Cs/>
          <w:i/>
          <w:sz w:val="24"/>
          <w:szCs w:val="24"/>
          <w:lang w:val="kk-KZ"/>
        </w:rPr>
        <w:t>қызмет көрсетуге байланысты барлық шығындарды жеткізуші көтереді. Сомаға қызмет көрсетуге байланысты барлық шығыстар енгізілген.</w:t>
      </w:r>
    </w:p>
    <w:p w14:paraId="6727D773" w14:textId="274948D7" w:rsidR="00356F75" w:rsidRPr="009E4980" w:rsidRDefault="00D75D4D" w:rsidP="009E4980">
      <w:pPr>
        <w:pStyle w:val="a4"/>
        <w:spacing w:line="276" w:lineRule="auto"/>
        <w:ind w:firstLine="708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4980"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 мерзімі:</w:t>
      </w:r>
      <w:r w:rsidRPr="009E498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Өнім беруші Тапсырыс берушінің өтінімі бойынша өтінім жіберілген сәттен бастап күнтізбелік 15 күн ішінде (жазбаша, телефон арқылы немесе сатып алу порталының қаражаты бойынша) қызметтер көрсетуге міндетті.</w:t>
      </w:r>
    </w:p>
    <w:sectPr w:rsidR="00356F75" w:rsidRPr="009E4980" w:rsidSect="00A65F6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41CE4"/>
    <w:multiLevelType w:val="hybridMultilevel"/>
    <w:tmpl w:val="4A9EF84A"/>
    <w:lvl w:ilvl="0" w:tplc="2A6E14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5BF6FA1"/>
    <w:multiLevelType w:val="multilevel"/>
    <w:tmpl w:val="80BE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671D8C"/>
    <w:multiLevelType w:val="hybridMultilevel"/>
    <w:tmpl w:val="72EC456E"/>
    <w:lvl w:ilvl="0" w:tplc="6C06A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4595DF3"/>
    <w:multiLevelType w:val="multilevel"/>
    <w:tmpl w:val="FC84E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AA7"/>
    <w:rsid w:val="000E3393"/>
    <w:rsid w:val="00141AA7"/>
    <w:rsid w:val="001528C9"/>
    <w:rsid w:val="0015584D"/>
    <w:rsid w:val="001B6C74"/>
    <w:rsid w:val="001E1438"/>
    <w:rsid w:val="001F2B75"/>
    <w:rsid w:val="002D04EC"/>
    <w:rsid w:val="00356F75"/>
    <w:rsid w:val="003D1112"/>
    <w:rsid w:val="00487517"/>
    <w:rsid w:val="00514BFB"/>
    <w:rsid w:val="006164B0"/>
    <w:rsid w:val="00640DA8"/>
    <w:rsid w:val="00754743"/>
    <w:rsid w:val="009E4980"/>
    <w:rsid w:val="00A65F62"/>
    <w:rsid w:val="00A662BB"/>
    <w:rsid w:val="00A77A7E"/>
    <w:rsid w:val="00AC4EF5"/>
    <w:rsid w:val="00AC770D"/>
    <w:rsid w:val="00AD23AE"/>
    <w:rsid w:val="00B0564B"/>
    <w:rsid w:val="00B47195"/>
    <w:rsid w:val="00B5694B"/>
    <w:rsid w:val="00B7431B"/>
    <w:rsid w:val="00BA568F"/>
    <w:rsid w:val="00C96AEC"/>
    <w:rsid w:val="00D3143E"/>
    <w:rsid w:val="00D75D4D"/>
    <w:rsid w:val="00DC5558"/>
    <w:rsid w:val="00DF4D5B"/>
    <w:rsid w:val="00E563A6"/>
    <w:rsid w:val="00F1316B"/>
    <w:rsid w:val="00F9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D365"/>
  <w15:docId w15:val="{2A42B0E2-252A-49A4-8692-3860AF5AB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5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D23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3E32E-AB1B-4F7E-961D-E2F839629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cu</cp:lastModifiedBy>
  <cp:revision>3</cp:revision>
  <dcterms:created xsi:type="dcterms:W3CDTF">2026-10-19T13:31:00Z</dcterms:created>
  <dcterms:modified xsi:type="dcterms:W3CDTF">2026-10-20T09:29:00Z</dcterms:modified>
</cp:coreProperties>
</file>