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618F9" w:rsidRPr="008618F9" w:rsidRDefault="008618F9" w:rsidP="008618F9">
      <w:pPr>
        <w:spacing w:after="0" w:line="240" w:lineRule="auto"/>
        <w:jc w:val="right"/>
        <w:rPr>
          <w:rFonts w:ascii="Calibri" w:eastAsia="Times New Roman" w:hAnsi="Calibri" w:cs="Calibri"/>
          <w:color w:val="000000"/>
          <w:sz w:val="20"/>
        </w:rPr>
      </w:pPr>
      <w:r w:rsidRPr="008618F9">
        <w:rPr>
          <w:rFonts w:ascii="Calibri" w:eastAsia="Times New Roman" w:hAnsi="Calibri" w:cs="Calibri"/>
          <w:color w:val="000000"/>
          <w:sz w:val="20"/>
        </w:rPr>
        <w:t>2-қосымша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Автокөліктерге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рейс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алдындағы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тексеру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бойынша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қызмет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көрсетудің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Техникалық</w:t>
      </w:r>
      <w:proofErr w:type="spell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сипаттамасы</w:t>
      </w:r>
      <w:proofErr w:type="spellEnd"/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1.Өнім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Алтай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қаласында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орналасқан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Тапсырыс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автомобильдерінің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техникалық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жай-күйін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тексеруді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орындау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үшін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қажетті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құралдармен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жабдықталған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жеке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ТҚС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болуы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міндетті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2.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Тапсырыс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автокөлік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саны-</w:t>
      </w:r>
      <w:r w:rsidR="00481511"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бірлік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3.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Рейстің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алдындағы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автокөлікті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тексеру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қызметінің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барлық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саны -</w:t>
      </w:r>
      <w:r w:rsidR="00481511">
        <w:rPr>
          <w:rFonts w:ascii="Times New Roman" w:eastAsia="Times New Roman" w:hAnsi="Times New Roman" w:cs="Times New Roman"/>
          <w:color w:val="000000"/>
          <w:sz w:val="28"/>
        </w:rPr>
        <w:t>6</w:t>
      </w:r>
      <w:bookmarkStart w:id="0" w:name="_GoBack"/>
      <w:bookmarkEnd w:id="0"/>
      <w:r w:rsidR="00481511">
        <w:rPr>
          <w:rFonts w:ascii="Times New Roman" w:eastAsia="Times New Roman" w:hAnsi="Times New Roman" w:cs="Times New Roman"/>
          <w:color w:val="000000"/>
          <w:sz w:val="28"/>
        </w:rPr>
        <w:t>0</w:t>
      </w: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рет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4.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Өнім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мереке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және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демалыс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күндерін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қоспағанда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күн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сайын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сағат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8.00-ден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бастап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а/к рейс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алдында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тексеру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бойынша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қызметтер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көрсетеді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5.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Автомобильдерді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қарап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шыққаннан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кейін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олардың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техникалық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жарамды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жай-күйі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болған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жағдайда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жеткізуші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механиктің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тұлғасында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жүргізушінің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жол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парағына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мөр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мен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қол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қоюға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немесе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ақаулықтар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анықталған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жағдайда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бұл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туралы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Тапсырыс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берушіге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хабарлауға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міндетті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18F9" w:rsidRPr="000B4B02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6. Рейс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алдында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қарап-тексеруді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орындағаны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үшін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төлем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Тапсырыс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автокөлігінің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жүз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өнім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берушіге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келу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фактісінен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кейін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яғни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жүргізушілердің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жыл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сайынғы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демалысы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автомобильдерді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жөндеу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немесе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өзге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де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себептер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болған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жағдайларда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Тапсырыс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берушінің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автокөлігі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механиктің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қарап-тексеруінен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өтпеген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кезде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жүргізіледі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ақы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төленбейді</w:t>
      </w:r>
      <w:proofErr w:type="spellEnd"/>
      <w:r w:rsidRPr="008618F9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618F9" w:rsidRPr="000B4B02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618F9" w:rsidRPr="000B4B02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8F9" w:rsidRPr="008618F9" w:rsidRDefault="008618F9" w:rsidP="008618F9">
      <w:pPr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0"/>
        </w:rPr>
      </w:pPr>
      <w:r w:rsidRPr="008618F9">
        <w:rPr>
          <w:rFonts w:ascii="Calibri" w:eastAsia="Times New Roman" w:hAnsi="Calibri" w:cs="Calibri"/>
          <w:color w:val="000000"/>
          <w:sz w:val="20"/>
        </w:rPr>
        <w:t>Приложение</w:t>
      </w:r>
      <w:r w:rsidRPr="008618F9">
        <w:rPr>
          <w:rFonts w:ascii="Calibri" w:eastAsia="Times New Roman" w:hAnsi="Calibri" w:cs="Calibri"/>
          <w:b/>
          <w:bCs/>
          <w:color w:val="000000"/>
          <w:sz w:val="20"/>
        </w:rPr>
        <w:t>-2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Техническая спецификация Услуги по </w:t>
      </w:r>
      <w:proofErr w:type="gramStart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пред рейсовому осмотру</w:t>
      </w:r>
      <w:proofErr w:type="gramEnd"/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а</w:t>
      </w:r>
      <w:r w:rsidR="00EB2DAF" w:rsidRPr="00EB2DAF">
        <w:rPr>
          <w:rFonts w:ascii="Times New Roman" w:eastAsia="Times New Roman" w:hAnsi="Times New Roman" w:cs="Times New Roman"/>
          <w:b/>
          <w:bCs/>
          <w:color w:val="000000"/>
          <w:sz w:val="28"/>
        </w:rPr>
        <w:t>/</w:t>
      </w:r>
      <w:r w:rsidRPr="008618F9">
        <w:rPr>
          <w:rFonts w:ascii="Times New Roman" w:eastAsia="Times New Roman" w:hAnsi="Times New Roman" w:cs="Times New Roman"/>
          <w:b/>
          <w:bCs/>
          <w:color w:val="000000"/>
          <w:sz w:val="28"/>
        </w:rPr>
        <w:t>м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1.Поставщик обязан иметь </w:t>
      </w:r>
      <w:proofErr w:type="gramStart"/>
      <w:r w:rsidRPr="008618F9">
        <w:rPr>
          <w:rFonts w:ascii="Times New Roman" w:eastAsia="Times New Roman" w:hAnsi="Times New Roman" w:cs="Times New Roman"/>
          <w:color w:val="000000"/>
          <w:sz w:val="28"/>
        </w:rPr>
        <w:t>собственную СТО</w:t>
      </w:r>
      <w:proofErr w:type="gram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оборудованную необходимыми средствами, для выполнения осмотра технического состояния автомобилей Заказчика, находящейся в г. Алтай.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2. Количество автотранспорта Заказчика - </w:t>
      </w:r>
      <w:r w:rsidR="000B4B02" w:rsidRPr="00817316">
        <w:rPr>
          <w:rFonts w:ascii="Times New Roman" w:eastAsia="Times New Roman" w:hAnsi="Times New Roman" w:cs="Times New Roman"/>
          <w:color w:val="000000"/>
          <w:sz w:val="28"/>
        </w:rPr>
        <w:t>3</w:t>
      </w: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ед.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3. Общее количество услуг пред рейсовому осмотру а/м составляет </w:t>
      </w:r>
      <w:proofErr w:type="gramStart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– </w:t>
      </w:r>
      <w:r w:rsidR="00804BDE" w:rsidRPr="00804BD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481511">
        <w:rPr>
          <w:rFonts w:ascii="Times New Roman" w:eastAsia="Times New Roman" w:hAnsi="Times New Roman" w:cs="Times New Roman"/>
          <w:color w:val="000000"/>
          <w:sz w:val="28"/>
        </w:rPr>
        <w:t>60</w:t>
      </w:r>
      <w:proofErr w:type="gramEnd"/>
      <w:r w:rsidR="00804BDE" w:rsidRPr="00804BD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раз.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4. Поставщик оказывает Услуги по </w:t>
      </w:r>
      <w:proofErr w:type="gram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пред рейсовому осмотру</w:t>
      </w:r>
      <w:proofErr w:type="gram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а/м ежедневно с 8.00 ч. за исключением праздничных и выходных дней.</w:t>
      </w:r>
    </w:p>
    <w:p w:rsidR="008618F9" w:rsidRPr="008618F9" w:rsidRDefault="008618F9" w:rsidP="008618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8618F9">
        <w:rPr>
          <w:rFonts w:ascii="Times New Roman" w:eastAsia="Times New Roman" w:hAnsi="Times New Roman" w:cs="Times New Roman"/>
          <w:color w:val="000000"/>
          <w:sz w:val="28"/>
        </w:rPr>
        <w:t>5. После осмотра автомобилей в случае технически их исправного состояния Поставщик в лице механика ставить печать и роспись на путевом листе водителя, или в случае выявления неисправностей обязан сообщить об этом Заказчику.</w:t>
      </w:r>
    </w:p>
    <w:p w:rsidR="002F5A6F" w:rsidRDefault="008618F9" w:rsidP="008618F9"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6. Оплата за выполнение </w:t>
      </w:r>
      <w:proofErr w:type="gramStart"/>
      <w:r w:rsidRPr="008618F9">
        <w:rPr>
          <w:rFonts w:ascii="Times New Roman" w:eastAsia="Times New Roman" w:hAnsi="Times New Roman" w:cs="Times New Roman"/>
          <w:color w:val="000000"/>
          <w:sz w:val="28"/>
        </w:rPr>
        <w:t>пред рейсового осмотра</w:t>
      </w:r>
      <w:proofErr w:type="gramEnd"/>
      <w:r w:rsidRPr="008618F9">
        <w:rPr>
          <w:rFonts w:ascii="Times New Roman" w:eastAsia="Times New Roman" w:hAnsi="Times New Roman" w:cs="Times New Roman"/>
          <w:color w:val="000000"/>
          <w:sz w:val="28"/>
        </w:rPr>
        <w:t xml:space="preserve"> производится после факта приезда автотранспорта Заказчика на СТО Поставщика, т.е. в случаях ежегодного отпуска водителей, ремонта автомобилей или по иным причинам, автотранспорт Заказчика не прошел осмотр механика, оплата не будет производиться.</w:t>
      </w:r>
    </w:p>
    <w:sectPr w:rsidR="002F5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F9"/>
    <w:rsid w:val="000B4B02"/>
    <w:rsid w:val="002F5A6F"/>
    <w:rsid w:val="00481511"/>
    <w:rsid w:val="00804BDE"/>
    <w:rsid w:val="00817316"/>
    <w:rsid w:val="008618F9"/>
    <w:rsid w:val="00EB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056A"/>
  <w15:docId w15:val="{BD8F7606-66A8-4D30-86D9-5E78743F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618F9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a0"/>
    <w:rsid w:val="008618F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8618F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a0"/>
    <w:rsid w:val="008618F9"/>
    <w:rPr>
      <w:rFonts w:ascii="Calibri" w:hAnsi="Calibri" w:cs="Calibri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Ахметкалиева</cp:lastModifiedBy>
  <cp:revision>2</cp:revision>
  <dcterms:created xsi:type="dcterms:W3CDTF">2026-10-12T18:36:00Z</dcterms:created>
  <dcterms:modified xsi:type="dcterms:W3CDTF">2026-10-12T18:36:00Z</dcterms:modified>
</cp:coreProperties>
</file>