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11" w:rsidRDefault="002B0BD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Сатып алынатын тауардың техникалық</w:t>
      </w:r>
    </w:p>
    <w:p w:rsidR="00715011" w:rsidRDefault="002B0BD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 xml:space="preserve"> ерекшелігі</w:t>
      </w:r>
    </w:p>
    <w:p w:rsidR="00715011" w:rsidRDefault="007150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715011" w:rsidRDefault="002B0BD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Қызмет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 атауы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 xml:space="preserve">: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Электриктерді аттестаттау</w:t>
      </w:r>
    </w:p>
    <w:p w:rsidR="00715011" w:rsidRDefault="002B0BD7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2)  Қызмет көрсету орны: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 xml:space="preserve">Астана қ., Жеңіс даңғылы 62 </w:t>
      </w:r>
    </w:p>
    <w:p w:rsidR="00715011" w:rsidRDefault="002B0BD7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3)  Қызмет көрсету мерзімі: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келісім-шарт жасалған сәттен бастап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2026 жылдың </w:t>
      </w:r>
      <w:r w:rsidR="00E81355">
        <w:rPr>
          <w:rFonts w:ascii="Times New Roman" w:eastAsia="Calibri" w:hAnsi="Times New Roman" w:cs="Times New Roman"/>
          <w:b/>
          <w:sz w:val="24"/>
          <w:szCs w:val="24"/>
          <w:lang w:val="kk-KZ"/>
        </w:rPr>
        <w:t>31 желтоқсанына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дейін</w:t>
      </w:r>
    </w:p>
    <w:p w:rsidR="00715011" w:rsidRDefault="002B0BD7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4)  Саны: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1 қызмет</w:t>
      </w:r>
    </w:p>
    <w:p w:rsidR="00715011" w:rsidRDefault="002B0BD7">
      <w:pPr>
        <w:pStyle w:val="isselectedend"/>
        <w:spacing w:before="0" w:beforeAutospacing="0" w:after="0" w:afterAutospacing="0"/>
        <w:rPr>
          <w:lang w:val="kk-KZ"/>
        </w:rPr>
      </w:pPr>
      <w:r>
        <w:rPr>
          <w:lang w:val="kk-KZ"/>
        </w:rPr>
        <w:t>ТЕХНИКАЛЫҚ ТАПСЫРМА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Қызметтің атауы: Электр қауіпсіздігі бойынша электр техникалық персоналды аттестаттауды өткізу.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1. Жұмыстың мақсаты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Электр қауіпсіздігі мәселелері бойынша қызметкерлерді оқыту және аттестаттаудан өткізу, кейіннен электр қауіпсіздігі бойынша рұқсат беру тобы тағайындалғанын растайтын құжаттарды беру.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2. Қызмет көрсету көлемі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Орындаушы Тапсырыс берушінің 11 (он бір) қызме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ткерін аттестаттаудан өткізуге міндетті, оның ішінде:</w:t>
      </w:r>
    </w:p>
    <w:p w:rsidR="00715011" w:rsidRDefault="002B0BD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электр қауіпсіздігі талаптары бойынша дәрістер (оқыту) өткізу;</w:t>
      </w:r>
    </w:p>
    <w:p w:rsidR="00715011" w:rsidRDefault="002B0BD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электр қауіпсіздігі саласындағы нормативтік құжаттар талаптары бойынша білімін тексеру;</w:t>
      </w:r>
    </w:p>
    <w:p w:rsidR="00715011" w:rsidRDefault="002B0BD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берілген рұқсат беру тобы көрсетілген белгіленген ү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лгідегі куәліктерді ресімдеу және беру;</w:t>
      </w:r>
    </w:p>
    <w:p w:rsidR="00715011" w:rsidRDefault="002B0BD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берілген рұқсат беру тобы көрсетілген білімді тексеру хаттамаларын ресімдеу және беру.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3. Қызметкерлерді рұқсат беру топтары бойынша бөлу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Аттестаттау нәтижелері бойынша келесі құжаттар ресімделуі тиіс:</w:t>
      </w:r>
    </w:p>
    <w:p w:rsidR="00715011" w:rsidRDefault="002B0BD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 адамға – эле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ктр қауіпсіздігі бойынша V топ;</w:t>
      </w:r>
    </w:p>
    <w:p w:rsidR="00715011" w:rsidRDefault="002B0BD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 адамға – электр қауіпсіздігі бойынша IV топ;</w:t>
      </w:r>
    </w:p>
    <w:p w:rsidR="00715011" w:rsidRDefault="002B0BD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 адамға – электр қауіпсіздігі бойынша III топ.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Орындаушыға қойылатын талаптар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Орындаушы:</w:t>
      </w:r>
    </w:p>
    <w:p w:rsidR="00715011" w:rsidRDefault="002B0BD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 заңнамаға сәйкес электр қауіпсіздігі бойынша оқыту және білімді тексеру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жұмыстарын жүргізуге құқылы болуы;</w:t>
      </w:r>
    </w:p>
    <w:p w:rsidR="00715011" w:rsidRDefault="002B0BD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 оқытушылар құрамына және аттестаттау комиссиясына ие болуы;</w:t>
      </w:r>
    </w:p>
    <w:p w:rsidR="00715011" w:rsidRDefault="002B0BD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 мен білімді тексеруді белгіленген мерзімдерде қамтамасыз етуі;</w:t>
      </w:r>
    </w:p>
    <w:p w:rsidR="00715011" w:rsidRDefault="002B0BD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 қолданыстағы нормативтік актілер талаптарына сәйкес ресімдеуі тиіс.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Қ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ызмет көрсету нәтижесі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 аяқталғаннан кейін Тапсырыс берушіге келесі құжаттар ұсынылады:</w:t>
      </w:r>
    </w:p>
    <w:p w:rsidR="00715011" w:rsidRDefault="002B0BD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 адамға электр қондырғыларында жұмыс істеу нормалары мен қағидалары бойынша білімді тексеру туралы куәліктер;</w:t>
      </w:r>
    </w:p>
    <w:p w:rsidR="00715011" w:rsidRDefault="002B0BD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 адамға білімді тексеру хаттамалары;</w:t>
      </w:r>
    </w:p>
    <w:p w:rsidR="00715011" w:rsidRDefault="002B0BD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берілген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 беру тобы көрсетілген аттестатталған қызметкерлердің тізімі.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Қызмет көрсету мерзімі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Оқыту, білімді тексеру және құжаттарды ресімдеу мерзімі тараптардың қосымша келісімі бойынша айқындалады.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Қызмет көрсету орны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Оқыту мен аттестаттауды өткізу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 Тапсырыс беруші мен Орындаушының келісімі бойынша айқындалады.</w:t>
      </w:r>
    </w:p>
    <w:p w:rsidR="00715011" w:rsidRDefault="0071501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715011" w:rsidRDefault="00715011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</w:p>
    <w:p w:rsidR="00E81355" w:rsidRDefault="00E81355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</w:pPr>
    </w:p>
    <w:p w:rsidR="00715011" w:rsidRDefault="002B0BD7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>Техническая спецификация закупаемых</w:t>
      </w:r>
    </w:p>
    <w:p w:rsidR="00715011" w:rsidRDefault="002B0BD7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товаров</w:t>
      </w:r>
    </w:p>
    <w:p w:rsidR="00715011" w:rsidRDefault="00715011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715011" w:rsidRDefault="002B0BD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Наименование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услуг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kk-KZ"/>
        </w:rPr>
        <w:t>Аттестация электриков</w:t>
      </w:r>
    </w:p>
    <w:p w:rsidR="00715011" w:rsidRDefault="002B0BD7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Место оказания услуг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г.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kk-KZ"/>
        </w:rPr>
        <w:t>Астана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пр.Женис 62 </w:t>
      </w:r>
    </w:p>
    <w:p w:rsidR="00715011" w:rsidRDefault="002B0BD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Срок оказания услуг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</w:rPr>
        <w:t>с момента заключения договора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до </w:t>
      </w:r>
      <w:r w:rsidR="00E81355">
        <w:rPr>
          <w:rFonts w:ascii="Times New Roman" w:eastAsia="Calibri" w:hAnsi="Times New Roman" w:cs="Times New Roman"/>
          <w:b/>
          <w:sz w:val="24"/>
          <w:szCs w:val="24"/>
          <w:lang w:val="kk-KZ"/>
        </w:rPr>
        <w:t>31 декабря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2026 года</w:t>
      </w:r>
    </w:p>
    <w:p w:rsidR="00715011" w:rsidRDefault="002B0BD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Количество: </w:t>
      </w: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услуга</w:t>
      </w:r>
    </w:p>
    <w:p w:rsidR="00715011" w:rsidRDefault="00715011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услуги: Проведение аттестации электротехнического персонала по электробезопасности.</w:t>
      </w:r>
    </w:p>
    <w:p w:rsidR="00715011" w:rsidRDefault="002B0BD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работ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обучения и аттестации работников по вопросам электробезопасности с последую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щей выдачей документов, подтверждающих присвоение группы допуска по электробезопасности.</w:t>
      </w:r>
    </w:p>
    <w:p w:rsidR="00715011" w:rsidRDefault="002B0BD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провести аттестацию 11 (одиннадцати) работников Заказчика, включая:</w:t>
      </w:r>
    </w:p>
    <w:p w:rsidR="00715011" w:rsidRDefault="002B0BD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лекций (обучение) по требованиям электробезопасности;</w:t>
      </w:r>
    </w:p>
    <w:p w:rsidR="00715011" w:rsidRDefault="002B0BD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знаний требований нормативных документов в области электробезопасности;</w:t>
      </w:r>
    </w:p>
    <w:p w:rsidR="00715011" w:rsidRDefault="002B0BD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и выдачу удостоверений установленного образца с указанием присвоенной группы допуска;</w:t>
      </w:r>
    </w:p>
    <w:p w:rsidR="00715011" w:rsidRDefault="002B0BD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и выдачу протоколов проверки знаний с указанием присвоенной группы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допуска.</w:t>
      </w:r>
    </w:p>
    <w:p w:rsidR="00715011" w:rsidRDefault="002B0BD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работников по группам допуска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аттестации необходимо оформить документы на:</w:t>
      </w:r>
    </w:p>
    <w:p w:rsidR="00715011" w:rsidRDefault="002B0BD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 человек – V группа по электробезопасности;</w:t>
      </w:r>
    </w:p>
    <w:p w:rsidR="00715011" w:rsidRDefault="002B0BD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человека – IV группа по электробезопасности;</w:t>
      </w:r>
    </w:p>
    <w:p w:rsidR="00715011" w:rsidRDefault="002B0BD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человека – III группа по электробезопасности.</w:t>
      </w:r>
    </w:p>
    <w:p w:rsidR="00715011" w:rsidRDefault="002B0BD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бования к исполнителю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должен:</w:t>
      </w:r>
    </w:p>
    <w:p w:rsidR="00715011" w:rsidRDefault="002B0BD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право на проведение обучения и проверки знаний по электробезопасности в соответствии с действующим законодательством;</w:t>
      </w:r>
    </w:p>
    <w:p w:rsidR="00715011" w:rsidRDefault="002B0BD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обладать квалифицированным преподавательским составом и аттестационной комиссией;</w:t>
      </w:r>
    </w:p>
    <w:p w:rsidR="00715011" w:rsidRDefault="002B0BD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проведение обучения и проверки знаний в установленные сроки;</w:t>
      </w:r>
    </w:p>
    <w:p w:rsidR="00715011" w:rsidRDefault="002B0BD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документы в соответствии с требованиями действующих нормативных актов.</w:t>
      </w:r>
    </w:p>
    <w:p w:rsidR="00715011" w:rsidRDefault="002B0BD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оказания услуг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Заказчику предоставляются:</w:t>
      </w:r>
    </w:p>
    <w:p w:rsidR="00715011" w:rsidRDefault="002B0BD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удостоверения о проверке знаний норм и правил работы в электроустановках на 11 человек;</w:t>
      </w:r>
    </w:p>
    <w:p w:rsidR="00715011" w:rsidRDefault="002B0BD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проверки знаний на 11 человек;</w:t>
      </w:r>
    </w:p>
    <w:p w:rsidR="00715011" w:rsidRDefault="002B0BD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аттестованных работников с указанием присвоенной группы допуска.</w:t>
      </w:r>
    </w:p>
    <w:p w:rsidR="00715011" w:rsidRDefault="002B0BD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оказания услуг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проведения обучения, проверки знаний и оформления документов согласовывается сторонами дополнительно.</w:t>
      </w:r>
    </w:p>
    <w:p w:rsidR="00715011" w:rsidRDefault="002B0BD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оказания услуг</w:t>
      </w:r>
    </w:p>
    <w:p w:rsidR="00715011" w:rsidRDefault="002B0B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обучения и аттестации определяется по согласованию между Заказчиком и Исполнителем.</w:t>
      </w:r>
    </w:p>
    <w:p w:rsidR="00715011" w:rsidRDefault="002B0BD7">
      <w:pPr>
        <w:tabs>
          <w:tab w:val="left" w:pos="68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sectPr w:rsidR="00715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BD7" w:rsidRDefault="002B0BD7">
      <w:pPr>
        <w:spacing w:after="0" w:line="240" w:lineRule="auto"/>
      </w:pPr>
      <w:r>
        <w:separator/>
      </w:r>
    </w:p>
  </w:endnote>
  <w:endnote w:type="continuationSeparator" w:id="0">
    <w:p w:rsidR="002B0BD7" w:rsidRDefault="002B0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BD7" w:rsidRDefault="002B0BD7">
      <w:pPr>
        <w:spacing w:after="0" w:line="240" w:lineRule="auto"/>
      </w:pPr>
      <w:r>
        <w:separator/>
      </w:r>
    </w:p>
  </w:footnote>
  <w:footnote w:type="continuationSeparator" w:id="0">
    <w:p w:rsidR="002B0BD7" w:rsidRDefault="002B0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7095E"/>
    <w:multiLevelType w:val="hybridMultilevel"/>
    <w:tmpl w:val="F3B2B028"/>
    <w:lvl w:ilvl="0" w:tplc="A20E99F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6001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093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EE16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9459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A8B9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884E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D428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8610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F413A6"/>
    <w:multiLevelType w:val="hybridMultilevel"/>
    <w:tmpl w:val="D47C1A3A"/>
    <w:lvl w:ilvl="0" w:tplc="A6FC97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C298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30D3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4C2D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6C22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FE68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099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FA2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3A62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17772B"/>
    <w:multiLevelType w:val="hybridMultilevel"/>
    <w:tmpl w:val="11DEBDA6"/>
    <w:lvl w:ilvl="0" w:tplc="35B495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C189E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83EF8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AF6694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C88D2C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E90E7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40D01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16AEEC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27C8D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087AC3"/>
    <w:multiLevelType w:val="hybridMultilevel"/>
    <w:tmpl w:val="DE448942"/>
    <w:lvl w:ilvl="0" w:tplc="2438F7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BD4EE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CDC4B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A2E665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4425F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08670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100635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3E097F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8E08D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C009F6"/>
    <w:multiLevelType w:val="hybridMultilevel"/>
    <w:tmpl w:val="B052CA3E"/>
    <w:lvl w:ilvl="0" w:tplc="328449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B873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C202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FE11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300F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B07E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F0D2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A2C4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00F9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323B43"/>
    <w:multiLevelType w:val="hybridMultilevel"/>
    <w:tmpl w:val="69F2F464"/>
    <w:lvl w:ilvl="0" w:tplc="396A173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2C94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A859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304B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7C27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B060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008F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9CE3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F82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4F5824"/>
    <w:multiLevelType w:val="hybridMultilevel"/>
    <w:tmpl w:val="47421E5E"/>
    <w:lvl w:ilvl="0" w:tplc="5030A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1A18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B85D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4EC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84DA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9A69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DA41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B2A1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A6B3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772FAC"/>
    <w:multiLevelType w:val="hybridMultilevel"/>
    <w:tmpl w:val="3AC29FD6"/>
    <w:lvl w:ilvl="0" w:tplc="64D0F9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FC4B8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C446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42C4B9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B8A3A7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E60B7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A0859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366416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42E92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B77EA6"/>
    <w:multiLevelType w:val="hybridMultilevel"/>
    <w:tmpl w:val="F20C571A"/>
    <w:lvl w:ilvl="0" w:tplc="1AA8EA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0AFD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7B0A2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26801B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D4E6A6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4DA3B7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79C8BD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84631D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6422F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5A564E"/>
    <w:multiLevelType w:val="hybridMultilevel"/>
    <w:tmpl w:val="5232BD06"/>
    <w:lvl w:ilvl="0" w:tplc="2AA0AEA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0A9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2AFA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E60C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FC74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CAE6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FE5D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7C90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168A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3B5907"/>
    <w:multiLevelType w:val="hybridMultilevel"/>
    <w:tmpl w:val="60BC7540"/>
    <w:lvl w:ilvl="0" w:tplc="880A48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B0850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D58A4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8E0EB9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382E1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6F868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23ED64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2641EE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8FA42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D35DC6"/>
    <w:multiLevelType w:val="hybridMultilevel"/>
    <w:tmpl w:val="8F4E4806"/>
    <w:lvl w:ilvl="0" w:tplc="69DCAD72">
      <w:start w:val="1"/>
      <w:numFmt w:val="decimal"/>
      <w:lvlText w:val="%1)"/>
      <w:lvlJc w:val="left"/>
      <w:pPr>
        <w:ind w:left="720" w:hanging="360"/>
      </w:pPr>
    </w:lvl>
    <w:lvl w:ilvl="1" w:tplc="9AC03388">
      <w:start w:val="1"/>
      <w:numFmt w:val="lowerLetter"/>
      <w:lvlText w:val="%2."/>
      <w:lvlJc w:val="left"/>
      <w:pPr>
        <w:ind w:left="1440" w:hanging="360"/>
      </w:pPr>
    </w:lvl>
    <w:lvl w:ilvl="2" w:tplc="4B2C4CD2">
      <w:start w:val="1"/>
      <w:numFmt w:val="lowerRoman"/>
      <w:lvlText w:val="%3."/>
      <w:lvlJc w:val="right"/>
      <w:pPr>
        <w:ind w:left="2160" w:hanging="180"/>
      </w:pPr>
    </w:lvl>
    <w:lvl w:ilvl="3" w:tplc="A3AC84DE">
      <w:start w:val="1"/>
      <w:numFmt w:val="decimal"/>
      <w:lvlText w:val="%4."/>
      <w:lvlJc w:val="left"/>
      <w:pPr>
        <w:ind w:left="2880" w:hanging="360"/>
      </w:pPr>
    </w:lvl>
    <w:lvl w:ilvl="4" w:tplc="D7124798">
      <w:start w:val="1"/>
      <w:numFmt w:val="lowerLetter"/>
      <w:lvlText w:val="%5."/>
      <w:lvlJc w:val="left"/>
      <w:pPr>
        <w:ind w:left="3600" w:hanging="360"/>
      </w:pPr>
    </w:lvl>
    <w:lvl w:ilvl="5" w:tplc="0AF604A4">
      <w:start w:val="1"/>
      <w:numFmt w:val="lowerRoman"/>
      <w:lvlText w:val="%6."/>
      <w:lvlJc w:val="right"/>
      <w:pPr>
        <w:ind w:left="4320" w:hanging="180"/>
      </w:pPr>
    </w:lvl>
    <w:lvl w:ilvl="6" w:tplc="6B143932">
      <w:start w:val="1"/>
      <w:numFmt w:val="decimal"/>
      <w:lvlText w:val="%7."/>
      <w:lvlJc w:val="left"/>
      <w:pPr>
        <w:ind w:left="5040" w:hanging="360"/>
      </w:pPr>
    </w:lvl>
    <w:lvl w:ilvl="7" w:tplc="7E68CC32">
      <w:start w:val="1"/>
      <w:numFmt w:val="lowerLetter"/>
      <w:lvlText w:val="%8."/>
      <w:lvlJc w:val="left"/>
      <w:pPr>
        <w:ind w:left="5760" w:hanging="360"/>
      </w:pPr>
    </w:lvl>
    <w:lvl w:ilvl="8" w:tplc="3A56836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832FD"/>
    <w:multiLevelType w:val="hybridMultilevel"/>
    <w:tmpl w:val="A48066CC"/>
    <w:lvl w:ilvl="0" w:tplc="FBF8ED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E8C8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82E3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0C33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AAE2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C06D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063C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D4E6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3AA4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9A6D95"/>
    <w:multiLevelType w:val="hybridMultilevel"/>
    <w:tmpl w:val="5ECE5A74"/>
    <w:lvl w:ilvl="0" w:tplc="75325A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07E29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3A839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D548E6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F7832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5BEA65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6E83B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28E853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9A215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304C42"/>
    <w:multiLevelType w:val="hybridMultilevel"/>
    <w:tmpl w:val="98F45FAE"/>
    <w:lvl w:ilvl="0" w:tplc="0A42DE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B5AE6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FB2FB2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1268D7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7528C3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F588C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6B6EB3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BE209D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CE57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532B64"/>
    <w:multiLevelType w:val="hybridMultilevel"/>
    <w:tmpl w:val="BF186BA8"/>
    <w:lvl w:ilvl="0" w:tplc="6C1AB776">
      <w:start w:val="1"/>
      <w:numFmt w:val="decimal"/>
      <w:lvlText w:val="%1)"/>
      <w:lvlJc w:val="left"/>
      <w:pPr>
        <w:ind w:left="720" w:hanging="360"/>
      </w:pPr>
    </w:lvl>
    <w:lvl w:ilvl="1" w:tplc="DF2E9724">
      <w:start w:val="1"/>
      <w:numFmt w:val="lowerLetter"/>
      <w:lvlText w:val="%2."/>
      <w:lvlJc w:val="left"/>
      <w:pPr>
        <w:ind w:left="1440" w:hanging="360"/>
      </w:pPr>
    </w:lvl>
    <w:lvl w:ilvl="2" w:tplc="E962D2C8">
      <w:start w:val="1"/>
      <w:numFmt w:val="lowerRoman"/>
      <w:lvlText w:val="%3."/>
      <w:lvlJc w:val="right"/>
      <w:pPr>
        <w:ind w:left="2160" w:hanging="180"/>
      </w:pPr>
    </w:lvl>
    <w:lvl w:ilvl="3" w:tplc="C2BE7902">
      <w:start w:val="1"/>
      <w:numFmt w:val="decimal"/>
      <w:lvlText w:val="%4."/>
      <w:lvlJc w:val="left"/>
      <w:pPr>
        <w:ind w:left="2880" w:hanging="360"/>
      </w:pPr>
    </w:lvl>
    <w:lvl w:ilvl="4" w:tplc="A8F07508">
      <w:start w:val="1"/>
      <w:numFmt w:val="lowerLetter"/>
      <w:lvlText w:val="%5."/>
      <w:lvlJc w:val="left"/>
      <w:pPr>
        <w:ind w:left="3600" w:hanging="360"/>
      </w:pPr>
    </w:lvl>
    <w:lvl w:ilvl="5" w:tplc="4F726306">
      <w:start w:val="1"/>
      <w:numFmt w:val="lowerRoman"/>
      <w:lvlText w:val="%6."/>
      <w:lvlJc w:val="right"/>
      <w:pPr>
        <w:ind w:left="4320" w:hanging="180"/>
      </w:pPr>
    </w:lvl>
    <w:lvl w:ilvl="6" w:tplc="3BD6FB8E">
      <w:start w:val="1"/>
      <w:numFmt w:val="decimal"/>
      <w:lvlText w:val="%7."/>
      <w:lvlJc w:val="left"/>
      <w:pPr>
        <w:ind w:left="5040" w:hanging="360"/>
      </w:pPr>
    </w:lvl>
    <w:lvl w:ilvl="7" w:tplc="2D381752">
      <w:start w:val="1"/>
      <w:numFmt w:val="lowerLetter"/>
      <w:lvlText w:val="%8."/>
      <w:lvlJc w:val="left"/>
      <w:pPr>
        <w:ind w:left="5760" w:hanging="360"/>
      </w:pPr>
    </w:lvl>
    <w:lvl w:ilvl="8" w:tplc="12FC89D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130E9"/>
    <w:multiLevelType w:val="hybridMultilevel"/>
    <w:tmpl w:val="23D2778A"/>
    <w:lvl w:ilvl="0" w:tplc="4C863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B14D1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DC466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F18F21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9DC1AC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E44F1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662169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9DC422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EC85D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F1502"/>
    <w:multiLevelType w:val="hybridMultilevel"/>
    <w:tmpl w:val="4CA2343A"/>
    <w:lvl w:ilvl="0" w:tplc="19A093BA">
      <w:start w:val="3"/>
      <w:numFmt w:val="decimal"/>
      <w:lvlText w:val="%1)"/>
      <w:lvlJc w:val="left"/>
      <w:pPr>
        <w:ind w:left="720" w:hanging="360"/>
      </w:pPr>
      <w:rPr>
        <w:b w:val="0"/>
      </w:rPr>
    </w:lvl>
    <w:lvl w:ilvl="1" w:tplc="D50A72B6">
      <w:start w:val="1"/>
      <w:numFmt w:val="lowerLetter"/>
      <w:lvlText w:val="%2."/>
      <w:lvlJc w:val="left"/>
      <w:pPr>
        <w:ind w:left="1440" w:hanging="360"/>
      </w:pPr>
    </w:lvl>
    <w:lvl w:ilvl="2" w:tplc="4AC6DD92">
      <w:start w:val="1"/>
      <w:numFmt w:val="lowerRoman"/>
      <w:lvlText w:val="%3."/>
      <w:lvlJc w:val="right"/>
      <w:pPr>
        <w:ind w:left="2160" w:hanging="180"/>
      </w:pPr>
    </w:lvl>
    <w:lvl w:ilvl="3" w:tplc="AD0C4CEE">
      <w:start w:val="1"/>
      <w:numFmt w:val="decimal"/>
      <w:lvlText w:val="%4."/>
      <w:lvlJc w:val="left"/>
      <w:pPr>
        <w:ind w:left="2880" w:hanging="360"/>
      </w:pPr>
    </w:lvl>
    <w:lvl w:ilvl="4" w:tplc="98627478">
      <w:start w:val="1"/>
      <w:numFmt w:val="lowerLetter"/>
      <w:lvlText w:val="%5."/>
      <w:lvlJc w:val="left"/>
      <w:pPr>
        <w:ind w:left="3600" w:hanging="360"/>
      </w:pPr>
    </w:lvl>
    <w:lvl w:ilvl="5" w:tplc="7D54877E">
      <w:start w:val="1"/>
      <w:numFmt w:val="lowerRoman"/>
      <w:lvlText w:val="%6."/>
      <w:lvlJc w:val="right"/>
      <w:pPr>
        <w:ind w:left="4320" w:hanging="180"/>
      </w:pPr>
    </w:lvl>
    <w:lvl w:ilvl="6" w:tplc="56685856">
      <w:start w:val="1"/>
      <w:numFmt w:val="decimal"/>
      <w:lvlText w:val="%7."/>
      <w:lvlJc w:val="left"/>
      <w:pPr>
        <w:ind w:left="5040" w:hanging="360"/>
      </w:pPr>
    </w:lvl>
    <w:lvl w:ilvl="7" w:tplc="4F525B10">
      <w:start w:val="1"/>
      <w:numFmt w:val="lowerLetter"/>
      <w:lvlText w:val="%8."/>
      <w:lvlJc w:val="left"/>
      <w:pPr>
        <w:ind w:left="5760" w:hanging="360"/>
      </w:pPr>
    </w:lvl>
    <w:lvl w:ilvl="8" w:tplc="E5769A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13"/>
  </w:num>
  <w:num w:numId="9">
    <w:abstractNumId w:val="5"/>
  </w:num>
  <w:num w:numId="10">
    <w:abstractNumId w:val="2"/>
  </w:num>
  <w:num w:numId="11">
    <w:abstractNumId w:val="0"/>
  </w:num>
  <w:num w:numId="12">
    <w:abstractNumId w:val="8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011"/>
    <w:rsid w:val="002B0BD7"/>
    <w:rsid w:val="00715011"/>
    <w:rsid w:val="00E8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77123"/>
  <w15:docId w15:val="{B6CC901F-075A-4439-9393-60A733B57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isselectedend">
    <w:name w:val="isselectedend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655</Words>
  <Characters>3736</Characters>
  <Application>Microsoft Office Word</Application>
  <DocSecurity>0</DocSecurity>
  <Lines>31</Lines>
  <Paragraphs>8</Paragraphs>
  <ScaleCrop>false</ScaleCrop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1000-1</cp:lastModifiedBy>
  <cp:revision>4</cp:revision>
  <dcterms:created xsi:type="dcterms:W3CDTF">2026-10-13T05:46:00Z</dcterms:created>
  <dcterms:modified xsi:type="dcterms:W3CDTF">2026-10-22T06:18:00Z</dcterms:modified>
</cp:coreProperties>
</file>