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23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5"/>
        <w:gridCol w:w="6738"/>
      </w:tblGrid>
      <w:tr w:rsidR="006313B2" w:rsidRPr="00190FFE" w:rsidTr="00DC017E">
        <w:tc>
          <w:tcPr>
            <w:tcW w:w="2725" w:type="dxa"/>
          </w:tcPr>
          <w:p w:rsidR="006313B2" w:rsidRPr="00190FFE" w:rsidRDefault="006313B2" w:rsidP="00DC017E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Класс страхования</w:t>
            </w:r>
          </w:p>
        </w:tc>
        <w:tc>
          <w:tcPr>
            <w:tcW w:w="6738" w:type="dxa"/>
          </w:tcPr>
          <w:p w:rsidR="006313B2" w:rsidRPr="00190FFE" w:rsidRDefault="006313B2" w:rsidP="00DC017E">
            <w:pPr>
              <w:jc w:val="both"/>
              <w:rPr>
                <w:sz w:val="24"/>
                <w:szCs w:val="24"/>
              </w:rPr>
            </w:pPr>
            <w:r w:rsidRPr="00190FFE">
              <w:rPr>
                <w:sz w:val="24"/>
                <w:szCs w:val="24"/>
              </w:rPr>
              <w:t>Обязательное страхование гражданско-правовой ответственности  владельцев транспортных средств</w:t>
            </w:r>
          </w:p>
        </w:tc>
      </w:tr>
      <w:tr w:rsidR="006313B2" w:rsidRPr="00190FFE" w:rsidTr="00DC017E">
        <w:tc>
          <w:tcPr>
            <w:tcW w:w="2725" w:type="dxa"/>
          </w:tcPr>
          <w:p w:rsidR="006313B2" w:rsidRPr="00190FFE" w:rsidRDefault="006313B2" w:rsidP="00DC017E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Страхователь</w:t>
            </w:r>
          </w:p>
        </w:tc>
        <w:tc>
          <w:tcPr>
            <w:tcW w:w="6738" w:type="dxa"/>
          </w:tcPr>
          <w:p w:rsidR="006313B2" w:rsidRPr="00AF622F" w:rsidRDefault="00DE440D" w:rsidP="00683FC7">
            <w:pPr>
              <w:rPr>
                <w:lang w:val="kk-KZ"/>
              </w:rPr>
            </w:pPr>
            <w:r w:rsidRPr="00957F71">
              <w:rPr>
                <w:shd w:val="clear" w:color="auto" w:fill="E4EFC9"/>
              </w:rPr>
              <w:t>ГУ "</w:t>
            </w:r>
            <w:r w:rsidR="00AF622F">
              <w:rPr>
                <w:shd w:val="clear" w:color="auto" w:fill="E4EFC9"/>
                <w:lang w:val="kk-KZ"/>
              </w:rPr>
              <w:t>Аппарат Акима Акбулакского с/о Сайрамского района  Туркестанской  обл</w:t>
            </w:r>
          </w:p>
        </w:tc>
      </w:tr>
      <w:tr w:rsidR="006313B2" w:rsidRPr="00190FFE" w:rsidTr="00DC017E">
        <w:tc>
          <w:tcPr>
            <w:tcW w:w="2725" w:type="dxa"/>
          </w:tcPr>
          <w:p w:rsidR="006313B2" w:rsidRPr="00190FFE" w:rsidRDefault="006313B2" w:rsidP="00DC017E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color w:val="000000"/>
                <w:sz w:val="24"/>
                <w:szCs w:val="24"/>
              </w:rPr>
              <w:t>Выгодоприобретатель</w:t>
            </w:r>
          </w:p>
        </w:tc>
        <w:tc>
          <w:tcPr>
            <w:tcW w:w="6738" w:type="dxa"/>
          </w:tcPr>
          <w:p w:rsidR="006313B2" w:rsidRPr="00190FFE" w:rsidRDefault="006313B2" w:rsidP="00DC017E">
            <w:pPr>
              <w:tabs>
                <w:tab w:val="left" w:pos="3402"/>
              </w:tabs>
              <w:rPr>
                <w:sz w:val="24"/>
                <w:szCs w:val="24"/>
              </w:rPr>
            </w:pPr>
            <w:r w:rsidRPr="00190FFE">
              <w:rPr>
                <w:sz w:val="24"/>
                <w:szCs w:val="24"/>
              </w:rPr>
              <w:t>Согласно Закону РК «Об обязательном страховании гражданско-правовой ответственности владельцев транспортных средств».</w:t>
            </w:r>
          </w:p>
        </w:tc>
      </w:tr>
      <w:tr w:rsidR="006313B2" w:rsidRPr="00190FFE" w:rsidTr="00DC017E">
        <w:tc>
          <w:tcPr>
            <w:tcW w:w="2725" w:type="dxa"/>
          </w:tcPr>
          <w:p w:rsidR="006313B2" w:rsidRPr="00190FFE" w:rsidRDefault="006313B2" w:rsidP="00DC017E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Объект страхования</w:t>
            </w:r>
          </w:p>
        </w:tc>
        <w:tc>
          <w:tcPr>
            <w:tcW w:w="6738" w:type="dxa"/>
          </w:tcPr>
          <w:p w:rsidR="006313B2" w:rsidRPr="00190FFE" w:rsidRDefault="006313B2" w:rsidP="00DC017E">
            <w:pPr>
              <w:jc w:val="both"/>
              <w:rPr>
                <w:sz w:val="24"/>
                <w:szCs w:val="24"/>
              </w:rPr>
            </w:pPr>
            <w:r w:rsidRPr="00190FFE">
              <w:rPr>
                <w:sz w:val="24"/>
                <w:szCs w:val="24"/>
              </w:rPr>
              <w:t xml:space="preserve">Имущественный интерес Страхователя, связанный с его обязанностью, установленной </w:t>
            </w:r>
            <w:hyperlink r:id="rId5" w:history="1">
              <w:r w:rsidRPr="00190FFE">
                <w:rPr>
                  <w:sz w:val="24"/>
                  <w:szCs w:val="24"/>
                </w:rPr>
                <w:t>гражданским законодательством</w:t>
              </w:r>
            </w:hyperlink>
            <w:r w:rsidRPr="00190FFE">
              <w:rPr>
                <w:sz w:val="24"/>
                <w:szCs w:val="24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</w:tc>
      </w:tr>
      <w:tr w:rsidR="006313B2" w:rsidRPr="00190FFE" w:rsidTr="00DC017E">
        <w:tc>
          <w:tcPr>
            <w:tcW w:w="2725" w:type="dxa"/>
          </w:tcPr>
          <w:p w:rsidR="006313B2" w:rsidRPr="00190FFE" w:rsidRDefault="006313B2" w:rsidP="00DC017E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Срок действия договора</w:t>
            </w:r>
          </w:p>
        </w:tc>
        <w:tc>
          <w:tcPr>
            <w:tcW w:w="6738" w:type="dxa"/>
          </w:tcPr>
          <w:p w:rsidR="006313B2" w:rsidRPr="00190FFE" w:rsidRDefault="00430EE6" w:rsidP="009417ED">
            <w:pPr>
              <w:tabs>
                <w:tab w:val="left" w:pos="426"/>
              </w:tabs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месяцев</w:t>
            </w:r>
          </w:p>
        </w:tc>
      </w:tr>
      <w:tr w:rsidR="006313B2" w:rsidRPr="00190FFE" w:rsidTr="00DC017E">
        <w:tc>
          <w:tcPr>
            <w:tcW w:w="2725" w:type="dxa"/>
          </w:tcPr>
          <w:p w:rsidR="006313B2" w:rsidRPr="00190FFE" w:rsidRDefault="006313B2" w:rsidP="00DC017E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6738" w:type="dxa"/>
          </w:tcPr>
          <w:p w:rsidR="006313B2" w:rsidRPr="00190FFE" w:rsidRDefault="006313B2" w:rsidP="00DC017E">
            <w:pPr>
              <w:jc w:val="both"/>
              <w:rPr>
                <w:sz w:val="24"/>
                <w:szCs w:val="24"/>
              </w:rPr>
            </w:pPr>
            <w:r w:rsidRPr="00190FFE">
              <w:rPr>
                <w:sz w:val="24"/>
                <w:szCs w:val="24"/>
              </w:rPr>
              <w:t>Республика Казахстан</w:t>
            </w:r>
          </w:p>
        </w:tc>
      </w:tr>
    </w:tbl>
    <w:p w:rsidR="006313B2" w:rsidRPr="00190FFE" w:rsidRDefault="006313B2" w:rsidP="00DC017E">
      <w:pPr>
        <w:jc w:val="right"/>
        <w:rPr>
          <w:sz w:val="24"/>
          <w:szCs w:val="24"/>
        </w:rPr>
      </w:pPr>
      <w:r w:rsidRPr="00190FFE">
        <w:rPr>
          <w:sz w:val="24"/>
          <w:szCs w:val="24"/>
        </w:rPr>
        <w:t>Приложения 2</w:t>
      </w:r>
    </w:p>
    <w:p w:rsidR="006313B2" w:rsidRPr="00190FFE" w:rsidRDefault="006313B2" w:rsidP="008C2C60">
      <w:pPr>
        <w:jc w:val="center"/>
        <w:rPr>
          <w:b/>
          <w:sz w:val="24"/>
          <w:szCs w:val="24"/>
        </w:rPr>
      </w:pPr>
      <w:r w:rsidRPr="00190FFE">
        <w:rPr>
          <w:b/>
          <w:sz w:val="24"/>
          <w:szCs w:val="24"/>
        </w:rPr>
        <w:t xml:space="preserve">Обязательное страхование гражданско-правовой </w:t>
      </w:r>
    </w:p>
    <w:p w:rsidR="006313B2" w:rsidRPr="00190FFE" w:rsidRDefault="006313B2" w:rsidP="008C2C60">
      <w:pPr>
        <w:jc w:val="center"/>
        <w:rPr>
          <w:b/>
          <w:sz w:val="24"/>
          <w:szCs w:val="24"/>
        </w:rPr>
      </w:pPr>
      <w:r w:rsidRPr="00190FFE">
        <w:rPr>
          <w:b/>
          <w:sz w:val="24"/>
          <w:szCs w:val="24"/>
        </w:rPr>
        <w:t>ответственности владельцев автотранспортных</w:t>
      </w:r>
    </w:p>
    <w:p w:rsidR="006313B2" w:rsidRPr="00190FFE" w:rsidRDefault="006313B2">
      <w:pPr>
        <w:rPr>
          <w:b/>
          <w:sz w:val="24"/>
          <w:szCs w:val="24"/>
        </w:rPr>
      </w:pPr>
    </w:p>
    <w:p w:rsidR="006313B2" w:rsidRPr="00190FFE" w:rsidRDefault="006313B2" w:rsidP="0034595D">
      <w:pPr>
        <w:ind w:firstLine="54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141"/>
        <w:tblW w:w="6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448"/>
        <w:gridCol w:w="3132"/>
      </w:tblGrid>
      <w:tr w:rsidR="00430EE6" w:rsidRPr="00190FFE" w:rsidTr="00430EE6">
        <w:tc>
          <w:tcPr>
            <w:tcW w:w="900" w:type="dxa"/>
          </w:tcPr>
          <w:p w:rsidR="00430EE6" w:rsidRPr="00190FFE" w:rsidRDefault="00430EE6" w:rsidP="00E91740">
            <w:pPr>
              <w:jc w:val="center"/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448" w:type="dxa"/>
          </w:tcPr>
          <w:p w:rsidR="00430EE6" w:rsidRPr="00190FFE" w:rsidRDefault="00430EE6" w:rsidP="00E91740">
            <w:pPr>
              <w:jc w:val="center"/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Тип транспортного средства</w:t>
            </w:r>
          </w:p>
        </w:tc>
        <w:tc>
          <w:tcPr>
            <w:tcW w:w="3132" w:type="dxa"/>
          </w:tcPr>
          <w:p w:rsidR="00430EE6" w:rsidRPr="00190FFE" w:rsidRDefault="00430EE6" w:rsidP="00E9174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90FFE">
              <w:rPr>
                <w:b/>
                <w:sz w:val="24"/>
                <w:szCs w:val="24"/>
                <w:lang w:val="kk-KZ"/>
              </w:rPr>
              <w:t>Наименование организации</w:t>
            </w:r>
          </w:p>
          <w:p w:rsidR="00430EE6" w:rsidRPr="00190FFE" w:rsidRDefault="00430EE6" w:rsidP="00E9174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430EE6" w:rsidRPr="00190FFE" w:rsidTr="00430EE6">
        <w:tc>
          <w:tcPr>
            <w:tcW w:w="900" w:type="dxa"/>
          </w:tcPr>
          <w:p w:rsidR="00430EE6" w:rsidRPr="00190FFE" w:rsidRDefault="00430EE6" w:rsidP="00E91740">
            <w:pPr>
              <w:jc w:val="center"/>
              <w:rPr>
                <w:sz w:val="24"/>
                <w:szCs w:val="24"/>
                <w:lang w:val="kk-KZ"/>
              </w:rPr>
            </w:pPr>
            <w:r w:rsidRPr="00190FF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448" w:type="dxa"/>
          </w:tcPr>
          <w:p w:rsidR="00AF622F" w:rsidRPr="00401305" w:rsidRDefault="00167F6E" w:rsidP="00AF622F">
            <w:r>
              <w:rPr>
                <w:rFonts w:ascii="Tahoma" w:hAnsi="Tahoma" w:cs="Tahoma"/>
                <w:color w:val="393939"/>
                <w:sz w:val="17"/>
                <w:szCs w:val="17"/>
              </w:rPr>
              <w:br/>
            </w:r>
            <w:r w:rsidR="00AF622F" w:rsidRPr="00401305">
              <w:t xml:space="preserve"> </w:t>
            </w:r>
            <w:proofErr w:type="spellStart"/>
            <w:r w:rsidR="00AF622F" w:rsidRPr="00401305">
              <w:t>Lada</w:t>
            </w:r>
            <w:proofErr w:type="spellEnd"/>
            <w:r w:rsidR="00AF622F" w:rsidRPr="00401305">
              <w:t xml:space="preserve"> </w:t>
            </w:r>
            <w:proofErr w:type="spellStart"/>
            <w:r w:rsidR="00AF622F" w:rsidRPr="00401305">
              <w:t>Vesta</w:t>
            </w:r>
            <w:proofErr w:type="spellEnd"/>
            <w:r w:rsidR="00AF622F" w:rsidRPr="00401305">
              <w:t>, 2017год, 727ВА13</w:t>
            </w:r>
            <w:r w:rsidR="00AF622F" w:rsidRPr="00401305">
              <w:tab/>
            </w:r>
          </w:p>
          <w:p w:rsidR="00430EE6" w:rsidRPr="00190FFE" w:rsidRDefault="00AF622F" w:rsidP="00AF622F">
            <w:pPr>
              <w:rPr>
                <w:sz w:val="24"/>
                <w:szCs w:val="24"/>
              </w:rPr>
            </w:pPr>
            <w:r w:rsidRPr="00401305">
              <w:t xml:space="preserve">Всего: 1 единиц автомобилей </w:t>
            </w:r>
          </w:p>
        </w:tc>
        <w:tc>
          <w:tcPr>
            <w:tcW w:w="3132" w:type="dxa"/>
          </w:tcPr>
          <w:p w:rsidR="00430EE6" w:rsidRPr="00167F6E" w:rsidRDefault="00AF622F" w:rsidP="00615B29">
            <w:pPr>
              <w:rPr>
                <w:sz w:val="24"/>
                <w:szCs w:val="24"/>
                <w:lang w:val="kk-KZ"/>
              </w:rPr>
            </w:pPr>
            <w:r w:rsidRPr="00957F71">
              <w:rPr>
                <w:shd w:val="clear" w:color="auto" w:fill="E4EFC9"/>
              </w:rPr>
              <w:t>ГУ "</w:t>
            </w:r>
            <w:r>
              <w:rPr>
                <w:shd w:val="clear" w:color="auto" w:fill="E4EFC9"/>
                <w:lang w:val="kk-KZ"/>
              </w:rPr>
              <w:t>Аппарат Акима Акбулакского с/о Сайрамского района  Туркестанской  обл</w:t>
            </w:r>
          </w:p>
        </w:tc>
      </w:tr>
    </w:tbl>
    <w:p w:rsidR="006313B2" w:rsidRPr="00623463" w:rsidRDefault="006313B2" w:rsidP="0034595D">
      <w:pPr>
        <w:ind w:firstLine="540"/>
        <w:jc w:val="center"/>
        <w:rPr>
          <w:b/>
          <w:sz w:val="24"/>
          <w:szCs w:val="24"/>
        </w:rPr>
      </w:pPr>
    </w:p>
    <w:p w:rsidR="006313B2" w:rsidRPr="00190FFE" w:rsidRDefault="006313B2" w:rsidP="0034595D">
      <w:pPr>
        <w:ind w:firstLine="540"/>
        <w:jc w:val="center"/>
        <w:rPr>
          <w:b/>
          <w:sz w:val="24"/>
          <w:szCs w:val="24"/>
          <w:lang w:val="kk-KZ"/>
        </w:rPr>
      </w:pPr>
    </w:p>
    <w:p w:rsidR="00430EE6" w:rsidRDefault="00430EE6" w:rsidP="0034595D">
      <w:pPr>
        <w:ind w:firstLine="540"/>
        <w:jc w:val="both"/>
        <w:rPr>
          <w:sz w:val="24"/>
          <w:szCs w:val="24"/>
        </w:rPr>
      </w:pPr>
    </w:p>
    <w:p w:rsidR="00430EE6" w:rsidRDefault="00430EE6" w:rsidP="0034595D">
      <w:pPr>
        <w:ind w:firstLine="540"/>
        <w:jc w:val="both"/>
        <w:rPr>
          <w:sz w:val="24"/>
          <w:szCs w:val="24"/>
        </w:rPr>
      </w:pPr>
    </w:p>
    <w:p w:rsidR="00430EE6" w:rsidRDefault="00430EE6" w:rsidP="0034595D">
      <w:pPr>
        <w:ind w:firstLine="540"/>
        <w:jc w:val="both"/>
        <w:rPr>
          <w:sz w:val="24"/>
          <w:szCs w:val="24"/>
        </w:rPr>
      </w:pPr>
    </w:p>
    <w:p w:rsidR="00430EE6" w:rsidRDefault="00430EE6" w:rsidP="0034595D">
      <w:pPr>
        <w:ind w:firstLine="540"/>
        <w:jc w:val="both"/>
        <w:rPr>
          <w:sz w:val="24"/>
          <w:szCs w:val="24"/>
        </w:rPr>
      </w:pPr>
    </w:p>
    <w:p w:rsidR="00430EE6" w:rsidRDefault="00430EE6" w:rsidP="0034595D">
      <w:pPr>
        <w:ind w:firstLine="540"/>
        <w:jc w:val="both"/>
        <w:rPr>
          <w:sz w:val="24"/>
          <w:szCs w:val="24"/>
        </w:rPr>
      </w:pPr>
    </w:p>
    <w:p w:rsidR="00DE440D" w:rsidRDefault="00DE440D" w:rsidP="0034595D">
      <w:pPr>
        <w:ind w:firstLine="540"/>
        <w:jc w:val="both"/>
        <w:rPr>
          <w:sz w:val="24"/>
          <w:szCs w:val="24"/>
        </w:rPr>
      </w:pPr>
    </w:p>
    <w:p w:rsidR="006313B2" w:rsidRPr="00190FFE" w:rsidRDefault="006313B2" w:rsidP="0034595D">
      <w:pPr>
        <w:ind w:firstLine="540"/>
        <w:jc w:val="both"/>
        <w:rPr>
          <w:b/>
          <w:sz w:val="24"/>
          <w:szCs w:val="24"/>
          <w:lang w:val="kk-KZ"/>
        </w:rPr>
      </w:pPr>
      <w:r w:rsidRPr="00190FFE">
        <w:rPr>
          <w:sz w:val="24"/>
          <w:szCs w:val="24"/>
        </w:rPr>
        <w:t>Поставщик при наступлении страхового случая обязуется осуществить страховую выплату в размере, порядке и в сроки, установленные Законом Республики Казахстан «Об обязательном страховании  гражданско-правовой ответственности владельцев транспортных средств».</w:t>
      </w:r>
      <w:r w:rsidRPr="00190FFE">
        <w:rPr>
          <w:sz w:val="24"/>
          <w:szCs w:val="24"/>
          <w:lang w:val="kk-KZ"/>
        </w:rPr>
        <w:t xml:space="preserve"> </w:t>
      </w:r>
    </w:p>
    <w:p w:rsidR="006313B2" w:rsidRPr="00190FFE" w:rsidRDefault="006313B2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Pr="00190FFE" w:rsidRDefault="00274C89">
      <w:pPr>
        <w:rPr>
          <w:sz w:val="24"/>
          <w:szCs w:val="24"/>
        </w:rPr>
      </w:pPr>
    </w:p>
    <w:p w:rsidR="00274C89" w:rsidRDefault="00274C89">
      <w:pPr>
        <w:rPr>
          <w:sz w:val="24"/>
          <w:szCs w:val="24"/>
        </w:rPr>
      </w:pPr>
    </w:p>
    <w:p w:rsidR="00F01D6F" w:rsidRPr="00683FC7" w:rsidRDefault="00F01D6F">
      <w:pPr>
        <w:rPr>
          <w:sz w:val="24"/>
          <w:szCs w:val="24"/>
        </w:rPr>
      </w:pPr>
    </w:p>
    <w:p w:rsidR="00274C89" w:rsidRDefault="00274C89" w:rsidP="00274C89">
      <w:pPr>
        <w:jc w:val="right"/>
        <w:rPr>
          <w:sz w:val="24"/>
          <w:szCs w:val="24"/>
          <w:lang w:val="kk-KZ"/>
        </w:rPr>
      </w:pPr>
      <w:r w:rsidRPr="00190FFE">
        <w:rPr>
          <w:sz w:val="24"/>
          <w:szCs w:val="24"/>
          <w:lang w:val="kk-KZ"/>
        </w:rPr>
        <w:lastRenderedPageBreak/>
        <w:t>Қосымша</w:t>
      </w:r>
      <w:r w:rsidRPr="00190FFE">
        <w:rPr>
          <w:sz w:val="24"/>
          <w:szCs w:val="24"/>
        </w:rPr>
        <w:t xml:space="preserve"> 2</w:t>
      </w:r>
    </w:p>
    <w:p w:rsidR="00190FFE" w:rsidRPr="00190FFE" w:rsidRDefault="00190FFE" w:rsidP="00274C89">
      <w:pPr>
        <w:jc w:val="right"/>
        <w:rPr>
          <w:sz w:val="24"/>
          <w:szCs w:val="24"/>
          <w:lang w:val="kk-KZ"/>
        </w:rPr>
      </w:pPr>
    </w:p>
    <w:p w:rsidR="00274C89" w:rsidRPr="00190FFE" w:rsidRDefault="00274C89" w:rsidP="00274C89">
      <w:pPr>
        <w:jc w:val="center"/>
        <w:rPr>
          <w:b/>
          <w:sz w:val="24"/>
          <w:szCs w:val="24"/>
          <w:lang w:val="kk-KZ"/>
        </w:rPr>
      </w:pPr>
      <w:r w:rsidRPr="00190FFE">
        <w:rPr>
          <w:b/>
          <w:sz w:val="24"/>
          <w:szCs w:val="24"/>
          <w:lang w:val="kk-KZ"/>
        </w:rPr>
        <w:t>А</w:t>
      </w:r>
      <w:proofErr w:type="spellStart"/>
      <w:r w:rsidRPr="00190FFE">
        <w:rPr>
          <w:b/>
          <w:sz w:val="24"/>
          <w:szCs w:val="24"/>
        </w:rPr>
        <w:t>втомобиль</w:t>
      </w:r>
      <w:proofErr w:type="spellEnd"/>
      <w:r w:rsidRPr="00190FFE">
        <w:rPr>
          <w:b/>
          <w:sz w:val="24"/>
          <w:szCs w:val="24"/>
        </w:rPr>
        <w:t xml:space="preserve"> </w:t>
      </w:r>
      <w:proofErr w:type="spellStart"/>
      <w:r w:rsidRPr="00190FFE">
        <w:rPr>
          <w:b/>
          <w:sz w:val="24"/>
          <w:szCs w:val="24"/>
        </w:rPr>
        <w:t>көлігінің</w:t>
      </w:r>
      <w:proofErr w:type="spellEnd"/>
      <w:r w:rsidRPr="00190FFE">
        <w:rPr>
          <w:b/>
          <w:sz w:val="24"/>
          <w:szCs w:val="24"/>
        </w:rPr>
        <w:t xml:space="preserve"> </w:t>
      </w:r>
      <w:proofErr w:type="spellStart"/>
      <w:r w:rsidRPr="00190FFE">
        <w:rPr>
          <w:b/>
          <w:sz w:val="24"/>
          <w:szCs w:val="24"/>
        </w:rPr>
        <w:t>иесінің</w:t>
      </w:r>
      <w:proofErr w:type="spellEnd"/>
      <w:r w:rsidRPr="00190FFE">
        <w:rPr>
          <w:b/>
          <w:sz w:val="24"/>
          <w:szCs w:val="24"/>
        </w:rPr>
        <w:t xml:space="preserve"> </w:t>
      </w:r>
      <w:proofErr w:type="spellStart"/>
      <w:r w:rsidRPr="00190FFE">
        <w:rPr>
          <w:b/>
          <w:sz w:val="24"/>
          <w:szCs w:val="24"/>
        </w:rPr>
        <w:t>азаматтық-құқықтық</w:t>
      </w:r>
      <w:proofErr w:type="spellEnd"/>
      <w:r w:rsidRPr="00190FFE">
        <w:rPr>
          <w:b/>
          <w:sz w:val="24"/>
          <w:szCs w:val="24"/>
        </w:rPr>
        <w:t xml:space="preserve"> </w:t>
      </w:r>
      <w:proofErr w:type="spellStart"/>
      <w:r w:rsidRPr="00190FFE">
        <w:rPr>
          <w:b/>
          <w:sz w:val="24"/>
          <w:szCs w:val="24"/>
        </w:rPr>
        <w:t>жауапкершілігін</w:t>
      </w:r>
      <w:proofErr w:type="spellEnd"/>
      <w:r w:rsidRPr="00190FFE">
        <w:rPr>
          <w:b/>
          <w:sz w:val="24"/>
          <w:szCs w:val="24"/>
        </w:rPr>
        <w:t xml:space="preserve"> </w:t>
      </w:r>
    </w:p>
    <w:p w:rsidR="00274C89" w:rsidRPr="00190FFE" w:rsidRDefault="00274C89" w:rsidP="00274C89">
      <w:pPr>
        <w:jc w:val="center"/>
        <w:rPr>
          <w:b/>
          <w:sz w:val="24"/>
          <w:szCs w:val="24"/>
          <w:lang w:val="kk-KZ"/>
        </w:rPr>
      </w:pPr>
      <w:r w:rsidRPr="00190FFE">
        <w:rPr>
          <w:b/>
          <w:sz w:val="24"/>
          <w:szCs w:val="24"/>
          <w:lang w:val="kk-KZ"/>
        </w:rPr>
        <w:t xml:space="preserve">міндетті </w:t>
      </w:r>
      <w:proofErr w:type="spellStart"/>
      <w:r w:rsidRPr="00190FFE">
        <w:rPr>
          <w:b/>
          <w:sz w:val="24"/>
          <w:szCs w:val="24"/>
        </w:rPr>
        <w:t>cақтандыру</w:t>
      </w:r>
      <w:proofErr w:type="spellEnd"/>
      <w:r w:rsidRPr="00190FFE">
        <w:rPr>
          <w:b/>
          <w:sz w:val="24"/>
          <w:szCs w:val="24"/>
        </w:rPr>
        <w:t xml:space="preserve"> </w:t>
      </w:r>
      <w:proofErr w:type="spellStart"/>
      <w:r w:rsidRPr="00190FFE">
        <w:rPr>
          <w:b/>
          <w:sz w:val="24"/>
          <w:szCs w:val="24"/>
        </w:rPr>
        <w:t>бойынша</w:t>
      </w:r>
      <w:proofErr w:type="spellEnd"/>
      <w:r w:rsidRPr="00190FFE">
        <w:rPr>
          <w:b/>
          <w:sz w:val="24"/>
          <w:szCs w:val="24"/>
        </w:rPr>
        <w:t xml:space="preserve"> </w:t>
      </w:r>
      <w:proofErr w:type="spellStart"/>
      <w:r w:rsidRPr="00190FFE">
        <w:rPr>
          <w:b/>
          <w:sz w:val="24"/>
          <w:szCs w:val="24"/>
        </w:rPr>
        <w:t>қызметтер</w:t>
      </w:r>
      <w:proofErr w:type="spellEnd"/>
    </w:p>
    <w:p w:rsidR="00274C89" w:rsidRPr="00190FFE" w:rsidRDefault="00274C89" w:rsidP="00274C89">
      <w:pPr>
        <w:rPr>
          <w:b/>
          <w:sz w:val="24"/>
          <w:szCs w:val="24"/>
        </w:rPr>
      </w:pPr>
    </w:p>
    <w:tbl>
      <w:tblPr>
        <w:tblpPr w:leftFromText="180" w:rightFromText="180" w:vertAnchor="page" w:horzAnchor="margin" w:tblpY="26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5"/>
        <w:gridCol w:w="6738"/>
      </w:tblGrid>
      <w:tr w:rsidR="00274C89" w:rsidRPr="00190FFE" w:rsidTr="00832B34">
        <w:tc>
          <w:tcPr>
            <w:tcW w:w="2725" w:type="dxa"/>
          </w:tcPr>
          <w:p w:rsidR="00274C89" w:rsidRPr="00190FFE" w:rsidRDefault="00274C89" w:rsidP="00832B34">
            <w:pPr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  <w:lang w:val="kk-KZ"/>
              </w:rPr>
              <w:t>Сақтандыру к</w:t>
            </w:r>
            <w:proofErr w:type="spellStart"/>
            <w:r w:rsidRPr="00190FFE">
              <w:rPr>
                <w:b/>
                <w:sz w:val="24"/>
                <w:szCs w:val="24"/>
              </w:rPr>
              <w:t>ласс</w:t>
            </w:r>
            <w:proofErr w:type="spellEnd"/>
            <w:r w:rsidRPr="00190FFE">
              <w:rPr>
                <w:b/>
                <w:sz w:val="24"/>
                <w:szCs w:val="24"/>
                <w:lang w:val="kk-KZ"/>
              </w:rPr>
              <w:t>ы</w:t>
            </w:r>
          </w:p>
        </w:tc>
        <w:tc>
          <w:tcPr>
            <w:tcW w:w="6738" w:type="dxa"/>
          </w:tcPr>
          <w:p w:rsidR="00274C89" w:rsidRPr="00190FFE" w:rsidRDefault="00274C89" w:rsidP="00832B34">
            <w:pPr>
              <w:jc w:val="center"/>
              <w:rPr>
                <w:sz w:val="24"/>
                <w:szCs w:val="24"/>
                <w:lang w:val="kk-KZ"/>
              </w:rPr>
            </w:pPr>
            <w:r w:rsidRPr="00190FFE">
              <w:rPr>
                <w:sz w:val="24"/>
                <w:szCs w:val="24"/>
                <w:lang w:val="kk-KZ"/>
              </w:rPr>
              <w:t>А</w:t>
            </w:r>
            <w:proofErr w:type="spellStart"/>
            <w:r w:rsidRPr="00190FFE">
              <w:rPr>
                <w:sz w:val="24"/>
                <w:szCs w:val="24"/>
              </w:rPr>
              <w:t>втомобиль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көлігінің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иесінің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азаматтық-құқықтық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жауапкершілігін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r w:rsidRPr="00190FFE">
              <w:rPr>
                <w:sz w:val="24"/>
                <w:szCs w:val="24"/>
                <w:lang w:val="kk-KZ"/>
              </w:rPr>
              <w:t xml:space="preserve">міндетті </w:t>
            </w:r>
            <w:proofErr w:type="spellStart"/>
            <w:r w:rsidRPr="00190FFE">
              <w:rPr>
                <w:sz w:val="24"/>
                <w:szCs w:val="24"/>
              </w:rPr>
              <w:t>cақтандыру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бойынша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қызметтер</w:t>
            </w:r>
            <w:proofErr w:type="spellEnd"/>
          </w:p>
        </w:tc>
      </w:tr>
      <w:tr w:rsidR="00274C89" w:rsidRPr="00AF622F" w:rsidTr="00832B34">
        <w:tc>
          <w:tcPr>
            <w:tcW w:w="2725" w:type="dxa"/>
          </w:tcPr>
          <w:p w:rsidR="00274C89" w:rsidRPr="00190FFE" w:rsidRDefault="00245803" w:rsidP="00832B34">
            <w:pPr>
              <w:rPr>
                <w:b/>
                <w:sz w:val="24"/>
                <w:szCs w:val="24"/>
                <w:lang w:val="kk-KZ"/>
              </w:rPr>
            </w:pPr>
            <w:r w:rsidRPr="00190FFE">
              <w:rPr>
                <w:b/>
                <w:sz w:val="24"/>
                <w:szCs w:val="24"/>
                <w:lang w:val="kk-KZ"/>
              </w:rPr>
              <w:t>Сақтандырушы</w:t>
            </w:r>
          </w:p>
        </w:tc>
        <w:tc>
          <w:tcPr>
            <w:tcW w:w="6738" w:type="dxa"/>
          </w:tcPr>
          <w:p w:rsidR="00274C89" w:rsidRPr="00015AC9" w:rsidRDefault="00615B29" w:rsidP="00683FC7">
            <w:pPr>
              <w:pStyle w:val="a6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  <w:lang w:val="kk-KZ"/>
              </w:rPr>
              <w:t xml:space="preserve">Түркістан облысы Сайрам ауданы </w:t>
            </w:r>
            <w:r w:rsidRPr="00615B29">
              <w:rPr>
                <w:rFonts w:ascii="Times New Roman" w:hAnsi="Times New Roman"/>
                <w:szCs w:val="24"/>
                <w:lang w:val="kk-KZ"/>
              </w:rPr>
              <w:t>«</w:t>
            </w:r>
            <w:r>
              <w:rPr>
                <w:rFonts w:ascii="Times New Roman" w:hAnsi="Times New Roman"/>
                <w:szCs w:val="24"/>
                <w:lang w:val="kk-KZ"/>
              </w:rPr>
              <w:t xml:space="preserve">Ақбұлақ  ауылдық округі әкімінің аппараты  </w:t>
            </w:r>
            <w:r w:rsidR="00015AC9">
              <w:rPr>
                <w:rFonts w:ascii="Times New Roman" w:hAnsi="Times New Roman"/>
                <w:szCs w:val="24"/>
                <w:lang w:val="kk-KZ"/>
              </w:rPr>
              <w:t xml:space="preserve">»ММ </w:t>
            </w:r>
          </w:p>
        </w:tc>
      </w:tr>
      <w:tr w:rsidR="00274C89" w:rsidRPr="00190FFE" w:rsidTr="00832B34">
        <w:tc>
          <w:tcPr>
            <w:tcW w:w="2725" w:type="dxa"/>
          </w:tcPr>
          <w:p w:rsidR="00274C89" w:rsidRPr="00190FFE" w:rsidRDefault="00245803" w:rsidP="00832B34">
            <w:pPr>
              <w:rPr>
                <w:b/>
                <w:sz w:val="24"/>
                <w:szCs w:val="24"/>
              </w:rPr>
            </w:pPr>
            <w:proofErr w:type="spellStart"/>
            <w:r w:rsidRPr="00190FFE">
              <w:rPr>
                <w:b/>
                <w:color w:val="000000"/>
                <w:sz w:val="24"/>
                <w:szCs w:val="24"/>
              </w:rPr>
              <w:t>Пайда</w:t>
            </w:r>
            <w:proofErr w:type="spellEnd"/>
            <w:r w:rsidRPr="00190FF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color w:val="000000"/>
                <w:sz w:val="24"/>
                <w:szCs w:val="24"/>
              </w:rPr>
              <w:t>алушы</w:t>
            </w:r>
            <w:proofErr w:type="spellEnd"/>
          </w:p>
        </w:tc>
        <w:tc>
          <w:tcPr>
            <w:tcW w:w="6738" w:type="dxa"/>
          </w:tcPr>
          <w:p w:rsidR="00274C89" w:rsidRPr="00190FFE" w:rsidRDefault="00245803" w:rsidP="00832B34">
            <w:pPr>
              <w:tabs>
                <w:tab w:val="left" w:pos="3402"/>
              </w:tabs>
              <w:rPr>
                <w:sz w:val="24"/>
                <w:szCs w:val="24"/>
                <w:lang w:val="kk-KZ"/>
              </w:rPr>
            </w:pPr>
            <w:r w:rsidRPr="00190FFE">
              <w:rPr>
                <w:sz w:val="24"/>
                <w:szCs w:val="24"/>
                <w:lang w:val="kk-KZ"/>
              </w:rPr>
              <w:t>«К</w:t>
            </w:r>
            <w:proofErr w:type="spellStart"/>
            <w:r w:rsidRPr="00190FFE">
              <w:rPr>
                <w:sz w:val="24"/>
                <w:szCs w:val="24"/>
              </w:rPr>
              <w:t>өлік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құралдары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иелерінің</w:t>
            </w:r>
            <w:proofErr w:type="spellEnd"/>
            <w:r w:rsidRPr="00190FFE">
              <w:rPr>
                <w:sz w:val="24"/>
                <w:szCs w:val="24"/>
              </w:rPr>
              <w:t xml:space="preserve">  </w:t>
            </w:r>
            <w:proofErr w:type="spellStart"/>
            <w:r w:rsidRPr="00190FFE">
              <w:rPr>
                <w:sz w:val="24"/>
                <w:szCs w:val="24"/>
              </w:rPr>
              <w:t>азаматтық-құқықтық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жауапкершілігі</w:t>
            </w:r>
            <w:proofErr w:type="spellEnd"/>
            <w:r w:rsidRPr="00190FFE">
              <w:rPr>
                <w:sz w:val="24"/>
                <w:szCs w:val="24"/>
                <w:lang w:val="kk-KZ"/>
              </w:rPr>
              <w:t xml:space="preserve">н </w:t>
            </w:r>
            <w:proofErr w:type="spellStart"/>
            <w:r w:rsidRPr="00190FFE">
              <w:rPr>
                <w:sz w:val="24"/>
                <w:szCs w:val="24"/>
              </w:rPr>
              <w:t>міндетті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сақтандыру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r w:rsidRPr="00190FFE">
              <w:rPr>
                <w:sz w:val="24"/>
                <w:szCs w:val="24"/>
                <w:lang w:val="kk-KZ"/>
              </w:rPr>
              <w:t>т</w:t>
            </w:r>
            <w:proofErr w:type="spellStart"/>
            <w:r w:rsidR="001B547D" w:rsidRPr="00190FFE">
              <w:rPr>
                <w:sz w:val="24"/>
                <w:szCs w:val="24"/>
              </w:rPr>
              <w:t>уралы</w:t>
            </w:r>
            <w:proofErr w:type="spellEnd"/>
            <w:r w:rsidR="001B547D" w:rsidRPr="00190FFE">
              <w:rPr>
                <w:sz w:val="24"/>
                <w:szCs w:val="24"/>
              </w:rPr>
              <w:t>»</w:t>
            </w:r>
            <w:r w:rsidRPr="00190FFE">
              <w:rPr>
                <w:sz w:val="24"/>
                <w:szCs w:val="24"/>
                <w:lang w:val="kk-KZ"/>
              </w:rPr>
              <w:t xml:space="preserve"> </w:t>
            </w:r>
            <w:r w:rsidRPr="00190FFE">
              <w:rPr>
                <w:sz w:val="24"/>
                <w:szCs w:val="24"/>
              </w:rPr>
              <w:t xml:space="preserve">ҚР </w:t>
            </w:r>
            <w:proofErr w:type="spellStart"/>
            <w:r w:rsidRPr="00190FFE">
              <w:rPr>
                <w:sz w:val="24"/>
                <w:szCs w:val="24"/>
              </w:rPr>
              <w:t>Заңына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сәйкес</w:t>
            </w:r>
            <w:proofErr w:type="spellEnd"/>
          </w:p>
        </w:tc>
      </w:tr>
      <w:tr w:rsidR="00274C89" w:rsidRPr="00190FFE" w:rsidTr="00832B34">
        <w:tc>
          <w:tcPr>
            <w:tcW w:w="2725" w:type="dxa"/>
          </w:tcPr>
          <w:p w:rsidR="00274C89" w:rsidRPr="00190FFE" w:rsidRDefault="00245803" w:rsidP="00832B34">
            <w:pPr>
              <w:rPr>
                <w:b/>
                <w:sz w:val="24"/>
                <w:szCs w:val="24"/>
              </w:rPr>
            </w:pPr>
            <w:proofErr w:type="spellStart"/>
            <w:r w:rsidRPr="00190FFE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190FF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sz w:val="24"/>
                <w:szCs w:val="24"/>
              </w:rPr>
              <w:t>объектісі</w:t>
            </w:r>
            <w:proofErr w:type="spellEnd"/>
          </w:p>
        </w:tc>
        <w:tc>
          <w:tcPr>
            <w:tcW w:w="6738" w:type="dxa"/>
          </w:tcPr>
          <w:p w:rsidR="009103C4" w:rsidRPr="00190FFE" w:rsidRDefault="009103C4" w:rsidP="00832B34">
            <w:pPr>
              <w:jc w:val="both"/>
              <w:rPr>
                <w:sz w:val="24"/>
                <w:szCs w:val="24"/>
              </w:rPr>
            </w:pPr>
            <w:r w:rsidRPr="00190FFE">
              <w:rPr>
                <w:sz w:val="24"/>
                <w:szCs w:val="24"/>
                <w:lang w:val="kk-KZ"/>
              </w:rPr>
              <w:t xml:space="preserve">Сақтанушының мүліктік мүддесі, </w:t>
            </w:r>
            <w:r w:rsidRPr="00190FFE">
              <w:rPr>
                <w:sz w:val="24"/>
                <w:szCs w:val="24"/>
              </w:rPr>
              <w:t xml:space="preserve"> </w:t>
            </w:r>
            <w:r w:rsidRPr="00190FFE">
              <w:rPr>
                <w:sz w:val="24"/>
                <w:szCs w:val="24"/>
                <w:lang w:val="kk-KZ"/>
              </w:rPr>
              <w:t xml:space="preserve">міндетіне байланысты, Қазақстан Республикасының азаматтық заңдарында белгіленген </w:t>
            </w:r>
            <w:r w:rsidRPr="00190FFE">
              <w:rPr>
                <w:sz w:val="24"/>
                <w:szCs w:val="24"/>
              </w:rPr>
              <w:t xml:space="preserve"> </w:t>
            </w:r>
            <w:r w:rsidRPr="00190FFE">
              <w:rPr>
                <w:sz w:val="24"/>
                <w:szCs w:val="24"/>
                <w:lang w:val="kk-KZ"/>
              </w:rPr>
              <w:t xml:space="preserve">келтірілген зиянды өтеуге өміріне, денсаулығына және </w:t>
            </w:r>
            <w:r w:rsidRPr="00190FFE">
              <w:rPr>
                <w:sz w:val="24"/>
                <w:szCs w:val="24"/>
              </w:rPr>
              <w:t>(</w:t>
            </w:r>
            <w:proofErr w:type="spellStart"/>
            <w:r w:rsidRPr="00190FFE">
              <w:rPr>
                <w:sz w:val="24"/>
                <w:szCs w:val="24"/>
              </w:rPr>
              <w:t>немесе</w:t>
            </w:r>
            <w:proofErr w:type="spellEnd"/>
            <w:r w:rsidRPr="00190FFE">
              <w:rPr>
                <w:sz w:val="24"/>
                <w:szCs w:val="24"/>
              </w:rPr>
              <w:t xml:space="preserve">)  </w:t>
            </w:r>
            <w:proofErr w:type="spellStart"/>
            <w:r w:rsidRPr="00190FFE">
              <w:rPr>
                <w:sz w:val="24"/>
                <w:szCs w:val="24"/>
              </w:rPr>
              <w:t>мүлік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пайдалану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нәтижесінде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үшінші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тұлғалардың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көлік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құралдарын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жоғары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қауіп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көздері</w:t>
            </w:r>
            <w:proofErr w:type="spellEnd"/>
            <w:r w:rsidRPr="00190FFE">
              <w:rPr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sz w:val="24"/>
                <w:szCs w:val="24"/>
              </w:rPr>
              <w:t>ретінде</w:t>
            </w:r>
            <w:proofErr w:type="spellEnd"/>
            <w:r w:rsidRPr="00190FFE">
              <w:rPr>
                <w:sz w:val="24"/>
                <w:szCs w:val="24"/>
              </w:rPr>
              <w:t>.</w:t>
            </w:r>
          </w:p>
          <w:p w:rsidR="00274C89" w:rsidRPr="00190FFE" w:rsidRDefault="00274C89" w:rsidP="00832B34">
            <w:pPr>
              <w:jc w:val="both"/>
              <w:rPr>
                <w:sz w:val="24"/>
                <w:szCs w:val="24"/>
              </w:rPr>
            </w:pPr>
          </w:p>
        </w:tc>
      </w:tr>
      <w:tr w:rsidR="00274C89" w:rsidRPr="00190FFE" w:rsidTr="00832B34">
        <w:tc>
          <w:tcPr>
            <w:tcW w:w="2725" w:type="dxa"/>
          </w:tcPr>
          <w:p w:rsidR="00274C89" w:rsidRPr="00190FFE" w:rsidRDefault="009103C4" w:rsidP="00832B34">
            <w:pPr>
              <w:rPr>
                <w:b/>
                <w:sz w:val="24"/>
                <w:szCs w:val="24"/>
              </w:rPr>
            </w:pPr>
            <w:proofErr w:type="spellStart"/>
            <w:r w:rsidRPr="00190FFE">
              <w:rPr>
                <w:b/>
                <w:sz w:val="24"/>
                <w:szCs w:val="24"/>
              </w:rPr>
              <w:t>Шарттың</w:t>
            </w:r>
            <w:proofErr w:type="spellEnd"/>
            <w:r w:rsidRPr="00190FF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sz w:val="24"/>
                <w:szCs w:val="24"/>
              </w:rPr>
              <w:t>қолданылу</w:t>
            </w:r>
            <w:proofErr w:type="spellEnd"/>
            <w:r w:rsidRPr="00190FF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6738" w:type="dxa"/>
          </w:tcPr>
          <w:p w:rsidR="00274C89" w:rsidRPr="00190FFE" w:rsidRDefault="00DE440D" w:rsidP="009417ED">
            <w:pPr>
              <w:tabs>
                <w:tab w:val="left" w:pos="426"/>
              </w:tabs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12ай</w:t>
            </w:r>
          </w:p>
        </w:tc>
      </w:tr>
      <w:tr w:rsidR="00274C89" w:rsidRPr="00190FFE" w:rsidTr="00832B34">
        <w:tc>
          <w:tcPr>
            <w:tcW w:w="2725" w:type="dxa"/>
          </w:tcPr>
          <w:p w:rsidR="00274C89" w:rsidRPr="00190FFE" w:rsidRDefault="009103C4" w:rsidP="00832B34">
            <w:pPr>
              <w:rPr>
                <w:b/>
                <w:sz w:val="24"/>
                <w:szCs w:val="24"/>
              </w:rPr>
            </w:pPr>
            <w:proofErr w:type="spellStart"/>
            <w:r w:rsidRPr="00190FFE">
              <w:rPr>
                <w:b/>
                <w:sz w:val="24"/>
                <w:szCs w:val="24"/>
              </w:rPr>
              <w:t>Сақтандыру</w:t>
            </w:r>
            <w:proofErr w:type="spellEnd"/>
            <w:r w:rsidRPr="00190FF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sz w:val="24"/>
                <w:szCs w:val="24"/>
              </w:rPr>
              <w:t>аумағы</w:t>
            </w:r>
            <w:proofErr w:type="spellEnd"/>
          </w:p>
        </w:tc>
        <w:tc>
          <w:tcPr>
            <w:tcW w:w="6738" w:type="dxa"/>
          </w:tcPr>
          <w:p w:rsidR="00274C89" w:rsidRPr="00190FFE" w:rsidRDefault="009103C4" w:rsidP="00832B34">
            <w:pPr>
              <w:jc w:val="both"/>
              <w:rPr>
                <w:sz w:val="24"/>
                <w:szCs w:val="24"/>
                <w:lang w:val="kk-KZ"/>
              </w:rPr>
            </w:pPr>
            <w:r w:rsidRPr="00190FFE">
              <w:rPr>
                <w:sz w:val="24"/>
                <w:szCs w:val="24"/>
                <w:lang w:val="kk-KZ"/>
              </w:rPr>
              <w:t>Қ</w:t>
            </w:r>
            <w:r w:rsidR="00274C89" w:rsidRPr="00190FFE">
              <w:rPr>
                <w:sz w:val="24"/>
                <w:szCs w:val="24"/>
              </w:rPr>
              <w:t>аза</w:t>
            </w:r>
            <w:r w:rsidRPr="00190FFE">
              <w:rPr>
                <w:sz w:val="24"/>
                <w:szCs w:val="24"/>
                <w:lang w:val="kk-KZ"/>
              </w:rPr>
              <w:t>қ</w:t>
            </w:r>
            <w:r w:rsidR="00274C89" w:rsidRPr="00190FFE">
              <w:rPr>
                <w:sz w:val="24"/>
                <w:szCs w:val="24"/>
              </w:rPr>
              <w:t>стан</w:t>
            </w:r>
            <w:r w:rsidRPr="00190FFE">
              <w:rPr>
                <w:sz w:val="24"/>
                <w:szCs w:val="24"/>
                <w:lang w:val="kk-KZ"/>
              </w:rPr>
              <w:t xml:space="preserve"> </w:t>
            </w:r>
            <w:r w:rsidRPr="00190FFE">
              <w:rPr>
                <w:sz w:val="24"/>
                <w:szCs w:val="24"/>
              </w:rPr>
              <w:t xml:space="preserve"> Республика</w:t>
            </w:r>
            <w:r w:rsidRPr="00190FFE">
              <w:rPr>
                <w:sz w:val="24"/>
                <w:szCs w:val="24"/>
                <w:lang w:val="kk-KZ"/>
              </w:rPr>
              <w:t>сы</w:t>
            </w:r>
          </w:p>
        </w:tc>
      </w:tr>
    </w:tbl>
    <w:p w:rsidR="00274C89" w:rsidRPr="00190FFE" w:rsidRDefault="00274C89" w:rsidP="00274C89">
      <w:pPr>
        <w:ind w:firstLine="540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186"/>
        <w:tblW w:w="6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448"/>
        <w:gridCol w:w="3132"/>
      </w:tblGrid>
      <w:tr w:rsidR="00430EE6" w:rsidRPr="00190FFE" w:rsidTr="00430EE6">
        <w:tc>
          <w:tcPr>
            <w:tcW w:w="900" w:type="dxa"/>
          </w:tcPr>
          <w:p w:rsidR="00430EE6" w:rsidRPr="00190FFE" w:rsidRDefault="00430EE6" w:rsidP="000C3FDE">
            <w:pPr>
              <w:jc w:val="center"/>
              <w:rPr>
                <w:b/>
                <w:sz w:val="24"/>
                <w:szCs w:val="24"/>
              </w:rPr>
            </w:pPr>
            <w:r w:rsidRPr="00190FF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448" w:type="dxa"/>
          </w:tcPr>
          <w:p w:rsidR="00430EE6" w:rsidRPr="00190FFE" w:rsidRDefault="00430EE6" w:rsidP="000C3FD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190FFE">
              <w:rPr>
                <w:b/>
                <w:sz w:val="24"/>
                <w:szCs w:val="24"/>
              </w:rPr>
              <w:t>Көлік</w:t>
            </w:r>
            <w:proofErr w:type="spellEnd"/>
            <w:r w:rsidRPr="00190FF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sz w:val="24"/>
                <w:szCs w:val="24"/>
              </w:rPr>
              <w:t>құралының</w:t>
            </w:r>
            <w:proofErr w:type="spellEnd"/>
            <w:r w:rsidRPr="00190FF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FFE">
              <w:rPr>
                <w:b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3132" w:type="dxa"/>
          </w:tcPr>
          <w:p w:rsidR="00430EE6" w:rsidRPr="00190FFE" w:rsidRDefault="00430EE6" w:rsidP="000C3FD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190FFE">
              <w:rPr>
                <w:b/>
                <w:sz w:val="24"/>
                <w:szCs w:val="24"/>
                <w:lang w:val="kk-KZ"/>
              </w:rPr>
              <w:t>Мекеменің атауы</w:t>
            </w:r>
          </w:p>
        </w:tc>
      </w:tr>
      <w:tr w:rsidR="00015AC9" w:rsidRPr="00430EE6" w:rsidTr="00430EE6">
        <w:tc>
          <w:tcPr>
            <w:tcW w:w="900" w:type="dxa"/>
          </w:tcPr>
          <w:p w:rsidR="00015AC9" w:rsidRPr="00190FFE" w:rsidRDefault="00015AC9" w:rsidP="00015AC9">
            <w:pPr>
              <w:jc w:val="center"/>
              <w:rPr>
                <w:sz w:val="24"/>
                <w:szCs w:val="24"/>
                <w:lang w:val="kk-KZ"/>
              </w:rPr>
            </w:pPr>
            <w:r w:rsidRPr="00190FF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448" w:type="dxa"/>
          </w:tcPr>
          <w:p w:rsidR="00015AC9" w:rsidRPr="00190FFE" w:rsidRDefault="00615B29" w:rsidP="00015AC9">
            <w:pPr>
              <w:rPr>
                <w:sz w:val="24"/>
                <w:szCs w:val="24"/>
              </w:rPr>
            </w:pPr>
            <w:proofErr w:type="spellStart"/>
            <w:r w:rsidRPr="00401305">
              <w:t>Lada</w:t>
            </w:r>
            <w:proofErr w:type="spellEnd"/>
            <w:r w:rsidRPr="00401305">
              <w:t xml:space="preserve"> </w:t>
            </w:r>
            <w:proofErr w:type="spellStart"/>
            <w:r w:rsidRPr="00401305">
              <w:t>Vesta</w:t>
            </w:r>
            <w:proofErr w:type="spellEnd"/>
            <w:r w:rsidRPr="00401305">
              <w:t>, 2017год, 727ВА13</w:t>
            </w:r>
          </w:p>
        </w:tc>
        <w:tc>
          <w:tcPr>
            <w:tcW w:w="3132" w:type="dxa"/>
          </w:tcPr>
          <w:p w:rsidR="00015AC9" w:rsidRPr="00015AC9" w:rsidRDefault="00615B29" w:rsidP="00015AC9">
            <w:pPr>
              <w:pStyle w:val="a6"/>
              <w:rPr>
                <w:rFonts w:ascii="Times New Roman" w:hAnsi="Times New Roman"/>
                <w:szCs w:val="24"/>
                <w:lang w:val="kk-KZ"/>
              </w:rPr>
            </w:pPr>
            <w:r>
              <w:rPr>
                <w:rFonts w:ascii="Times New Roman" w:hAnsi="Times New Roman"/>
                <w:szCs w:val="24"/>
                <w:lang w:val="kk-KZ"/>
              </w:rPr>
              <w:t xml:space="preserve">Түркістан облысы Сайрам ауданы </w:t>
            </w:r>
            <w:r w:rsidRPr="00615B29">
              <w:rPr>
                <w:rFonts w:ascii="Times New Roman" w:hAnsi="Times New Roman"/>
                <w:szCs w:val="24"/>
                <w:lang w:val="kk-KZ"/>
              </w:rPr>
              <w:t>«</w:t>
            </w:r>
            <w:r>
              <w:rPr>
                <w:rFonts w:ascii="Times New Roman" w:hAnsi="Times New Roman"/>
                <w:szCs w:val="24"/>
                <w:lang w:val="kk-KZ"/>
              </w:rPr>
              <w:t>Ақбұлақ  ауылдық округі әкімінің аппараты  »ММ</w:t>
            </w:r>
            <w:bookmarkStart w:id="0" w:name="_GoBack"/>
            <w:bookmarkEnd w:id="0"/>
          </w:p>
        </w:tc>
      </w:tr>
    </w:tbl>
    <w:p w:rsidR="00274C89" w:rsidRPr="00190FFE" w:rsidRDefault="00274C89">
      <w:pPr>
        <w:rPr>
          <w:sz w:val="24"/>
          <w:szCs w:val="24"/>
          <w:lang w:val="kk-KZ"/>
        </w:rPr>
      </w:pPr>
    </w:p>
    <w:p w:rsidR="000C3FDE" w:rsidRPr="00190FFE" w:rsidRDefault="000C3FDE">
      <w:pPr>
        <w:rPr>
          <w:sz w:val="24"/>
          <w:szCs w:val="24"/>
          <w:lang w:val="kk-KZ"/>
        </w:rPr>
      </w:pPr>
    </w:p>
    <w:p w:rsidR="00430EE6" w:rsidRDefault="00430EE6" w:rsidP="000C3FDE">
      <w:pPr>
        <w:ind w:firstLine="540"/>
        <w:jc w:val="both"/>
        <w:rPr>
          <w:sz w:val="24"/>
          <w:szCs w:val="24"/>
          <w:lang w:val="kk-KZ"/>
        </w:rPr>
      </w:pPr>
    </w:p>
    <w:p w:rsidR="00430EE6" w:rsidRDefault="00430EE6" w:rsidP="000C3FDE">
      <w:pPr>
        <w:ind w:firstLine="540"/>
        <w:jc w:val="both"/>
        <w:rPr>
          <w:sz w:val="24"/>
          <w:szCs w:val="24"/>
          <w:lang w:val="kk-KZ"/>
        </w:rPr>
      </w:pPr>
    </w:p>
    <w:p w:rsidR="00430EE6" w:rsidRDefault="00430EE6" w:rsidP="000C3FDE">
      <w:pPr>
        <w:ind w:firstLine="540"/>
        <w:jc w:val="both"/>
        <w:rPr>
          <w:sz w:val="24"/>
          <w:szCs w:val="24"/>
          <w:lang w:val="kk-KZ"/>
        </w:rPr>
      </w:pPr>
    </w:p>
    <w:p w:rsidR="005461E5" w:rsidRDefault="005461E5" w:rsidP="000C3FDE">
      <w:pPr>
        <w:ind w:firstLine="540"/>
        <w:jc w:val="both"/>
        <w:rPr>
          <w:sz w:val="24"/>
          <w:szCs w:val="24"/>
          <w:lang w:val="kk-KZ"/>
        </w:rPr>
      </w:pPr>
    </w:p>
    <w:p w:rsidR="005461E5" w:rsidRDefault="005461E5" w:rsidP="000C3FDE">
      <w:pPr>
        <w:ind w:firstLine="540"/>
        <w:jc w:val="both"/>
        <w:rPr>
          <w:sz w:val="24"/>
          <w:szCs w:val="24"/>
          <w:lang w:val="kk-KZ"/>
        </w:rPr>
      </w:pPr>
    </w:p>
    <w:p w:rsidR="000C3FDE" w:rsidRPr="00190FFE" w:rsidRDefault="000C3FDE" w:rsidP="000C3FDE">
      <w:pPr>
        <w:ind w:firstLine="540"/>
        <w:jc w:val="both"/>
        <w:rPr>
          <w:sz w:val="24"/>
          <w:szCs w:val="24"/>
          <w:lang w:val="kk-KZ"/>
        </w:rPr>
      </w:pPr>
      <w:r w:rsidRPr="00190FFE">
        <w:rPr>
          <w:sz w:val="24"/>
          <w:szCs w:val="24"/>
          <w:lang w:val="kk-KZ"/>
        </w:rPr>
        <w:t xml:space="preserve">Жеткізуші сақтандыру жағдайы болған кезде «Көлік құралдары иелерінің  азаматтық-құқықтық жауапкершілігін міндетті сақтандыру туралы» ҚР Заңына сәйкес мөлшерде, тәртібі мен мерзімдерде сақтандыру төлемін жүзеге асыруға міндеттеледі. </w:t>
      </w:r>
    </w:p>
    <w:p w:rsidR="000C3FDE" w:rsidRPr="00190FFE" w:rsidRDefault="000C3FDE">
      <w:pPr>
        <w:rPr>
          <w:sz w:val="24"/>
          <w:szCs w:val="24"/>
          <w:lang w:val="kk-KZ"/>
        </w:rPr>
      </w:pPr>
    </w:p>
    <w:sectPr w:rsidR="000C3FDE" w:rsidRPr="00190FFE" w:rsidSect="00202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F30C59"/>
    <w:multiLevelType w:val="hybridMultilevel"/>
    <w:tmpl w:val="ABB237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9AB"/>
    <w:rsid w:val="00015AC9"/>
    <w:rsid w:val="00032331"/>
    <w:rsid w:val="00067C20"/>
    <w:rsid w:val="000771FB"/>
    <w:rsid w:val="0009745B"/>
    <w:rsid w:val="000C3FDE"/>
    <w:rsid w:val="00130A6E"/>
    <w:rsid w:val="001613E4"/>
    <w:rsid w:val="00167F6E"/>
    <w:rsid w:val="00190FFE"/>
    <w:rsid w:val="001B2206"/>
    <w:rsid w:val="001B547D"/>
    <w:rsid w:val="002020A0"/>
    <w:rsid w:val="00243BA7"/>
    <w:rsid w:val="00244D60"/>
    <w:rsid w:val="00245803"/>
    <w:rsid w:val="00274C89"/>
    <w:rsid w:val="00275215"/>
    <w:rsid w:val="00280AE5"/>
    <w:rsid w:val="002838B6"/>
    <w:rsid w:val="0028706F"/>
    <w:rsid w:val="002930C7"/>
    <w:rsid w:val="00297EAD"/>
    <w:rsid w:val="002D6FF2"/>
    <w:rsid w:val="00313B2F"/>
    <w:rsid w:val="00316365"/>
    <w:rsid w:val="0034595D"/>
    <w:rsid w:val="00385C3C"/>
    <w:rsid w:val="00387D83"/>
    <w:rsid w:val="003B7392"/>
    <w:rsid w:val="003E7B1D"/>
    <w:rsid w:val="00422FC0"/>
    <w:rsid w:val="00423B7A"/>
    <w:rsid w:val="00430EE6"/>
    <w:rsid w:val="0044680B"/>
    <w:rsid w:val="004526C1"/>
    <w:rsid w:val="004608D8"/>
    <w:rsid w:val="00464546"/>
    <w:rsid w:val="004C6CDD"/>
    <w:rsid w:val="004F3257"/>
    <w:rsid w:val="00506C73"/>
    <w:rsid w:val="00527714"/>
    <w:rsid w:val="00543890"/>
    <w:rsid w:val="005461E5"/>
    <w:rsid w:val="00560DB6"/>
    <w:rsid w:val="00590990"/>
    <w:rsid w:val="005C4D3C"/>
    <w:rsid w:val="005E6EE6"/>
    <w:rsid w:val="006129B6"/>
    <w:rsid w:val="00615B29"/>
    <w:rsid w:val="00623463"/>
    <w:rsid w:val="006313B2"/>
    <w:rsid w:val="00640EA6"/>
    <w:rsid w:val="00653C76"/>
    <w:rsid w:val="00667027"/>
    <w:rsid w:val="00683FC7"/>
    <w:rsid w:val="00687E39"/>
    <w:rsid w:val="00697E48"/>
    <w:rsid w:val="006A178B"/>
    <w:rsid w:val="006C1895"/>
    <w:rsid w:val="006D20C4"/>
    <w:rsid w:val="0078276C"/>
    <w:rsid w:val="007B2B1E"/>
    <w:rsid w:val="007C7002"/>
    <w:rsid w:val="00832B34"/>
    <w:rsid w:val="00833A25"/>
    <w:rsid w:val="0083477C"/>
    <w:rsid w:val="00866BFF"/>
    <w:rsid w:val="008A7B4E"/>
    <w:rsid w:val="008C16FE"/>
    <w:rsid w:val="008C2C60"/>
    <w:rsid w:val="008D53AB"/>
    <w:rsid w:val="009103C4"/>
    <w:rsid w:val="009417ED"/>
    <w:rsid w:val="00956D38"/>
    <w:rsid w:val="00956E2F"/>
    <w:rsid w:val="00957F71"/>
    <w:rsid w:val="009664FF"/>
    <w:rsid w:val="0098090F"/>
    <w:rsid w:val="00980BD4"/>
    <w:rsid w:val="009B23B7"/>
    <w:rsid w:val="009C1D94"/>
    <w:rsid w:val="00A31052"/>
    <w:rsid w:val="00A445FD"/>
    <w:rsid w:val="00A606BB"/>
    <w:rsid w:val="00A653FD"/>
    <w:rsid w:val="00A65F93"/>
    <w:rsid w:val="00AB0FF5"/>
    <w:rsid w:val="00AE39AB"/>
    <w:rsid w:val="00AF622F"/>
    <w:rsid w:val="00BA26BA"/>
    <w:rsid w:val="00BA275C"/>
    <w:rsid w:val="00BC3945"/>
    <w:rsid w:val="00C62AF2"/>
    <w:rsid w:val="00C86288"/>
    <w:rsid w:val="00CD32D2"/>
    <w:rsid w:val="00CE64AD"/>
    <w:rsid w:val="00CF43FC"/>
    <w:rsid w:val="00DB03BC"/>
    <w:rsid w:val="00DC017E"/>
    <w:rsid w:val="00DC60B3"/>
    <w:rsid w:val="00DD06FD"/>
    <w:rsid w:val="00DE440D"/>
    <w:rsid w:val="00E52316"/>
    <w:rsid w:val="00E55975"/>
    <w:rsid w:val="00E75048"/>
    <w:rsid w:val="00E91740"/>
    <w:rsid w:val="00EA6817"/>
    <w:rsid w:val="00ED6B7F"/>
    <w:rsid w:val="00F00C6D"/>
    <w:rsid w:val="00F01D6F"/>
    <w:rsid w:val="00F05FA4"/>
    <w:rsid w:val="00F300D8"/>
    <w:rsid w:val="00F340C0"/>
    <w:rsid w:val="00F65216"/>
    <w:rsid w:val="00FE2717"/>
    <w:rsid w:val="00FE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B8EC17"/>
  <w15:docId w15:val="{99C38743-5543-46F1-BA19-F14273ED4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9AB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E39A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semiHidden/>
    <w:rsid w:val="00AE39AB"/>
  </w:style>
  <w:style w:type="character" w:customStyle="1" w:styleId="a5">
    <w:name w:val="Текст примечания Знак"/>
    <w:basedOn w:val="a0"/>
    <w:link w:val="a4"/>
    <w:uiPriority w:val="99"/>
    <w:semiHidden/>
    <w:locked/>
    <w:rsid w:val="00AE39AB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rsid w:val="00AE39AB"/>
    <w:pPr>
      <w:tabs>
        <w:tab w:val="left" w:pos="284"/>
      </w:tabs>
      <w:jc w:val="both"/>
    </w:pPr>
    <w:rPr>
      <w:rFonts w:ascii="Pragmatica" w:hAnsi="Pragmatica"/>
      <w:sz w:val="24"/>
    </w:rPr>
  </w:style>
  <w:style w:type="character" w:customStyle="1" w:styleId="a7">
    <w:name w:val="Основной текст Знак"/>
    <w:basedOn w:val="a0"/>
    <w:link w:val="a6"/>
    <w:uiPriority w:val="99"/>
    <w:locked/>
    <w:rsid w:val="00AE39AB"/>
    <w:rPr>
      <w:rFonts w:ascii="Pragmatica" w:hAnsi="Pragmatica" w:cs="Times New Roman"/>
      <w:sz w:val="20"/>
      <w:szCs w:val="20"/>
      <w:lang w:eastAsia="ru-RU"/>
    </w:rPr>
  </w:style>
  <w:style w:type="paragraph" w:styleId="a8">
    <w:name w:val="caption"/>
    <w:basedOn w:val="a"/>
    <w:uiPriority w:val="99"/>
    <w:qFormat/>
    <w:rsid w:val="00AE39AB"/>
    <w:pPr>
      <w:jc w:val="center"/>
    </w:pPr>
    <w:rPr>
      <w:rFonts w:ascii="Pragmatica" w:hAnsi="Pragmatica"/>
      <w:b/>
      <w:sz w:val="24"/>
    </w:rPr>
  </w:style>
  <w:style w:type="paragraph" w:customStyle="1" w:styleId="CharChar1">
    <w:name w:val="Char Char1"/>
    <w:basedOn w:val="a"/>
    <w:autoRedefine/>
    <w:uiPriority w:val="99"/>
    <w:rsid w:val="00AE39AB"/>
    <w:pPr>
      <w:spacing w:after="160" w:line="24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l:1013880.9170000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Intel</cp:lastModifiedBy>
  <cp:revision>12</cp:revision>
  <dcterms:created xsi:type="dcterms:W3CDTF">2023-05-05T10:18:00Z</dcterms:created>
  <dcterms:modified xsi:type="dcterms:W3CDTF">2025-09-08T07:58:00Z</dcterms:modified>
</cp:coreProperties>
</file>