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C16" w:rsidRDefault="00DD1C16" w:rsidP="00A240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DD1C16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ТЕХНИКАЛЫҚ ЕРЕКШЕЛІК </w:t>
      </w:r>
    </w:p>
    <w:p w:rsidR="00A240B3" w:rsidRPr="00377570" w:rsidRDefault="00DD1C16" w:rsidP="00A240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DD1C16">
        <w:rPr>
          <w:rFonts w:ascii="Times New Roman" w:eastAsia="Times New Roman" w:hAnsi="Times New Roman" w:cs="Times New Roman"/>
          <w:b/>
          <w:lang w:eastAsia="ru-RU"/>
        </w:rPr>
        <w:t>Бауыржан</w:t>
      </w:r>
      <w:proofErr w:type="spellEnd"/>
      <w:r w:rsidRPr="00DD1C16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b/>
          <w:lang w:eastAsia="ru-RU"/>
        </w:rPr>
        <w:t>Момышұлы</w:t>
      </w:r>
      <w:proofErr w:type="spellEnd"/>
      <w:r w:rsidRPr="00DD1C16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b/>
          <w:lang w:eastAsia="ru-RU"/>
        </w:rPr>
        <w:t>атындағы</w:t>
      </w:r>
      <w:proofErr w:type="spellEnd"/>
      <w:r w:rsidRPr="00DD1C16">
        <w:rPr>
          <w:rFonts w:ascii="Times New Roman" w:eastAsia="Times New Roman" w:hAnsi="Times New Roman" w:cs="Times New Roman"/>
          <w:b/>
          <w:lang w:eastAsia="ru-RU"/>
        </w:rPr>
        <w:t xml:space="preserve"> 28237 </w:t>
      </w:r>
      <w:proofErr w:type="spellStart"/>
      <w:r w:rsidRPr="00DD1C16">
        <w:rPr>
          <w:rFonts w:ascii="Times New Roman" w:eastAsia="Times New Roman" w:hAnsi="Times New Roman" w:cs="Times New Roman"/>
          <w:b/>
          <w:lang w:eastAsia="ru-RU"/>
        </w:rPr>
        <w:t>әскери</w:t>
      </w:r>
      <w:proofErr w:type="spellEnd"/>
      <w:r w:rsidRPr="00DD1C16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b/>
          <w:lang w:eastAsia="ru-RU"/>
        </w:rPr>
        <w:t>бөлімінің</w:t>
      </w:r>
      <w:proofErr w:type="spellEnd"/>
      <w:r w:rsidRPr="00DD1C16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b/>
          <w:lang w:eastAsia="ru-RU"/>
        </w:rPr>
        <w:t>сарбаздар</w:t>
      </w:r>
      <w:proofErr w:type="spellEnd"/>
      <w:r w:rsidRPr="00DD1C16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b/>
          <w:lang w:eastAsia="ru-RU"/>
        </w:rPr>
        <w:t>моншасы</w:t>
      </w:r>
      <w:proofErr w:type="spellEnd"/>
      <w:r w:rsidRPr="00DD1C16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b/>
          <w:lang w:eastAsia="ru-RU"/>
        </w:rPr>
        <w:t>үй-жайларына</w:t>
      </w:r>
      <w:proofErr w:type="spellEnd"/>
      <w:r w:rsidRPr="00DD1C16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b/>
          <w:lang w:eastAsia="ru-RU"/>
        </w:rPr>
        <w:t>ағымдағы</w:t>
      </w:r>
      <w:proofErr w:type="spellEnd"/>
      <w:r w:rsidRPr="00DD1C16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b/>
          <w:lang w:eastAsia="ru-RU"/>
        </w:rPr>
        <w:t>жөндеу</w:t>
      </w:r>
      <w:proofErr w:type="spellEnd"/>
      <w:r w:rsidRPr="00DD1C16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b/>
          <w:lang w:eastAsia="ru-RU"/>
        </w:rPr>
        <w:t>жүргізуге</w:t>
      </w:r>
      <w:proofErr w:type="spellEnd"/>
      <w:r w:rsidRPr="00DD1C16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b/>
          <w:lang w:eastAsia="ru-RU"/>
        </w:rPr>
        <w:t>және</w:t>
      </w:r>
      <w:proofErr w:type="spellEnd"/>
      <w:r w:rsidRPr="00DD1C16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b/>
          <w:lang w:eastAsia="ru-RU"/>
        </w:rPr>
        <w:t>жабдықтауға</w:t>
      </w:r>
      <w:proofErr w:type="spellEnd"/>
      <w:r w:rsidRPr="00DD1C16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b/>
          <w:lang w:eastAsia="ru-RU"/>
        </w:rPr>
        <w:t>арналған</w:t>
      </w:r>
      <w:proofErr w:type="spellEnd"/>
    </w:p>
    <w:p w:rsidR="00377570" w:rsidRDefault="00377570" w:rsidP="00377570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240B3" w:rsidRPr="00A240B3" w:rsidRDefault="00A240B3" w:rsidP="00377570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A240B3">
        <w:rPr>
          <w:rFonts w:ascii="Times New Roman" w:eastAsia="Times New Roman" w:hAnsi="Times New Roman" w:cs="Times New Roman"/>
          <w:b/>
          <w:bCs/>
          <w:lang w:eastAsia="ru-RU"/>
        </w:rPr>
        <w:t xml:space="preserve">1. </w:t>
      </w:r>
      <w:proofErr w:type="spellStart"/>
      <w:r w:rsidR="00DD1C16" w:rsidRPr="00DD1C16">
        <w:rPr>
          <w:rFonts w:ascii="Times New Roman" w:eastAsia="Times New Roman" w:hAnsi="Times New Roman" w:cs="Times New Roman"/>
          <w:b/>
          <w:bCs/>
          <w:lang w:eastAsia="ru-RU"/>
        </w:rPr>
        <w:t>Жалпы</w:t>
      </w:r>
      <w:proofErr w:type="spellEnd"/>
      <w:r w:rsidR="00DD1C16" w:rsidRPr="00DD1C16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="00DD1C16" w:rsidRPr="00DD1C16">
        <w:rPr>
          <w:rFonts w:ascii="Times New Roman" w:eastAsia="Times New Roman" w:hAnsi="Times New Roman" w:cs="Times New Roman"/>
          <w:b/>
          <w:bCs/>
          <w:lang w:eastAsia="ru-RU"/>
        </w:rPr>
        <w:t>ережелер</w:t>
      </w:r>
      <w:proofErr w:type="spellEnd"/>
    </w:p>
    <w:p w:rsidR="00D6632B" w:rsidRPr="00DD1C16" w:rsidRDefault="00DD1C16" w:rsidP="00377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DD1C16">
        <w:rPr>
          <w:rFonts w:ascii="Times New Roman" w:eastAsia="Times New Roman" w:hAnsi="Times New Roman" w:cs="Times New Roman"/>
          <w:b/>
          <w:lang w:eastAsia="ru-RU"/>
        </w:rPr>
        <w:t>Жұмыстарды</w:t>
      </w:r>
      <w:proofErr w:type="spellEnd"/>
      <w:r w:rsidRPr="00DD1C16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b/>
          <w:lang w:eastAsia="ru-RU"/>
        </w:rPr>
        <w:t>жүргізу</w:t>
      </w:r>
      <w:proofErr w:type="spellEnd"/>
      <w:r w:rsidRPr="00DD1C16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b/>
          <w:lang w:eastAsia="ru-RU"/>
        </w:rPr>
        <w:t>мақсаты</w:t>
      </w:r>
      <w:proofErr w:type="spellEnd"/>
      <w:r w:rsidRPr="00DD1C16">
        <w:rPr>
          <w:rFonts w:ascii="Times New Roman" w:eastAsia="Times New Roman" w:hAnsi="Times New Roman" w:cs="Times New Roman"/>
          <w:b/>
          <w:lang w:eastAsia="ru-RU"/>
        </w:rPr>
        <w:t xml:space="preserve">: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Бөлімнің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жеке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құрамы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үшін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заманауи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қауіпсіз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жайлы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санитарлық-гигиеналық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жағдайларды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жасау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.  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Жұмыстар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тозған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конструкциялар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мен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әрлеу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жабындарын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бөлшектеуді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(демонтаж),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едендерді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қабырғалар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мен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төбелерді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жөндеуді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сумен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жабдықтау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кәріз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электрмен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жабдықтау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жарықтандыру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жүйелерін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жаңартуды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сондай-ақ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санитарлық-техникалық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жабдықтарды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есіктерді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терезелер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мен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жиһаздарды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жеткізу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мен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орнатуды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қарастырады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.  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Барлық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жұмыстар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материалдардың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жабдықтардың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жеткізудің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бөлшектеудің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монтаждаудың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сынақтан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өткізудің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құрылыс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қоқысын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шығарудың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құнын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қоса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алғанда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>, «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кілтпен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тапсыру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»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қағидасы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бойынша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кешенді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түрде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орындалуы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тиіс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>.</w:t>
      </w:r>
    </w:p>
    <w:p w:rsidR="00A240B3" w:rsidRPr="00A240B3" w:rsidRDefault="00A240B3" w:rsidP="00377570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A240B3">
        <w:rPr>
          <w:rFonts w:ascii="Times New Roman" w:eastAsia="Times New Roman" w:hAnsi="Times New Roman" w:cs="Times New Roman"/>
          <w:b/>
          <w:bCs/>
          <w:lang w:eastAsia="ru-RU"/>
        </w:rPr>
        <w:t xml:space="preserve">2. </w:t>
      </w:r>
      <w:proofErr w:type="spellStart"/>
      <w:r w:rsidR="00DD1C16" w:rsidRPr="00DD1C16">
        <w:rPr>
          <w:rFonts w:ascii="Times New Roman" w:eastAsia="Times New Roman" w:hAnsi="Times New Roman" w:cs="Times New Roman"/>
          <w:b/>
          <w:bCs/>
          <w:lang w:eastAsia="ru-RU"/>
        </w:rPr>
        <w:t>Жуыну</w:t>
      </w:r>
      <w:proofErr w:type="spellEnd"/>
      <w:r w:rsidR="00DD1C16" w:rsidRPr="00DD1C16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="00DD1C16" w:rsidRPr="00DD1C16">
        <w:rPr>
          <w:rFonts w:ascii="Times New Roman" w:eastAsia="Times New Roman" w:hAnsi="Times New Roman" w:cs="Times New Roman"/>
          <w:b/>
          <w:bCs/>
          <w:lang w:eastAsia="ru-RU"/>
        </w:rPr>
        <w:t>бөлімі</w:t>
      </w:r>
      <w:proofErr w:type="spellEnd"/>
    </w:p>
    <w:p w:rsidR="00A240B3" w:rsidRPr="00377570" w:rsidRDefault="00DD1C16" w:rsidP="00377570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DD1C16">
        <w:rPr>
          <w:rFonts w:ascii="Times New Roman" w:eastAsia="Times New Roman" w:hAnsi="Times New Roman" w:cs="Times New Roman"/>
          <w:b/>
          <w:lang w:eastAsia="ru-RU"/>
        </w:rPr>
        <w:t>Өлшемдері</w:t>
      </w:r>
      <w:proofErr w:type="spellEnd"/>
      <w:r w:rsidRPr="00DD1C16">
        <w:rPr>
          <w:rFonts w:ascii="Times New Roman" w:eastAsia="Times New Roman" w:hAnsi="Times New Roman" w:cs="Times New Roman"/>
          <w:b/>
          <w:lang w:eastAsia="ru-RU"/>
        </w:rPr>
        <w:t xml:space="preserve">: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ұзындығы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15,50 м,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ені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5,50 м, </w:t>
      </w:r>
      <w:proofErr w:type="spellStart"/>
      <w:r w:rsidRPr="00DD1C16">
        <w:rPr>
          <w:rFonts w:ascii="Times New Roman" w:eastAsia="Times New Roman" w:hAnsi="Times New Roman" w:cs="Times New Roman"/>
          <w:lang w:eastAsia="ru-RU"/>
        </w:rPr>
        <w:t>биіктігі</w:t>
      </w:r>
      <w:proofErr w:type="spellEnd"/>
      <w:r w:rsidRPr="00DD1C16">
        <w:rPr>
          <w:rFonts w:ascii="Times New Roman" w:eastAsia="Times New Roman" w:hAnsi="Times New Roman" w:cs="Times New Roman"/>
          <w:lang w:eastAsia="ru-RU"/>
        </w:rPr>
        <w:t xml:space="preserve"> 2,40 м</w:t>
      </w:r>
    </w:p>
    <w:tbl>
      <w:tblPr>
        <w:tblW w:w="10201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65"/>
        <w:gridCol w:w="4536"/>
      </w:tblGrid>
      <w:tr w:rsidR="00A240B3" w:rsidRPr="00A240B3" w:rsidTr="00377570">
        <w:trPr>
          <w:tblCellSpacing w:w="15" w:type="dxa"/>
        </w:trPr>
        <w:tc>
          <w:tcPr>
            <w:tcW w:w="5620" w:type="dxa"/>
            <w:shd w:val="clear" w:color="auto" w:fill="A8D08D" w:themeFill="accent6" w:themeFillTint="99"/>
            <w:vAlign w:val="center"/>
            <w:hideMark/>
          </w:tcPr>
          <w:p w:rsidR="00A240B3" w:rsidRPr="00A240B3" w:rsidRDefault="00DD1C16" w:rsidP="00A24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DD1C1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Атауы</w:t>
            </w:r>
            <w:proofErr w:type="spellEnd"/>
          </w:p>
        </w:tc>
        <w:tc>
          <w:tcPr>
            <w:tcW w:w="4491" w:type="dxa"/>
            <w:shd w:val="clear" w:color="auto" w:fill="A8D08D" w:themeFill="accent6" w:themeFillTint="99"/>
            <w:vAlign w:val="center"/>
            <w:hideMark/>
          </w:tcPr>
          <w:p w:rsidR="00A240B3" w:rsidRPr="00A240B3" w:rsidRDefault="00DD1C16" w:rsidP="00A24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DD1C1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Көлемі</w:t>
            </w:r>
            <w:proofErr w:type="spellEnd"/>
          </w:p>
        </w:tc>
      </w:tr>
      <w:tr w:rsidR="00A240B3" w:rsidRPr="00A240B3" w:rsidTr="00377570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A240B3" w:rsidRPr="00A240B3" w:rsidRDefault="00DD1C16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1C16">
              <w:rPr>
                <w:rFonts w:ascii="Times New Roman" w:eastAsia="Times New Roman" w:hAnsi="Times New Roman" w:cs="Times New Roman"/>
                <w:lang w:eastAsia="ru-RU"/>
              </w:rPr>
              <w:t xml:space="preserve">Еден </w:t>
            </w:r>
            <w:proofErr w:type="spellStart"/>
            <w:r w:rsidRPr="00DD1C16">
              <w:rPr>
                <w:rFonts w:ascii="Times New Roman" w:eastAsia="Times New Roman" w:hAnsi="Times New Roman" w:cs="Times New Roman"/>
                <w:lang w:eastAsia="ru-RU"/>
              </w:rPr>
              <w:t>ауданы</w:t>
            </w:r>
            <w:proofErr w:type="spellEnd"/>
          </w:p>
        </w:tc>
        <w:tc>
          <w:tcPr>
            <w:tcW w:w="4491" w:type="dxa"/>
            <w:vAlign w:val="center"/>
            <w:hideMark/>
          </w:tcPr>
          <w:p w:rsidR="00A240B3" w:rsidRPr="00A240B3" w:rsidRDefault="00A240B3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85,25 м²</w:t>
            </w:r>
          </w:p>
        </w:tc>
      </w:tr>
      <w:tr w:rsidR="00A240B3" w:rsidRPr="00A240B3" w:rsidTr="00377570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A240B3" w:rsidRPr="00A240B3" w:rsidRDefault="00DD1C16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D1C16">
              <w:rPr>
                <w:rFonts w:ascii="Times New Roman" w:eastAsia="Times New Roman" w:hAnsi="Times New Roman" w:cs="Times New Roman"/>
                <w:lang w:eastAsia="ru-RU"/>
              </w:rPr>
              <w:t>Төбе</w:t>
            </w:r>
            <w:proofErr w:type="spellEnd"/>
            <w:r w:rsidRPr="00DD1C1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DD1C16">
              <w:rPr>
                <w:rFonts w:ascii="Times New Roman" w:eastAsia="Times New Roman" w:hAnsi="Times New Roman" w:cs="Times New Roman"/>
                <w:lang w:eastAsia="ru-RU"/>
              </w:rPr>
              <w:t>ауданы</w:t>
            </w:r>
            <w:proofErr w:type="spellEnd"/>
          </w:p>
        </w:tc>
        <w:tc>
          <w:tcPr>
            <w:tcW w:w="4491" w:type="dxa"/>
            <w:vAlign w:val="center"/>
            <w:hideMark/>
          </w:tcPr>
          <w:p w:rsidR="00A240B3" w:rsidRPr="00A240B3" w:rsidRDefault="00A240B3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85,25 м²</w:t>
            </w:r>
          </w:p>
        </w:tc>
      </w:tr>
      <w:tr w:rsidR="00A240B3" w:rsidRPr="00A240B3" w:rsidTr="00377570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A240B3" w:rsidRPr="00A240B3" w:rsidRDefault="00A240B3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Площадь стен без вычета проёмов</w:t>
            </w:r>
          </w:p>
        </w:tc>
        <w:tc>
          <w:tcPr>
            <w:tcW w:w="4491" w:type="dxa"/>
            <w:vAlign w:val="center"/>
            <w:hideMark/>
          </w:tcPr>
          <w:p w:rsidR="00A240B3" w:rsidRPr="00A240B3" w:rsidRDefault="00A240B3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100,80 м²</w:t>
            </w:r>
          </w:p>
        </w:tc>
      </w:tr>
    </w:tbl>
    <w:p w:rsidR="00D86BA3" w:rsidRDefault="00D86BA3" w:rsidP="00377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D86BA3">
        <w:rPr>
          <w:rFonts w:ascii="Times New Roman" w:eastAsia="Times New Roman" w:hAnsi="Times New Roman" w:cs="Times New Roman"/>
          <w:b/>
          <w:lang w:eastAsia="ru-RU"/>
        </w:rPr>
        <w:t>Бөлшектеу</w:t>
      </w:r>
      <w:proofErr w:type="spellEnd"/>
      <w:r w:rsidRPr="00D86BA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b/>
          <w:lang w:eastAsia="ru-RU"/>
        </w:rPr>
        <w:t>және</w:t>
      </w:r>
      <w:proofErr w:type="spellEnd"/>
      <w:r w:rsidRPr="00D86BA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b/>
          <w:lang w:eastAsia="ru-RU"/>
        </w:rPr>
        <w:t>дайындық</w:t>
      </w:r>
      <w:proofErr w:type="spellEnd"/>
      <w:r w:rsidRPr="00D86BA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b/>
          <w:lang w:eastAsia="ru-RU"/>
        </w:rPr>
        <w:t>жұмыстары</w:t>
      </w:r>
      <w:proofErr w:type="spellEnd"/>
      <w:r w:rsidRPr="00D86BA3">
        <w:rPr>
          <w:rFonts w:ascii="Times New Roman" w:eastAsia="Times New Roman" w:hAnsi="Times New Roman" w:cs="Times New Roman"/>
          <w:b/>
          <w:lang w:eastAsia="ru-RU"/>
        </w:rPr>
        <w:t xml:space="preserve">: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Зақымдалған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плиткаларды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ескі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жабындарды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жарамсыз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су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тарату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крандарын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, душ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электр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техникалық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жабдықтарды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бөлшектеу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Беттерді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тазалау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негізін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жөндеу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тегістеу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астарлау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бетін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қаптауға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дайындау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жұмыстарын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орындау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:rsidR="00D86BA3" w:rsidRDefault="00D86BA3" w:rsidP="00377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D86BA3">
        <w:rPr>
          <w:rFonts w:ascii="Times New Roman" w:eastAsia="Times New Roman" w:hAnsi="Times New Roman" w:cs="Times New Roman"/>
          <w:b/>
          <w:lang w:eastAsia="ru-RU"/>
        </w:rPr>
        <w:t>Едендер</w:t>
      </w:r>
      <w:proofErr w:type="spellEnd"/>
      <w:r w:rsidRPr="00D86BA3">
        <w:rPr>
          <w:rFonts w:ascii="Times New Roman" w:eastAsia="Times New Roman" w:hAnsi="Times New Roman" w:cs="Times New Roman"/>
          <w:b/>
          <w:lang w:eastAsia="ru-RU"/>
        </w:rPr>
        <w:t xml:space="preserve">: </w:t>
      </w:r>
      <w:r w:rsidRPr="00D86BA3">
        <w:rPr>
          <w:rFonts w:ascii="Times New Roman" w:eastAsia="Times New Roman" w:hAnsi="Times New Roman" w:cs="Times New Roman"/>
          <w:lang w:eastAsia="ru-RU"/>
        </w:rPr>
        <w:t xml:space="preserve">85,25 м²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ауданға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гидрооқшаулау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жүргізу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, су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қабылдайтын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траптарға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еңістікті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қарастыру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ылғалға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шыдамды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замазкамен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тозуға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төзімді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тайғанамайтын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керамогранит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төсеу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Қабырғалар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мен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едендердің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түйіскен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жерлерін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герметизациялау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>.</w:t>
      </w:r>
    </w:p>
    <w:p w:rsidR="00D86BA3" w:rsidRDefault="00D86BA3" w:rsidP="00377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D86BA3">
        <w:rPr>
          <w:rFonts w:ascii="Times New Roman" w:eastAsia="Times New Roman" w:hAnsi="Times New Roman" w:cs="Times New Roman"/>
          <w:b/>
          <w:lang w:eastAsia="ru-RU"/>
        </w:rPr>
        <w:t>Қабырғалар</w:t>
      </w:r>
      <w:proofErr w:type="spellEnd"/>
      <w:r w:rsidRPr="00D86BA3">
        <w:rPr>
          <w:rFonts w:ascii="Times New Roman" w:eastAsia="Times New Roman" w:hAnsi="Times New Roman" w:cs="Times New Roman"/>
          <w:b/>
          <w:lang w:eastAsia="ru-RU"/>
        </w:rPr>
        <w:t xml:space="preserve">: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Жеткізушінің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есебінен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негізді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алдын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ала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тегістеп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астарлап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өңдеп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, 100,80 м²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дейінгі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ауданда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1200 × 600 мм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форматындағы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ашық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сұр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түсті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керамогранитпен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қаптауды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орындау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>.</w:t>
      </w:r>
    </w:p>
    <w:p w:rsidR="00A240B3" w:rsidRPr="00D86BA3" w:rsidRDefault="00D86BA3" w:rsidP="00377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D86BA3">
        <w:rPr>
          <w:rFonts w:ascii="Times New Roman" w:eastAsia="Times New Roman" w:hAnsi="Times New Roman" w:cs="Times New Roman"/>
          <w:b/>
          <w:lang w:eastAsia="ru-RU"/>
        </w:rPr>
        <w:t>Төбе</w:t>
      </w:r>
      <w:proofErr w:type="spellEnd"/>
      <w:r w:rsidRPr="00D86BA3">
        <w:rPr>
          <w:rFonts w:ascii="Times New Roman" w:eastAsia="Times New Roman" w:hAnsi="Times New Roman" w:cs="Times New Roman"/>
          <w:b/>
          <w:lang w:eastAsia="ru-RU"/>
        </w:rPr>
        <w:t xml:space="preserve">: </w:t>
      </w:r>
      <w:r w:rsidRPr="00D86BA3">
        <w:rPr>
          <w:rFonts w:ascii="Times New Roman" w:eastAsia="Times New Roman" w:hAnsi="Times New Roman" w:cs="Times New Roman"/>
          <w:lang w:eastAsia="ru-RU"/>
        </w:rPr>
        <w:t xml:space="preserve">85,25 м²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аудан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бетін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дайындау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ылғалды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бөлмелерге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арналған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ақ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түсті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бояумен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ылғалға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шыдамды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шпатлевка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жүргізу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бояу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Шамамен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өлшемі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600 × 600 мм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болатын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ылғалдан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қорғалған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жарықдиодты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шырағдандарды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орнату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—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алдын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ала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кемінде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20 дана.</w:t>
      </w:r>
    </w:p>
    <w:p w:rsidR="00D86BA3" w:rsidRDefault="00D86BA3" w:rsidP="00377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D86BA3">
        <w:rPr>
          <w:rFonts w:ascii="Times New Roman" w:eastAsia="Times New Roman" w:hAnsi="Times New Roman" w:cs="Times New Roman"/>
          <w:b/>
          <w:lang w:eastAsia="ru-RU"/>
        </w:rPr>
        <w:t>Сантехникалық</w:t>
      </w:r>
      <w:proofErr w:type="spellEnd"/>
      <w:r w:rsidRPr="00D86BA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b/>
          <w:lang w:eastAsia="ru-RU"/>
        </w:rPr>
        <w:t>жабдықтар</w:t>
      </w:r>
      <w:proofErr w:type="spellEnd"/>
      <w:r w:rsidRPr="00D86BA3">
        <w:rPr>
          <w:rFonts w:ascii="Times New Roman" w:eastAsia="Times New Roman" w:hAnsi="Times New Roman" w:cs="Times New Roman"/>
          <w:b/>
          <w:lang w:eastAsia="ru-RU"/>
        </w:rPr>
        <w:t xml:space="preserve">: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Кафельмен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қапталған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перделері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>, «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тропикалық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душ»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типіндегі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жоғарғы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душ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лейкалары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ыстық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суық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су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араластырғыштары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сөрелері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ілгіштері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бар 7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жеке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душ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орнын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орнату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Үй-жайдың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орталық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осі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бойынша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кемінде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20 су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тарату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нүктесі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бар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стационарлық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екі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жақты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жуыну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аймағын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ұйымдастыру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Қосымша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оң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жақ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қабырға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бойымен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кемінде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7 краны бар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жуыну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блоктарын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қарастыру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Жаңбастар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мен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жөкелерді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санитарлық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өңдеуге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арналған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екі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ванна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орнату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>.</w:t>
      </w:r>
    </w:p>
    <w:p w:rsidR="00D86BA3" w:rsidRDefault="00D86BA3" w:rsidP="00377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D86BA3">
        <w:rPr>
          <w:rFonts w:ascii="Times New Roman" w:eastAsia="Times New Roman" w:hAnsi="Times New Roman" w:cs="Times New Roman"/>
          <w:b/>
          <w:lang w:eastAsia="ru-RU"/>
        </w:rPr>
        <w:t>Инженерлік</w:t>
      </w:r>
      <w:proofErr w:type="spellEnd"/>
      <w:r w:rsidRPr="00D86BA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b/>
          <w:lang w:eastAsia="ru-RU"/>
        </w:rPr>
        <w:t>желілер</w:t>
      </w:r>
      <w:proofErr w:type="spellEnd"/>
      <w:r w:rsidRPr="00D86BA3">
        <w:rPr>
          <w:rFonts w:ascii="Times New Roman" w:eastAsia="Times New Roman" w:hAnsi="Times New Roman" w:cs="Times New Roman"/>
          <w:b/>
          <w:lang w:eastAsia="ru-RU"/>
        </w:rPr>
        <w:t xml:space="preserve">: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Ыстық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суық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сумен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жабдықтау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құбырларын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бекіту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арматурасын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кәріз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құбырларын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траптарды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, су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бұратын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науаларды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қосатын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элементтерді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ауыстыру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мен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монтаждау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бойынша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қажетті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жұмыстарды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орындау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Герметикалығына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сынақ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жүргізу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>.</w:t>
      </w:r>
    </w:p>
    <w:p w:rsidR="00D86BA3" w:rsidRDefault="00D86BA3" w:rsidP="00A66D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D86BA3">
        <w:rPr>
          <w:rFonts w:ascii="Times New Roman" w:eastAsia="Times New Roman" w:hAnsi="Times New Roman" w:cs="Times New Roman"/>
          <w:b/>
          <w:lang w:eastAsia="ru-RU"/>
        </w:rPr>
        <w:t>Терезелер</w:t>
      </w:r>
      <w:proofErr w:type="spellEnd"/>
      <w:r w:rsidRPr="00D86BA3">
        <w:rPr>
          <w:rFonts w:ascii="Times New Roman" w:eastAsia="Times New Roman" w:hAnsi="Times New Roman" w:cs="Times New Roman"/>
          <w:b/>
          <w:lang w:eastAsia="ru-RU"/>
        </w:rPr>
        <w:t xml:space="preserve">: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Өлшемдері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79 см х 1,36 м; 90 см х 4,04 м; 56 см х 1,92 м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болатын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3 пластик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терезені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бөлшектеу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ауыстыру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бағандарды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терезе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алды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тақталарын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толық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әрлеу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монтаждау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жіктерін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герметизациялау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>.</w:t>
      </w:r>
    </w:p>
    <w:p w:rsidR="00A66D5F" w:rsidRPr="00A240B3" w:rsidRDefault="00D86BA3" w:rsidP="00377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Жуыну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бөлмесінің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кіреберісінде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аяқ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киім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табанын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өңдеуге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арналған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стационарлық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дезинфекциялық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барьер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қарастыру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>.</w:t>
      </w:r>
    </w:p>
    <w:p w:rsidR="00A240B3" w:rsidRPr="00A240B3" w:rsidRDefault="00A240B3" w:rsidP="00377570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A240B3">
        <w:rPr>
          <w:rFonts w:ascii="Times New Roman" w:eastAsia="Times New Roman" w:hAnsi="Times New Roman" w:cs="Times New Roman"/>
          <w:b/>
          <w:bCs/>
          <w:lang w:eastAsia="ru-RU"/>
        </w:rPr>
        <w:t xml:space="preserve">3. </w:t>
      </w:r>
      <w:proofErr w:type="spellStart"/>
      <w:r w:rsidR="00D86BA3" w:rsidRPr="00D86BA3">
        <w:rPr>
          <w:rFonts w:ascii="Times New Roman" w:eastAsia="Times New Roman" w:hAnsi="Times New Roman" w:cs="Times New Roman"/>
          <w:b/>
          <w:bCs/>
          <w:lang w:eastAsia="ru-RU"/>
        </w:rPr>
        <w:t>Булану</w:t>
      </w:r>
      <w:proofErr w:type="spellEnd"/>
      <w:r w:rsidR="00D86BA3" w:rsidRPr="00D86BA3">
        <w:rPr>
          <w:rFonts w:ascii="Times New Roman" w:eastAsia="Times New Roman" w:hAnsi="Times New Roman" w:cs="Times New Roman"/>
          <w:b/>
          <w:bCs/>
          <w:lang w:eastAsia="ru-RU"/>
        </w:rPr>
        <w:t xml:space="preserve"> (</w:t>
      </w:r>
      <w:proofErr w:type="spellStart"/>
      <w:r w:rsidR="00D86BA3" w:rsidRPr="00D86BA3">
        <w:rPr>
          <w:rFonts w:ascii="Times New Roman" w:eastAsia="Times New Roman" w:hAnsi="Times New Roman" w:cs="Times New Roman"/>
          <w:b/>
          <w:bCs/>
          <w:lang w:eastAsia="ru-RU"/>
        </w:rPr>
        <w:t>бу</w:t>
      </w:r>
      <w:proofErr w:type="spellEnd"/>
      <w:r w:rsidR="00D86BA3" w:rsidRPr="00D86BA3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="00D86BA3" w:rsidRPr="00D86BA3">
        <w:rPr>
          <w:rFonts w:ascii="Times New Roman" w:eastAsia="Times New Roman" w:hAnsi="Times New Roman" w:cs="Times New Roman"/>
          <w:b/>
          <w:bCs/>
          <w:lang w:eastAsia="ru-RU"/>
        </w:rPr>
        <w:t>отауы</w:t>
      </w:r>
      <w:proofErr w:type="spellEnd"/>
      <w:r w:rsidR="00D86BA3" w:rsidRPr="00D86BA3">
        <w:rPr>
          <w:rFonts w:ascii="Times New Roman" w:eastAsia="Times New Roman" w:hAnsi="Times New Roman" w:cs="Times New Roman"/>
          <w:b/>
          <w:bCs/>
          <w:lang w:eastAsia="ru-RU"/>
        </w:rPr>
        <w:t xml:space="preserve">) </w:t>
      </w:r>
      <w:proofErr w:type="spellStart"/>
      <w:r w:rsidR="00D86BA3" w:rsidRPr="00D86BA3">
        <w:rPr>
          <w:rFonts w:ascii="Times New Roman" w:eastAsia="Times New Roman" w:hAnsi="Times New Roman" w:cs="Times New Roman"/>
          <w:b/>
          <w:bCs/>
          <w:lang w:eastAsia="ru-RU"/>
        </w:rPr>
        <w:t>бөлімі</w:t>
      </w:r>
      <w:proofErr w:type="spellEnd"/>
    </w:p>
    <w:p w:rsidR="00D86BA3" w:rsidRDefault="00D86BA3" w:rsidP="00377570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D86BA3">
        <w:rPr>
          <w:rFonts w:ascii="Times New Roman" w:eastAsia="Times New Roman" w:hAnsi="Times New Roman" w:cs="Times New Roman"/>
          <w:b/>
          <w:lang w:eastAsia="ru-RU"/>
        </w:rPr>
        <w:t>Өлшемдері</w:t>
      </w:r>
      <w:proofErr w:type="spellEnd"/>
      <w:r w:rsidRPr="00D86BA3">
        <w:rPr>
          <w:rFonts w:ascii="Times New Roman" w:eastAsia="Times New Roman" w:hAnsi="Times New Roman" w:cs="Times New Roman"/>
          <w:b/>
          <w:lang w:eastAsia="ru-RU"/>
        </w:rPr>
        <w:t xml:space="preserve">: </w:t>
      </w:r>
      <w:r w:rsidRPr="00D86BA3">
        <w:rPr>
          <w:rFonts w:ascii="Times New Roman" w:eastAsia="Times New Roman" w:hAnsi="Times New Roman" w:cs="Times New Roman"/>
          <w:lang w:eastAsia="ru-RU"/>
        </w:rPr>
        <w:t xml:space="preserve">3,00 × 5,50 м.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Ауданы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>: 16,50 м²</w:t>
      </w:r>
    </w:p>
    <w:p w:rsidR="00D86BA3" w:rsidRDefault="00D86BA3" w:rsidP="00D86BA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Жуыну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аймағының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шеткі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бөлігінде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булану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бөлімін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ұйымдастыруды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қарастыру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>.</w:t>
      </w:r>
    </w:p>
    <w:p w:rsidR="00D86BA3" w:rsidRDefault="00D86BA3" w:rsidP="00D86BA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Қабырғалар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мен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төбені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бу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отауының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ылғалдылық-температуралық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режиміне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жарамды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ыстыққа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төзімді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сүрекпен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қаптауды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орындау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>.</w:t>
      </w:r>
    </w:p>
    <w:p w:rsidR="00A240B3" w:rsidRPr="00A240B3" w:rsidRDefault="00D86BA3" w:rsidP="00D86BA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Жиектері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жұмырланған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екі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ярусты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стационарлық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ағаш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сөрелерді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ұйымдастыру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>.</w:t>
      </w:r>
    </w:p>
    <w:p w:rsidR="00D86BA3" w:rsidRDefault="00D86BA3" w:rsidP="00D86BA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Қорғаныс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қоршауы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қажетті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қауіпсіздік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жүйелері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бар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тас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пешін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(печь-каменка)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орнату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— 1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жиынтық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>.</w:t>
      </w:r>
    </w:p>
    <w:p w:rsidR="00D86BA3" w:rsidRDefault="00D86BA3" w:rsidP="00D86BA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lastRenderedPageBreak/>
        <w:t>Сыртқа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қарай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ашылатын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ыстыққа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төзімді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бір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табақты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есік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орнату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>.</w:t>
      </w:r>
    </w:p>
    <w:p w:rsidR="00A240B3" w:rsidRPr="00A240B3" w:rsidRDefault="00D86BA3" w:rsidP="00D86BA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Ыстыққа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ылғалға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төзімді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жарықтандыруды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монтаждау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>.</w:t>
      </w:r>
    </w:p>
    <w:p w:rsidR="00D86BA3" w:rsidRDefault="00D86BA3" w:rsidP="003775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Конструкциялардың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өртке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қарсы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қорғанысын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пештен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беткі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қабаттарға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дейінгі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қауіпсіз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қашықтықты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қамтамасыз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ету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>.</w:t>
      </w:r>
    </w:p>
    <w:p w:rsidR="00A240B3" w:rsidRDefault="00D86BA3" w:rsidP="003775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Пештің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қуаты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мен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бу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отауының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нақты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сыйымдылығын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бақылау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өлшемдері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мен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техникалық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есептеуден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кейін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анықтау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Бастапқы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ерекшелік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бойынша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алдын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ала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сыйымдылығы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— 20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адамға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D86BA3">
        <w:rPr>
          <w:rFonts w:ascii="Times New Roman" w:eastAsia="Times New Roman" w:hAnsi="Times New Roman" w:cs="Times New Roman"/>
          <w:lang w:eastAsia="ru-RU"/>
        </w:rPr>
        <w:t>дейін</w:t>
      </w:r>
      <w:proofErr w:type="spellEnd"/>
      <w:r w:rsidRPr="00D86BA3">
        <w:rPr>
          <w:rFonts w:ascii="Times New Roman" w:eastAsia="Times New Roman" w:hAnsi="Times New Roman" w:cs="Times New Roman"/>
          <w:lang w:eastAsia="ru-RU"/>
        </w:rPr>
        <w:t>.</w:t>
      </w:r>
    </w:p>
    <w:p w:rsidR="00D6632B" w:rsidRDefault="00D6632B" w:rsidP="003775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D6632B" w:rsidRDefault="00D6632B" w:rsidP="003775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3E18A7" w:rsidRPr="00A240B3" w:rsidRDefault="003E18A7" w:rsidP="003775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A240B3" w:rsidRPr="00A240B3" w:rsidRDefault="00A240B3" w:rsidP="00377570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A240B3">
        <w:rPr>
          <w:rFonts w:ascii="Times New Roman" w:eastAsia="Times New Roman" w:hAnsi="Times New Roman" w:cs="Times New Roman"/>
          <w:b/>
          <w:bCs/>
          <w:lang w:eastAsia="ru-RU"/>
        </w:rPr>
        <w:t xml:space="preserve">4. </w:t>
      </w:r>
      <w:proofErr w:type="spellStart"/>
      <w:r w:rsidR="005E32A2" w:rsidRPr="005E32A2">
        <w:rPr>
          <w:rFonts w:ascii="Times New Roman" w:eastAsia="Times New Roman" w:hAnsi="Times New Roman" w:cs="Times New Roman"/>
          <w:b/>
          <w:bCs/>
          <w:lang w:eastAsia="ru-RU"/>
        </w:rPr>
        <w:t>Киім</w:t>
      </w:r>
      <w:proofErr w:type="spellEnd"/>
      <w:r w:rsidR="005E32A2" w:rsidRPr="005E32A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="005E32A2" w:rsidRPr="005E32A2">
        <w:rPr>
          <w:rFonts w:ascii="Times New Roman" w:eastAsia="Times New Roman" w:hAnsi="Times New Roman" w:cs="Times New Roman"/>
          <w:b/>
          <w:bCs/>
          <w:lang w:eastAsia="ru-RU"/>
        </w:rPr>
        <w:t>ауыстыру</w:t>
      </w:r>
      <w:proofErr w:type="spellEnd"/>
      <w:r w:rsidR="005E32A2" w:rsidRPr="005E32A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="005E32A2" w:rsidRPr="005E32A2">
        <w:rPr>
          <w:rFonts w:ascii="Times New Roman" w:eastAsia="Times New Roman" w:hAnsi="Times New Roman" w:cs="Times New Roman"/>
          <w:b/>
          <w:bCs/>
          <w:lang w:eastAsia="ru-RU"/>
        </w:rPr>
        <w:t>бөлімі</w:t>
      </w:r>
      <w:proofErr w:type="spellEnd"/>
    </w:p>
    <w:p w:rsidR="00A240B3" w:rsidRPr="00377570" w:rsidRDefault="005E32A2" w:rsidP="00377570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Өлшемдері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>: 7,60 × 5,50 × 2,80 м</w:t>
      </w:r>
    </w:p>
    <w:tbl>
      <w:tblPr>
        <w:tblW w:w="10201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65"/>
        <w:gridCol w:w="4536"/>
      </w:tblGrid>
      <w:tr w:rsidR="00A240B3" w:rsidRPr="00A240B3" w:rsidTr="00377570">
        <w:trPr>
          <w:tblCellSpacing w:w="15" w:type="dxa"/>
        </w:trPr>
        <w:tc>
          <w:tcPr>
            <w:tcW w:w="5620" w:type="dxa"/>
            <w:shd w:val="clear" w:color="auto" w:fill="A8D08D" w:themeFill="accent6" w:themeFillTint="99"/>
            <w:vAlign w:val="center"/>
            <w:hideMark/>
          </w:tcPr>
          <w:p w:rsidR="00A240B3" w:rsidRPr="00A240B3" w:rsidRDefault="005E32A2" w:rsidP="00A24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5E32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Атауы</w:t>
            </w:r>
            <w:proofErr w:type="spellEnd"/>
          </w:p>
        </w:tc>
        <w:tc>
          <w:tcPr>
            <w:tcW w:w="4491" w:type="dxa"/>
            <w:shd w:val="clear" w:color="auto" w:fill="A8D08D" w:themeFill="accent6" w:themeFillTint="99"/>
            <w:vAlign w:val="center"/>
            <w:hideMark/>
          </w:tcPr>
          <w:p w:rsidR="00A240B3" w:rsidRPr="00A240B3" w:rsidRDefault="005E32A2" w:rsidP="00A24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5E32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Көлемі</w:t>
            </w:r>
            <w:proofErr w:type="spellEnd"/>
          </w:p>
        </w:tc>
      </w:tr>
      <w:tr w:rsidR="00A240B3" w:rsidRPr="00A240B3" w:rsidTr="00377570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A240B3" w:rsidRPr="00A240B3" w:rsidRDefault="005E32A2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32A2">
              <w:rPr>
                <w:rFonts w:ascii="Times New Roman" w:eastAsia="Times New Roman" w:hAnsi="Times New Roman" w:cs="Times New Roman"/>
                <w:lang w:eastAsia="ru-RU"/>
              </w:rPr>
              <w:t xml:space="preserve">Еден </w:t>
            </w:r>
            <w:proofErr w:type="spellStart"/>
            <w:r w:rsidRPr="005E32A2">
              <w:rPr>
                <w:rFonts w:ascii="Times New Roman" w:eastAsia="Times New Roman" w:hAnsi="Times New Roman" w:cs="Times New Roman"/>
                <w:lang w:eastAsia="ru-RU"/>
              </w:rPr>
              <w:t>ауданы</w:t>
            </w:r>
            <w:proofErr w:type="spellEnd"/>
          </w:p>
        </w:tc>
        <w:tc>
          <w:tcPr>
            <w:tcW w:w="4491" w:type="dxa"/>
            <w:vAlign w:val="center"/>
            <w:hideMark/>
          </w:tcPr>
          <w:p w:rsidR="00A240B3" w:rsidRPr="00A240B3" w:rsidRDefault="00A240B3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41,80 м²</w:t>
            </w:r>
          </w:p>
        </w:tc>
      </w:tr>
      <w:tr w:rsidR="00A240B3" w:rsidRPr="00A240B3" w:rsidTr="00377570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A240B3" w:rsidRPr="00A240B3" w:rsidRDefault="005E32A2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32A2">
              <w:rPr>
                <w:rFonts w:ascii="Times New Roman" w:eastAsia="Times New Roman" w:hAnsi="Times New Roman" w:cs="Times New Roman"/>
                <w:lang w:eastAsia="ru-RU"/>
              </w:rPr>
              <w:t>Төбе</w:t>
            </w:r>
            <w:proofErr w:type="spellEnd"/>
            <w:r w:rsidRPr="005E32A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E32A2">
              <w:rPr>
                <w:rFonts w:ascii="Times New Roman" w:eastAsia="Times New Roman" w:hAnsi="Times New Roman" w:cs="Times New Roman"/>
                <w:lang w:eastAsia="ru-RU"/>
              </w:rPr>
              <w:t>ауданы</w:t>
            </w:r>
            <w:proofErr w:type="spellEnd"/>
          </w:p>
        </w:tc>
        <w:tc>
          <w:tcPr>
            <w:tcW w:w="4491" w:type="dxa"/>
            <w:vAlign w:val="center"/>
            <w:hideMark/>
          </w:tcPr>
          <w:p w:rsidR="00A240B3" w:rsidRPr="00A240B3" w:rsidRDefault="00A240B3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41,80 м²</w:t>
            </w:r>
          </w:p>
        </w:tc>
      </w:tr>
      <w:tr w:rsidR="00A240B3" w:rsidRPr="00A240B3" w:rsidTr="00377570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A240B3" w:rsidRPr="00A240B3" w:rsidRDefault="005E32A2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32A2">
              <w:rPr>
                <w:rFonts w:ascii="Times New Roman" w:eastAsia="Times New Roman" w:hAnsi="Times New Roman" w:cs="Times New Roman"/>
                <w:lang w:eastAsia="ru-RU"/>
              </w:rPr>
              <w:t>Қабырғалар</w:t>
            </w:r>
            <w:proofErr w:type="spellEnd"/>
            <w:r w:rsidRPr="005E32A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E32A2">
              <w:rPr>
                <w:rFonts w:ascii="Times New Roman" w:eastAsia="Times New Roman" w:hAnsi="Times New Roman" w:cs="Times New Roman"/>
                <w:lang w:eastAsia="ru-RU"/>
              </w:rPr>
              <w:t>ауданы</w:t>
            </w:r>
            <w:proofErr w:type="spellEnd"/>
          </w:p>
        </w:tc>
        <w:tc>
          <w:tcPr>
            <w:tcW w:w="4491" w:type="dxa"/>
            <w:vAlign w:val="center"/>
            <w:hideMark/>
          </w:tcPr>
          <w:p w:rsidR="00A240B3" w:rsidRPr="00A240B3" w:rsidRDefault="00A240B3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73,36 м²</w:t>
            </w:r>
          </w:p>
        </w:tc>
      </w:tr>
    </w:tbl>
    <w:p w:rsidR="005E32A2" w:rsidRPr="005E32A2" w:rsidRDefault="005E32A2" w:rsidP="005E32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5E32A2">
        <w:rPr>
          <w:rFonts w:ascii="Times New Roman" w:eastAsia="Times New Roman" w:hAnsi="Times New Roman" w:cs="Times New Roman"/>
          <w:b/>
          <w:bCs/>
          <w:lang w:eastAsia="ru-RU"/>
        </w:rPr>
        <w:t>Едендер</w:t>
      </w:r>
      <w:proofErr w:type="spellEnd"/>
      <w:r w:rsidRPr="005E32A2">
        <w:rPr>
          <w:rFonts w:ascii="Times New Roman" w:eastAsia="Times New Roman" w:hAnsi="Times New Roman" w:cs="Times New Roman"/>
          <w:b/>
          <w:bCs/>
          <w:lang w:eastAsia="ru-RU"/>
        </w:rPr>
        <w:t>:</w:t>
      </w:r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Негізді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дайындау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,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қажет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болған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жағдайда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гидрооқшаулау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жүргізу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, 41,80 м²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ауданға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тайғанамайтын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керамогранит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төсеу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. </w:t>
      </w:r>
    </w:p>
    <w:p w:rsidR="005E32A2" w:rsidRPr="005E32A2" w:rsidRDefault="005E32A2" w:rsidP="005E32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5E32A2">
        <w:rPr>
          <w:rFonts w:ascii="Times New Roman" w:eastAsia="Times New Roman" w:hAnsi="Times New Roman" w:cs="Times New Roman"/>
          <w:b/>
          <w:bCs/>
          <w:lang w:eastAsia="ru-RU"/>
        </w:rPr>
        <w:t>Қабырғалар</w:t>
      </w:r>
      <w:proofErr w:type="spellEnd"/>
      <w:r w:rsidRPr="005E32A2">
        <w:rPr>
          <w:rFonts w:ascii="Times New Roman" w:eastAsia="Times New Roman" w:hAnsi="Times New Roman" w:cs="Times New Roman"/>
          <w:b/>
          <w:bCs/>
          <w:lang w:eastAsia="ru-RU"/>
        </w:rPr>
        <w:t>:</w:t>
      </w:r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Зақымдалған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жабындарды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жою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,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сылақты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жөндеу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,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шпательдеу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,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астарлау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және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ылғалға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шыдамды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жуылатын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бояумен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бояу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жұмыстарын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орындау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.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Жеткізушінің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есебінен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қабырғаларды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еденнен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төбеге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дейін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керамикалық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плиткамен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немесе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керамогранитпен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қаптау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. </w:t>
      </w:r>
    </w:p>
    <w:p w:rsidR="005E32A2" w:rsidRPr="005E32A2" w:rsidRDefault="005E32A2" w:rsidP="005E32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5E32A2">
        <w:rPr>
          <w:rFonts w:ascii="Times New Roman" w:eastAsia="Times New Roman" w:hAnsi="Times New Roman" w:cs="Times New Roman"/>
          <w:b/>
          <w:bCs/>
          <w:lang w:eastAsia="ru-RU"/>
        </w:rPr>
        <w:t>Төбе</w:t>
      </w:r>
      <w:proofErr w:type="spellEnd"/>
      <w:r w:rsidRPr="005E32A2">
        <w:rPr>
          <w:rFonts w:ascii="Times New Roman" w:eastAsia="Times New Roman" w:hAnsi="Times New Roman" w:cs="Times New Roman"/>
          <w:b/>
          <w:bCs/>
          <w:lang w:eastAsia="ru-RU"/>
        </w:rPr>
        <w:t>:</w:t>
      </w:r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41,80 м²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ауданда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кассеталық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панельдерсіз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,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ылғалға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шыдамды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бояумен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тегіс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,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ақ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түсті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етіп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орындау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. </w:t>
      </w:r>
    </w:p>
    <w:p w:rsidR="005E32A2" w:rsidRPr="005E32A2" w:rsidRDefault="005E32A2" w:rsidP="005E32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5E32A2">
        <w:rPr>
          <w:rFonts w:ascii="Times New Roman" w:eastAsia="Times New Roman" w:hAnsi="Times New Roman" w:cs="Times New Roman"/>
          <w:b/>
          <w:bCs/>
          <w:lang w:eastAsia="ru-RU"/>
        </w:rPr>
        <w:t>Жарықтандыру</w:t>
      </w:r>
      <w:proofErr w:type="spellEnd"/>
      <w:r w:rsidRPr="005E32A2">
        <w:rPr>
          <w:rFonts w:ascii="Times New Roman" w:eastAsia="Times New Roman" w:hAnsi="Times New Roman" w:cs="Times New Roman"/>
          <w:b/>
          <w:bCs/>
          <w:lang w:eastAsia="ru-RU"/>
        </w:rPr>
        <w:t>:</w:t>
      </w:r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Өлшемі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шамамен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600 × 600 мм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болатын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жарықдиодты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шырағдандарды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орнату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—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алдын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ала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кемінде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10 дана,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электр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сымдары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мен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қорғаныс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құрылғыларына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ревизия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жүргізу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. </w:t>
      </w:r>
    </w:p>
    <w:p w:rsidR="005E32A2" w:rsidRPr="005E32A2" w:rsidRDefault="005E32A2" w:rsidP="005E32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5E32A2">
        <w:rPr>
          <w:rFonts w:ascii="Times New Roman" w:eastAsia="Times New Roman" w:hAnsi="Times New Roman" w:cs="Times New Roman"/>
          <w:b/>
          <w:bCs/>
          <w:lang w:eastAsia="ru-RU"/>
        </w:rPr>
        <w:t>Жиһаз</w:t>
      </w:r>
      <w:proofErr w:type="spellEnd"/>
      <w:r w:rsidRPr="005E32A2">
        <w:rPr>
          <w:rFonts w:ascii="Times New Roman" w:eastAsia="Times New Roman" w:hAnsi="Times New Roman" w:cs="Times New Roman"/>
          <w:b/>
          <w:bCs/>
          <w:lang w:eastAsia="ru-RU"/>
        </w:rPr>
        <w:t>:</w:t>
      </w:r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Металл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коррозияға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қарсы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қаңқасы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,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ылғалға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шыдамды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ағаш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отырғыштары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және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киім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ілгіштері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бар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стационарлық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орындықтарды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орнату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.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Өлшемі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2,48 * 1,74 м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болатын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8 дана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мөлшерінде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. </w:t>
      </w:r>
    </w:p>
    <w:p w:rsidR="005E32A2" w:rsidRPr="005E32A2" w:rsidRDefault="005E32A2" w:rsidP="005E32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5E32A2">
        <w:rPr>
          <w:rFonts w:ascii="Times New Roman" w:eastAsia="Times New Roman" w:hAnsi="Times New Roman" w:cs="Times New Roman"/>
          <w:b/>
          <w:bCs/>
          <w:lang w:eastAsia="ru-RU"/>
        </w:rPr>
        <w:t>Есіктер</w:t>
      </w:r>
      <w:proofErr w:type="spellEnd"/>
      <w:r w:rsidRPr="005E32A2">
        <w:rPr>
          <w:rFonts w:ascii="Times New Roman" w:eastAsia="Times New Roman" w:hAnsi="Times New Roman" w:cs="Times New Roman"/>
          <w:b/>
          <w:bCs/>
          <w:lang w:eastAsia="ru-RU"/>
        </w:rPr>
        <w:t xml:space="preserve"> мен </w:t>
      </w:r>
      <w:proofErr w:type="spellStart"/>
      <w:r w:rsidRPr="005E32A2">
        <w:rPr>
          <w:rFonts w:ascii="Times New Roman" w:eastAsia="Times New Roman" w:hAnsi="Times New Roman" w:cs="Times New Roman"/>
          <w:b/>
          <w:bCs/>
          <w:lang w:eastAsia="ru-RU"/>
        </w:rPr>
        <w:t>терезелер</w:t>
      </w:r>
      <w:proofErr w:type="spellEnd"/>
      <w:r w:rsidRPr="005E32A2">
        <w:rPr>
          <w:rFonts w:ascii="Times New Roman" w:eastAsia="Times New Roman" w:hAnsi="Times New Roman" w:cs="Times New Roman"/>
          <w:b/>
          <w:bCs/>
          <w:lang w:eastAsia="ru-RU"/>
        </w:rPr>
        <w:t>:</w:t>
      </w:r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Шамамен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800 × 2000 мм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болатын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4 пластик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есікті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,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орама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шторлар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орнатылған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2 пластик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терезені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ауыстыру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, таза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ішкі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киімді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беруге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арналған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беру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терезесін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5E32A2">
        <w:rPr>
          <w:rFonts w:ascii="Times New Roman" w:eastAsia="Times New Roman" w:hAnsi="Times New Roman" w:cs="Times New Roman"/>
          <w:b/>
          <w:lang w:eastAsia="ru-RU"/>
        </w:rPr>
        <w:t>қарастыру</w:t>
      </w:r>
      <w:proofErr w:type="spellEnd"/>
      <w:r w:rsidRPr="005E32A2">
        <w:rPr>
          <w:rFonts w:ascii="Times New Roman" w:eastAsia="Times New Roman" w:hAnsi="Times New Roman" w:cs="Times New Roman"/>
          <w:b/>
          <w:lang w:eastAsia="ru-RU"/>
        </w:rPr>
        <w:t xml:space="preserve">. </w:t>
      </w:r>
    </w:p>
    <w:p w:rsidR="00A240B3" w:rsidRDefault="00A240B3" w:rsidP="00377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A240B3" w:rsidRPr="00A240B3" w:rsidRDefault="00A240B3" w:rsidP="00377570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A240B3">
        <w:rPr>
          <w:rFonts w:ascii="Times New Roman" w:eastAsia="Times New Roman" w:hAnsi="Times New Roman" w:cs="Times New Roman"/>
          <w:b/>
          <w:bCs/>
          <w:lang w:eastAsia="ru-RU"/>
        </w:rPr>
        <w:t xml:space="preserve">5. </w:t>
      </w:r>
      <w:proofErr w:type="spellStart"/>
      <w:r w:rsidR="005B7826" w:rsidRPr="005B7826">
        <w:rPr>
          <w:rFonts w:ascii="Times New Roman" w:eastAsia="Times New Roman" w:hAnsi="Times New Roman" w:cs="Times New Roman"/>
          <w:b/>
          <w:bCs/>
          <w:lang w:eastAsia="ru-RU"/>
        </w:rPr>
        <w:t>Кір</w:t>
      </w:r>
      <w:proofErr w:type="spellEnd"/>
      <w:r w:rsidR="005B7826" w:rsidRPr="005B7826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="005B7826" w:rsidRPr="005B7826">
        <w:rPr>
          <w:rFonts w:ascii="Times New Roman" w:eastAsia="Times New Roman" w:hAnsi="Times New Roman" w:cs="Times New Roman"/>
          <w:b/>
          <w:bCs/>
          <w:lang w:eastAsia="ru-RU"/>
        </w:rPr>
        <w:t>ішкі</w:t>
      </w:r>
      <w:proofErr w:type="spellEnd"/>
      <w:r w:rsidR="005B7826" w:rsidRPr="005B7826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="005B7826" w:rsidRPr="005B7826">
        <w:rPr>
          <w:rFonts w:ascii="Times New Roman" w:eastAsia="Times New Roman" w:hAnsi="Times New Roman" w:cs="Times New Roman"/>
          <w:b/>
          <w:bCs/>
          <w:lang w:eastAsia="ru-RU"/>
        </w:rPr>
        <w:t>киімді</w:t>
      </w:r>
      <w:proofErr w:type="spellEnd"/>
      <w:r w:rsidR="005B7826" w:rsidRPr="005B7826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="005B7826" w:rsidRPr="005B7826">
        <w:rPr>
          <w:rFonts w:ascii="Times New Roman" w:eastAsia="Times New Roman" w:hAnsi="Times New Roman" w:cs="Times New Roman"/>
          <w:b/>
          <w:bCs/>
          <w:lang w:eastAsia="ru-RU"/>
        </w:rPr>
        <w:t>қабылдау</w:t>
      </w:r>
      <w:proofErr w:type="spellEnd"/>
      <w:r w:rsidR="005B7826" w:rsidRPr="005B7826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="005B7826" w:rsidRPr="005B7826">
        <w:rPr>
          <w:rFonts w:ascii="Times New Roman" w:eastAsia="Times New Roman" w:hAnsi="Times New Roman" w:cs="Times New Roman"/>
          <w:b/>
          <w:bCs/>
          <w:lang w:eastAsia="ru-RU"/>
        </w:rPr>
        <w:t>бөлмесі</w:t>
      </w:r>
      <w:proofErr w:type="spellEnd"/>
    </w:p>
    <w:p w:rsidR="00A240B3" w:rsidRPr="00377570" w:rsidRDefault="005B7826" w:rsidP="00377570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5B7826">
        <w:rPr>
          <w:rFonts w:ascii="Times New Roman" w:eastAsia="Times New Roman" w:hAnsi="Times New Roman" w:cs="Times New Roman"/>
          <w:b/>
          <w:lang w:eastAsia="ru-RU"/>
        </w:rPr>
        <w:t>Өлшемдері</w:t>
      </w:r>
      <w:proofErr w:type="spellEnd"/>
      <w:r w:rsidRPr="005B7826">
        <w:rPr>
          <w:rFonts w:ascii="Times New Roman" w:eastAsia="Times New Roman" w:hAnsi="Times New Roman" w:cs="Times New Roman"/>
          <w:b/>
          <w:lang w:eastAsia="ru-RU"/>
        </w:rPr>
        <w:t>: 3,90 × 2,80 × 2,90 м</w:t>
      </w:r>
    </w:p>
    <w:tbl>
      <w:tblPr>
        <w:tblW w:w="10201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65"/>
        <w:gridCol w:w="4536"/>
      </w:tblGrid>
      <w:tr w:rsidR="00A240B3" w:rsidRPr="00A240B3" w:rsidTr="00377570">
        <w:trPr>
          <w:tblCellSpacing w:w="15" w:type="dxa"/>
        </w:trPr>
        <w:tc>
          <w:tcPr>
            <w:tcW w:w="5620" w:type="dxa"/>
            <w:shd w:val="clear" w:color="auto" w:fill="A8D08D" w:themeFill="accent6" w:themeFillTint="99"/>
            <w:vAlign w:val="center"/>
            <w:hideMark/>
          </w:tcPr>
          <w:p w:rsidR="00A240B3" w:rsidRPr="00A240B3" w:rsidRDefault="005B7826" w:rsidP="00A24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5E32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Атауы</w:t>
            </w:r>
            <w:proofErr w:type="spellEnd"/>
          </w:p>
        </w:tc>
        <w:tc>
          <w:tcPr>
            <w:tcW w:w="4491" w:type="dxa"/>
            <w:shd w:val="clear" w:color="auto" w:fill="A8D08D" w:themeFill="accent6" w:themeFillTint="99"/>
            <w:vAlign w:val="center"/>
            <w:hideMark/>
          </w:tcPr>
          <w:p w:rsidR="00A240B3" w:rsidRPr="00A240B3" w:rsidRDefault="005B7826" w:rsidP="00A24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5E32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Көлемі</w:t>
            </w:r>
            <w:proofErr w:type="spellEnd"/>
          </w:p>
        </w:tc>
      </w:tr>
      <w:tr w:rsidR="00A240B3" w:rsidRPr="00A240B3" w:rsidTr="00377570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A240B3" w:rsidRPr="00A240B3" w:rsidRDefault="005B7826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32A2">
              <w:rPr>
                <w:rFonts w:ascii="Times New Roman" w:eastAsia="Times New Roman" w:hAnsi="Times New Roman" w:cs="Times New Roman"/>
                <w:lang w:eastAsia="ru-RU"/>
              </w:rPr>
              <w:t xml:space="preserve">Еден </w:t>
            </w:r>
            <w:proofErr w:type="spellStart"/>
            <w:r w:rsidRPr="005E32A2">
              <w:rPr>
                <w:rFonts w:ascii="Times New Roman" w:eastAsia="Times New Roman" w:hAnsi="Times New Roman" w:cs="Times New Roman"/>
                <w:lang w:eastAsia="ru-RU"/>
              </w:rPr>
              <w:t>ауданы</w:t>
            </w:r>
            <w:proofErr w:type="spellEnd"/>
          </w:p>
        </w:tc>
        <w:tc>
          <w:tcPr>
            <w:tcW w:w="4491" w:type="dxa"/>
            <w:vAlign w:val="center"/>
            <w:hideMark/>
          </w:tcPr>
          <w:p w:rsidR="00A240B3" w:rsidRPr="00A240B3" w:rsidRDefault="00A240B3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10,92 м²</w:t>
            </w:r>
          </w:p>
        </w:tc>
      </w:tr>
      <w:tr w:rsidR="005B7826" w:rsidRPr="00A240B3" w:rsidTr="00377570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5B7826" w:rsidRPr="00A240B3" w:rsidRDefault="005B7826" w:rsidP="005B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32A2">
              <w:rPr>
                <w:rFonts w:ascii="Times New Roman" w:eastAsia="Times New Roman" w:hAnsi="Times New Roman" w:cs="Times New Roman"/>
                <w:lang w:eastAsia="ru-RU"/>
              </w:rPr>
              <w:t>Төбе</w:t>
            </w:r>
            <w:proofErr w:type="spellEnd"/>
            <w:r w:rsidRPr="005E32A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E32A2">
              <w:rPr>
                <w:rFonts w:ascii="Times New Roman" w:eastAsia="Times New Roman" w:hAnsi="Times New Roman" w:cs="Times New Roman"/>
                <w:lang w:eastAsia="ru-RU"/>
              </w:rPr>
              <w:t>ауданы</w:t>
            </w:r>
            <w:proofErr w:type="spellEnd"/>
          </w:p>
        </w:tc>
        <w:tc>
          <w:tcPr>
            <w:tcW w:w="4491" w:type="dxa"/>
            <w:vAlign w:val="center"/>
            <w:hideMark/>
          </w:tcPr>
          <w:p w:rsidR="005B7826" w:rsidRPr="00A240B3" w:rsidRDefault="005B7826" w:rsidP="005B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10,92 м²</w:t>
            </w:r>
          </w:p>
        </w:tc>
      </w:tr>
      <w:tr w:rsidR="005B7826" w:rsidRPr="00A240B3" w:rsidTr="00377570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5B7826" w:rsidRPr="00A240B3" w:rsidRDefault="005B7826" w:rsidP="005B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32A2">
              <w:rPr>
                <w:rFonts w:ascii="Times New Roman" w:eastAsia="Times New Roman" w:hAnsi="Times New Roman" w:cs="Times New Roman"/>
                <w:lang w:eastAsia="ru-RU"/>
              </w:rPr>
              <w:t>Қабырғалар</w:t>
            </w:r>
            <w:proofErr w:type="spellEnd"/>
            <w:r w:rsidRPr="005E32A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E32A2">
              <w:rPr>
                <w:rFonts w:ascii="Times New Roman" w:eastAsia="Times New Roman" w:hAnsi="Times New Roman" w:cs="Times New Roman"/>
                <w:lang w:eastAsia="ru-RU"/>
              </w:rPr>
              <w:t>ауданы</w:t>
            </w:r>
            <w:proofErr w:type="spellEnd"/>
          </w:p>
        </w:tc>
        <w:tc>
          <w:tcPr>
            <w:tcW w:w="4491" w:type="dxa"/>
            <w:vAlign w:val="center"/>
            <w:hideMark/>
          </w:tcPr>
          <w:p w:rsidR="005B7826" w:rsidRPr="00A240B3" w:rsidRDefault="005B7826" w:rsidP="005B7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38,86 м²</w:t>
            </w:r>
          </w:p>
        </w:tc>
      </w:tr>
    </w:tbl>
    <w:p w:rsidR="005B7826" w:rsidRPr="005B7826" w:rsidRDefault="005B7826" w:rsidP="005B7826">
      <w:pPr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Зақымдалған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әрлеуді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бөлшектеуді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қабырғаларды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еденді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төбені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жөндеу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мен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дайындауды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орындау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5B7826" w:rsidRPr="005B7826" w:rsidRDefault="005B7826" w:rsidP="005B7826">
      <w:pPr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Еденді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тайғанамайтын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ашық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сұр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керамогранитпен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қаптау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Төбені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кассеталық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панельдерсіз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ылғалға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шыдамды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бояумен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тегіс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ақ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түсті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етіп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орындау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5B7826" w:rsidRPr="005B7826" w:rsidRDefault="005B7826" w:rsidP="005B7826">
      <w:pPr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Қабырғалардың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жоғарғы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бөлігін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ылғалға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шыдамды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жуылатын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материалдармен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төменгі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бөлігін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дат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баспайтын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болаттан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жасалған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қорғаныс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парақтарымен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немесе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баламалы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коррозияға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төзімді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материалмен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әрлеу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5B7826" w:rsidRPr="005B7826" w:rsidRDefault="005B7826" w:rsidP="005B7826">
      <w:pPr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Қабылдау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-беру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терезесін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орнатуды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қарастыру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— 1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жиынтық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, бес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жылжымалы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арба-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себет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педалі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бар урна,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радиатордың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қорғаныс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экраны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жарықдиодты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5B7826">
        <w:rPr>
          <w:rFonts w:ascii="Times New Roman" w:eastAsia="Times New Roman" w:hAnsi="Times New Roman" w:cs="Times New Roman"/>
          <w:lang w:eastAsia="ru-RU"/>
        </w:rPr>
        <w:t>жарықтандыру</w:t>
      </w:r>
      <w:proofErr w:type="spellEnd"/>
      <w:r w:rsidRPr="005B7826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154AD6" w:rsidRDefault="00154AD6" w:rsidP="00377570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240B3" w:rsidRPr="00A240B3" w:rsidRDefault="00A240B3" w:rsidP="00377570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A240B3">
        <w:rPr>
          <w:rFonts w:ascii="Times New Roman" w:eastAsia="Times New Roman" w:hAnsi="Times New Roman" w:cs="Times New Roman"/>
          <w:b/>
          <w:bCs/>
          <w:lang w:eastAsia="ru-RU"/>
        </w:rPr>
        <w:t xml:space="preserve">6. </w:t>
      </w:r>
      <w:r w:rsidR="005B7826" w:rsidRPr="005B7826">
        <w:rPr>
          <w:rFonts w:ascii="Times New Roman" w:eastAsia="Times New Roman" w:hAnsi="Times New Roman" w:cs="Times New Roman"/>
          <w:b/>
          <w:bCs/>
          <w:lang w:eastAsia="ru-RU"/>
        </w:rPr>
        <w:t xml:space="preserve">Таза </w:t>
      </w:r>
      <w:proofErr w:type="spellStart"/>
      <w:r w:rsidR="005B7826" w:rsidRPr="005B7826">
        <w:rPr>
          <w:rFonts w:ascii="Times New Roman" w:eastAsia="Times New Roman" w:hAnsi="Times New Roman" w:cs="Times New Roman"/>
          <w:b/>
          <w:bCs/>
          <w:lang w:eastAsia="ru-RU"/>
        </w:rPr>
        <w:t>ішкі</w:t>
      </w:r>
      <w:proofErr w:type="spellEnd"/>
      <w:r w:rsidR="005B7826" w:rsidRPr="005B7826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="005B7826" w:rsidRPr="005B7826">
        <w:rPr>
          <w:rFonts w:ascii="Times New Roman" w:eastAsia="Times New Roman" w:hAnsi="Times New Roman" w:cs="Times New Roman"/>
          <w:b/>
          <w:bCs/>
          <w:lang w:eastAsia="ru-RU"/>
        </w:rPr>
        <w:t>киімді</w:t>
      </w:r>
      <w:proofErr w:type="spellEnd"/>
      <w:r w:rsidR="005B7826" w:rsidRPr="005B7826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="005B7826" w:rsidRPr="005B7826">
        <w:rPr>
          <w:rFonts w:ascii="Times New Roman" w:eastAsia="Times New Roman" w:hAnsi="Times New Roman" w:cs="Times New Roman"/>
          <w:b/>
          <w:bCs/>
          <w:lang w:eastAsia="ru-RU"/>
        </w:rPr>
        <w:t>сақтау</w:t>
      </w:r>
      <w:proofErr w:type="spellEnd"/>
      <w:r w:rsidR="005B7826" w:rsidRPr="005B7826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="005B7826" w:rsidRPr="005B7826">
        <w:rPr>
          <w:rFonts w:ascii="Times New Roman" w:eastAsia="Times New Roman" w:hAnsi="Times New Roman" w:cs="Times New Roman"/>
          <w:b/>
          <w:bCs/>
          <w:lang w:eastAsia="ru-RU"/>
        </w:rPr>
        <w:t>және</w:t>
      </w:r>
      <w:proofErr w:type="spellEnd"/>
      <w:r w:rsidR="005B7826" w:rsidRPr="005B7826">
        <w:rPr>
          <w:rFonts w:ascii="Times New Roman" w:eastAsia="Times New Roman" w:hAnsi="Times New Roman" w:cs="Times New Roman"/>
          <w:b/>
          <w:bCs/>
          <w:lang w:eastAsia="ru-RU"/>
        </w:rPr>
        <w:t xml:space="preserve"> беру </w:t>
      </w:r>
      <w:proofErr w:type="spellStart"/>
      <w:r w:rsidR="005B7826" w:rsidRPr="005B7826">
        <w:rPr>
          <w:rFonts w:ascii="Times New Roman" w:eastAsia="Times New Roman" w:hAnsi="Times New Roman" w:cs="Times New Roman"/>
          <w:b/>
          <w:bCs/>
          <w:lang w:eastAsia="ru-RU"/>
        </w:rPr>
        <w:t>бөлмесі</w:t>
      </w:r>
      <w:proofErr w:type="spellEnd"/>
    </w:p>
    <w:p w:rsidR="00A240B3" w:rsidRPr="00377570" w:rsidRDefault="005B7826" w:rsidP="00377570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5B7826">
        <w:rPr>
          <w:rFonts w:ascii="Times New Roman" w:eastAsia="Times New Roman" w:hAnsi="Times New Roman" w:cs="Times New Roman"/>
          <w:b/>
          <w:lang w:eastAsia="ru-RU"/>
        </w:rPr>
        <w:t>Өлшемдері</w:t>
      </w:r>
      <w:proofErr w:type="spellEnd"/>
      <w:r w:rsidRPr="005B7826">
        <w:rPr>
          <w:rFonts w:ascii="Times New Roman" w:eastAsia="Times New Roman" w:hAnsi="Times New Roman" w:cs="Times New Roman"/>
          <w:b/>
          <w:lang w:eastAsia="ru-RU"/>
        </w:rPr>
        <w:t>: 4,20 × 3,40 × 3,00 м</w:t>
      </w:r>
    </w:p>
    <w:tbl>
      <w:tblPr>
        <w:tblW w:w="10201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65"/>
        <w:gridCol w:w="4536"/>
      </w:tblGrid>
      <w:tr w:rsidR="00A240B3" w:rsidRPr="00A240B3" w:rsidTr="00377570">
        <w:trPr>
          <w:tblCellSpacing w:w="15" w:type="dxa"/>
        </w:trPr>
        <w:tc>
          <w:tcPr>
            <w:tcW w:w="5620" w:type="dxa"/>
            <w:shd w:val="clear" w:color="auto" w:fill="A8D08D" w:themeFill="accent6" w:themeFillTint="99"/>
            <w:vAlign w:val="center"/>
            <w:hideMark/>
          </w:tcPr>
          <w:p w:rsidR="00A240B3" w:rsidRPr="00A240B3" w:rsidRDefault="00A240B3" w:rsidP="00A24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4491" w:type="dxa"/>
            <w:shd w:val="clear" w:color="auto" w:fill="A8D08D" w:themeFill="accent6" w:themeFillTint="99"/>
            <w:vAlign w:val="center"/>
            <w:hideMark/>
          </w:tcPr>
          <w:p w:rsidR="00A240B3" w:rsidRPr="00A240B3" w:rsidRDefault="00A240B3" w:rsidP="00A24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Объём</w:t>
            </w:r>
          </w:p>
        </w:tc>
      </w:tr>
      <w:tr w:rsidR="00A240B3" w:rsidRPr="00A240B3" w:rsidTr="00377570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A240B3" w:rsidRPr="00A240B3" w:rsidRDefault="00BD0129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 xml:space="preserve">Еден </w:t>
            </w: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ауданы</w:t>
            </w:r>
            <w:proofErr w:type="spellEnd"/>
          </w:p>
        </w:tc>
        <w:tc>
          <w:tcPr>
            <w:tcW w:w="4491" w:type="dxa"/>
            <w:vAlign w:val="center"/>
            <w:hideMark/>
          </w:tcPr>
          <w:p w:rsidR="00A240B3" w:rsidRPr="00A240B3" w:rsidRDefault="00A240B3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14,28 м²</w:t>
            </w:r>
          </w:p>
        </w:tc>
      </w:tr>
      <w:tr w:rsidR="00A240B3" w:rsidRPr="00A240B3" w:rsidTr="00377570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A240B3" w:rsidRPr="00A240B3" w:rsidRDefault="00BD0129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Төбе</w:t>
            </w:r>
            <w:proofErr w:type="spellEnd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ауданы</w:t>
            </w:r>
            <w:proofErr w:type="spellEnd"/>
          </w:p>
        </w:tc>
        <w:tc>
          <w:tcPr>
            <w:tcW w:w="4491" w:type="dxa"/>
            <w:vAlign w:val="center"/>
            <w:hideMark/>
          </w:tcPr>
          <w:p w:rsidR="00A240B3" w:rsidRPr="00A240B3" w:rsidRDefault="00A240B3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14,28 м²</w:t>
            </w:r>
          </w:p>
        </w:tc>
      </w:tr>
      <w:tr w:rsidR="00A240B3" w:rsidRPr="00A240B3" w:rsidTr="00377570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A240B3" w:rsidRPr="00A240B3" w:rsidRDefault="00BD0129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Қабырғалар</w:t>
            </w:r>
            <w:proofErr w:type="spellEnd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ауданы</w:t>
            </w:r>
            <w:proofErr w:type="spellEnd"/>
          </w:p>
        </w:tc>
        <w:tc>
          <w:tcPr>
            <w:tcW w:w="4491" w:type="dxa"/>
            <w:vAlign w:val="center"/>
            <w:hideMark/>
          </w:tcPr>
          <w:p w:rsidR="00A240B3" w:rsidRPr="00A240B3" w:rsidRDefault="00A240B3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45,60 м²</w:t>
            </w:r>
          </w:p>
        </w:tc>
      </w:tr>
    </w:tbl>
    <w:p w:rsidR="00BD0129" w:rsidRDefault="00BD0129" w:rsidP="00377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Еденді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ылғалға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шыдамды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тайғанамайтын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жабын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құрылғысымен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жөндеу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қабырғаларды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жуылатын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бояумен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жөндеу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бояу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төбені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аспалы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панельдерсіз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ақ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түске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дайындау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бояу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>.</w:t>
      </w:r>
    </w:p>
    <w:p w:rsidR="00BD0129" w:rsidRDefault="00BD0129" w:rsidP="00377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BD0129">
        <w:rPr>
          <w:rFonts w:ascii="Times New Roman" w:eastAsia="Times New Roman" w:hAnsi="Times New Roman" w:cs="Times New Roman"/>
          <w:lang w:eastAsia="ru-RU"/>
        </w:rPr>
        <w:t xml:space="preserve">Металл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торлары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мен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есіктері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жоқ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ашық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секциялық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стеллаждарды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жеткізу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мен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орнатуды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қарастыру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— 1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жиынтық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жабық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шкафтар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— 1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жиынтық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жұмыс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үстелі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— 1 дана,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биметалдық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радиатор — 1 дана.</w:t>
      </w:r>
    </w:p>
    <w:p w:rsidR="00BD0129" w:rsidRDefault="00BD0129" w:rsidP="00BD0129">
      <w:pPr>
        <w:spacing w:after="0" w:line="240" w:lineRule="auto"/>
        <w:ind w:firstLine="708"/>
        <w:jc w:val="center"/>
        <w:outlineLvl w:val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Жарықдиодты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жарықтандыруды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монтаждау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—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алдын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ала 2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шырағдан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электр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сымдарын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жылытуды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тексеруді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орындау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Қажет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болса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екі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терезені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бағандарды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тығыздағыштарды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ауыстыруды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жүзеге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асыру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>.</w:t>
      </w:r>
    </w:p>
    <w:p w:rsidR="00BD0129" w:rsidRDefault="00BD0129" w:rsidP="00BD0129">
      <w:pPr>
        <w:spacing w:after="0" w:line="240" w:lineRule="auto"/>
        <w:ind w:firstLine="708"/>
        <w:jc w:val="center"/>
        <w:outlineLvl w:val="1"/>
        <w:rPr>
          <w:rFonts w:ascii="Times New Roman" w:eastAsia="Times New Roman" w:hAnsi="Times New Roman" w:cs="Times New Roman"/>
          <w:lang w:eastAsia="ru-RU"/>
        </w:rPr>
      </w:pPr>
    </w:p>
    <w:p w:rsidR="00A240B3" w:rsidRPr="00A240B3" w:rsidRDefault="00A240B3" w:rsidP="00BD0129">
      <w:pPr>
        <w:spacing w:after="0" w:line="240" w:lineRule="auto"/>
        <w:ind w:firstLine="708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A240B3">
        <w:rPr>
          <w:rFonts w:ascii="Times New Roman" w:eastAsia="Times New Roman" w:hAnsi="Times New Roman" w:cs="Times New Roman"/>
          <w:b/>
          <w:bCs/>
          <w:lang w:eastAsia="ru-RU"/>
        </w:rPr>
        <w:t xml:space="preserve">7. </w:t>
      </w:r>
      <w:proofErr w:type="spellStart"/>
      <w:r w:rsidR="00BD0129" w:rsidRPr="00BD0129">
        <w:rPr>
          <w:rFonts w:ascii="Times New Roman" w:eastAsia="Times New Roman" w:hAnsi="Times New Roman" w:cs="Times New Roman"/>
          <w:b/>
          <w:bCs/>
          <w:lang w:eastAsia="ru-RU"/>
        </w:rPr>
        <w:t>Кіреберіс</w:t>
      </w:r>
      <w:proofErr w:type="spellEnd"/>
      <w:r w:rsidR="00BD0129" w:rsidRPr="00BD0129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="00BD0129" w:rsidRPr="00BD0129">
        <w:rPr>
          <w:rFonts w:ascii="Times New Roman" w:eastAsia="Times New Roman" w:hAnsi="Times New Roman" w:cs="Times New Roman"/>
          <w:b/>
          <w:bCs/>
          <w:lang w:eastAsia="ru-RU"/>
        </w:rPr>
        <w:t>есікті</w:t>
      </w:r>
      <w:proofErr w:type="spellEnd"/>
      <w:r w:rsidR="00BD0129" w:rsidRPr="00BD0129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="00BD0129" w:rsidRPr="00BD0129">
        <w:rPr>
          <w:rFonts w:ascii="Times New Roman" w:eastAsia="Times New Roman" w:hAnsi="Times New Roman" w:cs="Times New Roman"/>
          <w:b/>
          <w:bCs/>
          <w:lang w:eastAsia="ru-RU"/>
        </w:rPr>
        <w:t>ауыстыру</w:t>
      </w:r>
      <w:proofErr w:type="spellEnd"/>
    </w:p>
    <w:p w:rsidR="00BD0129" w:rsidRDefault="00BD0129" w:rsidP="00377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Бұрыннан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бар металл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кіреберіс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есікті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бөлшектеуді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жаңа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екі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табақты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жылытылған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металл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есікті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монтаждауды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қарастыру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>.</w:t>
      </w:r>
    </w:p>
    <w:p w:rsidR="00BD0129" w:rsidRDefault="00BD0129" w:rsidP="00377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Алдын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ала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өлшемі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: 2050 × 1200 мм, саны — 1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жиынтық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>.</w:t>
      </w:r>
    </w:p>
    <w:p w:rsidR="00BD0129" w:rsidRDefault="00BD0129" w:rsidP="00377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Техникалық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талаптар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: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сыртқы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болат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парақтың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қалыңдығы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кемінде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1,5 мм,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есік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полотносының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қалыңдығы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кемінде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70 мм,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қорабы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қалыңдығы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кемінде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2 мм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болаттан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жасалған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жанбайтын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жылу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оқшаулағыш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толтырғышы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коррозияға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қарсы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жабыны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екі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тығыздау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контуры,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күшейтілген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топсалары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құлыптары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тұтқалары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қажетті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фурнитурасы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бар.</w:t>
      </w:r>
    </w:p>
    <w:p w:rsidR="00A240B3" w:rsidRDefault="00BD0129" w:rsidP="00377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Есік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блогын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орнатуды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бекітуді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герметизациялауды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жіктерді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жылытуды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бағандарды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толық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ішкі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әрі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сыртқы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әрлеуді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орындау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>.</w:t>
      </w:r>
    </w:p>
    <w:p w:rsidR="003E18A7" w:rsidRDefault="003E18A7" w:rsidP="00377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A240B3" w:rsidRPr="00A240B3" w:rsidRDefault="00A240B3" w:rsidP="00377570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A240B3">
        <w:rPr>
          <w:rFonts w:ascii="Times New Roman" w:eastAsia="Times New Roman" w:hAnsi="Times New Roman" w:cs="Times New Roman"/>
          <w:b/>
          <w:bCs/>
          <w:lang w:eastAsia="ru-RU"/>
        </w:rPr>
        <w:t xml:space="preserve">8. </w:t>
      </w:r>
      <w:proofErr w:type="spellStart"/>
      <w:r w:rsidR="00BD0129" w:rsidRPr="00BD0129">
        <w:rPr>
          <w:rFonts w:ascii="Times New Roman" w:eastAsia="Times New Roman" w:hAnsi="Times New Roman" w:cs="Times New Roman"/>
          <w:b/>
          <w:bCs/>
          <w:lang w:eastAsia="ru-RU"/>
        </w:rPr>
        <w:t>Жөндеудің</w:t>
      </w:r>
      <w:proofErr w:type="spellEnd"/>
      <w:r w:rsidR="00BD0129" w:rsidRPr="00BD0129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="00BD0129" w:rsidRPr="00BD0129">
        <w:rPr>
          <w:rFonts w:ascii="Times New Roman" w:eastAsia="Times New Roman" w:hAnsi="Times New Roman" w:cs="Times New Roman"/>
          <w:b/>
          <w:bCs/>
          <w:lang w:eastAsia="ru-RU"/>
        </w:rPr>
        <w:t>жиынтық</w:t>
      </w:r>
      <w:proofErr w:type="spellEnd"/>
      <w:r w:rsidR="00BD0129" w:rsidRPr="00BD0129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="00BD0129" w:rsidRPr="00BD0129">
        <w:rPr>
          <w:rFonts w:ascii="Times New Roman" w:eastAsia="Times New Roman" w:hAnsi="Times New Roman" w:cs="Times New Roman"/>
          <w:b/>
          <w:bCs/>
          <w:lang w:eastAsia="ru-RU"/>
        </w:rPr>
        <w:t>көлемдері</w:t>
      </w:r>
      <w:proofErr w:type="spellEnd"/>
    </w:p>
    <w:tbl>
      <w:tblPr>
        <w:tblW w:w="10201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65"/>
        <w:gridCol w:w="4536"/>
      </w:tblGrid>
      <w:tr w:rsidR="00A240B3" w:rsidRPr="00A240B3" w:rsidTr="00377570">
        <w:trPr>
          <w:tblCellSpacing w:w="15" w:type="dxa"/>
        </w:trPr>
        <w:tc>
          <w:tcPr>
            <w:tcW w:w="5620" w:type="dxa"/>
            <w:shd w:val="clear" w:color="auto" w:fill="A8D08D" w:themeFill="accent6" w:themeFillTint="99"/>
            <w:vAlign w:val="center"/>
            <w:hideMark/>
          </w:tcPr>
          <w:p w:rsidR="00A240B3" w:rsidRPr="00A240B3" w:rsidRDefault="00BD0129" w:rsidP="00A24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BD012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Көрсеткіш</w:t>
            </w:r>
            <w:proofErr w:type="spellEnd"/>
          </w:p>
        </w:tc>
        <w:tc>
          <w:tcPr>
            <w:tcW w:w="4491" w:type="dxa"/>
            <w:shd w:val="clear" w:color="auto" w:fill="A8D08D" w:themeFill="accent6" w:themeFillTint="99"/>
            <w:vAlign w:val="center"/>
            <w:hideMark/>
          </w:tcPr>
          <w:p w:rsidR="00A240B3" w:rsidRPr="00A240B3" w:rsidRDefault="00BD0129" w:rsidP="00A24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BD012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Көлемі</w:t>
            </w:r>
            <w:proofErr w:type="spellEnd"/>
          </w:p>
        </w:tc>
      </w:tr>
      <w:tr w:rsidR="00A240B3" w:rsidRPr="00A240B3" w:rsidTr="00377570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A240B3" w:rsidRPr="00A240B3" w:rsidRDefault="00BD0129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Негізгі</w:t>
            </w:r>
            <w:proofErr w:type="spellEnd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үй-жайлардың</w:t>
            </w:r>
            <w:proofErr w:type="spellEnd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 xml:space="preserve"> еден </w:t>
            </w: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ауданы</w:t>
            </w:r>
            <w:proofErr w:type="spellEnd"/>
          </w:p>
        </w:tc>
        <w:tc>
          <w:tcPr>
            <w:tcW w:w="4491" w:type="dxa"/>
            <w:vAlign w:val="center"/>
            <w:hideMark/>
          </w:tcPr>
          <w:p w:rsidR="00A240B3" w:rsidRPr="00A240B3" w:rsidRDefault="00A240B3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152,25 м²</w:t>
            </w:r>
          </w:p>
        </w:tc>
      </w:tr>
      <w:tr w:rsidR="00A240B3" w:rsidRPr="00A240B3" w:rsidTr="00377570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A240B3" w:rsidRPr="00A240B3" w:rsidRDefault="00BD0129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Негізгі</w:t>
            </w:r>
            <w:proofErr w:type="spellEnd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үй-жайлардың</w:t>
            </w:r>
            <w:proofErr w:type="spellEnd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төбе</w:t>
            </w:r>
            <w:proofErr w:type="spellEnd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ауданы</w:t>
            </w:r>
            <w:proofErr w:type="spellEnd"/>
          </w:p>
        </w:tc>
        <w:tc>
          <w:tcPr>
            <w:tcW w:w="4491" w:type="dxa"/>
            <w:vAlign w:val="center"/>
            <w:hideMark/>
          </w:tcPr>
          <w:p w:rsidR="00A240B3" w:rsidRPr="00A240B3" w:rsidRDefault="00A240B3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152,25 м²</w:t>
            </w:r>
          </w:p>
        </w:tc>
      </w:tr>
      <w:tr w:rsidR="00A240B3" w:rsidRPr="00A240B3" w:rsidTr="00377570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A240B3" w:rsidRPr="00A240B3" w:rsidRDefault="00BD0129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Қабырғалардың</w:t>
            </w:r>
            <w:proofErr w:type="spellEnd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геометрикалық</w:t>
            </w:r>
            <w:proofErr w:type="spellEnd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ауданы</w:t>
            </w:r>
            <w:proofErr w:type="spellEnd"/>
          </w:p>
        </w:tc>
        <w:tc>
          <w:tcPr>
            <w:tcW w:w="4491" w:type="dxa"/>
            <w:vAlign w:val="center"/>
            <w:hideMark/>
          </w:tcPr>
          <w:p w:rsidR="00A240B3" w:rsidRPr="00A240B3" w:rsidRDefault="00A240B3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258,62 м²</w:t>
            </w:r>
          </w:p>
        </w:tc>
      </w:tr>
      <w:tr w:rsidR="00A240B3" w:rsidRPr="00A240B3" w:rsidTr="00377570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A240B3" w:rsidRPr="00A240B3" w:rsidRDefault="00BD0129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Булану</w:t>
            </w:r>
            <w:proofErr w:type="spellEnd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аймағы</w:t>
            </w:r>
            <w:proofErr w:type="spellEnd"/>
          </w:p>
        </w:tc>
        <w:tc>
          <w:tcPr>
            <w:tcW w:w="4491" w:type="dxa"/>
            <w:vAlign w:val="center"/>
            <w:hideMark/>
          </w:tcPr>
          <w:p w:rsidR="00A240B3" w:rsidRPr="00A240B3" w:rsidRDefault="00A240B3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16,50 м²</w:t>
            </w:r>
          </w:p>
        </w:tc>
      </w:tr>
      <w:tr w:rsidR="00A240B3" w:rsidRPr="00A240B3" w:rsidTr="00377570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A240B3" w:rsidRPr="00A240B3" w:rsidRDefault="00BD0129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 xml:space="preserve">Жеке душ </w:t>
            </w: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орындары</w:t>
            </w:r>
            <w:proofErr w:type="spellEnd"/>
          </w:p>
        </w:tc>
        <w:tc>
          <w:tcPr>
            <w:tcW w:w="4491" w:type="dxa"/>
            <w:vAlign w:val="center"/>
            <w:hideMark/>
          </w:tcPr>
          <w:p w:rsidR="00A240B3" w:rsidRPr="00A240B3" w:rsidRDefault="00BD0129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7 дана</w:t>
            </w:r>
          </w:p>
        </w:tc>
      </w:tr>
      <w:tr w:rsidR="00A240B3" w:rsidRPr="00A240B3" w:rsidTr="00377570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A240B3" w:rsidRPr="00A240B3" w:rsidRDefault="00BD0129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Орталық</w:t>
            </w:r>
            <w:proofErr w:type="spellEnd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жуыну</w:t>
            </w:r>
            <w:proofErr w:type="spellEnd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аймағы</w:t>
            </w:r>
            <w:proofErr w:type="spellEnd"/>
          </w:p>
        </w:tc>
        <w:tc>
          <w:tcPr>
            <w:tcW w:w="4491" w:type="dxa"/>
            <w:vAlign w:val="center"/>
            <w:hideMark/>
          </w:tcPr>
          <w:p w:rsidR="00A240B3" w:rsidRPr="00A240B3" w:rsidRDefault="00BD0129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 xml:space="preserve">1 </w:t>
            </w: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жиынтық</w:t>
            </w:r>
            <w:proofErr w:type="spellEnd"/>
          </w:p>
        </w:tc>
      </w:tr>
      <w:tr w:rsidR="00A240B3" w:rsidRPr="00A240B3" w:rsidTr="00377570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A240B3" w:rsidRPr="00A240B3" w:rsidRDefault="00BD0129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Орталық</w:t>
            </w:r>
            <w:proofErr w:type="spellEnd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аймақтың</w:t>
            </w:r>
            <w:proofErr w:type="spellEnd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 xml:space="preserve"> су </w:t>
            </w: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тарату</w:t>
            </w:r>
            <w:proofErr w:type="spellEnd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нүктелері</w:t>
            </w:r>
            <w:proofErr w:type="spellEnd"/>
          </w:p>
        </w:tc>
        <w:tc>
          <w:tcPr>
            <w:tcW w:w="4491" w:type="dxa"/>
            <w:vAlign w:val="center"/>
            <w:hideMark/>
          </w:tcPr>
          <w:p w:rsidR="00A240B3" w:rsidRPr="00A240B3" w:rsidRDefault="00BD0129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Кемінде</w:t>
            </w:r>
            <w:proofErr w:type="spellEnd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 xml:space="preserve"> 20</w:t>
            </w:r>
          </w:p>
        </w:tc>
      </w:tr>
      <w:tr w:rsidR="00A240B3" w:rsidRPr="00A240B3" w:rsidTr="00377570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A240B3" w:rsidRPr="00A240B3" w:rsidRDefault="00BD0129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Қабырға</w:t>
            </w:r>
            <w:proofErr w:type="spellEnd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жанындағы</w:t>
            </w:r>
            <w:proofErr w:type="spellEnd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қосымша</w:t>
            </w:r>
            <w:proofErr w:type="spellEnd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крандар</w:t>
            </w:r>
            <w:proofErr w:type="spellEnd"/>
          </w:p>
        </w:tc>
        <w:tc>
          <w:tcPr>
            <w:tcW w:w="4491" w:type="dxa"/>
            <w:vAlign w:val="center"/>
            <w:hideMark/>
          </w:tcPr>
          <w:p w:rsidR="00A240B3" w:rsidRPr="00A240B3" w:rsidRDefault="00BD0129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Кемінде</w:t>
            </w:r>
            <w:proofErr w:type="spellEnd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 xml:space="preserve"> 7</w:t>
            </w:r>
          </w:p>
        </w:tc>
      </w:tr>
      <w:tr w:rsidR="00A240B3" w:rsidRPr="00A240B3" w:rsidTr="00377570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A240B3" w:rsidRPr="00A240B3" w:rsidRDefault="00BD0129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Ауыстырылатын</w:t>
            </w:r>
            <w:proofErr w:type="spellEnd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 xml:space="preserve"> пластик </w:t>
            </w: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терезелер</w:t>
            </w:r>
            <w:proofErr w:type="spellEnd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 xml:space="preserve">   </w:t>
            </w:r>
          </w:p>
        </w:tc>
        <w:tc>
          <w:tcPr>
            <w:tcW w:w="4491" w:type="dxa"/>
            <w:vAlign w:val="center"/>
            <w:hideMark/>
          </w:tcPr>
          <w:p w:rsidR="00A240B3" w:rsidRPr="00A240B3" w:rsidRDefault="00BD0129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5 дана</w:t>
            </w:r>
            <w:r w:rsidR="00A240B3" w:rsidRPr="00A240B3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A240B3" w:rsidRPr="00A240B3" w:rsidTr="00377570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A240B3" w:rsidRPr="00A240B3" w:rsidRDefault="00BD0129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 xml:space="preserve">Пластик </w:t>
            </w: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есіктер</w:t>
            </w:r>
            <w:proofErr w:type="spellEnd"/>
          </w:p>
        </w:tc>
        <w:tc>
          <w:tcPr>
            <w:tcW w:w="4491" w:type="dxa"/>
            <w:vAlign w:val="center"/>
            <w:hideMark/>
          </w:tcPr>
          <w:p w:rsidR="00A240B3" w:rsidRPr="00A240B3" w:rsidRDefault="00A240B3" w:rsidP="00BD01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 xml:space="preserve">4 </w:t>
            </w:r>
            <w:r w:rsidR="00BD0129">
              <w:rPr>
                <w:rFonts w:ascii="Times New Roman" w:eastAsia="Times New Roman" w:hAnsi="Times New Roman" w:cs="Times New Roman"/>
                <w:lang w:eastAsia="ru-RU"/>
              </w:rPr>
              <w:t>дана</w:t>
            </w: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A240B3" w:rsidRPr="00A240B3" w:rsidTr="00377570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A240B3" w:rsidRPr="00A240B3" w:rsidRDefault="00BD0129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Металл </w:t>
            </w: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кіреберіс</w:t>
            </w:r>
            <w:proofErr w:type="spellEnd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есік</w:t>
            </w:r>
            <w:proofErr w:type="spellEnd"/>
          </w:p>
        </w:tc>
        <w:tc>
          <w:tcPr>
            <w:tcW w:w="4491" w:type="dxa"/>
            <w:vAlign w:val="center"/>
            <w:hideMark/>
          </w:tcPr>
          <w:p w:rsidR="00A240B3" w:rsidRPr="00A240B3" w:rsidRDefault="00BD0129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дана</w:t>
            </w:r>
            <w:r w:rsidR="00A240B3" w:rsidRPr="00A240B3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A240B3" w:rsidRPr="00A240B3" w:rsidTr="00377570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A240B3" w:rsidRPr="00A240B3" w:rsidRDefault="00BD0129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Тас</w:t>
            </w:r>
            <w:proofErr w:type="spellEnd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>пеші</w:t>
            </w:r>
            <w:proofErr w:type="spellEnd"/>
            <w:r w:rsidRPr="00BD0129">
              <w:rPr>
                <w:rFonts w:ascii="Times New Roman" w:eastAsia="Times New Roman" w:hAnsi="Times New Roman" w:cs="Times New Roman"/>
                <w:lang w:eastAsia="ru-RU"/>
              </w:rPr>
              <w:t xml:space="preserve"> (печь-каменка)</w:t>
            </w:r>
          </w:p>
        </w:tc>
        <w:tc>
          <w:tcPr>
            <w:tcW w:w="4491" w:type="dxa"/>
            <w:vAlign w:val="center"/>
            <w:hideMark/>
          </w:tcPr>
          <w:p w:rsidR="00A240B3" w:rsidRPr="00A240B3" w:rsidRDefault="00A240B3" w:rsidP="00377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 xml:space="preserve">1 </w:t>
            </w:r>
            <w:proofErr w:type="spellStart"/>
            <w:r w:rsidR="00BD0129" w:rsidRPr="00BD0129">
              <w:rPr>
                <w:rFonts w:ascii="Times New Roman" w:eastAsia="Times New Roman" w:hAnsi="Times New Roman" w:cs="Times New Roman"/>
                <w:lang w:eastAsia="ru-RU"/>
              </w:rPr>
              <w:t>жиынтық</w:t>
            </w:r>
            <w:proofErr w:type="spellEnd"/>
          </w:p>
        </w:tc>
      </w:tr>
    </w:tbl>
    <w:p w:rsidR="00154AD6" w:rsidRDefault="00BD0129" w:rsidP="00377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Булану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бөлімінің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ауданы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алдын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ала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жуыну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бөлімінің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өлшемдеріне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кіреді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жалпы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ауданға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бөлек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қосылмайды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Қабырғалардың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ауданы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есік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пен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терезе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ойықтары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шегерілмей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келтірілген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.   </w:t>
      </w:r>
    </w:p>
    <w:p w:rsidR="00BD0129" w:rsidRPr="00A240B3" w:rsidRDefault="00BD0129" w:rsidP="00377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A240B3" w:rsidRPr="00A240B3" w:rsidRDefault="00A240B3" w:rsidP="00377570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A240B3">
        <w:rPr>
          <w:rFonts w:ascii="Times New Roman" w:eastAsia="Times New Roman" w:hAnsi="Times New Roman" w:cs="Times New Roman"/>
          <w:b/>
          <w:bCs/>
          <w:lang w:eastAsia="ru-RU"/>
        </w:rPr>
        <w:t xml:space="preserve">9. </w:t>
      </w:r>
      <w:proofErr w:type="spellStart"/>
      <w:r w:rsidR="00BD0129" w:rsidRPr="00BD0129">
        <w:rPr>
          <w:rFonts w:ascii="Times New Roman" w:eastAsia="Times New Roman" w:hAnsi="Times New Roman" w:cs="Times New Roman"/>
          <w:b/>
          <w:bCs/>
          <w:lang w:eastAsia="ru-RU"/>
        </w:rPr>
        <w:t>Орындау</w:t>
      </w:r>
      <w:proofErr w:type="spellEnd"/>
      <w:r w:rsidR="00BD0129" w:rsidRPr="00BD0129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="00BD0129" w:rsidRPr="00BD0129">
        <w:rPr>
          <w:rFonts w:ascii="Times New Roman" w:eastAsia="Times New Roman" w:hAnsi="Times New Roman" w:cs="Times New Roman"/>
          <w:b/>
          <w:bCs/>
          <w:lang w:eastAsia="ru-RU"/>
        </w:rPr>
        <w:t>және</w:t>
      </w:r>
      <w:proofErr w:type="spellEnd"/>
      <w:r w:rsidR="00BD0129" w:rsidRPr="00BD0129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="00BD0129" w:rsidRPr="00BD0129">
        <w:rPr>
          <w:rFonts w:ascii="Times New Roman" w:eastAsia="Times New Roman" w:hAnsi="Times New Roman" w:cs="Times New Roman"/>
          <w:b/>
          <w:bCs/>
          <w:lang w:eastAsia="ru-RU"/>
        </w:rPr>
        <w:t>қабылдау</w:t>
      </w:r>
      <w:proofErr w:type="spellEnd"/>
      <w:r w:rsidR="00BD0129" w:rsidRPr="00BD0129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proofErr w:type="spellStart"/>
      <w:r w:rsidR="00BD0129" w:rsidRPr="00BD0129">
        <w:rPr>
          <w:rFonts w:ascii="Times New Roman" w:eastAsia="Times New Roman" w:hAnsi="Times New Roman" w:cs="Times New Roman"/>
          <w:b/>
          <w:bCs/>
          <w:lang w:eastAsia="ru-RU"/>
        </w:rPr>
        <w:t>талаптары</w:t>
      </w:r>
      <w:proofErr w:type="spellEnd"/>
    </w:p>
    <w:p w:rsidR="00BD0129" w:rsidRDefault="00BD0129" w:rsidP="00377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Мердігер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жұмыстар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басталғанға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дейін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үй-жайларға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нақты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өлшеулер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жүргізуге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инженерлік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желілерді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тексеруге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тапсырыс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берушімен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жабдықтардың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орналасу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схемасын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келісуге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міндетті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>.</w:t>
      </w:r>
    </w:p>
    <w:p w:rsidR="00BD0129" w:rsidRDefault="00BD0129" w:rsidP="00377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Қолданылатын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құрылыс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материалдары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мен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жабдықтар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жаңа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ылғалға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шыдамды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пайдалану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шарттарына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сәйкес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сапасын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растайтын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тиісті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құжаттары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болуы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тиіс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>.</w:t>
      </w:r>
    </w:p>
    <w:p w:rsidR="00BD0129" w:rsidRDefault="00BD0129" w:rsidP="00377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Гидрооқшаулау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инженерлік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коммуникацияларды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төсеу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бойынша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жасырын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жұмыстарды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таза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әрлеуге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дейін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тиісті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актілерді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жасай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отырып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тапсырыс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берушіге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ұсыну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қажет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>.</w:t>
      </w:r>
    </w:p>
    <w:p w:rsidR="00BD0129" w:rsidRDefault="00BD0129" w:rsidP="00377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Монтаждаудан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кейін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сумен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жабдықтау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кәріз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жылыту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жарықтандыру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электр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қауіпсіздігі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жүйелерін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тексеру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анықталған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кемшіліктерді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жою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үй-жайларды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пайдалануға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дайын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күйінде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тапсыру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қажет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>.</w:t>
      </w:r>
    </w:p>
    <w:p w:rsidR="00377570" w:rsidRDefault="00BD0129" w:rsidP="00BD012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Барлық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жұмыстар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бөлшектеуді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материалдар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мен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жабдықтарды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жеткізуді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монтаждауды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қосуды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сынауды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жинауды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қоқысты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шығаруды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қоса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алғанда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>, «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кілтпен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тапсыру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»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қағидасы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бойынша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орындалуы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D0129">
        <w:rPr>
          <w:rFonts w:ascii="Times New Roman" w:eastAsia="Times New Roman" w:hAnsi="Times New Roman" w:cs="Times New Roman"/>
          <w:lang w:eastAsia="ru-RU"/>
        </w:rPr>
        <w:t>тиіс</w:t>
      </w:r>
      <w:proofErr w:type="spellEnd"/>
      <w:r w:rsidRPr="00BD0129">
        <w:rPr>
          <w:rFonts w:ascii="Times New Roman" w:eastAsia="Times New Roman" w:hAnsi="Times New Roman" w:cs="Times New Roman"/>
          <w:lang w:eastAsia="ru-RU"/>
        </w:rPr>
        <w:t xml:space="preserve">.   </w:t>
      </w:r>
    </w:p>
    <w:p w:rsidR="00377570" w:rsidRDefault="00377570" w:rsidP="00A240B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77570" w:rsidRDefault="00377570" w:rsidP="00A240B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77570" w:rsidRDefault="00377570" w:rsidP="00A240B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77570" w:rsidRDefault="00377570" w:rsidP="00A240B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77570" w:rsidRDefault="00377570" w:rsidP="00A240B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77570" w:rsidRDefault="00377570" w:rsidP="00A240B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77570" w:rsidRDefault="00377570" w:rsidP="00A240B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77570" w:rsidRDefault="00377570" w:rsidP="00A240B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77570" w:rsidRDefault="00377570" w:rsidP="00A240B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77570" w:rsidRDefault="00377570" w:rsidP="00A240B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77570" w:rsidRDefault="00377570" w:rsidP="00A240B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77570" w:rsidRDefault="00377570" w:rsidP="00A240B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77570" w:rsidRDefault="00377570" w:rsidP="00A240B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77570" w:rsidRDefault="00377570" w:rsidP="00A240B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77570" w:rsidRDefault="00377570" w:rsidP="00A240B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77570" w:rsidRDefault="00377570" w:rsidP="00A240B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77570" w:rsidRDefault="00377570" w:rsidP="00A240B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77570" w:rsidRDefault="00377570" w:rsidP="00A240B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77570" w:rsidRDefault="00377570" w:rsidP="00A240B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77570" w:rsidRDefault="00377570" w:rsidP="00A240B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377570" w:rsidRDefault="00377570" w:rsidP="00A240B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76986" w:rsidRDefault="00F76986" w:rsidP="00A240B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76986" w:rsidRDefault="00F76986" w:rsidP="00A240B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4E5D30" w:rsidRDefault="004E5D30" w:rsidP="00A240B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718E8" w:rsidRPr="00A240B3" w:rsidRDefault="00B718E8" w:rsidP="00B718E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A240B3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ТЕХНИЧЕСКАЯ СПЕЦИФИКАЦИЯ</w:t>
      </w:r>
    </w:p>
    <w:p w:rsidR="00B718E8" w:rsidRPr="00377570" w:rsidRDefault="00B718E8" w:rsidP="00B718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77570">
        <w:rPr>
          <w:rFonts w:ascii="Times New Roman" w:eastAsia="Times New Roman" w:hAnsi="Times New Roman" w:cs="Times New Roman"/>
          <w:b/>
          <w:lang w:eastAsia="ru-RU"/>
        </w:rPr>
        <w:t xml:space="preserve">на проведение текущего ремонта и оснащение помещений солдатской бани </w:t>
      </w:r>
      <w:r>
        <w:rPr>
          <w:rFonts w:ascii="Times New Roman" w:eastAsia="Times New Roman" w:hAnsi="Times New Roman" w:cs="Times New Roman"/>
          <w:b/>
          <w:lang w:val="kk-KZ" w:eastAsia="ru-RU"/>
        </w:rPr>
        <w:t>воинской</w:t>
      </w:r>
      <w:r w:rsidRPr="00377570">
        <w:rPr>
          <w:rFonts w:ascii="Times New Roman" w:eastAsia="Times New Roman" w:hAnsi="Times New Roman" w:cs="Times New Roman"/>
          <w:b/>
          <w:lang w:eastAsia="ru-RU"/>
        </w:rPr>
        <w:t xml:space="preserve"> части 28237 имени </w:t>
      </w:r>
      <w:proofErr w:type="spellStart"/>
      <w:r w:rsidRPr="00377570">
        <w:rPr>
          <w:rFonts w:ascii="Times New Roman" w:eastAsia="Times New Roman" w:hAnsi="Times New Roman" w:cs="Times New Roman"/>
          <w:b/>
          <w:lang w:eastAsia="ru-RU"/>
        </w:rPr>
        <w:t>Бауыржана</w:t>
      </w:r>
      <w:proofErr w:type="spellEnd"/>
      <w:r w:rsidRPr="00377570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Pr="00377570">
        <w:rPr>
          <w:rFonts w:ascii="Times New Roman" w:eastAsia="Times New Roman" w:hAnsi="Times New Roman" w:cs="Times New Roman"/>
          <w:b/>
          <w:lang w:eastAsia="ru-RU"/>
        </w:rPr>
        <w:t>Момышұлы</w:t>
      </w:r>
      <w:proofErr w:type="spellEnd"/>
    </w:p>
    <w:p w:rsidR="00B718E8" w:rsidRDefault="00B718E8" w:rsidP="00B718E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718E8" w:rsidRPr="00A240B3" w:rsidRDefault="00B718E8" w:rsidP="00B718E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A240B3">
        <w:rPr>
          <w:rFonts w:ascii="Times New Roman" w:eastAsia="Times New Roman" w:hAnsi="Times New Roman" w:cs="Times New Roman"/>
          <w:b/>
          <w:bCs/>
          <w:lang w:eastAsia="ru-RU"/>
        </w:rPr>
        <w:t>1. Общие положения</w:t>
      </w:r>
    </w:p>
    <w:p w:rsidR="00B718E8" w:rsidRPr="00A240B3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A66D5F">
        <w:rPr>
          <w:rFonts w:ascii="Times New Roman" w:eastAsia="Times New Roman" w:hAnsi="Times New Roman" w:cs="Times New Roman"/>
          <w:b/>
          <w:lang w:eastAsia="ru-RU"/>
        </w:rPr>
        <w:t>Цель проведения работ</w:t>
      </w:r>
      <w:r>
        <w:rPr>
          <w:rFonts w:ascii="Times New Roman" w:eastAsia="Times New Roman" w:hAnsi="Times New Roman" w:cs="Times New Roman"/>
          <w:b/>
          <w:lang w:eastAsia="ru-RU"/>
        </w:rPr>
        <w:t>:</w:t>
      </w:r>
      <w:r>
        <w:rPr>
          <w:rFonts w:ascii="Times New Roman" w:eastAsia="Times New Roman" w:hAnsi="Times New Roman" w:cs="Times New Roman"/>
          <w:lang w:eastAsia="ru-RU"/>
        </w:rPr>
        <w:t xml:space="preserve"> С</w:t>
      </w:r>
      <w:r w:rsidRPr="00A240B3">
        <w:rPr>
          <w:rFonts w:ascii="Times New Roman" w:eastAsia="Times New Roman" w:hAnsi="Times New Roman" w:cs="Times New Roman"/>
          <w:lang w:eastAsia="ru-RU"/>
        </w:rPr>
        <w:t>оздание современных, безопасных и комфортных санитарно-гигиенических условий для личного состава части.</w:t>
      </w:r>
    </w:p>
    <w:p w:rsidR="00B718E8" w:rsidRPr="00A240B3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A240B3">
        <w:rPr>
          <w:rFonts w:ascii="Times New Roman" w:eastAsia="Times New Roman" w:hAnsi="Times New Roman" w:cs="Times New Roman"/>
          <w:lang w:eastAsia="ru-RU"/>
        </w:rPr>
        <w:t>Работы предусматривают демонтаж изношенных конструкций и отделочных покрытий, ремонт полов, стен и потолков, обновление систем водоснабжения, канализации, электроснабжения, освещения, а также поставку и установку санитарно-технического оборудования, дверей, окон и мебели.</w:t>
      </w:r>
    </w:p>
    <w:p w:rsidR="00B718E8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A240B3">
        <w:rPr>
          <w:rFonts w:ascii="Times New Roman" w:eastAsia="Times New Roman" w:hAnsi="Times New Roman" w:cs="Times New Roman"/>
          <w:lang w:eastAsia="ru-RU"/>
        </w:rPr>
        <w:t>Все работы выполнить комплексно, «под ключ», включая стоимость материалов, оборудования, доставки, демонтажа, монтажа, испытаний и вывоза строительного мусора.</w:t>
      </w:r>
    </w:p>
    <w:p w:rsidR="00B718E8" w:rsidRPr="00A240B3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B718E8" w:rsidRPr="00A240B3" w:rsidRDefault="00B718E8" w:rsidP="00B718E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A240B3">
        <w:rPr>
          <w:rFonts w:ascii="Times New Roman" w:eastAsia="Times New Roman" w:hAnsi="Times New Roman" w:cs="Times New Roman"/>
          <w:b/>
          <w:bCs/>
          <w:lang w:eastAsia="ru-RU"/>
        </w:rPr>
        <w:t>2. Моечное отделение</w:t>
      </w:r>
    </w:p>
    <w:p w:rsidR="00B718E8" w:rsidRPr="00377570" w:rsidRDefault="00B718E8" w:rsidP="00B718E8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lang w:eastAsia="ru-RU"/>
        </w:rPr>
      </w:pPr>
      <w:r w:rsidRPr="00377570">
        <w:rPr>
          <w:rFonts w:ascii="Times New Roman" w:eastAsia="Times New Roman" w:hAnsi="Times New Roman" w:cs="Times New Roman"/>
          <w:b/>
          <w:lang w:eastAsia="ru-RU"/>
        </w:rPr>
        <w:t>Габариты: длина 15,50 м, ширина 5,50 м, высота 2,40 м</w:t>
      </w:r>
    </w:p>
    <w:tbl>
      <w:tblPr>
        <w:tblW w:w="10201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65"/>
        <w:gridCol w:w="4536"/>
      </w:tblGrid>
      <w:tr w:rsidR="00B718E8" w:rsidRPr="00A240B3" w:rsidTr="00121BB6">
        <w:trPr>
          <w:tblCellSpacing w:w="15" w:type="dxa"/>
        </w:trPr>
        <w:tc>
          <w:tcPr>
            <w:tcW w:w="5620" w:type="dxa"/>
            <w:shd w:val="clear" w:color="auto" w:fill="A8D08D" w:themeFill="accent6" w:themeFillTint="99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4491" w:type="dxa"/>
            <w:shd w:val="clear" w:color="auto" w:fill="A8D08D" w:themeFill="accent6" w:themeFillTint="99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Объём</w:t>
            </w:r>
          </w:p>
        </w:tc>
      </w:tr>
      <w:tr w:rsidR="00B718E8" w:rsidRPr="00A240B3" w:rsidTr="00121BB6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Площадь пола</w:t>
            </w:r>
          </w:p>
        </w:tc>
        <w:tc>
          <w:tcPr>
            <w:tcW w:w="4491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85,25 м²</w:t>
            </w:r>
          </w:p>
        </w:tc>
      </w:tr>
      <w:tr w:rsidR="00B718E8" w:rsidRPr="00A240B3" w:rsidTr="00121BB6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Площадь потолка</w:t>
            </w:r>
          </w:p>
        </w:tc>
        <w:tc>
          <w:tcPr>
            <w:tcW w:w="4491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85,25 м²</w:t>
            </w:r>
          </w:p>
        </w:tc>
      </w:tr>
      <w:tr w:rsidR="00B718E8" w:rsidRPr="00A240B3" w:rsidTr="00121BB6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Площадь стен без вычета проёмов</w:t>
            </w:r>
          </w:p>
        </w:tc>
        <w:tc>
          <w:tcPr>
            <w:tcW w:w="4491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100,80 м²</w:t>
            </w:r>
          </w:p>
        </w:tc>
      </w:tr>
    </w:tbl>
    <w:p w:rsidR="00B718E8" w:rsidRPr="00A240B3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377570">
        <w:rPr>
          <w:rFonts w:ascii="Times New Roman" w:eastAsia="Times New Roman" w:hAnsi="Times New Roman" w:cs="Times New Roman"/>
          <w:b/>
          <w:lang w:eastAsia="ru-RU"/>
        </w:rPr>
        <w:t>Демонтажные и подготовительные работы</w:t>
      </w:r>
      <w:r>
        <w:rPr>
          <w:rFonts w:ascii="Times New Roman" w:eastAsia="Times New Roman" w:hAnsi="Times New Roman" w:cs="Times New Roman"/>
          <w:b/>
          <w:lang w:eastAsia="ru-RU"/>
        </w:rPr>
        <w:t>:</w:t>
      </w:r>
      <w:r w:rsidRPr="00A240B3">
        <w:rPr>
          <w:rFonts w:ascii="Times New Roman" w:eastAsia="Times New Roman" w:hAnsi="Times New Roman" w:cs="Times New Roman"/>
          <w:lang w:eastAsia="ru-RU"/>
        </w:rPr>
        <w:t xml:space="preserve"> Демонтировать повреждённую плитку, старые покрытия, непригодные водоразборные краны, душевое и электротехническое оборудование. Выполнить очистку поверхностей, ремонт основания, выравнивание, грунтование и подготовку к облицовке.</w:t>
      </w:r>
    </w:p>
    <w:p w:rsidR="00B718E8" w:rsidRPr="00A240B3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377570">
        <w:rPr>
          <w:rFonts w:ascii="Times New Roman" w:eastAsia="Times New Roman" w:hAnsi="Times New Roman" w:cs="Times New Roman"/>
          <w:b/>
          <w:lang w:eastAsia="ru-RU"/>
        </w:rPr>
        <w:t>Полы</w:t>
      </w:r>
      <w:r>
        <w:rPr>
          <w:rFonts w:ascii="Times New Roman" w:eastAsia="Times New Roman" w:hAnsi="Times New Roman" w:cs="Times New Roman"/>
          <w:b/>
          <w:lang w:eastAsia="ru-RU"/>
        </w:rPr>
        <w:t>:</w:t>
      </w:r>
      <w:r w:rsidRPr="00A240B3">
        <w:rPr>
          <w:rFonts w:ascii="Times New Roman" w:eastAsia="Times New Roman" w:hAnsi="Times New Roman" w:cs="Times New Roman"/>
          <w:lang w:eastAsia="ru-RU"/>
        </w:rPr>
        <w:t xml:space="preserve"> Выполнить гидроизоляцию площади 85,25 м², предусмотреть уклоны к водоприёмным трапам, уложить износостойкий нескользкий </w:t>
      </w:r>
      <w:proofErr w:type="spellStart"/>
      <w:r w:rsidRPr="00A240B3">
        <w:rPr>
          <w:rFonts w:ascii="Times New Roman" w:eastAsia="Times New Roman" w:hAnsi="Times New Roman" w:cs="Times New Roman"/>
          <w:lang w:eastAsia="ru-RU"/>
        </w:rPr>
        <w:t>керамогранит</w:t>
      </w:r>
      <w:proofErr w:type="spellEnd"/>
      <w:r w:rsidRPr="00A240B3">
        <w:rPr>
          <w:rFonts w:ascii="Times New Roman" w:eastAsia="Times New Roman" w:hAnsi="Times New Roman" w:cs="Times New Roman"/>
          <w:lang w:eastAsia="ru-RU"/>
        </w:rPr>
        <w:t xml:space="preserve"> с влагостойкой затиркой. Места сопряжения стен и полов герметизировать.</w:t>
      </w:r>
    </w:p>
    <w:p w:rsidR="00B718E8" w:rsidRPr="00A240B3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377570">
        <w:rPr>
          <w:rFonts w:ascii="Times New Roman" w:eastAsia="Times New Roman" w:hAnsi="Times New Roman" w:cs="Times New Roman"/>
          <w:b/>
          <w:lang w:eastAsia="ru-RU"/>
        </w:rPr>
        <w:t>Стены</w:t>
      </w:r>
      <w:r>
        <w:rPr>
          <w:rFonts w:ascii="Times New Roman" w:eastAsia="Times New Roman" w:hAnsi="Times New Roman" w:cs="Times New Roman"/>
          <w:b/>
          <w:lang w:eastAsia="ru-RU"/>
        </w:rPr>
        <w:t>:</w:t>
      </w:r>
      <w:r w:rsidRPr="00A240B3">
        <w:rPr>
          <w:rFonts w:ascii="Times New Roman" w:eastAsia="Times New Roman" w:hAnsi="Times New Roman" w:cs="Times New Roman"/>
          <w:lang w:eastAsia="ru-RU"/>
        </w:rPr>
        <w:t xml:space="preserve"> Выполнить облицовку светло-серым </w:t>
      </w:r>
      <w:proofErr w:type="spellStart"/>
      <w:r w:rsidRPr="00A240B3">
        <w:rPr>
          <w:rFonts w:ascii="Times New Roman" w:eastAsia="Times New Roman" w:hAnsi="Times New Roman" w:cs="Times New Roman"/>
          <w:lang w:eastAsia="ru-RU"/>
        </w:rPr>
        <w:t>керамогранитом</w:t>
      </w:r>
      <w:proofErr w:type="spellEnd"/>
      <w:r w:rsidRPr="00A240B3">
        <w:rPr>
          <w:rFonts w:ascii="Times New Roman" w:eastAsia="Times New Roman" w:hAnsi="Times New Roman" w:cs="Times New Roman"/>
          <w:lang w:eastAsia="ru-RU"/>
        </w:rPr>
        <w:t xml:space="preserve"> формата 1200 × 600 мм на площади до 100,80 м² с предварительным выравниванием, грунтованием и обработкой основания</w:t>
      </w:r>
      <w:r>
        <w:rPr>
          <w:rFonts w:ascii="Times New Roman" w:eastAsia="Times New Roman" w:hAnsi="Times New Roman" w:cs="Times New Roman"/>
          <w:lang w:val="kk-KZ" w:eastAsia="ru-RU"/>
        </w:rPr>
        <w:t xml:space="preserve"> за счет Поставщика</w:t>
      </w:r>
      <w:r w:rsidRPr="00A240B3">
        <w:rPr>
          <w:rFonts w:ascii="Times New Roman" w:eastAsia="Times New Roman" w:hAnsi="Times New Roman" w:cs="Times New Roman"/>
          <w:lang w:eastAsia="ru-RU"/>
        </w:rPr>
        <w:t>.</w:t>
      </w:r>
    </w:p>
    <w:p w:rsidR="00B718E8" w:rsidRPr="00A240B3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377570">
        <w:rPr>
          <w:rFonts w:ascii="Times New Roman" w:eastAsia="Times New Roman" w:hAnsi="Times New Roman" w:cs="Times New Roman"/>
          <w:b/>
          <w:lang w:eastAsia="ru-RU"/>
        </w:rPr>
        <w:t>Потолок</w:t>
      </w:r>
      <w:r>
        <w:rPr>
          <w:rFonts w:ascii="Times New Roman" w:eastAsia="Times New Roman" w:hAnsi="Times New Roman" w:cs="Times New Roman"/>
          <w:b/>
          <w:lang w:eastAsia="ru-RU"/>
        </w:rPr>
        <w:t>:</w:t>
      </w:r>
      <w:r w:rsidRPr="00A240B3">
        <w:rPr>
          <w:rFonts w:ascii="Times New Roman" w:eastAsia="Times New Roman" w:hAnsi="Times New Roman" w:cs="Times New Roman"/>
          <w:lang w:eastAsia="ru-RU"/>
        </w:rPr>
        <w:t xml:space="preserve"> Подготовить поверхность площадью 85,25 м², выполнить влагостойкую шпаклёвку и окраску белой краской, предназначенной для влажных помещений. Установить влагозащищённые светодиодные светильники ориентировочного размера 600 × 600 мм — предварительно не менее 20 шт.</w:t>
      </w:r>
    </w:p>
    <w:p w:rsidR="00B718E8" w:rsidRPr="00A240B3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377570">
        <w:rPr>
          <w:rFonts w:ascii="Times New Roman" w:eastAsia="Times New Roman" w:hAnsi="Times New Roman" w:cs="Times New Roman"/>
          <w:b/>
          <w:lang w:eastAsia="ru-RU"/>
        </w:rPr>
        <w:t>Сантехническое оборудование</w:t>
      </w:r>
      <w:r>
        <w:rPr>
          <w:rFonts w:ascii="Times New Roman" w:eastAsia="Times New Roman" w:hAnsi="Times New Roman" w:cs="Times New Roman"/>
          <w:b/>
          <w:lang w:eastAsia="ru-RU"/>
        </w:rPr>
        <w:t>:</w:t>
      </w:r>
      <w:r w:rsidRPr="00A240B3">
        <w:rPr>
          <w:rFonts w:ascii="Times New Roman" w:eastAsia="Times New Roman" w:hAnsi="Times New Roman" w:cs="Times New Roman"/>
          <w:lang w:eastAsia="ru-RU"/>
        </w:rPr>
        <w:t xml:space="preserve"> Установить 7 индивидуальных душевых мест с перегородками</w:t>
      </w:r>
      <w:r>
        <w:rPr>
          <w:rFonts w:ascii="Times New Roman" w:eastAsia="Times New Roman" w:hAnsi="Times New Roman" w:cs="Times New Roman"/>
          <w:lang w:val="kk-KZ" w:eastAsia="ru-RU"/>
        </w:rPr>
        <w:t xml:space="preserve"> общитой кафелью</w:t>
      </w:r>
      <w:r w:rsidRPr="00A240B3">
        <w:rPr>
          <w:rFonts w:ascii="Times New Roman" w:eastAsia="Times New Roman" w:hAnsi="Times New Roman" w:cs="Times New Roman"/>
          <w:lang w:eastAsia="ru-RU"/>
        </w:rPr>
        <w:t>, верхними душевыми лейками типа «тропический душ», смесителями горячей и холодной воды, полочками и крючками. По центральной оси помещения устроить стационарную двухстороннюю моечную зону с не менее 20 водоразборными точками. Дополнительно вдоль правой стены предусмотреть моечные блоки с не менее 7 кранами. Установить две ванны для санитарной обработки тазов и мочалок.</w:t>
      </w:r>
    </w:p>
    <w:p w:rsidR="00B718E8" w:rsidRPr="00A240B3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377570">
        <w:rPr>
          <w:rFonts w:ascii="Times New Roman" w:eastAsia="Times New Roman" w:hAnsi="Times New Roman" w:cs="Times New Roman"/>
          <w:b/>
          <w:lang w:eastAsia="ru-RU"/>
        </w:rPr>
        <w:t>Инженерные сети</w:t>
      </w:r>
      <w:r>
        <w:rPr>
          <w:rFonts w:ascii="Times New Roman" w:eastAsia="Times New Roman" w:hAnsi="Times New Roman" w:cs="Times New Roman"/>
          <w:b/>
          <w:lang w:eastAsia="ru-RU"/>
        </w:rPr>
        <w:t>:</w:t>
      </w:r>
      <w:r w:rsidRPr="00A240B3">
        <w:rPr>
          <w:rFonts w:ascii="Times New Roman" w:eastAsia="Times New Roman" w:hAnsi="Times New Roman" w:cs="Times New Roman"/>
          <w:lang w:eastAsia="ru-RU"/>
        </w:rPr>
        <w:t xml:space="preserve"> Выполнить необходимые работы по замене и монтажу труб горячего и холодного водоснабжения, запорной арматуры, канализационных труб, трапов, водоотводящих лотков и соединительных элементов. Произвести испытания герметичности.</w:t>
      </w:r>
    </w:p>
    <w:p w:rsidR="00B718E8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377570">
        <w:rPr>
          <w:rFonts w:ascii="Times New Roman" w:eastAsia="Times New Roman" w:hAnsi="Times New Roman" w:cs="Times New Roman"/>
          <w:b/>
          <w:lang w:eastAsia="ru-RU"/>
        </w:rPr>
        <w:t>Окна</w:t>
      </w:r>
      <w:r>
        <w:rPr>
          <w:rFonts w:ascii="Times New Roman" w:eastAsia="Times New Roman" w:hAnsi="Times New Roman" w:cs="Times New Roman"/>
          <w:b/>
          <w:lang w:eastAsia="ru-RU"/>
        </w:rPr>
        <w:t>:</w:t>
      </w:r>
      <w:r w:rsidRPr="00A240B3">
        <w:rPr>
          <w:rFonts w:ascii="Times New Roman" w:eastAsia="Times New Roman" w:hAnsi="Times New Roman" w:cs="Times New Roman"/>
          <w:lang w:eastAsia="ru-RU"/>
        </w:rPr>
        <w:t xml:space="preserve"> Демонтировать и заменить 3 пластиковых окна </w:t>
      </w:r>
      <w:r>
        <w:rPr>
          <w:rFonts w:ascii="Times New Roman" w:eastAsia="Times New Roman" w:hAnsi="Times New Roman" w:cs="Times New Roman"/>
          <w:lang w:val="kk-KZ" w:eastAsia="ru-RU"/>
        </w:rPr>
        <w:t xml:space="preserve">размером </w:t>
      </w:r>
      <w:r w:rsidRPr="005E5506">
        <w:rPr>
          <w:rFonts w:ascii="Times New Roman" w:eastAsia="Times New Roman" w:hAnsi="Times New Roman" w:cs="Times New Roman"/>
          <w:lang w:val="kk-KZ" w:eastAsia="ru-RU"/>
        </w:rPr>
        <w:t xml:space="preserve">79 см х 1,36м; 90 см х 4,04 м; </w:t>
      </w:r>
      <w:r w:rsidRPr="005E5506">
        <w:rPr>
          <w:rFonts w:ascii="Times New Roman" w:eastAsia="Times New Roman" w:hAnsi="Times New Roman" w:cs="Times New Roman"/>
          <w:lang w:val="kk-KZ" w:eastAsia="ru-RU"/>
        </w:rPr>
        <w:br/>
        <w:t>56 см х 1,92 м</w:t>
      </w:r>
      <w:r w:rsidRPr="003E18A7">
        <w:rPr>
          <w:rFonts w:ascii="Times New Roman" w:eastAsia="Times New Roman" w:hAnsi="Times New Roman" w:cs="Times New Roman"/>
          <w:color w:val="FF0000"/>
          <w:lang w:val="kk-KZ" w:eastAsia="ru-RU"/>
        </w:rPr>
        <w:t xml:space="preserve"> </w:t>
      </w:r>
      <w:r w:rsidRPr="00A240B3">
        <w:rPr>
          <w:rFonts w:ascii="Times New Roman" w:eastAsia="Times New Roman" w:hAnsi="Times New Roman" w:cs="Times New Roman"/>
          <w:lang w:eastAsia="ru-RU"/>
        </w:rPr>
        <w:t>с полной отделкой откосов, подоконников и герметизацией монтажных швов.</w:t>
      </w:r>
    </w:p>
    <w:p w:rsidR="00B718E8" w:rsidRPr="00A66D5F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A66D5F">
        <w:rPr>
          <w:rFonts w:ascii="Times New Roman" w:eastAsia="Times New Roman" w:hAnsi="Times New Roman" w:cs="Times New Roman"/>
          <w:lang w:eastAsia="ru-RU"/>
        </w:rPr>
        <w:t>При входе в моечное помещение предусмотреть стационарный дезинфекционный барьер для обработки подошв обуви.</w:t>
      </w:r>
    </w:p>
    <w:p w:rsidR="00B718E8" w:rsidRPr="00A240B3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B718E8" w:rsidRPr="00A240B3" w:rsidRDefault="00B718E8" w:rsidP="00B718E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A240B3">
        <w:rPr>
          <w:rFonts w:ascii="Times New Roman" w:eastAsia="Times New Roman" w:hAnsi="Times New Roman" w:cs="Times New Roman"/>
          <w:b/>
          <w:bCs/>
          <w:lang w:eastAsia="ru-RU"/>
        </w:rPr>
        <w:t>3. Парильное отделение</w:t>
      </w:r>
    </w:p>
    <w:p w:rsidR="00B718E8" w:rsidRPr="00377570" w:rsidRDefault="00B718E8" w:rsidP="00B718E8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lang w:eastAsia="ru-RU"/>
        </w:rPr>
      </w:pPr>
      <w:r w:rsidRPr="00377570">
        <w:rPr>
          <w:rFonts w:ascii="Times New Roman" w:eastAsia="Times New Roman" w:hAnsi="Times New Roman" w:cs="Times New Roman"/>
          <w:b/>
          <w:lang w:eastAsia="ru-RU"/>
        </w:rPr>
        <w:t>Размеры: 3,00 × 5,50 м. Площадь: 16,50 м²</w:t>
      </w:r>
    </w:p>
    <w:p w:rsidR="00B718E8" w:rsidRPr="00A240B3" w:rsidRDefault="00B718E8" w:rsidP="00B718E8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ru-RU"/>
        </w:rPr>
      </w:pPr>
      <w:r w:rsidRPr="00A240B3">
        <w:rPr>
          <w:rFonts w:ascii="Times New Roman" w:eastAsia="Times New Roman" w:hAnsi="Times New Roman" w:cs="Times New Roman"/>
          <w:lang w:eastAsia="ru-RU"/>
        </w:rPr>
        <w:t>Предусмотреть устройство парильного отделения в торцевой части моечной зоны.</w:t>
      </w:r>
    </w:p>
    <w:p w:rsidR="00B718E8" w:rsidRPr="00A240B3" w:rsidRDefault="00B718E8" w:rsidP="00B718E8">
      <w:pPr>
        <w:numPr>
          <w:ilvl w:val="0"/>
          <w:numId w:val="1"/>
        </w:numPr>
        <w:tabs>
          <w:tab w:val="clear" w:pos="928"/>
          <w:tab w:val="num" w:pos="36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240B3">
        <w:rPr>
          <w:rFonts w:ascii="Times New Roman" w:eastAsia="Times New Roman" w:hAnsi="Times New Roman" w:cs="Times New Roman"/>
          <w:lang w:eastAsia="ru-RU"/>
        </w:rPr>
        <w:lastRenderedPageBreak/>
        <w:t xml:space="preserve">Выполнить обшивку стен и потолка термостойкой древесиной, пригодной для </w:t>
      </w:r>
      <w:proofErr w:type="spellStart"/>
      <w:r w:rsidRPr="00A240B3">
        <w:rPr>
          <w:rFonts w:ascii="Times New Roman" w:eastAsia="Times New Roman" w:hAnsi="Times New Roman" w:cs="Times New Roman"/>
          <w:lang w:eastAsia="ru-RU"/>
        </w:rPr>
        <w:t>влажностно</w:t>
      </w:r>
      <w:proofErr w:type="spellEnd"/>
      <w:r w:rsidRPr="00A240B3">
        <w:rPr>
          <w:rFonts w:ascii="Times New Roman" w:eastAsia="Times New Roman" w:hAnsi="Times New Roman" w:cs="Times New Roman"/>
          <w:lang w:eastAsia="ru-RU"/>
        </w:rPr>
        <w:t>-температурного режима парной.</w:t>
      </w:r>
    </w:p>
    <w:p w:rsidR="00B718E8" w:rsidRPr="00A240B3" w:rsidRDefault="00B718E8" w:rsidP="00B718E8">
      <w:pPr>
        <w:numPr>
          <w:ilvl w:val="0"/>
          <w:numId w:val="1"/>
        </w:numPr>
        <w:tabs>
          <w:tab w:val="clear" w:pos="928"/>
          <w:tab w:val="num" w:pos="36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240B3">
        <w:rPr>
          <w:rFonts w:ascii="Times New Roman" w:eastAsia="Times New Roman" w:hAnsi="Times New Roman" w:cs="Times New Roman"/>
          <w:lang w:eastAsia="ru-RU"/>
        </w:rPr>
        <w:t>Устроить двухъярусные стационарные деревянные полки с закруглёнными кромками.</w:t>
      </w:r>
    </w:p>
    <w:p w:rsidR="00B718E8" w:rsidRPr="00A240B3" w:rsidRDefault="00B718E8" w:rsidP="00B718E8">
      <w:pPr>
        <w:numPr>
          <w:ilvl w:val="0"/>
          <w:numId w:val="1"/>
        </w:numPr>
        <w:tabs>
          <w:tab w:val="clear" w:pos="928"/>
          <w:tab w:val="num" w:pos="36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240B3">
        <w:rPr>
          <w:rFonts w:ascii="Times New Roman" w:eastAsia="Times New Roman" w:hAnsi="Times New Roman" w:cs="Times New Roman"/>
          <w:lang w:eastAsia="ru-RU"/>
        </w:rPr>
        <w:t>Установить печь-каменку — 1 комплект, с защитным ограждением и необходимыми системами безопасности.</w:t>
      </w:r>
    </w:p>
    <w:p w:rsidR="00B718E8" w:rsidRPr="00A240B3" w:rsidRDefault="00B718E8" w:rsidP="00B718E8">
      <w:pPr>
        <w:numPr>
          <w:ilvl w:val="0"/>
          <w:numId w:val="1"/>
        </w:numPr>
        <w:tabs>
          <w:tab w:val="clear" w:pos="928"/>
          <w:tab w:val="num" w:pos="36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240B3">
        <w:rPr>
          <w:rFonts w:ascii="Times New Roman" w:eastAsia="Times New Roman" w:hAnsi="Times New Roman" w:cs="Times New Roman"/>
          <w:lang w:eastAsia="ru-RU"/>
        </w:rPr>
        <w:t>Установить термостойкую одностворчатую дверь с открыванием наружу.</w:t>
      </w:r>
    </w:p>
    <w:p w:rsidR="00B718E8" w:rsidRPr="00A240B3" w:rsidRDefault="00B718E8" w:rsidP="00B718E8">
      <w:pPr>
        <w:numPr>
          <w:ilvl w:val="0"/>
          <w:numId w:val="1"/>
        </w:numPr>
        <w:tabs>
          <w:tab w:val="clear" w:pos="928"/>
          <w:tab w:val="num" w:pos="36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240B3">
        <w:rPr>
          <w:rFonts w:ascii="Times New Roman" w:eastAsia="Times New Roman" w:hAnsi="Times New Roman" w:cs="Times New Roman"/>
          <w:lang w:eastAsia="ru-RU"/>
        </w:rPr>
        <w:t>Смонтировать термостойкое влагозащищённое освещение.</w:t>
      </w:r>
    </w:p>
    <w:p w:rsidR="00B718E8" w:rsidRPr="00A240B3" w:rsidRDefault="00B718E8" w:rsidP="00B718E8">
      <w:pPr>
        <w:numPr>
          <w:ilvl w:val="0"/>
          <w:numId w:val="1"/>
        </w:numPr>
        <w:tabs>
          <w:tab w:val="clear" w:pos="928"/>
          <w:tab w:val="num" w:pos="36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240B3">
        <w:rPr>
          <w:rFonts w:ascii="Times New Roman" w:eastAsia="Times New Roman" w:hAnsi="Times New Roman" w:cs="Times New Roman"/>
          <w:lang w:eastAsia="ru-RU"/>
        </w:rPr>
        <w:t>Обеспечить противопожарную защиту конструкций и безопасное расстояние от печи до поверхностей.</w:t>
      </w:r>
    </w:p>
    <w:p w:rsidR="00B718E8" w:rsidRDefault="00B718E8" w:rsidP="00B718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240B3">
        <w:rPr>
          <w:rFonts w:ascii="Times New Roman" w:eastAsia="Times New Roman" w:hAnsi="Times New Roman" w:cs="Times New Roman"/>
          <w:lang w:eastAsia="ru-RU"/>
        </w:rPr>
        <w:t>Мощность печи и фактическую вместимость парной определить после контрольных замеров и технического расчёта. Предварительная вместимость по исходной спецификации — до 20 человек.</w:t>
      </w:r>
    </w:p>
    <w:p w:rsidR="00B718E8" w:rsidRDefault="00B718E8" w:rsidP="00B718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B718E8" w:rsidRDefault="00B718E8" w:rsidP="00B718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B718E8" w:rsidRPr="00A240B3" w:rsidRDefault="00B718E8" w:rsidP="00B718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B718E8" w:rsidRPr="00A240B3" w:rsidRDefault="00B718E8" w:rsidP="00B718E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A240B3">
        <w:rPr>
          <w:rFonts w:ascii="Times New Roman" w:eastAsia="Times New Roman" w:hAnsi="Times New Roman" w:cs="Times New Roman"/>
          <w:b/>
          <w:bCs/>
          <w:lang w:eastAsia="ru-RU"/>
        </w:rPr>
        <w:t>4. Раздевальное отделение</w:t>
      </w:r>
    </w:p>
    <w:p w:rsidR="00B718E8" w:rsidRPr="00377570" w:rsidRDefault="00B718E8" w:rsidP="00B718E8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lang w:eastAsia="ru-RU"/>
        </w:rPr>
      </w:pPr>
      <w:r w:rsidRPr="00377570">
        <w:rPr>
          <w:rFonts w:ascii="Times New Roman" w:eastAsia="Times New Roman" w:hAnsi="Times New Roman" w:cs="Times New Roman"/>
          <w:b/>
          <w:lang w:eastAsia="ru-RU"/>
        </w:rPr>
        <w:t>Габариты: 7,60 × 5,50 × 2,80 м</w:t>
      </w:r>
    </w:p>
    <w:tbl>
      <w:tblPr>
        <w:tblW w:w="10201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65"/>
        <w:gridCol w:w="4536"/>
      </w:tblGrid>
      <w:tr w:rsidR="00B718E8" w:rsidRPr="00A240B3" w:rsidTr="00121BB6">
        <w:trPr>
          <w:tblCellSpacing w:w="15" w:type="dxa"/>
        </w:trPr>
        <w:tc>
          <w:tcPr>
            <w:tcW w:w="5620" w:type="dxa"/>
            <w:shd w:val="clear" w:color="auto" w:fill="A8D08D" w:themeFill="accent6" w:themeFillTint="99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4491" w:type="dxa"/>
            <w:shd w:val="clear" w:color="auto" w:fill="A8D08D" w:themeFill="accent6" w:themeFillTint="99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Объём</w:t>
            </w:r>
          </w:p>
        </w:tc>
      </w:tr>
      <w:tr w:rsidR="00B718E8" w:rsidRPr="00A240B3" w:rsidTr="00121BB6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Площадь пола</w:t>
            </w:r>
          </w:p>
        </w:tc>
        <w:tc>
          <w:tcPr>
            <w:tcW w:w="4491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41,80 м²</w:t>
            </w:r>
          </w:p>
        </w:tc>
      </w:tr>
      <w:tr w:rsidR="00B718E8" w:rsidRPr="00A240B3" w:rsidTr="00121BB6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Площадь потолка</w:t>
            </w:r>
          </w:p>
        </w:tc>
        <w:tc>
          <w:tcPr>
            <w:tcW w:w="4491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41,80 м²</w:t>
            </w:r>
          </w:p>
        </w:tc>
      </w:tr>
      <w:tr w:rsidR="00B718E8" w:rsidRPr="00A240B3" w:rsidTr="00121BB6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Площадь стен</w:t>
            </w:r>
          </w:p>
        </w:tc>
        <w:tc>
          <w:tcPr>
            <w:tcW w:w="4491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73,36 м²</w:t>
            </w:r>
          </w:p>
        </w:tc>
      </w:tr>
    </w:tbl>
    <w:p w:rsidR="00B718E8" w:rsidRPr="00A240B3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377570">
        <w:rPr>
          <w:rFonts w:ascii="Times New Roman" w:eastAsia="Times New Roman" w:hAnsi="Times New Roman" w:cs="Times New Roman"/>
          <w:b/>
          <w:lang w:eastAsia="ru-RU"/>
        </w:rPr>
        <w:t>Полы:</w:t>
      </w:r>
      <w:r w:rsidRPr="00A240B3">
        <w:rPr>
          <w:rFonts w:ascii="Times New Roman" w:eastAsia="Times New Roman" w:hAnsi="Times New Roman" w:cs="Times New Roman"/>
          <w:lang w:eastAsia="ru-RU"/>
        </w:rPr>
        <w:t xml:space="preserve"> выполнить подготовку основания, при необходимости гидроизоляцию, укладку нескользкого </w:t>
      </w:r>
      <w:proofErr w:type="spellStart"/>
      <w:r w:rsidRPr="00A240B3">
        <w:rPr>
          <w:rFonts w:ascii="Times New Roman" w:eastAsia="Times New Roman" w:hAnsi="Times New Roman" w:cs="Times New Roman"/>
          <w:lang w:eastAsia="ru-RU"/>
        </w:rPr>
        <w:t>керамогранита</w:t>
      </w:r>
      <w:proofErr w:type="spellEnd"/>
      <w:r w:rsidRPr="00A240B3">
        <w:rPr>
          <w:rFonts w:ascii="Times New Roman" w:eastAsia="Times New Roman" w:hAnsi="Times New Roman" w:cs="Times New Roman"/>
          <w:lang w:eastAsia="ru-RU"/>
        </w:rPr>
        <w:t xml:space="preserve"> площадью 41,80 м².</w:t>
      </w:r>
    </w:p>
    <w:p w:rsidR="00B718E8" w:rsidRPr="00A240B3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377570">
        <w:rPr>
          <w:rFonts w:ascii="Times New Roman" w:eastAsia="Times New Roman" w:hAnsi="Times New Roman" w:cs="Times New Roman"/>
          <w:b/>
          <w:lang w:eastAsia="ru-RU"/>
        </w:rPr>
        <w:t>Стены:</w:t>
      </w:r>
      <w:r w:rsidRPr="00A240B3">
        <w:rPr>
          <w:rFonts w:ascii="Times New Roman" w:eastAsia="Times New Roman" w:hAnsi="Times New Roman" w:cs="Times New Roman"/>
          <w:lang w:eastAsia="ru-RU"/>
        </w:rPr>
        <w:t xml:space="preserve"> удалить повреждённые покрытия, выполнить ремонт штукатурки, </w:t>
      </w:r>
      <w:proofErr w:type="spellStart"/>
      <w:r w:rsidRPr="00A240B3">
        <w:rPr>
          <w:rFonts w:ascii="Times New Roman" w:eastAsia="Times New Roman" w:hAnsi="Times New Roman" w:cs="Times New Roman"/>
          <w:lang w:eastAsia="ru-RU"/>
        </w:rPr>
        <w:t>шпаклевание</w:t>
      </w:r>
      <w:proofErr w:type="spellEnd"/>
      <w:r w:rsidRPr="00A240B3">
        <w:rPr>
          <w:rFonts w:ascii="Times New Roman" w:eastAsia="Times New Roman" w:hAnsi="Times New Roman" w:cs="Times New Roman"/>
          <w:lang w:eastAsia="ru-RU"/>
        </w:rPr>
        <w:t xml:space="preserve">, грунтование и окраску влагостойкой моющейся краской. </w:t>
      </w:r>
      <w:r>
        <w:rPr>
          <w:rFonts w:ascii="Times New Roman" w:eastAsia="Times New Roman" w:hAnsi="Times New Roman" w:cs="Times New Roman"/>
          <w:lang w:eastAsia="ru-RU"/>
        </w:rPr>
        <w:t>От пола до потолка</w:t>
      </w:r>
      <w:r w:rsidRPr="00A240B3">
        <w:rPr>
          <w:rFonts w:ascii="Times New Roman" w:eastAsia="Times New Roman" w:hAnsi="Times New Roman" w:cs="Times New Roman"/>
          <w:lang w:eastAsia="ru-RU"/>
        </w:rPr>
        <w:t xml:space="preserve"> стен</w:t>
      </w:r>
      <w:r>
        <w:rPr>
          <w:rFonts w:ascii="Times New Roman" w:eastAsia="Times New Roman" w:hAnsi="Times New Roman" w:cs="Times New Roman"/>
          <w:lang w:eastAsia="ru-RU"/>
        </w:rPr>
        <w:t>ы</w:t>
      </w:r>
      <w:r w:rsidRPr="00A240B3">
        <w:rPr>
          <w:rFonts w:ascii="Times New Roman" w:eastAsia="Times New Roman" w:hAnsi="Times New Roman" w:cs="Times New Roman"/>
          <w:lang w:eastAsia="ru-RU"/>
        </w:rPr>
        <w:t xml:space="preserve"> облицевать керамической плиткой или </w:t>
      </w:r>
      <w:proofErr w:type="spellStart"/>
      <w:r w:rsidRPr="00A240B3">
        <w:rPr>
          <w:rFonts w:ascii="Times New Roman" w:eastAsia="Times New Roman" w:hAnsi="Times New Roman" w:cs="Times New Roman"/>
          <w:lang w:eastAsia="ru-RU"/>
        </w:rPr>
        <w:t>керамогранитом</w:t>
      </w:r>
      <w:proofErr w:type="spellEnd"/>
      <w:r>
        <w:rPr>
          <w:rFonts w:ascii="Times New Roman" w:eastAsia="Times New Roman" w:hAnsi="Times New Roman" w:cs="Times New Roman"/>
          <w:lang w:val="kk-KZ" w:eastAsia="ru-RU"/>
        </w:rPr>
        <w:t xml:space="preserve"> за счет Поставщика</w:t>
      </w:r>
      <w:r w:rsidRPr="00A240B3">
        <w:rPr>
          <w:rFonts w:ascii="Times New Roman" w:eastAsia="Times New Roman" w:hAnsi="Times New Roman" w:cs="Times New Roman"/>
          <w:lang w:eastAsia="ru-RU"/>
        </w:rPr>
        <w:t>.</w:t>
      </w:r>
    </w:p>
    <w:p w:rsidR="00B718E8" w:rsidRPr="00A240B3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377570">
        <w:rPr>
          <w:rFonts w:ascii="Times New Roman" w:eastAsia="Times New Roman" w:hAnsi="Times New Roman" w:cs="Times New Roman"/>
          <w:b/>
          <w:lang w:eastAsia="ru-RU"/>
        </w:rPr>
        <w:t>Потолок:</w:t>
      </w:r>
      <w:r w:rsidRPr="00A240B3">
        <w:rPr>
          <w:rFonts w:ascii="Times New Roman" w:eastAsia="Times New Roman" w:hAnsi="Times New Roman" w:cs="Times New Roman"/>
          <w:lang w:eastAsia="ru-RU"/>
        </w:rPr>
        <w:t xml:space="preserve"> выполнить ровным, белым, с влагостойкой окраской, без кассетных панелей на площади 41,80 м².</w:t>
      </w:r>
    </w:p>
    <w:p w:rsidR="00B718E8" w:rsidRPr="00A240B3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377570">
        <w:rPr>
          <w:rFonts w:ascii="Times New Roman" w:eastAsia="Times New Roman" w:hAnsi="Times New Roman" w:cs="Times New Roman"/>
          <w:b/>
          <w:lang w:eastAsia="ru-RU"/>
        </w:rPr>
        <w:t>Освещение:</w:t>
      </w:r>
      <w:r w:rsidRPr="00A240B3">
        <w:rPr>
          <w:rFonts w:ascii="Times New Roman" w:eastAsia="Times New Roman" w:hAnsi="Times New Roman" w:cs="Times New Roman"/>
          <w:lang w:eastAsia="ru-RU"/>
        </w:rPr>
        <w:t xml:space="preserve"> установить светодиодные светильники размером ориентировочно 600 × 600 мм — предварительно не менее 10 шт., провести ревизию электропроводки и защитных устройств.</w:t>
      </w:r>
    </w:p>
    <w:p w:rsidR="00B718E8" w:rsidRPr="005E5506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377570">
        <w:rPr>
          <w:rFonts w:ascii="Times New Roman" w:eastAsia="Times New Roman" w:hAnsi="Times New Roman" w:cs="Times New Roman"/>
          <w:b/>
          <w:lang w:eastAsia="ru-RU"/>
        </w:rPr>
        <w:t>Мебель:</w:t>
      </w:r>
      <w:r w:rsidRPr="00A240B3">
        <w:rPr>
          <w:rFonts w:ascii="Times New Roman" w:eastAsia="Times New Roman" w:hAnsi="Times New Roman" w:cs="Times New Roman"/>
          <w:lang w:eastAsia="ru-RU"/>
        </w:rPr>
        <w:t xml:space="preserve"> установить стационарные скамьи с металлическим антикоррозийным каркасом, влагостойкими деревянными сиденьями и вешалками для одежды. </w:t>
      </w:r>
      <w:r>
        <w:rPr>
          <w:rFonts w:ascii="Times New Roman" w:eastAsia="Times New Roman" w:hAnsi="Times New Roman" w:cs="Times New Roman"/>
          <w:lang w:val="kk-KZ" w:eastAsia="ru-RU"/>
        </w:rPr>
        <w:t xml:space="preserve">В </w:t>
      </w:r>
      <w:r w:rsidRPr="005E5506">
        <w:rPr>
          <w:rFonts w:ascii="Times New Roman" w:eastAsia="Times New Roman" w:hAnsi="Times New Roman" w:cs="Times New Roman"/>
          <w:lang w:eastAsia="ru-RU"/>
        </w:rPr>
        <w:t>количестве</w:t>
      </w:r>
      <w:r w:rsidRPr="005E5506">
        <w:rPr>
          <w:rFonts w:ascii="Times New Roman" w:eastAsia="Times New Roman" w:hAnsi="Times New Roman" w:cs="Times New Roman"/>
          <w:lang w:val="kk-KZ" w:eastAsia="ru-RU"/>
        </w:rPr>
        <w:t xml:space="preserve"> 8 штук размером 2,48 * 1,74м</w:t>
      </w:r>
      <w:r w:rsidRPr="005E5506">
        <w:rPr>
          <w:rFonts w:ascii="Times New Roman" w:eastAsia="Times New Roman" w:hAnsi="Times New Roman" w:cs="Times New Roman"/>
          <w:lang w:eastAsia="ru-RU"/>
        </w:rPr>
        <w:t>.</w:t>
      </w:r>
    </w:p>
    <w:p w:rsidR="00B718E8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377570">
        <w:rPr>
          <w:rFonts w:ascii="Times New Roman" w:eastAsia="Times New Roman" w:hAnsi="Times New Roman" w:cs="Times New Roman"/>
          <w:b/>
          <w:lang w:eastAsia="ru-RU"/>
        </w:rPr>
        <w:t>Двери и окна:</w:t>
      </w:r>
      <w:r w:rsidRPr="00A240B3">
        <w:rPr>
          <w:rFonts w:ascii="Times New Roman" w:eastAsia="Times New Roman" w:hAnsi="Times New Roman" w:cs="Times New Roman"/>
          <w:lang w:eastAsia="ru-RU"/>
        </w:rPr>
        <w:t xml:space="preserve"> заменить 4 пластиковые двери ориентировочно 800 × 2000 мм, 2 пластиковых окна с установкой рулонных штор, предусмотреть передаточное окно для выдачи чистого белья.</w:t>
      </w:r>
    </w:p>
    <w:p w:rsidR="00B718E8" w:rsidRPr="00A240B3" w:rsidRDefault="00B718E8" w:rsidP="00B718E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A240B3">
        <w:rPr>
          <w:rFonts w:ascii="Times New Roman" w:eastAsia="Times New Roman" w:hAnsi="Times New Roman" w:cs="Times New Roman"/>
          <w:b/>
          <w:bCs/>
          <w:lang w:eastAsia="ru-RU"/>
        </w:rPr>
        <w:t>5. Помещение приёма грязного белья</w:t>
      </w:r>
    </w:p>
    <w:p w:rsidR="00B718E8" w:rsidRPr="00377570" w:rsidRDefault="00B718E8" w:rsidP="00B718E8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lang w:eastAsia="ru-RU"/>
        </w:rPr>
      </w:pPr>
      <w:r w:rsidRPr="00377570">
        <w:rPr>
          <w:rFonts w:ascii="Times New Roman" w:eastAsia="Times New Roman" w:hAnsi="Times New Roman" w:cs="Times New Roman"/>
          <w:b/>
          <w:lang w:eastAsia="ru-RU"/>
        </w:rPr>
        <w:t>Габариты: 3,90 × 2,80 × 2,90 м</w:t>
      </w:r>
    </w:p>
    <w:tbl>
      <w:tblPr>
        <w:tblW w:w="10201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65"/>
        <w:gridCol w:w="4536"/>
      </w:tblGrid>
      <w:tr w:rsidR="00B718E8" w:rsidRPr="00A240B3" w:rsidTr="00121BB6">
        <w:trPr>
          <w:tblCellSpacing w:w="15" w:type="dxa"/>
        </w:trPr>
        <w:tc>
          <w:tcPr>
            <w:tcW w:w="5620" w:type="dxa"/>
            <w:shd w:val="clear" w:color="auto" w:fill="A8D08D" w:themeFill="accent6" w:themeFillTint="99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4491" w:type="dxa"/>
            <w:shd w:val="clear" w:color="auto" w:fill="A8D08D" w:themeFill="accent6" w:themeFillTint="99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Объём</w:t>
            </w:r>
          </w:p>
        </w:tc>
      </w:tr>
      <w:tr w:rsidR="00B718E8" w:rsidRPr="00A240B3" w:rsidTr="00121BB6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Площадь пола</w:t>
            </w:r>
          </w:p>
        </w:tc>
        <w:tc>
          <w:tcPr>
            <w:tcW w:w="4491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10,92 м²</w:t>
            </w:r>
          </w:p>
        </w:tc>
      </w:tr>
      <w:tr w:rsidR="00B718E8" w:rsidRPr="00A240B3" w:rsidTr="00121BB6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Площадь потолка</w:t>
            </w:r>
          </w:p>
        </w:tc>
        <w:tc>
          <w:tcPr>
            <w:tcW w:w="4491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10,92 м²</w:t>
            </w:r>
          </w:p>
        </w:tc>
      </w:tr>
      <w:tr w:rsidR="00B718E8" w:rsidRPr="00A240B3" w:rsidTr="00121BB6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Площадь стен</w:t>
            </w:r>
          </w:p>
        </w:tc>
        <w:tc>
          <w:tcPr>
            <w:tcW w:w="4491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38,86 м²</w:t>
            </w:r>
          </w:p>
        </w:tc>
      </w:tr>
    </w:tbl>
    <w:p w:rsidR="00B718E8" w:rsidRPr="00A240B3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A240B3">
        <w:rPr>
          <w:rFonts w:ascii="Times New Roman" w:eastAsia="Times New Roman" w:hAnsi="Times New Roman" w:cs="Times New Roman"/>
          <w:lang w:eastAsia="ru-RU"/>
        </w:rPr>
        <w:t>Выполнить демонтаж повреждённой отделки, ремонт и подготовку стен, пола и потолка.</w:t>
      </w:r>
    </w:p>
    <w:p w:rsidR="00B718E8" w:rsidRPr="00A240B3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A240B3">
        <w:rPr>
          <w:rFonts w:ascii="Times New Roman" w:eastAsia="Times New Roman" w:hAnsi="Times New Roman" w:cs="Times New Roman"/>
          <w:lang w:eastAsia="ru-RU"/>
        </w:rPr>
        <w:t xml:space="preserve">Пол облицевать нескользким светло-серым </w:t>
      </w:r>
      <w:proofErr w:type="spellStart"/>
      <w:r w:rsidRPr="00A240B3">
        <w:rPr>
          <w:rFonts w:ascii="Times New Roman" w:eastAsia="Times New Roman" w:hAnsi="Times New Roman" w:cs="Times New Roman"/>
          <w:lang w:eastAsia="ru-RU"/>
        </w:rPr>
        <w:t>керамогранитом</w:t>
      </w:r>
      <w:proofErr w:type="spellEnd"/>
      <w:r w:rsidRPr="00A240B3">
        <w:rPr>
          <w:rFonts w:ascii="Times New Roman" w:eastAsia="Times New Roman" w:hAnsi="Times New Roman" w:cs="Times New Roman"/>
          <w:lang w:eastAsia="ru-RU"/>
        </w:rPr>
        <w:t>. Потолок выполнить ровным, белым, с влагостойкой окраской, без кассетных панелей.</w:t>
      </w:r>
    </w:p>
    <w:p w:rsidR="00B718E8" w:rsidRPr="00A240B3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A240B3">
        <w:rPr>
          <w:rFonts w:ascii="Times New Roman" w:eastAsia="Times New Roman" w:hAnsi="Times New Roman" w:cs="Times New Roman"/>
          <w:lang w:eastAsia="ru-RU"/>
        </w:rPr>
        <w:t>Верхнюю часть стен отделать влагостойкими моющимися материалами, нижнюю — защитными листами из нержавеющей стали либо равнозначным коррозионностойким материалом.</w:t>
      </w:r>
    </w:p>
    <w:p w:rsidR="00B718E8" w:rsidRPr="00A240B3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A240B3">
        <w:rPr>
          <w:rFonts w:ascii="Times New Roman" w:eastAsia="Times New Roman" w:hAnsi="Times New Roman" w:cs="Times New Roman"/>
          <w:lang w:eastAsia="ru-RU"/>
        </w:rPr>
        <w:lastRenderedPageBreak/>
        <w:t xml:space="preserve">Предусмотреть установку приёмно-передаточного окна — 1 комплект, </w:t>
      </w:r>
      <w:r>
        <w:rPr>
          <w:rFonts w:ascii="Times New Roman" w:eastAsia="Times New Roman" w:hAnsi="Times New Roman" w:cs="Times New Roman"/>
          <w:lang w:eastAsia="ru-RU"/>
        </w:rPr>
        <w:t>пяти</w:t>
      </w:r>
      <w:r w:rsidRPr="00A240B3">
        <w:rPr>
          <w:rFonts w:ascii="Times New Roman" w:eastAsia="Times New Roman" w:hAnsi="Times New Roman" w:cs="Times New Roman"/>
          <w:lang w:eastAsia="ru-RU"/>
        </w:rPr>
        <w:t xml:space="preserve"> передвижных тележек-корзин, урны с педалью, защитного экрана радиатора и светодиодного освещения.</w:t>
      </w:r>
    </w:p>
    <w:p w:rsidR="00B718E8" w:rsidRDefault="00B718E8" w:rsidP="00B718E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718E8" w:rsidRPr="00A240B3" w:rsidRDefault="00B718E8" w:rsidP="00B718E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A240B3">
        <w:rPr>
          <w:rFonts w:ascii="Times New Roman" w:eastAsia="Times New Roman" w:hAnsi="Times New Roman" w:cs="Times New Roman"/>
          <w:b/>
          <w:bCs/>
          <w:lang w:eastAsia="ru-RU"/>
        </w:rPr>
        <w:t>6. Помещение хранения и выдачи чистого белья</w:t>
      </w:r>
    </w:p>
    <w:p w:rsidR="00B718E8" w:rsidRPr="00377570" w:rsidRDefault="00B718E8" w:rsidP="00B718E8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lang w:eastAsia="ru-RU"/>
        </w:rPr>
      </w:pPr>
      <w:r w:rsidRPr="00377570">
        <w:rPr>
          <w:rFonts w:ascii="Times New Roman" w:eastAsia="Times New Roman" w:hAnsi="Times New Roman" w:cs="Times New Roman"/>
          <w:b/>
          <w:lang w:eastAsia="ru-RU"/>
        </w:rPr>
        <w:t>Габариты: 4,20 × 3,40 × 3,00 м</w:t>
      </w:r>
    </w:p>
    <w:tbl>
      <w:tblPr>
        <w:tblW w:w="10201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65"/>
        <w:gridCol w:w="4536"/>
      </w:tblGrid>
      <w:tr w:rsidR="00B718E8" w:rsidRPr="00A240B3" w:rsidTr="00121BB6">
        <w:trPr>
          <w:tblCellSpacing w:w="15" w:type="dxa"/>
        </w:trPr>
        <w:tc>
          <w:tcPr>
            <w:tcW w:w="5620" w:type="dxa"/>
            <w:shd w:val="clear" w:color="auto" w:fill="A8D08D" w:themeFill="accent6" w:themeFillTint="99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4491" w:type="dxa"/>
            <w:shd w:val="clear" w:color="auto" w:fill="A8D08D" w:themeFill="accent6" w:themeFillTint="99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Объём</w:t>
            </w:r>
          </w:p>
        </w:tc>
      </w:tr>
      <w:tr w:rsidR="00B718E8" w:rsidRPr="00A240B3" w:rsidTr="00121BB6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Площадь пола</w:t>
            </w:r>
          </w:p>
        </w:tc>
        <w:tc>
          <w:tcPr>
            <w:tcW w:w="4491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14,28 м²</w:t>
            </w:r>
          </w:p>
        </w:tc>
      </w:tr>
      <w:tr w:rsidR="00B718E8" w:rsidRPr="00A240B3" w:rsidTr="00121BB6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Площадь потолка</w:t>
            </w:r>
          </w:p>
        </w:tc>
        <w:tc>
          <w:tcPr>
            <w:tcW w:w="4491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14,28 м²</w:t>
            </w:r>
          </w:p>
        </w:tc>
      </w:tr>
      <w:tr w:rsidR="00B718E8" w:rsidRPr="00A240B3" w:rsidTr="00121BB6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Площадь стен</w:t>
            </w:r>
          </w:p>
        </w:tc>
        <w:tc>
          <w:tcPr>
            <w:tcW w:w="4491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45,60 м²</w:t>
            </w:r>
          </w:p>
        </w:tc>
      </w:tr>
    </w:tbl>
    <w:p w:rsidR="00B718E8" w:rsidRPr="00A240B3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A240B3">
        <w:rPr>
          <w:rFonts w:ascii="Times New Roman" w:eastAsia="Times New Roman" w:hAnsi="Times New Roman" w:cs="Times New Roman"/>
          <w:lang w:eastAsia="ru-RU"/>
        </w:rPr>
        <w:t>Выполнить ремонт пола с устройством влагостойкого нескользкого покрытия, ремонт и окраску стен моющейся краской, подготовку и окраску потолка в белый цвет без подвесных панелей.</w:t>
      </w:r>
    </w:p>
    <w:p w:rsidR="00B718E8" w:rsidRPr="00A240B3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A240B3">
        <w:rPr>
          <w:rFonts w:ascii="Times New Roman" w:eastAsia="Times New Roman" w:hAnsi="Times New Roman" w:cs="Times New Roman"/>
          <w:lang w:eastAsia="ru-RU"/>
        </w:rPr>
        <w:t>Предусмотреть поставку и установку открытых секционных стеллажей без металлических решёток и дверок — 1 комплект, закрытых шкафов — 1 комплект, рабочего стола — 1 шт., биметаллического радиатора — 1 шт.</w:t>
      </w:r>
    </w:p>
    <w:p w:rsidR="00B718E8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A240B3">
        <w:rPr>
          <w:rFonts w:ascii="Times New Roman" w:eastAsia="Times New Roman" w:hAnsi="Times New Roman" w:cs="Times New Roman"/>
          <w:lang w:eastAsia="ru-RU"/>
        </w:rPr>
        <w:t xml:space="preserve">Смонтировать светодиодное освещение — предварительно 2 светильника, выполнить проверку электропроводки, отопления. </w:t>
      </w:r>
      <w:r>
        <w:rPr>
          <w:rFonts w:ascii="Times New Roman" w:eastAsia="Times New Roman" w:hAnsi="Times New Roman" w:cs="Times New Roman"/>
          <w:lang w:eastAsia="ru-RU"/>
        </w:rPr>
        <w:t>Осуществить замену</w:t>
      </w:r>
      <w:r w:rsidRPr="00A240B3">
        <w:rPr>
          <w:rFonts w:ascii="Times New Roman" w:eastAsia="Times New Roman" w:hAnsi="Times New Roman" w:cs="Times New Roman"/>
          <w:lang w:eastAsia="ru-RU"/>
        </w:rPr>
        <w:t xml:space="preserve"> дв</w:t>
      </w:r>
      <w:r>
        <w:rPr>
          <w:rFonts w:ascii="Times New Roman" w:eastAsia="Times New Roman" w:hAnsi="Times New Roman" w:cs="Times New Roman"/>
          <w:lang w:eastAsia="ru-RU"/>
        </w:rPr>
        <w:t>ух</w:t>
      </w:r>
      <w:r w:rsidRPr="00A240B3">
        <w:rPr>
          <w:rFonts w:ascii="Times New Roman" w:eastAsia="Times New Roman" w:hAnsi="Times New Roman" w:cs="Times New Roman"/>
          <w:lang w:eastAsia="ru-RU"/>
        </w:rPr>
        <w:t xml:space="preserve"> ок</w:t>
      </w:r>
      <w:r>
        <w:rPr>
          <w:rFonts w:ascii="Times New Roman" w:eastAsia="Times New Roman" w:hAnsi="Times New Roman" w:cs="Times New Roman"/>
          <w:lang w:eastAsia="ru-RU"/>
        </w:rPr>
        <w:t>о</w:t>
      </w:r>
      <w:r w:rsidRPr="00A240B3">
        <w:rPr>
          <w:rFonts w:ascii="Times New Roman" w:eastAsia="Times New Roman" w:hAnsi="Times New Roman" w:cs="Times New Roman"/>
          <w:lang w:eastAsia="ru-RU"/>
        </w:rPr>
        <w:t>н, откосов и уплотнений при необходимости.</w:t>
      </w:r>
    </w:p>
    <w:p w:rsidR="00B718E8" w:rsidRPr="00A240B3" w:rsidRDefault="00B718E8" w:rsidP="00B718E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A240B3">
        <w:rPr>
          <w:rFonts w:ascii="Times New Roman" w:eastAsia="Times New Roman" w:hAnsi="Times New Roman" w:cs="Times New Roman"/>
          <w:b/>
          <w:bCs/>
          <w:lang w:eastAsia="ru-RU"/>
        </w:rPr>
        <w:t>7. Замена входной двери</w:t>
      </w:r>
    </w:p>
    <w:p w:rsidR="00B718E8" w:rsidRPr="00A240B3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A240B3">
        <w:rPr>
          <w:rFonts w:ascii="Times New Roman" w:eastAsia="Times New Roman" w:hAnsi="Times New Roman" w:cs="Times New Roman"/>
          <w:lang w:eastAsia="ru-RU"/>
        </w:rPr>
        <w:t>Предусмотреть демонтаж существующей входной металлической двери и монтаж новой двустворчатой утеплённой металлической двери.</w:t>
      </w:r>
    </w:p>
    <w:p w:rsidR="00B718E8" w:rsidRPr="00A240B3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A240B3">
        <w:rPr>
          <w:rFonts w:ascii="Times New Roman" w:eastAsia="Times New Roman" w:hAnsi="Times New Roman" w:cs="Times New Roman"/>
          <w:lang w:eastAsia="ru-RU"/>
        </w:rPr>
        <w:t>Предварительный размер: 2050 × 1200 мм, количество — 1 комплект.</w:t>
      </w:r>
    </w:p>
    <w:p w:rsidR="00B718E8" w:rsidRPr="00A240B3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A240B3">
        <w:rPr>
          <w:rFonts w:ascii="Times New Roman" w:eastAsia="Times New Roman" w:hAnsi="Times New Roman" w:cs="Times New Roman"/>
          <w:lang w:eastAsia="ru-RU"/>
        </w:rPr>
        <w:t>Технические требования: наружный стальной лист толщиной не менее 1,5 мм, толщина дверного полотна не менее 70 мм, коробка из стали толщиной не менее 2 мм, негорючее теплоизоляционное заполнение, антикоррозийное покрытие, два контура уплотнения, усиленные петли, замки, ручки и необходимая фурнитура.</w:t>
      </w:r>
    </w:p>
    <w:p w:rsidR="00B718E8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A240B3">
        <w:rPr>
          <w:rFonts w:ascii="Times New Roman" w:eastAsia="Times New Roman" w:hAnsi="Times New Roman" w:cs="Times New Roman"/>
          <w:lang w:eastAsia="ru-RU"/>
        </w:rPr>
        <w:t>Выполнить установку дверного блока, крепление, герметизацию, утепление швов и полную внутреннюю и наружную отделку откосов.</w:t>
      </w:r>
    </w:p>
    <w:p w:rsidR="00B718E8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B718E8" w:rsidRPr="00A240B3" w:rsidRDefault="00B718E8" w:rsidP="00B718E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A240B3">
        <w:rPr>
          <w:rFonts w:ascii="Times New Roman" w:eastAsia="Times New Roman" w:hAnsi="Times New Roman" w:cs="Times New Roman"/>
          <w:b/>
          <w:bCs/>
          <w:lang w:eastAsia="ru-RU"/>
        </w:rPr>
        <w:t>8. Сводные объёмы ремонта</w:t>
      </w:r>
    </w:p>
    <w:tbl>
      <w:tblPr>
        <w:tblW w:w="10201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65"/>
        <w:gridCol w:w="4536"/>
      </w:tblGrid>
      <w:tr w:rsidR="00B718E8" w:rsidRPr="00A240B3" w:rsidTr="00121BB6">
        <w:trPr>
          <w:tblCellSpacing w:w="15" w:type="dxa"/>
        </w:trPr>
        <w:tc>
          <w:tcPr>
            <w:tcW w:w="5620" w:type="dxa"/>
            <w:shd w:val="clear" w:color="auto" w:fill="A8D08D" w:themeFill="accent6" w:themeFillTint="99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Показатель</w:t>
            </w:r>
          </w:p>
        </w:tc>
        <w:tc>
          <w:tcPr>
            <w:tcW w:w="4491" w:type="dxa"/>
            <w:shd w:val="clear" w:color="auto" w:fill="A8D08D" w:themeFill="accent6" w:themeFillTint="99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Объём</w:t>
            </w:r>
          </w:p>
        </w:tc>
      </w:tr>
      <w:tr w:rsidR="00B718E8" w:rsidRPr="00A240B3" w:rsidTr="00121BB6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Площадь полов основных помещений</w:t>
            </w:r>
          </w:p>
        </w:tc>
        <w:tc>
          <w:tcPr>
            <w:tcW w:w="4491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152,25 м²</w:t>
            </w:r>
          </w:p>
        </w:tc>
      </w:tr>
      <w:tr w:rsidR="00B718E8" w:rsidRPr="00A240B3" w:rsidTr="00121BB6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Площадь потолков основных помещений</w:t>
            </w:r>
          </w:p>
        </w:tc>
        <w:tc>
          <w:tcPr>
            <w:tcW w:w="4491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152,25 м²</w:t>
            </w:r>
          </w:p>
        </w:tc>
      </w:tr>
      <w:tr w:rsidR="00B718E8" w:rsidRPr="00A240B3" w:rsidTr="00121BB6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Геометрическая площадь стен</w:t>
            </w:r>
          </w:p>
        </w:tc>
        <w:tc>
          <w:tcPr>
            <w:tcW w:w="4491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258,62 м²</w:t>
            </w:r>
          </w:p>
        </w:tc>
      </w:tr>
      <w:tr w:rsidR="00B718E8" w:rsidRPr="00A240B3" w:rsidTr="00121BB6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Парильная зона</w:t>
            </w:r>
          </w:p>
        </w:tc>
        <w:tc>
          <w:tcPr>
            <w:tcW w:w="4491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16,50 м²</w:t>
            </w:r>
          </w:p>
        </w:tc>
      </w:tr>
      <w:tr w:rsidR="00B718E8" w:rsidRPr="00A240B3" w:rsidTr="00121BB6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Индивидуальные душевые места</w:t>
            </w:r>
          </w:p>
        </w:tc>
        <w:tc>
          <w:tcPr>
            <w:tcW w:w="4491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7 шт.</w:t>
            </w:r>
          </w:p>
        </w:tc>
      </w:tr>
      <w:tr w:rsidR="00B718E8" w:rsidRPr="00A240B3" w:rsidTr="00121BB6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Центральная моечная зона</w:t>
            </w:r>
          </w:p>
        </w:tc>
        <w:tc>
          <w:tcPr>
            <w:tcW w:w="4491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1 комплект</w:t>
            </w:r>
          </w:p>
        </w:tc>
      </w:tr>
      <w:tr w:rsidR="00B718E8" w:rsidRPr="00A240B3" w:rsidTr="00121BB6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Водоразборные точки центральной зоны</w:t>
            </w:r>
          </w:p>
        </w:tc>
        <w:tc>
          <w:tcPr>
            <w:tcW w:w="4491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Не менее 20</w:t>
            </w:r>
          </w:p>
        </w:tc>
      </w:tr>
      <w:tr w:rsidR="00B718E8" w:rsidRPr="00A240B3" w:rsidTr="00121BB6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Дополнительные краны у стены</w:t>
            </w:r>
          </w:p>
        </w:tc>
        <w:tc>
          <w:tcPr>
            <w:tcW w:w="4491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Не менее 7</w:t>
            </w:r>
          </w:p>
        </w:tc>
      </w:tr>
      <w:tr w:rsidR="00B718E8" w:rsidRPr="00A240B3" w:rsidTr="00121BB6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Заменяемые пластиковые окна</w:t>
            </w:r>
          </w:p>
        </w:tc>
        <w:tc>
          <w:tcPr>
            <w:tcW w:w="4491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5 шт.</w:t>
            </w:r>
          </w:p>
        </w:tc>
      </w:tr>
      <w:tr w:rsidR="00B718E8" w:rsidRPr="00A240B3" w:rsidTr="00121BB6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Пластиковые двери</w:t>
            </w:r>
          </w:p>
        </w:tc>
        <w:tc>
          <w:tcPr>
            <w:tcW w:w="4491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4 шт.</w:t>
            </w:r>
          </w:p>
        </w:tc>
      </w:tr>
      <w:tr w:rsidR="00B718E8" w:rsidRPr="00A240B3" w:rsidTr="00121BB6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Металлическая входная дверь</w:t>
            </w:r>
          </w:p>
        </w:tc>
        <w:tc>
          <w:tcPr>
            <w:tcW w:w="4491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1 шт.</w:t>
            </w:r>
          </w:p>
        </w:tc>
      </w:tr>
      <w:tr w:rsidR="00B718E8" w:rsidRPr="00A240B3" w:rsidTr="00121BB6">
        <w:trPr>
          <w:tblCellSpacing w:w="15" w:type="dxa"/>
        </w:trPr>
        <w:tc>
          <w:tcPr>
            <w:tcW w:w="5620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Печь-каменка</w:t>
            </w:r>
          </w:p>
        </w:tc>
        <w:tc>
          <w:tcPr>
            <w:tcW w:w="4491" w:type="dxa"/>
            <w:vAlign w:val="center"/>
            <w:hideMark/>
          </w:tcPr>
          <w:p w:rsidR="00B718E8" w:rsidRPr="00A240B3" w:rsidRDefault="00B718E8" w:rsidP="00121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40B3">
              <w:rPr>
                <w:rFonts w:ascii="Times New Roman" w:eastAsia="Times New Roman" w:hAnsi="Times New Roman" w:cs="Times New Roman"/>
                <w:lang w:eastAsia="ru-RU"/>
              </w:rPr>
              <w:t>1 комплект</w:t>
            </w:r>
          </w:p>
        </w:tc>
      </w:tr>
    </w:tbl>
    <w:p w:rsidR="00B718E8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A240B3">
        <w:rPr>
          <w:rFonts w:ascii="Times New Roman" w:eastAsia="Times New Roman" w:hAnsi="Times New Roman" w:cs="Times New Roman"/>
          <w:lang w:eastAsia="ru-RU"/>
        </w:rPr>
        <w:t>Площадь парильного отделения предварительно входит в габариты моечного отделения и отдельно к общей площади не прибавляется. Площади стен приведены без вычета дверных и оконных проёмов.</w:t>
      </w:r>
    </w:p>
    <w:p w:rsidR="00B718E8" w:rsidRPr="00A240B3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B718E8" w:rsidRPr="00A240B3" w:rsidRDefault="00B718E8" w:rsidP="00B718E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A240B3">
        <w:rPr>
          <w:rFonts w:ascii="Times New Roman" w:eastAsia="Times New Roman" w:hAnsi="Times New Roman" w:cs="Times New Roman"/>
          <w:b/>
          <w:bCs/>
          <w:lang w:eastAsia="ru-RU"/>
        </w:rPr>
        <w:t>9. Требования к выполнению и приёмке</w:t>
      </w:r>
    </w:p>
    <w:p w:rsidR="00B718E8" w:rsidRPr="00A240B3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A240B3">
        <w:rPr>
          <w:rFonts w:ascii="Times New Roman" w:eastAsia="Times New Roman" w:hAnsi="Times New Roman" w:cs="Times New Roman"/>
          <w:lang w:eastAsia="ru-RU"/>
        </w:rPr>
        <w:t>Подрядчик обязан до начала работ выполнить фактические замеры помещений, обследовать инженерные сети и согласовать с заказчиком схему расположения оборудования.</w:t>
      </w:r>
    </w:p>
    <w:p w:rsidR="00B718E8" w:rsidRPr="00A240B3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A240B3">
        <w:rPr>
          <w:rFonts w:ascii="Times New Roman" w:eastAsia="Times New Roman" w:hAnsi="Times New Roman" w:cs="Times New Roman"/>
          <w:lang w:eastAsia="ru-RU"/>
        </w:rPr>
        <w:t>Применяемые строительные материалы и оборудование должны быть новыми, влагостойкими, соответствовать условиям эксплуатации и иметь предусмотренные документы качества.</w:t>
      </w:r>
    </w:p>
    <w:p w:rsidR="00B718E8" w:rsidRPr="00A240B3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A240B3">
        <w:rPr>
          <w:rFonts w:ascii="Times New Roman" w:eastAsia="Times New Roman" w:hAnsi="Times New Roman" w:cs="Times New Roman"/>
          <w:lang w:eastAsia="ru-RU"/>
        </w:rPr>
        <w:t>Скрытые работы по гидроизоляции и прокладке инженерных коммуникаций предъявлять заказчику до чистовой отделки с составлением соответствующих актов.</w:t>
      </w:r>
    </w:p>
    <w:p w:rsidR="00B718E8" w:rsidRPr="00A240B3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A240B3">
        <w:rPr>
          <w:rFonts w:ascii="Times New Roman" w:eastAsia="Times New Roman" w:hAnsi="Times New Roman" w:cs="Times New Roman"/>
          <w:lang w:eastAsia="ru-RU"/>
        </w:rPr>
        <w:t>После монтажа необходимо выполнить проверку водосна</w:t>
      </w:r>
      <w:r>
        <w:rPr>
          <w:rFonts w:ascii="Times New Roman" w:eastAsia="Times New Roman" w:hAnsi="Times New Roman" w:cs="Times New Roman"/>
          <w:lang w:eastAsia="ru-RU"/>
        </w:rPr>
        <w:t>бжения, канализации, отопления</w:t>
      </w:r>
      <w:r w:rsidRPr="00A240B3">
        <w:rPr>
          <w:rFonts w:ascii="Times New Roman" w:eastAsia="Times New Roman" w:hAnsi="Times New Roman" w:cs="Times New Roman"/>
          <w:lang w:eastAsia="ru-RU"/>
        </w:rPr>
        <w:t>, освещения и электробезопасности, устранить выявленные недостатки и передать помещения готовыми к эксплуатации.</w:t>
      </w:r>
    </w:p>
    <w:p w:rsidR="00B718E8" w:rsidRDefault="00B718E8" w:rsidP="00B71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A240B3">
        <w:rPr>
          <w:rFonts w:ascii="Times New Roman" w:eastAsia="Times New Roman" w:hAnsi="Times New Roman" w:cs="Times New Roman"/>
          <w:lang w:eastAsia="ru-RU"/>
        </w:rPr>
        <w:t xml:space="preserve">Все работы выполнить «под ключ», включая демонтаж, поставку материалов и оборудования, монтаж, подключение, испытания, уборку и вывоз мусора. </w:t>
      </w:r>
    </w:p>
    <w:p w:rsidR="00AD3291" w:rsidRDefault="00AD3291" w:rsidP="00AD3291">
      <w:pPr>
        <w:pStyle w:val="a3"/>
      </w:pPr>
      <w:r>
        <w:rPr>
          <w:noProof/>
        </w:rPr>
        <w:lastRenderedPageBreak/>
        <w:drawing>
          <wp:inline distT="0" distB="0" distL="0" distR="0">
            <wp:extent cx="2720340" cy="5265420"/>
            <wp:effectExtent l="0" t="0" r="3810" b="0"/>
            <wp:docPr id="4" name="Рисунок 4" descr="WhatsApp Image 2026-10-12 at 07.37.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WhatsApp Image 2026-10-12 at 07.37.1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340" cy="526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939540" cy="5257800"/>
            <wp:effectExtent l="0" t="0" r="3810" b="0"/>
            <wp:docPr id="3" name="Рисунок 3" descr="WhatsApp Image 2026-10-12 at 07.37.19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WhatsApp Image 2026-10-12 at 07.37.19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9540" cy="525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147060" cy="5219700"/>
            <wp:effectExtent l="0" t="0" r="0" b="0"/>
            <wp:docPr id="2" name="Рисунок 2" descr="WhatsApp Image 2026-10-12 at 07.37.18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WhatsApp Image 2026-10-12 at 07.37.18 (2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060" cy="521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291" w:rsidRDefault="00AD3291" w:rsidP="00AD3291">
      <w:pPr>
        <w:pStyle w:val="a3"/>
      </w:pPr>
    </w:p>
    <w:p w:rsidR="00AD3291" w:rsidRDefault="00AD3291" w:rsidP="00AD3291">
      <w:pPr>
        <w:pStyle w:val="a3"/>
      </w:pPr>
    </w:p>
    <w:p w:rsidR="00AD3291" w:rsidRDefault="00AD3291" w:rsidP="00AD3291">
      <w:pPr>
        <w:pStyle w:val="a3"/>
      </w:pPr>
    </w:p>
    <w:p w:rsidR="00AD3291" w:rsidRDefault="00AD3291" w:rsidP="00AD3291">
      <w:pPr>
        <w:pStyle w:val="a3"/>
      </w:pPr>
      <w:r>
        <w:rPr>
          <w:noProof/>
        </w:rPr>
        <w:lastRenderedPageBreak/>
        <w:drawing>
          <wp:inline distT="0" distB="0" distL="0" distR="0">
            <wp:extent cx="5943600" cy="3886200"/>
            <wp:effectExtent l="0" t="0" r="0" b="0"/>
            <wp:docPr id="1" name="Рисунок 1" descr="WhatsApp Image 2026-10-10 at 11.35.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WhatsApp Image 2026-10-10 at 11.35.4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291" w:rsidRDefault="00AD3291" w:rsidP="00AD3291">
      <w:pPr>
        <w:pStyle w:val="a3"/>
      </w:pPr>
    </w:p>
    <w:p w:rsidR="00AD3291" w:rsidRDefault="00AD3291" w:rsidP="00AD3291">
      <w:pPr>
        <w:pStyle w:val="a3"/>
      </w:pPr>
    </w:p>
    <w:p w:rsidR="00AD3291" w:rsidRDefault="00AD3291" w:rsidP="00AD3291">
      <w:pPr>
        <w:pStyle w:val="a3"/>
      </w:pPr>
    </w:p>
    <w:p w:rsidR="00AD3291" w:rsidRDefault="00AD3291" w:rsidP="00AD32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27CE" w:rsidRPr="00A240B3" w:rsidRDefault="008627CE" w:rsidP="00A240B3">
      <w:pPr>
        <w:spacing w:after="0"/>
        <w:rPr>
          <w:rFonts w:ascii="Times New Roman" w:hAnsi="Times New Roman" w:cs="Times New Roman"/>
        </w:rPr>
      </w:pPr>
      <w:bookmarkStart w:id="0" w:name="_GoBack"/>
      <w:bookmarkEnd w:id="0"/>
    </w:p>
    <w:sectPr w:rsidR="008627CE" w:rsidRPr="00A240B3" w:rsidSect="00AD3291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DE217E"/>
    <w:multiLevelType w:val="multilevel"/>
    <w:tmpl w:val="39F4B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030BED"/>
    <w:multiLevelType w:val="multilevel"/>
    <w:tmpl w:val="70863C90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008"/>
        </w:tabs>
        <w:ind w:left="200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728"/>
        </w:tabs>
        <w:ind w:left="272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448"/>
        </w:tabs>
        <w:ind w:left="344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168"/>
        </w:tabs>
        <w:ind w:left="416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888"/>
        </w:tabs>
        <w:ind w:left="488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608"/>
        </w:tabs>
        <w:ind w:left="560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328"/>
        </w:tabs>
        <w:ind w:left="632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048"/>
        </w:tabs>
        <w:ind w:left="7048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C04"/>
    <w:rsid w:val="00154AD6"/>
    <w:rsid w:val="00377570"/>
    <w:rsid w:val="003E18A7"/>
    <w:rsid w:val="004E5D30"/>
    <w:rsid w:val="00595705"/>
    <w:rsid w:val="005B7826"/>
    <w:rsid w:val="005E32A2"/>
    <w:rsid w:val="005E5506"/>
    <w:rsid w:val="00716B03"/>
    <w:rsid w:val="007A7C04"/>
    <w:rsid w:val="00812E9A"/>
    <w:rsid w:val="008627CE"/>
    <w:rsid w:val="009464E5"/>
    <w:rsid w:val="009A53A4"/>
    <w:rsid w:val="00A240B3"/>
    <w:rsid w:val="00A66D5F"/>
    <w:rsid w:val="00AD3291"/>
    <w:rsid w:val="00B44AD3"/>
    <w:rsid w:val="00B718E8"/>
    <w:rsid w:val="00BD0129"/>
    <w:rsid w:val="00D6632B"/>
    <w:rsid w:val="00D86BA3"/>
    <w:rsid w:val="00DD1C16"/>
    <w:rsid w:val="00F76986"/>
    <w:rsid w:val="00FD6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966AFD-76D7-4F2F-89D5-BFC3C6B34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240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240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40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40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240B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A240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240B3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A240B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769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769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46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8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75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7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3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6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5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1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5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80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75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4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4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1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2557</Words>
  <Characters>14580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71</cp:revision>
  <cp:lastPrinted>2026-10-14T13:48:00Z</cp:lastPrinted>
  <dcterms:created xsi:type="dcterms:W3CDTF">2026-10-12T12:25:00Z</dcterms:created>
  <dcterms:modified xsi:type="dcterms:W3CDTF">2026-10-15T06:22:00Z</dcterms:modified>
</cp:coreProperties>
</file>