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8E358">
      <w:pPr>
        <w:jc w:val="center"/>
        <w:rPr>
          <w:b/>
          <w:sz w:val="28"/>
          <w:szCs w:val="28"/>
        </w:rPr>
      </w:pPr>
    </w:p>
    <w:p w14:paraId="0659022D">
      <w:pPr>
        <w:jc w:val="center"/>
        <w:rPr>
          <w:b/>
          <w:sz w:val="28"/>
          <w:szCs w:val="28"/>
        </w:rPr>
      </w:pPr>
    </w:p>
    <w:p w14:paraId="264EDBB6">
      <w:pPr>
        <w:jc w:val="center"/>
        <w:rPr>
          <w:b/>
          <w:sz w:val="28"/>
          <w:szCs w:val="28"/>
        </w:rPr>
      </w:pPr>
    </w:p>
    <w:p w14:paraId="15F7C10E">
      <w:pPr>
        <w:jc w:val="center"/>
        <w:rPr>
          <w:b/>
          <w:sz w:val="28"/>
          <w:szCs w:val="28"/>
        </w:rPr>
      </w:pPr>
    </w:p>
    <w:p w14:paraId="2211C492">
      <w:pPr>
        <w:jc w:val="center"/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  <w:t>Техникалық сипаттама</w:t>
      </w:r>
    </w:p>
    <w:p w14:paraId="56284986">
      <w:pPr>
        <w:jc w:val="center"/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1F778CF9">
      <w:pPr>
        <w:jc w:val="center"/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3424346A">
      <w:pPr>
        <w:jc w:val="center"/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08AC0C16">
      <w:pPr>
        <w:jc w:val="center"/>
        <w:rPr>
          <w:b/>
          <w:sz w:val="28"/>
          <w:szCs w:val="28"/>
        </w:rPr>
      </w:pP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  <w:t xml:space="preserve"> Ас үйдегі желдету жүйесінің негізгі бөліктерін ауыстырумен жөндеу. Желдету жүйесінің арнасын тазалау Ас үй плитасының қолшатырының үстіне</w:t>
      </w:r>
      <w:r>
        <w:rPr>
          <w:rFonts w:hint="default"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  <w:lang w:val="kk-KZ"/>
        </w:rPr>
        <w:t xml:space="preserve"> май</w:t>
      </w: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  <w:t xml:space="preserve"> ұстағышты орнату. Желдеткіштің Электр қозғалтқышын ауыстырумен жөндеу ВР желдеткіші-86-77-2.5. Оң жақ бағыт, қуат</w:t>
      </w:r>
      <w:r>
        <w:rPr>
          <w:rFonts w:hint="default"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  <w:lang w:val="kk-KZ"/>
        </w:rPr>
        <w:t xml:space="preserve"> </w:t>
      </w: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  <w:t>0.55 кВт, айналу жиілігі 3000 айн / мин Орындалған жұмыстардың актілерін беру, жүйенің вент</w:t>
      </w: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  <w:lang w:val="kk-KZ"/>
        </w:rPr>
        <w:t>иляциялық</w:t>
      </w: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  <w:t xml:space="preserve"> сызбасын жасау, желдету жүйесінің тиімділігінің актісін ұсыну.</w:t>
      </w:r>
    </w:p>
    <w:p w14:paraId="1D449435">
      <w:pPr>
        <w:jc w:val="center"/>
        <w:rPr>
          <w:b/>
          <w:sz w:val="28"/>
          <w:szCs w:val="28"/>
        </w:rPr>
      </w:pPr>
    </w:p>
    <w:p w14:paraId="1CEC7943">
      <w:pPr>
        <w:jc w:val="both"/>
        <w:rPr>
          <w:b/>
          <w:sz w:val="28"/>
          <w:szCs w:val="28"/>
        </w:rPr>
      </w:pPr>
    </w:p>
    <w:p w14:paraId="09FF523F">
      <w:pPr>
        <w:jc w:val="center"/>
        <w:rPr>
          <w:b/>
          <w:sz w:val="28"/>
          <w:szCs w:val="28"/>
        </w:rPr>
      </w:pPr>
    </w:p>
    <w:p w14:paraId="2AD1A4B6">
      <w:pPr>
        <w:jc w:val="center"/>
        <w:rPr>
          <w:b/>
          <w:sz w:val="28"/>
          <w:szCs w:val="28"/>
        </w:rPr>
      </w:pPr>
    </w:p>
    <w:p w14:paraId="1AA77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характеристика</w:t>
      </w:r>
    </w:p>
    <w:p w14:paraId="7A7C8ADE">
      <w:pPr>
        <w:rPr>
          <w:sz w:val="28"/>
          <w:szCs w:val="28"/>
        </w:rPr>
      </w:pPr>
      <w:r>
        <w:rPr>
          <w:sz w:val="28"/>
          <w:szCs w:val="28"/>
        </w:rPr>
        <w:t>Ремонт с заменой основных частей вентиляционной системы в кухне.</w:t>
      </w:r>
    </w:p>
    <w:p w14:paraId="276D0141">
      <w:pPr>
        <w:rPr>
          <w:sz w:val="28"/>
          <w:szCs w:val="28"/>
        </w:rPr>
      </w:pPr>
      <w:r>
        <w:rPr>
          <w:sz w:val="28"/>
          <w:szCs w:val="28"/>
        </w:rPr>
        <w:t xml:space="preserve">Чистка канала вентиляционной системы </w:t>
      </w:r>
    </w:p>
    <w:p w14:paraId="3723BB18">
      <w:pPr>
        <w:rPr>
          <w:sz w:val="28"/>
          <w:szCs w:val="28"/>
        </w:rPr>
      </w:pPr>
      <w:r>
        <w:rPr>
          <w:sz w:val="28"/>
          <w:szCs w:val="28"/>
        </w:rPr>
        <w:t>Установка ж</w:t>
      </w:r>
      <w:r>
        <w:rPr>
          <w:sz w:val="28"/>
          <w:szCs w:val="28"/>
          <w:lang w:val="kk-KZ"/>
        </w:rPr>
        <w:t>и</w:t>
      </w:r>
      <w:r>
        <w:rPr>
          <w:sz w:val="28"/>
          <w:szCs w:val="28"/>
        </w:rPr>
        <w:t>р</w:t>
      </w:r>
      <w:r>
        <w:rPr>
          <w:sz w:val="28"/>
          <w:szCs w:val="28"/>
          <w:lang w:val="kk-KZ"/>
        </w:rPr>
        <w:t>о</w:t>
      </w:r>
      <w:r>
        <w:rPr>
          <w:sz w:val="28"/>
          <w:szCs w:val="28"/>
        </w:rPr>
        <w:t>уловителя над зонтом кухонной плиты.</w:t>
      </w:r>
    </w:p>
    <w:p w14:paraId="0FC5873E">
      <w:pPr>
        <w:rPr>
          <w:sz w:val="28"/>
          <w:szCs w:val="28"/>
        </w:rPr>
      </w:pPr>
      <w:r>
        <w:rPr>
          <w:sz w:val="28"/>
          <w:szCs w:val="28"/>
        </w:rPr>
        <w:t>Ремонт с заменой электродвигателя вентиляции Вентилятор Вр-86-77-2.5.</w:t>
      </w:r>
    </w:p>
    <w:p w14:paraId="7A5FB1F2">
      <w:pPr>
        <w:rPr>
          <w:sz w:val="28"/>
          <w:szCs w:val="28"/>
        </w:rPr>
      </w:pPr>
      <w:r>
        <w:rPr>
          <w:sz w:val="28"/>
          <w:szCs w:val="28"/>
        </w:rPr>
        <w:t>Направление правое, мощность</w:t>
      </w:r>
      <w:r>
        <w:rPr>
          <w:rFonts w:hint="default"/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>0.55Квт, ча</w:t>
      </w:r>
      <w:bookmarkStart w:id="0" w:name="_GoBack"/>
      <w:bookmarkEnd w:id="0"/>
      <w:r>
        <w:rPr>
          <w:sz w:val="28"/>
          <w:szCs w:val="28"/>
        </w:rPr>
        <w:t>стота вращение 3000 об\мин</w:t>
      </w:r>
    </w:p>
    <w:p w14:paraId="2F338414">
      <w:pPr>
        <w:rPr>
          <w:sz w:val="28"/>
          <w:szCs w:val="28"/>
        </w:rPr>
      </w:pPr>
      <w:r>
        <w:rPr>
          <w:sz w:val="28"/>
          <w:szCs w:val="28"/>
        </w:rPr>
        <w:t>Выдать акты выполненных работ, составить схему вент</w:t>
      </w:r>
      <w:r>
        <w:rPr>
          <w:sz w:val="28"/>
          <w:szCs w:val="28"/>
          <w:lang w:val="kk-KZ"/>
        </w:rPr>
        <w:t>иляционной</w:t>
      </w:r>
      <w:r>
        <w:rPr>
          <w:rFonts w:hint="default"/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 xml:space="preserve"> системы, предоставить акт эффективности вентиляционной системы.</w:t>
      </w:r>
    </w:p>
    <w:sectPr>
      <w:pgSz w:w="11906" w:h="16838"/>
      <w:pgMar w:top="1138" w:right="850" w:bottom="113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BB1"/>
    <w:rsid w:val="0014049F"/>
    <w:rsid w:val="0024192A"/>
    <w:rsid w:val="0077170E"/>
    <w:rsid w:val="00A11BB1"/>
    <w:rsid w:val="6261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385</Characters>
  <Lines>3</Lines>
  <Paragraphs>1</Paragraphs>
  <TotalTime>16</TotalTime>
  <ScaleCrop>false</ScaleCrop>
  <LinksUpToDate>false</LinksUpToDate>
  <CharactersWithSpaces>427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2026-08-06T22:45:00Z</dcterms:created>
  <dc:creator>Lenovo</dc:creator>
  <cp:lastModifiedBy>User</cp:lastModifiedBy>
  <dcterms:modified xsi:type="dcterms:W3CDTF">2026-08-13T09:04:42Z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eyJoZGlkIjoiZGRiZjRhNjZjZjlhYzE5ZTExMzBhODRkMjFiODVlNGQifQ==</vt:lpwstr>
  </property>
  <property fmtid="{D5CDD505-2E9C-101B-9397-08002B2CF9AE}" pid="3" name="KSOProductBuildVer">
    <vt:lpwstr>1049-12.1.0.28032</vt:lpwstr>
  </property>
  <property fmtid="{D5CDD505-2E9C-101B-9397-08002B2CF9AE}" pid="4" name="ICV">
    <vt:lpwstr>30AF24E751E6417A808CB8BE34E0DBE0_13</vt:lpwstr>
  </property>
</Properties>
</file>