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6BCCBF" w14:textId="22F27547" w:rsidR="00A71E56" w:rsidRDefault="00A71E56" w:rsidP="00A71E56">
      <w:pPr>
        <w:spacing w:after="0" w:line="240" w:lineRule="auto"/>
        <w:contextualSpacing/>
        <w:jc w:val="center"/>
        <w:rPr>
          <w:rFonts w:ascii="Times New Roman" w:hAnsi="Times New Roman" w:cs="Times New Roman"/>
          <w:sz w:val="24"/>
          <w:szCs w:val="24"/>
          <w:lang w:val="kk-KZ"/>
        </w:rPr>
      </w:pPr>
      <w:r w:rsidRPr="00A71E56">
        <w:rPr>
          <w:rFonts w:ascii="Times New Roman" w:hAnsi="Times New Roman" w:cs="Times New Roman"/>
          <w:sz w:val="24"/>
          <w:szCs w:val="24"/>
          <w:lang w:val="kk-KZ"/>
        </w:rPr>
        <w:t>Техникалық ерекшелік</w:t>
      </w:r>
    </w:p>
    <w:p w14:paraId="6F383E30" w14:textId="77777777" w:rsidR="00A71E56" w:rsidRPr="00A71E56" w:rsidRDefault="00A71E56" w:rsidP="00A71E56">
      <w:pPr>
        <w:spacing w:after="0" w:line="240" w:lineRule="auto"/>
        <w:contextualSpacing/>
        <w:jc w:val="center"/>
        <w:rPr>
          <w:rFonts w:ascii="Times New Roman" w:hAnsi="Times New Roman" w:cs="Times New Roman"/>
          <w:sz w:val="24"/>
          <w:szCs w:val="24"/>
          <w:lang w:val="kk-KZ"/>
        </w:rPr>
      </w:pPr>
    </w:p>
    <w:tbl>
      <w:tblPr>
        <w:tblStyle w:val="a3"/>
        <w:tblW w:w="9385" w:type="dxa"/>
        <w:tblInd w:w="108" w:type="dxa"/>
        <w:tblLook w:val="04A0" w:firstRow="1" w:lastRow="0" w:firstColumn="1" w:lastColumn="0" w:noHBand="0" w:noVBand="1"/>
      </w:tblPr>
      <w:tblGrid>
        <w:gridCol w:w="3757"/>
        <w:gridCol w:w="5628"/>
      </w:tblGrid>
      <w:tr w:rsidR="00A71E56" w14:paraId="2794A9F0" w14:textId="77777777" w:rsidTr="00C41C40">
        <w:tc>
          <w:tcPr>
            <w:tcW w:w="3757" w:type="dxa"/>
          </w:tcPr>
          <w:p w14:paraId="1F9A7E9A" w14:textId="77777777" w:rsidR="00A71E56" w:rsidRPr="00AE5E70" w:rsidRDefault="00A71E56" w:rsidP="00C41C40">
            <w:pPr>
              <w:rPr>
                <w:sz w:val="24"/>
                <w:szCs w:val="24"/>
              </w:rPr>
            </w:pPr>
            <w:r>
              <w:rPr>
                <w:sz w:val="24"/>
                <w:szCs w:val="24"/>
                <w:lang w:val="kk-KZ"/>
              </w:rPr>
              <w:t>О</w:t>
            </w:r>
            <w:r w:rsidRPr="00AE5E70">
              <w:rPr>
                <w:sz w:val="24"/>
                <w:szCs w:val="24"/>
                <w:lang w:val="kk-KZ"/>
              </w:rPr>
              <w:t>қыту форматы</w:t>
            </w:r>
          </w:p>
        </w:tc>
        <w:tc>
          <w:tcPr>
            <w:tcW w:w="5628" w:type="dxa"/>
          </w:tcPr>
          <w:p w14:paraId="04F78ACE" w14:textId="77777777" w:rsidR="00A71E56" w:rsidRPr="00A71E56" w:rsidRDefault="00A71E56" w:rsidP="00C41C40">
            <w:pPr>
              <w:rPr>
                <w:sz w:val="24"/>
                <w:szCs w:val="24"/>
                <w:lang w:val="kk-KZ"/>
              </w:rPr>
            </w:pPr>
            <w:r>
              <w:rPr>
                <w:sz w:val="24"/>
                <w:szCs w:val="24"/>
                <w:lang w:val="kk-KZ"/>
              </w:rPr>
              <w:t>Күндізгі</w:t>
            </w:r>
          </w:p>
        </w:tc>
      </w:tr>
      <w:tr w:rsidR="00A71E56" w14:paraId="1E19DD15" w14:textId="77777777" w:rsidTr="00C41C40">
        <w:trPr>
          <w:trHeight w:val="540"/>
        </w:trPr>
        <w:tc>
          <w:tcPr>
            <w:tcW w:w="3757" w:type="dxa"/>
          </w:tcPr>
          <w:p w14:paraId="0D4814A6" w14:textId="77777777" w:rsidR="00A71E56" w:rsidRPr="00AE5E70" w:rsidRDefault="00A71E56" w:rsidP="00C41C40">
            <w:pPr>
              <w:rPr>
                <w:sz w:val="24"/>
                <w:szCs w:val="24"/>
              </w:rPr>
            </w:pPr>
            <w:r w:rsidRPr="00AE5E70">
              <w:rPr>
                <w:sz w:val="24"/>
                <w:szCs w:val="24"/>
                <w:lang w:val="kk-KZ"/>
              </w:rPr>
              <w:t>Қосымша білім беру түрі</w:t>
            </w:r>
          </w:p>
        </w:tc>
        <w:tc>
          <w:tcPr>
            <w:tcW w:w="5628" w:type="dxa"/>
          </w:tcPr>
          <w:p w14:paraId="214CE5D5" w14:textId="77777777" w:rsidR="00A71E56" w:rsidRPr="00AE5E70" w:rsidRDefault="00A71E56" w:rsidP="00C41C40">
            <w:pPr>
              <w:rPr>
                <w:iCs/>
                <w:sz w:val="24"/>
                <w:szCs w:val="24"/>
              </w:rPr>
            </w:pPr>
            <w:r w:rsidRPr="00AE5E70">
              <w:rPr>
                <w:iCs/>
                <w:sz w:val="24"/>
                <w:szCs w:val="24"/>
                <w:lang w:val="kk-KZ"/>
              </w:rPr>
              <w:t>Бейресми білім беру</w:t>
            </w:r>
          </w:p>
        </w:tc>
      </w:tr>
      <w:tr w:rsidR="00A71E56" w14:paraId="18CB2A30" w14:textId="77777777" w:rsidTr="00C41C40">
        <w:trPr>
          <w:trHeight w:val="567"/>
        </w:trPr>
        <w:tc>
          <w:tcPr>
            <w:tcW w:w="3757" w:type="dxa"/>
          </w:tcPr>
          <w:p w14:paraId="61432F67" w14:textId="77777777" w:rsidR="00A71E56" w:rsidRPr="00AE5E70" w:rsidRDefault="00A71E56" w:rsidP="00C41C40">
            <w:pPr>
              <w:rPr>
                <w:sz w:val="24"/>
                <w:szCs w:val="24"/>
              </w:rPr>
            </w:pPr>
            <w:r w:rsidRPr="00AE5E70">
              <w:rPr>
                <w:sz w:val="24"/>
                <w:szCs w:val="24"/>
                <w:lang w:val="kk-KZ"/>
              </w:rPr>
              <w:t>Бағдарлама атауы</w:t>
            </w:r>
          </w:p>
          <w:p w14:paraId="697E7086" w14:textId="77777777" w:rsidR="00A71E56" w:rsidRPr="00481A81" w:rsidRDefault="00A71E56" w:rsidP="00C41C40">
            <w:pPr>
              <w:rPr>
                <w:sz w:val="24"/>
                <w:szCs w:val="24"/>
              </w:rPr>
            </w:pPr>
          </w:p>
        </w:tc>
        <w:tc>
          <w:tcPr>
            <w:tcW w:w="5628" w:type="dxa"/>
          </w:tcPr>
          <w:p w14:paraId="32AFAEA1" w14:textId="77777777" w:rsidR="00A71E56" w:rsidRPr="001C5DE0" w:rsidRDefault="00A71E56" w:rsidP="00C41C40">
            <w:pPr>
              <w:rPr>
                <w:sz w:val="24"/>
                <w:szCs w:val="24"/>
              </w:rPr>
            </w:pPr>
            <w:proofErr w:type="spellStart"/>
            <w:r w:rsidRPr="00AE5E70">
              <w:rPr>
                <w:sz w:val="24"/>
                <w:szCs w:val="24"/>
              </w:rPr>
              <w:t>Ауруханалық</w:t>
            </w:r>
            <w:proofErr w:type="spellEnd"/>
            <w:r w:rsidRPr="00AE5E70">
              <w:rPr>
                <w:sz w:val="24"/>
                <w:szCs w:val="24"/>
              </w:rPr>
              <w:t xml:space="preserve"> </w:t>
            </w:r>
            <w:proofErr w:type="spellStart"/>
            <w:r w:rsidRPr="00AE5E70">
              <w:rPr>
                <w:sz w:val="24"/>
                <w:szCs w:val="24"/>
              </w:rPr>
              <w:t>дә</w:t>
            </w:r>
            <w:proofErr w:type="gramStart"/>
            <w:r w:rsidRPr="00AE5E70">
              <w:rPr>
                <w:sz w:val="24"/>
                <w:szCs w:val="24"/>
              </w:rPr>
              <w:t>р</w:t>
            </w:r>
            <w:proofErr w:type="gramEnd"/>
            <w:r w:rsidRPr="00AE5E70">
              <w:rPr>
                <w:sz w:val="24"/>
                <w:szCs w:val="24"/>
              </w:rPr>
              <w:t>іхана</w:t>
            </w:r>
            <w:proofErr w:type="spellEnd"/>
            <w:r w:rsidRPr="00AE5E70">
              <w:rPr>
                <w:sz w:val="24"/>
                <w:szCs w:val="24"/>
              </w:rPr>
              <w:t xml:space="preserve"> </w:t>
            </w:r>
            <w:proofErr w:type="spellStart"/>
            <w:r w:rsidRPr="00AE5E70">
              <w:rPr>
                <w:sz w:val="24"/>
                <w:szCs w:val="24"/>
              </w:rPr>
              <w:t>бөлімшелерін</w:t>
            </w:r>
            <w:proofErr w:type="spellEnd"/>
            <w:r w:rsidRPr="00AE5E70">
              <w:rPr>
                <w:sz w:val="24"/>
                <w:szCs w:val="24"/>
              </w:rPr>
              <w:t xml:space="preserve"> </w:t>
            </w:r>
            <w:proofErr w:type="spellStart"/>
            <w:r w:rsidRPr="00AE5E70">
              <w:rPr>
                <w:sz w:val="24"/>
                <w:szCs w:val="24"/>
              </w:rPr>
              <w:t>ұйымдастыру</w:t>
            </w:r>
            <w:proofErr w:type="spellEnd"/>
            <w:r w:rsidRPr="00AE5E70">
              <w:rPr>
                <w:sz w:val="24"/>
                <w:szCs w:val="24"/>
              </w:rPr>
              <w:t xml:space="preserve"> </w:t>
            </w:r>
            <w:proofErr w:type="spellStart"/>
            <w:r w:rsidRPr="00AE5E70">
              <w:rPr>
                <w:sz w:val="24"/>
                <w:szCs w:val="24"/>
              </w:rPr>
              <w:t>және</w:t>
            </w:r>
            <w:proofErr w:type="spellEnd"/>
            <w:r w:rsidRPr="00AE5E70">
              <w:rPr>
                <w:sz w:val="24"/>
                <w:szCs w:val="24"/>
              </w:rPr>
              <w:t xml:space="preserve"> </w:t>
            </w:r>
            <w:proofErr w:type="spellStart"/>
            <w:r w:rsidRPr="00AE5E70">
              <w:rPr>
                <w:sz w:val="24"/>
                <w:szCs w:val="24"/>
              </w:rPr>
              <w:t>дамыту</w:t>
            </w:r>
            <w:proofErr w:type="spellEnd"/>
            <w:r w:rsidRPr="00AE5E70">
              <w:rPr>
                <w:sz w:val="24"/>
                <w:szCs w:val="24"/>
              </w:rPr>
              <w:t xml:space="preserve">: </w:t>
            </w:r>
            <w:proofErr w:type="spellStart"/>
            <w:r w:rsidRPr="00AE5E70">
              <w:rPr>
                <w:sz w:val="24"/>
                <w:szCs w:val="24"/>
              </w:rPr>
              <w:t>теориядан</w:t>
            </w:r>
            <w:proofErr w:type="spellEnd"/>
            <w:r w:rsidRPr="00AE5E70">
              <w:rPr>
                <w:sz w:val="24"/>
                <w:szCs w:val="24"/>
              </w:rPr>
              <w:t xml:space="preserve"> </w:t>
            </w:r>
            <w:proofErr w:type="spellStart"/>
            <w:r w:rsidRPr="00AE5E70">
              <w:rPr>
                <w:sz w:val="24"/>
                <w:szCs w:val="24"/>
              </w:rPr>
              <w:t>практикаға</w:t>
            </w:r>
            <w:proofErr w:type="spellEnd"/>
          </w:p>
        </w:tc>
      </w:tr>
      <w:tr w:rsidR="00A71E56" w14:paraId="46B11C9D" w14:textId="77777777" w:rsidTr="00C41C40">
        <w:tc>
          <w:tcPr>
            <w:tcW w:w="3757" w:type="dxa"/>
          </w:tcPr>
          <w:p w14:paraId="451E22CB" w14:textId="77777777" w:rsidR="00A71E56" w:rsidRPr="00481A81" w:rsidRDefault="00A71E56" w:rsidP="00C41C40">
            <w:pPr>
              <w:rPr>
                <w:sz w:val="24"/>
                <w:szCs w:val="24"/>
              </w:rPr>
            </w:pPr>
            <w:proofErr w:type="spellStart"/>
            <w:r w:rsidRPr="00AE5E70">
              <w:rPr>
                <w:sz w:val="24"/>
                <w:szCs w:val="24"/>
              </w:rPr>
              <w:t>Ұсынылатын</w:t>
            </w:r>
            <w:proofErr w:type="spellEnd"/>
            <w:r w:rsidRPr="00AE5E70">
              <w:rPr>
                <w:sz w:val="24"/>
                <w:szCs w:val="24"/>
              </w:rPr>
              <w:t xml:space="preserve"> </w:t>
            </w:r>
            <w:proofErr w:type="spellStart"/>
            <w:r w:rsidRPr="00AE5E70">
              <w:rPr>
                <w:sz w:val="24"/>
                <w:szCs w:val="24"/>
              </w:rPr>
              <w:t>мақсатты</w:t>
            </w:r>
            <w:proofErr w:type="spellEnd"/>
            <w:r w:rsidRPr="00AE5E70">
              <w:rPr>
                <w:sz w:val="24"/>
                <w:szCs w:val="24"/>
              </w:rPr>
              <w:t xml:space="preserve"> аудитория (медицина </w:t>
            </w:r>
            <w:proofErr w:type="spellStart"/>
            <w:r w:rsidRPr="00AE5E70">
              <w:rPr>
                <w:sz w:val="24"/>
                <w:szCs w:val="24"/>
              </w:rPr>
              <w:t>қызметкерлерінің</w:t>
            </w:r>
            <w:proofErr w:type="spellEnd"/>
            <w:r w:rsidRPr="00AE5E70">
              <w:rPr>
                <w:sz w:val="24"/>
                <w:szCs w:val="24"/>
              </w:rPr>
              <w:t xml:space="preserve"> </w:t>
            </w:r>
            <w:proofErr w:type="spellStart"/>
            <w:r w:rsidRPr="00AE5E70">
              <w:rPr>
                <w:sz w:val="24"/>
                <w:szCs w:val="24"/>
              </w:rPr>
              <w:t>лауазым</w:t>
            </w:r>
            <w:proofErr w:type="spellEnd"/>
            <w:r w:rsidRPr="00AE5E70">
              <w:rPr>
                <w:sz w:val="24"/>
                <w:szCs w:val="24"/>
              </w:rPr>
              <w:t xml:space="preserve"> </w:t>
            </w:r>
            <w:proofErr w:type="spellStart"/>
            <w:r w:rsidRPr="00AE5E70">
              <w:rPr>
                <w:sz w:val="24"/>
                <w:szCs w:val="24"/>
              </w:rPr>
              <w:t>санаттары</w:t>
            </w:r>
            <w:proofErr w:type="spellEnd"/>
            <w:r w:rsidRPr="00AE5E70">
              <w:rPr>
                <w:sz w:val="24"/>
                <w:szCs w:val="24"/>
              </w:rPr>
              <w:t>)</w:t>
            </w:r>
          </w:p>
        </w:tc>
        <w:tc>
          <w:tcPr>
            <w:tcW w:w="5628" w:type="dxa"/>
          </w:tcPr>
          <w:p w14:paraId="302997CB" w14:textId="77777777" w:rsidR="00A71E56" w:rsidRPr="00473969" w:rsidRDefault="00A71E56" w:rsidP="00C41C40">
            <w:pPr>
              <w:rPr>
                <w:sz w:val="24"/>
                <w:szCs w:val="24"/>
              </w:rPr>
            </w:pPr>
            <w:proofErr w:type="spellStart"/>
            <w:r w:rsidRPr="00AE5E70">
              <w:rPr>
                <w:sz w:val="24"/>
                <w:szCs w:val="24"/>
              </w:rPr>
              <w:t>Медициналық</w:t>
            </w:r>
            <w:proofErr w:type="spellEnd"/>
            <w:r w:rsidRPr="00AE5E70">
              <w:rPr>
                <w:sz w:val="24"/>
                <w:szCs w:val="24"/>
              </w:rPr>
              <w:t xml:space="preserve"> </w:t>
            </w:r>
            <w:proofErr w:type="spellStart"/>
            <w:r w:rsidRPr="00AE5E70">
              <w:rPr>
                <w:sz w:val="24"/>
                <w:szCs w:val="24"/>
              </w:rPr>
              <w:t>ұйымдардың</w:t>
            </w:r>
            <w:proofErr w:type="spellEnd"/>
            <w:r w:rsidRPr="00AE5E70">
              <w:rPr>
                <w:sz w:val="24"/>
                <w:szCs w:val="24"/>
              </w:rPr>
              <w:t xml:space="preserve"> </w:t>
            </w:r>
            <w:proofErr w:type="spellStart"/>
            <w:r w:rsidRPr="00AE5E70">
              <w:rPr>
                <w:sz w:val="24"/>
                <w:szCs w:val="24"/>
              </w:rPr>
              <w:t>фармацевтикалық</w:t>
            </w:r>
            <w:proofErr w:type="spellEnd"/>
            <w:r w:rsidRPr="00AE5E70">
              <w:rPr>
                <w:sz w:val="24"/>
                <w:szCs w:val="24"/>
              </w:rPr>
              <w:t xml:space="preserve"> </w:t>
            </w:r>
            <w:proofErr w:type="spellStart"/>
            <w:r w:rsidRPr="00AE5E70">
              <w:rPr>
                <w:sz w:val="24"/>
                <w:szCs w:val="24"/>
              </w:rPr>
              <w:t>бө</w:t>
            </w:r>
            <w:proofErr w:type="gramStart"/>
            <w:r w:rsidRPr="00AE5E70">
              <w:rPr>
                <w:sz w:val="24"/>
                <w:szCs w:val="24"/>
              </w:rPr>
              <w:t>л</w:t>
            </w:r>
            <w:proofErr w:type="gramEnd"/>
            <w:r w:rsidRPr="00AE5E70">
              <w:rPr>
                <w:sz w:val="24"/>
                <w:szCs w:val="24"/>
              </w:rPr>
              <w:t>імшелерінің</w:t>
            </w:r>
            <w:proofErr w:type="spellEnd"/>
            <w:r w:rsidRPr="00AE5E70">
              <w:rPr>
                <w:sz w:val="24"/>
                <w:szCs w:val="24"/>
              </w:rPr>
              <w:t xml:space="preserve"> </w:t>
            </w:r>
            <w:proofErr w:type="spellStart"/>
            <w:r w:rsidRPr="00AE5E70">
              <w:rPr>
                <w:sz w:val="24"/>
                <w:szCs w:val="24"/>
              </w:rPr>
              <w:t>басшылары</w:t>
            </w:r>
            <w:proofErr w:type="spellEnd"/>
            <w:r w:rsidRPr="00AE5E70">
              <w:rPr>
                <w:sz w:val="24"/>
                <w:szCs w:val="24"/>
              </w:rPr>
              <w:t xml:space="preserve">, </w:t>
            </w:r>
            <w:proofErr w:type="spellStart"/>
            <w:r w:rsidRPr="00AE5E70">
              <w:rPr>
                <w:sz w:val="24"/>
                <w:szCs w:val="24"/>
              </w:rPr>
              <w:t>фармацевтер</w:t>
            </w:r>
            <w:proofErr w:type="spellEnd"/>
            <w:r w:rsidRPr="00AE5E70">
              <w:rPr>
                <w:sz w:val="24"/>
                <w:szCs w:val="24"/>
              </w:rPr>
              <w:t>, фармацевт-</w:t>
            </w:r>
            <w:proofErr w:type="spellStart"/>
            <w:r w:rsidRPr="00AE5E70">
              <w:rPr>
                <w:sz w:val="24"/>
                <w:szCs w:val="24"/>
              </w:rPr>
              <w:t>техниктер</w:t>
            </w:r>
            <w:proofErr w:type="spellEnd"/>
            <w:r w:rsidRPr="00AE5E70">
              <w:rPr>
                <w:sz w:val="24"/>
                <w:szCs w:val="24"/>
              </w:rPr>
              <w:t xml:space="preserve">, фармацевт </w:t>
            </w:r>
            <w:proofErr w:type="spellStart"/>
            <w:r w:rsidRPr="00AE5E70">
              <w:rPr>
                <w:sz w:val="24"/>
                <w:szCs w:val="24"/>
              </w:rPr>
              <w:t>көмекшілері</w:t>
            </w:r>
            <w:proofErr w:type="spellEnd"/>
            <w:r w:rsidRPr="00AE5E70">
              <w:rPr>
                <w:sz w:val="24"/>
                <w:szCs w:val="24"/>
              </w:rPr>
              <w:t xml:space="preserve">, </w:t>
            </w:r>
            <w:proofErr w:type="spellStart"/>
            <w:r w:rsidRPr="00AE5E70">
              <w:rPr>
                <w:sz w:val="24"/>
                <w:szCs w:val="24"/>
              </w:rPr>
              <w:t>клиникалық</w:t>
            </w:r>
            <w:proofErr w:type="spellEnd"/>
            <w:r w:rsidRPr="00AE5E70">
              <w:rPr>
                <w:sz w:val="24"/>
                <w:szCs w:val="24"/>
              </w:rPr>
              <w:t xml:space="preserve"> </w:t>
            </w:r>
            <w:proofErr w:type="spellStart"/>
            <w:r w:rsidRPr="00AE5E70">
              <w:rPr>
                <w:sz w:val="24"/>
                <w:szCs w:val="24"/>
              </w:rPr>
              <w:t>фармакологтар</w:t>
            </w:r>
            <w:proofErr w:type="spellEnd"/>
            <w:r w:rsidRPr="00AE5E70">
              <w:rPr>
                <w:sz w:val="24"/>
                <w:szCs w:val="24"/>
              </w:rPr>
              <w:t xml:space="preserve"> </w:t>
            </w:r>
            <w:proofErr w:type="spellStart"/>
            <w:r w:rsidRPr="00AE5E70">
              <w:rPr>
                <w:sz w:val="24"/>
                <w:szCs w:val="24"/>
              </w:rPr>
              <w:t>және</w:t>
            </w:r>
            <w:proofErr w:type="spellEnd"/>
            <w:r w:rsidRPr="00AE5E70">
              <w:rPr>
                <w:sz w:val="24"/>
                <w:szCs w:val="24"/>
              </w:rPr>
              <w:t xml:space="preserve"> бас </w:t>
            </w:r>
            <w:proofErr w:type="spellStart"/>
            <w:r w:rsidRPr="00AE5E70">
              <w:rPr>
                <w:sz w:val="24"/>
                <w:szCs w:val="24"/>
              </w:rPr>
              <w:t>медбикелер</w:t>
            </w:r>
            <w:proofErr w:type="spellEnd"/>
            <w:r w:rsidRPr="00AE5E70">
              <w:rPr>
                <w:sz w:val="24"/>
                <w:szCs w:val="24"/>
              </w:rPr>
              <w:t>.</w:t>
            </w:r>
          </w:p>
        </w:tc>
      </w:tr>
      <w:tr w:rsidR="00A71E56" w14:paraId="4DED73C8" w14:textId="77777777" w:rsidTr="00C41C40">
        <w:tc>
          <w:tcPr>
            <w:tcW w:w="3757" w:type="dxa"/>
          </w:tcPr>
          <w:p w14:paraId="13A39305" w14:textId="77777777" w:rsidR="00A71E56" w:rsidRPr="00481A81" w:rsidRDefault="00A71E56" w:rsidP="00C41C40">
            <w:pPr>
              <w:rPr>
                <w:sz w:val="24"/>
                <w:szCs w:val="24"/>
              </w:rPr>
            </w:pPr>
            <w:proofErr w:type="spellStart"/>
            <w:r w:rsidRPr="00AE5E70">
              <w:rPr>
                <w:sz w:val="24"/>
                <w:szCs w:val="24"/>
              </w:rPr>
              <w:t>Бағдарламаның</w:t>
            </w:r>
            <w:proofErr w:type="spellEnd"/>
            <w:r w:rsidRPr="00AE5E70">
              <w:rPr>
                <w:sz w:val="24"/>
                <w:szCs w:val="24"/>
              </w:rPr>
              <w:t xml:space="preserve"> </w:t>
            </w:r>
            <w:proofErr w:type="spellStart"/>
            <w:r w:rsidRPr="00AE5E70">
              <w:rPr>
                <w:sz w:val="24"/>
                <w:szCs w:val="24"/>
              </w:rPr>
              <w:t>кредиттермен</w:t>
            </w:r>
            <w:proofErr w:type="spellEnd"/>
            <w:r w:rsidRPr="00AE5E70">
              <w:rPr>
                <w:sz w:val="24"/>
                <w:szCs w:val="24"/>
              </w:rPr>
              <w:t xml:space="preserve"> (</w:t>
            </w:r>
            <w:proofErr w:type="spellStart"/>
            <w:r w:rsidRPr="00AE5E70">
              <w:rPr>
                <w:sz w:val="24"/>
                <w:szCs w:val="24"/>
              </w:rPr>
              <w:t>сағатпен</w:t>
            </w:r>
            <w:proofErr w:type="spellEnd"/>
            <w:r w:rsidRPr="00AE5E70">
              <w:rPr>
                <w:sz w:val="24"/>
                <w:szCs w:val="24"/>
              </w:rPr>
              <w:t xml:space="preserve">) </w:t>
            </w:r>
            <w:proofErr w:type="spellStart"/>
            <w:r w:rsidRPr="00AE5E70">
              <w:rPr>
                <w:sz w:val="24"/>
                <w:szCs w:val="24"/>
              </w:rPr>
              <w:t>берілген</w:t>
            </w:r>
            <w:proofErr w:type="spellEnd"/>
            <w:r w:rsidRPr="00AE5E70">
              <w:rPr>
                <w:sz w:val="24"/>
                <w:szCs w:val="24"/>
              </w:rPr>
              <w:t xml:space="preserve"> </w:t>
            </w:r>
            <w:proofErr w:type="spellStart"/>
            <w:r w:rsidRPr="00AE5E70">
              <w:rPr>
                <w:sz w:val="24"/>
                <w:szCs w:val="24"/>
              </w:rPr>
              <w:t>ұ</w:t>
            </w:r>
            <w:proofErr w:type="gramStart"/>
            <w:r w:rsidRPr="00AE5E70">
              <w:rPr>
                <w:sz w:val="24"/>
                <w:szCs w:val="24"/>
              </w:rPr>
              <w:t>за</w:t>
            </w:r>
            <w:proofErr w:type="gramEnd"/>
            <w:r w:rsidRPr="00AE5E70">
              <w:rPr>
                <w:sz w:val="24"/>
                <w:szCs w:val="24"/>
              </w:rPr>
              <w:t>қтығы</w:t>
            </w:r>
            <w:proofErr w:type="spellEnd"/>
          </w:p>
        </w:tc>
        <w:tc>
          <w:tcPr>
            <w:tcW w:w="5628" w:type="dxa"/>
          </w:tcPr>
          <w:p w14:paraId="054BF472" w14:textId="77777777" w:rsidR="00A71E56" w:rsidRPr="00AE5E70" w:rsidRDefault="00A71E56" w:rsidP="00C41C40">
            <w:pPr>
              <w:rPr>
                <w:sz w:val="24"/>
                <w:szCs w:val="24"/>
                <w:lang w:val="kk-KZ"/>
              </w:rPr>
            </w:pPr>
            <w:r>
              <w:rPr>
                <w:sz w:val="24"/>
                <w:szCs w:val="24"/>
                <w:lang w:val="kk-KZ"/>
              </w:rPr>
              <w:t>8</w:t>
            </w:r>
            <w:r w:rsidRPr="00481A81">
              <w:rPr>
                <w:sz w:val="24"/>
                <w:szCs w:val="24"/>
              </w:rPr>
              <w:t xml:space="preserve"> </w:t>
            </w:r>
            <w:r>
              <w:rPr>
                <w:sz w:val="24"/>
                <w:szCs w:val="24"/>
                <w:lang w:val="kk-KZ"/>
              </w:rPr>
              <w:t>сағат (2 адам)</w:t>
            </w:r>
          </w:p>
        </w:tc>
      </w:tr>
      <w:tr w:rsidR="00A71E56" w14:paraId="783B4EB4" w14:textId="77777777" w:rsidTr="00C41C40">
        <w:tc>
          <w:tcPr>
            <w:tcW w:w="3757" w:type="dxa"/>
          </w:tcPr>
          <w:p w14:paraId="297FAC9B" w14:textId="77777777" w:rsidR="00A71E56" w:rsidRPr="00481A81" w:rsidRDefault="00A71E56" w:rsidP="00C41C40">
            <w:pPr>
              <w:rPr>
                <w:sz w:val="24"/>
                <w:szCs w:val="24"/>
              </w:rPr>
            </w:pPr>
            <w:proofErr w:type="spellStart"/>
            <w:r w:rsidRPr="00AE5E70">
              <w:rPr>
                <w:sz w:val="24"/>
                <w:szCs w:val="24"/>
              </w:rPr>
              <w:t>Оқыту</w:t>
            </w:r>
            <w:proofErr w:type="spellEnd"/>
            <w:r w:rsidRPr="00AE5E70">
              <w:rPr>
                <w:sz w:val="24"/>
                <w:szCs w:val="24"/>
              </w:rPr>
              <w:t xml:space="preserve"> </w:t>
            </w:r>
            <w:proofErr w:type="spellStart"/>
            <w:r w:rsidRPr="00AE5E70">
              <w:rPr>
                <w:sz w:val="24"/>
                <w:szCs w:val="24"/>
              </w:rPr>
              <w:t>тілі</w:t>
            </w:r>
            <w:proofErr w:type="spellEnd"/>
          </w:p>
        </w:tc>
        <w:tc>
          <w:tcPr>
            <w:tcW w:w="5628" w:type="dxa"/>
          </w:tcPr>
          <w:p w14:paraId="220D6DD5" w14:textId="77777777" w:rsidR="00A71E56" w:rsidRPr="00AE5E70" w:rsidRDefault="00A71E56" w:rsidP="00C41C40">
            <w:pPr>
              <w:rPr>
                <w:sz w:val="24"/>
                <w:szCs w:val="24"/>
                <w:lang w:val="kk-KZ"/>
              </w:rPr>
            </w:pPr>
            <w:r>
              <w:rPr>
                <w:sz w:val="24"/>
                <w:szCs w:val="24"/>
                <w:lang w:val="kk-KZ"/>
              </w:rPr>
              <w:t>Қазақша, орысша</w:t>
            </w:r>
          </w:p>
        </w:tc>
      </w:tr>
      <w:tr w:rsidR="00A71E56" w:rsidRPr="00A71E56" w14:paraId="2E67D898" w14:textId="77777777" w:rsidTr="00C41C40">
        <w:tc>
          <w:tcPr>
            <w:tcW w:w="3757" w:type="dxa"/>
          </w:tcPr>
          <w:p w14:paraId="164756CA" w14:textId="77777777" w:rsidR="00A71E56" w:rsidRPr="00AE5E70" w:rsidRDefault="00A71E56" w:rsidP="00C41C40">
            <w:pPr>
              <w:rPr>
                <w:sz w:val="24"/>
                <w:szCs w:val="24"/>
                <w:lang w:val="kk-KZ"/>
              </w:rPr>
            </w:pPr>
            <w:r>
              <w:rPr>
                <w:sz w:val="24"/>
                <w:szCs w:val="24"/>
                <w:lang w:val="kk-KZ"/>
              </w:rPr>
              <w:t>Бағдарлама мақсаты</w:t>
            </w:r>
          </w:p>
        </w:tc>
        <w:tc>
          <w:tcPr>
            <w:tcW w:w="5628" w:type="dxa"/>
          </w:tcPr>
          <w:p w14:paraId="49D93F8D" w14:textId="77777777" w:rsidR="00A71E56" w:rsidRPr="00AE5E70" w:rsidRDefault="00A71E56" w:rsidP="00C41C40">
            <w:pPr>
              <w:jc w:val="both"/>
              <w:rPr>
                <w:sz w:val="24"/>
                <w:szCs w:val="24"/>
                <w:lang w:val="kk-KZ"/>
              </w:rPr>
            </w:pPr>
            <w:r w:rsidRPr="00AE5E70">
              <w:rPr>
                <w:sz w:val="24"/>
                <w:szCs w:val="24"/>
                <w:lang w:val="kk-KZ"/>
              </w:rPr>
              <w:t>Ең үздік халықаралық тәжірибелерді енгізу және медициналық ұйым қызметкерлерін ауруханалық дәріхананың заманауи моделін қабылдауға даярлау.</w:t>
            </w:r>
          </w:p>
        </w:tc>
      </w:tr>
      <w:tr w:rsidR="00A71E56" w14:paraId="339B9FD4" w14:textId="77777777" w:rsidTr="00C41C40">
        <w:tc>
          <w:tcPr>
            <w:tcW w:w="3757" w:type="dxa"/>
          </w:tcPr>
          <w:p w14:paraId="60ED06EC" w14:textId="77777777" w:rsidR="00A71E56" w:rsidRPr="00AE5E70" w:rsidRDefault="00A71E56" w:rsidP="00C41C40">
            <w:pPr>
              <w:rPr>
                <w:sz w:val="24"/>
                <w:szCs w:val="24"/>
              </w:rPr>
            </w:pPr>
            <w:r w:rsidRPr="00AE5E70">
              <w:rPr>
                <w:sz w:val="24"/>
                <w:szCs w:val="24"/>
                <w:lang w:val="kk-KZ"/>
              </w:rPr>
              <w:t>Сипаттамасы</w:t>
            </w:r>
          </w:p>
          <w:p w14:paraId="002F856C" w14:textId="77777777" w:rsidR="00A71E56" w:rsidRDefault="00A71E56" w:rsidP="00C41C40">
            <w:pPr>
              <w:rPr>
                <w:sz w:val="24"/>
                <w:szCs w:val="24"/>
              </w:rPr>
            </w:pPr>
          </w:p>
        </w:tc>
        <w:tc>
          <w:tcPr>
            <w:tcW w:w="5628" w:type="dxa"/>
          </w:tcPr>
          <w:p w14:paraId="3A1E331D" w14:textId="77777777" w:rsidR="00A71E56" w:rsidRPr="005C150B" w:rsidRDefault="00A71E56" w:rsidP="00C41C40">
            <w:pPr>
              <w:jc w:val="both"/>
              <w:rPr>
                <w:sz w:val="24"/>
                <w:szCs w:val="24"/>
              </w:rPr>
            </w:pPr>
            <w:proofErr w:type="spellStart"/>
            <w:r w:rsidRPr="00FA2376">
              <w:rPr>
                <w:sz w:val="24"/>
                <w:szCs w:val="24"/>
              </w:rPr>
              <w:t>Бұл</w:t>
            </w:r>
            <w:proofErr w:type="spellEnd"/>
            <w:r w:rsidRPr="00FA2376">
              <w:rPr>
                <w:sz w:val="24"/>
                <w:szCs w:val="24"/>
              </w:rPr>
              <w:t xml:space="preserve"> семинар </w:t>
            </w:r>
            <w:proofErr w:type="spellStart"/>
            <w:r w:rsidRPr="00FA2376">
              <w:rPr>
                <w:sz w:val="24"/>
                <w:szCs w:val="24"/>
              </w:rPr>
              <w:t>медициналық</w:t>
            </w:r>
            <w:proofErr w:type="spellEnd"/>
            <w:r w:rsidRPr="00FA2376">
              <w:rPr>
                <w:sz w:val="24"/>
                <w:szCs w:val="24"/>
              </w:rPr>
              <w:t xml:space="preserve"> </w:t>
            </w:r>
            <w:proofErr w:type="spellStart"/>
            <w:r w:rsidRPr="00FA2376">
              <w:rPr>
                <w:sz w:val="24"/>
                <w:szCs w:val="24"/>
              </w:rPr>
              <w:t>ұйымдарда</w:t>
            </w:r>
            <w:proofErr w:type="spellEnd"/>
            <w:r w:rsidRPr="00FA2376">
              <w:rPr>
                <w:sz w:val="24"/>
                <w:szCs w:val="24"/>
              </w:rPr>
              <w:t xml:space="preserve"> </w:t>
            </w:r>
            <w:proofErr w:type="spellStart"/>
            <w:r w:rsidRPr="00FA2376">
              <w:rPr>
                <w:sz w:val="24"/>
                <w:szCs w:val="24"/>
              </w:rPr>
              <w:t>дәр</w:t>
            </w:r>
            <w:proofErr w:type="gramStart"/>
            <w:r w:rsidRPr="00FA2376">
              <w:rPr>
                <w:sz w:val="24"/>
                <w:szCs w:val="24"/>
              </w:rPr>
              <w:t>і-</w:t>
            </w:r>
            <w:proofErr w:type="gramEnd"/>
            <w:r w:rsidRPr="00FA2376">
              <w:rPr>
                <w:sz w:val="24"/>
                <w:szCs w:val="24"/>
              </w:rPr>
              <w:t>дәрмекпен</w:t>
            </w:r>
            <w:proofErr w:type="spellEnd"/>
            <w:r w:rsidRPr="00FA2376">
              <w:rPr>
                <w:sz w:val="24"/>
                <w:szCs w:val="24"/>
              </w:rPr>
              <w:t xml:space="preserve"> </w:t>
            </w:r>
            <w:proofErr w:type="spellStart"/>
            <w:r w:rsidRPr="00FA2376">
              <w:rPr>
                <w:sz w:val="24"/>
                <w:szCs w:val="24"/>
              </w:rPr>
              <w:t>қамтамасыз</w:t>
            </w:r>
            <w:proofErr w:type="spellEnd"/>
            <w:r w:rsidRPr="00FA2376">
              <w:rPr>
                <w:sz w:val="24"/>
                <w:szCs w:val="24"/>
              </w:rPr>
              <w:t xml:space="preserve"> </w:t>
            </w:r>
            <w:proofErr w:type="spellStart"/>
            <w:r w:rsidRPr="00FA2376">
              <w:rPr>
                <w:sz w:val="24"/>
                <w:szCs w:val="24"/>
              </w:rPr>
              <w:t>етудің</w:t>
            </w:r>
            <w:proofErr w:type="spellEnd"/>
            <w:r w:rsidRPr="00FA2376">
              <w:rPr>
                <w:sz w:val="24"/>
                <w:szCs w:val="24"/>
              </w:rPr>
              <w:t xml:space="preserve"> </w:t>
            </w:r>
            <w:proofErr w:type="spellStart"/>
            <w:r w:rsidRPr="00FA2376">
              <w:rPr>
                <w:sz w:val="24"/>
                <w:szCs w:val="24"/>
              </w:rPr>
              <w:t>заманауи</w:t>
            </w:r>
            <w:proofErr w:type="spellEnd"/>
            <w:r w:rsidRPr="00FA2376">
              <w:rPr>
                <w:sz w:val="24"/>
                <w:szCs w:val="24"/>
              </w:rPr>
              <w:t xml:space="preserve"> </w:t>
            </w:r>
            <w:proofErr w:type="spellStart"/>
            <w:r w:rsidRPr="00FA2376">
              <w:rPr>
                <w:sz w:val="24"/>
                <w:szCs w:val="24"/>
              </w:rPr>
              <w:t>цифрлық</w:t>
            </w:r>
            <w:proofErr w:type="spellEnd"/>
            <w:r w:rsidRPr="00FA2376">
              <w:rPr>
                <w:sz w:val="24"/>
                <w:szCs w:val="24"/>
              </w:rPr>
              <w:t xml:space="preserve"> </w:t>
            </w:r>
            <w:proofErr w:type="spellStart"/>
            <w:r w:rsidRPr="00FA2376">
              <w:rPr>
                <w:sz w:val="24"/>
                <w:szCs w:val="24"/>
              </w:rPr>
              <w:t>моделін</w:t>
            </w:r>
            <w:proofErr w:type="spellEnd"/>
            <w:r w:rsidRPr="00FA2376">
              <w:rPr>
                <w:sz w:val="24"/>
                <w:szCs w:val="24"/>
              </w:rPr>
              <w:t xml:space="preserve"> </w:t>
            </w:r>
            <w:proofErr w:type="spellStart"/>
            <w:r w:rsidRPr="00FA2376">
              <w:rPr>
                <w:sz w:val="24"/>
                <w:szCs w:val="24"/>
              </w:rPr>
              <w:t>әзірлеу</w:t>
            </w:r>
            <w:proofErr w:type="spellEnd"/>
            <w:r w:rsidRPr="00FA2376">
              <w:rPr>
                <w:sz w:val="24"/>
                <w:szCs w:val="24"/>
              </w:rPr>
              <w:t xml:space="preserve"> </w:t>
            </w:r>
            <w:proofErr w:type="spellStart"/>
            <w:r w:rsidRPr="00FA2376">
              <w:rPr>
                <w:sz w:val="24"/>
                <w:szCs w:val="24"/>
              </w:rPr>
              <w:t>және</w:t>
            </w:r>
            <w:proofErr w:type="spellEnd"/>
            <w:r w:rsidRPr="00FA2376">
              <w:rPr>
                <w:sz w:val="24"/>
                <w:szCs w:val="24"/>
              </w:rPr>
              <w:t xml:space="preserve"> </w:t>
            </w:r>
            <w:proofErr w:type="spellStart"/>
            <w:r w:rsidRPr="00FA2376">
              <w:rPr>
                <w:sz w:val="24"/>
                <w:szCs w:val="24"/>
              </w:rPr>
              <w:t>енгізудегі</w:t>
            </w:r>
            <w:proofErr w:type="spellEnd"/>
            <w:r w:rsidRPr="00FA2376">
              <w:rPr>
                <w:sz w:val="24"/>
                <w:szCs w:val="24"/>
              </w:rPr>
              <w:t xml:space="preserve"> </w:t>
            </w:r>
            <w:proofErr w:type="spellStart"/>
            <w:r w:rsidRPr="00FA2376">
              <w:rPr>
                <w:sz w:val="24"/>
                <w:szCs w:val="24"/>
              </w:rPr>
              <w:t>практикалық</w:t>
            </w:r>
            <w:proofErr w:type="spellEnd"/>
            <w:r w:rsidRPr="00FA2376">
              <w:rPr>
                <w:sz w:val="24"/>
                <w:szCs w:val="24"/>
              </w:rPr>
              <w:t xml:space="preserve"> </w:t>
            </w:r>
            <w:proofErr w:type="spellStart"/>
            <w:r w:rsidRPr="00FA2376">
              <w:rPr>
                <w:sz w:val="24"/>
                <w:szCs w:val="24"/>
              </w:rPr>
              <w:t>тәжірибеге</w:t>
            </w:r>
            <w:proofErr w:type="spellEnd"/>
            <w:r w:rsidRPr="00FA2376">
              <w:rPr>
                <w:sz w:val="24"/>
                <w:szCs w:val="24"/>
              </w:rPr>
              <w:t xml:space="preserve"> </w:t>
            </w:r>
            <w:proofErr w:type="spellStart"/>
            <w:r w:rsidRPr="00FA2376">
              <w:rPr>
                <w:sz w:val="24"/>
                <w:szCs w:val="24"/>
              </w:rPr>
              <w:t>негізделген</w:t>
            </w:r>
            <w:proofErr w:type="spellEnd"/>
            <w:r w:rsidRPr="00FA2376">
              <w:rPr>
                <w:sz w:val="24"/>
                <w:szCs w:val="24"/>
              </w:rPr>
              <w:t xml:space="preserve">; </w:t>
            </w:r>
            <w:proofErr w:type="spellStart"/>
            <w:r w:rsidRPr="00FA2376">
              <w:rPr>
                <w:sz w:val="24"/>
                <w:szCs w:val="24"/>
              </w:rPr>
              <w:t>ол</w:t>
            </w:r>
            <w:proofErr w:type="spellEnd"/>
            <w:r w:rsidRPr="00FA2376">
              <w:rPr>
                <w:sz w:val="24"/>
                <w:szCs w:val="24"/>
              </w:rPr>
              <w:t xml:space="preserve"> </w:t>
            </w:r>
            <w:proofErr w:type="spellStart"/>
            <w:r w:rsidRPr="00FA2376">
              <w:rPr>
                <w:sz w:val="24"/>
                <w:szCs w:val="24"/>
              </w:rPr>
              <w:t>аурухананың</w:t>
            </w:r>
            <w:proofErr w:type="spellEnd"/>
            <w:r w:rsidRPr="00FA2376">
              <w:rPr>
                <w:sz w:val="24"/>
                <w:szCs w:val="24"/>
              </w:rPr>
              <w:t xml:space="preserve"> </w:t>
            </w:r>
            <w:proofErr w:type="spellStart"/>
            <w:r w:rsidRPr="00FA2376">
              <w:rPr>
                <w:sz w:val="24"/>
                <w:szCs w:val="24"/>
              </w:rPr>
              <w:t>дә</w:t>
            </w:r>
            <w:proofErr w:type="gramStart"/>
            <w:r w:rsidRPr="00FA2376">
              <w:rPr>
                <w:sz w:val="24"/>
                <w:szCs w:val="24"/>
              </w:rPr>
              <w:t>р</w:t>
            </w:r>
            <w:proofErr w:type="gramEnd"/>
            <w:r w:rsidRPr="00FA2376">
              <w:rPr>
                <w:sz w:val="24"/>
                <w:szCs w:val="24"/>
              </w:rPr>
              <w:t>іхана</w:t>
            </w:r>
            <w:proofErr w:type="spellEnd"/>
            <w:r w:rsidRPr="00FA2376">
              <w:rPr>
                <w:sz w:val="24"/>
                <w:szCs w:val="24"/>
              </w:rPr>
              <w:t xml:space="preserve"> </w:t>
            </w:r>
            <w:proofErr w:type="spellStart"/>
            <w:r w:rsidRPr="00FA2376">
              <w:rPr>
                <w:sz w:val="24"/>
                <w:szCs w:val="24"/>
              </w:rPr>
              <w:t>бөлімдерінің</w:t>
            </w:r>
            <w:proofErr w:type="spellEnd"/>
            <w:r w:rsidRPr="00FA2376">
              <w:rPr>
                <w:sz w:val="24"/>
                <w:szCs w:val="24"/>
              </w:rPr>
              <w:t xml:space="preserve"> </w:t>
            </w:r>
            <w:proofErr w:type="spellStart"/>
            <w:r w:rsidRPr="00FA2376">
              <w:rPr>
                <w:sz w:val="24"/>
                <w:szCs w:val="24"/>
              </w:rPr>
              <w:t>меңгерушілеріне</w:t>
            </w:r>
            <w:proofErr w:type="spellEnd"/>
            <w:r w:rsidRPr="00FA2376">
              <w:rPr>
                <w:sz w:val="24"/>
                <w:szCs w:val="24"/>
              </w:rPr>
              <w:t xml:space="preserve">, </w:t>
            </w:r>
            <w:proofErr w:type="spellStart"/>
            <w:r w:rsidRPr="00FA2376">
              <w:rPr>
                <w:sz w:val="24"/>
                <w:szCs w:val="24"/>
              </w:rPr>
              <w:t>клиникалық</w:t>
            </w:r>
            <w:proofErr w:type="spellEnd"/>
            <w:r w:rsidRPr="00FA2376">
              <w:rPr>
                <w:sz w:val="24"/>
                <w:szCs w:val="24"/>
              </w:rPr>
              <w:t xml:space="preserve"> </w:t>
            </w:r>
            <w:proofErr w:type="spellStart"/>
            <w:r w:rsidRPr="00FA2376">
              <w:rPr>
                <w:sz w:val="24"/>
                <w:szCs w:val="24"/>
              </w:rPr>
              <w:t>фармакологтарға</w:t>
            </w:r>
            <w:proofErr w:type="spellEnd"/>
            <w:r w:rsidRPr="00FA2376">
              <w:rPr>
                <w:sz w:val="24"/>
                <w:szCs w:val="24"/>
              </w:rPr>
              <w:t xml:space="preserve">, </w:t>
            </w:r>
            <w:proofErr w:type="spellStart"/>
            <w:r w:rsidRPr="00FA2376">
              <w:rPr>
                <w:sz w:val="24"/>
                <w:szCs w:val="24"/>
              </w:rPr>
              <w:t>дәріхана</w:t>
            </w:r>
            <w:proofErr w:type="spellEnd"/>
            <w:r w:rsidRPr="00FA2376">
              <w:rPr>
                <w:sz w:val="24"/>
                <w:szCs w:val="24"/>
              </w:rPr>
              <w:t xml:space="preserve"> </w:t>
            </w:r>
            <w:proofErr w:type="spellStart"/>
            <w:r w:rsidRPr="00FA2376">
              <w:rPr>
                <w:sz w:val="24"/>
                <w:szCs w:val="24"/>
              </w:rPr>
              <w:t>бөлімшелерінің</w:t>
            </w:r>
            <w:proofErr w:type="spellEnd"/>
            <w:r w:rsidRPr="00FA2376">
              <w:rPr>
                <w:sz w:val="24"/>
                <w:szCs w:val="24"/>
              </w:rPr>
              <w:t xml:space="preserve"> </w:t>
            </w:r>
            <w:proofErr w:type="spellStart"/>
            <w:r w:rsidRPr="00FA2376">
              <w:rPr>
                <w:sz w:val="24"/>
                <w:szCs w:val="24"/>
              </w:rPr>
              <w:t>меңгерушілеріне</w:t>
            </w:r>
            <w:proofErr w:type="spellEnd"/>
            <w:r w:rsidRPr="00FA2376">
              <w:rPr>
                <w:sz w:val="24"/>
                <w:szCs w:val="24"/>
              </w:rPr>
              <w:t xml:space="preserve">, </w:t>
            </w:r>
            <w:proofErr w:type="spellStart"/>
            <w:r w:rsidRPr="00FA2376">
              <w:rPr>
                <w:sz w:val="24"/>
                <w:szCs w:val="24"/>
              </w:rPr>
              <w:t>фармацевттерге</w:t>
            </w:r>
            <w:proofErr w:type="spellEnd"/>
            <w:r w:rsidRPr="00FA2376">
              <w:rPr>
                <w:sz w:val="24"/>
                <w:szCs w:val="24"/>
              </w:rPr>
              <w:t xml:space="preserve">, </w:t>
            </w:r>
            <w:proofErr w:type="spellStart"/>
            <w:r w:rsidRPr="00FA2376">
              <w:rPr>
                <w:sz w:val="24"/>
                <w:szCs w:val="24"/>
              </w:rPr>
              <w:t>дәріхана</w:t>
            </w:r>
            <w:proofErr w:type="spellEnd"/>
            <w:r w:rsidRPr="00FA2376">
              <w:rPr>
                <w:sz w:val="24"/>
                <w:szCs w:val="24"/>
              </w:rPr>
              <w:t xml:space="preserve"> </w:t>
            </w:r>
            <w:proofErr w:type="spellStart"/>
            <w:r w:rsidRPr="00FA2376">
              <w:rPr>
                <w:sz w:val="24"/>
                <w:szCs w:val="24"/>
              </w:rPr>
              <w:t>техниктеріне</w:t>
            </w:r>
            <w:proofErr w:type="spellEnd"/>
            <w:r w:rsidRPr="00FA2376">
              <w:rPr>
                <w:sz w:val="24"/>
                <w:szCs w:val="24"/>
              </w:rPr>
              <w:t xml:space="preserve"> </w:t>
            </w:r>
            <w:proofErr w:type="spellStart"/>
            <w:r w:rsidRPr="00FA2376">
              <w:rPr>
                <w:sz w:val="24"/>
                <w:szCs w:val="24"/>
              </w:rPr>
              <w:t>және</w:t>
            </w:r>
            <w:proofErr w:type="spellEnd"/>
            <w:r w:rsidRPr="00FA2376">
              <w:rPr>
                <w:sz w:val="24"/>
                <w:szCs w:val="24"/>
              </w:rPr>
              <w:t xml:space="preserve"> бас </w:t>
            </w:r>
            <w:proofErr w:type="spellStart"/>
            <w:r w:rsidRPr="00FA2376">
              <w:rPr>
                <w:sz w:val="24"/>
                <w:szCs w:val="24"/>
              </w:rPr>
              <w:t>медбикелерге</w:t>
            </w:r>
            <w:proofErr w:type="spellEnd"/>
            <w:r w:rsidRPr="00FA2376">
              <w:rPr>
                <w:sz w:val="24"/>
                <w:szCs w:val="24"/>
              </w:rPr>
              <w:t xml:space="preserve">, </w:t>
            </w:r>
            <w:proofErr w:type="spellStart"/>
            <w:r w:rsidRPr="00FA2376">
              <w:rPr>
                <w:sz w:val="24"/>
                <w:szCs w:val="24"/>
              </w:rPr>
              <w:t>сондай-ақ</w:t>
            </w:r>
            <w:proofErr w:type="spellEnd"/>
            <w:r w:rsidRPr="00FA2376">
              <w:rPr>
                <w:sz w:val="24"/>
                <w:szCs w:val="24"/>
              </w:rPr>
              <w:t xml:space="preserve"> </w:t>
            </w:r>
            <w:proofErr w:type="spellStart"/>
            <w:r w:rsidRPr="00FA2376">
              <w:rPr>
                <w:sz w:val="24"/>
                <w:szCs w:val="24"/>
              </w:rPr>
              <w:t>медициналық</w:t>
            </w:r>
            <w:proofErr w:type="spellEnd"/>
            <w:r w:rsidRPr="00FA2376">
              <w:rPr>
                <w:sz w:val="24"/>
                <w:szCs w:val="24"/>
              </w:rPr>
              <w:t xml:space="preserve"> </w:t>
            </w:r>
            <w:proofErr w:type="spellStart"/>
            <w:r w:rsidRPr="00FA2376">
              <w:rPr>
                <w:sz w:val="24"/>
                <w:szCs w:val="24"/>
              </w:rPr>
              <w:t>ұйымдарда</w:t>
            </w:r>
            <w:proofErr w:type="spellEnd"/>
            <w:r w:rsidRPr="00FA2376">
              <w:rPr>
                <w:sz w:val="24"/>
                <w:szCs w:val="24"/>
              </w:rPr>
              <w:t xml:space="preserve"> </w:t>
            </w:r>
            <w:proofErr w:type="spellStart"/>
            <w:r w:rsidRPr="00FA2376">
              <w:rPr>
                <w:sz w:val="24"/>
                <w:szCs w:val="24"/>
              </w:rPr>
              <w:t>дәрі-дәрмекпен</w:t>
            </w:r>
            <w:proofErr w:type="spellEnd"/>
            <w:r w:rsidRPr="00FA2376">
              <w:rPr>
                <w:sz w:val="24"/>
                <w:szCs w:val="24"/>
              </w:rPr>
              <w:t xml:space="preserve"> </w:t>
            </w:r>
            <w:proofErr w:type="spellStart"/>
            <w:r w:rsidRPr="00FA2376">
              <w:rPr>
                <w:sz w:val="24"/>
                <w:szCs w:val="24"/>
              </w:rPr>
              <w:t>қамтамасыз</w:t>
            </w:r>
            <w:proofErr w:type="spellEnd"/>
            <w:r w:rsidRPr="00FA2376">
              <w:rPr>
                <w:sz w:val="24"/>
                <w:szCs w:val="24"/>
              </w:rPr>
              <w:t xml:space="preserve"> </w:t>
            </w:r>
            <w:proofErr w:type="spellStart"/>
            <w:r w:rsidRPr="00FA2376">
              <w:rPr>
                <w:sz w:val="24"/>
                <w:szCs w:val="24"/>
              </w:rPr>
              <w:t>етуді</w:t>
            </w:r>
            <w:proofErr w:type="spellEnd"/>
            <w:r w:rsidRPr="00FA2376">
              <w:rPr>
                <w:sz w:val="24"/>
                <w:szCs w:val="24"/>
              </w:rPr>
              <w:t xml:space="preserve"> </w:t>
            </w:r>
            <w:proofErr w:type="spellStart"/>
            <w:r w:rsidRPr="00FA2376">
              <w:rPr>
                <w:sz w:val="24"/>
                <w:szCs w:val="24"/>
              </w:rPr>
              <w:t>ұйымдастыруға</w:t>
            </w:r>
            <w:proofErr w:type="spellEnd"/>
            <w:r w:rsidRPr="00FA2376">
              <w:rPr>
                <w:sz w:val="24"/>
                <w:szCs w:val="24"/>
              </w:rPr>
              <w:t xml:space="preserve"> </w:t>
            </w:r>
            <w:proofErr w:type="spellStart"/>
            <w:r w:rsidRPr="00FA2376">
              <w:rPr>
                <w:sz w:val="24"/>
                <w:szCs w:val="24"/>
              </w:rPr>
              <w:t>және</w:t>
            </w:r>
            <w:proofErr w:type="spellEnd"/>
            <w:r w:rsidRPr="00FA2376">
              <w:rPr>
                <w:sz w:val="24"/>
                <w:szCs w:val="24"/>
              </w:rPr>
              <w:t xml:space="preserve"> </w:t>
            </w:r>
            <w:proofErr w:type="spellStart"/>
            <w:r w:rsidRPr="00FA2376">
              <w:rPr>
                <w:sz w:val="24"/>
                <w:szCs w:val="24"/>
              </w:rPr>
              <w:t>басқаруға</w:t>
            </w:r>
            <w:proofErr w:type="spellEnd"/>
            <w:r w:rsidRPr="00FA2376">
              <w:rPr>
                <w:sz w:val="24"/>
                <w:szCs w:val="24"/>
              </w:rPr>
              <w:t xml:space="preserve"> </w:t>
            </w:r>
            <w:proofErr w:type="spellStart"/>
            <w:r w:rsidRPr="00FA2376">
              <w:rPr>
                <w:sz w:val="24"/>
                <w:szCs w:val="24"/>
              </w:rPr>
              <w:t>жауапты</w:t>
            </w:r>
            <w:proofErr w:type="spellEnd"/>
            <w:r w:rsidRPr="00FA2376">
              <w:rPr>
                <w:sz w:val="24"/>
                <w:szCs w:val="24"/>
              </w:rPr>
              <w:t xml:space="preserve"> </w:t>
            </w:r>
            <w:proofErr w:type="spellStart"/>
            <w:r w:rsidRPr="00FA2376">
              <w:rPr>
                <w:sz w:val="24"/>
                <w:szCs w:val="24"/>
              </w:rPr>
              <w:t>мамандарға</w:t>
            </w:r>
            <w:proofErr w:type="spellEnd"/>
            <w:r w:rsidRPr="00FA2376">
              <w:rPr>
                <w:sz w:val="24"/>
                <w:szCs w:val="24"/>
              </w:rPr>
              <w:t xml:space="preserve"> </w:t>
            </w:r>
            <w:proofErr w:type="spellStart"/>
            <w:r w:rsidRPr="00FA2376">
              <w:rPr>
                <w:sz w:val="24"/>
                <w:szCs w:val="24"/>
              </w:rPr>
              <w:t>арналған</w:t>
            </w:r>
            <w:proofErr w:type="spellEnd"/>
            <w:r w:rsidRPr="00FA2376">
              <w:rPr>
                <w:sz w:val="24"/>
                <w:szCs w:val="24"/>
              </w:rPr>
              <w:t>.</w:t>
            </w:r>
            <w:r>
              <w:t xml:space="preserve"> </w:t>
            </w:r>
            <w:proofErr w:type="spellStart"/>
            <w:r w:rsidRPr="00FA2376">
              <w:rPr>
                <w:sz w:val="24"/>
                <w:szCs w:val="24"/>
              </w:rPr>
              <w:t>Семинарда</w:t>
            </w:r>
            <w:proofErr w:type="spellEnd"/>
            <w:r w:rsidRPr="00FA2376">
              <w:rPr>
                <w:sz w:val="24"/>
                <w:szCs w:val="24"/>
              </w:rPr>
              <w:t xml:space="preserve"> </w:t>
            </w:r>
            <w:proofErr w:type="spellStart"/>
            <w:r w:rsidRPr="00FA2376">
              <w:rPr>
                <w:sz w:val="24"/>
                <w:szCs w:val="24"/>
              </w:rPr>
              <w:t>ауруханалық</w:t>
            </w:r>
            <w:proofErr w:type="spellEnd"/>
            <w:r w:rsidRPr="00FA2376">
              <w:rPr>
                <w:sz w:val="24"/>
                <w:szCs w:val="24"/>
              </w:rPr>
              <w:t xml:space="preserve"> </w:t>
            </w:r>
            <w:proofErr w:type="spellStart"/>
            <w:r w:rsidRPr="00FA2376">
              <w:rPr>
                <w:sz w:val="24"/>
                <w:szCs w:val="24"/>
              </w:rPr>
              <w:t>дә</w:t>
            </w:r>
            <w:proofErr w:type="gramStart"/>
            <w:r w:rsidRPr="00FA2376">
              <w:rPr>
                <w:sz w:val="24"/>
                <w:szCs w:val="24"/>
              </w:rPr>
              <w:t>р</w:t>
            </w:r>
            <w:proofErr w:type="gramEnd"/>
            <w:r w:rsidRPr="00FA2376">
              <w:rPr>
                <w:sz w:val="24"/>
                <w:szCs w:val="24"/>
              </w:rPr>
              <w:t>іхананы</w:t>
            </w:r>
            <w:proofErr w:type="spellEnd"/>
            <w:r w:rsidRPr="00FA2376">
              <w:rPr>
                <w:sz w:val="24"/>
                <w:szCs w:val="24"/>
              </w:rPr>
              <w:t xml:space="preserve"> </w:t>
            </w:r>
            <w:proofErr w:type="spellStart"/>
            <w:r w:rsidRPr="00FA2376">
              <w:rPr>
                <w:sz w:val="24"/>
                <w:szCs w:val="24"/>
              </w:rPr>
              <w:t>ұйымдастыру</w:t>
            </w:r>
            <w:proofErr w:type="spellEnd"/>
            <w:r w:rsidRPr="00FA2376">
              <w:rPr>
                <w:sz w:val="24"/>
                <w:szCs w:val="24"/>
              </w:rPr>
              <w:t xml:space="preserve"> мен </w:t>
            </w:r>
            <w:proofErr w:type="spellStart"/>
            <w:r w:rsidRPr="00FA2376">
              <w:rPr>
                <w:sz w:val="24"/>
                <w:szCs w:val="24"/>
              </w:rPr>
              <w:t>дәрі-дәрмектерді</w:t>
            </w:r>
            <w:proofErr w:type="spellEnd"/>
            <w:r w:rsidRPr="00FA2376">
              <w:rPr>
                <w:sz w:val="24"/>
                <w:szCs w:val="24"/>
              </w:rPr>
              <w:t xml:space="preserve"> </w:t>
            </w:r>
            <w:proofErr w:type="spellStart"/>
            <w:r w:rsidRPr="00FA2376">
              <w:rPr>
                <w:sz w:val="24"/>
                <w:szCs w:val="24"/>
              </w:rPr>
              <w:t>басқарудың</w:t>
            </w:r>
            <w:proofErr w:type="spellEnd"/>
            <w:r w:rsidRPr="00FA2376">
              <w:rPr>
                <w:sz w:val="24"/>
                <w:szCs w:val="24"/>
              </w:rPr>
              <w:t xml:space="preserve">, </w:t>
            </w:r>
            <w:proofErr w:type="spellStart"/>
            <w:r w:rsidRPr="00FA2376">
              <w:rPr>
                <w:sz w:val="24"/>
                <w:szCs w:val="24"/>
              </w:rPr>
              <w:t>сондай-ақ</w:t>
            </w:r>
            <w:proofErr w:type="spellEnd"/>
            <w:r w:rsidRPr="00FA2376">
              <w:rPr>
                <w:sz w:val="24"/>
                <w:szCs w:val="24"/>
              </w:rPr>
              <w:t xml:space="preserve"> </w:t>
            </w:r>
            <w:proofErr w:type="spellStart"/>
            <w:r w:rsidRPr="00FA2376">
              <w:rPr>
                <w:sz w:val="24"/>
                <w:szCs w:val="24"/>
              </w:rPr>
              <w:t>дәрі-дәрмекпен</w:t>
            </w:r>
            <w:proofErr w:type="spellEnd"/>
            <w:r w:rsidRPr="00FA2376">
              <w:rPr>
                <w:sz w:val="24"/>
                <w:szCs w:val="24"/>
              </w:rPr>
              <w:t xml:space="preserve"> </w:t>
            </w:r>
            <w:proofErr w:type="spellStart"/>
            <w:r w:rsidRPr="00FA2376">
              <w:rPr>
                <w:sz w:val="24"/>
                <w:szCs w:val="24"/>
              </w:rPr>
              <w:t>қамтамасыз</w:t>
            </w:r>
            <w:proofErr w:type="spellEnd"/>
            <w:r w:rsidRPr="00FA2376">
              <w:rPr>
                <w:sz w:val="24"/>
                <w:szCs w:val="24"/>
              </w:rPr>
              <w:t xml:space="preserve"> </w:t>
            </w:r>
            <w:proofErr w:type="spellStart"/>
            <w:r w:rsidRPr="00FA2376">
              <w:rPr>
                <w:sz w:val="24"/>
                <w:szCs w:val="24"/>
              </w:rPr>
              <w:t>ету</w:t>
            </w:r>
            <w:proofErr w:type="spellEnd"/>
            <w:r w:rsidRPr="00FA2376">
              <w:rPr>
                <w:sz w:val="24"/>
                <w:szCs w:val="24"/>
              </w:rPr>
              <w:t xml:space="preserve"> </w:t>
            </w:r>
            <w:proofErr w:type="spellStart"/>
            <w:r w:rsidRPr="00FA2376">
              <w:rPr>
                <w:sz w:val="24"/>
                <w:szCs w:val="24"/>
              </w:rPr>
              <w:t>процестерін</w:t>
            </w:r>
            <w:proofErr w:type="spellEnd"/>
            <w:r w:rsidRPr="00FA2376">
              <w:rPr>
                <w:sz w:val="24"/>
                <w:szCs w:val="24"/>
              </w:rPr>
              <w:t xml:space="preserve"> </w:t>
            </w:r>
            <w:proofErr w:type="spellStart"/>
            <w:r w:rsidRPr="00FA2376">
              <w:rPr>
                <w:sz w:val="24"/>
                <w:szCs w:val="24"/>
              </w:rPr>
              <w:t>цифрландыру</w:t>
            </w:r>
            <w:proofErr w:type="spellEnd"/>
            <w:r w:rsidRPr="00FA2376">
              <w:rPr>
                <w:sz w:val="24"/>
                <w:szCs w:val="24"/>
              </w:rPr>
              <w:t xml:space="preserve"> мен </w:t>
            </w:r>
            <w:proofErr w:type="spellStart"/>
            <w:r w:rsidRPr="00FA2376">
              <w:rPr>
                <w:sz w:val="24"/>
                <w:szCs w:val="24"/>
              </w:rPr>
              <w:t>автоматтандырудың</w:t>
            </w:r>
            <w:proofErr w:type="spellEnd"/>
            <w:r w:rsidRPr="00FA2376">
              <w:rPr>
                <w:sz w:val="24"/>
                <w:szCs w:val="24"/>
              </w:rPr>
              <w:t xml:space="preserve"> </w:t>
            </w:r>
            <w:proofErr w:type="spellStart"/>
            <w:r w:rsidRPr="00FA2376">
              <w:rPr>
                <w:sz w:val="24"/>
                <w:szCs w:val="24"/>
              </w:rPr>
              <w:t>заманауи</w:t>
            </w:r>
            <w:proofErr w:type="spellEnd"/>
            <w:r w:rsidRPr="00FA2376">
              <w:rPr>
                <w:sz w:val="24"/>
                <w:szCs w:val="24"/>
              </w:rPr>
              <w:t xml:space="preserve"> </w:t>
            </w:r>
            <w:proofErr w:type="spellStart"/>
            <w:r w:rsidRPr="00FA2376">
              <w:rPr>
                <w:sz w:val="24"/>
                <w:szCs w:val="24"/>
              </w:rPr>
              <w:t>практикалық</w:t>
            </w:r>
            <w:proofErr w:type="spellEnd"/>
            <w:r w:rsidRPr="00FA2376">
              <w:rPr>
                <w:sz w:val="24"/>
                <w:szCs w:val="24"/>
              </w:rPr>
              <w:t xml:space="preserve"> </w:t>
            </w:r>
            <w:proofErr w:type="spellStart"/>
            <w:r w:rsidRPr="00FA2376">
              <w:rPr>
                <w:sz w:val="24"/>
                <w:szCs w:val="24"/>
              </w:rPr>
              <w:t>тәсілдері</w:t>
            </w:r>
            <w:proofErr w:type="spellEnd"/>
            <w:r w:rsidRPr="00FA2376">
              <w:rPr>
                <w:sz w:val="24"/>
                <w:szCs w:val="24"/>
              </w:rPr>
              <w:t xml:space="preserve"> </w:t>
            </w:r>
            <w:proofErr w:type="spellStart"/>
            <w:r w:rsidRPr="00FA2376">
              <w:rPr>
                <w:sz w:val="24"/>
                <w:szCs w:val="24"/>
              </w:rPr>
              <w:t>ұсынылады</w:t>
            </w:r>
            <w:proofErr w:type="spellEnd"/>
            <w:r w:rsidRPr="00FA2376">
              <w:rPr>
                <w:sz w:val="24"/>
                <w:szCs w:val="24"/>
              </w:rPr>
              <w:t>.</w:t>
            </w:r>
          </w:p>
        </w:tc>
      </w:tr>
      <w:tr w:rsidR="00A71E56" w14:paraId="1B537057" w14:textId="77777777" w:rsidTr="00C41C40">
        <w:trPr>
          <w:trHeight w:val="70"/>
        </w:trPr>
        <w:tc>
          <w:tcPr>
            <w:tcW w:w="3757" w:type="dxa"/>
          </w:tcPr>
          <w:p w14:paraId="744F4408" w14:textId="77777777" w:rsidR="00A71E56" w:rsidRPr="00A71E56" w:rsidRDefault="00A71E56" w:rsidP="00C41C40">
            <w:pPr>
              <w:rPr>
                <w:sz w:val="24"/>
                <w:szCs w:val="24"/>
                <w:lang w:val="kk-KZ"/>
              </w:rPr>
            </w:pPr>
            <w:r w:rsidRPr="00FA2376">
              <w:rPr>
                <w:sz w:val="24"/>
                <w:szCs w:val="24"/>
                <w:lang w:val="kk-KZ"/>
              </w:rPr>
              <w:t>Оқуды аяқтау туралы құжат</w:t>
            </w:r>
          </w:p>
        </w:tc>
        <w:tc>
          <w:tcPr>
            <w:tcW w:w="5628" w:type="dxa"/>
          </w:tcPr>
          <w:p w14:paraId="1FF1D3B4" w14:textId="77777777" w:rsidR="00A71E56" w:rsidRPr="00C2016F" w:rsidRDefault="00A71E56" w:rsidP="00C41C40">
            <w:pPr>
              <w:rPr>
                <w:sz w:val="24"/>
                <w:szCs w:val="24"/>
                <w:lang w:val="kk-KZ"/>
              </w:rPr>
            </w:pPr>
            <w:r w:rsidRPr="00FA2376">
              <w:rPr>
                <w:sz w:val="24"/>
                <w:szCs w:val="24"/>
                <w:lang w:val="kk-KZ"/>
              </w:rPr>
              <w:t>Онлайн-семинарға қатысу туралы сертификат</w:t>
            </w:r>
          </w:p>
        </w:tc>
      </w:tr>
      <w:tr w:rsidR="00A71E56" w:rsidRPr="00A71E56" w14:paraId="200D5BDE" w14:textId="77777777" w:rsidTr="00C41C40">
        <w:tc>
          <w:tcPr>
            <w:tcW w:w="3757" w:type="dxa"/>
          </w:tcPr>
          <w:p w14:paraId="6B098C2D" w14:textId="77777777" w:rsidR="00A71E56" w:rsidRDefault="00A71E56" w:rsidP="00C41C40">
            <w:pPr>
              <w:rPr>
                <w:sz w:val="24"/>
                <w:szCs w:val="24"/>
              </w:rPr>
            </w:pPr>
            <w:proofErr w:type="spellStart"/>
            <w:r w:rsidRPr="00FA2376">
              <w:rPr>
                <w:sz w:val="24"/>
                <w:szCs w:val="24"/>
              </w:rPr>
              <w:t>Қызмет</w:t>
            </w:r>
            <w:proofErr w:type="spellEnd"/>
            <w:r w:rsidRPr="00FA2376">
              <w:rPr>
                <w:sz w:val="24"/>
                <w:szCs w:val="24"/>
              </w:rPr>
              <w:t xml:space="preserve"> </w:t>
            </w:r>
            <w:proofErr w:type="spellStart"/>
            <w:r w:rsidRPr="00FA2376">
              <w:rPr>
                <w:sz w:val="24"/>
                <w:szCs w:val="24"/>
              </w:rPr>
              <w:t>көрсетудің</w:t>
            </w:r>
            <w:proofErr w:type="spellEnd"/>
            <w:r w:rsidRPr="00FA2376">
              <w:rPr>
                <w:sz w:val="24"/>
                <w:szCs w:val="24"/>
              </w:rPr>
              <w:t xml:space="preserve"> </w:t>
            </w:r>
            <w:proofErr w:type="spellStart"/>
            <w:r w:rsidRPr="00FA2376">
              <w:rPr>
                <w:sz w:val="24"/>
                <w:szCs w:val="24"/>
              </w:rPr>
              <w:t>міндетті</w:t>
            </w:r>
            <w:proofErr w:type="spellEnd"/>
            <w:r w:rsidRPr="00FA2376">
              <w:rPr>
                <w:sz w:val="24"/>
                <w:szCs w:val="24"/>
              </w:rPr>
              <w:t xml:space="preserve"> </w:t>
            </w:r>
            <w:proofErr w:type="spellStart"/>
            <w:r w:rsidRPr="00FA2376">
              <w:rPr>
                <w:sz w:val="24"/>
                <w:szCs w:val="24"/>
              </w:rPr>
              <w:t>шарттары</w:t>
            </w:r>
            <w:proofErr w:type="spellEnd"/>
            <w:r w:rsidRPr="00FA2376">
              <w:rPr>
                <w:sz w:val="24"/>
                <w:szCs w:val="24"/>
              </w:rPr>
              <w:t xml:space="preserve"> </w:t>
            </w:r>
            <w:proofErr w:type="spellStart"/>
            <w:r w:rsidRPr="00FA2376">
              <w:rPr>
                <w:sz w:val="24"/>
                <w:szCs w:val="24"/>
              </w:rPr>
              <w:t>болып</w:t>
            </w:r>
            <w:proofErr w:type="spellEnd"/>
            <w:r w:rsidRPr="00FA2376">
              <w:rPr>
                <w:sz w:val="24"/>
                <w:szCs w:val="24"/>
              </w:rPr>
              <w:t xml:space="preserve"> </w:t>
            </w:r>
            <w:proofErr w:type="spellStart"/>
            <w:r w:rsidRPr="00FA2376">
              <w:rPr>
                <w:sz w:val="24"/>
                <w:szCs w:val="24"/>
              </w:rPr>
              <w:t>табылады</w:t>
            </w:r>
            <w:proofErr w:type="spellEnd"/>
            <w:r>
              <w:rPr>
                <w:sz w:val="24"/>
                <w:szCs w:val="24"/>
              </w:rPr>
              <w:t>:</w:t>
            </w:r>
          </w:p>
        </w:tc>
        <w:tc>
          <w:tcPr>
            <w:tcW w:w="5628" w:type="dxa"/>
          </w:tcPr>
          <w:p w14:paraId="68537AA1" w14:textId="77777777" w:rsidR="00A71E56" w:rsidRDefault="00A71E56" w:rsidP="00C41C40">
            <w:pPr>
              <w:ind w:firstLine="414"/>
              <w:jc w:val="both"/>
              <w:rPr>
                <w:sz w:val="24"/>
                <w:szCs w:val="24"/>
                <w:lang w:val="kk-KZ"/>
              </w:rPr>
            </w:pPr>
            <w:r w:rsidRPr="00FA2376">
              <w:rPr>
                <w:sz w:val="24"/>
                <w:szCs w:val="24"/>
                <w:lang w:val="kk-KZ"/>
              </w:rPr>
              <w:t>Институционалдық аккредиттеу сертификатының болуы</w:t>
            </w:r>
            <w:r>
              <w:rPr>
                <w:sz w:val="24"/>
                <w:szCs w:val="24"/>
                <w:lang w:val="kk-KZ"/>
              </w:rPr>
              <w:t xml:space="preserve">. </w:t>
            </w:r>
            <w:r w:rsidRPr="00FA2376">
              <w:rPr>
                <w:sz w:val="24"/>
                <w:szCs w:val="24"/>
                <w:lang w:val="kk-KZ"/>
              </w:rPr>
              <w:t xml:space="preserve">Оқытуды дәрілік заттар мен медициналық бұйымдарды (соның ішінде </w:t>
            </w:r>
            <w:r w:rsidRPr="00EA6AFF">
              <w:rPr>
                <w:i/>
                <w:iCs/>
                <w:sz w:val="24"/>
                <w:szCs w:val="24"/>
                <w:lang w:val="kk-KZ"/>
              </w:rPr>
              <w:t>ЕАЭС</w:t>
            </w:r>
            <w:r w:rsidRPr="00FA2376">
              <w:rPr>
                <w:sz w:val="24"/>
                <w:szCs w:val="24"/>
                <w:lang w:val="kk-KZ"/>
              </w:rPr>
              <w:t xml:space="preserve"> аясында) реттеу саласындағы сарапшы, фармацевтика ғылымдарының кандидаты және MBA дәрежесіне ие нұсқаушы жүргізеді; нұсқаушы Қазақстан Республикасы Денсаулық сақтау министрлігінің Дәрілік заттар мен медициналық бұйымдарды сараптау ұлттық орталығында (</w:t>
            </w:r>
            <w:r w:rsidRPr="00EA6AFF">
              <w:rPr>
                <w:i/>
                <w:iCs/>
                <w:sz w:val="24"/>
                <w:szCs w:val="24"/>
                <w:lang w:val="kk-KZ"/>
              </w:rPr>
              <w:t>НЦЭЛС</w:t>
            </w:r>
            <w:r w:rsidRPr="00FA2376">
              <w:rPr>
                <w:sz w:val="24"/>
                <w:szCs w:val="24"/>
                <w:lang w:val="kk-KZ"/>
              </w:rPr>
              <w:t>) фармацевтикалық ұйымдарды тексеру және дәрілік заттар мен медициналық бұйымдарға сараптама жүргізу</w:t>
            </w:r>
            <w:r>
              <w:rPr>
                <w:sz w:val="24"/>
                <w:szCs w:val="24"/>
                <w:lang w:val="kk-KZ"/>
              </w:rPr>
              <w:t xml:space="preserve"> бойынша практикалық тәжірибе</w:t>
            </w:r>
            <w:r w:rsidRPr="00FA2376">
              <w:rPr>
                <w:sz w:val="24"/>
                <w:szCs w:val="24"/>
                <w:lang w:val="kk-KZ"/>
              </w:rPr>
              <w:t>.</w:t>
            </w:r>
          </w:p>
          <w:p w14:paraId="65945C0F" w14:textId="77777777" w:rsidR="00A71E56" w:rsidRDefault="00A71E56" w:rsidP="00C41C40">
            <w:pPr>
              <w:ind w:firstLine="414"/>
              <w:jc w:val="both"/>
              <w:rPr>
                <w:sz w:val="24"/>
                <w:szCs w:val="24"/>
                <w:lang w:val="kk-KZ"/>
              </w:rPr>
            </w:pPr>
            <w:r w:rsidRPr="00FA2376">
              <w:rPr>
                <w:sz w:val="24"/>
                <w:szCs w:val="24"/>
                <w:lang w:val="kk-KZ"/>
              </w:rPr>
              <w:t>Дәрілік заттарды жекелендірілген мөлшерлеуге, орауға және жеткізуге арналған заманауи автоматтандырылған жүйелермен жабдықталған әрі GPP (Дәріханалық істің тиісті тәжірибесі) сертификаты бар меншікті дәріхананың болуы міндетті.</w:t>
            </w:r>
          </w:p>
          <w:p w14:paraId="079CA908" w14:textId="77777777" w:rsidR="00A71E56" w:rsidRPr="002C564A" w:rsidRDefault="00A71E56" w:rsidP="00C41C40">
            <w:pPr>
              <w:ind w:firstLine="414"/>
              <w:jc w:val="both"/>
              <w:rPr>
                <w:sz w:val="24"/>
                <w:szCs w:val="24"/>
                <w:lang w:val="kk-KZ"/>
              </w:rPr>
            </w:pPr>
            <w:r w:rsidRPr="00FA2376">
              <w:rPr>
                <w:sz w:val="24"/>
                <w:szCs w:val="24"/>
                <w:lang w:val="kk-KZ"/>
              </w:rPr>
              <w:t xml:space="preserve">Сонымен қатар, осы семинардың нұсқаушылары Қазақстан Республикасы Денсаулық </w:t>
            </w:r>
            <w:r w:rsidRPr="00FA2376">
              <w:rPr>
                <w:sz w:val="24"/>
                <w:szCs w:val="24"/>
                <w:lang w:val="kk-KZ"/>
              </w:rPr>
              <w:lastRenderedPageBreak/>
              <w:t xml:space="preserve">сақтау министрлігінің С. Қайырбекова атындағы Денсаулық сақтауды дамыту ұлттық орталығы тарапынан «Референттік орталық» мәртебесі берілген (клиникалық фармакология мен стационарлық фармацияны дамыту жөніндегі әдістемелік орталықтар желісіне кіретін) ұйымның штаттық қызметкерлері (толық жұмыс уақытымен, яғни 1,0 </w:t>
            </w:r>
            <w:r w:rsidRPr="00EA6AFF">
              <w:rPr>
                <w:sz w:val="24"/>
                <w:szCs w:val="24"/>
                <w:lang w:val="kk-KZ"/>
              </w:rPr>
              <w:t>штаттық бірлік</w:t>
            </w:r>
            <w:r w:rsidRPr="00FA2376">
              <w:rPr>
                <w:sz w:val="24"/>
                <w:szCs w:val="24"/>
                <w:lang w:val="kk-KZ"/>
              </w:rPr>
              <w:t>) болуы тиіс.</w:t>
            </w:r>
          </w:p>
        </w:tc>
      </w:tr>
    </w:tbl>
    <w:p w14:paraId="3B8A23D3" w14:textId="77777777" w:rsidR="00A71E56" w:rsidRPr="00A71E56" w:rsidRDefault="00A71E56" w:rsidP="00A71E56">
      <w:pPr>
        <w:rPr>
          <w:lang w:val="kk-KZ"/>
        </w:rPr>
      </w:pPr>
    </w:p>
    <w:p w14:paraId="3D8D16C4" w14:textId="77777777" w:rsidR="00A71E56" w:rsidRPr="00A71E56" w:rsidRDefault="00A71E56" w:rsidP="00A71E56">
      <w:pPr>
        <w:rPr>
          <w:lang w:val="kk-KZ"/>
        </w:rPr>
      </w:pPr>
    </w:p>
    <w:p w14:paraId="0042B446" w14:textId="14A28F5C" w:rsidR="001E713C" w:rsidRPr="00481A81" w:rsidRDefault="0007310F" w:rsidP="00481A81">
      <w:pPr>
        <w:jc w:val="center"/>
        <w:rPr>
          <w:rFonts w:ascii="Times New Roman" w:eastAsia="SimSun" w:hAnsi="Times New Roman" w:cs="Times New Roman"/>
          <w:sz w:val="24"/>
          <w:szCs w:val="24"/>
          <w:lang w:eastAsia="ru-RU"/>
        </w:rPr>
      </w:pPr>
      <w:bookmarkStart w:id="0" w:name="_GoBack"/>
      <w:bookmarkEnd w:id="0"/>
      <w:r w:rsidRPr="001E713C">
        <w:rPr>
          <w:rFonts w:ascii="Times New Roman" w:eastAsia="SimSun" w:hAnsi="Times New Roman" w:cs="Times New Roman"/>
          <w:sz w:val="24"/>
          <w:szCs w:val="24"/>
          <w:lang w:eastAsia="ru-RU"/>
        </w:rPr>
        <w:t>Техническая спецификация</w:t>
      </w:r>
    </w:p>
    <w:tbl>
      <w:tblPr>
        <w:tblStyle w:val="a3"/>
        <w:tblW w:w="9385" w:type="dxa"/>
        <w:tblInd w:w="108" w:type="dxa"/>
        <w:tblLook w:val="04A0" w:firstRow="1" w:lastRow="0" w:firstColumn="1" w:lastColumn="0" w:noHBand="0" w:noVBand="1"/>
      </w:tblPr>
      <w:tblGrid>
        <w:gridCol w:w="3757"/>
        <w:gridCol w:w="5628"/>
      </w:tblGrid>
      <w:tr w:rsidR="001E713C" w14:paraId="203F7A71" w14:textId="77777777" w:rsidTr="00481A81">
        <w:tc>
          <w:tcPr>
            <w:tcW w:w="3757" w:type="dxa"/>
          </w:tcPr>
          <w:p w14:paraId="66A9754F" w14:textId="7E10BE35" w:rsidR="001E713C" w:rsidRPr="00481A81" w:rsidRDefault="00C97E4E" w:rsidP="000555D5">
            <w:pPr>
              <w:rPr>
                <w:sz w:val="24"/>
                <w:szCs w:val="24"/>
              </w:rPr>
            </w:pPr>
            <w:r w:rsidRPr="00481A81">
              <w:rPr>
                <w:sz w:val="24"/>
                <w:szCs w:val="24"/>
              </w:rPr>
              <w:t>Формат обучения</w:t>
            </w:r>
          </w:p>
        </w:tc>
        <w:tc>
          <w:tcPr>
            <w:tcW w:w="5628" w:type="dxa"/>
          </w:tcPr>
          <w:p w14:paraId="0E063C2E" w14:textId="09DCDB64" w:rsidR="001E713C" w:rsidRPr="00481A81" w:rsidRDefault="00C97E4E" w:rsidP="000555D5">
            <w:pPr>
              <w:rPr>
                <w:sz w:val="24"/>
                <w:szCs w:val="24"/>
              </w:rPr>
            </w:pPr>
            <w:r w:rsidRPr="00481A81">
              <w:rPr>
                <w:sz w:val="24"/>
                <w:szCs w:val="24"/>
              </w:rPr>
              <w:t>Очно</w:t>
            </w:r>
          </w:p>
        </w:tc>
      </w:tr>
      <w:tr w:rsidR="001E713C" w14:paraId="24C8BCC3" w14:textId="77777777" w:rsidTr="00481A81">
        <w:tc>
          <w:tcPr>
            <w:tcW w:w="3757" w:type="dxa"/>
          </w:tcPr>
          <w:p w14:paraId="3E4910B3" w14:textId="78A59705" w:rsidR="001E713C" w:rsidRPr="00481A81" w:rsidRDefault="001E713C" w:rsidP="000555D5">
            <w:pPr>
              <w:rPr>
                <w:sz w:val="24"/>
                <w:szCs w:val="24"/>
              </w:rPr>
            </w:pPr>
            <w:r w:rsidRPr="00481A81">
              <w:rPr>
                <w:sz w:val="24"/>
                <w:szCs w:val="24"/>
              </w:rPr>
              <w:t xml:space="preserve">Вид </w:t>
            </w:r>
            <w:proofErr w:type="gramStart"/>
            <w:r w:rsidRPr="00481A81">
              <w:rPr>
                <w:sz w:val="24"/>
                <w:szCs w:val="24"/>
              </w:rPr>
              <w:t>дополнительного</w:t>
            </w:r>
            <w:proofErr w:type="gramEnd"/>
            <w:r w:rsidRPr="00481A81">
              <w:rPr>
                <w:sz w:val="24"/>
                <w:szCs w:val="24"/>
              </w:rPr>
              <w:t xml:space="preserve"> </w:t>
            </w:r>
          </w:p>
        </w:tc>
        <w:tc>
          <w:tcPr>
            <w:tcW w:w="5628" w:type="dxa"/>
          </w:tcPr>
          <w:p w14:paraId="14128017" w14:textId="771638C9" w:rsidR="001E713C" w:rsidRPr="00C2016F" w:rsidRDefault="00831E58" w:rsidP="000555D5">
            <w:pPr>
              <w:rPr>
                <w:iCs/>
                <w:sz w:val="24"/>
                <w:szCs w:val="24"/>
                <w:lang w:val="kk-KZ"/>
              </w:rPr>
            </w:pPr>
            <w:r>
              <w:rPr>
                <w:iCs/>
                <w:sz w:val="24"/>
                <w:szCs w:val="24"/>
              </w:rPr>
              <w:t>Н</w:t>
            </w:r>
            <w:r w:rsidR="00473969" w:rsidRPr="00C2016F">
              <w:rPr>
                <w:iCs/>
                <w:sz w:val="24"/>
                <w:szCs w:val="24"/>
              </w:rPr>
              <w:t>еформально</w:t>
            </w:r>
            <w:r w:rsidR="00953A3E">
              <w:rPr>
                <w:iCs/>
                <w:sz w:val="24"/>
                <w:szCs w:val="24"/>
              </w:rPr>
              <w:t>е</w:t>
            </w:r>
            <w:r w:rsidR="00473969" w:rsidRPr="00C2016F">
              <w:rPr>
                <w:iCs/>
                <w:sz w:val="24"/>
                <w:szCs w:val="24"/>
              </w:rPr>
              <w:t xml:space="preserve"> образовани</w:t>
            </w:r>
            <w:r w:rsidR="00953A3E">
              <w:rPr>
                <w:iCs/>
                <w:sz w:val="24"/>
                <w:szCs w:val="24"/>
              </w:rPr>
              <w:t>е</w:t>
            </w:r>
          </w:p>
        </w:tc>
      </w:tr>
      <w:tr w:rsidR="001E713C" w14:paraId="6B6DBECE" w14:textId="77777777" w:rsidTr="00481A81">
        <w:trPr>
          <w:trHeight w:val="567"/>
        </w:trPr>
        <w:tc>
          <w:tcPr>
            <w:tcW w:w="3757" w:type="dxa"/>
          </w:tcPr>
          <w:p w14:paraId="43FE467A" w14:textId="77777777" w:rsidR="001E713C" w:rsidRPr="00481A81" w:rsidRDefault="001E713C" w:rsidP="000555D5">
            <w:pPr>
              <w:rPr>
                <w:sz w:val="24"/>
                <w:szCs w:val="24"/>
              </w:rPr>
            </w:pPr>
            <w:r w:rsidRPr="00481A81">
              <w:rPr>
                <w:sz w:val="24"/>
                <w:szCs w:val="24"/>
              </w:rPr>
              <w:t>Наименование программы</w:t>
            </w:r>
          </w:p>
        </w:tc>
        <w:tc>
          <w:tcPr>
            <w:tcW w:w="5628" w:type="dxa"/>
          </w:tcPr>
          <w:p w14:paraId="0CE294A9" w14:textId="0C2FC4FB" w:rsidR="001E713C" w:rsidRPr="001C5DE0" w:rsidRDefault="001C5DE0" w:rsidP="00A1398B">
            <w:pPr>
              <w:rPr>
                <w:sz w:val="24"/>
                <w:szCs w:val="24"/>
              </w:rPr>
            </w:pPr>
            <w:r w:rsidRPr="001C5DE0">
              <w:rPr>
                <w:sz w:val="24"/>
                <w:szCs w:val="24"/>
              </w:rPr>
              <w:t xml:space="preserve">Организация и развитие </w:t>
            </w:r>
            <w:r w:rsidR="00953A3E">
              <w:rPr>
                <w:sz w:val="24"/>
                <w:szCs w:val="24"/>
              </w:rPr>
              <w:t>о</w:t>
            </w:r>
            <w:r w:rsidRPr="001C5DE0">
              <w:rPr>
                <w:sz w:val="24"/>
                <w:szCs w:val="24"/>
              </w:rPr>
              <w:t>тделений госпитальной фармации: от теории к практике</w:t>
            </w:r>
          </w:p>
        </w:tc>
      </w:tr>
      <w:tr w:rsidR="00420E5C" w14:paraId="4CA1D941" w14:textId="77777777" w:rsidTr="00481A81">
        <w:tc>
          <w:tcPr>
            <w:tcW w:w="3757" w:type="dxa"/>
          </w:tcPr>
          <w:p w14:paraId="6C3DD381" w14:textId="05C839A1" w:rsidR="00420E5C" w:rsidRPr="00481A81" w:rsidRDefault="00420E5C" w:rsidP="00420E5C">
            <w:pPr>
              <w:rPr>
                <w:sz w:val="24"/>
                <w:szCs w:val="24"/>
              </w:rPr>
            </w:pPr>
            <w:r w:rsidRPr="00481A81">
              <w:rPr>
                <w:sz w:val="24"/>
                <w:szCs w:val="24"/>
              </w:rPr>
              <w:t>Рекомендуемая группа слушателей (категория должностей работников здравоохранения)</w:t>
            </w:r>
          </w:p>
        </w:tc>
        <w:tc>
          <w:tcPr>
            <w:tcW w:w="5628" w:type="dxa"/>
          </w:tcPr>
          <w:p w14:paraId="1AE7E0A5" w14:textId="661D1759" w:rsidR="00420E5C" w:rsidRPr="00473969" w:rsidRDefault="00831E58" w:rsidP="00550D18">
            <w:pPr>
              <w:rPr>
                <w:sz w:val="24"/>
                <w:szCs w:val="24"/>
              </w:rPr>
            </w:pPr>
            <w:r>
              <w:rPr>
                <w:sz w:val="24"/>
                <w:szCs w:val="24"/>
              </w:rPr>
              <w:t>Руководители ОГФ/</w:t>
            </w:r>
            <w:proofErr w:type="spellStart"/>
            <w:r>
              <w:rPr>
                <w:sz w:val="24"/>
                <w:szCs w:val="24"/>
              </w:rPr>
              <w:t>ОКФиГФ</w:t>
            </w:r>
            <w:proofErr w:type="spellEnd"/>
            <w:r>
              <w:rPr>
                <w:sz w:val="24"/>
                <w:szCs w:val="24"/>
              </w:rPr>
              <w:t>, п</w:t>
            </w:r>
            <w:r w:rsidR="001C5DE0">
              <w:rPr>
                <w:sz w:val="24"/>
                <w:szCs w:val="24"/>
              </w:rPr>
              <w:t>ровизоры, фармацевты, помощники фармацевтов, клиническ</w:t>
            </w:r>
            <w:r w:rsidR="00C66B5A">
              <w:rPr>
                <w:sz w:val="24"/>
                <w:szCs w:val="24"/>
              </w:rPr>
              <w:t>и</w:t>
            </w:r>
            <w:r w:rsidR="001C5DE0">
              <w:rPr>
                <w:sz w:val="24"/>
                <w:szCs w:val="24"/>
              </w:rPr>
              <w:t>е фармакологи, старшие медицинские сестры медицинских организаций</w:t>
            </w:r>
          </w:p>
        </w:tc>
      </w:tr>
      <w:tr w:rsidR="001E713C" w14:paraId="1538F04E" w14:textId="77777777" w:rsidTr="00481A81">
        <w:tc>
          <w:tcPr>
            <w:tcW w:w="3757" w:type="dxa"/>
          </w:tcPr>
          <w:p w14:paraId="4C3ADC3A" w14:textId="77777777" w:rsidR="001E713C" w:rsidRPr="00481A81" w:rsidRDefault="001E713C" w:rsidP="000555D5">
            <w:pPr>
              <w:rPr>
                <w:sz w:val="24"/>
                <w:szCs w:val="24"/>
              </w:rPr>
            </w:pPr>
            <w:r w:rsidRPr="00481A81">
              <w:rPr>
                <w:sz w:val="24"/>
                <w:szCs w:val="24"/>
              </w:rPr>
              <w:t>Продолжительность программы в кредитах(часах)</w:t>
            </w:r>
          </w:p>
        </w:tc>
        <w:tc>
          <w:tcPr>
            <w:tcW w:w="5628" w:type="dxa"/>
          </w:tcPr>
          <w:p w14:paraId="091F6A2D" w14:textId="74E881B5" w:rsidR="001E713C" w:rsidRPr="00A71E56" w:rsidRDefault="00494F0D" w:rsidP="00E76374">
            <w:pPr>
              <w:rPr>
                <w:sz w:val="24"/>
                <w:szCs w:val="24"/>
                <w:lang w:val="kk-KZ"/>
              </w:rPr>
            </w:pPr>
            <w:r>
              <w:rPr>
                <w:sz w:val="24"/>
                <w:szCs w:val="24"/>
                <w:lang w:val="kk-KZ"/>
              </w:rPr>
              <w:t>8</w:t>
            </w:r>
            <w:r w:rsidR="00A1398B" w:rsidRPr="00481A81">
              <w:rPr>
                <w:sz w:val="24"/>
                <w:szCs w:val="24"/>
              </w:rPr>
              <w:t xml:space="preserve"> часов</w:t>
            </w:r>
            <w:r w:rsidR="00A71E56">
              <w:rPr>
                <w:sz w:val="24"/>
                <w:szCs w:val="24"/>
                <w:lang w:val="en-US"/>
              </w:rPr>
              <w:t xml:space="preserve"> </w:t>
            </w:r>
            <w:r w:rsidR="00A71E56">
              <w:rPr>
                <w:sz w:val="24"/>
                <w:szCs w:val="24"/>
                <w:lang w:val="kk-KZ"/>
              </w:rPr>
              <w:t>(2 человек)</w:t>
            </w:r>
          </w:p>
        </w:tc>
      </w:tr>
      <w:tr w:rsidR="000C16FE" w14:paraId="78610239" w14:textId="77777777" w:rsidTr="00481A81">
        <w:tc>
          <w:tcPr>
            <w:tcW w:w="3757" w:type="dxa"/>
          </w:tcPr>
          <w:p w14:paraId="77FD96D4" w14:textId="55B15FA4" w:rsidR="000C16FE" w:rsidRPr="00481A81" w:rsidRDefault="000C16FE" w:rsidP="000555D5">
            <w:pPr>
              <w:rPr>
                <w:sz w:val="24"/>
                <w:szCs w:val="24"/>
              </w:rPr>
            </w:pPr>
            <w:r w:rsidRPr="000C16FE">
              <w:rPr>
                <w:sz w:val="24"/>
                <w:szCs w:val="24"/>
              </w:rPr>
              <w:t>Сроки оказания услуги</w:t>
            </w:r>
          </w:p>
        </w:tc>
        <w:tc>
          <w:tcPr>
            <w:tcW w:w="5628" w:type="dxa"/>
          </w:tcPr>
          <w:p w14:paraId="56904983" w14:textId="537D28C6" w:rsidR="000C16FE" w:rsidRPr="00494F0D" w:rsidRDefault="000C16FE" w:rsidP="00E76374">
            <w:pPr>
              <w:rPr>
                <w:sz w:val="24"/>
                <w:szCs w:val="24"/>
                <w:lang w:val="kk-KZ"/>
              </w:rPr>
            </w:pPr>
            <w:r w:rsidRPr="000C16FE">
              <w:rPr>
                <w:sz w:val="24"/>
                <w:szCs w:val="24"/>
              </w:rPr>
              <w:t xml:space="preserve">По заявке Заказчика </w:t>
            </w:r>
          </w:p>
        </w:tc>
      </w:tr>
      <w:tr w:rsidR="001E713C" w14:paraId="7EAD1D30" w14:textId="77777777" w:rsidTr="00481A81">
        <w:tc>
          <w:tcPr>
            <w:tcW w:w="3757" w:type="dxa"/>
          </w:tcPr>
          <w:p w14:paraId="44679D67" w14:textId="77777777" w:rsidR="001E713C" w:rsidRPr="00481A81" w:rsidRDefault="001E713C" w:rsidP="000555D5">
            <w:pPr>
              <w:rPr>
                <w:sz w:val="24"/>
                <w:szCs w:val="24"/>
              </w:rPr>
            </w:pPr>
            <w:r w:rsidRPr="00481A81">
              <w:rPr>
                <w:sz w:val="24"/>
                <w:szCs w:val="24"/>
              </w:rPr>
              <w:t>Язык обучения</w:t>
            </w:r>
          </w:p>
        </w:tc>
        <w:tc>
          <w:tcPr>
            <w:tcW w:w="5628" w:type="dxa"/>
          </w:tcPr>
          <w:p w14:paraId="560E53AE" w14:textId="1C4C09DB" w:rsidR="001E713C" w:rsidRPr="00481A81" w:rsidRDefault="00507F94" w:rsidP="000555D5">
            <w:pPr>
              <w:rPr>
                <w:sz w:val="24"/>
                <w:szCs w:val="24"/>
              </w:rPr>
            </w:pPr>
            <w:r>
              <w:rPr>
                <w:sz w:val="24"/>
                <w:szCs w:val="24"/>
              </w:rPr>
              <w:t>Казахский, р</w:t>
            </w:r>
            <w:r w:rsidR="001E713C" w:rsidRPr="00481A81">
              <w:rPr>
                <w:sz w:val="24"/>
                <w:szCs w:val="24"/>
              </w:rPr>
              <w:t>усский</w:t>
            </w:r>
          </w:p>
        </w:tc>
      </w:tr>
      <w:tr w:rsidR="001E713C" w14:paraId="3C4E0098" w14:textId="77777777" w:rsidTr="00481A81">
        <w:tc>
          <w:tcPr>
            <w:tcW w:w="3757" w:type="dxa"/>
          </w:tcPr>
          <w:p w14:paraId="5245B89E" w14:textId="305E1CBB" w:rsidR="001E713C" w:rsidRDefault="001C1848" w:rsidP="000555D5">
            <w:pPr>
              <w:rPr>
                <w:sz w:val="24"/>
                <w:szCs w:val="24"/>
              </w:rPr>
            </w:pPr>
            <w:r>
              <w:rPr>
                <w:sz w:val="24"/>
                <w:szCs w:val="24"/>
              </w:rPr>
              <w:t>Цель программы</w:t>
            </w:r>
          </w:p>
        </w:tc>
        <w:tc>
          <w:tcPr>
            <w:tcW w:w="5628" w:type="dxa"/>
          </w:tcPr>
          <w:p w14:paraId="57C85ABE" w14:textId="5D39C285" w:rsidR="00DE06F0" w:rsidRDefault="00E52B4B" w:rsidP="00DE06F0">
            <w:pPr>
              <w:jc w:val="both"/>
              <w:rPr>
                <w:sz w:val="24"/>
                <w:szCs w:val="24"/>
              </w:rPr>
            </w:pPr>
            <w:r>
              <w:rPr>
                <w:sz w:val="24"/>
                <w:szCs w:val="24"/>
              </w:rPr>
              <w:t>Имплементация</w:t>
            </w:r>
            <w:r w:rsidRPr="00FF2A6D">
              <w:rPr>
                <w:sz w:val="24"/>
                <w:szCs w:val="24"/>
              </w:rPr>
              <w:t xml:space="preserve"> лучших </w:t>
            </w:r>
            <w:r>
              <w:rPr>
                <w:sz w:val="24"/>
                <w:szCs w:val="24"/>
              </w:rPr>
              <w:t xml:space="preserve">международных </w:t>
            </w:r>
            <w:r w:rsidRPr="00FF2A6D">
              <w:rPr>
                <w:sz w:val="24"/>
                <w:szCs w:val="24"/>
              </w:rPr>
              <w:t>практик и подготовки специалистов медицинских организаций к внедрению современн</w:t>
            </w:r>
            <w:r>
              <w:rPr>
                <w:sz w:val="24"/>
                <w:szCs w:val="24"/>
              </w:rPr>
              <w:t>ой</w:t>
            </w:r>
            <w:r w:rsidRPr="00FF2A6D">
              <w:rPr>
                <w:sz w:val="24"/>
                <w:szCs w:val="24"/>
              </w:rPr>
              <w:t xml:space="preserve"> модел</w:t>
            </w:r>
            <w:r>
              <w:rPr>
                <w:sz w:val="24"/>
                <w:szCs w:val="24"/>
              </w:rPr>
              <w:t>и</w:t>
            </w:r>
            <w:r w:rsidRPr="00FF2A6D">
              <w:rPr>
                <w:sz w:val="24"/>
                <w:szCs w:val="24"/>
              </w:rPr>
              <w:t xml:space="preserve"> госпитальной фармации</w:t>
            </w:r>
          </w:p>
        </w:tc>
      </w:tr>
      <w:tr w:rsidR="001E713C" w14:paraId="19A9205D" w14:textId="77777777" w:rsidTr="00481A81">
        <w:tc>
          <w:tcPr>
            <w:tcW w:w="3757" w:type="dxa"/>
          </w:tcPr>
          <w:p w14:paraId="17798B55" w14:textId="5E77E369" w:rsidR="001E713C" w:rsidRDefault="001C1848" w:rsidP="000555D5">
            <w:pPr>
              <w:rPr>
                <w:sz w:val="24"/>
                <w:szCs w:val="24"/>
              </w:rPr>
            </w:pPr>
            <w:r>
              <w:rPr>
                <w:sz w:val="24"/>
                <w:szCs w:val="24"/>
              </w:rPr>
              <w:t>Описание</w:t>
            </w:r>
          </w:p>
        </w:tc>
        <w:tc>
          <w:tcPr>
            <w:tcW w:w="5628" w:type="dxa"/>
          </w:tcPr>
          <w:p w14:paraId="793B7B1A" w14:textId="0E0005CF" w:rsidR="00831E58" w:rsidRPr="00831E58" w:rsidRDefault="00831E58" w:rsidP="00831E58">
            <w:pPr>
              <w:jc w:val="both"/>
              <w:rPr>
                <w:sz w:val="24"/>
                <w:szCs w:val="24"/>
              </w:rPr>
            </w:pPr>
            <w:r w:rsidRPr="00831E58">
              <w:rPr>
                <w:sz w:val="24"/>
                <w:szCs w:val="24"/>
              </w:rPr>
              <w:t>Семинар разработан на основе практического опыта создания и внедрения современной цифровой модели лекарственного обеспечения медицинской организации</w:t>
            </w:r>
            <w:r>
              <w:rPr>
                <w:sz w:val="24"/>
                <w:szCs w:val="24"/>
              </w:rPr>
              <w:t>,</w:t>
            </w:r>
            <w:r w:rsidRPr="00831E58">
              <w:rPr>
                <w:sz w:val="24"/>
                <w:szCs w:val="24"/>
              </w:rPr>
              <w:t xml:space="preserve"> ориентирован на руководителей </w:t>
            </w:r>
            <w:r>
              <w:rPr>
                <w:sz w:val="24"/>
                <w:szCs w:val="24"/>
              </w:rPr>
              <w:t>О</w:t>
            </w:r>
            <w:r w:rsidRPr="00831E58">
              <w:rPr>
                <w:sz w:val="24"/>
                <w:szCs w:val="24"/>
              </w:rPr>
              <w:t>тделов госпитальной фармации, клинических фармакологов, заведующих аптечными подразделениями, провизоров, фармацевтов, старших медицинских сестер, а также специалистов, ответственных за организацию и управление лекарственным обеспечением в медицинских организациях.</w:t>
            </w:r>
          </w:p>
          <w:p w14:paraId="2CE2F3A1" w14:textId="07BF9A18" w:rsidR="00831E58" w:rsidRPr="005C150B" w:rsidRDefault="00831E58" w:rsidP="00831E58">
            <w:pPr>
              <w:jc w:val="both"/>
              <w:rPr>
                <w:sz w:val="24"/>
                <w:szCs w:val="24"/>
              </w:rPr>
            </w:pPr>
            <w:r w:rsidRPr="00831E58">
              <w:rPr>
                <w:sz w:val="24"/>
                <w:szCs w:val="24"/>
              </w:rPr>
              <w:t>В рамках семинара будут представлены современные практические подходы к организации госпитальной фармации и лекарственного менеджмента, цифровизации и автоматизации процессов лекарственного обеспечения</w:t>
            </w:r>
          </w:p>
        </w:tc>
      </w:tr>
      <w:tr w:rsidR="001E713C" w14:paraId="076865A4" w14:textId="77777777" w:rsidTr="00481A81">
        <w:tc>
          <w:tcPr>
            <w:tcW w:w="3757" w:type="dxa"/>
          </w:tcPr>
          <w:p w14:paraId="7CD945EA" w14:textId="55328927" w:rsidR="001E713C" w:rsidRDefault="001E713C" w:rsidP="000555D5">
            <w:pPr>
              <w:rPr>
                <w:sz w:val="24"/>
                <w:szCs w:val="24"/>
              </w:rPr>
            </w:pPr>
            <w:r>
              <w:rPr>
                <w:sz w:val="24"/>
                <w:szCs w:val="24"/>
              </w:rPr>
              <w:t xml:space="preserve">Документ по завершению обучения </w:t>
            </w:r>
          </w:p>
        </w:tc>
        <w:tc>
          <w:tcPr>
            <w:tcW w:w="5628" w:type="dxa"/>
          </w:tcPr>
          <w:p w14:paraId="365C20F0" w14:textId="28CD8D79" w:rsidR="001E713C" w:rsidRPr="00C2016F" w:rsidRDefault="00C2016F" w:rsidP="000555D5">
            <w:pPr>
              <w:rPr>
                <w:sz w:val="24"/>
                <w:szCs w:val="24"/>
                <w:lang w:val="kk-KZ"/>
              </w:rPr>
            </w:pPr>
            <w:r>
              <w:rPr>
                <w:sz w:val="24"/>
                <w:szCs w:val="24"/>
                <w:lang w:val="kk-KZ"/>
              </w:rPr>
              <w:t>Онлайн сертификат участника</w:t>
            </w:r>
            <w:r w:rsidR="001C5DE0">
              <w:rPr>
                <w:sz w:val="24"/>
                <w:szCs w:val="24"/>
                <w:lang w:val="kk-KZ"/>
              </w:rPr>
              <w:t xml:space="preserve"> семинара</w:t>
            </w:r>
          </w:p>
        </w:tc>
      </w:tr>
      <w:tr w:rsidR="00D271DB" w14:paraId="7863D4F8" w14:textId="77777777" w:rsidTr="00481A81">
        <w:tc>
          <w:tcPr>
            <w:tcW w:w="3757" w:type="dxa"/>
          </w:tcPr>
          <w:p w14:paraId="7382B754" w14:textId="3888F6B7" w:rsidR="00D271DB" w:rsidRDefault="00D271DB" w:rsidP="005D568B">
            <w:pPr>
              <w:rPr>
                <w:sz w:val="24"/>
                <w:szCs w:val="24"/>
              </w:rPr>
            </w:pPr>
            <w:r w:rsidRPr="00D271DB">
              <w:rPr>
                <w:sz w:val="24"/>
                <w:szCs w:val="24"/>
              </w:rPr>
              <w:t>Обязательными условиями при выполнении услуг</w:t>
            </w:r>
            <w:r w:rsidR="005D568B">
              <w:rPr>
                <w:sz w:val="24"/>
                <w:szCs w:val="24"/>
              </w:rPr>
              <w:t xml:space="preserve"> </w:t>
            </w:r>
            <w:r w:rsidR="005D568B" w:rsidRPr="005D568B">
              <w:rPr>
                <w:sz w:val="24"/>
                <w:szCs w:val="24"/>
              </w:rPr>
              <w:t>являются</w:t>
            </w:r>
            <w:r w:rsidR="005D568B">
              <w:rPr>
                <w:sz w:val="24"/>
                <w:szCs w:val="24"/>
              </w:rPr>
              <w:t>:</w:t>
            </w:r>
          </w:p>
        </w:tc>
        <w:tc>
          <w:tcPr>
            <w:tcW w:w="5628" w:type="dxa"/>
          </w:tcPr>
          <w:p w14:paraId="24B4C62D" w14:textId="77777777" w:rsidR="00D271DB" w:rsidRPr="002C564A" w:rsidRDefault="005D568B" w:rsidP="002C564A">
            <w:pPr>
              <w:ind w:firstLine="414"/>
              <w:rPr>
                <w:sz w:val="24"/>
                <w:szCs w:val="24"/>
                <w:lang w:val="kk-KZ"/>
              </w:rPr>
            </w:pPr>
            <w:r w:rsidRPr="002C564A">
              <w:rPr>
                <w:sz w:val="24"/>
                <w:szCs w:val="24"/>
                <w:lang w:val="kk-KZ"/>
              </w:rPr>
              <w:t xml:space="preserve">Наличие сертификата </w:t>
            </w:r>
            <w:r w:rsidR="001C5DE0" w:rsidRPr="002C564A">
              <w:rPr>
                <w:sz w:val="24"/>
                <w:szCs w:val="24"/>
                <w:lang w:val="kk-KZ"/>
              </w:rPr>
              <w:t>И</w:t>
            </w:r>
            <w:r w:rsidRPr="002C564A">
              <w:rPr>
                <w:sz w:val="24"/>
                <w:szCs w:val="24"/>
                <w:lang w:val="kk-KZ"/>
              </w:rPr>
              <w:t xml:space="preserve">нституциональной аккредитации </w:t>
            </w:r>
          </w:p>
          <w:p w14:paraId="46237002" w14:textId="0A60FEDF" w:rsidR="002C564A" w:rsidRPr="002C564A" w:rsidRDefault="00AF65D9" w:rsidP="002C564A">
            <w:pPr>
              <w:ind w:firstLine="414"/>
              <w:jc w:val="both"/>
              <w:rPr>
                <w:sz w:val="24"/>
                <w:szCs w:val="24"/>
              </w:rPr>
            </w:pPr>
            <w:r>
              <w:rPr>
                <w:sz w:val="24"/>
                <w:szCs w:val="24"/>
              </w:rPr>
              <w:t>Проведение занятий преподавателе</w:t>
            </w:r>
            <w:proofErr w:type="gramStart"/>
            <w:r>
              <w:rPr>
                <w:sz w:val="24"/>
                <w:szCs w:val="24"/>
              </w:rPr>
              <w:t>м(</w:t>
            </w:r>
            <w:proofErr w:type="spellStart"/>
            <w:proofErr w:type="gramEnd"/>
            <w:r>
              <w:rPr>
                <w:sz w:val="24"/>
                <w:szCs w:val="24"/>
              </w:rPr>
              <w:t>ями</w:t>
            </w:r>
            <w:proofErr w:type="spellEnd"/>
            <w:r>
              <w:rPr>
                <w:sz w:val="24"/>
                <w:szCs w:val="24"/>
              </w:rPr>
              <w:t xml:space="preserve">), имеющим научную степень </w:t>
            </w:r>
            <w:r w:rsidR="002C564A" w:rsidRPr="002C564A">
              <w:rPr>
                <w:sz w:val="24"/>
                <w:szCs w:val="24"/>
              </w:rPr>
              <w:t>кандидат</w:t>
            </w:r>
            <w:r>
              <w:rPr>
                <w:sz w:val="24"/>
                <w:szCs w:val="24"/>
              </w:rPr>
              <w:t>а</w:t>
            </w:r>
            <w:r w:rsidR="002C564A" w:rsidRPr="002C564A">
              <w:rPr>
                <w:sz w:val="24"/>
                <w:szCs w:val="24"/>
              </w:rPr>
              <w:t xml:space="preserve"> фармацевтических наук, МВА, </w:t>
            </w:r>
            <w:r>
              <w:rPr>
                <w:sz w:val="24"/>
                <w:szCs w:val="24"/>
              </w:rPr>
              <w:t xml:space="preserve">являющегося </w:t>
            </w:r>
            <w:r w:rsidR="002C564A" w:rsidRPr="002C564A">
              <w:rPr>
                <w:sz w:val="24"/>
                <w:szCs w:val="24"/>
              </w:rPr>
              <w:t xml:space="preserve">экспертом в области обращения ЛС и МИ, в т.ч. </w:t>
            </w:r>
            <w:r w:rsidR="002C564A" w:rsidRPr="002C564A">
              <w:rPr>
                <w:i/>
                <w:iCs/>
                <w:sz w:val="24"/>
                <w:szCs w:val="24"/>
              </w:rPr>
              <w:t>в рамках ЕАЭС</w:t>
            </w:r>
            <w:r w:rsidR="002C564A" w:rsidRPr="002C564A">
              <w:rPr>
                <w:sz w:val="24"/>
                <w:szCs w:val="24"/>
              </w:rPr>
              <w:t xml:space="preserve">, </w:t>
            </w:r>
            <w:r w:rsidR="002C564A" w:rsidRPr="002C564A">
              <w:rPr>
                <w:i/>
                <w:iCs/>
                <w:sz w:val="24"/>
                <w:szCs w:val="24"/>
              </w:rPr>
              <w:t xml:space="preserve">с практическим опытом работы в </w:t>
            </w:r>
            <w:r w:rsidR="002C564A" w:rsidRPr="002C564A">
              <w:rPr>
                <w:i/>
                <w:iCs/>
                <w:sz w:val="24"/>
                <w:szCs w:val="24"/>
              </w:rPr>
              <w:lastRenderedPageBreak/>
              <w:t>монопольной экспертной организации – НЦЭЛС и МИ МЗ РК</w:t>
            </w:r>
            <w:r w:rsidR="002C564A" w:rsidRPr="002C564A">
              <w:rPr>
                <w:sz w:val="24"/>
                <w:szCs w:val="24"/>
              </w:rPr>
              <w:t xml:space="preserve"> </w:t>
            </w:r>
            <w:r w:rsidR="002C564A" w:rsidRPr="002C564A">
              <w:rPr>
                <w:i/>
                <w:iCs/>
                <w:sz w:val="24"/>
                <w:szCs w:val="24"/>
              </w:rPr>
              <w:t>по инспектированию фарм. организаций и процедуре экспертизы ЛС и МИ</w:t>
            </w:r>
            <w:r w:rsidR="002C564A" w:rsidRPr="002C564A">
              <w:rPr>
                <w:sz w:val="24"/>
                <w:szCs w:val="24"/>
              </w:rPr>
              <w:t>.</w:t>
            </w:r>
          </w:p>
          <w:p w14:paraId="588CD763" w14:textId="1CED515E" w:rsidR="002C564A" w:rsidRPr="002C564A" w:rsidRDefault="002C564A" w:rsidP="002C564A">
            <w:pPr>
              <w:ind w:firstLine="414"/>
              <w:jc w:val="both"/>
              <w:rPr>
                <w:sz w:val="24"/>
                <w:szCs w:val="24"/>
              </w:rPr>
            </w:pPr>
            <w:r w:rsidRPr="002C564A">
              <w:rPr>
                <w:sz w:val="24"/>
                <w:szCs w:val="24"/>
                <w:lang w:val="kk-KZ"/>
              </w:rPr>
              <w:t xml:space="preserve">Обязательное наличие собственной аптеки медицинской организации, имеющей действующий сертификат </w:t>
            </w:r>
            <w:r w:rsidRPr="002C564A">
              <w:rPr>
                <w:sz w:val="24"/>
                <w:szCs w:val="24"/>
                <w:lang w:val="en-US"/>
              </w:rPr>
              <w:t>GPP</w:t>
            </w:r>
            <w:r w:rsidR="000C7A25">
              <w:rPr>
                <w:sz w:val="24"/>
                <w:szCs w:val="24"/>
              </w:rPr>
              <w:t xml:space="preserve"> (Надлежащей аптечной практики)</w:t>
            </w:r>
            <w:r w:rsidRPr="002C564A">
              <w:rPr>
                <w:sz w:val="24"/>
                <w:szCs w:val="24"/>
              </w:rPr>
              <w:t>, о</w:t>
            </w:r>
            <w:r>
              <w:rPr>
                <w:sz w:val="24"/>
                <w:szCs w:val="24"/>
              </w:rPr>
              <w:t>снаще</w:t>
            </w:r>
            <w:r w:rsidRPr="002C564A">
              <w:rPr>
                <w:sz w:val="24"/>
                <w:szCs w:val="24"/>
              </w:rPr>
              <w:t>нной современным автоматизированным оборудованием для персонифицированного дозирования</w:t>
            </w:r>
            <w:r w:rsidR="00712A3C">
              <w:rPr>
                <w:sz w:val="24"/>
                <w:szCs w:val="24"/>
              </w:rPr>
              <w:t>,</w:t>
            </w:r>
            <w:r w:rsidRPr="002C564A">
              <w:rPr>
                <w:sz w:val="24"/>
                <w:szCs w:val="24"/>
              </w:rPr>
              <w:t xml:space="preserve"> фасовки </w:t>
            </w:r>
            <w:r w:rsidR="00712A3C">
              <w:rPr>
                <w:sz w:val="24"/>
                <w:szCs w:val="24"/>
              </w:rPr>
              <w:t xml:space="preserve">и доставки </w:t>
            </w:r>
            <w:r w:rsidRPr="002C564A">
              <w:rPr>
                <w:sz w:val="24"/>
                <w:szCs w:val="24"/>
              </w:rPr>
              <w:t>ЛС.</w:t>
            </w:r>
          </w:p>
          <w:p w14:paraId="78BFFD42" w14:textId="2E2FE8ED" w:rsidR="002C564A" w:rsidRPr="002C564A" w:rsidRDefault="002C564A" w:rsidP="002C564A">
            <w:pPr>
              <w:ind w:firstLine="414"/>
              <w:jc w:val="both"/>
              <w:rPr>
                <w:sz w:val="24"/>
                <w:szCs w:val="24"/>
                <w:lang w:val="kk-KZ"/>
              </w:rPr>
            </w:pPr>
            <w:r w:rsidRPr="002C564A">
              <w:rPr>
                <w:sz w:val="24"/>
                <w:szCs w:val="24"/>
              </w:rPr>
              <w:t xml:space="preserve">Кроме того, преподаватели данного семинара должны быть штатными сотрудниками (на 1,0 ставки) организации, определенной ННЦРЗ им. </w:t>
            </w:r>
            <w:proofErr w:type="spellStart"/>
            <w:r w:rsidRPr="002C564A">
              <w:rPr>
                <w:sz w:val="24"/>
                <w:szCs w:val="24"/>
              </w:rPr>
              <w:t>С.Каирбековой</w:t>
            </w:r>
            <w:proofErr w:type="spellEnd"/>
            <w:r w:rsidRPr="002C564A">
              <w:rPr>
                <w:sz w:val="24"/>
                <w:szCs w:val="24"/>
              </w:rPr>
              <w:t xml:space="preserve"> МЗ РК «Опорным пунктом», входящей в </w:t>
            </w:r>
            <w:r w:rsidRPr="002C564A">
              <w:rPr>
                <w:rFonts w:eastAsia="Times New Roman"/>
                <w:sz w:val="24"/>
                <w:szCs w:val="24"/>
              </w:rPr>
              <w:t>сеть методических центров по развитию клинической фармакологии и госпитальной фармации</w:t>
            </w:r>
          </w:p>
        </w:tc>
      </w:tr>
    </w:tbl>
    <w:p w14:paraId="4B0FFEDF" w14:textId="77777777" w:rsidR="001E713C" w:rsidRDefault="001E713C" w:rsidP="001E713C"/>
    <w:p w14:paraId="393344C5" w14:textId="77777777" w:rsidR="00AE5E70" w:rsidRDefault="00AE5E70" w:rsidP="001E713C"/>
    <w:p w14:paraId="42CD05EB" w14:textId="77777777" w:rsidR="00AE5E70" w:rsidRDefault="00AE5E70" w:rsidP="001E713C"/>
    <w:p w14:paraId="28258A04" w14:textId="77777777" w:rsidR="00AE5E70" w:rsidRDefault="00AE5E70" w:rsidP="001E713C"/>
    <w:p w14:paraId="1DF58C1D" w14:textId="77777777" w:rsidR="00AE5E70" w:rsidRDefault="00AE5E70" w:rsidP="001E713C"/>
    <w:p w14:paraId="3C8371DD" w14:textId="77777777" w:rsidR="00AE5E70" w:rsidRDefault="00AE5E70" w:rsidP="001E713C"/>
    <w:p w14:paraId="28300594" w14:textId="77777777" w:rsidR="00AE5E70" w:rsidRDefault="00AE5E70" w:rsidP="001E713C"/>
    <w:p w14:paraId="6269F0BA" w14:textId="77777777" w:rsidR="00AE5E70" w:rsidRDefault="00AE5E70" w:rsidP="001E713C"/>
    <w:p w14:paraId="10A12879" w14:textId="77777777" w:rsidR="00AE5E70" w:rsidRDefault="00AE5E70" w:rsidP="001E713C"/>
    <w:p w14:paraId="6C43E2DF" w14:textId="77777777" w:rsidR="00AE5E70" w:rsidRDefault="00AE5E70" w:rsidP="001E713C"/>
    <w:p w14:paraId="17E40FCE" w14:textId="77777777" w:rsidR="00AE5E70" w:rsidRDefault="00AE5E70" w:rsidP="001E713C"/>
    <w:p w14:paraId="454B2DC2" w14:textId="77777777" w:rsidR="00AE5E70" w:rsidRDefault="00AE5E70" w:rsidP="001E713C"/>
    <w:sectPr w:rsidR="00AE5E70" w:rsidSect="00481A81">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7A4F93"/>
    <w:multiLevelType w:val="hybridMultilevel"/>
    <w:tmpl w:val="E13C73BE"/>
    <w:lvl w:ilvl="0" w:tplc="0419000D">
      <w:start w:val="1"/>
      <w:numFmt w:val="bullet"/>
      <w:lvlText w:val=""/>
      <w:lvlJc w:val="left"/>
      <w:pPr>
        <w:ind w:left="1155" w:hanging="360"/>
      </w:pPr>
      <w:rPr>
        <w:rFonts w:ascii="Wingdings" w:hAnsi="Wingdings" w:hint="default"/>
      </w:rPr>
    </w:lvl>
    <w:lvl w:ilvl="1" w:tplc="04190003" w:tentative="1">
      <w:start w:val="1"/>
      <w:numFmt w:val="bullet"/>
      <w:lvlText w:val="o"/>
      <w:lvlJc w:val="left"/>
      <w:pPr>
        <w:ind w:left="1875" w:hanging="360"/>
      </w:pPr>
      <w:rPr>
        <w:rFonts w:ascii="Courier New" w:hAnsi="Courier New" w:cs="Courier New" w:hint="default"/>
      </w:rPr>
    </w:lvl>
    <w:lvl w:ilvl="2" w:tplc="04190005" w:tentative="1">
      <w:start w:val="1"/>
      <w:numFmt w:val="bullet"/>
      <w:lvlText w:val=""/>
      <w:lvlJc w:val="left"/>
      <w:pPr>
        <w:ind w:left="2595" w:hanging="360"/>
      </w:pPr>
      <w:rPr>
        <w:rFonts w:ascii="Wingdings" w:hAnsi="Wingdings" w:hint="default"/>
      </w:rPr>
    </w:lvl>
    <w:lvl w:ilvl="3" w:tplc="04190001" w:tentative="1">
      <w:start w:val="1"/>
      <w:numFmt w:val="bullet"/>
      <w:lvlText w:val=""/>
      <w:lvlJc w:val="left"/>
      <w:pPr>
        <w:ind w:left="3315" w:hanging="360"/>
      </w:pPr>
      <w:rPr>
        <w:rFonts w:ascii="Symbol" w:hAnsi="Symbol" w:hint="default"/>
      </w:rPr>
    </w:lvl>
    <w:lvl w:ilvl="4" w:tplc="04190003" w:tentative="1">
      <w:start w:val="1"/>
      <w:numFmt w:val="bullet"/>
      <w:lvlText w:val="o"/>
      <w:lvlJc w:val="left"/>
      <w:pPr>
        <w:ind w:left="4035" w:hanging="360"/>
      </w:pPr>
      <w:rPr>
        <w:rFonts w:ascii="Courier New" w:hAnsi="Courier New" w:cs="Courier New" w:hint="default"/>
      </w:rPr>
    </w:lvl>
    <w:lvl w:ilvl="5" w:tplc="04190005" w:tentative="1">
      <w:start w:val="1"/>
      <w:numFmt w:val="bullet"/>
      <w:lvlText w:val=""/>
      <w:lvlJc w:val="left"/>
      <w:pPr>
        <w:ind w:left="4755" w:hanging="360"/>
      </w:pPr>
      <w:rPr>
        <w:rFonts w:ascii="Wingdings" w:hAnsi="Wingdings" w:hint="default"/>
      </w:rPr>
    </w:lvl>
    <w:lvl w:ilvl="6" w:tplc="04190001" w:tentative="1">
      <w:start w:val="1"/>
      <w:numFmt w:val="bullet"/>
      <w:lvlText w:val=""/>
      <w:lvlJc w:val="left"/>
      <w:pPr>
        <w:ind w:left="5475" w:hanging="360"/>
      </w:pPr>
      <w:rPr>
        <w:rFonts w:ascii="Symbol" w:hAnsi="Symbol" w:hint="default"/>
      </w:rPr>
    </w:lvl>
    <w:lvl w:ilvl="7" w:tplc="04190003" w:tentative="1">
      <w:start w:val="1"/>
      <w:numFmt w:val="bullet"/>
      <w:lvlText w:val="o"/>
      <w:lvlJc w:val="left"/>
      <w:pPr>
        <w:ind w:left="6195" w:hanging="360"/>
      </w:pPr>
      <w:rPr>
        <w:rFonts w:ascii="Courier New" w:hAnsi="Courier New" w:cs="Courier New" w:hint="default"/>
      </w:rPr>
    </w:lvl>
    <w:lvl w:ilvl="8" w:tplc="04190005" w:tentative="1">
      <w:start w:val="1"/>
      <w:numFmt w:val="bullet"/>
      <w:lvlText w:val=""/>
      <w:lvlJc w:val="left"/>
      <w:pPr>
        <w:ind w:left="691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713C"/>
    <w:rsid w:val="0000177A"/>
    <w:rsid w:val="00013CBF"/>
    <w:rsid w:val="00035E0E"/>
    <w:rsid w:val="00071176"/>
    <w:rsid w:val="0007310F"/>
    <w:rsid w:val="000C16FE"/>
    <w:rsid w:val="000C7A25"/>
    <w:rsid w:val="00134664"/>
    <w:rsid w:val="001B2097"/>
    <w:rsid w:val="001C1848"/>
    <w:rsid w:val="001C5DE0"/>
    <w:rsid w:val="001E713C"/>
    <w:rsid w:val="002206B8"/>
    <w:rsid w:val="00294DFE"/>
    <w:rsid w:val="002B248A"/>
    <w:rsid w:val="002C1306"/>
    <w:rsid w:val="002C564A"/>
    <w:rsid w:val="002E5526"/>
    <w:rsid w:val="00303170"/>
    <w:rsid w:val="00372FC6"/>
    <w:rsid w:val="003964D8"/>
    <w:rsid w:val="003E1738"/>
    <w:rsid w:val="004153F1"/>
    <w:rsid w:val="00420E5C"/>
    <w:rsid w:val="00427D38"/>
    <w:rsid w:val="00463C73"/>
    <w:rsid w:val="00473969"/>
    <w:rsid w:val="00481A81"/>
    <w:rsid w:val="00494F0D"/>
    <w:rsid w:val="004D0027"/>
    <w:rsid w:val="004D6645"/>
    <w:rsid w:val="00501F90"/>
    <w:rsid w:val="00507F94"/>
    <w:rsid w:val="00511992"/>
    <w:rsid w:val="00542025"/>
    <w:rsid w:val="00543B95"/>
    <w:rsid w:val="00550D18"/>
    <w:rsid w:val="005541B7"/>
    <w:rsid w:val="00587F75"/>
    <w:rsid w:val="005A106F"/>
    <w:rsid w:val="005C150B"/>
    <w:rsid w:val="005C1B5C"/>
    <w:rsid w:val="005C6FBB"/>
    <w:rsid w:val="005D3988"/>
    <w:rsid w:val="005D568B"/>
    <w:rsid w:val="005D7DCF"/>
    <w:rsid w:val="00646EF9"/>
    <w:rsid w:val="006557C6"/>
    <w:rsid w:val="006768DB"/>
    <w:rsid w:val="006A5B0A"/>
    <w:rsid w:val="006D58C4"/>
    <w:rsid w:val="006E48E2"/>
    <w:rsid w:val="00712A3C"/>
    <w:rsid w:val="00724691"/>
    <w:rsid w:val="00796B1A"/>
    <w:rsid w:val="008022C8"/>
    <w:rsid w:val="00802339"/>
    <w:rsid w:val="008066B4"/>
    <w:rsid w:val="00831E58"/>
    <w:rsid w:val="00850561"/>
    <w:rsid w:val="0085531D"/>
    <w:rsid w:val="00866EC3"/>
    <w:rsid w:val="0089777C"/>
    <w:rsid w:val="008B3237"/>
    <w:rsid w:val="008B519A"/>
    <w:rsid w:val="008B740B"/>
    <w:rsid w:val="00917BA2"/>
    <w:rsid w:val="00953A3E"/>
    <w:rsid w:val="009675B5"/>
    <w:rsid w:val="009705F3"/>
    <w:rsid w:val="009715BF"/>
    <w:rsid w:val="009853BE"/>
    <w:rsid w:val="00A1398B"/>
    <w:rsid w:val="00A71C61"/>
    <w:rsid w:val="00A71E56"/>
    <w:rsid w:val="00AC0538"/>
    <w:rsid w:val="00AD3F4F"/>
    <w:rsid w:val="00AE5E70"/>
    <w:rsid w:val="00AF400D"/>
    <w:rsid w:val="00AF65D9"/>
    <w:rsid w:val="00B5398A"/>
    <w:rsid w:val="00BE374F"/>
    <w:rsid w:val="00C00569"/>
    <w:rsid w:val="00C2016F"/>
    <w:rsid w:val="00C331D1"/>
    <w:rsid w:val="00C41BBD"/>
    <w:rsid w:val="00C66B5A"/>
    <w:rsid w:val="00C860FE"/>
    <w:rsid w:val="00C8733E"/>
    <w:rsid w:val="00C97E4E"/>
    <w:rsid w:val="00CA3B74"/>
    <w:rsid w:val="00CA4A40"/>
    <w:rsid w:val="00CB41D2"/>
    <w:rsid w:val="00D271DB"/>
    <w:rsid w:val="00D664DD"/>
    <w:rsid w:val="00D903E8"/>
    <w:rsid w:val="00DD01D6"/>
    <w:rsid w:val="00DE06F0"/>
    <w:rsid w:val="00E14310"/>
    <w:rsid w:val="00E52B4B"/>
    <w:rsid w:val="00E55AEA"/>
    <w:rsid w:val="00E76374"/>
    <w:rsid w:val="00E831AF"/>
    <w:rsid w:val="00EA45B3"/>
    <w:rsid w:val="00EA6AFF"/>
    <w:rsid w:val="00ED1784"/>
    <w:rsid w:val="00F5730E"/>
    <w:rsid w:val="00F77E70"/>
    <w:rsid w:val="00FA23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E7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5E7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qFormat/>
    <w:rsid w:val="001E713C"/>
    <w:pPr>
      <w:spacing w:after="0" w:line="240" w:lineRule="auto"/>
    </w:pPr>
    <w:rPr>
      <w:rFonts w:ascii="Times New Roman" w:eastAsia="SimSu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 Spacing"/>
    <w:uiPriority w:val="1"/>
    <w:qFormat/>
    <w:rsid w:val="005D7DCF"/>
    <w:pPr>
      <w:spacing w:after="0" w:line="240" w:lineRule="auto"/>
      <w:ind w:firstLine="709"/>
    </w:pPr>
  </w:style>
  <w:style w:type="character" w:styleId="a5">
    <w:name w:val="Strong"/>
    <w:basedOn w:val="a0"/>
    <w:uiPriority w:val="22"/>
    <w:qFormat/>
    <w:rsid w:val="00507F94"/>
    <w:rPr>
      <w:b/>
      <w:bCs/>
    </w:rPr>
  </w:style>
  <w:style w:type="paragraph" w:styleId="a6">
    <w:name w:val="Normal (Web)"/>
    <w:basedOn w:val="a"/>
    <w:uiPriority w:val="99"/>
    <w:semiHidden/>
    <w:unhideWhenUsed/>
    <w:rsid w:val="00802339"/>
    <w:rPr>
      <w:rFonts w:ascii="Times New Roman" w:hAnsi="Times New Roman" w:cs="Times New Roman"/>
      <w:sz w:val="24"/>
      <w:szCs w:val="24"/>
    </w:rPr>
  </w:style>
  <w:style w:type="paragraph" w:styleId="HTML">
    <w:name w:val="HTML Preformatted"/>
    <w:basedOn w:val="a"/>
    <w:link w:val="HTML0"/>
    <w:uiPriority w:val="99"/>
    <w:semiHidden/>
    <w:unhideWhenUsed/>
    <w:rsid w:val="00C2016F"/>
    <w:pPr>
      <w:spacing w:after="0" w:line="240" w:lineRule="auto"/>
    </w:pPr>
    <w:rPr>
      <w:rFonts w:ascii="Consolas" w:hAnsi="Consolas"/>
      <w:sz w:val="20"/>
      <w:szCs w:val="20"/>
    </w:rPr>
  </w:style>
  <w:style w:type="character" w:customStyle="1" w:styleId="HTML0">
    <w:name w:val="Стандартный HTML Знак"/>
    <w:basedOn w:val="a0"/>
    <w:link w:val="HTML"/>
    <w:uiPriority w:val="99"/>
    <w:semiHidden/>
    <w:rsid w:val="00C2016F"/>
    <w:rPr>
      <w:rFonts w:ascii="Consolas" w:hAnsi="Consolas"/>
      <w:sz w:val="20"/>
      <w:szCs w:val="20"/>
    </w:rPr>
  </w:style>
  <w:style w:type="paragraph" w:styleId="a7">
    <w:name w:val="List Paragraph"/>
    <w:basedOn w:val="a"/>
    <w:uiPriority w:val="34"/>
    <w:qFormat/>
    <w:rsid w:val="00953A3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5E7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qFormat/>
    <w:rsid w:val="001E713C"/>
    <w:pPr>
      <w:spacing w:after="0" w:line="240" w:lineRule="auto"/>
    </w:pPr>
    <w:rPr>
      <w:rFonts w:ascii="Times New Roman" w:eastAsia="SimSu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 Spacing"/>
    <w:uiPriority w:val="1"/>
    <w:qFormat/>
    <w:rsid w:val="005D7DCF"/>
    <w:pPr>
      <w:spacing w:after="0" w:line="240" w:lineRule="auto"/>
      <w:ind w:firstLine="709"/>
    </w:pPr>
  </w:style>
  <w:style w:type="character" w:styleId="a5">
    <w:name w:val="Strong"/>
    <w:basedOn w:val="a0"/>
    <w:uiPriority w:val="22"/>
    <w:qFormat/>
    <w:rsid w:val="00507F94"/>
    <w:rPr>
      <w:b/>
      <w:bCs/>
    </w:rPr>
  </w:style>
  <w:style w:type="paragraph" w:styleId="a6">
    <w:name w:val="Normal (Web)"/>
    <w:basedOn w:val="a"/>
    <w:uiPriority w:val="99"/>
    <w:semiHidden/>
    <w:unhideWhenUsed/>
    <w:rsid w:val="00802339"/>
    <w:rPr>
      <w:rFonts w:ascii="Times New Roman" w:hAnsi="Times New Roman" w:cs="Times New Roman"/>
      <w:sz w:val="24"/>
      <w:szCs w:val="24"/>
    </w:rPr>
  </w:style>
  <w:style w:type="paragraph" w:styleId="HTML">
    <w:name w:val="HTML Preformatted"/>
    <w:basedOn w:val="a"/>
    <w:link w:val="HTML0"/>
    <w:uiPriority w:val="99"/>
    <w:semiHidden/>
    <w:unhideWhenUsed/>
    <w:rsid w:val="00C2016F"/>
    <w:pPr>
      <w:spacing w:after="0" w:line="240" w:lineRule="auto"/>
    </w:pPr>
    <w:rPr>
      <w:rFonts w:ascii="Consolas" w:hAnsi="Consolas"/>
      <w:sz w:val="20"/>
      <w:szCs w:val="20"/>
    </w:rPr>
  </w:style>
  <w:style w:type="character" w:customStyle="1" w:styleId="HTML0">
    <w:name w:val="Стандартный HTML Знак"/>
    <w:basedOn w:val="a0"/>
    <w:link w:val="HTML"/>
    <w:uiPriority w:val="99"/>
    <w:semiHidden/>
    <w:rsid w:val="00C2016F"/>
    <w:rPr>
      <w:rFonts w:ascii="Consolas" w:hAnsi="Consolas"/>
      <w:sz w:val="20"/>
      <w:szCs w:val="20"/>
    </w:rPr>
  </w:style>
  <w:style w:type="paragraph" w:styleId="a7">
    <w:name w:val="List Paragraph"/>
    <w:basedOn w:val="a"/>
    <w:uiPriority w:val="34"/>
    <w:qFormat/>
    <w:rsid w:val="00953A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4764313">
      <w:bodyDiv w:val="1"/>
      <w:marLeft w:val="0"/>
      <w:marRight w:val="0"/>
      <w:marTop w:val="0"/>
      <w:marBottom w:val="0"/>
      <w:divBdr>
        <w:top w:val="none" w:sz="0" w:space="0" w:color="auto"/>
        <w:left w:val="none" w:sz="0" w:space="0" w:color="auto"/>
        <w:bottom w:val="none" w:sz="0" w:space="0" w:color="auto"/>
        <w:right w:val="none" w:sz="0" w:space="0" w:color="auto"/>
      </w:divBdr>
    </w:div>
    <w:div w:id="1643853286">
      <w:bodyDiv w:val="1"/>
      <w:marLeft w:val="0"/>
      <w:marRight w:val="0"/>
      <w:marTop w:val="0"/>
      <w:marBottom w:val="0"/>
      <w:divBdr>
        <w:top w:val="none" w:sz="0" w:space="0" w:color="auto"/>
        <w:left w:val="none" w:sz="0" w:space="0" w:color="auto"/>
        <w:bottom w:val="none" w:sz="0" w:space="0" w:color="auto"/>
        <w:right w:val="none" w:sz="0" w:space="0" w:color="auto"/>
      </w:divBdr>
    </w:div>
    <w:div w:id="1808812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B81EBF-9909-4050-8A03-0A3E529CEE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757</Words>
  <Characters>4320</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AAA</dc:creator>
  <cp:lastModifiedBy>USER</cp:lastModifiedBy>
  <cp:revision>4</cp:revision>
  <cp:lastPrinted>2026-10-06T06:37:00Z</cp:lastPrinted>
  <dcterms:created xsi:type="dcterms:W3CDTF">2026-10-07T06:53:00Z</dcterms:created>
  <dcterms:modified xsi:type="dcterms:W3CDTF">2026-10-12T04:54:00Z</dcterms:modified>
</cp:coreProperties>
</file>