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29A" w:rsidRDefault="00AD629A" w:rsidP="00AD629A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Приложение 2</w:t>
      </w:r>
    </w:p>
    <w:p w:rsidR="009D32D4" w:rsidRPr="0036061A" w:rsidRDefault="009D32D4" w:rsidP="009D32D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6061A">
        <w:rPr>
          <w:rFonts w:ascii="Times New Roman" w:hAnsi="Times New Roman" w:cs="Times New Roman"/>
          <w:b/>
          <w:sz w:val="22"/>
          <w:szCs w:val="22"/>
        </w:rPr>
        <w:t>Техническая спецификация</w:t>
      </w:r>
    </w:p>
    <w:p w:rsidR="009D32D4" w:rsidRPr="0036061A" w:rsidRDefault="00E9526A" w:rsidP="009D32D4">
      <w:pPr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E9526A">
        <w:rPr>
          <w:rFonts w:ascii="Times New Roman" w:hAnsi="Times New Roman" w:cs="Times New Roman"/>
          <w:b/>
          <w:sz w:val="22"/>
          <w:szCs w:val="22"/>
        </w:rPr>
        <w:t>Услуги по техническому обслуживанию энергетических котлов/котельного оборудования и аналогичного энергетического оборудования и систем</w:t>
      </w:r>
      <w:r w:rsidR="003E49B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9D32D4" w:rsidRPr="0036061A" w:rsidRDefault="009D32D4" w:rsidP="009D32D4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D32D4" w:rsidRPr="00AD629A" w:rsidRDefault="009D32D4" w:rsidP="009D32D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36061A">
        <w:rPr>
          <w:rFonts w:ascii="Times New Roman" w:hAnsi="Times New Roman" w:cs="Times New Roman"/>
          <w:b/>
          <w:sz w:val="22"/>
          <w:szCs w:val="22"/>
        </w:rPr>
        <w:t xml:space="preserve">Заказчик </w:t>
      </w:r>
      <w:r w:rsidR="00142AA7">
        <w:rPr>
          <w:rFonts w:ascii="Times New Roman" w:hAnsi="Times New Roman" w:cs="Times New Roman"/>
          <w:b/>
          <w:sz w:val="22"/>
          <w:szCs w:val="22"/>
          <w:lang w:val="kk-KZ"/>
        </w:rPr>
        <w:t xml:space="preserve">- </w:t>
      </w:r>
      <w:r w:rsidR="00142AA7" w:rsidRPr="00142AA7">
        <w:rPr>
          <w:rFonts w:ascii="Times New Roman" w:hAnsi="Times New Roman" w:cs="Times New Roman"/>
          <w:b/>
          <w:sz w:val="22"/>
          <w:szCs w:val="22"/>
        </w:rPr>
        <w:t>Коммунальное государственное учреждение "</w:t>
      </w:r>
      <w:proofErr w:type="spellStart"/>
      <w:r w:rsidR="00142AA7" w:rsidRPr="00142AA7">
        <w:rPr>
          <w:rFonts w:ascii="Times New Roman" w:hAnsi="Times New Roman" w:cs="Times New Roman"/>
          <w:b/>
          <w:sz w:val="22"/>
          <w:szCs w:val="22"/>
        </w:rPr>
        <w:t>Тарбагатайский</w:t>
      </w:r>
      <w:proofErr w:type="spellEnd"/>
      <w:r w:rsidR="00142AA7" w:rsidRPr="00142AA7">
        <w:rPr>
          <w:rFonts w:ascii="Times New Roman" w:hAnsi="Times New Roman" w:cs="Times New Roman"/>
          <w:b/>
          <w:sz w:val="22"/>
          <w:szCs w:val="22"/>
        </w:rPr>
        <w:t xml:space="preserve"> центр оказания специальных социальных услуг" управления координации занятости и социальных программ Восточно-Казахстанской области</w:t>
      </w:r>
    </w:p>
    <w:p w:rsidR="009D32D4" w:rsidRPr="00AD629A" w:rsidRDefault="009D32D4">
      <w:pPr>
        <w:rPr>
          <w:rFonts w:ascii="Times New Roman" w:hAnsi="Times New Roman" w:cs="Times New Roman"/>
          <w:sz w:val="22"/>
          <w:szCs w:val="22"/>
        </w:rPr>
      </w:pPr>
    </w:p>
    <w:p w:rsidR="00AD629A" w:rsidRDefault="00AD629A" w:rsidP="00AD629A">
      <w:pPr>
        <w:rPr>
          <w:rFonts w:ascii="Times New Roman" w:hAnsi="Times New Roman" w:cs="Times New Roman"/>
          <w:sz w:val="22"/>
          <w:szCs w:val="22"/>
        </w:rPr>
      </w:pPr>
      <w:r w:rsidRPr="00AD629A">
        <w:rPr>
          <w:rFonts w:ascii="Times New Roman" w:hAnsi="Times New Roman" w:cs="Times New Roman"/>
          <w:sz w:val="22"/>
          <w:szCs w:val="22"/>
        </w:rPr>
        <w:t>Перечень</w:t>
      </w:r>
      <w:r w:rsidR="003E49B1">
        <w:rPr>
          <w:rFonts w:ascii="Times New Roman" w:hAnsi="Times New Roman" w:cs="Times New Roman"/>
          <w:sz w:val="22"/>
          <w:szCs w:val="22"/>
        </w:rPr>
        <w:t xml:space="preserve"> работ при сезонном техническом обслуживании котельного </w:t>
      </w:r>
      <w:r w:rsidRPr="00AD629A">
        <w:rPr>
          <w:rFonts w:ascii="Times New Roman" w:hAnsi="Times New Roman" w:cs="Times New Roman"/>
          <w:sz w:val="22"/>
          <w:szCs w:val="22"/>
        </w:rPr>
        <w:t>оборудования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AD629A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Диагностика котельного оборудования;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Проверка электронного управления котельного оборудования;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Проверка и диагностика систем защиты безопасности котельного оборудования;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Диагностика неисправности котельного оборудования, устранение;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Удаление пыли и грязи в местах где может привести к некорректной работе котельного оборудования;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Чистка электродов розжига и ионизации;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Чистка крыльчатки подачи воздуха;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Чистка фильтров газового редуктора;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Чистка регулятора давления газа;</w:t>
      </w:r>
    </w:p>
    <w:p w:rsidR="003E49B1" w:rsidRDefault="003E49B1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Чистка камеры сгорания (по необходимости);</w:t>
      </w:r>
    </w:p>
    <w:p w:rsidR="00183B33" w:rsidRDefault="00183B33" w:rsidP="003E49B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val="kk-KZ"/>
        </w:rPr>
        <w:t>Замена топливной форсунки 3 штука по образцу</w:t>
      </w:r>
      <w:bookmarkStart w:id="0" w:name="_GoBack"/>
      <w:bookmarkEnd w:id="0"/>
    </w:p>
    <w:p w:rsidR="009D32D4" w:rsidRPr="00AD629A" w:rsidRDefault="009D32D4">
      <w:pPr>
        <w:rPr>
          <w:rFonts w:ascii="Times New Roman" w:hAnsi="Times New Roman" w:cs="Times New Roman"/>
          <w:sz w:val="22"/>
          <w:szCs w:val="22"/>
        </w:rPr>
      </w:pPr>
    </w:p>
    <w:p w:rsidR="009D32D4" w:rsidRPr="00AD629A" w:rsidRDefault="009D32D4" w:rsidP="009D32D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D629A">
        <w:rPr>
          <w:rFonts w:ascii="Times New Roman" w:hAnsi="Times New Roman" w:cs="Times New Roman"/>
          <w:b/>
          <w:bCs/>
          <w:sz w:val="22"/>
          <w:szCs w:val="22"/>
        </w:rPr>
        <w:t xml:space="preserve">Адреса </w:t>
      </w:r>
      <w:r w:rsidRPr="00AD629A">
        <w:rPr>
          <w:rFonts w:ascii="Times New Roman" w:hAnsi="Times New Roman" w:cs="Times New Roman"/>
          <w:b/>
          <w:bCs/>
          <w:sz w:val="22"/>
          <w:szCs w:val="22"/>
          <w:lang w:val="kk-KZ"/>
        </w:rPr>
        <w:t xml:space="preserve">предоставления услуг. </w:t>
      </w:r>
    </w:p>
    <w:p w:rsidR="009D32D4" w:rsidRPr="00AD629A" w:rsidRDefault="00142AA7" w:rsidP="00142AA7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142AA7">
        <w:rPr>
          <w:rFonts w:ascii="Times New Roman" w:hAnsi="Times New Roman" w:cs="Times New Roman"/>
          <w:bCs/>
          <w:sz w:val="22"/>
          <w:szCs w:val="22"/>
        </w:rPr>
        <w:t xml:space="preserve">Восточно-Казахстанская область, </w:t>
      </w:r>
      <w:proofErr w:type="spellStart"/>
      <w:r w:rsidRPr="00142AA7">
        <w:rPr>
          <w:rFonts w:ascii="Times New Roman" w:hAnsi="Times New Roman" w:cs="Times New Roman"/>
          <w:bCs/>
          <w:sz w:val="22"/>
          <w:szCs w:val="22"/>
        </w:rPr>
        <w:t>Тарбагатайский</w:t>
      </w:r>
      <w:proofErr w:type="spellEnd"/>
      <w:r w:rsidRPr="00142AA7">
        <w:rPr>
          <w:rFonts w:ascii="Times New Roman" w:hAnsi="Times New Roman" w:cs="Times New Roman"/>
          <w:bCs/>
          <w:sz w:val="22"/>
          <w:szCs w:val="22"/>
        </w:rPr>
        <w:t xml:space="preserve"> район, </w:t>
      </w:r>
      <w:proofErr w:type="spellStart"/>
      <w:r w:rsidRPr="00142AA7">
        <w:rPr>
          <w:rFonts w:ascii="Times New Roman" w:hAnsi="Times New Roman" w:cs="Times New Roman"/>
          <w:bCs/>
          <w:sz w:val="22"/>
          <w:szCs w:val="22"/>
        </w:rPr>
        <w:t>с.Акжар</w:t>
      </w:r>
      <w:proofErr w:type="spellEnd"/>
      <w:r w:rsidRPr="00142AA7">
        <w:rPr>
          <w:rFonts w:ascii="Times New Roman" w:hAnsi="Times New Roman" w:cs="Times New Roman"/>
          <w:bCs/>
          <w:sz w:val="22"/>
          <w:szCs w:val="22"/>
        </w:rPr>
        <w:t xml:space="preserve">, </w:t>
      </w:r>
      <w:proofErr w:type="spellStart"/>
      <w:r w:rsidRPr="00142AA7">
        <w:rPr>
          <w:rFonts w:ascii="Times New Roman" w:hAnsi="Times New Roman" w:cs="Times New Roman"/>
          <w:bCs/>
          <w:sz w:val="22"/>
          <w:szCs w:val="22"/>
        </w:rPr>
        <w:t>Байжигит</w:t>
      </w:r>
      <w:proofErr w:type="spellEnd"/>
      <w:r w:rsidRPr="00142AA7">
        <w:rPr>
          <w:rFonts w:ascii="Times New Roman" w:hAnsi="Times New Roman" w:cs="Times New Roman"/>
          <w:bCs/>
          <w:sz w:val="22"/>
          <w:szCs w:val="22"/>
        </w:rPr>
        <w:t>, 16</w:t>
      </w:r>
    </w:p>
    <w:sectPr w:rsidR="009D32D4" w:rsidRPr="00AD629A" w:rsidSect="00AF4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265F9"/>
    <w:multiLevelType w:val="multilevel"/>
    <w:tmpl w:val="89B8F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BAC01EC"/>
    <w:multiLevelType w:val="hybridMultilevel"/>
    <w:tmpl w:val="7BCE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810C5"/>
    <w:multiLevelType w:val="multilevel"/>
    <w:tmpl w:val="89B8F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F9B"/>
    <w:rsid w:val="00142AA7"/>
    <w:rsid w:val="00183B33"/>
    <w:rsid w:val="001C43B6"/>
    <w:rsid w:val="00274302"/>
    <w:rsid w:val="003474AA"/>
    <w:rsid w:val="003E49B1"/>
    <w:rsid w:val="00421F9B"/>
    <w:rsid w:val="00704C89"/>
    <w:rsid w:val="00905174"/>
    <w:rsid w:val="009D32D4"/>
    <w:rsid w:val="00AC35D8"/>
    <w:rsid w:val="00AD629A"/>
    <w:rsid w:val="00AF46DF"/>
    <w:rsid w:val="00BE1BD4"/>
    <w:rsid w:val="00DE6C23"/>
    <w:rsid w:val="00DF3B4E"/>
    <w:rsid w:val="00E9526A"/>
    <w:rsid w:val="00ED585E"/>
    <w:rsid w:val="00F8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EA4E"/>
  <w15:docId w15:val="{B17171C0-036D-4D99-8A4C-D220202A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2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2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Meyrambek</dc:creator>
  <cp:lastModifiedBy>Online Shop Qaz</cp:lastModifiedBy>
  <cp:revision>3</cp:revision>
  <dcterms:created xsi:type="dcterms:W3CDTF">2026-10-22T11:42:00Z</dcterms:created>
  <dcterms:modified xsi:type="dcterms:W3CDTF">2026-10-22T11:43:00Z</dcterms:modified>
</cp:coreProperties>
</file>