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106C5" w:rsidRDefault="004106C5" w:rsidP="004106C5">
      <w:pPr>
        <w:jc w:val="right"/>
        <w:rPr>
          <w:bCs/>
          <w:lang w:val="kk-KZ"/>
        </w:rPr>
      </w:pPr>
    </w:p>
    <w:p w:rsidR="004106C5" w:rsidRPr="004106C5" w:rsidRDefault="004106C5" w:rsidP="004106C5">
      <w:pPr>
        <w:jc w:val="right"/>
        <w:rPr>
          <w:i/>
          <w:sz w:val="28"/>
          <w:szCs w:val="28"/>
          <w:lang w:val="kk-KZ"/>
        </w:rPr>
      </w:pPr>
      <w:r w:rsidRPr="004106C5">
        <w:rPr>
          <w:i/>
          <w:sz w:val="28"/>
          <w:szCs w:val="28"/>
          <w:lang w:val="kk-KZ"/>
        </w:rPr>
        <w:t>Шартқа 2-қосымша</w:t>
      </w:r>
    </w:p>
    <w:p w:rsidR="004106C5" w:rsidRPr="004106C5" w:rsidRDefault="004106C5" w:rsidP="004106C5">
      <w:pPr>
        <w:jc w:val="right"/>
        <w:rPr>
          <w:i/>
          <w:sz w:val="28"/>
          <w:szCs w:val="28"/>
          <w:lang w:val="kk-KZ"/>
        </w:rPr>
      </w:pPr>
      <w:r w:rsidRPr="004106C5">
        <w:rPr>
          <w:i/>
          <w:sz w:val="28"/>
          <w:szCs w:val="28"/>
          <w:lang w:val="kk-KZ"/>
        </w:rPr>
        <w:t>бастап "___" _______ 20</w:t>
      </w:r>
      <w:r w:rsidR="007E32CB">
        <w:rPr>
          <w:i/>
          <w:sz w:val="28"/>
          <w:szCs w:val="28"/>
          <w:lang w:val="kk-KZ"/>
        </w:rPr>
        <w:t>2</w:t>
      </w:r>
      <w:r w:rsidR="00E5500B">
        <w:rPr>
          <w:i/>
          <w:sz w:val="28"/>
          <w:szCs w:val="28"/>
          <w:lang w:val="en-US"/>
        </w:rPr>
        <w:t>6</w:t>
      </w:r>
      <w:r w:rsidRPr="004106C5">
        <w:rPr>
          <w:i/>
          <w:sz w:val="28"/>
          <w:szCs w:val="28"/>
          <w:lang w:val="kk-KZ"/>
        </w:rPr>
        <w:t xml:space="preserve"> жылғы ___</w:t>
      </w:r>
    </w:p>
    <w:p w:rsidR="004106C5" w:rsidRPr="004106C5" w:rsidRDefault="004106C5" w:rsidP="004106C5">
      <w:pPr>
        <w:jc w:val="right"/>
        <w:rPr>
          <w:i/>
          <w:sz w:val="28"/>
          <w:szCs w:val="28"/>
          <w:lang w:val="kk-KZ"/>
        </w:rPr>
      </w:pPr>
    </w:p>
    <w:p w:rsidR="004106C5" w:rsidRPr="004106C5" w:rsidRDefault="004106C5" w:rsidP="004106C5">
      <w:pPr>
        <w:jc w:val="center"/>
        <w:rPr>
          <w:i/>
          <w:sz w:val="28"/>
          <w:szCs w:val="28"/>
          <w:lang w:val="kk-KZ"/>
        </w:rPr>
      </w:pPr>
    </w:p>
    <w:p w:rsidR="004106C5" w:rsidRPr="004106C5" w:rsidRDefault="004106C5" w:rsidP="004106C5">
      <w:pPr>
        <w:jc w:val="center"/>
        <w:rPr>
          <w:b/>
          <w:sz w:val="18"/>
          <w:szCs w:val="18"/>
          <w:lang w:val="kk-KZ"/>
        </w:rPr>
      </w:pPr>
    </w:p>
    <w:p w:rsidR="004106C5" w:rsidRDefault="004106C5" w:rsidP="004106C5">
      <w:pPr>
        <w:jc w:val="center"/>
        <w:rPr>
          <w:b/>
          <w:sz w:val="28"/>
          <w:szCs w:val="28"/>
          <w:lang w:val="kk-KZ"/>
        </w:rPr>
      </w:pPr>
      <w:r w:rsidRPr="004106C5">
        <w:rPr>
          <w:b/>
          <w:sz w:val="28"/>
          <w:szCs w:val="28"/>
          <w:lang w:val="kk-KZ"/>
        </w:rPr>
        <w:t>Сатып алынатын қызметтердің техникалық ерекшелігі</w:t>
      </w:r>
    </w:p>
    <w:p w:rsidR="004106C5" w:rsidRDefault="004106C5" w:rsidP="004106C5">
      <w:pPr>
        <w:jc w:val="center"/>
        <w:rPr>
          <w:b/>
          <w:sz w:val="28"/>
          <w:szCs w:val="28"/>
          <w:lang w:val="kk-KZ"/>
        </w:rPr>
      </w:pPr>
    </w:p>
    <w:p w:rsidR="004106C5" w:rsidRPr="004106C5" w:rsidRDefault="004106C5" w:rsidP="004106C5">
      <w:pPr>
        <w:jc w:val="center"/>
        <w:rPr>
          <w:b/>
          <w:sz w:val="18"/>
          <w:szCs w:val="18"/>
          <w:lang w:val="kk-KZ"/>
        </w:rPr>
      </w:pPr>
    </w:p>
    <w:tbl>
      <w:tblPr>
        <w:tblW w:w="151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552"/>
        <w:gridCol w:w="11765"/>
      </w:tblGrid>
      <w:tr w:rsidR="004106C5" w:rsidRPr="003A08A6" w:rsidTr="00C34E42">
        <w:trPr>
          <w:trHeight w:val="834"/>
        </w:trPr>
        <w:tc>
          <w:tcPr>
            <w:tcW w:w="851" w:type="dxa"/>
            <w:vAlign w:val="center"/>
          </w:tcPr>
          <w:p w:rsidR="004106C5" w:rsidRPr="003A08A6" w:rsidRDefault="004106C5" w:rsidP="00C34E42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3A08A6">
              <w:rPr>
                <w:b/>
                <w:sz w:val="28"/>
                <w:szCs w:val="28"/>
              </w:rPr>
              <w:t>№</w:t>
            </w:r>
          </w:p>
          <w:p w:rsidR="004106C5" w:rsidRPr="003A08A6" w:rsidRDefault="004106C5" w:rsidP="00C34E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4106C5" w:rsidRPr="003A08A6" w:rsidRDefault="004106C5" w:rsidP="00C34E42">
            <w:pPr>
              <w:jc w:val="center"/>
              <w:rPr>
                <w:b/>
                <w:sz w:val="28"/>
                <w:szCs w:val="28"/>
              </w:rPr>
            </w:pPr>
            <w:r w:rsidRPr="004106C5">
              <w:rPr>
                <w:b/>
                <w:sz w:val="28"/>
                <w:szCs w:val="28"/>
              </w:rPr>
              <w:t>Қызметтердіңатауы</w:t>
            </w:r>
          </w:p>
        </w:tc>
        <w:tc>
          <w:tcPr>
            <w:tcW w:w="11765" w:type="dxa"/>
            <w:tcBorders>
              <w:left w:val="single" w:sz="4" w:space="0" w:color="auto"/>
            </w:tcBorders>
            <w:vAlign w:val="center"/>
          </w:tcPr>
          <w:p w:rsidR="004106C5" w:rsidRPr="003A08A6" w:rsidRDefault="004106C5" w:rsidP="00C34E42">
            <w:pPr>
              <w:jc w:val="center"/>
              <w:rPr>
                <w:b/>
                <w:sz w:val="28"/>
                <w:szCs w:val="28"/>
              </w:rPr>
            </w:pPr>
            <w:r w:rsidRPr="004106C5">
              <w:rPr>
                <w:b/>
                <w:sz w:val="28"/>
                <w:szCs w:val="28"/>
              </w:rPr>
              <w:t>Техникалықерекшелік, қызметтердіңсипаттамасы</w:t>
            </w:r>
          </w:p>
        </w:tc>
      </w:tr>
      <w:tr w:rsidR="004106C5" w:rsidRPr="003A08A6" w:rsidTr="00C34E42">
        <w:trPr>
          <w:trHeight w:val="288"/>
        </w:trPr>
        <w:tc>
          <w:tcPr>
            <w:tcW w:w="851" w:type="dxa"/>
          </w:tcPr>
          <w:p w:rsidR="004106C5" w:rsidRPr="003A08A6" w:rsidRDefault="004106C5" w:rsidP="00C34E42">
            <w:pPr>
              <w:jc w:val="center"/>
              <w:rPr>
                <w:sz w:val="28"/>
                <w:szCs w:val="28"/>
              </w:rPr>
            </w:pPr>
            <w:r w:rsidRPr="003A08A6"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4106C5" w:rsidRPr="003A08A6" w:rsidRDefault="004106C5" w:rsidP="00C34E42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765" w:type="dxa"/>
            <w:tcBorders>
              <w:left w:val="single" w:sz="4" w:space="0" w:color="auto"/>
            </w:tcBorders>
          </w:tcPr>
          <w:p w:rsidR="004106C5" w:rsidRPr="003A08A6" w:rsidRDefault="004106C5" w:rsidP="00C34E42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3</w:t>
            </w:r>
          </w:p>
        </w:tc>
      </w:tr>
      <w:tr w:rsidR="004106C5" w:rsidRPr="00E5500B" w:rsidTr="00C34E42">
        <w:trPr>
          <w:trHeight w:val="642"/>
        </w:trPr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4106C5" w:rsidRPr="003A08A6" w:rsidRDefault="004106C5" w:rsidP="00C34E42">
            <w:pPr>
              <w:numPr>
                <w:ilvl w:val="0"/>
                <w:numId w:val="12"/>
              </w:num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6C5" w:rsidRPr="00E74E27" w:rsidRDefault="004106C5" w:rsidP="007E32CB">
            <w:pPr>
              <w:ind w:left="73" w:hanging="73"/>
              <w:jc w:val="both"/>
              <w:rPr>
                <w:sz w:val="28"/>
                <w:szCs w:val="36"/>
              </w:rPr>
            </w:pPr>
            <w:r w:rsidRPr="004106C5">
              <w:rPr>
                <w:sz w:val="28"/>
                <w:szCs w:val="36"/>
              </w:rPr>
              <w:t>Компьютерлік</w:t>
            </w:r>
            <w:r w:rsidR="007E32CB">
              <w:rPr>
                <w:sz w:val="28"/>
                <w:szCs w:val="36"/>
              </w:rPr>
              <w:t xml:space="preserve"> </w:t>
            </w:r>
            <w:r w:rsidRPr="004106C5">
              <w:rPr>
                <w:sz w:val="28"/>
                <w:szCs w:val="36"/>
              </w:rPr>
              <w:t xml:space="preserve">техниканы, </w:t>
            </w:r>
            <w:r w:rsidR="007E32CB">
              <w:rPr>
                <w:sz w:val="28"/>
                <w:szCs w:val="36"/>
              </w:rPr>
              <w:t>КФ</w:t>
            </w:r>
            <w:r w:rsidR="007E32CB">
              <w:rPr>
                <w:sz w:val="28"/>
                <w:szCs w:val="36"/>
                <w:lang w:val="kk-KZ"/>
              </w:rPr>
              <w:t>Қ</w:t>
            </w:r>
            <w:r w:rsidR="007E32CB">
              <w:rPr>
                <w:sz w:val="28"/>
                <w:szCs w:val="36"/>
              </w:rPr>
              <w:t xml:space="preserve"> </w:t>
            </w:r>
            <w:r w:rsidRPr="004106C5">
              <w:rPr>
                <w:sz w:val="28"/>
                <w:szCs w:val="36"/>
              </w:rPr>
              <w:t>және</w:t>
            </w:r>
            <w:r w:rsidR="007E32CB">
              <w:rPr>
                <w:sz w:val="28"/>
                <w:szCs w:val="36"/>
              </w:rPr>
              <w:t xml:space="preserve"> </w:t>
            </w:r>
            <w:r w:rsidRPr="004106C5">
              <w:rPr>
                <w:sz w:val="28"/>
                <w:szCs w:val="36"/>
              </w:rPr>
              <w:t>принтерлерді</w:t>
            </w:r>
            <w:r w:rsidR="007E32CB">
              <w:rPr>
                <w:sz w:val="28"/>
                <w:szCs w:val="36"/>
              </w:rPr>
              <w:t xml:space="preserve"> </w:t>
            </w:r>
            <w:r w:rsidRPr="004106C5">
              <w:rPr>
                <w:sz w:val="28"/>
                <w:szCs w:val="36"/>
              </w:rPr>
              <w:t>жөндеу</w:t>
            </w:r>
            <w:r w:rsidR="007E32CB">
              <w:rPr>
                <w:sz w:val="28"/>
                <w:szCs w:val="36"/>
              </w:rPr>
              <w:t xml:space="preserve"> </w:t>
            </w:r>
            <w:r w:rsidRPr="004106C5">
              <w:rPr>
                <w:sz w:val="28"/>
                <w:szCs w:val="36"/>
              </w:rPr>
              <w:t>бойынша</w:t>
            </w:r>
            <w:r w:rsidR="007E32CB">
              <w:rPr>
                <w:sz w:val="28"/>
                <w:szCs w:val="36"/>
              </w:rPr>
              <w:t xml:space="preserve"> </w:t>
            </w:r>
            <w:r w:rsidRPr="004106C5">
              <w:rPr>
                <w:sz w:val="28"/>
                <w:szCs w:val="36"/>
              </w:rPr>
              <w:t>қызметтер</w:t>
            </w:r>
          </w:p>
        </w:tc>
        <w:tc>
          <w:tcPr>
            <w:tcW w:w="11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1.Кеңсе техникасы мен көшіру аппараттарына ағымдағы жөндеу мен техникалық қызмет көрсетуді Орындаушы уақтылы және сапалы орындауы тиіс; кеңсе техникасына сәйкес жыл бойы үздіксіз пайдаланылмаған жаңа жиынтықтауыштарды ауыстыра отырып;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- Тапсырыс берушінің талабы бойынша орындалған жұмыстардың барысы туралы есептілікті ұсыну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қажеттілігі);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- ұйымдастыру техникасы мен көшіру аппаратын жөндеу кезінде Орындаушы өз есебінен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қажетті қосалқы бөлшектерді сатып алады, жеткізеді және орнатады;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- Ұйымдастыру техникасы мен көшіру аппаратына техникалық қызмет көрсету кезінде, Орындаушы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техниканың барлық блоктарының жұмыс істеу сенімділігін тексеруге міндетті: баптау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бағдарламалық жасақтама, ақаулар, тазалау, майлау, барлық блоктарды реттеу, жою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механизмдердегі істен шыққан тораптар мен бөлшектерді ауыстырумен ақаулар;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- Ұйымдастыру техникасы мен көшіру аппаратын жөндеу және техникалық қызмет көрсету кезеңі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жөндеу және техникалық қызмет көрсету қажет болған жағдайда 1 күннен аспауы керек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 xml:space="preserve">Орындаушының сервистік орталығында ұйымдастыру техникасы мен көшіру аппаратына </w:t>
            </w:r>
            <w:r w:rsidRPr="007E32CB">
              <w:rPr>
                <w:sz w:val="28"/>
                <w:szCs w:val="28"/>
                <w:lang w:val="kk-KZ"/>
              </w:rPr>
              <w:lastRenderedPageBreak/>
              <w:t>қызмет көрсету;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- Орындаушы ұйымдастыру техникасына жөндеу және техникалық қызмет көрсетуді орындауға міндетті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өз құралдарымен және барлық қажетті материалдармен көшіру аппаратын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сапалы қосалқы бөлшектерді ауыстыру, жөнделген ұйымдастыру техникасына кепілдік және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көшірме аппараты, Орнатылатын қосалқы бөлшектер мен жиынтықтауыштар кемінде 6 ай с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орнату сәті;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Ұйымдастыру техникасы мен көшіру аппаратын жөндеу және техникалық қызмет көрсету орындалады</w:t>
            </w:r>
          </w:p>
          <w:p w:rsidR="007E32CB" w:rsidRPr="007E32CB" w:rsidRDefault="007E32CB" w:rsidP="007E32CB">
            <w:pPr>
              <w:rPr>
                <w:sz w:val="28"/>
                <w:szCs w:val="28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Тапсырыс берушінің талабы бойынша күн сайын жұмыс уақытында 09 сағат 00 минуттан 18 сағат 30-ға дейін</w:t>
            </w:r>
          </w:p>
          <w:p w:rsidR="004106C5" w:rsidRPr="007E32CB" w:rsidRDefault="007E32CB" w:rsidP="007E32CB">
            <w:pPr>
              <w:pStyle w:val="a9"/>
              <w:jc w:val="both"/>
              <w:rPr>
                <w:sz w:val="28"/>
                <w:szCs w:val="36"/>
                <w:lang w:val="kk-KZ"/>
              </w:rPr>
            </w:pPr>
            <w:r w:rsidRPr="007E32CB">
              <w:rPr>
                <w:sz w:val="28"/>
                <w:szCs w:val="28"/>
                <w:lang w:val="kk-KZ"/>
              </w:rPr>
              <w:t>сенбі, жексенбі және мереке күндерінен басқа минуттар.</w:t>
            </w:r>
          </w:p>
        </w:tc>
      </w:tr>
    </w:tbl>
    <w:p w:rsidR="004106C5" w:rsidRDefault="004106C5" w:rsidP="004106C5">
      <w:pPr>
        <w:rPr>
          <w:lang w:val="kk-KZ"/>
        </w:rPr>
      </w:pPr>
    </w:p>
    <w:p w:rsidR="004106C5" w:rsidRDefault="004106C5" w:rsidP="004106C5">
      <w:pPr>
        <w:rPr>
          <w:lang w:val="kk-KZ"/>
        </w:rPr>
      </w:pPr>
    </w:p>
    <w:p w:rsidR="004106C5" w:rsidRDefault="004106C5" w:rsidP="004106C5">
      <w:pPr>
        <w:jc w:val="right"/>
        <w:rPr>
          <w:bCs/>
          <w:lang w:val="kk-KZ"/>
        </w:rPr>
      </w:pPr>
    </w:p>
    <w:p w:rsidR="004106C5" w:rsidRDefault="004106C5" w:rsidP="004106C5">
      <w:pPr>
        <w:jc w:val="right"/>
        <w:rPr>
          <w:bCs/>
          <w:lang w:val="kk-KZ"/>
        </w:rPr>
      </w:pPr>
    </w:p>
    <w:p w:rsidR="004106C5" w:rsidRDefault="004106C5" w:rsidP="004106C5">
      <w:pPr>
        <w:jc w:val="right"/>
        <w:rPr>
          <w:bCs/>
          <w:lang w:val="kk-KZ"/>
        </w:rPr>
      </w:pPr>
    </w:p>
    <w:p w:rsidR="004106C5" w:rsidRDefault="004106C5" w:rsidP="004106C5">
      <w:pPr>
        <w:jc w:val="right"/>
        <w:rPr>
          <w:bCs/>
          <w:lang w:val="kk-KZ"/>
        </w:rPr>
      </w:pPr>
    </w:p>
    <w:p w:rsidR="004106C5" w:rsidRDefault="004106C5" w:rsidP="004106C5">
      <w:pPr>
        <w:jc w:val="right"/>
        <w:rPr>
          <w:bCs/>
          <w:lang w:val="kk-KZ"/>
        </w:rPr>
      </w:pPr>
    </w:p>
    <w:p w:rsidR="004106C5" w:rsidRDefault="004106C5" w:rsidP="004106C5">
      <w:pPr>
        <w:jc w:val="right"/>
        <w:rPr>
          <w:bCs/>
          <w:lang w:val="kk-KZ"/>
        </w:rPr>
      </w:pPr>
    </w:p>
    <w:p w:rsidR="004106C5" w:rsidRDefault="004106C5" w:rsidP="004106C5">
      <w:pPr>
        <w:jc w:val="right"/>
        <w:rPr>
          <w:bCs/>
          <w:lang w:val="kk-KZ"/>
        </w:rPr>
      </w:pPr>
    </w:p>
    <w:p w:rsidR="00C6397A" w:rsidRDefault="00C6397A" w:rsidP="004106C5">
      <w:pPr>
        <w:jc w:val="right"/>
        <w:rPr>
          <w:bCs/>
          <w:lang w:val="kk-KZ"/>
        </w:rPr>
      </w:pPr>
    </w:p>
    <w:p w:rsidR="00C6397A" w:rsidRDefault="00C6397A" w:rsidP="004106C5">
      <w:pPr>
        <w:jc w:val="right"/>
        <w:rPr>
          <w:bCs/>
          <w:lang w:val="kk-KZ"/>
        </w:rPr>
      </w:pPr>
    </w:p>
    <w:p w:rsidR="00C6397A" w:rsidRDefault="00C6397A" w:rsidP="004106C5">
      <w:pPr>
        <w:jc w:val="right"/>
        <w:rPr>
          <w:bCs/>
          <w:lang w:val="kk-KZ"/>
        </w:rPr>
      </w:pPr>
    </w:p>
    <w:p w:rsidR="00C6397A" w:rsidRDefault="00C6397A" w:rsidP="004106C5">
      <w:pPr>
        <w:jc w:val="right"/>
        <w:rPr>
          <w:bCs/>
          <w:lang w:val="kk-KZ"/>
        </w:rPr>
      </w:pPr>
    </w:p>
    <w:p w:rsidR="00C6397A" w:rsidRDefault="00C6397A" w:rsidP="004106C5">
      <w:pPr>
        <w:jc w:val="right"/>
        <w:rPr>
          <w:bCs/>
          <w:lang w:val="kk-KZ"/>
        </w:rPr>
      </w:pPr>
    </w:p>
    <w:p w:rsidR="00C6397A" w:rsidRDefault="00C6397A" w:rsidP="004106C5">
      <w:pPr>
        <w:jc w:val="right"/>
        <w:rPr>
          <w:bCs/>
          <w:lang w:val="kk-KZ"/>
        </w:rPr>
      </w:pPr>
    </w:p>
    <w:p w:rsidR="00C6397A" w:rsidRDefault="00C6397A" w:rsidP="004106C5">
      <w:pPr>
        <w:jc w:val="right"/>
        <w:rPr>
          <w:bCs/>
          <w:lang w:val="kk-KZ"/>
        </w:rPr>
      </w:pPr>
    </w:p>
    <w:p w:rsidR="004106C5" w:rsidRPr="00EB191B" w:rsidRDefault="004106C5" w:rsidP="004106C5">
      <w:pPr>
        <w:jc w:val="right"/>
        <w:rPr>
          <w:bCs/>
          <w:lang w:val="kk-KZ"/>
        </w:rPr>
      </w:pPr>
    </w:p>
    <w:p w:rsidR="004106C5" w:rsidRDefault="004106C5" w:rsidP="004106C5">
      <w:pPr>
        <w:jc w:val="right"/>
        <w:rPr>
          <w:bCs/>
          <w:lang w:val="kk-KZ"/>
        </w:rPr>
      </w:pPr>
    </w:p>
    <w:p w:rsidR="004106C5" w:rsidRPr="00EB191B" w:rsidRDefault="004106C5" w:rsidP="004106C5">
      <w:pPr>
        <w:jc w:val="right"/>
        <w:rPr>
          <w:bCs/>
          <w:lang w:val="kk-KZ"/>
        </w:rPr>
      </w:pPr>
    </w:p>
    <w:p w:rsidR="004106C5" w:rsidRPr="007E32CB" w:rsidRDefault="004106C5" w:rsidP="004106C5">
      <w:pPr>
        <w:jc w:val="both"/>
        <w:rPr>
          <w:sz w:val="28"/>
          <w:szCs w:val="28"/>
          <w:lang w:val="kk-KZ"/>
        </w:rPr>
      </w:pPr>
    </w:p>
    <w:p w:rsidR="00D322A1" w:rsidRPr="003A08A6" w:rsidRDefault="00D322A1" w:rsidP="00D322A1">
      <w:pPr>
        <w:jc w:val="right"/>
        <w:rPr>
          <w:i/>
          <w:sz w:val="28"/>
          <w:szCs w:val="28"/>
        </w:rPr>
      </w:pPr>
      <w:r w:rsidRPr="003A08A6">
        <w:rPr>
          <w:i/>
          <w:sz w:val="28"/>
          <w:szCs w:val="28"/>
        </w:rPr>
        <w:t xml:space="preserve">Приложение </w:t>
      </w:r>
      <w:r w:rsidRPr="003A08A6">
        <w:rPr>
          <w:i/>
          <w:sz w:val="28"/>
          <w:szCs w:val="28"/>
          <w:lang w:val="kk-KZ"/>
        </w:rPr>
        <w:t>2</w:t>
      </w:r>
      <w:r w:rsidRPr="003A08A6">
        <w:rPr>
          <w:i/>
          <w:sz w:val="28"/>
          <w:szCs w:val="28"/>
        </w:rPr>
        <w:t xml:space="preserve"> к Договору </w:t>
      </w:r>
    </w:p>
    <w:p w:rsidR="00D322A1" w:rsidRPr="003A08A6" w:rsidRDefault="00D322A1" w:rsidP="00D322A1">
      <w:pPr>
        <w:jc w:val="right"/>
        <w:rPr>
          <w:i/>
          <w:sz w:val="28"/>
          <w:szCs w:val="28"/>
        </w:rPr>
      </w:pPr>
      <w:r w:rsidRPr="003A08A6">
        <w:rPr>
          <w:i/>
          <w:sz w:val="28"/>
          <w:szCs w:val="28"/>
        </w:rPr>
        <w:t xml:space="preserve"> от «___» _______ 202</w:t>
      </w:r>
      <w:r w:rsidR="00E5500B">
        <w:rPr>
          <w:i/>
          <w:sz w:val="28"/>
          <w:szCs w:val="28"/>
          <w:lang w:val="en-US"/>
        </w:rPr>
        <w:t>6</w:t>
      </w:r>
      <w:r w:rsidRPr="003A08A6">
        <w:rPr>
          <w:i/>
          <w:sz w:val="28"/>
          <w:szCs w:val="28"/>
        </w:rPr>
        <w:t xml:space="preserve"> года № ___</w:t>
      </w:r>
    </w:p>
    <w:p w:rsidR="00D322A1" w:rsidRPr="003A08A6" w:rsidRDefault="00D322A1" w:rsidP="00D322A1">
      <w:pPr>
        <w:jc w:val="center"/>
        <w:rPr>
          <w:b/>
          <w:sz w:val="18"/>
          <w:szCs w:val="18"/>
        </w:rPr>
      </w:pPr>
    </w:p>
    <w:p w:rsidR="00D322A1" w:rsidRPr="003A08A6" w:rsidRDefault="00D322A1" w:rsidP="00D322A1">
      <w:pPr>
        <w:jc w:val="center"/>
        <w:rPr>
          <w:b/>
          <w:sz w:val="28"/>
          <w:szCs w:val="28"/>
        </w:rPr>
      </w:pPr>
      <w:r w:rsidRPr="003A08A6">
        <w:rPr>
          <w:b/>
          <w:sz w:val="28"/>
          <w:szCs w:val="28"/>
          <w:lang w:val="kk-KZ"/>
        </w:rPr>
        <w:t>Т</w:t>
      </w:r>
      <w:r w:rsidRPr="003A08A6">
        <w:rPr>
          <w:b/>
          <w:sz w:val="28"/>
          <w:szCs w:val="28"/>
        </w:rPr>
        <w:t>ехническая спецификация закупаемых услуг</w:t>
      </w:r>
    </w:p>
    <w:p w:rsidR="00D322A1" w:rsidRPr="003A08A6" w:rsidRDefault="00D322A1" w:rsidP="00D322A1">
      <w:pPr>
        <w:jc w:val="center"/>
        <w:rPr>
          <w:b/>
          <w:sz w:val="18"/>
          <w:szCs w:val="18"/>
        </w:rPr>
      </w:pPr>
    </w:p>
    <w:tbl>
      <w:tblPr>
        <w:tblW w:w="151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552"/>
        <w:gridCol w:w="11765"/>
      </w:tblGrid>
      <w:tr w:rsidR="00D322A1" w:rsidRPr="003A08A6" w:rsidTr="00D322A1">
        <w:trPr>
          <w:trHeight w:val="834"/>
        </w:trPr>
        <w:tc>
          <w:tcPr>
            <w:tcW w:w="851" w:type="dxa"/>
            <w:vAlign w:val="center"/>
          </w:tcPr>
          <w:p w:rsidR="00D322A1" w:rsidRPr="003A08A6" w:rsidRDefault="00D322A1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3A08A6">
              <w:rPr>
                <w:b/>
                <w:sz w:val="28"/>
                <w:szCs w:val="28"/>
              </w:rPr>
              <w:t>№</w:t>
            </w:r>
          </w:p>
          <w:p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765" w:type="dxa"/>
            <w:tcBorders>
              <w:left w:val="single" w:sz="4" w:space="0" w:color="auto"/>
            </w:tcBorders>
            <w:vAlign w:val="center"/>
          </w:tcPr>
          <w:p w:rsidR="00D322A1" w:rsidRPr="003A08A6" w:rsidRDefault="00D322A1" w:rsidP="00CE27C7">
            <w:pPr>
              <w:jc w:val="center"/>
              <w:rPr>
                <w:b/>
                <w:sz w:val="28"/>
                <w:szCs w:val="28"/>
              </w:rPr>
            </w:pPr>
            <w:r w:rsidRPr="003A08A6">
              <w:rPr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D322A1" w:rsidRPr="003A08A6" w:rsidTr="00D322A1">
        <w:trPr>
          <w:trHeight w:val="288"/>
        </w:trPr>
        <w:tc>
          <w:tcPr>
            <w:tcW w:w="851" w:type="dxa"/>
          </w:tcPr>
          <w:p w:rsidR="00D322A1" w:rsidRPr="003A08A6" w:rsidRDefault="00D322A1" w:rsidP="00CE27C7">
            <w:pPr>
              <w:jc w:val="center"/>
              <w:rPr>
                <w:sz w:val="28"/>
                <w:szCs w:val="28"/>
              </w:rPr>
            </w:pPr>
            <w:r w:rsidRPr="003A08A6"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right w:val="single" w:sz="4" w:space="0" w:color="auto"/>
            </w:tcBorders>
          </w:tcPr>
          <w:p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765" w:type="dxa"/>
            <w:tcBorders>
              <w:left w:val="single" w:sz="4" w:space="0" w:color="auto"/>
            </w:tcBorders>
          </w:tcPr>
          <w:p w:rsidR="00D322A1" w:rsidRPr="003A08A6" w:rsidRDefault="00D322A1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3A08A6">
              <w:rPr>
                <w:sz w:val="28"/>
                <w:szCs w:val="28"/>
                <w:lang w:val="kk-KZ"/>
              </w:rPr>
              <w:t>3</w:t>
            </w:r>
          </w:p>
        </w:tc>
      </w:tr>
      <w:tr w:rsidR="00566D43" w:rsidRPr="003A08A6" w:rsidTr="00D322A1">
        <w:trPr>
          <w:trHeight w:val="642"/>
        </w:trPr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566D43" w:rsidRPr="003A08A6" w:rsidRDefault="00C6397A" w:rsidP="00C6397A">
            <w:pPr>
              <w:rPr>
                <w:sz w:val="28"/>
                <w:szCs w:val="28"/>
                <w:lang w:val="kk-KZ"/>
              </w:rPr>
            </w:pPr>
            <w:r>
              <w:rPr>
                <w:sz w:val="28"/>
                <w:szCs w:val="28"/>
                <w:lang w:val="kk-KZ"/>
              </w:rPr>
              <w:t>1</w:t>
            </w:r>
          </w:p>
        </w:tc>
        <w:tc>
          <w:tcPr>
            <w:tcW w:w="25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43" w:rsidRPr="00E74E27" w:rsidRDefault="007E32CB" w:rsidP="00F121D9">
            <w:pPr>
              <w:ind w:left="73" w:hanging="73"/>
              <w:jc w:val="both"/>
              <w:rPr>
                <w:sz w:val="28"/>
                <w:szCs w:val="36"/>
              </w:rPr>
            </w:pPr>
            <w:r>
              <w:rPr>
                <w:sz w:val="28"/>
                <w:szCs w:val="36"/>
              </w:rPr>
              <w:t>Работы</w:t>
            </w:r>
            <w:r w:rsidR="00566D43">
              <w:rPr>
                <w:sz w:val="28"/>
                <w:szCs w:val="36"/>
              </w:rPr>
              <w:t xml:space="preserve"> по ремонту </w:t>
            </w:r>
            <w:r w:rsidR="004106C5">
              <w:rPr>
                <w:sz w:val="28"/>
                <w:szCs w:val="36"/>
                <w:lang w:val="kk-KZ"/>
              </w:rPr>
              <w:t xml:space="preserve">компьютерной техники, </w:t>
            </w:r>
            <w:r w:rsidR="00566D43">
              <w:rPr>
                <w:sz w:val="28"/>
                <w:szCs w:val="36"/>
              </w:rPr>
              <w:t>мфу и принтеров</w:t>
            </w:r>
          </w:p>
        </w:tc>
        <w:tc>
          <w:tcPr>
            <w:tcW w:w="117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D43" w:rsidRPr="00566D43" w:rsidRDefault="00C6397A" w:rsidP="00566D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kk-KZ"/>
              </w:rPr>
              <w:t>1</w:t>
            </w:r>
            <w:r w:rsidR="00566D43">
              <w:rPr>
                <w:sz w:val="28"/>
                <w:szCs w:val="28"/>
              </w:rPr>
              <w:t>.</w:t>
            </w:r>
            <w:r w:rsidR="00566D43" w:rsidRPr="00566D43">
              <w:rPr>
                <w:sz w:val="28"/>
                <w:szCs w:val="28"/>
              </w:rPr>
              <w:t>Текущий ремонт и техническое обслуживание оргтехники и копировального аппарата должны</w:t>
            </w:r>
            <w:r w:rsidR="007E32CB">
              <w:rPr>
                <w:sz w:val="28"/>
                <w:szCs w:val="28"/>
              </w:rPr>
              <w:t xml:space="preserve"> </w:t>
            </w:r>
            <w:r w:rsidR="00566D43" w:rsidRPr="00566D43">
              <w:rPr>
                <w:sz w:val="28"/>
                <w:szCs w:val="28"/>
              </w:rPr>
              <w:t>выполняться Исполнителем своевременно и качественно; с заменой комплектующих новыми,</w:t>
            </w:r>
            <w:r w:rsidR="007E32CB">
              <w:rPr>
                <w:sz w:val="28"/>
                <w:szCs w:val="28"/>
              </w:rPr>
              <w:t xml:space="preserve"> </w:t>
            </w:r>
            <w:r w:rsidR="00566D43" w:rsidRPr="00566D43">
              <w:rPr>
                <w:sz w:val="28"/>
                <w:szCs w:val="28"/>
              </w:rPr>
              <w:t>не бывшими в употреблении</w:t>
            </w:r>
            <w:r w:rsidR="00566D43">
              <w:rPr>
                <w:sz w:val="28"/>
                <w:szCs w:val="28"/>
              </w:rPr>
              <w:t xml:space="preserve"> бесперебойно в течений года согласно офисной техники</w:t>
            </w:r>
            <w:r w:rsidR="00566D43" w:rsidRPr="00566D43">
              <w:rPr>
                <w:sz w:val="28"/>
                <w:szCs w:val="28"/>
              </w:rPr>
              <w:t>;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- предоставление отчетности о ходе выполненных работ по требованию Заказчика (при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необходимости);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- во время ремонта оргтехники и копировального аппарата, Исполнитель за свой счет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приобретает, доставляет и устанавливает необходимые запчасти;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- Во время технического обслуживания оргтехники и копировального аппарата, Исполнитель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обязан выполнять проверку надежности функционирования всех блоков техники: настройка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программного обеспечения, дефектовка, чистка, смазка, регулировка всех блоков, устранение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неисправностей с заменой вышедших из строя узлов и деталей в механизмах;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- Период ремонта и технического обслуживания оргтехники и копировального аппарата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 xml:space="preserve">должен составлять не более </w:t>
            </w:r>
            <w:r>
              <w:rPr>
                <w:sz w:val="28"/>
                <w:szCs w:val="28"/>
              </w:rPr>
              <w:t>1 дня</w:t>
            </w:r>
            <w:r w:rsidRPr="00566D43">
              <w:rPr>
                <w:sz w:val="28"/>
                <w:szCs w:val="28"/>
              </w:rPr>
              <w:t>, в случае необходимости ремонта и технического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обслуживания оргтехники и копировального аппарата в сервисном центре Исполнителя;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- Исполнитель обязан выполнять ремонт и техническое обслуживание оргтехники и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копировального аппарата своими инструментами и всем необходимым материалом, при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замене использовать качественные запчасти, гарантия на отремонтированную оргтехнику и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копировальный аппарат, устанавливаемые запчасти и комплектующие не менее 6 месяцев с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момента установки;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Ремонт и техническое обслуживание орггехники и копировального аппарата выполняется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lastRenderedPageBreak/>
              <w:t>по требованию Заказчика, ежедневно в рабочие часы с 09 часов 00 минут до 18 часов 30</w:t>
            </w:r>
          </w:p>
          <w:p w:rsidR="00566D43" w:rsidRPr="00566D43" w:rsidRDefault="00566D43" w:rsidP="00566D43">
            <w:pPr>
              <w:rPr>
                <w:sz w:val="28"/>
                <w:szCs w:val="28"/>
              </w:rPr>
            </w:pPr>
            <w:r w:rsidRPr="00566D43">
              <w:rPr>
                <w:sz w:val="28"/>
                <w:szCs w:val="28"/>
              </w:rPr>
              <w:t>минут, кроме субботы, воскресенья и праздничных дней.</w:t>
            </w:r>
          </w:p>
          <w:p w:rsidR="00566D43" w:rsidRPr="00FB097F" w:rsidRDefault="00566D43" w:rsidP="00EF433C">
            <w:pPr>
              <w:pStyle w:val="a9"/>
              <w:jc w:val="both"/>
              <w:rPr>
                <w:sz w:val="28"/>
                <w:szCs w:val="36"/>
              </w:rPr>
            </w:pPr>
          </w:p>
        </w:tc>
      </w:tr>
    </w:tbl>
    <w:p w:rsidR="00EF433C" w:rsidRDefault="00EF433C" w:rsidP="00D322A1">
      <w:pPr>
        <w:rPr>
          <w:lang w:val="kk-KZ"/>
        </w:rPr>
      </w:pPr>
    </w:p>
    <w:p w:rsidR="000775F5" w:rsidRDefault="000775F5" w:rsidP="00EF433C">
      <w:pPr>
        <w:rPr>
          <w:lang w:val="kk-KZ"/>
        </w:rPr>
      </w:pPr>
    </w:p>
    <w:p w:rsidR="00EF433C" w:rsidRDefault="00EF433C" w:rsidP="00EF433C">
      <w:pPr>
        <w:jc w:val="right"/>
        <w:rPr>
          <w:bCs/>
          <w:lang w:val="kk-KZ"/>
        </w:rPr>
      </w:pPr>
    </w:p>
    <w:p w:rsidR="00EF433C" w:rsidRDefault="00EF433C" w:rsidP="00EF433C">
      <w:pPr>
        <w:jc w:val="right"/>
        <w:rPr>
          <w:bCs/>
          <w:lang w:val="kk-KZ"/>
        </w:rPr>
      </w:pPr>
    </w:p>
    <w:p w:rsidR="00EF433C" w:rsidRDefault="00EF433C" w:rsidP="00EF433C">
      <w:pPr>
        <w:jc w:val="right"/>
        <w:rPr>
          <w:bCs/>
          <w:lang w:val="kk-KZ"/>
        </w:rPr>
      </w:pPr>
    </w:p>
    <w:p w:rsidR="00EF433C" w:rsidRDefault="00EF433C" w:rsidP="00EF433C">
      <w:pPr>
        <w:jc w:val="right"/>
        <w:rPr>
          <w:bCs/>
          <w:lang w:val="kk-KZ"/>
        </w:rPr>
      </w:pPr>
    </w:p>
    <w:p w:rsidR="00EF433C" w:rsidRDefault="00EF433C" w:rsidP="00EF433C">
      <w:pPr>
        <w:jc w:val="right"/>
        <w:rPr>
          <w:bCs/>
          <w:lang w:val="kk-KZ"/>
        </w:rPr>
      </w:pPr>
    </w:p>
    <w:p w:rsidR="00EF433C" w:rsidRDefault="00EF433C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p w:rsidR="004106C5" w:rsidRDefault="004106C5" w:rsidP="00EF433C">
      <w:pPr>
        <w:jc w:val="right"/>
        <w:rPr>
          <w:bCs/>
          <w:lang w:val="kk-KZ"/>
        </w:rPr>
      </w:pPr>
    </w:p>
    <w:sectPr w:rsidR="004106C5" w:rsidSect="00D322A1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6DA85C56"/>
    <w:lvl w:ilvl="0">
      <w:numFmt w:val="bullet"/>
      <w:lvlText w:val="*"/>
      <w:lvlJc w:val="left"/>
    </w:lvl>
  </w:abstractNum>
  <w:abstractNum w:abstractNumId="1" w15:restartNumberingAfterBreak="0">
    <w:nsid w:val="07853080"/>
    <w:multiLevelType w:val="hybridMultilevel"/>
    <w:tmpl w:val="DF1E0ED8"/>
    <w:lvl w:ilvl="0" w:tplc="FFFFFFFF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343818"/>
    <w:multiLevelType w:val="hybridMultilevel"/>
    <w:tmpl w:val="4B22B850"/>
    <w:lvl w:ilvl="0" w:tplc="04190001">
      <w:start w:val="1"/>
      <w:numFmt w:val="bullet"/>
      <w:lvlText w:val=""/>
      <w:lvlJc w:val="left"/>
      <w:pPr>
        <w:tabs>
          <w:tab w:val="num" w:pos="1579"/>
        </w:tabs>
        <w:ind w:left="15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3" w15:restartNumberingAfterBreak="0">
    <w:nsid w:val="35A36D67"/>
    <w:multiLevelType w:val="hybridMultilevel"/>
    <w:tmpl w:val="A64068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185395"/>
    <w:multiLevelType w:val="hybridMultilevel"/>
    <w:tmpl w:val="CB146328"/>
    <w:lvl w:ilvl="0" w:tplc="CECAAB8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AEB0AB1"/>
    <w:multiLevelType w:val="hybridMultilevel"/>
    <w:tmpl w:val="7DCECE28"/>
    <w:lvl w:ilvl="0" w:tplc="3546147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206F4D"/>
    <w:multiLevelType w:val="multilevel"/>
    <w:tmpl w:val="68608D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B620BB"/>
    <w:multiLevelType w:val="hybridMultilevel"/>
    <w:tmpl w:val="CF38508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94229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0997329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51872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56148594">
    <w:abstractNumId w:val="6"/>
  </w:num>
  <w:num w:numId="5" w16cid:durableId="760372034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Arial" w:hAnsi="Arial" w:cs="Arial" w:hint="default"/>
        </w:rPr>
      </w:lvl>
    </w:lvlOverride>
  </w:num>
  <w:num w:numId="6" w16cid:durableId="1172600858">
    <w:abstractNumId w:val="0"/>
    <w:lvlOverride w:ilvl="0">
      <w:lvl w:ilvl="0">
        <w:start w:val="65535"/>
        <w:numFmt w:val="bullet"/>
        <w:lvlText w:val="-"/>
        <w:legacy w:legacy="1" w:legacySpace="0" w:legacyIndent="327"/>
        <w:lvlJc w:val="left"/>
        <w:rPr>
          <w:rFonts w:ascii="Arial" w:hAnsi="Arial" w:cs="Arial" w:hint="default"/>
        </w:rPr>
      </w:lvl>
    </w:lvlOverride>
  </w:num>
  <w:num w:numId="7" w16cid:durableId="555624901">
    <w:abstractNumId w:val="0"/>
    <w:lvlOverride w:ilvl="0">
      <w:lvl w:ilvl="0">
        <w:start w:val="65535"/>
        <w:numFmt w:val="bullet"/>
        <w:lvlText w:val="•"/>
        <w:legacy w:legacy="1" w:legacySpace="0" w:legacyIndent="350"/>
        <w:lvlJc w:val="left"/>
        <w:rPr>
          <w:rFonts w:ascii="Arial" w:hAnsi="Arial" w:cs="Arial" w:hint="default"/>
        </w:rPr>
      </w:lvl>
    </w:lvlOverride>
  </w:num>
  <w:num w:numId="8" w16cid:durableId="2049406838">
    <w:abstractNumId w:val="2"/>
  </w:num>
  <w:num w:numId="9" w16cid:durableId="559555015">
    <w:abstractNumId w:val="6"/>
  </w:num>
  <w:num w:numId="10" w16cid:durableId="2020423059">
    <w:abstractNumId w:val="2"/>
  </w:num>
  <w:num w:numId="11" w16cid:durableId="342897440">
    <w:abstractNumId w:val="4"/>
  </w:num>
  <w:num w:numId="12" w16cid:durableId="134856260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7D2D"/>
    <w:rsid w:val="000775F5"/>
    <w:rsid w:val="000D1331"/>
    <w:rsid w:val="000F0212"/>
    <w:rsid w:val="00125C25"/>
    <w:rsid w:val="00146BEA"/>
    <w:rsid w:val="001523F8"/>
    <w:rsid w:val="001637F5"/>
    <w:rsid w:val="001A02D5"/>
    <w:rsid w:val="001B5F8E"/>
    <w:rsid w:val="001F7A54"/>
    <w:rsid w:val="0021253E"/>
    <w:rsid w:val="00212B1F"/>
    <w:rsid w:val="002203CC"/>
    <w:rsid w:val="002261CB"/>
    <w:rsid w:val="002630CA"/>
    <w:rsid w:val="002650A5"/>
    <w:rsid w:val="002653A1"/>
    <w:rsid w:val="00267D0F"/>
    <w:rsid w:val="002707AA"/>
    <w:rsid w:val="002B74DD"/>
    <w:rsid w:val="002D0C90"/>
    <w:rsid w:val="002E7B1E"/>
    <w:rsid w:val="0032361B"/>
    <w:rsid w:val="0036230A"/>
    <w:rsid w:val="003A2A95"/>
    <w:rsid w:val="003B2F71"/>
    <w:rsid w:val="003C39E5"/>
    <w:rsid w:val="003D07CB"/>
    <w:rsid w:val="003D4B6D"/>
    <w:rsid w:val="004106C5"/>
    <w:rsid w:val="00445605"/>
    <w:rsid w:val="0046746F"/>
    <w:rsid w:val="004D0665"/>
    <w:rsid w:val="004D4947"/>
    <w:rsid w:val="004E4A66"/>
    <w:rsid w:val="00511116"/>
    <w:rsid w:val="00516FCA"/>
    <w:rsid w:val="00557706"/>
    <w:rsid w:val="0056408A"/>
    <w:rsid w:val="00566D43"/>
    <w:rsid w:val="00594D52"/>
    <w:rsid w:val="005D665B"/>
    <w:rsid w:val="00600687"/>
    <w:rsid w:val="00630ACB"/>
    <w:rsid w:val="006716AB"/>
    <w:rsid w:val="00696293"/>
    <w:rsid w:val="006E2E16"/>
    <w:rsid w:val="006F1752"/>
    <w:rsid w:val="00705F01"/>
    <w:rsid w:val="00740A4B"/>
    <w:rsid w:val="0074639D"/>
    <w:rsid w:val="007A3C53"/>
    <w:rsid w:val="007E32CB"/>
    <w:rsid w:val="007E706D"/>
    <w:rsid w:val="00813A6D"/>
    <w:rsid w:val="00813ECF"/>
    <w:rsid w:val="008A720C"/>
    <w:rsid w:val="008B4090"/>
    <w:rsid w:val="008E2109"/>
    <w:rsid w:val="008E5567"/>
    <w:rsid w:val="008E6844"/>
    <w:rsid w:val="00905EC1"/>
    <w:rsid w:val="0095486C"/>
    <w:rsid w:val="00963A4A"/>
    <w:rsid w:val="00996195"/>
    <w:rsid w:val="009A1B59"/>
    <w:rsid w:val="009A7B17"/>
    <w:rsid w:val="00A36044"/>
    <w:rsid w:val="00A4176C"/>
    <w:rsid w:val="00A56A03"/>
    <w:rsid w:val="00A7005C"/>
    <w:rsid w:val="00A9196D"/>
    <w:rsid w:val="00A936FB"/>
    <w:rsid w:val="00AC5A77"/>
    <w:rsid w:val="00AC6767"/>
    <w:rsid w:val="00AD76FD"/>
    <w:rsid w:val="00AE65DE"/>
    <w:rsid w:val="00B04F81"/>
    <w:rsid w:val="00B10945"/>
    <w:rsid w:val="00B20A34"/>
    <w:rsid w:val="00B4794D"/>
    <w:rsid w:val="00B53642"/>
    <w:rsid w:val="00B628F4"/>
    <w:rsid w:val="00B831CB"/>
    <w:rsid w:val="00BA25C4"/>
    <w:rsid w:val="00BB7D2E"/>
    <w:rsid w:val="00BC5FD2"/>
    <w:rsid w:val="00BE7D2D"/>
    <w:rsid w:val="00C6388F"/>
    <w:rsid w:val="00C6397A"/>
    <w:rsid w:val="00C7476F"/>
    <w:rsid w:val="00C75027"/>
    <w:rsid w:val="00C92D03"/>
    <w:rsid w:val="00C9322D"/>
    <w:rsid w:val="00CE09B9"/>
    <w:rsid w:val="00CF000E"/>
    <w:rsid w:val="00D2563D"/>
    <w:rsid w:val="00D322A1"/>
    <w:rsid w:val="00D5083C"/>
    <w:rsid w:val="00D815B8"/>
    <w:rsid w:val="00D92125"/>
    <w:rsid w:val="00DD1863"/>
    <w:rsid w:val="00E26E2A"/>
    <w:rsid w:val="00E5500B"/>
    <w:rsid w:val="00E61A17"/>
    <w:rsid w:val="00E74E27"/>
    <w:rsid w:val="00E87B02"/>
    <w:rsid w:val="00EB191B"/>
    <w:rsid w:val="00EC0DBD"/>
    <w:rsid w:val="00EF19A2"/>
    <w:rsid w:val="00EF433C"/>
    <w:rsid w:val="00F121D9"/>
    <w:rsid w:val="00F254D0"/>
    <w:rsid w:val="00F3424B"/>
    <w:rsid w:val="00F45749"/>
    <w:rsid w:val="00FB0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4CDCA"/>
  <w15:docId w15:val="{E3A5BC96-A0C4-4E7C-AA6D-B9FF23103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7D2D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21253E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1253E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21253E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21253E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1253E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1253E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1253E"/>
    <w:pPr>
      <w:spacing w:before="240" w:after="60"/>
      <w:outlineLvl w:val="6"/>
    </w:pPr>
    <w:rPr>
      <w:rFonts w:cstheme="majorBidi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1253E"/>
    <w:pPr>
      <w:spacing w:before="240" w:after="60"/>
      <w:outlineLvl w:val="7"/>
    </w:pPr>
    <w:rPr>
      <w:rFonts w:cstheme="majorBidi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1253E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53E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21253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1253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21253E"/>
    <w:rPr>
      <w:rFonts w:cstheme="maj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21253E"/>
    <w:rPr>
      <w:rFonts w:cstheme="maj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21253E"/>
    <w:rPr>
      <w:rFonts w:cstheme="majorBidi"/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21253E"/>
    <w:rPr>
      <w:rFonts w:cstheme="maj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21253E"/>
    <w:rPr>
      <w:rFonts w:cstheme="maj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21253E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a4"/>
    <w:uiPriority w:val="10"/>
    <w:qFormat/>
    <w:rsid w:val="0021253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uiPriority w:val="10"/>
    <w:rsid w:val="0021253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21253E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21253E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21253E"/>
    <w:rPr>
      <w:b/>
      <w:bCs/>
    </w:rPr>
  </w:style>
  <w:style w:type="character" w:styleId="a8">
    <w:name w:val="Emphasis"/>
    <w:basedOn w:val="a0"/>
    <w:uiPriority w:val="20"/>
    <w:qFormat/>
    <w:rsid w:val="0021253E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21253E"/>
    <w:rPr>
      <w:szCs w:val="32"/>
    </w:rPr>
  </w:style>
  <w:style w:type="paragraph" w:styleId="aa">
    <w:name w:val="List Paragraph"/>
    <w:basedOn w:val="a"/>
    <w:uiPriority w:val="34"/>
    <w:qFormat/>
    <w:rsid w:val="0021253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1253E"/>
    <w:rPr>
      <w:i/>
    </w:rPr>
  </w:style>
  <w:style w:type="character" w:customStyle="1" w:styleId="22">
    <w:name w:val="Цитата 2 Знак"/>
    <w:basedOn w:val="a0"/>
    <w:link w:val="21"/>
    <w:uiPriority w:val="29"/>
    <w:rsid w:val="0021253E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21253E"/>
    <w:pPr>
      <w:ind w:left="720" w:right="720"/>
    </w:pPr>
    <w:rPr>
      <w:rFonts w:cstheme="majorBidi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21253E"/>
    <w:rPr>
      <w:rFonts w:cstheme="majorBidi"/>
      <w:b/>
      <w:i/>
      <w:sz w:val="24"/>
    </w:rPr>
  </w:style>
  <w:style w:type="character" w:styleId="ad">
    <w:name w:val="Subtle Emphasis"/>
    <w:uiPriority w:val="19"/>
    <w:qFormat/>
    <w:rsid w:val="0021253E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21253E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21253E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21253E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21253E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21253E"/>
    <w:pPr>
      <w:outlineLvl w:val="9"/>
    </w:pPr>
  </w:style>
  <w:style w:type="paragraph" w:styleId="af3">
    <w:name w:val="Normal (Web)"/>
    <w:basedOn w:val="a"/>
    <w:link w:val="af4"/>
    <w:uiPriority w:val="99"/>
    <w:rsid w:val="002B74DD"/>
    <w:pPr>
      <w:spacing w:before="100" w:beforeAutospacing="1" w:after="100" w:afterAutospacing="1"/>
    </w:pPr>
  </w:style>
  <w:style w:type="character" w:customStyle="1" w:styleId="af4">
    <w:name w:val="Обычный (Интернет) Знак"/>
    <w:link w:val="af3"/>
    <w:uiPriority w:val="99"/>
    <w:rsid w:val="002B74DD"/>
    <w:rPr>
      <w:rFonts w:ascii="Times New Roman" w:eastAsia="Times New Roman" w:hAnsi="Times New Roman"/>
      <w:sz w:val="24"/>
      <w:szCs w:val="24"/>
      <w:lang w:bidi="ar-SA"/>
    </w:rPr>
  </w:style>
  <w:style w:type="paragraph" w:styleId="af5">
    <w:name w:val="header"/>
    <w:basedOn w:val="a"/>
    <w:link w:val="af6"/>
    <w:uiPriority w:val="99"/>
    <w:unhideWhenUsed/>
    <w:rsid w:val="002707AA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2707AA"/>
    <w:rPr>
      <w:rFonts w:cstheme="minorBidi"/>
      <w:lang w:val="ru-RU" w:bidi="ar-SA"/>
    </w:rPr>
  </w:style>
  <w:style w:type="table" w:styleId="af7">
    <w:name w:val="Table Grid"/>
    <w:basedOn w:val="a1"/>
    <w:uiPriority w:val="59"/>
    <w:rsid w:val="002630CA"/>
    <w:pPr>
      <w:spacing w:after="0" w:line="240" w:lineRule="auto"/>
    </w:pPr>
    <w:rPr>
      <w:rFonts w:eastAsiaTheme="minorEastAsia" w:cstheme="minorBidi"/>
      <w:lang w:val="ru-RU"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unhideWhenUsed/>
    <w:rsid w:val="00EB19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B191B"/>
    <w:rPr>
      <w:rFonts w:ascii="Courier New" w:eastAsia="Times New Roman" w:hAnsi="Courier New" w:cs="Courier New"/>
      <w:sz w:val="20"/>
      <w:szCs w:val="20"/>
      <w:lang w:val="ru-RU" w:eastAsia="ru-RU" w:bidi="ar-SA"/>
    </w:rPr>
  </w:style>
  <w:style w:type="paragraph" w:styleId="af8">
    <w:name w:val="Balloon Text"/>
    <w:basedOn w:val="a"/>
    <w:link w:val="af9"/>
    <w:uiPriority w:val="99"/>
    <w:semiHidden/>
    <w:unhideWhenUsed/>
    <w:rsid w:val="00267D0F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267D0F"/>
    <w:rPr>
      <w:rFonts w:ascii="Tahoma" w:eastAsia="Times New Roman" w:hAnsi="Tahoma" w:cs="Tahoma"/>
      <w:sz w:val="16"/>
      <w:szCs w:val="1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5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4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ПользовательПК</dc:creator>
  <cp:lastModifiedBy>User</cp:lastModifiedBy>
  <cp:revision>12</cp:revision>
  <cp:lastPrinted>2022-01-18T04:27:00Z</cp:lastPrinted>
  <dcterms:created xsi:type="dcterms:W3CDTF">2022-02-05T08:25:00Z</dcterms:created>
  <dcterms:modified xsi:type="dcterms:W3CDTF">2026-01-19T05:50:00Z</dcterms:modified>
</cp:coreProperties>
</file>