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A3EA70" w14:textId="77777777" w:rsidR="00851AF2" w:rsidRPr="00851AF2" w:rsidRDefault="00851AF2" w:rsidP="00851AF2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851AF2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1 </w:t>
      </w:r>
    </w:p>
    <w:p w14:paraId="0251D8A5" w14:textId="18F0E01A" w:rsidR="00851AF2" w:rsidRPr="00851AF2" w:rsidRDefault="00851AF2" w:rsidP="00851AF2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35D13DDC" w14:textId="2E435F8A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сыныбы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26E7A" w:rsidRPr="00726E7A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="00726E7A" w:rsidRPr="00726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6E7A" w:rsidRPr="00726E7A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="00726E7A" w:rsidRPr="00726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6E7A" w:rsidRPr="00726E7A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="00726E7A" w:rsidRPr="00726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6E7A" w:rsidRPr="00726E7A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="00726E7A" w:rsidRPr="00726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6E7A" w:rsidRPr="00726E7A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="00726E7A" w:rsidRPr="00726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6E7A" w:rsidRPr="00726E7A">
        <w:rPr>
          <w:rFonts w:ascii="Times New Roman" w:hAnsi="Times New Roman" w:cs="Times New Roman"/>
          <w:sz w:val="24"/>
          <w:szCs w:val="24"/>
        </w:rPr>
        <w:t>қызметтері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полисін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рәсімдеген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12 ай. </w:t>
      </w:r>
    </w:p>
    <w:p w14:paraId="2A117618" w14:textId="613666D8" w:rsidR="00851AF2" w:rsidRPr="00851AF2" w:rsidRDefault="00726E7A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26E7A">
        <w:rPr>
          <w:rFonts w:ascii="Times New Roman" w:hAnsi="Times New Roman" w:cs="Times New Roman"/>
          <w:sz w:val="24"/>
          <w:szCs w:val="24"/>
        </w:rPr>
        <w:t>2</w:t>
      </w:r>
      <w:r w:rsidR="00851AF2" w:rsidRPr="00851AF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51AF2" w:rsidRPr="00851AF2">
        <w:rPr>
          <w:rFonts w:ascii="Times New Roman" w:hAnsi="Times New Roman" w:cs="Times New Roman"/>
          <w:sz w:val="24"/>
          <w:szCs w:val="24"/>
        </w:rPr>
        <w:t>Қолданылу</w:t>
      </w:r>
      <w:proofErr w:type="spellEnd"/>
      <w:r w:rsidR="00851AF2"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1AF2" w:rsidRPr="00851AF2">
        <w:rPr>
          <w:rFonts w:ascii="Times New Roman" w:hAnsi="Times New Roman" w:cs="Times New Roman"/>
          <w:sz w:val="24"/>
          <w:szCs w:val="24"/>
        </w:rPr>
        <w:t>аумағы</w:t>
      </w:r>
      <w:proofErr w:type="spellEnd"/>
      <w:r w:rsidR="00851AF2" w:rsidRPr="00851A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51AF2"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="00851AF2"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1AF2" w:rsidRPr="00851AF2">
        <w:rPr>
          <w:rFonts w:ascii="Times New Roman" w:hAnsi="Times New Roman" w:cs="Times New Roman"/>
          <w:sz w:val="24"/>
          <w:szCs w:val="24"/>
        </w:rPr>
        <w:t>шартының</w:t>
      </w:r>
      <w:proofErr w:type="spellEnd"/>
      <w:r w:rsidR="00851AF2"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1AF2" w:rsidRPr="00851AF2">
        <w:rPr>
          <w:rFonts w:ascii="Times New Roman" w:hAnsi="Times New Roman" w:cs="Times New Roman"/>
          <w:sz w:val="24"/>
          <w:szCs w:val="24"/>
        </w:rPr>
        <w:t>қолданылуы</w:t>
      </w:r>
      <w:proofErr w:type="spellEnd"/>
      <w:r w:rsidR="00851AF2"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1AF2" w:rsidRPr="00851AF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="00851AF2"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1AF2" w:rsidRPr="00851AF2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="00851AF2"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1AF2" w:rsidRPr="00851AF2">
        <w:rPr>
          <w:rFonts w:ascii="Times New Roman" w:hAnsi="Times New Roman" w:cs="Times New Roman"/>
          <w:sz w:val="24"/>
          <w:szCs w:val="24"/>
        </w:rPr>
        <w:t>аумағымен</w:t>
      </w:r>
      <w:proofErr w:type="spellEnd"/>
      <w:r w:rsidR="00851AF2"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1AF2" w:rsidRPr="00851AF2">
        <w:rPr>
          <w:rFonts w:ascii="Times New Roman" w:hAnsi="Times New Roman" w:cs="Times New Roman"/>
          <w:sz w:val="24"/>
          <w:szCs w:val="24"/>
        </w:rPr>
        <w:t>шектеледі</w:t>
      </w:r>
      <w:proofErr w:type="spellEnd"/>
      <w:r w:rsidR="00851AF2" w:rsidRPr="00851A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9974CD" w14:textId="0C22A53B" w:rsidR="00851AF2" w:rsidRPr="00851AF2" w:rsidRDefault="00851AF2" w:rsidP="00851AF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51AF2">
        <w:rPr>
          <w:rFonts w:ascii="Times New Roman" w:hAnsi="Times New Roman" w:cs="Times New Roman"/>
          <w:b/>
          <w:bCs/>
          <w:sz w:val="24"/>
          <w:szCs w:val="24"/>
        </w:rPr>
        <w:t>Көлік</w:t>
      </w:r>
      <w:proofErr w:type="spellEnd"/>
      <w:r w:rsidRPr="00851A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b/>
          <w:bCs/>
          <w:sz w:val="24"/>
          <w:szCs w:val="24"/>
        </w:rPr>
        <w:t>құралдарының</w:t>
      </w:r>
      <w:proofErr w:type="spellEnd"/>
      <w:r w:rsidRPr="00851A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b/>
          <w:bCs/>
          <w:sz w:val="24"/>
          <w:szCs w:val="24"/>
        </w:rPr>
        <w:t>тізімі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9"/>
        <w:gridCol w:w="1621"/>
        <w:gridCol w:w="1826"/>
        <w:gridCol w:w="1602"/>
        <w:gridCol w:w="2457"/>
      </w:tblGrid>
      <w:tr w:rsidR="00851AF2" w:rsidRPr="00851AF2" w14:paraId="1E00A0EC" w14:textId="77777777" w:rsidTr="00851AF2">
        <w:tc>
          <w:tcPr>
            <w:tcW w:w="1869" w:type="dxa"/>
          </w:tcPr>
          <w:p w14:paraId="2954CF3F" w14:textId="7D8AAB9D" w:rsidR="00851AF2" w:rsidRPr="00851AF2" w:rsidRDefault="00851AF2" w:rsidP="00851AF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Көлік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құралының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түрі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proofErr w:type="gram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маркасы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моделі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869" w:type="dxa"/>
          </w:tcPr>
          <w:p w14:paraId="359F7DCD" w14:textId="0C4B329F" w:rsidR="00851AF2" w:rsidRPr="00851AF2" w:rsidRDefault="00851AF2" w:rsidP="00851AF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КҚ санаты</w:t>
            </w:r>
          </w:p>
        </w:tc>
        <w:tc>
          <w:tcPr>
            <w:tcW w:w="1869" w:type="dxa"/>
          </w:tcPr>
          <w:p w14:paraId="42A9FA1D" w14:textId="470B2520" w:rsidR="00851AF2" w:rsidRPr="00851AF2" w:rsidRDefault="00851AF2" w:rsidP="00851AF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Шығарылған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1869" w:type="dxa"/>
          </w:tcPr>
          <w:p w14:paraId="0DECFFCF" w14:textId="2E7C1B31" w:rsidR="00851AF2" w:rsidRPr="00851AF2" w:rsidRDefault="00851AF2" w:rsidP="00851AF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Тіркеу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нөмірі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</w:tcPr>
          <w:p w14:paraId="581E506F" w14:textId="383968AE" w:rsidR="00851AF2" w:rsidRPr="00851AF2" w:rsidRDefault="00851AF2" w:rsidP="00851AF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Шанак</w:t>
            </w:r>
            <w:proofErr w:type="spellEnd"/>
            <w:r w:rsidRPr="00851A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№</w:t>
            </w:r>
          </w:p>
        </w:tc>
      </w:tr>
      <w:tr w:rsidR="00851AF2" w:rsidRPr="00851AF2" w14:paraId="43EB0716" w14:textId="77777777" w:rsidTr="00851AF2">
        <w:tc>
          <w:tcPr>
            <w:tcW w:w="1869" w:type="dxa"/>
          </w:tcPr>
          <w:p w14:paraId="419D4F6B" w14:textId="2FF9434F" w:rsidR="00851AF2" w:rsidRPr="00C66295" w:rsidRDefault="00851AF2" w:rsidP="00851A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51AF2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 w:rsidR="00C662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-а</w:t>
            </w:r>
            <w:r w:rsidRPr="00851A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</w:t>
            </w:r>
            <w:r w:rsidRPr="00851A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51AF2">
              <w:rPr>
                <w:rFonts w:ascii="Times New Roman" w:hAnsi="Times New Roman" w:cs="Times New Roman"/>
                <w:sz w:val="24"/>
                <w:szCs w:val="24"/>
              </w:rPr>
              <w:t>35-60</w:t>
            </w:r>
          </w:p>
        </w:tc>
        <w:tc>
          <w:tcPr>
            <w:tcW w:w="1869" w:type="dxa"/>
          </w:tcPr>
          <w:p w14:paraId="4AFC9064" w14:textId="640D5B4F" w:rsidR="00851AF2" w:rsidRPr="00901FC1" w:rsidRDefault="00901FC1" w:rsidP="00851A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D1/M2</w:t>
            </w:r>
          </w:p>
        </w:tc>
        <w:tc>
          <w:tcPr>
            <w:tcW w:w="1869" w:type="dxa"/>
          </w:tcPr>
          <w:p w14:paraId="563C21F8" w14:textId="7AA47872" w:rsidR="00851AF2" w:rsidRPr="00C66295" w:rsidRDefault="00C66295" w:rsidP="00851A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2017 ж</w:t>
            </w:r>
          </w:p>
        </w:tc>
        <w:tc>
          <w:tcPr>
            <w:tcW w:w="1869" w:type="dxa"/>
          </w:tcPr>
          <w:p w14:paraId="5BF01889" w14:textId="6213E306" w:rsidR="00851AF2" w:rsidRPr="00C66295" w:rsidRDefault="00C66295" w:rsidP="00851A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  <w:r w:rsidR="00901F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956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</w:t>
            </w:r>
            <w:r w:rsidR="00901F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1869" w:type="dxa"/>
          </w:tcPr>
          <w:p w14:paraId="24EA19C3" w14:textId="4A42D922" w:rsidR="00851AF2" w:rsidRPr="00C66295" w:rsidRDefault="00901FC1" w:rsidP="00851A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X96A65R35H0835724</w:t>
            </w:r>
          </w:p>
        </w:tc>
      </w:tr>
    </w:tbl>
    <w:p w14:paraId="2544EC89" w14:textId="60331690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B6B83A" w14:textId="07F710AC" w:rsidR="00726E7A" w:rsidRPr="003C6896" w:rsidRDefault="00726E7A" w:rsidP="00726E7A">
      <w:pPr>
        <w:pStyle w:val="a4"/>
        <w:rPr>
          <w:sz w:val="24"/>
          <w:szCs w:val="24"/>
        </w:rPr>
      </w:pPr>
      <w:r>
        <w:rPr>
          <w:sz w:val="24"/>
          <w:szCs w:val="24"/>
          <w:lang w:val="kk-KZ"/>
        </w:rPr>
        <w:t>Шарттар.</w:t>
      </w:r>
      <w:r w:rsidRPr="003C6896">
        <w:rPr>
          <w:sz w:val="24"/>
          <w:szCs w:val="24"/>
          <w:lang w:val="kk-KZ"/>
        </w:rPr>
        <w:t>сақтандыруды қорғау «Көлiк құралдары иелерiнiң азаматтық-құқықтық жауапкершiлiгiн мiндеттi сақтандыру туралы» Қазақстан Республикасының 2003 жылғы 1 шілдедегі № 446-II Заңына сәйкес жүзеге асырылады.</w:t>
      </w:r>
    </w:p>
    <w:p w14:paraId="3803CBC8" w14:textId="2FC67A5D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F58781" w14:textId="3CD7A5E3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полисін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алғаннан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атқарылған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бекіткен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соң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1AF2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851AF2">
        <w:rPr>
          <w:rFonts w:ascii="Times New Roman" w:hAnsi="Times New Roman" w:cs="Times New Roman"/>
          <w:sz w:val="24"/>
          <w:szCs w:val="24"/>
        </w:rPr>
        <w:t>.</w:t>
      </w:r>
    </w:p>
    <w:p w14:paraId="27DD3C97" w14:textId="6D6A2A5F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E85D39" w14:textId="77777777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11650A" w14:textId="6F5DDF9C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585F9A" w14:textId="7C588191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6F83CC" w14:textId="53200725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BEEEB6" w14:textId="4DD86E8B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15ADB5" w14:textId="71B598BF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B1C6BB" w14:textId="6521E1B4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DC9433" w14:textId="2C2E5241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164668" w14:textId="5997BF7F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9A626D" w14:textId="16BEA9AC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7FD632" w14:textId="6249042B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31D4D1" w14:textId="60BE1EAE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ABE15C" w14:textId="74F172B1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C9DC45" w14:textId="74143986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EFD0A0" w14:textId="79236935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880359" w14:textId="22F55928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A159E" w14:textId="35CC302E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61301F" w14:textId="2C80062E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79E25C" w14:textId="4CEDC07B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FE1F73" w14:textId="4B0966C7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B8BEA1" w14:textId="4475F444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289D01" w14:textId="2C473C79" w:rsid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E7CB51" w14:textId="2E6FC8B4" w:rsidR="00726E7A" w:rsidRDefault="00726E7A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7378E9" w14:textId="15F23C1E" w:rsidR="00726E7A" w:rsidRDefault="00726E7A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F90A97" w14:textId="55180577" w:rsidR="00726E7A" w:rsidRDefault="00726E7A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96926E" w14:textId="4C7C4487" w:rsidR="00726E7A" w:rsidRDefault="00726E7A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5DBC38" w14:textId="77777777" w:rsidR="00726E7A" w:rsidRPr="00851AF2" w:rsidRDefault="00726E7A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FA6C98" w14:textId="6824ECDE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8141F5" w14:textId="72487A84" w:rsidR="00851AF2" w:rsidRPr="00851AF2" w:rsidRDefault="00851AF2" w:rsidP="00851AF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14:paraId="61910C11" w14:textId="0F1CE297" w:rsidR="00851AF2" w:rsidRPr="00851AF2" w:rsidRDefault="00851AF2" w:rsidP="00851A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14:paraId="622D7692" w14:textId="77777777" w:rsidR="00851AF2" w:rsidRPr="00851AF2" w:rsidRDefault="00851AF2" w:rsidP="00851A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EC3A2C7" w14:textId="7FC316B9" w:rsidR="00851AF2" w:rsidRPr="00726E7A" w:rsidRDefault="00851AF2" w:rsidP="00851AF2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851AF2">
        <w:rPr>
          <w:rFonts w:ascii="Times New Roman" w:hAnsi="Times New Roman" w:cs="Times New Roman"/>
          <w:sz w:val="24"/>
          <w:szCs w:val="24"/>
        </w:rPr>
        <w:t>Вид/класс страхования</w:t>
      </w:r>
      <w:r w:rsidR="00726E7A">
        <w:rPr>
          <w:rFonts w:ascii="Times New Roman" w:hAnsi="Times New Roman" w:cs="Times New Roman"/>
          <w:sz w:val="24"/>
          <w:szCs w:val="24"/>
          <w:lang w:val="kk-KZ"/>
        </w:rPr>
        <w:t>:</w:t>
      </w:r>
      <w:r w:rsidR="00726E7A" w:rsidRPr="00726E7A">
        <w:t xml:space="preserve"> </w:t>
      </w:r>
      <w:r w:rsidR="00726E7A" w:rsidRPr="00726E7A">
        <w:rPr>
          <w:rFonts w:ascii="Times New Roman" w:hAnsi="Times New Roman" w:cs="Times New Roman"/>
          <w:sz w:val="24"/>
          <w:szCs w:val="24"/>
        </w:rPr>
        <w:t>Услуги по страхованию гражданско-правовой ответственности владельцев автомобильного транспорта</w:t>
      </w:r>
      <w:r w:rsidR="00726E7A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52A16E96" w14:textId="5D5D1CFB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 xml:space="preserve"> Период страхования (срок действия страхового полиса): 12 месяцев с даты оформления. </w:t>
      </w:r>
      <w:r w:rsidR="00726E7A">
        <w:rPr>
          <w:rFonts w:ascii="Times New Roman" w:hAnsi="Times New Roman" w:cs="Times New Roman"/>
          <w:sz w:val="24"/>
          <w:szCs w:val="24"/>
          <w:lang w:val="kk-KZ"/>
        </w:rPr>
        <w:t>Условия. С</w:t>
      </w:r>
      <w:proofErr w:type="spellStart"/>
      <w:r w:rsidR="00726E7A" w:rsidRPr="00726E7A">
        <w:rPr>
          <w:rFonts w:ascii="Times New Roman" w:hAnsi="Times New Roman" w:cs="Times New Roman"/>
          <w:sz w:val="24"/>
          <w:szCs w:val="24"/>
        </w:rPr>
        <w:t>траховая</w:t>
      </w:r>
      <w:proofErr w:type="spellEnd"/>
      <w:r w:rsidR="00726E7A" w:rsidRPr="00726E7A">
        <w:rPr>
          <w:rFonts w:ascii="Times New Roman" w:hAnsi="Times New Roman" w:cs="Times New Roman"/>
          <w:sz w:val="24"/>
          <w:szCs w:val="24"/>
        </w:rPr>
        <w:t xml:space="preserve"> защита 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  <w:r w:rsidRPr="00851AF2">
        <w:rPr>
          <w:rFonts w:ascii="Times New Roman" w:hAnsi="Times New Roman" w:cs="Times New Roman"/>
          <w:sz w:val="24"/>
          <w:szCs w:val="24"/>
        </w:rPr>
        <w:t>Перечень транспортных средств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2"/>
        <w:gridCol w:w="1689"/>
        <w:gridCol w:w="1677"/>
        <w:gridCol w:w="1710"/>
        <w:gridCol w:w="2457"/>
      </w:tblGrid>
      <w:tr w:rsidR="00851AF2" w:rsidRPr="00851AF2" w14:paraId="5DBD3357" w14:textId="77777777" w:rsidTr="00340599">
        <w:tc>
          <w:tcPr>
            <w:tcW w:w="1869" w:type="dxa"/>
          </w:tcPr>
          <w:p w14:paraId="3E5F513B" w14:textId="6DEA846A" w:rsidR="00851AF2" w:rsidRPr="00901FC1" w:rsidRDefault="00901FC1" w:rsidP="003405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1FC1">
              <w:rPr>
                <w:b/>
                <w:bCs/>
              </w:rPr>
              <w:t>Тип транспортного средства (марка, модель)</w:t>
            </w:r>
          </w:p>
        </w:tc>
        <w:tc>
          <w:tcPr>
            <w:tcW w:w="1869" w:type="dxa"/>
          </w:tcPr>
          <w:p w14:paraId="69BC1368" w14:textId="5BA986F3" w:rsidR="00851AF2" w:rsidRPr="00901FC1" w:rsidRDefault="00901FC1" w:rsidP="003405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901FC1">
              <w:rPr>
                <w:b/>
                <w:bCs/>
              </w:rPr>
              <w:t>Категори</w:t>
            </w:r>
            <w:proofErr w:type="spellEnd"/>
            <w:r w:rsidRPr="00901FC1">
              <w:rPr>
                <w:b/>
                <w:bCs/>
              </w:rPr>
              <w:t xml:space="preserve"> я ТС</w:t>
            </w:r>
          </w:p>
        </w:tc>
        <w:tc>
          <w:tcPr>
            <w:tcW w:w="1869" w:type="dxa"/>
          </w:tcPr>
          <w:p w14:paraId="6F4167DA" w14:textId="07CF976D" w:rsidR="00851AF2" w:rsidRPr="00901FC1" w:rsidRDefault="00901FC1" w:rsidP="003405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1FC1">
              <w:rPr>
                <w:b/>
                <w:bCs/>
              </w:rPr>
              <w:t xml:space="preserve">Год </w:t>
            </w:r>
            <w:proofErr w:type="spellStart"/>
            <w:r w:rsidRPr="00901FC1">
              <w:rPr>
                <w:b/>
                <w:bCs/>
              </w:rPr>
              <w:t>Выпускa</w:t>
            </w:r>
            <w:proofErr w:type="spellEnd"/>
          </w:p>
        </w:tc>
        <w:tc>
          <w:tcPr>
            <w:tcW w:w="1869" w:type="dxa"/>
          </w:tcPr>
          <w:p w14:paraId="3B3A05B0" w14:textId="3BB47EBD" w:rsidR="00851AF2" w:rsidRPr="00901FC1" w:rsidRDefault="00901FC1" w:rsidP="003405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01FC1">
              <w:rPr>
                <w:b/>
                <w:bCs/>
              </w:rPr>
              <w:t>Регистрац</w:t>
            </w:r>
            <w:proofErr w:type="spellEnd"/>
            <w:r w:rsidRPr="00901FC1">
              <w:rPr>
                <w:b/>
                <w:bCs/>
              </w:rPr>
              <w:t xml:space="preserve"> номер</w:t>
            </w:r>
          </w:p>
        </w:tc>
        <w:tc>
          <w:tcPr>
            <w:tcW w:w="1869" w:type="dxa"/>
          </w:tcPr>
          <w:p w14:paraId="3BF91591" w14:textId="0CA641FC" w:rsidR="00851AF2" w:rsidRPr="00901FC1" w:rsidRDefault="00901FC1" w:rsidP="003405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01FC1">
              <w:rPr>
                <w:b/>
                <w:bCs/>
              </w:rPr>
              <w:t>№ кузова</w:t>
            </w:r>
          </w:p>
        </w:tc>
      </w:tr>
      <w:tr w:rsidR="00901FC1" w:rsidRPr="00851AF2" w14:paraId="1B02BDA9" w14:textId="77777777" w:rsidTr="00340599">
        <w:tc>
          <w:tcPr>
            <w:tcW w:w="1869" w:type="dxa"/>
          </w:tcPr>
          <w:p w14:paraId="3E677E60" w14:textId="4AAB379F" w:rsidR="00901FC1" w:rsidRPr="00851AF2" w:rsidRDefault="00901FC1" w:rsidP="0090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AF2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-а</w:t>
            </w:r>
            <w:r w:rsidRPr="00851A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</w:t>
            </w:r>
            <w:r w:rsidRPr="00851A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51AF2">
              <w:rPr>
                <w:rFonts w:ascii="Times New Roman" w:hAnsi="Times New Roman" w:cs="Times New Roman"/>
                <w:sz w:val="24"/>
                <w:szCs w:val="24"/>
              </w:rPr>
              <w:t>35-60</w:t>
            </w:r>
          </w:p>
        </w:tc>
        <w:tc>
          <w:tcPr>
            <w:tcW w:w="1869" w:type="dxa"/>
          </w:tcPr>
          <w:p w14:paraId="236806B0" w14:textId="2581ACE0" w:rsidR="00901FC1" w:rsidRPr="00851AF2" w:rsidRDefault="00901FC1" w:rsidP="0090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D1/M2</w:t>
            </w:r>
          </w:p>
        </w:tc>
        <w:tc>
          <w:tcPr>
            <w:tcW w:w="1869" w:type="dxa"/>
          </w:tcPr>
          <w:p w14:paraId="68D5514C" w14:textId="7AD1C63E" w:rsidR="00901FC1" w:rsidRPr="00851AF2" w:rsidRDefault="00901FC1" w:rsidP="0090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2017 ж</w:t>
            </w:r>
          </w:p>
        </w:tc>
        <w:tc>
          <w:tcPr>
            <w:tcW w:w="1869" w:type="dxa"/>
          </w:tcPr>
          <w:p w14:paraId="5A9CB5C3" w14:textId="5CAF338E" w:rsidR="00901FC1" w:rsidRPr="00851AF2" w:rsidRDefault="00901FC1" w:rsidP="0090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№956 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1869" w:type="dxa"/>
          </w:tcPr>
          <w:p w14:paraId="48F5DBEC" w14:textId="4859B251" w:rsidR="00901FC1" w:rsidRPr="00851AF2" w:rsidRDefault="00901FC1" w:rsidP="0090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X96A65R35H0835724</w:t>
            </w:r>
          </w:p>
        </w:tc>
      </w:tr>
    </w:tbl>
    <w:p w14:paraId="67FBB518" w14:textId="5CA8729D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41DCEF" w14:textId="4FB2BC40" w:rsidR="00851AF2" w:rsidRPr="00851AF2" w:rsidRDefault="00851AF2" w:rsidP="00851A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1AF2">
        <w:rPr>
          <w:rFonts w:ascii="Times New Roman" w:hAnsi="Times New Roman" w:cs="Times New Roman"/>
          <w:sz w:val="24"/>
          <w:szCs w:val="24"/>
        </w:rPr>
        <w:t>Порядок оплаты: Оплата производится при получении страхового полюса и утверждения акта выполненных работ Заказчиком.</w:t>
      </w:r>
    </w:p>
    <w:sectPr w:rsidR="00851AF2" w:rsidRPr="00851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B01"/>
    <w:rsid w:val="00244AF7"/>
    <w:rsid w:val="00726E7A"/>
    <w:rsid w:val="007B4FA3"/>
    <w:rsid w:val="00851AF2"/>
    <w:rsid w:val="00901FC1"/>
    <w:rsid w:val="00C66295"/>
    <w:rsid w:val="00F4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96534"/>
  <w15:chartTrackingRefBased/>
  <w15:docId w15:val="{23A83763-1E4B-4086-B53D-A9FD7A027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2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1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8B449-43EC-46CE-A29D-C3CFDAAAF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iT-Korea</dc:creator>
  <cp:keywords/>
  <dc:description/>
  <cp:lastModifiedBy>iT-Korea</cp:lastModifiedBy>
  <cp:revision>2</cp:revision>
  <dcterms:created xsi:type="dcterms:W3CDTF">2026-10-14T07:41:00Z</dcterms:created>
  <dcterms:modified xsi:type="dcterms:W3CDTF">2026-10-14T07:41:00Z</dcterms:modified>
</cp:coreProperties>
</file>