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30" w:type="dxa"/>
        <w:tblLayout w:type="fixed"/>
        <w:tblCellMar>
          <w:left w:w="30" w:type="dxa"/>
          <w:right w:w="30" w:type="dxa"/>
        </w:tblCellMar>
        <w:tblLook w:val="0000" w:firstRow="0" w:lastRow="0" w:firstColumn="0" w:lastColumn="0" w:noHBand="0" w:noVBand="0"/>
      </w:tblPr>
      <w:tblGrid>
        <w:gridCol w:w="8904"/>
      </w:tblGrid>
      <w:tr w:rsidR="00BC3786" w:rsidTr="00A97A1C">
        <w:tblPrEx>
          <w:tblCellMar>
            <w:top w:w="0" w:type="dxa"/>
            <w:bottom w:w="0" w:type="dxa"/>
          </w:tblCellMar>
        </w:tblPrEx>
        <w:trPr>
          <w:trHeight w:val="898"/>
        </w:trPr>
        <w:tc>
          <w:tcPr>
            <w:tcW w:w="8904" w:type="dxa"/>
          </w:tcPr>
          <w:p w:rsidR="00BC3786" w:rsidRPr="00A97A1C" w:rsidRDefault="00BC3786">
            <w:pPr>
              <w:autoSpaceDE w:val="0"/>
              <w:autoSpaceDN w:val="0"/>
              <w:adjustRightInd w:val="0"/>
              <w:spacing w:after="0" w:line="240" w:lineRule="auto"/>
              <w:jc w:val="center"/>
              <w:rPr>
                <w:rFonts w:ascii="Times New Roman" w:hAnsi="Times New Roman" w:cs="Times New Roman"/>
                <w:b/>
                <w:color w:val="000000"/>
                <w:sz w:val="24"/>
                <w:szCs w:val="24"/>
              </w:rPr>
            </w:pPr>
            <w:r w:rsidRPr="00A97A1C">
              <w:rPr>
                <w:rFonts w:ascii="Times New Roman" w:hAnsi="Times New Roman" w:cs="Times New Roman"/>
                <w:b/>
                <w:color w:val="000000"/>
                <w:sz w:val="24"/>
                <w:szCs w:val="24"/>
              </w:rPr>
              <w:t xml:space="preserve">Услуги по техническому обслуживанию </w:t>
            </w:r>
            <w:proofErr w:type="gramStart"/>
            <w:r w:rsidRPr="00A97A1C">
              <w:rPr>
                <w:rFonts w:ascii="Times New Roman" w:hAnsi="Times New Roman" w:cs="Times New Roman"/>
                <w:b/>
                <w:color w:val="000000"/>
                <w:sz w:val="24"/>
                <w:szCs w:val="24"/>
              </w:rPr>
              <w:t>электрического ,электрораспределительного</w:t>
            </w:r>
            <w:proofErr w:type="gramEnd"/>
            <w:r w:rsidRPr="00A97A1C">
              <w:rPr>
                <w:rFonts w:ascii="Times New Roman" w:hAnsi="Times New Roman" w:cs="Times New Roman"/>
                <w:b/>
                <w:color w:val="000000"/>
                <w:sz w:val="24"/>
                <w:szCs w:val="24"/>
              </w:rPr>
              <w:t>/регулирующего оборудования и аналогичной аппаратуры общежития КГКП "Костанайский колледж сферы обслуживания" Управления образования акимата Костанайской области</w:t>
            </w:r>
          </w:p>
        </w:tc>
      </w:tr>
    </w:tbl>
    <w:p w:rsidR="0083198E" w:rsidRPr="0083198E" w:rsidRDefault="0083198E" w:rsidP="0083198E">
      <w:pPr>
        <w:jc w:val="center"/>
        <w:rPr>
          <w:rFonts w:ascii="Times New Roman" w:hAnsi="Times New Roman" w:cs="Times New Roman"/>
          <w:b/>
          <w:sz w:val="24"/>
          <w:szCs w:val="24"/>
          <w:lang w:val="kk-KZ"/>
        </w:rPr>
      </w:pPr>
      <w:r w:rsidRPr="0083198E">
        <w:rPr>
          <w:rFonts w:ascii="Times New Roman" w:hAnsi="Times New Roman" w:cs="Times New Roman"/>
          <w:b/>
          <w:sz w:val="24"/>
          <w:szCs w:val="24"/>
          <w:lang w:val="kk-KZ"/>
        </w:rPr>
        <w:t>Техническая спецификация</w:t>
      </w:r>
    </w:p>
    <w:p w:rsidR="005405BA" w:rsidRPr="005405BA" w:rsidRDefault="00A97A1C" w:rsidP="005405BA">
      <w:pPr>
        <w:jc w:val="both"/>
        <w:rPr>
          <w:rFonts w:ascii="Times New Roman" w:hAnsi="Times New Roman" w:cs="Times New Roman"/>
        </w:rPr>
      </w:pPr>
      <w:r>
        <w:rPr>
          <w:rFonts w:ascii="Times New Roman" w:hAnsi="Times New Roman" w:cs="Times New Roman"/>
          <w:sz w:val="28"/>
          <w:szCs w:val="28"/>
        </w:rPr>
        <w:t xml:space="preserve">       </w:t>
      </w:r>
      <w:r w:rsidRPr="00A97A1C">
        <w:rPr>
          <w:rFonts w:ascii="Times New Roman" w:hAnsi="Times New Roman" w:cs="Times New Roman"/>
        </w:rPr>
        <w:t xml:space="preserve">Техническая спецификация на  электромонтажные работы в тепловом пункте при проведении текущего ремонта в общежитии КГКП "Костанайский колледж сферы обслуживания" Управления образования акимата Костанайской области, расположенного по адресу </w:t>
      </w:r>
      <w:proofErr w:type="spellStart"/>
      <w:r w:rsidRPr="00A97A1C">
        <w:rPr>
          <w:rFonts w:ascii="Times New Roman" w:hAnsi="Times New Roman" w:cs="Times New Roman"/>
        </w:rPr>
        <w:t>г.Костанай</w:t>
      </w:r>
      <w:proofErr w:type="spellEnd"/>
      <w:r w:rsidRPr="00A97A1C">
        <w:rPr>
          <w:rFonts w:ascii="Times New Roman" w:hAnsi="Times New Roman" w:cs="Times New Roman"/>
        </w:rPr>
        <w:t>, пр.Н.Назарбаева,68.</w:t>
      </w:r>
      <w:r w:rsidRPr="00A97A1C">
        <w:t xml:space="preserve"> </w:t>
      </w:r>
      <w:r w:rsidRPr="00A97A1C">
        <w:rPr>
          <w:rFonts w:ascii="Times New Roman" w:hAnsi="Times New Roman" w:cs="Times New Roman"/>
        </w:rPr>
        <w:t>Работы будут производиться согласно сметной документации, а также согласно графика выполнения работ, согласованных Заказчиком</w:t>
      </w:r>
      <w:r w:rsidRPr="00A97A1C">
        <w:rPr>
          <w:rFonts w:ascii="Times New Roman" w:hAnsi="Times New Roman" w:cs="Times New Roman"/>
          <w:lang w:val="kk-KZ"/>
        </w:rPr>
        <w:t xml:space="preserve"> </w:t>
      </w:r>
      <w:r w:rsidR="0083198E" w:rsidRPr="00A97A1C">
        <w:rPr>
          <w:rFonts w:ascii="Times New Roman" w:hAnsi="Times New Roman" w:cs="Times New Roman"/>
          <w:lang w:val="kk-KZ"/>
        </w:rPr>
        <w:t>После заключения договора в течении 3 рабочих дней, Поставщик обязан</w:t>
      </w:r>
      <w:r w:rsidR="0083198E" w:rsidRPr="005405BA">
        <w:rPr>
          <w:rFonts w:ascii="Times New Roman" w:hAnsi="Times New Roman" w:cs="Times New Roman"/>
          <w:lang w:val="kk-KZ"/>
        </w:rPr>
        <w:t xml:space="preserve"> предоставить еженедельный график работы с объемами и видами работ, а так же исполнительную смету на общую сумму договора. </w:t>
      </w:r>
      <w:r w:rsidR="00324660" w:rsidRPr="005405BA">
        <w:rPr>
          <w:rFonts w:ascii="Times New Roman" w:hAnsi="Times New Roman" w:cs="Times New Roman"/>
          <w:lang w:val="kk-KZ"/>
        </w:rPr>
        <w:t xml:space="preserve"> </w:t>
      </w:r>
      <w:r w:rsidR="006A09FB" w:rsidRPr="005405BA">
        <w:rPr>
          <w:rFonts w:ascii="Times New Roman" w:hAnsi="Times New Roman" w:cs="Times New Roman"/>
        </w:rPr>
        <w:t>П</w:t>
      </w:r>
      <w:r w:rsidR="00324660" w:rsidRPr="005405BA">
        <w:rPr>
          <w:rFonts w:ascii="Times New Roman" w:hAnsi="Times New Roman" w:cs="Times New Roman"/>
          <w:lang w:val="kk-KZ"/>
        </w:rPr>
        <w:t xml:space="preserve">оставщик должен обладать материальными, финансовыми и трудовыми ресурсами, достаточными для исполнения обязательств по договору о государственных закупках работ. Все материалы используемые при выполнении текущего ремонта, а также оборудования и </w:t>
      </w:r>
      <w:r w:rsidR="0083198E" w:rsidRPr="005405BA">
        <w:rPr>
          <w:rFonts w:ascii="Times New Roman" w:hAnsi="Times New Roman" w:cs="Times New Roman"/>
          <w:lang w:val="kk-KZ"/>
        </w:rPr>
        <w:t>и</w:t>
      </w:r>
      <w:r w:rsidR="00324660" w:rsidRPr="005405BA">
        <w:rPr>
          <w:rFonts w:ascii="Times New Roman" w:hAnsi="Times New Roman" w:cs="Times New Roman"/>
          <w:lang w:val="kk-KZ"/>
        </w:rPr>
        <w:t>нструменты должны быть обеспечены Поставщиком. Поставщик несет ответственность за ненадлежащее качество предоставленных, выполненных работ.</w:t>
      </w:r>
      <w:r w:rsidR="00AA5384" w:rsidRPr="005405BA">
        <w:rPr>
          <w:rFonts w:ascii="Times New Roman" w:hAnsi="Times New Roman" w:cs="Times New Roman"/>
          <w:lang w:val="kk-KZ"/>
        </w:rPr>
        <w:t xml:space="preserve"> </w:t>
      </w:r>
      <w:r w:rsidR="002A7EF2" w:rsidRPr="005405BA">
        <w:rPr>
          <w:rFonts w:ascii="Times New Roman" w:hAnsi="Times New Roman" w:cs="Times New Roman"/>
          <w:lang w:val="kk-KZ"/>
        </w:rPr>
        <w:t>П</w:t>
      </w:r>
      <w:proofErr w:type="spellStart"/>
      <w:r w:rsidR="0067159F" w:rsidRPr="005405BA">
        <w:rPr>
          <w:rFonts w:ascii="Times New Roman" w:hAnsi="Times New Roman" w:cs="Times New Roman"/>
        </w:rPr>
        <w:t>оста</w:t>
      </w:r>
      <w:r w:rsidR="0067159F">
        <w:rPr>
          <w:rFonts w:ascii="Times New Roman" w:hAnsi="Times New Roman" w:cs="Times New Roman"/>
        </w:rPr>
        <w:t>в</w:t>
      </w:r>
      <w:r w:rsidR="0067159F" w:rsidRPr="005405BA">
        <w:rPr>
          <w:rFonts w:ascii="Times New Roman" w:hAnsi="Times New Roman" w:cs="Times New Roman"/>
        </w:rPr>
        <w:t>щик</w:t>
      </w:r>
      <w:proofErr w:type="spellEnd"/>
      <w:r w:rsidR="0083198E" w:rsidRPr="005405BA">
        <w:rPr>
          <w:rFonts w:ascii="Times New Roman" w:hAnsi="Times New Roman" w:cs="Times New Roman"/>
        </w:rPr>
        <w:t xml:space="preserve"> обязан назначить ответственное лицо, которое будет ежедневно отчитываться перед Заказчиком по всем выполненным работам, координировать все вопросы, а также осуществлять ежедневный контроль качества работ и сотрудников. Расходы на приобретение материалов, изделий и оборудования; Все остальные расходы, необходимые для выполнения указанного вида работ и вывоза отходов с территории </w:t>
      </w:r>
      <w:r w:rsidR="0083198E" w:rsidRPr="005405BA">
        <w:rPr>
          <w:rFonts w:ascii="Times New Roman" w:hAnsi="Times New Roman" w:cs="Times New Roman"/>
          <w:lang w:val="kk-KZ"/>
        </w:rPr>
        <w:t>здания</w:t>
      </w:r>
      <w:r w:rsidR="0083198E" w:rsidRPr="005405BA">
        <w:rPr>
          <w:rFonts w:ascii="Times New Roman" w:hAnsi="Times New Roman" w:cs="Times New Roman"/>
        </w:rPr>
        <w:t xml:space="preserve">, </w:t>
      </w:r>
      <w:r w:rsidR="00AA5384" w:rsidRPr="005405BA">
        <w:rPr>
          <w:rFonts w:ascii="Times New Roman" w:hAnsi="Times New Roman" w:cs="Times New Roman"/>
        </w:rPr>
        <w:t>несет Поставщик</w:t>
      </w:r>
      <w:r w:rsidR="0083198E" w:rsidRPr="005405BA">
        <w:rPr>
          <w:rFonts w:ascii="Times New Roman" w:hAnsi="Times New Roman" w:cs="Times New Roman"/>
        </w:rPr>
        <w:t>. Поставщик обеспечивает расходы на коммунальные услуги, используемые при выполнении работ, за свой счет. Заказчик не несет ответственности за хранение материалов, складирование и хранение материалов, деталей, конструкций и оборудования на складе, а также за их повреждение, порчу и утрату.</w:t>
      </w:r>
      <w:r w:rsidR="0083198E" w:rsidRPr="005405BA">
        <w:rPr>
          <w:rFonts w:ascii="Times New Roman" w:hAnsi="Times New Roman" w:cs="Times New Roman"/>
          <w:lang w:val="kk-KZ"/>
        </w:rPr>
        <w:t xml:space="preserve"> </w:t>
      </w:r>
      <w:r w:rsidR="00324660" w:rsidRPr="005405BA">
        <w:rPr>
          <w:rFonts w:ascii="Times New Roman" w:hAnsi="Times New Roman" w:cs="Times New Roman"/>
          <w:lang w:val="kk-KZ"/>
        </w:rPr>
        <w:t xml:space="preserve">Допуск в здание, будет производиться с предоставлением удостоверений личности сотрудников, осуществляющих монтажные работы.  </w:t>
      </w:r>
      <w:r w:rsidR="006A09FB" w:rsidRPr="005405BA">
        <w:rPr>
          <w:rFonts w:ascii="Times New Roman" w:hAnsi="Times New Roman" w:cs="Times New Roman"/>
          <w:lang w:val="kk-KZ"/>
        </w:rPr>
        <w:t>П</w:t>
      </w:r>
      <w:r w:rsidR="00324660" w:rsidRPr="005405BA">
        <w:rPr>
          <w:rFonts w:ascii="Times New Roman" w:hAnsi="Times New Roman" w:cs="Times New Roman"/>
          <w:lang w:val="kk-KZ"/>
        </w:rPr>
        <w:t>оставщик несет полную материальную ответственность за допущение нанесения имущественного вреда оборудованию и иному имуществу Заказчика. В этом случае поставщик в полном объеме возмещает ущерб согласно дефектному акту, составленному Заказчиком.</w:t>
      </w:r>
      <w:r w:rsidR="0083198E" w:rsidRPr="005405BA">
        <w:rPr>
          <w:rFonts w:ascii="Times New Roman" w:hAnsi="Times New Roman" w:cs="Times New Roman"/>
          <w:lang w:val="kk-KZ"/>
        </w:rPr>
        <w:t xml:space="preserve"> Все работы должны быть выполнены в соответствии с действующими нормами, правилами, стандартами, а также нормативными актами Республики Казахстан, регламентирующими проектирование и строительство, а также соответствовать требованиям экологических, санитарно-гигиенических, противопожарных норм, действующих на территории Республики Казахстан.</w:t>
      </w:r>
      <w:r w:rsidR="00CF1F91" w:rsidRPr="005405BA">
        <w:rPr>
          <w:rFonts w:ascii="Times New Roman" w:hAnsi="Times New Roman" w:cs="Times New Roman"/>
        </w:rPr>
        <w:t xml:space="preserve"> Предоставляемые работы должны соответствовать техническим требованиям, стандартам СНиП и не иметь дефектов, снижающих их качества.</w:t>
      </w:r>
      <w:r w:rsidR="005405BA" w:rsidRPr="005405BA">
        <w:rPr>
          <w:rFonts w:ascii="Times New Roman" w:hAnsi="Times New Roman" w:cs="Times New Roman"/>
        </w:rPr>
        <w:t xml:space="preserve"> </w:t>
      </w:r>
      <w:r w:rsidR="008E735C" w:rsidRPr="005405BA">
        <w:rPr>
          <w:rFonts w:ascii="Times New Roman" w:hAnsi="Times New Roman" w:cs="Times New Roman"/>
          <w:lang w:val="kk-KZ"/>
        </w:rPr>
        <w:t xml:space="preserve">Гарантия </w:t>
      </w:r>
      <w:r w:rsidR="00BC3786" w:rsidRPr="005405BA">
        <w:rPr>
          <w:rFonts w:ascii="Times New Roman" w:hAnsi="Times New Roman" w:cs="Times New Roman"/>
        </w:rPr>
        <w:t>24</w:t>
      </w:r>
      <w:r w:rsidR="008E735C" w:rsidRPr="005405BA">
        <w:rPr>
          <w:rFonts w:ascii="Times New Roman" w:hAnsi="Times New Roman" w:cs="Times New Roman"/>
          <w:lang w:val="kk-KZ"/>
        </w:rPr>
        <w:t xml:space="preserve"> месяцев</w:t>
      </w:r>
      <w:r w:rsidR="00D25EDF" w:rsidRPr="005405BA">
        <w:rPr>
          <w:rFonts w:ascii="Times New Roman" w:hAnsi="Times New Roman" w:cs="Times New Roman"/>
          <w:lang w:val="kk-KZ"/>
        </w:rPr>
        <w:t>.</w:t>
      </w:r>
      <w:r w:rsidR="00D25EDF" w:rsidRPr="005405BA">
        <w:t xml:space="preserve"> </w:t>
      </w:r>
      <w:r w:rsidR="00D25EDF" w:rsidRPr="005405BA">
        <w:rPr>
          <w:rFonts w:ascii="Times New Roman" w:hAnsi="Times New Roman" w:cs="Times New Roman"/>
        </w:rPr>
        <w:t>Все работы проводятся согласно утвержденной Заказчиком сметной документации</w:t>
      </w:r>
      <w:r w:rsidR="003D2E1A" w:rsidRPr="005405BA">
        <w:rPr>
          <w:rFonts w:ascii="Times New Roman" w:hAnsi="Times New Roman" w:cs="Times New Roman"/>
        </w:rPr>
        <w:t xml:space="preserve"> и дефектному </w:t>
      </w:r>
      <w:proofErr w:type="gramStart"/>
      <w:r w:rsidR="003D2E1A" w:rsidRPr="005405BA">
        <w:rPr>
          <w:rFonts w:ascii="Times New Roman" w:hAnsi="Times New Roman" w:cs="Times New Roman"/>
        </w:rPr>
        <w:t xml:space="preserve">акту </w:t>
      </w:r>
      <w:r w:rsidR="00D25EDF" w:rsidRPr="005405BA">
        <w:rPr>
          <w:rFonts w:ascii="Times New Roman" w:hAnsi="Times New Roman" w:cs="Times New Roman"/>
        </w:rPr>
        <w:t>.</w:t>
      </w:r>
      <w:proofErr w:type="gramEnd"/>
      <w:r w:rsidR="00D25EDF" w:rsidRPr="005405BA">
        <w:rPr>
          <w:rFonts w:ascii="Times New Roman" w:hAnsi="Times New Roman" w:cs="Times New Roman"/>
        </w:rPr>
        <w:t xml:space="preserve"> В выделенную сумму входят </w:t>
      </w:r>
      <w:r w:rsidR="00AA5384" w:rsidRPr="005405BA">
        <w:rPr>
          <w:rFonts w:ascii="Times New Roman" w:hAnsi="Times New Roman" w:cs="Times New Roman"/>
        </w:rPr>
        <w:t>все затраты,</w:t>
      </w:r>
      <w:r w:rsidR="00D25EDF" w:rsidRPr="005405BA">
        <w:rPr>
          <w:rFonts w:ascii="Times New Roman" w:hAnsi="Times New Roman" w:cs="Times New Roman"/>
        </w:rPr>
        <w:t xml:space="preserve"> связанные с приобретением </w:t>
      </w:r>
      <w:r w:rsidR="00D25EDF" w:rsidRPr="005405BA">
        <w:rPr>
          <w:rFonts w:ascii="Times New Roman" w:hAnsi="Times New Roman" w:cs="Times New Roman"/>
          <w:lang w:val="kk-KZ"/>
        </w:rPr>
        <w:t xml:space="preserve">необходимых </w:t>
      </w:r>
      <w:r w:rsidR="00AA5384" w:rsidRPr="005405BA">
        <w:rPr>
          <w:rFonts w:ascii="Times New Roman" w:hAnsi="Times New Roman" w:cs="Times New Roman"/>
          <w:lang w:val="kk-KZ"/>
        </w:rPr>
        <w:t xml:space="preserve"> </w:t>
      </w:r>
      <w:r w:rsidR="00D25EDF" w:rsidRPr="005405BA">
        <w:rPr>
          <w:rFonts w:ascii="Times New Roman" w:hAnsi="Times New Roman" w:cs="Times New Roman"/>
        </w:rPr>
        <w:t xml:space="preserve"> материалов для выполнения работ. После проведенных работ уборку и </w:t>
      </w:r>
      <w:proofErr w:type="gramStart"/>
      <w:r w:rsidR="00D25EDF" w:rsidRPr="005405BA">
        <w:rPr>
          <w:rFonts w:ascii="Times New Roman" w:hAnsi="Times New Roman" w:cs="Times New Roman"/>
        </w:rPr>
        <w:t>вывоз  мусора</w:t>
      </w:r>
      <w:proofErr w:type="gramEnd"/>
      <w:r w:rsidR="00D25EDF" w:rsidRPr="005405BA">
        <w:rPr>
          <w:rFonts w:ascii="Times New Roman" w:hAnsi="Times New Roman" w:cs="Times New Roman"/>
        </w:rPr>
        <w:t xml:space="preserve"> потенциальный поставщик осуществляет своими силами. </w:t>
      </w:r>
    </w:p>
    <w:p w:rsidR="00BF025E" w:rsidRDefault="00D25EDF" w:rsidP="00BF025E">
      <w:pPr>
        <w:spacing w:after="0"/>
        <w:jc w:val="both"/>
        <w:rPr>
          <w:rFonts w:ascii="Times New Roman" w:hAnsi="Times New Roman" w:cs="Times New Roman"/>
        </w:rPr>
      </w:pPr>
      <w:r w:rsidRPr="005405BA">
        <w:rPr>
          <w:rFonts w:ascii="Times New Roman" w:hAnsi="Times New Roman" w:cs="Times New Roman"/>
        </w:rPr>
        <w:t xml:space="preserve"> </w:t>
      </w:r>
      <w:r w:rsidR="005405BA" w:rsidRPr="005405BA">
        <w:rPr>
          <w:rFonts w:ascii="Times New Roman" w:hAnsi="Times New Roman" w:cs="Times New Roman"/>
        </w:rPr>
        <w:t xml:space="preserve">Расчет за коммунальные услуги (электричество, холодная и горячая вода) производится на основании показаний приборов учета (при наличии) или расчетным путем, исходя из мощности используемого оборудования и времени его работы, с подписанием двустороннего акта. Удержание/Оплата: Сумма компенсации подлежит возмещению Заказчику до подписания итогового акта </w:t>
      </w:r>
      <w:proofErr w:type="gramStart"/>
      <w:r w:rsidR="005405BA" w:rsidRPr="005405BA">
        <w:rPr>
          <w:rFonts w:ascii="Times New Roman" w:hAnsi="Times New Roman" w:cs="Times New Roman"/>
        </w:rPr>
        <w:t>выполненных  работ</w:t>
      </w:r>
      <w:proofErr w:type="gramEnd"/>
      <w:r w:rsidR="005405BA" w:rsidRPr="005405BA">
        <w:rPr>
          <w:rFonts w:ascii="Times New Roman" w:hAnsi="Times New Roman" w:cs="Times New Roman"/>
        </w:rPr>
        <w:t xml:space="preserve"> либо оплачивается Подрядчиком на расчетный счет Заказчика</w:t>
      </w:r>
      <w:r w:rsidR="00BF025E">
        <w:rPr>
          <w:rFonts w:ascii="Times New Roman" w:hAnsi="Times New Roman" w:cs="Times New Roman"/>
        </w:rPr>
        <w:t>.</w:t>
      </w:r>
    </w:p>
    <w:p w:rsidR="005405BA" w:rsidRPr="005405BA" w:rsidRDefault="005405BA" w:rsidP="00BF025E">
      <w:pPr>
        <w:spacing w:after="0"/>
        <w:jc w:val="both"/>
      </w:pPr>
      <w:r w:rsidRPr="005405BA">
        <w:rPr>
          <w:rFonts w:ascii="Times New Roman" w:hAnsi="Times New Roman" w:cs="Times New Roman"/>
        </w:rPr>
        <w:t>8 777 3639616</w:t>
      </w:r>
    </w:p>
    <w:p w:rsidR="005405BA" w:rsidRPr="005405BA" w:rsidRDefault="005405BA" w:rsidP="00D25EDF">
      <w:pPr>
        <w:jc w:val="both"/>
        <w:rPr>
          <w:rFonts w:ascii="Times New Roman" w:hAnsi="Times New Roman" w:cs="Times New Roman"/>
        </w:rPr>
      </w:pPr>
    </w:p>
    <w:p w:rsidR="00D25EDF" w:rsidRPr="005405BA" w:rsidRDefault="00D25EDF" w:rsidP="00F24546">
      <w:pPr>
        <w:ind w:firstLine="708"/>
        <w:jc w:val="both"/>
        <w:rPr>
          <w:rFonts w:ascii="Times New Roman" w:hAnsi="Times New Roman" w:cs="Times New Roman"/>
          <w:b/>
          <w:lang w:val="kk-KZ"/>
        </w:rPr>
      </w:pPr>
      <w:r w:rsidRPr="005405BA">
        <w:rPr>
          <w:rFonts w:ascii="Times New Roman" w:hAnsi="Times New Roman" w:cs="Times New Roman"/>
          <w:b/>
          <w:lang w:val="kk-KZ"/>
        </w:rPr>
        <w:t>Работы должны выполнятся в соответствии требованиям охраны труда, техники безопасности, пожарной безопасности и охраны окружающей среды</w:t>
      </w:r>
      <w:r w:rsidR="006A09FB" w:rsidRPr="005405BA">
        <w:rPr>
          <w:rFonts w:ascii="Times New Roman" w:hAnsi="Times New Roman" w:cs="Times New Roman"/>
          <w:b/>
          <w:lang w:val="kk-KZ"/>
        </w:rPr>
        <w:t xml:space="preserve">. </w:t>
      </w:r>
      <w:bookmarkStart w:id="0" w:name="_GoBack"/>
      <w:bookmarkEnd w:id="0"/>
    </w:p>
    <w:p w:rsidR="0083198E" w:rsidRPr="005405BA" w:rsidRDefault="00BC3786" w:rsidP="0083198E">
      <w:pPr>
        <w:jc w:val="center"/>
        <w:rPr>
          <w:rFonts w:ascii="Times New Roman" w:hAnsi="Times New Roman" w:cs="Times New Roman"/>
          <w:b/>
          <w:lang w:val="kk-KZ"/>
        </w:rPr>
      </w:pPr>
      <w:r w:rsidRPr="005405BA">
        <w:rPr>
          <w:rFonts w:ascii="Times New Roman" w:eastAsia="Calibri" w:hAnsi="Times New Roman" w:cs="Times New Roman"/>
          <w:b/>
          <w:lang w:val="kk-KZ"/>
        </w:rPr>
        <w:lastRenderedPageBreak/>
        <w:t>Қостанай облысы әкімдігі білім басқармасының "Қостанай қызмет көрсету саласы колледжі" КМҚК жатақханасының электр ,Электр тарату/реттеуші жабдықтары мен ұқсас аппаратурасына техникалық қызмет көрсету жөніндегі қызметтер</w:t>
      </w:r>
      <w:r w:rsidR="0083198E" w:rsidRPr="005405BA">
        <w:rPr>
          <w:rFonts w:ascii="Times New Roman" w:hAnsi="Times New Roman" w:cs="Times New Roman"/>
          <w:b/>
          <w:lang w:val="kk-KZ"/>
        </w:rPr>
        <w:t>Техникалық сараптамасы</w:t>
      </w:r>
    </w:p>
    <w:p w:rsidR="0083198E" w:rsidRPr="005405BA" w:rsidRDefault="00A97A1C" w:rsidP="0015098D">
      <w:pPr>
        <w:ind w:firstLine="708"/>
        <w:jc w:val="both"/>
        <w:rPr>
          <w:rFonts w:ascii="Times New Roman" w:hAnsi="Times New Roman" w:cs="Times New Roman"/>
          <w:lang w:val="kk-KZ"/>
        </w:rPr>
      </w:pPr>
      <w:r w:rsidRPr="00A97A1C">
        <w:rPr>
          <w:rFonts w:ascii="Times New Roman" w:hAnsi="Times New Roman" w:cs="Times New Roman"/>
          <w:lang w:val="kk-KZ"/>
        </w:rPr>
        <w:t>Қостанай қаласы, Н.Назарбаев даңғылы, 68 мекенжайы бойынша орналасқан Қостанай облысы әкімдігі білім басқармасының "Қостанай қызмет көрсету саласы колледжі" КМҚК жатақханасында ағымдағы жөндеу жүргізу кезінде жылу пунктіндегі электр монтаждау жұмыстарына техникалық ерекшелік. Жұмыстар сметалық құжаттамаға сәйкес, сондай-ақ Тапсырыс беруші келіскен жұмыстарды орындау кестесіне сәйкес жүргізілетін болады</w:t>
      </w:r>
      <w:r w:rsidRPr="00A97A1C">
        <w:rPr>
          <w:rFonts w:ascii="Times New Roman" w:hAnsi="Times New Roman" w:cs="Times New Roman"/>
          <w:lang w:val="kk-KZ"/>
        </w:rPr>
        <w:t xml:space="preserve"> </w:t>
      </w:r>
      <w:r w:rsidR="0083198E" w:rsidRPr="005405BA">
        <w:rPr>
          <w:rFonts w:ascii="Times New Roman" w:hAnsi="Times New Roman" w:cs="Times New Roman"/>
          <w:lang w:val="kk-KZ"/>
        </w:rPr>
        <w:t xml:space="preserve">Шарт жасалғаннан кейін 3 жұмыс күні ішінде Өнім беруші жұмыс көлемі мен түрлері көрсетілген апталық жұмыс кестесін, сондай-ақ шарттың жалпы сомасына атқару сметасын беруге міндетті.  </w:t>
      </w:r>
      <w:r w:rsidR="006A09FB" w:rsidRPr="005405BA">
        <w:rPr>
          <w:rFonts w:ascii="Times New Roman" w:hAnsi="Times New Roman" w:cs="Times New Roman"/>
          <w:lang w:val="kk-KZ"/>
        </w:rPr>
        <w:t>Ө</w:t>
      </w:r>
      <w:r w:rsidR="0083198E" w:rsidRPr="005405BA">
        <w:rPr>
          <w:rFonts w:ascii="Times New Roman" w:hAnsi="Times New Roman" w:cs="Times New Roman"/>
          <w:lang w:val="kk-KZ"/>
        </w:rPr>
        <w:t xml:space="preserve">нім берушіде жұмыстарды мемлекеттік сатып алу туралы шарт бойынша міндеттемелерді орындау үшін жеткілікті материалдық, қаржылық және еңбек ресурстары болуы тиіс. Ағымдағы жөндеу жұмыстарын орындау кезінде пайдаланылатын барлық материалдарды, сондай-ақ жабдықтар мен құралдарды Жеткізуші қамтамасыз етуі керек. Ұсынылған және орындалған жұмыстардың сапасыздығы үшін жеткізуші жауапты болады.  </w:t>
      </w:r>
      <w:r w:rsidR="002A7EF2" w:rsidRPr="005405BA">
        <w:rPr>
          <w:rFonts w:ascii="Times New Roman" w:hAnsi="Times New Roman" w:cs="Times New Roman"/>
          <w:lang w:val="kk-KZ"/>
        </w:rPr>
        <w:t>Ө</w:t>
      </w:r>
      <w:r w:rsidR="0083198E" w:rsidRPr="005405BA">
        <w:rPr>
          <w:rFonts w:ascii="Times New Roman" w:hAnsi="Times New Roman" w:cs="Times New Roman"/>
          <w:lang w:val="kk-KZ"/>
        </w:rPr>
        <w:t xml:space="preserve">нім беруші күн сайын Тапсырыс берушіге барлық орындалған жұмыстар туралы есеп беретін, барлық мәселелерді үйлестіретін, сондай-ақ жұмыс пен қызметкерлердің сапасын күнделікті бақылауды жүзеге асыратын жауапты тұлғаны тағайындауға міндетті. Материалдарды, бұйымдарды және жабдықтарды сатып алуға кеткен шығындар; Көрсетілген жұмыс түрін орындауға және құрылыс алаңынан қалдықтарды шығаруға қажетті барлық басқа шығындарды </w:t>
      </w:r>
      <w:r w:rsidR="006A09FB" w:rsidRPr="005405BA">
        <w:rPr>
          <w:rFonts w:ascii="Times New Roman" w:hAnsi="Times New Roman" w:cs="Times New Roman"/>
          <w:lang w:val="kk-KZ"/>
        </w:rPr>
        <w:t>Ө</w:t>
      </w:r>
      <w:r w:rsidR="0083198E" w:rsidRPr="005405BA">
        <w:rPr>
          <w:rFonts w:ascii="Times New Roman" w:hAnsi="Times New Roman" w:cs="Times New Roman"/>
          <w:lang w:val="kk-KZ"/>
        </w:rPr>
        <w:t>нім беруші көтереді.</w:t>
      </w:r>
      <w:r w:rsidR="0015098D" w:rsidRPr="005405BA">
        <w:rPr>
          <w:lang w:val="kk-KZ"/>
        </w:rPr>
        <w:t xml:space="preserve"> </w:t>
      </w:r>
      <w:r w:rsidR="0015098D" w:rsidRPr="005405BA">
        <w:rPr>
          <w:rFonts w:ascii="Times New Roman" w:hAnsi="Times New Roman" w:cs="Times New Roman"/>
          <w:lang w:val="kk-KZ"/>
        </w:rPr>
        <w:t xml:space="preserve">Жеткізуші жұмыстарды орындау кезінде пайдаланылған коммуналдық қызметтердің шығындарын өз есебінен өтейді. Тапсырыс беруші материалдардың сақталуына, материалдардың, бөлшектердің, конструкциялар мен жабдықтардың қоймада сақталуына және сақталуына, сондай-ақ олардың бүлінуі, тозуы және жоғалуы үшін жауап бермейді. Ғимаратқа кіру монтаждау жұмыстарын жүргізетін қызметкерлердің жеке куәліктерін көрсеткен кезде рұқсат етіледі.  </w:t>
      </w:r>
      <w:r w:rsidR="006A09FB" w:rsidRPr="005405BA">
        <w:rPr>
          <w:rFonts w:ascii="Times New Roman" w:hAnsi="Times New Roman" w:cs="Times New Roman"/>
          <w:lang w:val="kk-KZ"/>
        </w:rPr>
        <w:t>Ө</w:t>
      </w:r>
      <w:r w:rsidR="0015098D" w:rsidRPr="005405BA">
        <w:rPr>
          <w:rFonts w:ascii="Times New Roman" w:hAnsi="Times New Roman" w:cs="Times New Roman"/>
          <w:lang w:val="kk-KZ"/>
        </w:rPr>
        <w:t>нім беруші жабдыққа және Тапсырыс берушінің басқа мүлкіне мүліктік зиян келтіргені үшін толық материалдық жауапкершілікте болады. Бұл жағдайда жеткізуші Тапсырыс беруші жасаған ақау актісіне сәйкес келтірілген залалды толығымен өтейді. Барлық жұмыстар жобалау мен құрылысты реттейтін Қазақстан Республикасының қолданыстағы нормативтік-құқықтық актілеріне, ережелеріне, стандарттарына және нормативтік актілеріне сәйкес орындалуы тиіс, сондай-ақ Қазақстан Республикасындағы қолданыстағы экологиялық, санитарлық-гигиеналық және өрт қауіпсіздігі нормаларының талаптарына сәйкес болуы тиіс.</w:t>
      </w:r>
      <w:r w:rsidR="008E735C" w:rsidRPr="005405BA">
        <w:rPr>
          <w:rFonts w:ascii="Times New Roman" w:hAnsi="Times New Roman" w:cs="Times New Roman"/>
          <w:lang w:val="kk-KZ"/>
        </w:rPr>
        <w:t xml:space="preserve"> </w:t>
      </w:r>
      <w:r w:rsidR="00CF1F91" w:rsidRPr="005405BA">
        <w:rPr>
          <w:rFonts w:ascii="Times New Roman" w:hAnsi="Times New Roman" w:cs="Times New Roman"/>
          <w:lang w:val="kk-KZ"/>
        </w:rPr>
        <w:t>Ұсынылатын жұмыстар техникалық талаптарға, ҚНжЕ стандарттарына сәйкес келуі және олардың сапасын төмендететін ақаулары болмауы тиіс.</w:t>
      </w:r>
      <w:r w:rsidR="00BC3786" w:rsidRPr="005405BA">
        <w:rPr>
          <w:rFonts w:ascii="Times New Roman" w:hAnsi="Times New Roman" w:cs="Times New Roman"/>
          <w:lang w:val="kk-KZ"/>
        </w:rPr>
        <w:t xml:space="preserve"> 24</w:t>
      </w:r>
      <w:r w:rsidR="008E735C" w:rsidRPr="005405BA">
        <w:rPr>
          <w:rFonts w:ascii="Times New Roman" w:hAnsi="Times New Roman" w:cs="Times New Roman"/>
          <w:lang w:val="kk-KZ"/>
        </w:rPr>
        <w:t xml:space="preserve"> ай кепілдік</w:t>
      </w:r>
    </w:p>
    <w:p w:rsidR="00BF025E" w:rsidRDefault="005405BA" w:rsidP="00BF025E">
      <w:pPr>
        <w:spacing w:after="0"/>
        <w:ind w:firstLine="708"/>
        <w:jc w:val="both"/>
        <w:rPr>
          <w:rFonts w:ascii="Times New Roman" w:hAnsi="Times New Roman" w:cs="Times New Roman"/>
          <w:lang w:val="kk-KZ"/>
        </w:rPr>
      </w:pPr>
      <w:r w:rsidRPr="005405BA">
        <w:rPr>
          <w:rFonts w:ascii="Times New Roman" w:hAnsi="Times New Roman" w:cs="Times New Roman"/>
          <w:lang w:val="kk-KZ"/>
        </w:rPr>
        <w:t>Коммуналдық қызметтер үшін есептеу (электр, суық және ыстық су) екі жақты актіге қол қоя отырып, пайдаланылатын жабдықтың қуаты мен оның жұмыс уақытын негізге ала отырып, есепке алу аспаптарының көрсеткіштері (бар болса) негізінде немесе есептік жолмен жүргізіледі. Ұстап қалу/төлеу: өтемақы сомасы Орындалған жұмыстардың қорытынды актісіне қол қойылғанға дейін Тапсырыс берушіге өтелуге тиіс не Мердігер Тапсырыс берушінің есеп шотына төлейді.</w:t>
      </w:r>
    </w:p>
    <w:p w:rsidR="005405BA" w:rsidRPr="005405BA" w:rsidRDefault="005405BA" w:rsidP="00BF025E">
      <w:pPr>
        <w:spacing w:after="0"/>
        <w:ind w:firstLine="708"/>
        <w:jc w:val="both"/>
        <w:rPr>
          <w:rFonts w:ascii="Times New Roman" w:hAnsi="Times New Roman" w:cs="Times New Roman"/>
          <w:lang w:val="kk-KZ"/>
        </w:rPr>
      </w:pPr>
      <w:r w:rsidRPr="005405BA">
        <w:rPr>
          <w:rFonts w:ascii="Times New Roman" w:hAnsi="Times New Roman" w:cs="Times New Roman"/>
          <w:lang w:val="kk-KZ"/>
        </w:rPr>
        <w:t>8 777 3639616</w:t>
      </w:r>
    </w:p>
    <w:p w:rsidR="00BF025E" w:rsidRDefault="00BF025E" w:rsidP="00D25EDF">
      <w:pPr>
        <w:ind w:firstLine="708"/>
        <w:jc w:val="both"/>
        <w:rPr>
          <w:rFonts w:ascii="Times New Roman" w:hAnsi="Times New Roman" w:cs="Times New Roman"/>
          <w:b/>
          <w:lang w:val="kk-KZ"/>
        </w:rPr>
      </w:pPr>
    </w:p>
    <w:p w:rsidR="00BF025E" w:rsidRDefault="00BF025E" w:rsidP="00D25EDF">
      <w:pPr>
        <w:ind w:firstLine="708"/>
        <w:jc w:val="both"/>
        <w:rPr>
          <w:rFonts w:ascii="Times New Roman" w:hAnsi="Times New Roman" w:cs="Times New Roman"/>
          <w:b/>
          <w:lang w:val="kk-KZ"/>
        </w:rPr>
      </w:pPr>
    </w:p>
    <w:p w:rsidR="006A09FB" w:rsidRPr="005405BA" w:rsidRDefault="00D25EDF" w:rsidP="00D25EDF">
      <w:pPr>
        <w:ind w:firstLine="708"/>
        <w:jc w:val="both"/>
        <w:rPr>
          <w:rFonts w:ascii="Times New Roman" w:hAnsi="Times New Roman" w:cs="Times New Roman"/>
          <w:b/>
          <w:lang w:val="kk-KZ"/>
        </w:rPr>
      </w:pPr>
      <w:r w:rsidRPr="005405BA">
        <w:rPr>
          <w:rFonts w:ascii="Times New Roman" w:hAnsi="Times New Roman" w:cs="Times New Roman"/>
          <w:b/>
          <w:lang w:val="kk-KZ"/>
        </w:rPr>
        <w:t>Жұмыстар еңбекті қорғау, қауіпсіздік техникасы, өрт қауіпсіздігі және қоршаған ортаны қорғау талаптарына сәйкес жүргізілуі қажет.</w:t>
      </w:r>
    </w:p>
    <w:p w:rsidR="00D25EDF" w:rsidRPr="005405BA" w:rsidRDefault="006A09FB" w:rsidP="00D25EDF">
      <w:pPr>
        <w:ind w:firstLine="708"/>
        <w:jc w:val="both"/>
        <w:rPr>
          <w:rFonts w:ascii="Times New Roman" w:hAnsi="Times New Roman" w:cs="Times New Roman"/>
          <w:lang w:val="kk-KZ"/>
        </w:rPr>
      </w:pPr>
      <w:r w:rsidRPr="005405BA">
        <w:rPr>
          <w:lang w:val="kk-KZ"/>
        </w:rPr>
        <w:t xml:space="preserve"> </w:t>
      </w:r>
    </w:p>
    <w:p w:rsidR="0083198E" w:rsidRPr="005405BA" w:rsidRDefault="0083198E" w:rsidP="0083198E">
      <w:pPr>
        <w:jc w:val="both"/>
        <w:rPr>
          <w:rFonts w:ascii="Times New Roman" w:hAnsi="Times New Roman" w:cs="Times New Roman"/>
          <w:lang w:val="kk-KZ"/>
        </w:rPr>
      </w:pPr>
    </w:p>
    <w:sectPr w:rsidR="0083198E" w:rsidRPr="005405BA" w:rsidSect="006C01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E"/>
    <w:rsid w:val="00094718"/>
    <w:rsid w:val="00132876"/>
    <w:rsid w:val="0015098D"/>
    <w:rsid w:val="001A11BF"/>
    <w:rsid w:val="001C6EF0"/>
    <w:rsid w:val="002A7EF2"/>
    <w:rsid w:val="00324660"/>
    <w:rsid w:val="003D2E1A"/>
    <w:rsid w:val="005405BA"/>
    <w:rsid w:val="00627E3E"/>
    <w:rsid w:val="0067159F"/>
    <w:rsid w:val="006A09FB"/>
    <w:rsid w:val="006C0101"/>
    <w:rsid w:val="0083198E"/>
    <w:rsid w:val="008E735C"/>
    <w:rsid w:val="009E473C"/>
    <w:rsid w:val="00A97A1C"/>
    <w:rsid w:val="00AA5384"/>
    <w:rsid w:val="00BC3786"/>
    <w:rsid w:val="00BF025E"/>
    <w:rsid w:val="00CF1F91"/>
    <w:rsid w:val="00D25EDF"/>
    <w:rsid w:val="00DA6553"/>
    <w:rsid w:val="00DE03DB"/>
    <w:rsid w:val="00F24546"/>
    <w:rsid w:val="00F754E5"/>
    <w:rsid w:val="00FB3FAE"/>
    <w:rsid w:val="00FC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2EBDC"/>
  <w15:docId w15:val="{BF342CEE-3664-4D37-BBB1-978AECCBE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01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139C9-6F80-4227-A506-58E20A21B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1065</Words>
  <Characters>6074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16</cp:revision>
  <dcterms:created xsi:type="dcterms:W3CDTF">2025-05-27T07:47:00Z</dcterms:created>
  <dcterms:modified xsi:type="dcterms:W3CDTF">2026-10-15T07:26:00Z</dcterms:modified>
</cp:coreProperties>
</file>