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91D" w:rsidRPr="0076382E" w:rsidRDefault="00FF591D" w:rsidP="00FF591D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  <w:r w:rsidRPr="0076382E">
        <w:rPr>
          <w:rFonts w:ascii="Times New Roman" w:hAnsi="Times New Roman" w:cs="Times New Roman"/>
          <w:b/>
          <w:lang w:val="kk-KZ"/>
        </w:rPr>
        <w:t>Бекітемін</w:t>
      </w:r>
    </w:p>
    <w:p w:rsidR="00FF591D" w:rsidRPr="0076382E" w:rsidRDefault="00FF591D" w:rsidP="00FF591D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  <w:r w:rsidRPr="0076382E">
        <w:rPr>
          <w:rFonts w:ascii="Times New Roman" w:hAnsi="Times New Roman" w:cs="Times New Roman"/>
          <w:b/>
          <w:lang w:val="kk-KZ"/>
        </w:rPr>
        <w:t>Әкім аппаратының басшысы</w:t>
      </w:r>
      <w:r w:rsidR="0076382E" w:rsidRPr="0076382E">
        <w:rPr>
          <w:rFonts w:ascii="Times New Roman" w:hAnsi="Times New Roman" w:cs="Times New Roman"/>
          <w:b/>
          <w:lang w:val="kk-KZ"/>
        </w:rPr>
        <w:t xml:space="preserve"> </w:t>
      </w:r>
    </w:p>
    <w:p w:rsidR="00FF591D" w:rsidRPr="00FC056E" w:rsidRDefault="00FF591D" w:rsidP="00FF591D">
      <w:pPr>
        <w:spacing w:after="0"/>
        <w:jc w:val="right"/>
        <w:rPr>
          <w:rFonts w:ascii="Times New Roman" w:hAnsi="Times New Roman" w:cs="Times New Roman"/>
          <w:b/>
        </w:rPr>
      </w:pPr>
      <w:r w:rsidRPr="0076382E">
        <w:rPr>
          <w:rFonts w:ascii="Times New Roman" w:hAnsi="Times New Roman" w:cs="Times New Roman"/>
          <w:b/>
          <w:lang w:val="kk-KZ"/>
        </w:rPr>
        <w:t>____________</w:t>
      </w:r>
      <w:proofErr w:type="spellStart"/>
      <w:r w:rsidR="00FC056E">
        <w:rPr>
          <w:rFonts w:ascii="Times New Roman" w:hAnsi="Times New Roman" w:cs="Times New Roman"/>
          <w:b/>
        </w:rPr>
        <w:t>Окасова</w:t>
      </w:r>
      <w:proofErr w:type="spellEnd"/>
      <w:r w:rsidR="00FC056E">
        <w:rPr>
          <w:rFonts w:ascii="Times New Roman" w:hAnsi="Times New Roman" w:cs="Times New Roman"/>
          <w:b/>
        </w:rPr>
        <w:t xml:space="preserve"> Ж.Ж.</w:t>
      </w:r>
    </w:p>
    <w:p w:rsidR="00FF591D" w:rsidRPr="0076382E" w:rsidRDefault="00FF591D" w:rsidP="00FF591D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</w:p>
    <w:p w:rsidR="00FF591D" w:rsidRPr="0076382E" w:rsidRDefault="00FF591D" w:rsidP="00FF591D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76382E">
        <w:rPr>
          <w:rFonts w:ascii="Times New Roman" w:hAnsi="Times New Roman" w:cs="Times New Roman"/>
          <w:b/>
          <w:lang w:val="kk-KZ"/>
        </w:rPr>
        <w:t>ТЕХНИКАЛЫҚ СИПАТТАМА</w:t>
      </w:r>
    </w:p>
    <w:p w:rsidR="00FF591D" w:rsidRPr="0076382E" w:rsidRDefault="00FF591D" w:rsidP="00FF591D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76382E">
        <w:rPr>
          <w:rFonts w:ascii="Times New Roman" w:hAnsi="Times New Roman" w:cs="Times New Roman"/>
          <w:b/>
          <w:lang w:val="kk-KZ"/>
        </w:rPr>
        <w:t xml:space="preserve">KIA </w:t>
      </w:r>
      <w:r w:rsidR="0076382E" w:rsidRPr="0076382E">
        <w:rPr>
          <w:rFonts w:ascii="Times New Roman" w:hAnsi="Times New Roman" w:cs="Times New Roman"/>
          <w:b/>
          <w:lang w:val="kk-KZ"/>
        </w:rPr>
        <w:t xml:space="preserve">SPORTAGE  </w:t>
      </w:r>
      <w:r w:rsidRPr="0076382E">
        <w:rPr>
          <w:rFonts w:ascii="Times New Roman" w:hAnsi="Times New Roman" w:cs="Times New Roman"/>
          <w:b/>
          <w:lang w:val="kk-KZ"/>
        </w:rPr>
        <w:t>(202</w:t>
      </w:r>
      <w:r w:rsidR="0076382E" w:rsidRPr="0076382E">
        <w:rPr>
          <w:rFonts w:ascii="Times New Roman" w:hAnsi="Times New Roman" w:cs="Times New Roman"/>
          <w:b/>
          <w:lang w:val="kk-KZ"/>
        </w:rPr>
        <w:t>3</w:t>
      </w:r>
      <w:r w:rsidRPr="0076382E">
        <w:rPr>
          <w:rFonts w:ascii="Times New Roman" w:hAnsi="Times New Roman" w:cs="Times New Roman"/>
          <w:b/>
          <w:lang w:val="kk-KZ"/>
        </w:rPr>
        <w:t xml:space="preserve"> ж. т.), дене №</w:t>
      </w:r>
      <w:r w:rsidR="007F3969" w:rsidRPr="007F3969">
        <w:rPr>
          <w:b/>
          <w:lang w:val="kk-KZ"/>
        </w:rPr>
        <w:t xml:space="preserve"> </w:t>
      </w:r>
      <w:r w:rsidR="007F3969" w:rsidRPr="00C804BE">
        <w:rPr>
          <w:b/>
          <w:lang w:val="kk-KZ"/>
        </w:rPr>
        <w:t>MХ1PU81DBPK001834</w:t>
      </w:r>
      <w:r w:rsidRPr="0076382E">
        <w:rPr>
          <w:rFonts w:ascii="Times New Roman" w:hAnsi="Times New Roman" w:cs="Times New Roman"/>
          <w:b/>
          <w:lang w:val="kk-KZ"/>
        </w:rPr>
        <w:t>,</w:t>
      </w:r>
    </w:p>
    <w:p w:rsidR="00FF591D" w:rsidRPr="0076382E" w:rsidRDefault="00FF591D" w:rsidP="00FF591D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76382E">
        <w:rPr>
          <w:rFonts w:ascii="Times New Roman" w:hAnsi="Times New Roman" w:cs="Times New Roman"/>
          <w:b/>
          <w:lang w:val="kk-KZ"/>
        </w:rPr>
        <w:t>қозғалтқыштың көлемі 1</w:t>
      </w:r>
      <w:r w:rsidR="0076382E" w:rsidRPr="0076382E">
        <w:rPr>
          <w:rFonts w:ascii="Times New Roman" w:hAnsi="Times New Roman" w:cs="Times New Roman"/>
          <w:b/>
          <w:lang w:val="kk-KZ"/>
        </w:rPr>
        <w:t>99</w:t>
      </w:r>
      <w:r w:rsidR="0076382E" w:rsidRPr="00FC056E">
        <w:rPr>
          <w:rFonts w:ascii="Times New Roman" w:hAnsi="Times New Roman" w:cs="Times New Roman"/>
          <w:b/>
          <w:lang w:val="kk-KZ"/>
        </w:rPr>
        <w:t>9</w:t>
      </w:r>
      <w:r w:rsidRPr="0076382E">
        <w:rPr>
          <w:rFonts w:ascii="Times New Roman" w:hAnsi="Times New Roman" w:cs="Times New Roman"/>
          <w:b/>
          <w:lang w:val="kk-KZ"/>
        </w:rPr>
        <w:t xml:space="preserve"> см. текше</w:t>
      </w:r>
    </w:p>
    <w:p w:rsidR="00FF591D" w:rsidRPr="0076382E" w:rsidRDefault="00FF591D" w:rsidP="00FF591D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1. Қызмет көрсету мерзімі</w:t>
      </w:r>
    </w:p>
    <w:p w:rsidR="00FF591D" w:rsidRPr="0076382E" w:rsidRDefault="00FF591D" w:rsidP="00FF591D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 xml:space="preserve">Шарт жасалған сәттен бастап күнтізбелік </w:t>
      </w:r>
      <w:r w:rsidR="0076382E" w:rsidRPr="0076382E">
        <w:rPr>
          <w:rFonts w:ascii="Times New Roman" w:hAnsi="Times New Roman" w:cs="Times New Roman"/>
          <w:lang w:val="kk-KZ"/>
        </w:rPr>
        <w:t>16</w:t>
      </w:r>
      <w:r w:rsidRPr="0076382E">
        <w:rPr>
          <w:rFonts w:ascii="Times New Roman" w:hAnsi="Times New Roman" w:cs="Times New Roman"/>
          <w:lang w:val="kk-KZ"/>
        </w:rPr>
        <w:t xml:space="preserve"> (</w:t>
      </w:r>
      <w:r w:rsidR="0076382E" w:rsidRPr="0076382E">
        <w:rPr>
          <w:rFonts w:ascii="Times New Roman" w:hAnsi="Times New Roman" w:cs="Times New Roman"/>
          <w:lang w:val="kk-KZ"/>
        </w:rPr>
        <w:t>он алты</w:t>
      </w:r>
      <w:r w:rsidRPr="0076382E">
        <w:rPr>
          <w:rFonts w:ascii="Times New Roman" w:hAnsi="Times New Roman" w:cs="Times New Roman"/>
          <w:lang w:val="kk-KZ"/>
        </w:rPr>
        <w:t>) күн ішінде.</w:t>
      </w:r>
    </w:p>
    <w:p w:rsidR="00FF591D" w:rsidRPr="0076382E" w:rsidRDefault="00FF591D" w:rsidP="00FF591D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2. Қызмет көрсету орны</w:t>
      </w:r>
    </w:p>
    <w:p w:rsidR="00FF591D" w:rsidRPr="0076382E" w:rsidRDefault="00FF591D" w:rsidP="00FF591D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Барлық жөндеу жұмыстары Қаражал қаласында жүргізілуі тиіс.</w:t>
      </w:r>
    </w:p>
    <w:p w:rsidR="00FF591D" w:rsidRPr="0076382E" w:rsidRDefault="00FF591D" w:rsidP="00FF591D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3. Көрсетілетін қызметтерге қойылатын талаптар</w:t>
      </w:r>
    </w:p>
    <w:p w:rsidR="00FF591D" w:rsidRPr="0076382E" w:rsidRDefault="00FF591D" w:rsidP="00FF591D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Орындаушы қажетті қосалқы бөлшектер мен шығын материалдарын ауыстыра отырып, автомобильге Ағымдағы жөндеуді орындауға міндеттенеді.</w:t>
      </w:r>
    </w:p>
    <w:p w:rsidR="00FF591D" w:rsidRPr="0076382E" w:rsidRDefault="00FF591D" w:rsidP="00FF591D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4. Қосалқы бөлшектер тізбесі</w:t>
      </w:r>
    </w:p>
    <w:tbl>
      <w:tblPr>
        <w:tblStyle w:val="a4"/>
        <w:tblW w:w="9465" w:type="dxa"/>
        <w:tblLook w:val="04A0" w:firstRow="1" w:lastRow="0" w:firstColumn="1" w:lastColumn="0" w:noHBand="0" w:noVBand="1"/>
      </w:tblPr>
      <w:tblGrid>
        <w:gridCol w:w="496"/>
        <w:gridCol w:w="5169"/>
        <w:gridCol w:w="1898"/>
        <w:gridCol w:w="1902"/>
      </w:tblGrid>
      <w:tr w:rsidR="00FF591D" w:rsidRPr="0076382E" w:rsidTr="00413EDD">
        <w:trPr>
          <w:trHeight w:hRule="exact" w:val="567"/>
        </w:trPr>
        <w:tc>
          <w:tcPr>
            <w:tcW w:w="496" w:type="dxa"/>
          </w:tcPr>
          <w:p w:rsidR="00FF591D" w:rsidRPr="007F3969" w:rsidRDefault="00FF591D" w:rsidP="00413EDD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5169" w:type="dxa"/>
          </w:tcPr>
          <w:p w:rsidR="00FF591D" w:rsidRPr="007F3969" w:rsidRDefault="00FF591D" w:rsidP="00413EDD">
            <w:pPr>
              <w:pStyle w:val="a3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Қосалқы бөлшектің атауы</w:t>
            </w:r>
          </w:p>
        </w:tc>
        <w:tc>
          <w:tcPr>
            <w:tcW w:w="1898" w:type="dxa"/>
          </w:tcPr>
          <w:p w:rsidR="00FF591D" w:rsidRPr="007F3969" w:rsidRDefault="00FF591D" w:rsidP="00413EDD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1902" w:type="dxa"/>
          </w:tcPr>
          <w:p w:rsidR="00FF591D" w:rsidRPr="007F3969" w:rsidRDefault="00FF591D" w:rsidP="00413EDD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саны</w:t>
            </w:r>
          </w:p>
        </w:tc>
      </w:tr>
      <w:tr w:rsidR="007F3969" w:rsidRPr="0076382E" w:rsidTr="007F3969">
        <w:trPr>
          <w:trHeight w:hRule="exact" w:val="470"/>
        </w:trPr>
        <w:tc>
          <w:tcPr>
            <w:tcW w:w="496" w:type="dxa"/>
          </w:tcPr>
          <w:p w:rsidR="007F3969" w:rsidRPr="007F3969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969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5169" w:type="dxa"/>
          </w:tcPr>
          <w:p w:rsidR="007F3969" w:rsidRPr="007F3969" w:rsidRDefault="007F3969" w:rsidP="007F3969">
            <w:pPr>
              <w:rPr>
                <w:rFonts w:ascii="Times New Roman" w:hAnsi="Times New Roman" w:cs="Times New Roman"/>
              </w:rPr>
            </w:pPr>
            <w:r w:rsidRPr="007F3969">
              <w:rPr>
                <w:rFonts w:ascii="Times New Roman" w:hAnsi="Times New Roman" w:cs="Times New Roman"/>
              </w:rPr>
              <w:t xml:space="preserve">гофр </w:t>
            </w:r>
            <w:proofErr w:type="spellStart"/>
            <w:r w:rsidRPr="007F3969">
              <w:rPr>
                <w:rFonts w:ascii="Times New Roman" w:hAnsi="Times New Roman" w:cs="Times New Roman"/>
              </w:rPr>
              <w:t>қабылдау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құбыры</w:t>
            </w:r>
            <w:proofErr w:type="spellEnd"/>
          </w:p>
        </w:tc>
        <w:tc>
          <w:tcPr>
            <w:tcW w:w="1898" w:type="dxa"/>
          </w:tcPr>
          <w:p w:rsidR="007F3969" w:rsidRPr="007F3969" w:rsidRDefault="007F3969" w:rsidP="007F396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Шт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7F3969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7F3969" w:rsidRPr="00C804BE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7F3969" w:rsidRPr="0076382E" w:rsidTr="007F3969">
        <w:trPr>
          <w:trHeight w:hRule="exact" w:val="434"/>
        </w:trPr>
        <w:tc>
          <w:tcPr>
            <w:tcW w:w="496" w:type="dxa"/>
          </w:tcPr>
          <w:p w:rsidR="007F3969" w:rsidRPr="007F3969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969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5169" w:type="dxa"/>
          </w:tcPr>
          <w:p w:rsidR="007F3969" w:rsidRPr="007F3969" w:rsidRDefault="007F3969" w:rsidP="007F3969">
            <w:pPr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реактивті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тарту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блоктары</w:t>
            </w:r>
            <w:proofErr w:type="spellEnd"/>
          </w:p>
        </w:tc>
        <w:tc>
          <w:tcPr>
            <w:tcW w:w="1898" w:type="dxa"/>
          </w:tcPr>
          <w:p w:rsidR="007F3969" w:rsidRPr="007F3969" w:rsidRDefault="007F3969" w:rsidP="007F396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Шт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7F3969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7F3969" w:rsidRPr="00C804BE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4</w:t>
            </w:r>
          </w:p>
        </w:tc>
      </w:tr>
      <w:tr w:rsidR="007F3969" w:rsidRPr="0076382E" w:rsidTr="006960CB">
        <w:trPr>
          <w:trHeight w:hRule="exact" w:val="384"/>
        </w:trPr>
        <w:tc>
          <w:tcPr>
            <w:tcW w:w="496" w:type="dxa"/>
          </w:tcPr>
          <w:p w:rsidR="007F3969" w:rsidRPr="007F3969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969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5169" w:type="dxa"/>
          </w:tcPr>
          <w:p w:rsidR="007F3969" w:rsidRPr="007F3969" w:rsidRDefault="007F3969" w:rsidP="007F3969">
            <w:pPr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артқы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тұрақтандырғыш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тіректері</w:t>
            </w:r>
            <w:proofErr w:type="spellEnd"/>
          </w:p>
        </w:tc>
        <w:tc>
          <w:tcPr>
            <w:tcW w:w="1898" w:type="dxa"/>
          </w:tcPr>
          <w:p w:rsidR="007F3969" w:rsidRPr="007F3969" w:rsidRDefault="007F3969" w:rsidP="007F396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Шт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7F3969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7F3969" w:rsidRPr="00C804BE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2</w:t>
            </w:r>
          </w:p>
        </w:tc>
      </w:tr>
      <w:tr w:rsidR="007F3969" w:rsidRPr="0076382E" w:rsidTr="006960CB">
        <w:trPr>
          <w:trHeight w:hRule="exact" w:val="277"/>
        </w:trPr>
        <w:tc>
          <w:tcPr>
            <w:tcW w:w="496" w:type="dxa"/>
          </w:tcPr>
          <w:p w:rsidR="007F3969" w:rsidRPr="007F3969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F3969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169" w:type="dxa"/>
          </w:tcPr>
          <w:p w:rsidR="007F3969" w:rsidRPr="007F3969" w:rsidRDefault="007F3969" w:rsidP="007F3969">
            <w:pPr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тұрақтандырғыш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Втулкалар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F3969">
              <w:rPr>
                <w:rFonts w:ascii="Times New Roman" w:hAnsi="Times New Roman" w:cs="Times New Roman"/>
              </w:rPr>
              <w:t>жинақ</w:t>
            </w:r>
            <w:proofErr w:type="spellEnd"/>
          </w:p>
        </w:tc>
        <w:tc>
          <w:tcPr>
            <w:tcW w:w="1898" w:type="dxa"/>
          </w:tcPr>
          <w:p w:rsidR="007F3969" w:rsidRPr="007F3969" w:rsidRDefault="007F3969" w:rsidP="007F3969">
            <w:pPr>
              <w:jc w:val="center"/>
              <w:rPr>
                <w:rFonts w:ascii="Times New Roman" w:hAnsi="Times New Roman" w:cs="Times New Roman"/>
              </w:rPr>
            </w:pPr>
            <w:r w:rsidRPr="007F3969">
              <w:rPr>
                <w:rFonts w:ascii="Times New Roman" w:hAnsi="Times New Roman" w:cs="Times New Roman"/>
              </w:rPr>
              <w:t>комплект /</w:t>
            </w:r>
            <w:proofErr w:type="spellStart"/>
            <w:r w:rsidRPr="007F3969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7F3969" w:rsidRPr="00C804BE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7F3969" w:rsidRPr="0076382E" w:rsidTr="006960CB">
        <w:trPr>
          <w:trHeight w:hRule="exact" w:val="436"/>
        </w:trPr>
        <w:tc>
          <w:tcPr>
            <w:tcW w:w="496" w:type="dxa"/>
          </w:tcPr>
          <w:p w:rsidR="007F3969" w:rsidRPr="007F3969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969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5169" w:type="dxa"/>
          </w:tcPr>
          <w:p w:rsidR="007F3969" w:rsidRPr="007F3969" w:rsidRDefault="007F3969" w:rsidP="007F3969">
            <w:pPr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алдыңғы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тұрақтандырғыш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тіректері</w:t>
            </w:r>
            <w:proofErr w:type="spellEnd"/>
          </w:p>
        </w:tc>
        <w:tc>
          <w:tcPr>
            <w:tcW w:w="1898" w:type="dxa"/>
          </w:tcPr>
          <w:p w:rsidR="007F3969" w:rsidRPr="007F3969" w:rsidRDefault="007F3969" w:rsidP="007F396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Шт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7F3969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7F3969" w:rsidRPr="00C804BE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2</w:t>
            </w:r>
          </w:p>
        </w:tc>
      </w:tr>
      <w:tr w:rsidR="007F3969" w:rsidRPr="0076382E" w:rsidTr="006960CB">
        <w:trPr>
          <w:trHeight w:hRule="exact" w:val="429"/>
        </w:trPr>
        <w:tc>
          <w:tcPr>
            <w:tcW w:w="496" w:type="dxa"/>
          </w:tcPr>
          <w:p w:rsidR="007F3969" w:rsidRPr="007F3969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969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5169" w:type="dxa"/>
          </w:tcPr>
          <w:p w:rsidR="007F3969" w:rsidRPr="007F3969" w:rsidRDefault="007F3969" w:rsidP="007F3969">
            <w:pPr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тежегіш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3969">
              <w:rPr>
                <w:rFonts w:ascii="Times New Roman" w:hAnsi="Times New Roman" w:cs="Times New Roman"/>
              </w:rPr>
              <w:t>жастықшалар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F3969">
              <w:rPr>
                <w:rFonts w:ascii="Times New Roman" w:hAnsi="Times New Roman" w:cs="Times New Roman"/>
              </w:rPr>
              <w:t>алдыңғы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ось)</w:t>
            </w:r>
          </w:p>
        </w:tc>
        <w:tc>
          <w:tcPr>
            <w:tcW w:w="1898" w:type="dxa"/>
          </w:tcPr>
          <w:p w:rsidR="007F3969" w:rsidRPr="007F3969" w:rsidRDefault="007F3969" w:rsidP="007F3969">
            <w:pPr>
              <w:jc w:val="center"/>
              <w:rPr>
                <w:rFonts w:ascii="Times New Roman" w:hAnsi="Times New Roman" w:cs="Times New Roman"/>
              </w:rPr>
            </w:pPr>
            <w:r w:rsidRPr="007F3969">
              <w:rPr>
                <w:rFonts w:ascii="Times New Roman" w:hAnsi="Times New Roman" w:cs="Times New Roman"/>
              </w:rPr>
              <w:t>комплект /</w:t>
            </w:r>
            <w:proofErr w:type="spellStart"/>
            <w:r w:rsidRPr="007F3969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7F3969" w:rsidRPr="00C804BE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2</w:t>
            </w:r>
          </w:p>
        </w:tc>
      </w:tr>
      <w:tr w:rsidR="007F3969" w:rsidRPr="0076382E" w:rsidTr="00454994">
        <w:trPr>
          <w:trHeight w:hRule="exact" w:val="567"/>
        </w:trPr>
        <w:tc>
          <w:tcPr>
            <w:tcW w:w="496" w:type="dxa"/>
          </w:tcPr>
          <w:p w:rsidR="007F3969" w:rsidRPr="007F3969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969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5169" w:type="dxa"/>
          </w:tcPr>
          <w:p w:rsidR="007F3969" w:rsidRPr="007F3969" w:rsidRDefault="007F3969" w:rsidP="007F3969">
            <w:pPr>
              <w:rPr>
                <w:rFonts w:ascii="Times New Roman" w:hAnsi="Times New Roman" w:cs="Times New Roman"/>
                <w:lang w:val="kk-KZ"/>
              </w:rPr>
            </w:pPr>
            <w:r w:rsidRPr="007F3969">
              <w:rPr>
                <w:rFonts w:ascii="Times New Roman" w:hAnsi="Times New Roman" w:cs="Times New Roman"/>
                <w:lang w:val="kk-KZ"/>
              </w:rPr>
              <w:t>Kia Sportage автокөлігінің Аккумуляторы , 2023 жылы шығарылған, сыйымдылығы кемінде 85 Ампер, кері полярлық, Еуро,</w:t>
            </w:r>
          </w:p>
        </w:tc>
        <w:tc>
          <w:tcPr>
            <w:tcW w:w="1898" w:type="dxa"/>
          </w:tcPr>
          <w:p w:rsidR="007F3969" w:rsidRPr="007F3969" w:rsidRDefault="007F3969" w:rsidP="007F396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3969">
              <w:rPr>
                <w:rFonts w:ascii="Times New Roman" w:hAnsi="Times New Roman" w:cs="Times New Roman"/>
              </w:rPr>
              <w:t>Шт</w:t>
            </w:r>
            <w:proofErr w:type="spellEnd"/>
            <w:r w:rsidRPr="007F3969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7F3969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7F3969" w:rsidRPr="00C804BE" w:rsidRDefault="007F3969" w:rsidP="007F39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</w:tbl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5. Қосалқы бөлшектерге қойылатын талаптар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5.1. Барлық қосалқы бөлшектер мен шығын материалдары болуы керек: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жаңа;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бұрын пайдаланылмаған;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түпнұсқа өндіріс немесе сапасы мен техникалық сипаттамалары бойынша баламалы;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көлік құралын дайындаушы зауыттың талаптарына сәйкес.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5.2. Қосалқы бөлшектердің каталог нөмірлері автомобиль өндірушісінің түпнұсқа каталог нөмірлеріне немесе ұқсас қосалқы бөлшектерді өндірушілердің ресми каталогтарына сәйкес келуі керек.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5.3. Қосалқы бөлшектерді сатып алуды Орындаушы өз қаражаты есебінен жүзеге асырады. Қосалқы бөлшектердің, шығын материалдарының және барлық ілеспе жұмыстардың құны шарттың жалпы құнына қосылуы тиіс.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5.4. Қосалқы бөлшектер орнатылғанға дейін Орындаушы өндірушінің тапсырыс берушісімен пайдаланылатын қосалқы бөлшектердің шығу тегі мен сапасын келісуге міндетті.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6. Кепілдік міндеттемелері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Орындаушы орындалған жұмыстарға және белгіленген қосалқы бөлшектерге көрсетілген қызметтер актісіне қол қойылған күннен бастап кемінде 6 (алты) ай мерзімге кепілдік береді.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7. Жөндеу аяқталғаннан кейінгі талаптар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Жөндеу аяқталғаннан кейін Орындаушы: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бөлшектелген қосалқы бөлшектерді Тапсырыс берушіге беру;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шот-фактураны ұсыну (оны ұсыну міндеті болған жағдайда);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көрсетілген қызметтердің актісін ұсыну;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Тапсырыс берушінің өкілімен бірге ақаулы акт жасау;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қосалқы бөлшектерді орнату актісін ресімдеу;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* көлікті бірлескен визуалды тексеруден өткізіңіз.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8. Орындаушының Жауапкершілігі</w:t>
      </w:r>
    </w:p>
    <w:p w:rsidR="00FF591D" w:rsidRPr="0076382E" w:rsidRDefault="00FF591D" w:rsidP="00FF591D">
      <w:pPr>
        <w:spacing w:after="0"/>
        <w:rPr>
          <w:rFonts w:ascii="Times New Roman" w:hAnsi="Times New Roman" w:cs="Times New Roman"/>
          <w:lang w:val="kk-KZ"/>
        </w:rPr>
      </w:pPr>
      <w:r w:rsidRPr="0076382E">
        <w:rPr>
          <w:rFonts w:ascii="Times New Roman" w:hAnsi="Times New Roman" w:cs="Times New Roman"/>
          <w:lang w:val="kk-KZ"/>
        </w:rPr>
        <w:t>Орындаушы жөндеу жұмыстарын орындаудың барлық кезеңі ішінде автомобильдің, оның тораптарының, агрегаттарының, мемлекеттік тіркеу нөмірлік белгілерінің және автомобильдегі Тапсырыс берушінің өзге де мүлкінің сақталуына толық жауапты болады.</w:t>
      </w:r>
    </w:p>
    <w:p w:rsidR="00FF591D" w:rsidRPr="0076382E" w:rsidRDefault="00FF591D" w:rsidP="00FF591D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  <w:bookmarkStart w:id="0" w:name="_GoBack"/>
      <w:bookmarkEnd w:id="0"/>
      <w:r w:rsidRPr="0076382E">
        <w:rPr>
          <w:rFonts w:ascii="Times New Roman" w:hAnsi="Times New Roman" w:cs="Times New Roman"/>
          <w:b/>
          <w:lang w:val="kk-KZ"/>
        </w:rPr>
        <w:lastRenderedPageBreak/>
        <w:t>Утверждаю</w:t>
      </w:r>
    </w:p>
    <w:p w:rsidR="00FF591D" w:rsidRPr="0076382E" w:rsidRDefault="00FC056E" w:rsidP="00FF591D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Р</w:t>
      </w:r>
      <w:r w:rsidR="00FF591D" w:rsidRPr="0076382E">
        <w:rPr>
          <w:rFonts w:ascii="Times New Roman" w:hAnsi="Times New Roman" w:cs="Times New Roman"/>
          <w:b/>
          <w:lang w:val="kk-KZ"/>
        </w:rPr>
        <w:t>уководител</w:t>
      </w:r>
      <w:r>
        <w:rPr>
          <w:rFonts w:ascii="Times New Roman" w:hAnsi="Times New Roman" w:cs="Times New Roman"/>
          <w:b/>
          <w:lang w:val="kk-KZ"/>
        </w:rPr>
        <w:t>ь</w:t>
      </w:r>
      <w:r w:rsidR="00FF591D" w:rsidRPr="0076382E">
        <w:rPr>
          <w:rFonts w:ascii="Times New Roman" w:hAnsi="Times New Roman" w:cs="Times New Roman"/>
          <w:b/>
          <w:lang w:val="kk-KZ"/>
        </w:rPr>
        <w:t xml:space="preserve"> аппарата   акима</w:t>
      </w:r>
    </w:p>
    <w:p w:rsidR="00FF591D" w:rsidRPr="0076382E" w:rsidRDefault="00FF591D" w:rsidP="00FF591D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  <w:r w:rsidRPr="0076382E">
        <w:rPr>
          <w:rFonts w:ascii="Times New Roman" w:hAnsi="Times New Roman" w:cs="Times New Roman"/>
          <w:b/>
          <w:lang w:val="kk-KZ"/>
        </w:rPr>
        <w:t>____________</w:t>
      </w:r>
      <w:r w:rsidR="00FC056E">
        <w:rPr>
          <w:rFonts w:ascii="Times New Roman" w:hAnsi="Times New Roman" w:cs="Times New Roman"/>
          <w:b/>
          <w:lang w:val="kk-KZ"/>
        </w:rPr>
        <w:t>Окасова Ж.Ж.</w:t>
      </w:r>
    </w:p>
    <w:p w:rsidR="00FF591D" w:rsidRPr="0076382E" w:rsidRDefault="00FF591D" w:rsidP="00FF591D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</w:p>
    <w:p w:rsidR="00FF591D" w:rsidRPr="0076382E" w:rsidRDefault="00FF591D" w:rsidP="00FF591D">
      <w:pPr>
        <w:pStyle w:val="a3"/>
        <w:jc w:val="center"/>
        <w:rPr>
          <w:rFonts w:ascii="Times New Roman" w:hAnsi="Times New Roman" w:cs="Times New Roman"/>
          <w:b/>
          <w:lang w:val="kk-KZ"/>
        </w:rPr>
      </w:pPr>
    </w:p>
    <w:p w:rsidR="00FF591D" w:rsidRPr="00FC056E" w:rsidRDefault="00FF591D" w:rsidP="00FF591D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lang w:val="kk-KZ"/>
        </w:rPr>
      </w:pPr>
      <w:r w:rsidRPr="00FC056E">
        <w:rPr>
          <w:rFonts w:ascii="Times New Roman" w:eastAsia="Times New Roman" w:hAnsi="Times New Roman"/>
          <w:b/>
          <w:bCs/>
          <w:kern w:val="36"/>
          <w:lang w:val="kk-KZ"/>
        </w:rPr>
        <w:t>ТЕХНИЧЕСКАЯ СПЕЦИФИКАЦИЯ</w:t>
      </w:r>
    </w:p>
    <w:p w:rsidR="00FF591D" w:rsidRPr="0076382E" w:rsidRDefault="00FF591D" w:rsidP="00FF591D">
      <w:pPr>
        <w:pStyle w:val="a5"/>
        <w:spacing w:before="0" w:after="0"/>
        <w:ind w:left="360"/>
        <w:jc w:val="center"/>
        <w:rPr>
          <w:b/>
          <w:sz w:val="22"/>
          <w:szCs w:val="22"/>
          <w:lang w:val="kk-KZ"/>
        </w:rPr>
      </w:pPr>
      <w:r w:rsidRPr="0076382E">
        <w:rPr>
          <w:b/>
          <w:sz w:val="22"/>
          <w:szCs w:val="22"/>
          <w:lang w:val="kk-KZ"/>
        </w:rPr>
        <w:t xml:space="preserve"> KIA </w:t>
      </w:r>
      <w:r w:rsidR="0076382E" w:rsidRPr="0076382E">
        <w:rPr>
          <w:b/>
          <w:sz w:val="22"/>
          <w:szCs w:val="22"/>
          <w:lang w:val="kk-KZ"/>
        </w:rPr>
        <w:t>SPORT</w:t>
      </w:r>
      <w:r w:rsidR="0076382E" w:rsidRPr="00FC056E">
        <w:rPr>
          <w:b/>
          <w:sz w:val="22"/>
          <w:szCs w:val="22"/>
          <w:lang w:val="kk-KZ"/>
        </w:rPr>
        <w:t>AGE</w:t>
      </w:r>
      <w:r w:rsidRPr="0076382E">
        <w:rPr>
          <w:b/>
          <w:sz w:val="22"/>
          <w:szCs w:val="22"/>
          <w:lang w:val="kk-KZ"/>
        </w:rPr>
        <w:t xml:space="preserve"> (202</w:t>
      </w:r>
      <w:r w:rsidR="0076382E" w:rsidRPr="0076382E">
        <w:rPr>
          <w:b/>
          <w:sz w:val="22"/>
          <w:szCs w:val="22"/>
          <w:lang w:val="kk-KZ"/>
        </w:rPr>
        <w:t>3</w:t>
      </w:r>
      <w:r w:rsidRPr="0076382E">
        <w:rPr>
          <w:b/>
          <w:sz w:val="22"/>
          <w:szCs w:val="22"/>
          <w:lang w:val="kk-KZ"/>
        </w:rPr>
        <w:t xml:space="preserve">г.в.), </w:t>
      </w:r>
      <w:r w:rsidRPr="0076382E">
        <w:rPr>
          <w:b/>
          <w:color w:val="000000"/>
          <w:sz w:val="22"/>
          <w:szCs w:val="22"/>
          <w:lang w:val="kk-KZ"/>
        </w:rPr>
        <w:t xml:space="preserve">№кузова </w:t>
      </w:r>
      <w:r w:rsidR="007F3969" w:rsidRPr="00C804BE">
        <w:rPr>
          <w:b/>
          <w:lang w:val="kk-KZ"/>
        </w:rPr>
        <w:t>MХ1PU81DBPK001834</w:t>
      </w:r>
      <w:r w:rsidRPr="0076382E">
        <w:rPr>
          <w:b/>
          <w:sz w:val="22"/>
          <w:szCs w:val="22"/>
          <w:lang w:val="kk-KZ"/>
        </w:rPr>
        <w:t>,</w:t>
      </w:r>
    </w:p>
    <w:p w:rsidR="00FF591D" w:rsidRPr="0076382E" w:rsidRDefault="00FF591D" w:rsidP="00FF591D">
      <w:pPr>
        <w:pStyle w:val="a5"/>
        <w:spacing w:before="0" w:after="0"/>
        <w:ind w:left="360"/>
        <w:jc w:val="center"/>
        <w:rPr>
          <w:b/>
          <w:sz w:val="22"/>
          <w:szCs w:val="22"/>
          <w:lang w:val="kk-KZ"/>
        </w:rPr>
      </w:pPr>
      <w:r w:rsidRPr="0076382E">
        <w:rPr>
          <w:b/>
          <w:sz w:val="22"/>
          <w:szCs w:val="22"/>
          <w:lang w:val="kk-KZ"/>
        </w:rPr>
        <w:t xml:space="preserve"> обьем двигателя </w:t>
      </w:r>
      <w:r w:rsidRPr="0076382E">
        <w:rPr>
          <w:b/>
          <w:sz w:val="22"/>
          <w:szCs w:val="22"/>
        </w:rPr>
        <w:t>1</w:t>
      </w:r>
      <w:r w:rsidR="0076382E" w:rsidRPr="00FC056E">
        <w:rPr>
          <w:b/>
          <w:sz w:val="22"/>
          <w:szCs w:val="22"/>
        </w:rPr>
        <w:t>999</w:t>
      </w:r>
      <w:r w:rsidRPr="0076382E">
        <w:rPr>
          <w:b/>
          <w:sz w:val="22"/>
          <w:szCs w:val="22"/>
        </w:rPr>
        <w:t xml:space="preserve"> </w:t>
      </w:r>
      <w:r w:rsidRPr="0076382E">
        <w:rPr>
          <w:b/>
          <w:sz w:val="22"/>
          <w:szCs w:val="22"/>
          <w:lang w:val="kk-KZ"/>
        </w:rPr>
        <w:t>см.куб</w:t>
      </w:r>
    </w:p>
    <w:p w:rsidR="00FF591D" w:rsidRPr="0076382E" w:rsidRDefault="00FF591D" w:rsidP="006960CB">
      <w:pPr>
        <w:pStyle w:val="a5"/>
        <w:spacing w:before="0" w:after="0"/>
        <w:ind w:left="360" w:hanging="76"/>
        <w:jc w:val="center"/>
        <w:rPr>
          <w:b/>
          <w:sz w:val="22"/>
          <w:szCs w:val="22"/>
          <w:lang w:val="kk-KZ"/>
        </w:rPr>
      </w:pPr>
    </w:p>
    <w:p w:rsidR="00FF591D" w:rsidRPr="0076382E" w:rsidRDefault="00FF591D" w:rsidP="006960CB">
      <w:pPr>
        <w:spacing w:after="0" w:line="240" w:lineRule="auto"/>
        <w:ind w:hanging="76"/>
        <w:jc w:val="both"/>
        <w:outlineLvl w:val="1"/>
        <w:rPr>
          <w:rFonts w:ascii="Times New Roman" w:eastAsia="Times New Roman" w:hAnsi="Times New Roman"/>
          <w:b/>
          <w:bCs/>
        </w:rPr>
      </w:pPr>
      <w:r w:rsidRPr="0076382E">
        <w:rPr>
          <w:rFonts w:ascii="Times New Roman" w:eastAsia="Times New Roman" w:hAnsi="Times New Roman"/>
          <w:b/>
          <w:bCs/>
        </w:rPr>
        <w:t>1. Срок оказания услуг</w:t>
      </w:r>
    </w:p>
    <w:p w:rsidR="00FF591D" w:rsidRPr="0076382E" w:rsidRDefault="00FF591D" w:rsidP="006960CB">
      <w:pPr>
        <w:spacing w:after="0" w:line="240" w:lineRule="auto"/>
        <w:ind w:hanging="76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 xml:space="preserve">С момента заключения договора в течение </w:t>
      </w:r>
      <w:r w:rsidR="0076382E" w:rsidRPr="0076382E">
        <w:rPr>
          <w:rFonts w:ascii="Times New Roman" w:eastAsia="Times New Roman" w:hAnsi="Times New Roman"/>
          <w:b/>
          <w:bCs/>
        </w:rPr>
        <w:t>16</w:t>
      </w:r>
      <w:r w:rsidRPr="0076382E">
        <w:rPr>
          <w:rFonts w:ascii="Times New Roman" w:eastAsia="Times New Roman" w:hAnsi="Times New Roman"/>
          <w:b/>
          <w:bCs/>
        </w:rPr>
        <w:t xml:space="preserve"> (</w:t>
      </w:r>
      <w:r w:rsidR="0076382E" w:rsidRPr="0076382E">
        <w:rPr>
          <w:rFonts w:ascii="Times New Roman" w:eastAsia="Times New Roman" w:hAnsi="Times New Roman"/>
          <w:b/>
          <w:bCs/>
        </w:rPr>
        <w:t>шестнадца</w:t>
      </w:r>
      <w:r w:rsidRPr="0076382E">
        <w:rPr>
          <w:rFonts w:ascii="Times New Roman" w:eastAsia="Times New Roman" w:hAnsi="Times New Roman"/>
          <w:b/>
          <w:bCs/>
        </w:rPr>
        <w:t>ти) календарных дней</w:t>
      </w:r>
      <w:r w:rsidRPr="0076382E">
        <w:rPr>
          <w:rFonts w:ascii="Times New Roman" w:eastAsia="Times New Roman" w:hAnsi="Times New Roman"/>
        </w:rPr>
        <w:t>.</w:t>
      </w:r>
    </w:p>
    <w:p w:rsidR="00FF591D" w:rsidRPr="0076382E" w:rsidRDefault="00FF591D" w:rsidP="006960CB">
      <w:pPr>
        <w:spacing w:after="0" w:line="240" w:lineRule="auto"/>
        <w:ind w:hanging="76"/>
        <w:jc w:val="both"/>
        <w:outlineLvl w:val="1"/>
        <w:rPr>
          <w:rFonts w:ascii="Times New Roman" w:eastAsia="Times New Roman" w:hAnsi="Times New Roman"/>
          <w:b/>
          <w:bCs/>
        </w:rPr>
      </w:pPr>
      <w:r w:rsidRPr="0076382E">
        <w:rPr>
          <w:rFonts w:ascii="Times New Roman" w:eastAsia="Times New Roman" w:hAnsi="Times New Roman"/>
          <w:b/>
          <w:bCs/>
        </w:rPr>
        <w:t>2. Место оказания услуг</w:t>
      </w:r>
    </w:p>
    <w:p w:rsidR="00FF591D" w:rsidRPr="0076382E" w:rsidRDefault="00FF591D" w:rsidP="006960CB">
      <w:pPr>
        <w:spacing w:after="0" w:line="240" w:lineRule="auto"/>
        <w:ind w:hanging="76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 xml:space="preserve">Все ремонтные работы должны выполняться </w:t>
      </w:r>
      <w:r w:rsidRPr="0076382E">
        <w:rPr>
          <w:rFonts w:ascii="Times New Roman" w:eastAsia="Times New Roman" w:hAnsi="Times New Roman"/>
          <w:b/>
          <w:bCs/>
        </w:rPr>
        <w:t>в городе Каражал</w:t>
      </w:r>
      <w:r w:rsidRPr="0076382E">
        <w:rPr>
          <w:rFonts w:ascii="Times New Roman" w:eastAsia="Times New Roman" w:hAnsi="Times New Roman"/>
        </w:rPr>
        <w:t>.</w:t>
      </w:r>
    </w:p>
    <w:p w:rsidR="00FF591D" w:rsidRPr="0076382E" w:rsidRDefault="00FF591D" w:rsidP="006960CB">
      <w:pPr>
        <w:spacing w:after="0" w:line="240" w:lineRule="auto"/>
        <w:ind w:hanging="76"/>
        <w:jc w:val="both"/>
        <w:outlineLvl w:val="1"/>
        <w:rPr>
          <w:rFonts w:ascii="Times New Roman" w:eastAsia="Times New Roman" w:hAnsi="Times New Roman"/>
          <w:b/>
          <w:bCs/>
        </w:rPr>
      </w:pPr>
      <w:r w:rsidRPr="0076382E">
        <w:rPr>
          <w:rFonts w:ascii="Times New Roman" w:eastAsia="Times New Roman" w:hAnsi="Times New Roman"/>
          <w:b/>
          <w:bCs/>
        </w:rPr>
        <w:t>3. Требования к оказываемым услугам</w:t>
      </w:r>
    </w:p>
    <w:p w:rsidR="00FF591D" w:rsidRPr="0076382E" w:rsidRDefault="00FF591D" w:rsidP="006960CB">
      <w:pPr>
        <w:spacing w:after="0" w:line="240" w:lineRule="auto"/>
        <w:ind w:hanging="76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Исполнитель обязуется выполнить текущий ремонт автомобиля с заменой необходимых запасных частей и расходных материалов.</w:t>
      </w:r>
    </w:p>
    <w:p w:rsidR="00FF591D" w:rsidRPr="0076382E" w:rsidRDefault="00FF591D" w:rsidP="006960CB">
      <w:pPr>
        <w:spacing w:after="0" w:line="240" w:lineRule="auto"/>
        <w:ind w:hanging="76"/>
        <w:jc w:val="both"/>
        <w:outlineLvl w:val="1"/>
        <w:rPr>
          <w:rFonts w:ascii="Times New Roman" w:eastAsia="Times New Roman" w:hAnsi="Times New Roman"/>
          <w:b/>
          <w:bCs/>
          <w:lang w:val="en-US"/>
        </w:rPr>
      </w:pPr>
      <w:r w:rsidRPr="0076382E">
        <w:rPr>
          <w:rFonts w:ascii="Times New Roman" w:eastAsia="Times New Roman" w:hAnsi="Times New Roman"/>
          <w:b/>
          <w:bCs/>
          <w:lang w:val="en-US"/>
        </w:rPr>
        <w:t xml:space="preserve">4. </w:t>
      </w:r>
      <w:proofErr w:type="spellStart"/>
      <w:r w:rsidRPr="0076382E">
        <w:rPr>
          <w:rFonts w:ascii="Times New Roman" w:eastAsia="Times New Roman" w:hAnsi="Times New Roman"/>
          <w:b/>
          <w:bCs/>
          <w:lang w:val="en-US"/>
        </w:rPr>
        <w:t>Перечень</w:t>
      </w:r>
      <w:proofErr w:type="spellEnd"/>
      <w:r w:rsidRPr="0076382E">
        <w:rPr>
          <w:rFonts w:ascii="Times New Roman" w:eastAsia="Times New Roman" w:hAnsi="Times New Roman"/>
          <w:b/>
          <w:bCs/>
          <w:lang w:val="en-US"/>
        </w:rPr>
        <w:t xml:space="preserve"> </w:t>
      </w:r>
      <w:proofErr w:type="spellStart"/>
      <w:r w:rsidRPr="0076382E">
        <w:rPr>
          <w:rFonts w:ascii="Times New Roman" w:eastAsia="Times New Roman" w:hAnsi="Times New Roman"/>
          <w:b/>
          <w:bCs/>
          <w:lang w:val="en-US"/>
        </w:rPr>
        <w:t>запасных</w:t>
      </w:r>
      <w:proofErr w:type="spellEnd"/>
      <w:r w:rsidRPr="0076382E">
        <w:rPr>
          <w:rFonts w:ascii="Times New Roman" w:eastAsia="Times New Roman" w:hAnsi="Times New Roman"/>
          <w:b/>
          <w:bCs/>
          <w:lang w:val="en-US"/>
        </w:rPr>
        <w:t xml:space="preserve"> </w:t>
      </w:r>
      <w:proofErr w:type="spellStart"/>
      <w:r w:rsidRPr="0076382E">
        <w:rPr>
          <w:rFonts w:ascii="Times New Roman" w:eastAsia="Times New Roman" w:hAnsi="Times New Roman"/>
          <w:b/>
          <w:bCs/>
          <w:lang w:val="en-US"/>
        </w:rPr>
        <w:t>частей</w:t>
      </w:r>
      <w:proofErr w:type="spellEnd"/>
    </w:p>
    <w:p w:rsidR="00FF591D" w:rsidRPr="0076382E" w:rsidRDefault="00FF591D" w:rsidP="00FF591D">
      <w:pPr>
        <w:pStyle w:val="a3"/>
        <w:jc w:val="center"/>
        <w:rPr>
          <w:rFonts w:ascii="Times New Roman" w:hAnsi="Times New Roman" w:cs="Times New Roman"/>
          <w:lang w:val="kk-KZ"/>
        </w:rPr>
      </w:pPr>
    </w:p>
    <w:tbl>
      <w:tblPr>
        <w:tblStyle w:val="a4"/>
        <w:tblW w:w="9465" w:type="dxa"/>
        <w:tblLook w:val="04A0" w:firstRow="1" w:lastRow="0" w:firstColumn="1" w:lastColumn="0" w:noHBand="0" w:noVBand="1"/>
      </w:tblPr>
      <w:tblGrid>
        <w:gridCol w:w="496"/>
        <w:gridCol w:w="5169"/>
        <w:gridCol w:w="1898"/>
        <w:gridCol w:w="1902"/>
      </w:tblGrid>
      <w:tr w:rsidR="00FF591D" w:rsidRPr="0076382E" w:rsidTr="00FF591D">
        <w:trPr>
          <w:trHeight w:hRule="exact" w:val="567"/>
        </w:trPr>
        <w:tc>
          <w:tcPr>
            <w:tcW w:w="496" w:type="dxa"/>
          </w:tcPr>
          <w:p w:rsidR="00FF591D" w:rsidRPr="007F3969" w:rsidRDefault="00FF591D" w:rsidP="00413EDD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5169" w:type="dxa"/>
          </w:tcPr>
          <w:p w:rsidR="00FF591D" w:rsidRPr="007F3969" w:rsidRDefault="00FF591D" w:rsidP="00413EDD">
            <w:pPr>
              <w:pStyle w:val="a3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Наименование запчати</w:t>
            </w:r>
          </w:p>
        </w:tc>
        <w:tc>
          <w:tcPr>
            <w:tcW w:w="1898" w:type="dxa"/>
          </w:tcPr>
          <w:p w:rsidR="00FF591D" w:rsidRPr="007F3969" w:rsidRDefault="00FF591D" w:rsidP="00413EDD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902" w:type="dxa"/>
          </w:tcPr>
          <w:p w:rsidR="00FF591D" w:rsidRPr="007F3969" w:rsidRDefault="00FF591D" w:rsidP="00413EDD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3969">
              <w:rPr>
                <w:rFonts w:ascii="Times New Roman" w:hAnsi="Times New Roman" w:cs="Times New Roman"/>
                <w:b/>
                <w:lang w:val="kk-KZ"/>
              </w:rPr>
              <w:t>Количество единиц</w:t>
            </w:r>
          </w:p>
        </w:tc>
      </w:tr>
      <w:tr w:rsidR="00FC056E" w:rsidRPr="0076382E" w:rsidTr="006960CB">
        <w:trPr>
          <w:trHeight w:hRule="exact" w:val="341"/>
        </w:trPr>
        <w:tc>
          <w:tcPr>
            <w:tcW w:w="496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5169" w:type="dxa"/>
          </w:tcPr>
          <w:p w:rsidR="00FC056E" w:rsidRPr="00C804BE" w:rsidRDefault="00FC056E" w:rsidP="00FC056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C804BE">
              <w:rPr>
                <w:rFonts w:ascii="Times New Roman" w:hAnsi="Times New Roman" w:cs="Times New Roman"/>
              </w:rPr>
              <w:t>Гофра приемной трубы</w:t>
            </w:r>
          </w:p>
        </w:tc>
        <w:tc>
          <w:tcPr>
            <w:tcW w:w="1898" w:type="dxa"/>
          </w:tcPr>
          <w:p w:rsidR="00FC056E" w:rsidRPr="00C804BE" w:rsidRDefault="00FC056E" w:rsidP="00FC05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04BE">
              <w:rPr>
                <w:rFonts w:ascii="Times New Roman" w:hAnsi="Times New Roman" w:cs="Times New Roman"/>
              </w:rPr>
              <w:t>Шт</w:t>
            </w:r>
            <w:proofErr w:type="spellEnd"/>
            <w:r w:rsidRPr="00C804BE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C804BE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FC056E" w:rsidRPr="0076382E" w:rsidTr="006960CB">
        <w:trPr>
          <w:trHeight w:hRule="exact" w:val="277"/>
        </w:trPr>
        <w:tc>
          <w:tcPr>
            <w:tcW w:w="496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5169" w:type="dxa"/>
          </w:tcPr>
          <w:p w:rsidR="00FC056E" w:rsidRPr="00C804BE" w:rsidRDefault="00FC056E" w:rsidP="00FC056E">
            <w:pPr>
              <w:pStyle w:val="a3"/>
              <w:jc w:val="both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Сайлентблоки реактивной тяги</w:t>
            </w:r>
          </w:p>
        </w:tc>
        <w:tc>
          <w:tcPr>
            <w:tcW w:w="1898" w:type="dxa"/>
          </w:tcPr>
          <w:p w:rsidR="00FC056E" w:rsidRPr="00C804BE" w:rsidRDefault="00FC056E" w:rsidP="00FC05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04BE">
              <w:rPr>
                <w:rFonts w:ascii="Times New Roman" w:hAnsi="Times New Roman" w:cs="Times New Roman"/>
              </w:rPr>
              <w:t>Шт</w:t>
            </w:r>
            <w:proofErr w:type="spellEnd"/>
            <w:r w:rsidRPr="00C804BE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C804BE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4</w:t>
            </w:r>
          </w:p>
        </w:tc>
      </w:tr>
      <w:tr w:rsidR="00FC056E" w:rsidRPr="0076382E" w:rsidTr="006960CB">
        <w:trPr>
          <w:trHeight w:hRule="exact" w:val="295"/>
        </w:trPr>
        <w:tc>
          <w:tcPr>
            <w:tcW w:w="496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5169" w:type="dxa"/>
          </w:tcPr>
          <w:p w:rsidR="00FC056E" w:rsidRPr="00C804BE" w:rsidRDefault="00FC056E" w:rsidP="00FC056E">
            <w:pPr>
              <w:pStyle w:val="a3"/>
              <w:jc w:val="both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Стойки заднего стабилизатора</w:t>
            </w:r>
          </w:p>
        </w:tc>
        <w:tc>
          <w:tcPr>
            <w:tcW w:w="1898" w:type="dxa"/>
          </w:tcPr>
          <w:p w:rsidR="00FC056E" w:rsidRPr="00C804BE" w:rsidRDefault="00FC056E" w:rsidP="00FC05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04BE">
              <w:rPr>
                <w:rFonts w:ascii="Times New Roman" w:hAnsi="Times New Roman" w:cs="Times New Roman"/>
              </w:rPr>
              <w:t>Шт</w:t>
            </w:r>
            <w:proofErr w:type="spellEnd"/>
            <w:r w:rsidRPr="00C804BE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C804BE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2</w:t>
            </w:r>
          </w:p>
        </w:tc>
      </w:tr>
      <w:tr w:rsidR="00FC056E" w:rsidRPr="0076382E" w:rsidTr="006960CB">
        <w:trPr>
          <w:trHeight w:hRule="exact" w:val="285"/>
        </w:trPr>
        <w:tc>
          <w:tcPr>
            <w:tcW w:w="496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804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169" w:type="dxa"/>
          </w:tcPr>
          <w:p w:rsidR="00FC056E" w:rsidRPr="00C804BE" w:rsidRDefault="00FC056E" w:rsidP="00FC056E">
            <w:pPr>
              <w:pStyle w:val="a3"/>
              <w:jc w:val="both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Втулки стабилизатора, комплект</w:t>
            </w:r>
          </w:p>
        </w:tc>
        <w:tc>
          <w:tcPr>
            <w:tcW w:w="1898" w:type="dxa"/>
          </w:tcPr>
          <w:p w:rsidR="00FC056E" w:rsidRPr="00C804BE" w:rsidRDefault="00FC056E" w:rsidP="00FC056E">
            <w:pPr>
              <w:jc w:val="center"/>
              <w:rPr>
                <w:rFonts w:ascii="Times New Roman" w:hAnsi="Times New Roman" w:cs="Times New Roman"/>
              </w:rPr>
            </w:pPr>
            <w:r w:rsidRPr="00C804BE">
              <w:rPr>
                <w:rFonts w:ascii="Times New Roman" w:hAnsi="Times New Roman" w:cs="Times New Roman"/>
              </w:rPr>
              <w:t>комплект /</w:t>
            </w:r>
            <w:proofErr w:type="spellStart"/>
            <w:r w:rsidRPr="00C804BE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FC056E" w:rsidRPr="0076382E" w:rsidTr="006960CB">
        <w:trPr>
          <w:trHeight w:hRule="exact" w:val="275"/>
        </w:trPr>
        <w:tc>
          <w:tcPr>
            <w:tcW w:w="496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5169" w:type="dxa"/>
          </w:tcPr>
          <w:p w:rsidR="00FC056E" w:rsidRPr="00C804BE" w:rsidRDefault="00FC056E" w:rsidP="00FC056E">
            <w:pPr>
              <w:pStyle w:val="a3"/>
              <w:jc w:val="both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Стойки переднего стабилизатора</w:t>
            </w:r>
          </w:p>
        </w:tc>
        <w:tc>
          <w:tcPr>
            <w:tcW w:w="1898" w:type="dxa"/>
          </w:tcPr>
          <w:p w:rsidR="00FC056E" w:rsidRPr="00C804BE" w:rsidRDefault="00FC056E" w:rsidP="00FC05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04BE">
              <w:rPr>
                <w:rFonts w:ascii="Times New Roman" w:hAnsi="Times New Roman" w:cs="Times New Roman"/>
              </w:rPr>
              <w:t>Шт</w:t>
            </w:r>
            <w:proofErr w:type="spellEnd"/>
            <w:r w:rsidRPr="00C804BE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C804BE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2</w:t>
            </w:r>
          </w:p>
        </w:tc>
      </w:tr>
      <w:tr w:rsidR="00FC056E" w:rsidRPr="0076382E" w:rsidTr="006960CB">
        <w:trPr>
          <w:trHeight w:hRule="exact" w:val="293"/>
        </w:trPr>
        <w:tc>
          <w:tcPr>
            <w:tcW w:w="496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5169" w:type="dxa"/>
          </w:tcPr>
          <w:p w:rsidR="00FC056E" w:rsidRPr="00C804BE" w:rsidRDefault="00FC056E" w:rsidP="007F3969">
            <w:pPr>
              <w:pStyle w:val="a3"/>
              <w:jc w:val="both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Тормозные колодки (передн</w:t>
            </w:r>
            <w:r w:rsidR="007F3969">
              <w:rPr>
                <w:rFonts w:ascii="Times New Roman" w:hAnsi="Times New Roman" w:cs="Times New Roman"/>
                <w:lang w:val="kk-KZ"/>
              </w:rPr>
              <w:t>яя</w:t>
            </w:r>
            <w:r w:rsidRPr="00C804BE">
              <w:rPr>
                <w:rFonts w:ascii="Times New Roman" w:hAnsi="Times New Roman" w:cs="Times New Roman"/>
                <w:lang w:val="kk-KZ"/>
              </w:rPr>
              <w:t xml:space="preserve"> ось)</w:t>
            </w:r>
          </w:p>
        </w:tc>
        <w:tc>
          <w:tcPr>
            <w:tcW w:w="1898" w:type="dxa"/>
          </w:tcPr>
          <w:p w:rsidR="00FC056E" w:rsidRPr="00C804BE" w:rsidRDefault="00FC056E" w:rsidP="00FC056E">
            <w:pPr>
              <w:jc w:val="center"/>
              <w:rPr>
                <w:rFonts w:ascii="Times New Roman" w:hAnsi="Times New Roman" w:cs="Times New Roman"/>
              </w:rPr>
            </w:pPr>
            <w:r w:rsidRPr="00C804BE">
              <w:rPr>
                <w:rFonts w:ascii="Times New Roman" w:hAnsi="Times New Roman" w:cs="Times New Roman"/>
              </w:rPr>
              <w:t>комплект /</w:t>
            </w:r>
            <w:proofErr w:type="spellStart"/>
            <w:r w:rsidRPr="00C804BE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2</w:t>
            </w:r>
          </w:p>
        </w:tc>
      </w:tr>
      <w:tr w:rsidR="00FC056E" w:rsidRPr="0076382E" w:rsidTr="0062704D">
        <w:trPr>
          <w:trHeight w:hRule="exact" w:val="567"/>
        </w:trPr>
        <w:tc>
          <w:tcPr>
            <w:tcW w:w="496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5169" w:type="dxa"/>
          </w:tcPr>
          <w:p w:rsidR="00FC056E" w:rsidRPr="00C804BE" w:rsidRDefault="00FC056E" w:rsidP="00FC056E">
            <w:pPr>
              <w:pStyle w:val="a3"/>
              <w:jc w:val="both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</w:rPr>
              <w:t xml:space="preserve">Аккумулятор для автомашины </w:t>
            </w:r>
            <w:proofErr w:type="spellStart"/>
            <w:r w:rsidRPr="00C804BE">
              <w:rPr>
                <w:rFonts w:ascii="Times New Roman" w:hAnsi="Times New Roman" w:cs="Times New Roman"/>
              </w:rPr>
              <w:t>Kia</w:t>
            </w:r>
            <w:proofErr w:type="spellEnd"/>
            <w:r w:rsidRPr="00C804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04BE">
              <w:rPr>
                <w:rFonts w:ascii="Times New Roman" w:hAnsi="Times New Roman" w:cs="Times New Roman"/>
              </w:rPr>
              <w:t>Sportage</w:t>
            </w:r>
            <w:proofErr w:type="spellEnd"/>
            <w:r w:rsidRPr="00C804BE">
              <w:rPr>
                <w:rFonts w:ascii="Times New Roman" w:hAnsi="Times New Roman" w:cs="Times New Roman"/>
              </w:rPr>
              <w:t>, 2023 год выпуска , емкость не менее 85 Ампер, обратная полярность, евро,</w:t>
            </w:r>
          </w:p>
        </w:tc>
        <w:tc>
          <w:tcPr>
            <w:tcW w:w="1898" w:type="dxa"/>
          </w:tcPr>
          <w:p w:rsidR="00FC056E" w:rsidRPr="00C804BE" w:rsidRDefault="00FC056E" w:rsidP="00FC05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04BE">
              <w:rPr>
                <w:rFonts w:ascii="Times New Roman" w:hAnsi="Times New Roman" w:cs="Times New Roman"/>
              </w:rPr>
              <w:t>Шт</w:t>
            </w:r>
            <w:proofErr w:type="spellEnd"/>
            <w:r w:rsidRPr="00C804BE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C804BE">
              <w:rPr>
                <w:rFonts w:ascii="Times New Roman" w:hAnsi="Times New Roman" w:cs="Times New Roman"/>
              </w:rPr>
              <w:t>Усл</w:t>
            </w:r>
            <w:proofErr w:type="spellEnd"/>
          </w:p>
        </w:tc>
        <w:tc>
          <w:tcPr>
            <w:tcW w:w="1902" w:type="dxa"/>
          </w:tcPr>
          <w:p w:rsidR="00FC056E" w:rsidRPr="00C804BE" w:rsidRDefault="00FC056E" w:rsidP="00FC056E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804BE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</w:tbl>
    <w:p w:rsidR="00FF591D" w:rsidRPr="0076382E" w:rsidRDefault="00FF591D" w:rsidP="006960CB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</w:rPr>
      </w:pPr>
      <w:r w:rsidRPr="0076382E">
        <w:rPr>
          <w:rFonts w:ascii="Times New Roman" w:eastAsia="Times New Roman" w:hAnsi="Times New Roman"/>
          <w:b/>
          <w:bCs/>
        </w:rPr>
        <w:t>5. Требования к запасным частям</w:t>
      </w:r>
    </w:p>
    <w:p w:rsidR="00FF591D" w:rsidRPr="0076382E" w:rsidRDefault="00FF591D" w:rsidP="006960C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5.1. Все запасные части и расходные материалы должны быть:</w:t>
      </w:r>
    </w:p>
    <w:p w:rsidR="00FF591D" w:rsidRPr="0076382E" w:rsidRDefault="00FF591D" w:rsidP="006960CB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/>
          <w:lang w:val="en-US"/>
        </w:rPr>
      </w:pPr>
      <w:proofErr w:type="spellStart"/>
      <w:r w:rsidRPr="0076382E">
        <w:rPr>
          <w:rFonts w:ascii="Times New Roman" w:eastAsia="Times New Roman" w:hAnsi="Times New Roman"/>
          <w:lang w:val="en-US"/>
        </w:rPr>
        <w:t>новыми</w:t>
      </w:r>
      <w:proofErr w:type="spellEnd"/>
      <w:r w:rsidRPr="0076382E">
        <w:rPr>
          <w:rFonts w:ascii="Times New Roman" w:eastAsia="Times New Roman" w:hAnsi="Times New Roman"/>
          <w:lang w:val="en-US"/>
        </w:rPr>
        <w:t>;</w:t>
      </w:r>
    </w:p>
    <w:p w:rsidR="00FF591D" w:rsidRPr="0076382E" w:rsidRDefault="00FF591D" w:rsidP="006960CB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/>
          <w:lang w:val="en-US"/>
        </w:rPr>
      </w:pPr>
      <w:proofErr w:type="spellStart"/>
      <w:r w:rsidRPr="0076382E">
        <w:rPr>
          <w:rFonts w:ascii="Times New Roman" w:eastAsia="Times New Roman" w:hAnsi="Times New Roman"/>
          <w:lang w:val="en-US"/>
        </w:rPr>
        <w:t>ранее</w:t>
      </w:r>
      <w:proofErr w:type="spellEnd"/>
      <w:r w:rsidRPr="0076382E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76382E">
        <w:rPr>
          <w:rFonts w:ascii="Times New Roman" w:eastAsia="Times New Roman" w:hAnsi="Times New Roman"/>
          <w:lang w:val="en-US"/>
        </w:rPr>
        <w:t>не</w:t>
      </w:r>
      <w:proofErr w:type="spellEnd"/>
      <w:r w:rsidRPr="0076382E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76382E">
        <w:rPr>
          <w:rFonts w:ascii="Times New Roman" w:eastAsia="Times New Roman" w:hAnsi="Times New Roman"/>
          <w:lang w:val="en-US"/>
        </w:rPr>
        <w:t>использованными</w:t>
      </w:r>
      <w:proofErr w:type="spellEnd"/>
      <w:r w:rsidRPr="0076382E">
        <w:rPr>
          <w:rFonts w:ascii="Times New Roman" w:eastAsia="Times New Roman" w:hAnsi="Times New Roman"/>
          <w:lang w:val="en-US"/>
        </w:rPr>
        <w:t>;</w:t>
      </w:r>
    </w:p>
    <w:p w:rsidR="00FF591D" w:rsidRPr="0076382E" w:rsidRDefault="00FF591D" w:rsidP="006960CB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оригинального производства либо эквивалентными по качеству и техническим характеристикам;</w:t>
      </w:r>
    </w:p>
    <w:p w:rsidR="00FF591D" w:rsidRPr="0076382E" w:rsidRDefault="00FF591D" w:rsidP="006960CB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соответствующими требованиям завода-изготовителя транспортного средства.</w:t>
      </w:r>
    </w:p>
    <w:p w:rsidR="00FF591D" w:rsidRPr="0076382E" w:rsidRDefault="00FF591D" w:rsidP="006960C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5.2. Каталожные номера запасных частей должны соответствовать оригинальным каталожным номерам производителя автомобиля либо официальным каталогам производителей аналогичных запасных частей.</w:t>
      </w:r>
    </w:p>
    <w:p w:rsidR="00FF591D" w:rsidRPr="0076382E" w:rsidRDefault="00FF591D" w:rsidP="006960C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5.3. Приобретение запасных частей осуществляется Исполнителем за счет собственных средств. Стоимость запасных частей, расходных материалов и всех сопутствующих работ должна быть включена в общую стоимость договора.</w:t>
      </w:r>
    </w:p>
    <w:p w:rsidR="00FF591D" w:rsidRPr="0076382E" w:rsidRDefault="00FF591D" w:rsidP="006960C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5.4. До установки запасных частей Исполнитель обязан согласовать с Заказчиком производителя, происхождение и качество используемых запасных частей.</w:t>
      </w:r>
    </w:p>
    <w:p w:rsidR="00FF591D" w:rsidRPr="0076382E" w:rsidRDefault="00FF591D" w:rsidP="006960CB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</w:rPr>
      </w:pPr>
      <w:r w:rsidRPr="0076382E">
        <w:rPr>
          <w:rFonts w:ascii="Times New Roman" w:eastAsia="Times New Roman" w:hAnsi="Times New Roman"/>
          <w:b/>
          <w:bCs/>
        </w:rPr>
        <w:t>6. Гарантийные обязательства</w:t>
      </w:r>
    </w:p>
    <w:p w:rsidR="00FF591D" w:rsidRPr="0076382E" w:rsidRDefault="00FF591D" w:rsidP="006960C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 xml:space="preserve">Исполнитель предоставляет гарантию на выполненные работы и установленные запасные части сроком </w:t>
      </w:r>
      <w:r w:rsidRPr="0076382E">
        <w:rPr>
          <w:rFonts w:ascii="Times New Roman" w:eastAsia="Times New Roman" w:hAnsi="Times New Roman"/>
          <w:b/>
          <w:bCs/>
        </w:rPr>
        <w:t>не менее 6 (шести) месяцев</w:t>
      </w:r>
      <w:r w:rsidRPr="0076382E">
        <w:rPr>
          <w:rFonts w:ascii="Times New Roman" w:eastAsia="Times New Roman" w:hAnsi="Times New Roman"/>
        </w:rPr>
        <w:t xml:space="preserve"> со дня подписания акта оказанных услуг.</w:t>
      </w:r>
    </w:p>
    <w:p w:rsidR="00FF591D" w:rsidRPr="0076382E" w:rsidRDefault="00FF591D" w:rsidP="006960CB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</w:rPr>
      </w:pPr>
      <w:r w:rsidRPr="0076382E">
        <w:rPr>
          <w:rFonts w:ascii="Times New Roman" w:eastAsia="Times New Roman" w:hAnsi="Times New Roman"/>
          <w:b/>
          <w:bCs/>
        </w:rPr>
        <w:t>7. Требования после завершения ремонта</w:t>
      </w:r>
    </w:p>
    <w:p w:rsidR="00FF591D" w:rsidRPr="0076382E" w:rsidRDefault="00FF591D" w:rsidP="006960C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После завершения ремонта Исполнитель обязан:</w:t>
      </w:r>
    </w:p>
    <w:p w:rsidR="00FF591D" w:rsidRPr="0076382E" w:rsidRDefault="00FF591D" w:rsidP="006960CB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передать Заказчику демонтированные запасные части;</w:t>
      </w:r>
    </w:p>
    <w:p w:rsidR="00FF591D" w:rsidRPr="0076382E" w:rsidRDefault="00FF591D" w:rsidP="006960CB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предоставить счет-фактуру (при наличии обязанности по ее выставлению);</w:t>
      </w:r>
    </w:p>
    <w:p w:rsidR="00FF591D" w:rsidRPr="0076382E" w:rsidRDefault="00FF591D" w:rsidP="006960CB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/>
          <w:lang w:val="en-US"/>
        </w:rPr>
      </w:pPr>
      <w:proofErr w:type="spellStart"/>
      <w:r w:rsidRPr="0076382E">
        <w:rPr>
          <w:rFonts w:ascii="Times New Roman" w:eastAsia="Times New Roman" w:hAnsi="Times New Roman"/>
          <w:lang w:val="en-US"/>
        </w:rPr>
        <w:t>предоставить</w:t>
      </w:r>
      <w:proofErr w:type="spellEnd"/>
      <w:r w:rsidRPr="0076382E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76382E">
        <w:rPr>
          <w:rFonts w:ascii="Times New Roman" w:eastAsia="Times New Roman" w:hAnsi="Times New Roman"/>
          <w:lang w:val="en-US"/>
        </w:rPr>
        <w:t>акт</w:t>
      </w:r>
      <w:proofErr w:type="spellEnd"/>
      <w:r w:rsidRPr="0076382E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76382E">
        <w:rPr>
          <w:rFonts w:ascii="Times New Roman" w:eastAsia="Times New Roman" w:hAnsi="Times New Roman"/>
          <w:lang w:val="en-US"/>
        </w:rPr>
        <w:t>оказанных</w:t>
      </w:r>
      <w:proofErr w:type="spellEnd"/>
      <w:r w:rsidRPr="0076382E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76382E">
        <w:rPr>
          <w:rFonts w:ascii="Times New Roman" w:eastAsia="Times New Roman" w:hAnsi="Times New Roman"/>
          <w:lang w:val="en-US"/>
        </w:rPr>
        <w:t>услуг</w:t>
      </w:r>
      <w:proofErr w:type="spellEnd"/>
      <w:r w:rsidRPr="0076382E">
        <w:rPr>
          <w:rFonts w:ascii="Times New Roman" w:eastAsia="Times New Roman" w:hAnsi="Times New Roman"/>
          <w:lang w:val="en-US"/>
        </w:rPr>
        <w:t>;</w:t>
      </w:r>
    </w:p>
    <w:p w:rsidR="00FF591D" w:rsidRPr="0076382E" w:rsidRDefault="00FF591D" w:rsidP="006960CB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совместно с представителем Заказчика составить дефектный акт;</w:t>
      </w:r>
    </w:p>
    <w:p w:rsidR="00FF591D" w:rsidRPr="0076382E" w:rsidRDefault="00FF591D" w:rsidP="006960CB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оформить акт установки запасных частей;</w:t>
      </w:r>
    </w:p>
    <w:p w:rsidR="00FF591D" w:rsidRPr="0076382E" w:rsidRDefault="00FF591D" w:rsidP="006960CB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провести совместный визуальный осмотр автомобиля.</w:t>
      </w:r>
    </w:p>
    <w:p w:rsidR="00FF591D" w:rsidRPr="0076382E" w:rsidRDefault="00FF591D" w:rsidP="006960CB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</w:rPr>
      </w:pPr>
      <w:r w:rsidRPr="0076382E">
        <w:rPr>
          <w:rFonts w:ascii="Times New Roman" w:eastAsia="Times New Roman" w:hAnsi="Times New Roman"/>
          <w:b/>
          <w:bCs/>
        </w:rPr>
        <w:t>8. Ответственность Исполнителя</w:t>
      </w:r>
    </w:p>
    <w:p w:rsidR="00FF591D" w:rsidRPr="0076382E" w:rsidRDefault="00FF591D" w:rsidP="00FF591D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76382E">
        <w:rPr>
          <w:rFonts w:ascii="Times New Roman" w:eastAsia="Times New Roman" w:hAnsi="Times New Roman"/>
        </w:rPr>
        <w:t>Исполнитель несет полную ответственность за сохранность автомобиля, его узлов, агрегатов, государственных регистрационных номерных знаков и иного имущества Заказчика, находящегося на автомобиле, в течение всего периода выполнения ремонтных работ.</w:t>
      </w:r>
    </w:p>
    <w:p w:rsidR="00FF591D" w:rsidRPr="0076382E" w:rsidRDefault="00FF591D" w:rsidP="00FF591D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FF591D" w:rsidRPr="0076382E" w:rsidRDefault="00FF591D" w:rsidP="00FF591D">
      <w:pPr>
        <w:pStyle w:val="a3"/>
        <w:jc w:val="both"/>
        <w:rPr>
          <w:rFonts w:ascii="Times New Roman" w:hAnsi="Times New Roman" w:cs="Times New Roman"/>
        </w:rPr>
      </w:pPr>
    </w:p>
    <w:p w:rsidR="00FF591D" w:rsidRPr="0076382E" w:rsidRDefault="00FF591D" w:rsidP="00FF591D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76382E">
        <w:rPr>
          <w:rFonts w:ascii="Times New Roman" w:hAnsi="Times New Roman" w:cs="Times New Roman"/>
        </w:rPr>
        <w:t>Исп.Семак</w:t>
      </w:r>
      <w:proofErr w:type="spellEnd"/>
      <w:r w:rsidRPr="0076382E">
        <w:rPr>
          <w:rFonts w:ascii="Times New Roman" w:hAnsi="Times New Roman" w:cs="Times New Roman"/>
        </w:rPr>
        <w:t xml:space="preserve"> Е.</w:t>
      </w:r>
    </w:p>
    <w:sectPr w:rsidR="00FF591D" w:rsidRPr="0076382E" w:rsidSect="006960CB">
      <w:pgSz w:w="11906" w:h="16838"/>
      <w:pgMar w:top="284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80F2F"/>
    <w:multiLevelType w:val="multilevel"/>
    <w:tmpl w:val="74CC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C5BC4"/>
    <w:multiLevelType w:val="multilevel"/>
    <w:tmpl w:val="59A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B32E6A"/>
    <w:multiLevelType w:val="multilevel"/>
    <w:tmpl w:val="BCFA6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91D"/>
    <w:rsid w:val="006960CB"/>
    <w:rsid w:val="0076382E"/>
    <w:rsid w:val="007F3969"/>
    <w:rsid w:val="00B4115F"/>
    <w:rsid w:val="00FC056E"/>
    <w:rsid w:val="00FF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9D15"/>
  <w15:chartTrackingRefBased/>
  <w15:docId w15:val="{2F7844FA-2B39-49D1-B4C4-039EE0E2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9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91D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FF591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rsid w:val="00FF591D"/>
    <w:pPr>
      <w:suppressAutoHyphens/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F5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F591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ypks7kbdpwfgdykd3qb9">
    <w:name w:val="ypks7kbdpwfgdykd3qb9"/>
    <w:basedOn w:val="a0"/>
    <w:rsid w:val="00763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cp:lastPrinted>2026-10-07T05:27:00Z</cp:lastPrinted>
  <dcterms:created xsi:type="dcterms:W3CDTF">2026-08-03T09:32:00Z</dcterms:created>
  <dcterms:modified xsi:type="dcterms:W3CDTF">2026-10-07T05:27:00Z</dcterms:modified>
</cp:coreProperties>
</file>