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50476" w14:textId="77777777" w:rsidR="00C527EB" w:rsidRPr="00870C17" w:rsidRDefault="00273AB7" w:rsidP="00C527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kk-KZ" w:eastAsia="ru-RU"/>
        </w:rPr>
      </w:pPr>
      <w:r>
        <w:pict w14:anchorId="6BE1F8B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25.5pt">
            <v:imagedata r:id="rId4" o:title=""/>
          </v:shape>
        </w:pict>
      </w:r>
      <w:r w:rsidR="00C527EB" w:rsidRPr="00C527EB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kk-KZ" w:eastAsia="ru-RU"/>
        </w:rPr>
        <w:t xml:space="preserve"> </w:t>
      </w:r>
      <w:r w:rsidR="00C527EB" w:rsidRPr="00870C17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kk-KZ" w:eastAsia="ru-RU"/>
        </w:rPr>
        <w:t xml:space="preserve">Қосымша </w:t>
      </w:r>
      <w:r w:rsidR="00C527EB" w:rsidRPr="00870C17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№</w:t>
      </w:r>
      <w:r w:rsidR="00C527EB" w:rsidRPr="00870C17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kk-KZ" w:eastAsia="ru-RU"/>
        </w:rPr>
        <w:t>2</w:t>
      </w:r>
    </w:p>
    <w:p w14:paraId="29B8F930" w14:textId="77777777" w:rsidR="00C527EB" w:rsidRDefault="00C527EB" w:rsidP="00C527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kk-KZ" w:eastAsia="ru-RU"/>
        </w:rPr>
      </w:pPr>
    </w:p>
    <w:p w14:paraId="383C6381" w14:textId="77777777" w:rsidR="00C527EB" w:rsidRDefault="00C527EB" w:rsidP="00C527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val="kk-KZ" w:eastAsia="ru-RU"/>
        </w:rPr>
      </w:pPr>
      <w:r w:rsidRPr="00870C17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kk-KZ" w:eastAsia="ru-RU"/>
        </w:rPr>
        <w:t>Көлік құралдары иелерінің азаматтық-құқықтық жауапкершілігін міндетті сақтандыру жөніндегі қызметтерді сатып алуды жүргізуге арналған техникалық ерекшелік</w:t>
      </w:r>
    </w:p>
    <w:p w14:paraId="7FC2271F" w14:textId="77777777" w:rsidR="00C527EB" w:rsidRDefault="00C527EB" w:rsidP="00C527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kk-KZ" w:eastAsia="ru-RU"/>
        </w:rPr>
      </w:pPr>
    </w:p>
    <w:p w14:paraId="5663D99B" w14:textId="77777777" w:rsidR="00C527EB" w:rsidRPr="00464DE8" w:rsidRDefault="00C527EB" w:rsidP="00C527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kk-KZ" w:eastAsia="ru-RU"/>
        </w:rPr>
      </w:pPr>
      <w:r w:rsidRPr="00464DE8">
        <w:rPr>
          <w:rFonts w:ascii="Times New Roman" w:eastAsia="Times New Roman" w:hAnsi="Times New Roman" w:cs="Times New Roman"/>
          <w:color w:val="222222"/>
          <w:sz w:val="28"/>
          <w:szCs w:val="28"/>
          <w:lang w:val="kk-KZ" w:eastAsia="ru-RU"/>
        </w:rPr>
        <w:t>(</w:t>
      </w:r>
      <w:r w:rsidRPr="00CD1EED">
        <w:rPr>
          <w:rFonts w:ascii="Times New Roman" w:eastAsia="Times New Roman" w:hAnsi="Times New Roman" w:cs="Times New Roman"/>
          <w:color w:val="222222"/>
          <w:sz w:val="28"/>
          <w:szCs w:val="28"/>
          <w:lang w:val="kk-KZ" w:eastAsia="ru-RU"/>
        </w:rPr>
        <w:t>Көлік құралдары иелерінің азаматтық-құқықтық жауапкершілігін міндетті сақтандыру туралы</w:t>
      </w:r>
      <w:r w:rsidRPr="00464DE8">
        <w:rPr>
          <w:rFonts w:ascii="Times New Roman" w:eastAsia="Times New Roman" w:hAnsi="Times New Roman" w:cs="Times New Roman"/>
          <w:color w:val="222222"/>
          <w:sz w:val="28"/>
          <w:szCs w:val="28"/>
          <w:lang w:val="kk-KZ" w:eastAsia="ru-RU"/>
        </w:rPr>
        <w:t>)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kk-KZ" w:eastAsia="ru-RU"/>
        </w:rPr>
        <w:t>.</w:t>
      </w:r>
    </w:p>
    <w:p w14:paraId="4F9FE733" w14:textId="77777777" w:rsidR="00C527EB" w:rsidRDefault="00C527EB" w:rsidP="00C527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kk-KZ" w:eastAsia="ru-RU"/>
        </w:rPr>
      </w:pPr>
    </w:p>
    <w:p w14:paraId="44756BD7" w14:textId="77777777" w:rsidR="00C527EB" w:rsidRPr="00464DE8" w:rsidRDefault="00C527EB" w:rsidP="00C527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kk-KZ" w:eastAsia="ru-RU"/>
        </w:rPr>
      </w:pPr>
      <w:r w:rsidRPr="006933F9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kk-KZ" w:eastAsia="ru-RU"/>
        </w:rPr>
        <w:t>Тапсырыс беруші:</w:t>
      </w:r>
      <w:r w:rsidRPr="00464DE8">
        <w:rPr>
          <w:rFonts w:ascii="Times New Roman" w:eastAsia="Times New Roman" w:hAnsi="Times New Roman" w:cs="Times New Roman"/>
          <w:color w:val="222222"/>
          <w:sz w:val="28"/>
          <w:szCs w:val="28"/>
          <w:lang w:val="kk-KZ" w:eastAsia="ru-RU"/>
        </w:rPr>
        <w:t xml:space="preserve"> «</w:t>
      </w:r>
      <w:r w:rsidR="003B1CFB">
        <w:rPr>
          <w:rFonts w:ascii="Times New Roman" w:eastAsia="Times New Roman" w:hAnsi="Times New Roman" w:cs="Times New Roman"/>
          <w:color w:val="222222"/>
          <w:sz w:val="28"/>
          <w:szCs w:val="28"/>
          <w:lang w:val="kk-KZ" w:eastAsia="ru-RU"/>
        </w:rPr>
        <w:t>Қарасу ауданы кәсіпкерлік және ауыл шаруашылыгы бөлімі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kk-KZ" w:eastAsia="ru-RU"/>
        </w:rPr>
        <w:t>»ММ.</w:t>
      </w:r>
    </w:p>
    <w:p w14:paraId="67B6E88D" w14:textId="77777777" w:rsidR="00C527EB" w:rsidRPr="006933F9" w:rsidRDefault="00C527EB" w:rsidP="00C527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kk-KZ" w:eastAsia="ru-RU"/>
        </w:rPr>
      </w:pPr>
      <w:r w:rsidRPr="006933F9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kk-KZ" w:eastAsia="ru-RU"/>
        </w:rPr>
        <w:t>1. Жалпы ережелер.</w:t>
      </w:r>
    </w:p>
    <w:p w14:paraId="6F045411" w14:textId="77777777" w:rsidR="00C527EB" w:rsidRPr="00464DE8" w:rsidRDefault="00C527EB" w:rsidP="00C527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kk-KZ" w:eastAsia="ru-RU"/>
        </w:rPr>
      </w:pPr>
      <w:r w:rsidRPr="00464DE8">
        <w:rPr>
          <w:rFonts w:ascii="Times New Roman" w:eastAsia="Times New Roman" w:hAnsi="Times New Roman" w:cs="Times New Roman"/>
          <w:color w:val="222222"/>
          <w:sz w:val="28"/>
          <w:szCs w:val="28"/>
          <w:lang w:val="kk-KZ" w:eastAsia="ru-RU"/>
        </w:rPr>
        <w:t>Тақырып - көлік құралдары иелерінің азаматтық-құқықтық жауапкершілігін міндетті сақтандыру бойынша қызметтер (бұдан әрі - Қызметтер).</w:t>
      </w:r>
    </w:p>
    <w:p w14:paraId="141A1121" w14:textId="77777777" w:rsidR="00C527EB" w:rsidRPr="006933F9" w:rsidRDefault="00C527EB" w:rsidP="00C527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kk-KZ" w:eastAsia="ru-RU"/>
        </w:rPr>
      </w:pPr>
      <w:r w:rsidRPr="006933F9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kk-KZ" w:eastAsia="ru-RU"/>
        </w:rPr>
        <w:t>2. Қызметтерді көрсету орны, мерзімі және шарттары.</w:t>
      </w:r>
    </w:p>
    <w:p w14:paraId="470FE9B1" w14:textId="77777777" w:rsidR="00C527EB" w:rsidRPr="003B1CFB" w:rsidRDefault="00C527EB" w:rsidP="00C527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kk-KZ" w:eastAsia="ru-RU"/>
        </w:rPr>
      </w:pPr>
      <w:r w:rsidRPr="00464DE8">
        <w:rPr>
          <w:rFonts w:ascii="Times New Roman" w:eastAsia="Times New Roman" w:hAnsi="Times New Roman" w:cs="Times New Roman"/>
          <w:color w:val="222222"/>
          <w:sz w:val="28"/>
          <w:szCs w:val="28"/>
          <w:lang w:val="kk-KZ" w:eastAsia="ru-RU"/>
        </w:rPr>
        <w:t xml:space="preserve">Қызметтердің орналасқан жері: ҚР, </w:t>
      </w:r>
      <w:r w:rsidR="003B1CFB">
        <w:rPr>
          <w:rFonts w:ascii="Times New Roman" w:eastAsia="Times New Roman" w:hAnsi="Times New Roman" w:cs="Times New Roman"/>
          <w:color w:val="222222"/>
          <w:sz w:val="28"/>
          <w:szCs w:val="28"/>
          <w:lang w:val="kk-KZ" w:eastAsia="ru-RU"/>
        </w:rPr>
        <w:t>Қостанай</w:t>
      </w:r>
      <w:r w:rsidRPr="00464DE8">
        <w:rPr>
          <w:rFonts w:ascii="Times New Roman" w:eastAsia="Times New Roman" w:hAnsi="Times New Roman" w:cs="Times New Roman"/>
          <w:color w:val="222222"/>
          <w:sz w:val="28"/>
          <w:szCs w:val="28"/>
          <w:lang w:val="kk-KZ" w:eastAsia="ru-RU"/>
        </w:rPr>
        <w:t xml:space="preserve"> облысы, </w:t>
      </w:r>
      <w:r w:rsidR="003B1CFB">
        <w:rPr>
          <w:rFonts w:ascii="Times New Roman" w:eastAsia="Times New Roman" w:hAnsi="Times New Roman" w:cs="Times New Roman"/>
          <w:color w:val="222222"/>
          <w:sz w:val="28"/>
          <w:szCs w:val="28"/>
          <w:lang w:val="kk-KZ" w:eastAsia="ru-RU"/>
        </w:rPr>
        <w:t>Қарасу ауданы, Қарасу а. А.Исаков к.</w:t>
      </w:r>
    </w:p>
    <w:p w14:paraId="488508D0" w14:textId="77777777" w:rsidR="00C527EB" w:rsidRDefault="00C527EB" w:rsidP="00C527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kk-KZ" w:eastAsia="ru-RU"/>
        </w:rPr>
      </w:pPr>
      <w:r w:rsidRPr="00464DE8">
        <w:rPr>
          <w:rFonts w:ascii="Times New Roman" w:eastAsia="Times New Roman" w:hAnsi="Times New Roman" w:cs="Times New Roman"/>
          <w:color w:val="222222"/>
          <w:sz w:val="28"/>
          <w:szCs w:val="28"/>
          <w:lang w:val="kk-KZ" w:eastAsia="ru-RU"/>
        </w:rPr>
        <w:t>Қызмет көрсету мерзімі: 12 ай.</w:t>
      </w:r>
    </w:p>
    <w:p w14:paraId="32AFE16A" w14:textId="77777777" w:rsidR="00C527EB" w:rsidRPr="00F44310" w:rsidRDefault="00C527EB" w:rsidP="00C527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44310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kk-KZ" w:eastAsia="ru-RU"/>
        </w:rPr>
        <w:t>3.</w:t>
      </w:r>
      <w:r w:rsidRPr="00F4431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Төлеу шарттары:</w:t>
      </w:r>
    </w:p>
    <w:p w14:paraId="20676EC9" w14:textId="6FE2E1C8" w:rsidR="00C527EB" w:rsidRDefault="00EA7DDD" w:rsidP="00C527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kk-KZ" w:eastAsia="ru-RU"/>
        </w:rPr>
      </w:pPr>
      <w:r w:rsidRPr="00EA7DDD">
        <w:rPr>
          <w:rFonts w:ascii="Times New Roman" w:eastAsia="Times New Roman" w:hAnsi="Times New Roman" w:cs="Times New Roman"/>
          <w:color w:val="222222"/>
          <w:sz w:val="28"/>
          <w:szCs w:val="28"/>
          <w:lang w:val="kk-KZ" w:eastAsia="ru-RU"/>
        </w:rPr>
        <w:t>Сақтандыру сыйлықақылары шартқа қол қойылған күннен бастап күнтізбелік 30 (отыз) күн ішінде сақтандырушы қойған төлем шотының негізінде Орындаушының есеп шотына банктік аударым арқылы ақша аудару жолымен біржолғы төленеді.</w:t>
      </w:r>
    </w:p>
    <w:p w14:paraId="3B11CF3D" w14:textId="77777777" w:rsidR="00C527EB" w:rsidRPr="00E31A4D" w:rsidRDefault="00C527EB" w:rsidP="00C527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kk-KZ" w:eastAsia="ru-RU"/>
        </w:rPr>
      </w:pPr>
      <w:r w:rsidRPr="00E31A4D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kk-KZ" w:eastAsia="ru-RU"/>
        </w:rPr>
        <w:t>4. Көлік құралдары иелерінің азаматтық-құқықтық жауапкершілігін міндетті сақтандыру бойынша сақтандыру қызметтерінің жалпы құны.</w:t>
      </w:r>
    </w:p>
    <w:p w14:paraId="3548362C" w14:textId="77777777" w:rsidR="00C527EB" w:rsidRPr="00E31A4D" w:rsidRDefault="00C527EB" w:rsidP="00C527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kk-KZ" w:eastAsia="ru-RU"/>
        </w:rPr>
      </w:pPr>
    </w:p>
    <w:p w14:paraId="2E52F5C0" w14:textId="77777777" w:rsidR="00C527EB" w:rsidRPr="00CA1EAF" w:rsidRDefault="00C527EB" w:rsidP="00C5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7"/>
        <w:gridCol w:w="2088"/>
        <w:gridCol w:w="1491"/>
        <w:gridCol w:w="1970"/>
        <w:gridCol w:w="1484"/>
        <w:gridCol w:w="1701"/>
      </w:tblGrid>
      <w:tr w:rsidR="00C527EB" w14:paraId="73D38579" w14:textId="77777777" w:rsidTr="00CE6BCD">
        <w:trPr>
          <w:trHeight w:val="742"/>
        </w:trPr>
        <w:tc>
          <w:tcPr>
            <w:tcW w:w="617" w:type="dxa"/>
            <w:shd w:val="clear" w:color="auto" w:fill="auto"/>
          </w:tcPr>
          <w:p w14:paraId="3FAA9054" w14:textId="77777777" w:rsidR="00C527EB" w:rsidRPr="004571E5" w:rsidRDefault="00C527EB" w:rsidP="00CE6BC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№ р/н</w:t>
            </w:r>
          </w:p>
        </w:tc>
        <w:tc>
          <w:tcPr>
            <w:tcW w:w="2088" w:type="dxa"/>
            <w:shd w:val="clear" w:color="auto" w:fill="auto"/>
          </w:tcPr>
          <w:p w14:paraId="0D6FCE98" w14:textId="77777777" w:rsidR="00C527EB" w:rsidRPr="00F44310" w:rsidRDefault="00C527EB" w:rsidP="00CE6BCD">
            <w:pPr>
              <w:jc w:val="center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Марка</w:t>
            </w:r>
            <w:r>
              <w:rPr>
                <w:rFonts w:ascii="Times New Roman" w:hAnsi="Times New Roman" w:cs="Times New Roman"/>
                <w:b/>
                <w:sz w:val="28"/>
                <w:lang w:val="kk-KZ"/>
              </w:rPr>
              <w:t>сы</w:t>
            </w:r>
          </w:p>
        </w:tc>
        <w:tc>
          <w:tcPr>
            <w:tcW w:w="1491" w:type="dxa"/>
            <w:shd w:val="clear" w:color="auto" w:fill="auto"/>
          </w:tcPr>
          <w:p w14:paraId="15555C29" w14:textId="77777777" w:rsidR="00C527EB" w:rsidRPr="00F44310" w:rsidRDefault="00C527EB" w:rsidP="00CE6BCD">
            <w:pPr>
              <w:jc w:val="center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kk-KZ"/>
              </w:rPr>
              <w:t xml:space="preserve">Тіркеу </w:t>
            </w:r>
            <w:r w:rsidRPr="004571E5">
              <w:rPr>
                <w:rFonts w:ascii="Times New Roman" w:hAnsi="Times New Roman" w:cs="Times New Roman"/>
                <w:b/>
                <w:sz w:val="28"/>
              </w:rPr>
              <w:t>номер</w:t>
            </w:r>
            <w:r>
              <w:rPr>
                <w:rFonts w:ascii="Times New Roman" w:hAnsi="Times New Roman" w:cs="Times New Roman"/>
                <w:b/>
                <w:sz w:val="28"/>
                <w:lang w:val="kk-KZ"/>
              </w:rPr>
              <w:t>і</w:t>
            </w:r>
          </w:p>
        </w:tc>
        <w:tc>
          <w:tcPr>
            <w:tcW w:w="1970" w:type="dxa"/>
            <w:shd w:val="clear" w:color="auto" w:fill="auto"/>
          </w:tcPr>
          <w:p w14:paraId="06BD5A8E" w14:textId="77777777" w:rsidR="00C527EB" w:rsidRPr="00F44310" w:rsidRDefault="00C527EB" w:rsidP="00CE6BCD">
            <w:pPr>
              <w:jc w:val="center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kk-KZ"/>
              </w:rPr>
              <w:t>Шығарылған жылы</w:t>
            </w:r>
          </w:p>
        </w:tc>
        <w:tc>
          <w:tcPr>
            <w:tcW w:w="1484" w:type="dxa"/>
          </w:tcPr>
          <w:p w14:paraId="29479BE8" w14:textId="77777777" w:rsidR="00C527EB" w:rsidRPr="000E69BA" w:rsidRDefault="00C527EB" w:rsidP="00CE6BC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44310">
              <w:rPr>
                <w:rFonts w:ascii="Times New Roman" w:hAnsi="Times New Roman" w:cs="Times New Roman"/>
                <w:b/>
                <w:sz w:val="28"/>
              </w:rPr>
              <w:t>Өткізу мерзімі</w:t>
            </w:r>
          </w:p>
        </w:tc>
        <w:tc>
          <w:tcPr>
            <w:tcW w:w="1701" w:type="dxa"/>
            <w:shd w:val="clear" w:color="auto" w:fill="auto"/>
          </w:tcPr>
          <w:p w14:paraId="3B34CE1A" w14:textId="77777777" w:rsidR="00C527EB" w:rsidRPr="004571E5" w:rsidRDefault="00C527EB" w:rsidP="00CE6BC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44310">
              <w:rPr>
                <w:rFonts w:ascii="Times New Roman" w:hAnsi="Times New Roman" w:cs="Times New Roman"/>
                <w:b/>
                <w:sz w:val="28"/>
              </w:rPr>
              <w:t>Сомасы</w:t>
            </w:r>
          </w:p>
        </w:tc>
      </w:tr>
      <w:tr w:rsidR="003B1CFB" w14:paraId="6FF59825" w14:textId="77777777" w:rsidTr="00CE6BCD">
        <w:tc>
          <w:tcPr>
            <w:tcW w:w="617" w:type="dxa"/>
            <w:shd w:val="clear" w:color="auto" w:fill="auto"/>
          </w:tcPr>
          <w:p w14:paraId="14B45E7B" w14:textId="77777777" w:rsidR="003B1CFB" w:rsidRPr="000E69BA" w:rsidRDefault="003B1CFB" w:rsidP="00CE6BC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E69BA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2088" w:type="dxa"/>
            <w:shd w:val="clear" w:color="auto" w:fill="auto"/>
          </w:tcPr>
          <w:p w14:paraId="66996155" w14:textId="77777777" w:rsidR="003B1CFB" w:rsidRPr="00C527EB" w:rsidRDefault="003B1CFB" w:rsidP="00CE6BCD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 w:rsidRPr="00C527E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CHEVROLET</w:t>
            </w:r>
            <w:r w:rsidRPr="00C527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527E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CAPTIVA</w:t>
            </w:r>
          </w:p>
        </w:tc>
        <w:tc>
          <w:tcPr>
            <w:tcW w:w="1491" w:type="dxa"/>
            <w:shd w:val="clear" w:color="auto" w:fill="auto"/>
          </w:tcPr>
          <w:p w14:paraId="2537F31D" w14:textId="77777777" w:rsidR="003B1CFB" w:rsidRPr="00C527EB" w:rsidRDefault="003B1CFB" w:rsidP="00CE6BCD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 w:rsidRPr="00C527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989 </w:t>
            </w:r>
            <w:r w:rsidRPr="00C527E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AG</w:t>
            </w:r>
            <w:r w:rsidRPr="00C527EB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970" w:type="dxa"/>
            <w:shd w:val="clear" w:color="auto" w:fill="auto"/>
          </w:tcPr>
          <w:p w14:paraId="6E767553" w14:textId="77777777" w:rsidR="003B1CFB" w:rsidRPr="00C527EB" w:rsidRDefault="003B1CFB" w:rsidP="00CE6BC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C527EB">
              <w:rPr>
                <w:rFonts w:ascii="Times New Roman" w:hAnsi="Times New Roman" w:cs="Times New Roman"/>
                <w:sz w:val="28"/>
              </w:rPr>
              <w:t>20</w:t>
            </w:r>
            <w:r>
              <w:rPr>
                <w:rFonts w:ascii="Times New Roman" w:hAnsi="Times New Roman" w:cs="Times New Roman"/>
                <w:sz w:val="28"/>
              </w:rPr>
              <w:t>07</w:t>
            </w:r>
          </w:p>
        </w:tc>
        <w:tc>
          <w:tcPr>
            <w:tcW w:w="1484" w:type="dxa"/>
          </w:tcPr>
          <w:p w14:paraId="517FF088" w14:textId="6E68DA73" w:rsidR="003B1CFB" w:rsidRPr="00273AB7" w:rsidRDefault="00496D30" w:rsidP="00CE6BCD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қ</w:t>
            </w:r>
            <w:r w:rsidR="00273AB7">
              <w:rPr>
                <w:rFonts w:ascii="Times New Roman" w:hAnsi="Times New Roman" w:cs="Times New Roman"/>
                <w:sz w:val="28"/>
                <w:lang w:val="kk-KZ"/>
              </w:rPr>
              <w:t>азан</w:t>
            </w:r>
          </w:p>
          <w:p w14:paraId="343B6327" w14:textId="24334F23" w:rsidR="003B1CFB" w:rsidRPr="000E69BA" w:rsidRDefault="003B1CFB" w:rsidP="0088669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202</w:t>
            </w:r>
            <w:r w:rsidR="009210D9">
              <w:rPr>
                <w:rFonts w:ascii="Times New Roman" w:hAnsi="Times New Roman" w:cs="Times New Roman"/>
                <w:sz w:val="28"/>
              </w:rPr>
              <w:t>6</w:t>
            </w:r>
            <w:r>
              <w:rPr>
                <w:rFonts w:ascii="Times New Roman" w:hAnsi="Times New Roman" w:cs="Times New Roman"/>
                <w:sz w:val="28"/>
              </w:rPr>
              <w:t xml:space="preserve"> жыл</w:t>
            </w:r>
          </w:p>
        </w:tc>
        <w:tc>
          <w:tcPr>
            <w:tcW w:w="1701" w:type="dxa"/>
            <w:shd w:val="clear" w:color="auto" w:fill="auto"/>
          </w:tcPr>
          <w:p w14:paraId="6557AF86" w14:textId="42206387" w:rsidR="003B1CFB" w:rsidRPr="00397929" w:rsidRDefault="007B17F2" w:rsidP="00886697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4</w:t>
            </w:r>
            <w:r w:rsidR="00273AB7">
              <w:rPr>
                <w:rFonts w:ascii="Times New Roman" w:hAnsi="Times New Roman" w:cs="Times New Roman"/>
                <w:sz w:val="28"/>
                <w:lang w:val="kk-KZ"/>
              </w:rPr>
              <w:t>3182</w:t>
            </w:r>
            <w:r w:rsidR="00397929">
              <w:rPr>
                <w:rFonts w:ascii="Times New Roman" w:hAnsi="Times New Roman" w:cs="Times New Roman"/>
                <w:sz w:val="28"/>
                <w:lang w:val="kk-KZ"/>
              </w:rPr>
              <w:t>-00</w:t>
            </w:r>
          </w:p>
        </w:tc>
      </w:tr>
      <w:tr w:rsidR="00C527EB" w14:paraId="0BBDA0B8" w14:textId="77777777" w:rsidTr="00CE6BCD">
        <w:tc>
          <w:tcPr>
            <w:tcW w:w="6166" w:type="dxa"/>
            <w:gridSpan w:val="4"/>
            <w:shd w:val="clear" w:color="auto" w:fill="auto"/>
          </w:tcPr>
          <w:p w14:paraId="3BDAB5EF" w14:textId="77777777" w:rsidR="00C527EB" w:rsidRPr="000E69BA" w:rsidRDefault="00C527EB" w:rsidP="00CE6BCD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kk-KZ"/>
              </w:rPr>
              <w:t>Барлығы</w:t>
            </w:r>
            <w:r w:rsidRPr="000E69BA">
              <w:rPr>
                <w:rFonts w:ascii="Times New Roman" w:hAnsi="Times New Roman" w:cs="Times New Roman"/>
                <w:b/>
                <w:sz w:val="28"/>
              </w:rPr>
              <w:t>:</w:t>
            </w:r>
          </w:p>
        </w:tc>
        <w:tc>
          <w:tcPr>
            <w:tcW w:w="1484" w:type="dxa"/>
          </w:tcPr>
          <w:p w14:paraId="50825A47" w14:textId="77777777" w:rsidR="00C527EB" w:rsidRDefault="00C527EB" w:rsidP="00CE6BCD">
            <w:pPr>
              <w:jc w:val="center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</w:p>
        </w:tc>
        <w:tc>
          <w:tcPr>
            <w:tcW w:w="1701" w:type="dxa"/>
            <w:shd w:val="clear" w:color="auto" w:fill="auto"/>
          </w:tcPr>
          <w:p w14:paraId="33CE486F" w14:textId="56EB7014" w:rsidR="00C527EB" w:rsidRPr="00397929" w:rsidRDefault="007B17F2" w:rsidP="00886697">
            <w:pPr>
              <w:jc w:val="center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en-US"/>
              </w:rPr>
              <w:t>4</w:t>
            </w:r>
            <w:r w:rsidR="00273AB7">
              <w:rPr>
                <w:rFonts w:ascii="Times New Roman" w:hAnsi="Times New Roman" w:cs="Times New Roman"/>
                <w:b/>
                <w:sz w:val="28"/>
                <w:lang w:val="kk-KZ"/>
              </w:rPr>
              <w:t>3182</w:t>
            </w:r>
            <w:r w:rsidR="00397929">
              <w:rPr>
                <w:rFonts w:ascii="Times New Roman" w:hAnsi="Times New Roman" w:cs="Times New Roman"/>
                <w:b/>
                <w:sz w:val="28"/>
                <w:lang w:val="kk-KZ"/>
              </w:rPr>
              <w:t>-00</w:t>
            </w:r>
          </w:p>
        </w:tc>
      </w:tr>
    </w:tbl>
    <w:p w14:paraId="04CB76E2" w14:textId="77777777" w:rsidR="00C527EB" w:rsidRDefault="00C527EB" w:rsidP="00C527EB">
      <w:pPr>
        <w:jc w:val="both"/>
      </w:pPr>
    </w:p>
    <w:p w14:paraId="0C9C6CE2" w14:textId="77777777" w:rsidR="00C527EB" w:rsidRPr="00464DE8" w:rsidRDefault="00C527EB" w:rsidP="00C527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kk-KZ" w:eastAsia="ru-RU"/>
        </w:rPr>
      </w:pPr>
    </w:p>
    <w:p w14:paraId="6809D717" w14:textId="77777777" w:rsidR="00C527EB" w:rsidRDefault="00C527EB" w:rsidP="00C527E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14:paraId="5C8D8803" w14:textId="77777777" w:rsidR="00C527EB" w:rsidRDefault="00C527EB" w:rsidP="00C527E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14:paraId="3CA7C231" w14:textId="77777777" w:rsidR="00F53C07" w:rsidRDefault="00F53C07" w:rsidP="00C527E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14:paraId="0AD1A93F" w14:textId="77777777" w:rsidR="00C527EB" w:rsidRDefault="00C527EB" w:rsidP="00C527E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14:paraId="28568864" w14:textId="77777777" w:rsidR="00C527EB" w:rsidRPr="00253605" w:rsidRDefault="00C527EB" w:rsidP="00C527E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b/>
          <w:i/>
          <w:color w:val="222222"/>
          <w:sz w:val="28"/>
          <w:szCs w:val="28"/>
          <w:shd w:val="clear" w:color="auto" w:fill="F8F9FA"/>
          <w:lang w:val="kk-KZ"/>
        </w:rPr>
      </w:pPr>
      <w:r w:rsidRPr="00253605">
        <w:rPr>
          <w:rFonts w:ascii="Times New Roman" w:hAnsi="Times New Roman" w:cs="Times New Roman"/>
          <w:i/>
          <w:sz w:val="28"/>
          <w:szCs w:val="28"/>
          <w:lang w:val="kk-KZ"/>
        </w:rPr>
        <w:lastRenderedPageBreak/>
        <w:t>Приложение №2</w:t>
      </w:r>
      <w:r w:rsidRPr="00253605">
        <w:rPr>
          <w:rFonts w:ascii="Times New Roman" w:hAnsi="Times New Roman" w:cs="Times New Roman"/>
          <w:i/>
          <w:sz w:val="28"/>
          <w:szCs w:val="28"/>
          <w:lang w:val="kk-KZ"/>
        </w:rPr>
        <w:br/>
      </w:r>
    </w:p>
    <w:p w14:paraId="1ABB2824" w14:textId="77777777" w:rsidR="00C527EB" w:rsidRPr="00F44310" w:rsidRDefault="00C527EB" w:rsidP="00C527E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Техническая спецификация для проведения закупа услуг по </w:t>
      </w:r>
      <w:r w:rsidRPr="00464DE8">
        <w:rPr>
          <w:rFonts w:ascii="Times New Roman" w:hAnsi="Times New Roman" w:cs="Times New Roman"/>
          <w:b/>
          <w:bCs/>
          <w:sz w:val="28"/>
          <w:szCs w:val="28"/>
        </w:rPr>
        <w:t>обязательному страхованию гражданско-правовой ответственности владельцев транспортных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64DE8">
        <w:rPr>
          <w:rFonts w:ascii="Times New Roman" w:hAnsi="Times New Roman" w:cs="Times New Roman"/>
          <w:b/>
          <w:bCs/>
          <w:sz w:val="28"/>
          <w:szCs w:val="28"/>
        </w:rPr>
        <w:t>средств</w:t>
      </w:r>
    </w:p>
    <w:p w14:paraId="18FFAF51" w14:textId="77777777" w:rsidR="00C527EB" w:rsidRDefault="00C527EB" w:rsidP="00C5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F57FC8" w14:textId="77777777" w:rsidR="00C527EB" w:rsidRPr="004571E5" w:rsidRDefault="00C527EB" w:rsidP="00C5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DE8">
        <w:rPr>
          <w:rFonts w:ascii="Times New Roman" w:hAnsi="Times New Roman" w:cs="Times New Roman"/>
          <w:sz w:val="28"/>
          <w:szCs w:val="28"/>
        </w:rPr>
        <w:t>(Об обязательном страховании гражданско-правовой ответственности владельцев транспортных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4DE8">
        <w:rPr>
          <w:rFonts w:ascii="Times New Roman" w:hAnsi="Times New Roman" w:cs="Times New Roman"/>
          <w:sz w:val="28"/>
          <w:szCs w:val="28"/>
        </w:rPr>
        <w:t>средств).</w:t>
      </w:r>
      <w:r w:rsidRPr="00464DE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1C33EED4" w14:textId="77777777" w:rsidR="00C527EB" w:rsidRPr="00464DE8" w:rsidRDefault="00C527EB" w:rsidP="00C5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DE8">
        <w:rPr>
          <w:rFonts w:ascii="Times New Roman" w:hAnsi="Times New Roman" w:cs="Times New Roman"/>
          <w:b/>
          <w:color w:val="000000"/>
          <w:sz w:val="28"/>
          <w:szCs w:val="28"/>
        </w:rPr>
        <w:t>Заказчик:</w:t>
      </w:r>
      <w:r w:rsidRPr="00464DE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ГУ «Отдел предпринимательства и сельского хозяйства акимата Карасуского района».</w:t>
      </w:r>
    </w:p>
    <w:p w14:paraId="0F5E0652" w14:textId="77777777" w:rsidR="00C527EB" w:rsidRPr="00464DE8" w:rsidRDefault="00C527EB" w:rsidP="00C5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64DE8">
        <w:rPr>
          <w:rFonts w:ascii="Times New Roman" w:hAnsi="Times New Roman" w:cs="Times New Roman"/>
          <w:sz w:val="28"/>
          <w:szCs w:val="28"/>
        </w:rPr>
        <w:t xml:space="preserve"> </w:t>
      </w:r>
      <w:r w:rsidRPr="00464DE8">
        <w:rPr>
          <w:rFonts w:ascii="Times New Roman" w:hAnsi="Times New Roman" w:cs="Times New Roman"/>
          <w:b/>
          <w:bCs/>
          <w:sz w:val="28"/>
          <w:szCs w:val="28"/>
        </w:rPr>
        <w:t>1. Общие положения.</w:t>
      </w:r>
    </w:p>
    <w:p w14:paraId="25254052" w14:textId="77777777" w:rsidR="00C527EB" w:rsidRPr="00464DE8" w:rsidRDefault="00C527EB" w:rsidP="00C5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DE8">
        <w:rPr>
          <w:rFonts w:ascii="Times New Roman" w:hAnsi="Times New Roman" w:cs="Times New Roman"/>
          <w:sz w:val="28"/>
          <w:szCs w:val="28"/>
        </w:rPr>
        <w:t>Предмет – оказание услуги по обязательному страхованию гражданско-правовой ответственности владельцев транспортных средств (далее – Услуги).</w:t>
      </w:r>
    </w:p>
    <w:p w14:paraId="21215D09" w14:textId="77777777" w:rsidR="00C527EB" w:rsidRPr="00464DE8" w:rsidRDefault="00C527EB" w:rsidP="00C5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64DE8">
        <w:rPr>
          <w:rFonts w:ascii="Times New Roman" w:hAnsi="Times New Roman" w:cs="Times New Roman"/>
          <w:b/>
          <w:bCs/>
          <w:sz w:val="28"/>
          <w:szCs w:val="28"/>
        </w:rPr>
        <w:t>2. Место, срок и условия оказания Услуг.</w:t>
      </w:r>
    </w:p>
    <w:p w14:paraId="17FAF48B" w14:textId="77777777" w:rsidR="00C527EB" w:rsidRPr="00464DE8" w:rsidRDefault="00C527EB" w:rsidP="00C5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DE8">
        <w:rPr>
          <w:rFonts w:ascii="Times New Roman" w:hAnsi="Times New Roman" w:cs="Times New Roman"/>
          <w:sz w:val="28"/>
          <w:szCs w:val="28"/>
        </w:rPr>
        <w:t>Место оказания Усл</w:t>
      </w:r>
      <w:r>
        <w:rPr>
          <w:rFonts w:ascii="Times New Roman" w:hAnsi="Times New Roman" w:cs="Times New Roman"/>
          <w:sz w:val="28"/>
          <w:szCs w:val="28"/>
        </w:rPr>
        <w:t>уг: РК., Костанайская область, Карасуский район с.Карасу ул.А.Исакова,66</w:t>
      </w:r>
    </w:p>
    <w:p w14:paraId="11843CE9" w14:textId="77777777" w:rsidR="00C527EB" w:rsidRPr="00464DE8" w:rsidRDefault="00C527EB" w:rsidP="00C5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DE8">
        <w:rPr>
          <w:rFonts w:ascii="Times New Roman" w:hAnsi="Times New Roman" w:cs="Times New Roman"/>
          <w:sz w:val="28"/>
          <w:szCs w:val="28"/>
        </w:rPr>
        <w:t xml:space="preserve">Сроки оказания Услуг: </w:t>
      </w:r>
      <w:r w:rsidRPr="00464DE8">
        <w:rPr>
          <w:rFonts w:ascii="Times New Roman" w:hAnsi="Times New Roman" w:cs="Times New Roman"/>
          <w:sz w:val="28"/>
          <w:szCs w:val="28"/>
          <w:lang w:val="kk-KZ"/>
        </w:rPr>
        <w:t>12</w:t>
      </w:r>
      <w:r w:rsidRPr="00464DE8">
        <w:rPr>
          <w:rFonts w:ascii="Times New Roman" w:hAnsi="Times New Roman" w:cs="Times New Roman"/>
          <w:sz w:val="28"/>
          <w:szCs w:val="28"/>
        </w:rPr>
        <w:t xml:space="preserve"> месяцев.</w:t>
      </w:r>
    </w:p>
    <w:p w14:paraId="192163E7" w14:textId="77777777" w:rsidR="00C527EB" w:rsidRPr="00464DE8" w:rsidRDefault="00C527EB" w:rsidP="00C5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64DE8">
        <w:rPr>
          <w:rFonts w:ascii="Times New Roman" w:hAnsi="Times New Roman" w:cs="Times New Roman"/>
          <w:b/>
          <w:bCs/>
          <w:sz w:val="28"/>
          <w:szCs w:val="28"/>
        </w:rPr>
        <w:t>3. Условия оплаты:</w:t>
      </w:r>
    </w:p>
    <w:p w14:paraId="310263AB" w14:textId="05C81721" w:rsidR="00C527EB" w:rsidRPr="00464DE8" w:rsidRDefault="00C527EB" w:rsidP="00C5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DE8">
        <w:rPr>
          <w:rFonts w:ascii="Times New Roman" w:hAnsi="Times New Roman" w:cs="Times New Roman"/>
          <w:sz w:val="28"/>
          <w:szCs w:val="28"/>
        </w:rPr>
        <w:t>Страховые премии уплачиваются единовременно путем перечисления денег банковским переводом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4DE8">
        <w:rPr>
          <w:rFonts w:ascii="Times New Roman" w:hAnsi="Times New Roman" w:cs="Times New Roman"/>
          <w:sz w:val="28"/>
          <w:szCs w:val="28"/>
        </w:rPr>
        <w:t xml:space="preserve">расчетный счет Исполнителя на основании выставляемого Страховщиком счета на оплату в течение </w:t>
      </w:r>
      <w:r w:rsidR="00E756E0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4DE8">
        <w:rPr>
          <w:rFonts w:ascii="Times New Roman" w:hAnsi="Times New Roman" w:cs="Times New Roman"/>
          <w:sz w:val="28"/>
          <w:szCs w:val="28"/>
        </w:rPr>
        <w:t>(</w:t>
      </w:r>
      <w:r w:rsidR="00E756E0">
        <w:rPr>
          <w:rFonts w:ascii="Times New Roman" w:hAnsi="Times New Roman" w:cs="Times New Roman"/>
          <w:sz w:val="28"/>
          <w:szCs w:val="28"/>
        </w:rPr>
        <w:t>тридца</w:t>
      </w:r>
      <w:r w:rsidR="00E80800">
        <w:rPr>
          <w:rFonts w:ascii="Times New Roman" w:hAnsi="Times New Roman" w:cs="Times New Roman"/>
          <w:sz w:val="28"/>
          <w:szCs w:val="28"/>
        </w:rPr>
        <w:t>ати</w:t>
      </w:r>
      <w:r w:rsidRPr="00464DE8">
        <w:rPr>
          <w:rFonts w:ascii="Times New Roman" w:hAnsi="Times New Roman" w:cs="Times New Roman"/>
          <w:sz w:val="28"/>
          <w:szCs w:val="28"/>
        </w:rPr>
        <w:t xml:space="preserve">) </w:t>
      </w:r>
      <w:r w:rsidR="00E756E0">
        <w:rPr>
          <w:rFonts w:ascii="Times New Roman" w:hAnsi="Times New Roman" w:cs="Times New Roman"/>
          <w:sz w:val="28"/>
          <w:szCs w:val="28"/>
        </w:rPr>
        <w:t>календарных</w:t>
      </w:r>
      <w:r w:rsidRPr="00464DE8">
        <w:rPr>
          <w:rFonts w:ascii="Times New Roman" w:hAnsi="Times New Roman" w:cs="Times New Roman"/>
          <w:sz w:val="28"/>
          <w:szCs w:val="28"/>
        </w:rPr>
        <w:t xml:space="preserve"> дней с даты подписания договора.</w:t>
      </w:r>
    </w:p>
    <w:p w14:paraId="43B66D4A" w14:textId="77777777" w:rsidR="00C527EB" w:rsidRDefault="00C527EB" w:rsidP="00C5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8B8560" w14:textId="77777777" w:rsidR="00C527EB" w:rsidRPr="00464DE8" w:rsidRDefault="00C527EB" w:rsidP="00C5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64DE8">
        <w:rPr>
          <w:rFonts w:ascii="Times New Roman" w:hAnsi="Times New Roman" w:cs="Times New Roman"/>
          <w:b/>
          <w:bCs/>
          <w:sz w:val="28"/>
          <w:szCs w:val="28"/>
        </w:rPr>
        <w:t>4. Общая стоимость страховых услуг по обязательному страхованию гражданско-правовой ответственности владельцев транспортных средств</w:t>
      </w:r>
    </w:p>
    <w:p w14:paraId="2B889762" w14:textId="77777777" w:rsidR="00C527EB" w:rsidRDefault="00C527EB" w:rsidP="00C5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7"/>
        <w:gridCol w:w="2271"/>
        <w:gridCol w:w="1550"/>
        <w:gridCol w:w="1313"/>
        <w:gridCol w:w="1689"/>
        <w:gridCol w:w="1911"/>
      </w:tblGrid>
      <w:tr w:rsidR="00C527EB" w14:paraId="0D456980" w14:textId="77777777" w:rsidTr="00CE6BCD">
        <w:trPr>
          <w:trHeight w:val="742"/>
        </w:trPr>
        <w:tc>
          <w:tcPr>
            <w:tcW w:w="617" w:type="dxa"/>
            <w:shd w:val="clear" w:color="auto" w:fill="auto"/>
          </w:tcPr>
          <w:p w14:paraId="32244678" w14:textId="77777777" w:rsidR="00C527EB" w:rsidRPr="004571E5" w:rsidRDefault="00C527EB" w:rsidP="00CE6BC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4571E5">
              <w:rPr>
                <w:rFonts w:ascii="Times New Roman" w:hAnsi="Times New Roman" w:cs="Times New Roman"/>
                <w:b/>
                <w:sz w:val="28"/>
              </w:rPr>
              <w:t>№ п/п</w:t>
            </w:r>
          </w:p>
        </w:tc>
        <w:tc>
          <w:tcPr>
            <w:tcW w:w="2271" w:type="dxa"/>
            <w:shd w:val="clear" w:color="auto" w:fill="auto"/>
          </w:tcPr>
          <w:p w14:paraId="34B04874" w14:textId="77777777" w:rsidR="00C527EB" w:rsidRPr="004571E5" w:rsidRDefault="00C527EB" w:rsidP="00CE6BC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Марка</w:t>
            </w:r>
          </w:p>
        </w:tc>
        <w:tc>
          <w:tcPr>
            <w:tcW w:w="1550" w:type="dxa"/>
            <w:shd w:val="clear" w:color="auto" w:fill="auto"/>
          </w:tcPr>
          <w:p w14:paraId="69D86254" w14:textId="77777777" w:rsidR="00C527EB" w:rsidRPr="004571E5" w:rsidRDefault="00C527EB" w:rsidP="00CE6BC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4571E5">
              <w:rPr>
                <w:rFonts w:ascii="Times New Roman" w:hAnsi="Times New Roman" w:cs="Times New Roman"/>
                <w:b/>
                <w:sz w:val="28"/>
              </w:rPr>
              <w:t>гос.номер</w:t>
            </w:r>
          </w:p>
        </w:tc>
        <w:tc>
          <w:tcPr>
            <w:tcW w:w="1313" w:type="dxa"/>
            <w:shd w:val="clear" w:color="auto" w:fill="auto"/>
          </w:tcPr>
          <w:p w14:paraId="2D4128B4" w14:textId="77777777" w:rsidR="00C527EB" w:rsidRPr="004571E5" w:rsidRDefault="00C527EB" w:rsidP="00CE6BC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4571E5">
              <w:rPr>
                <w:rFonts w:ascii="Times New Roman" w:hAnsi="Times New Roman" w:cs="Times New Roman"/>
                <w:b/>
                <w:sz w:val="28"/>
              </w:rPr>
              <w:t>Год выпуска</w:t>
            </w:r>
          </w:p>
        </w:tc>
        <w:tc>
          <w:tcPr>
            <w:tcW w:w="1689" w:type="dxa"/>
          </w:tcPr>
          <w:p w14:paraId="37C3425B" w14:textId="77777777" w:rsidR="00C527EB" w:rsidRPr="000E69BA" w:rsidRDefault="00C527EB" w:rsidP="00CE6BC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Срок проведения</w:t>
            </w:r>
          </w:p>
        </w:tc>
        <w:tc>
          <w:tcPr>
            <w:tcW w:w="1911" w:type="dxa"/>
            <w:shd w:val="clear" w:color="auto" w:fill="auto"/>
          </w:tcPr>
          <w:p w14:paraId="58D5630A" w14:textId="77777777" w:rsidR="00C527EB" w:rsidRPr="004571E5" w:rsidRDefault="00C527EB" w:rsidP="00CE6BC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Сумма</w:t>
            </w:r>
          </w:p>
        </w:tc>
      </w:tr>
      <w:tr w:rsidR="00397929" w14:paraId="2CD028DE" w14:textId="77777777" w:rsidTr="00CE6BCD">
        <w:tc>
          <w:tcPr>
            <w:tcW w:w="617" w:type="dxa"/>
            <w:shd w:val="clear" w:color="auto" w:fill="auto"/>
          </w:tcPr>
          <w:p w14:paraId="3AED186F" w14:textId="77777777" w:rsidR="00397929" w:rsidRPr="000E69BA" w:rsidRDefault="00397929" w:rsidP="00CE6BC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E69BA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2271" w:type="dxa"/>
            <w:shd w:val="clear" w:color="auto" w:fill="auto"/>
          </w:tcPr>
          <w:p w14:paraId="34CF385C" w14:textId="77777777" w:rsidR="00397929" w:rsidRPr="00C527EB" w:rsidRDefault="00397929" w:rsidP="00CE6BCD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 w:rsidRPr="00C527E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CHEVROLET</w:t>
            </w:r>
            <w:r w:rsidRPr="00C527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527E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CAPTIVA</w:t>
            </w:r>
          </w:p>
        </w:tc>
        <w:tc>
          <w:tcPr>
            <w:tcW w:w="1550" w:type="dxa"/>
            <w:shd w:val="clear" w:color="auto" w:fill="auto"/>
          </w:tcPr>
          <w:p w14:paraId="0CB1F9B1" w14:textId="77777777" w:rsidR="00397929" w:rsidRPr="0023776A" w:rsidRDefault="0023776A" w:rsidP="008C26BD">
            <w:pPr>
              <w:jc w:val="center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  <w:r w:rsidRPr="0023776A">
              <w:rPr>
                <w:rFonts w:ascii="Times New Roman" w:hAnsi="Times New Roman" w:cs="Times New Roman"/>
                <w:b/>
                <w:sz w:val="28"/>
                <w:lang w:val="en-US"/>
              </w:rPr>
              <w:t>989 AG10</w:t>
            </w:r>
          </w:p>
        </w:tc>
        <w:tc>
          <w:tcPr>
            <w:tcW w:w="1313" w:type="dxa"/>
            <w:shd w:val="clear" w:color="auto" w:fill="auto"/>
          </w:tcPr>
          <w:p w14:paraId="22C4ADBB" w14:textId="77777777" w:rsidR="00397929" w:rsidRPr="00C527EB" w:rsidRDefault="00397929" w:rsidP="00C527E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C527EB">
              <w:rPr>
                <w:rFonts w:ascii="Times New Roman" w:hAnsi="Times New Roman" w:cs="Times New Roman"/>
                <w:sz w:val="28"/>
              </w:rPr>
              <w:t>20</w:t>
            </w:r>
            <w:r>
              <w:rPr>
                <w:rFonts w:ascii="Times New Roman" w:hAnsi="Times New Roman" w:cs="Times New Roman"/>
                <w:sz w:val="28"/>
              </w:rPr>
              <w:t>07</w:t>
            </w:r>
          </w:p>
        </w:tc>
        <w:tc>
          <w:tcPr>
            <w:tcW w:w="1689" w:type="dxa"/>
          </w:tcPr>
          <w:p w14:paraId="6E499BC6" w14:textId="02D15C22" w:rsidR="00397929" w:rsidRPr="00397929" w:rsidRDefault="00273AB7" w:rsidP="00CE6BCD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ок</w:t>
            </w:r>
            <w:r w:rsidR="00496D30">
              <w:rPr>
                <w:rFonts w:ascii="Times New Roman" w:hAnsi="Times New Roman" w:cs="Times New Roman"/>
                <w:sz w:val="28"/>
                <w:lang w:val="kk-KZ"/>
              </w:rPr>
              <w:t>тябрь</w:t>
            </w:r>
          </w:p>
          <w:p w14:paraId="18E9E7A7" w14:textId="5A4C0D05" w:rsidR="00397929" w:rsidRPr="00C527EB" w:rsidRDefault="00397929" w:rsidP="0088669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C527EB">
              <w:rPr>
                <w:rFonts w:ascii="Times New Roman" w:hAnsi="Times New Roman" w:cs="Times New Roman"/>
                <w:sz w:val="28"/>
              </w:rPr>
              <w:t>202</w:t>
            </w:r>
            <w:r w:rsidR="009210D9">
              <w:rPr>
                <w:rFonts w:ascii="Times New Roman" w:hAnsi="Times New Roman" w:cs="Times New Roman"/>
                <w:sz w:val="28"/>
              </w:rPr>
              <w:t>6</w:t>
            </w:r>
            <w:r w:rsidRPr="00C527EB">
              <w:rPr>
                <w:rFonts w:ascii="Times New Roman" w:hAnsi="Times New Roman" w:cs="Times New Roman"/>
                <w:sz w:val="28"/>
              </w:rPr>
              <w:t xml:space="preserve"> год</w:t>
            </w:r>
          </w:p>
        </w:tc>
        <w:tc>
          <w:tcPr>
            <w:tcW w:w="1911" w:type="dxa"/>
            <w:shd w:val="clear" w:color="auto" w:fill="auto"/>
          </w:tcPr>
          <w:p w14:paraId="6068BAB9" w14:textId="7186C061" w:rsidR="00397929" w:rsidRPr="00886697" w:rsidRDefault="007B17F2" w:rsidP="00CE6BCD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4</w:t>
            </w:r>
            <w:r w:rsidR="00273AB7">
              <w:rPr>
                <w:rFonts w:ascii="Times New Roman" w:hAnsi="Times New Roman" w:cs="Times New Roman"/>
                <w:sz w:val="28"/>
                <w:lang w:val="kk-KZ"/>
              </w:rPr>
              <w:t>3182</w:t>
            </w:r>
            <w:r w:rsidR="00886697">
              <w:rPr>
                <w:rFonts w:ascii="Times New Roman" w:hAnsi="Times New Roman" w:cs="Times New Roman"/>
                <w:sz w:val="28"/>
                <w:lang w:val="en-US"/>
              </w:rPr>
              <w:t>-00</w:t>
            </w:r>
          </w:p>
        </w:tc>
      </w:tr>
      <w:tr w:rsidR="00397929" w14:paraId="0EB54951" w14:textId="77777777" w:rsidTr="00CE6BCD">
        <w:tc>
          <w:tcPr>
            <w:tcW w:w="5751" w:type="dxa"/>
            <w:gridSpan w:val="4"/>
            <w:shd w:val="clear" w:color="auto" w:fill="auto"/>
          </w:tcPr>
          <w:p w14:paraId="48BCA86F" w14:textId="77777777" w:rsidR="00397929" w:rsidRPr="000E69BA" w:rsidRDefault="00397929" w:rsidP="00CE6BCD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0E69BA">
              <w:rPr>
                <w:rFonts w:ascii="Times New Roman" w:hAnsi="Times New Roman" w:cs="Times New Roman"/>
                <w:b/>
                <w:sz w:val="28"/>
              </w:rPr>
              <w:t>Итого:</w:t>
            </w:r>
          </w:p>
        </w:tc>
        <w:tc>
          <w:tcPr>
            <w:tcW w:w="1689" w:type="dxa"/>
          </w:tcPr>
          <w:p w14:paraId="089697B9" w14:textId="77777777" w:rsidR="00397929" w:rsidRDefault="00397929" w:rsidP="00CE6BCD">
            <w:pPr>
              <w:jc w:val="center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</w:p>
        </w:tc>
        <w:tc>
          <w:tcPr>
            <w:tcW w:w="1911" w:type="dxa"/>
            <w:shd w:val="clear" w:color="auto" w:fill="auto"/>
          </w:tcPr>
          <w:p w14:paraId="14474F2E" w14:textId="022EA487" w:rsidR="00397929" w:rsidRPr="00397929" w:rsidRDefault="007B17F2" w:rsidP="00886697">
            <w:pPr>
              <w:jc w:val="center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en-US"/>
              </w:rPr>
              <w:t>4</w:t>
            </w:r>
            <w:r w:rsidR="00273AB7">
              <w:rPr>
                <w:rFonts w:ascii="Times New Roman" w:hAnsi="Times New Roman" w:cs="Times New Roman"/>
                <w:b/>
                <w:sz w:val="28"/>
                <w:lang w:val="kk-KZ"/>
              </w:rPr>
              <w:t>3182</w:t>
            </w:r>
            <w:r>
              <w:rPr>
                <w:rFonts w:ascii="Times New Roman" w:hAnsi="Times New Roman" w:cs="Times New Roman"/>
                <w:b/>
                <w:sz w:val="28"/>
                <w:lang w:val="en-US"/>
              </w:rPr>
              <w:t>-</w:t>
            </w:r>
            <w:r w:rsidR="00397929">
              <w:rPr>
                <w:rFonts w:ascii="Times New Roman" w:hAnsi="Times New Roman" w:cs="Times New Roman"/>
                <w:b/>
                <w:sz w:val="28"/>
                <w:lang w:val="kk-KZ"/>
              </w:rPr>
              <w:t>00</w:t>
            </w:r>
          </w:p>
        </w:tc>
      </w:tr>
    </w:tbl>
    <w:p w14:paraId="5BCA6557" w14:textId="77777777" w:rsidR="00C527EB" w:rsidRDefault="00C527EB" w:rsidP="00C527EB">
      <w:pPr>
        <w:jc w:val="both"/>
      </w:pPr>
    </w:p>
    <w:p w14:paraId="7E9EAE4B" w14:textId="77777777" w:rsidR="00C527EB" w:rsidRDefault="00C527EB" w:rsidP="00C5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8915E78" w14:textId="77777777" w:rsidR="00E65654" w:rsidRDefault="00E65654"/>
    <w:sectPr w:rsidR="00E65654" w:rsidSect="00E65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27EB"/>
    <w:rsid w:val="00013F5D"/>
    <w:rsid w:val="0023776A"/>
    <w:rsid w:val="00273AB7"/>
    <w:rsid w:val="00397929"/>
    <w:rsid w:val="003B1CFB"/>
    <w:rsid w:val="003C544E"/>
    <w:rsid w:val="004274A5"/>
    <w:rsid w:val="00496D30"/>
    <w:rsid w:val="006964C8"/>
    <w:rsid w:val="00722A14"/>
    <w:rsid w:val="007B17F2"/>
    <w:rsid w:val="007C21BF"/>
    <w:rsid w:val="00886697"/>
    <w:rsid w:val="009210D9"/>
    <w:rsid w:val="00B22B8C"/>
    <w:rsid w:val="00C527EB"/>
    <w:rsid w:val="00D371EA"/>
    <w:rsid w:val="00E65654"/>
    <w:rsid w:val="00E756E0"/>
    <w:rsid w:val="00E80800"/>
    <w:rsid w:val="00EA7DDD"/>
    <w:rsid w:val="00F5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E061D"/>
  <w15:docId w15:val="{994793BB-CA8F-4A43-BDF2-882172F7E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27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360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Сельское хоз</cp:lastModifiedBy>
  <cp:revision>12</cp:revision>
  <dcterms:created xsi:type="dcterms:W3CDTF">2023-09-06T12:24:00Z</dcterms:created>
  <dcterms:modified xsi:type="dcterms:W3CDTF">2026-10-09T04:53:00Z</dcterms:modified>
</cp:coreProperties>
</file>