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0E3" w:rsidRPr="00CC70E3" w:rsidRDefault="00CC70E3" w:rsidP="00CC70E3">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CC70E3">
        <w:rPr>
          <w:rFonts w:ascii="Times New Roman" w:eastAsia="Times New Roman" w:hAnsi="Times New Roman" w:cs="Times New Roman"/>
          <w:b/>
          <w:bCs/>
          <w:sz w:val="36"/>
          <w:szCs w:val="36"/>
          <w:lang w:eastAsia="ru-RU"/>
        </w:rPr>
        <w:t>ТЕХНИЧЕСКАЯ СПЕЦИФИКАЦИЯ</w:t>
      </w:r>
    </w:p>
    <w:p w:rsidR="00CC70E3" w:rsidRPr="00CC70E3" w:rsidRDefault="00CC70E3" w:rsidP="00CC70E3">
      <w:pPr>
        <w:spacing w:after="0" w:line="240" w:lineRule="auto"/>
        <w:jc w:val="center"/>
        <w:outlineLvl w:val="2"/>
        <w:rPr>
          <w:rFonts w:ascii="Times New Roman" w:eastAsia="Times New Roman" w:hAnsi="Times New Roman" w:cs="Times New Roman"/>
          <w:b/>
          <w:bCs/>
          <w:sz w:val="27"/>
          <w:szCs w:val="27"/>
          <w:lang w:eastAsia="ru-RU"/>
        </w:rPr>
      </w:pPr>
      <w:r w:rsidRPr="00CC70E3">
        <w:rPr>
          <w:rFonts w:ascii="Times New Roman" w:eastAsia="Times New Roman" w:hAnsi="Times New Roman" w:cs="Times New Roman"/>
          <w:b/>
          <w:bCs/>
          <w:sz w:val="27"/>
          <w:szCs w:val="27"/>
          <w:lang w:eastAsia="ru-RU"/>
        </w:rPr>
        <w:t>Перечень и описание параметров</w:t>
      </w:r>
    </w:p>
    <w:p w:rsidR="00CC70E3" w:rsidRPr="00CC70E3" w:rsidRDefault="00CC70E3" w:rsidP="00CC70E3">
      <w:pPr>
        <w:spacing w:after="0" w:line="240" w:lineRule="auto"/>
        <w:jc w:val="center"/>
        <w:rPr>
          <w:rFonts w:ascii="Times New Roman" w:eastAsia="Times New Roman" w:hAnsi="Times New Roman" w:cs="Times New Roman"/>
          <w:b/>
          <w:sz w:val="24"/>
          <w:szCs w:val="24"/>
          <w:lang w:eastAsia="ru-RU"/>
        </w:rPr>
      </w:pPr>
      <w:r w:rsidRPr="00CC70E3">
        <w:rPr>
          <w:rFonts w:ascii="Times New Roman" w:eastAsia="Times New Roman" w:hAnsi="Times New Roman" w:cs="Times New Roman"/>
          <w:b/>
          <w:sz w:val="24"/>
          <w:szCs w:val="24"/>
          <w:lang w:eastAsia="ru-RU"/>
        </w:rPr>
        <w:t>электронной справочно-информационной системы</w:t>
      </w:r>
      <w:r>
        <w:rPr>
          <w:rFonts w:ascii="Times New Roman" w:eastAsia="Times New Roman" w:hAnsi="Times New Roman" w:cs="Times New Roman"/>
          <w:b/>
          <w:sz w:val="24"/>
          <w:szCs w:val="24"/>
          <w:lang w:eastAsia="ru-RU"/>
        </w:rPr>
        <w:t xml:space="preserve"> </w:t>
      </w:r>
      <w:r w:rsidRPr="00CC70E3">
        <w:rPr>
          <w:rFonts w:ascii="Times New Roman" w:eastAsia="Times New Roman" w:hAnsi="Times New Roman" w:cs="Times New Roman"/>
          <w:b/>
          <w:sz w:val="24"/>
          <w:szCs w:val="24"/>
          <w:lang w:eastAsia="ru-RU"/>
        </w:rPr>
        <w:t>«Госзакупки»</w:t>
      </w:r>
      <w:r w:rsidRPr="00CC70E3">
        <w:rPr>
          <w:rFonts w:ascii="Times New Roman" w:eastAsia="Times New Roman" w:hAnsi="Times New Roman" w:cs="Times New Roman"/>
          <w:b/>
          <w:sz w:val="24"/>
          <w:szCs w:val="24"/>
          <w:lang w:eastAsia="ru-RU"/>
        </w:rPr>
        <w:br/>
        <w:t>(функциональных, технических, качественных и эксплуатационных характеристик)</w:t>
      </w:r>
    </w:p>
    <w:p w:rsidR="00CC70E3" w:rsidRPr="00CC70E3" w:rsidRDefault="00CC70E3" w:rsidP="00CC70E3">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Поставщик предоставляет Заказчику доступ к справочно-информационной системе «Госзакупки»</w:t>
      </w:r>
      <w:r w:rsidR="00D306CA" w:rsidRPr="00AF0D2B">
        <w:rPr>
          <w:rFonts w:ascii="Times New Roman" w:eastAsia="Times New Roman" w:hAnsi="Times New Roman" w:cs="Times New Roman"/>
          <w:sz w:val="24"/>
          <w:szCs w:val="24"/>
          <w:lang w:eastAsia="ru-RU"/>
        </w:rPr>
        <w:t xml:space="preserve"> </w:t>
      </w:r>
      <w:r w:rsidR="00D306CA" w:rsidRPr="00CC70E3">
        <w:rPr>
          <w:rFonts w:ascii="Times New Roman" w:eastAsia="Times New Roman" w:hAnsi="Times New Roman" w:cs="Times New Roman"/>
          <w:sz w:val="24"/>
          <w:szCs w:val="24"/>
          <w:lang w:eastAsia="ru-RU"/>
        </w:rPr>
        <w:t>(далее — СИС)</w:t>
      </w:r>
      <w:r w:rsidRPr="00CC70E3">
        <w:rPr>
          <w:rFonts w:ascii="Times New Roman" w:eastAsia="Times New Roman" w:hAnsi="Times New Roman" w:cs="Times New Roman"/>
          <w:sz w:val="24"/>
          <w:szCs w:val="24"/>
          <w:lang w:eastAsia="ru-RU"/>
        </w:rPr>
        <w:t>, предназначенной для получения профессиональной, достоверной и оперативной информации в сфере государственных закупок.</w:t>
      </w:r>
      <w:r w:rsidRPr="00AF0D2B">
        <w:rPr>
          <w:rFonts w:ascii="Times New Roman" w:eastAsia="Times New Roman" w:hAnsi="Times New Roman" w:cs="Times New Roman"/>
          <w:sz w:val="24"/>
          <w:szCs w:val="24"/>
          <w:lang w:eastAsia="ru-RU"/>
        </w:rPr>
        <w:t xml:space="preserve"> </w:t>
      </w:r>
      <w:r w:rsidRPr="00CC70E3">
        <w:rPr>
          <w:rFonts w:ascii="Times New Roman" w:eastAsia="Times New Roman" w:hAnsi="Times New Roman" w:cs="Times New Roman"/>
          <w:sz w:val="24"/>
          <w:szCs w:val="24"/>
          <w:lang w:eastAsia="ru-RU"/>
        </w:rPr>
        <w:t>Все базы данных СИС автоматизированы и объединены в единую справочно-информационную систему.</w:t>
      </w:r>
    </w:p>
    <w:p w:rsidR="00CC70E3" w:rsidRPr="00CC70E3" w:rsidRDefault="00CC70E3" w:rsidP="00CC70E3">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СИС обеспечивает Заказчика актуальной информацией, сформированной экспертами в сфере государственных закупок с учетом последних изменений нормативных правовых актов, и предоставляет практические разъяснения и решения по вопросам применения законодательства о государственных закупках на русском и казахском языках.</w:t>
      </w:r>
    </w:p>
    <w:p w:rsidR="00CC70E3" w:rsidRPr="00CC70E3" w:rsidRDefault="00CC70E3" w:rsidP="00CC70E3">
      <w:pPr>
        <w:spacing w:after="0" w:line="240" w:lineRule="auto"/>
        <w:ind w:firstLine="360"/>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Поставщик предоставляет Заказчику доступ к СИС с полной базой данных, включающей:</w:t>
      </w:r>
    </w:p>
    <w:p w:rsidR="00CC70E3" w:rsidRPr="00CC70E3" w:rsidRDefault="00CC70E3" w:rsidP="00CC70E3">
      <w:pPr>
        <w:numPr>
          <w:ilvl w:val="0"/>
          <w:numId w:val="1"/>
        </w:numPr>
        <w:spacing w:after="0"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нормативные правовые акты (кодексы, законы, постановления, приказы, соглашения и иные акты);</w:t>
      </w:r>
    </w:p>
    <w:p w:rsidR="00CC70E3" w:rsidRPr="00CC70E3" w:rsidRDefault="00CC70E3" w:rsidP="00CC70E3">
      <w:pPr>
        <w:numPr>
          <w:ilvl w:val="0"/>
          <w:numId w:val="1"/>
        </w:numPr>
        <w:spacing w:after="0"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 xml:space="preserve">рекомендации </w:t>
      </w:r>
      <w:r w:rsidR="00D306CA" w:rsidRPr="00AF0D2B">
        <w:rPr>
          <w:rFonts w:ascii="Times New Roman" w:eastAsia="Times New Roman" w:hAnsi="Times New Roman" w:cs="Times New Roman"/>
          <w:sz w:val="24"/>
          <w:szCs w:val="24"/>
          <w:lang w:eastAsia="ru-RU"/>
        </w:rPr>
        <w:t xml:space="preserve">экспертов </w:t>
      </w:r>
      <w:r w:rsidRPr="00CC70E3">
        <w:rPr>
          <w:rFonts w:ascii="Times New Roman" w:eastAsia="Times New Roman" w:hAnsi="Times New Roman" w:cs="Times New Roman"/>
          <w:sz w:val="24"/>
          <w:szCs w:val="24"/>
          <w:lang w:eastAsia="ru-RU"/>
        </w:rPr>
        <w:t>с разъяснениями и готовыми решениями;</w:t>
      </w:r>
    </w:p>
    <w:p w:rsidR="00CC70E3" w:rsidRPr="00CC70E3" w:rsidRDefault="00CC70E3" w:rsidP="00CC70E3">
      <w:pPr>
        <w:numPr>
          <w:ilvl w:val="0"/>
          <w:numId w:val="1"/>
        </w:numPr>
        <w:spacing w:after="0"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шаблоны и примеры документов (утвержденные уполномоченными органами, локальные, правовые, технические и иные);</w:t>
      </w:r>
    </w:p>
    <w:p w:rsidR="00CC70E3" w:rsidRPr="00CC70E3" w:rsidRDefault="00CC70E3" w:rsidP="00CC70E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библиотеку видеоматериалов (вебинары</w:t>
      </w:r>
      <w:r w:rsidR="00D306CA" w:rsidRPr="00AF0D2B">
        <w:rPr>
          <w:rFonts w:ascii="Times New Roman" w:eastAsia="Times New Roman" w:hAnsi="Times New Roman" w:cs="Times New Roman"/>
          <w:sz w:val="24"/>
          <w:szCs w:val="24"/>
          <w:lang w:eastAsia="ru-RU"/>
        </w:rPr>
        <w:t>, видеоинструкции</w:t>
      </w:r>
      <w:r w:rsidRPr="00CC70E3">
        <w:rPr>
          <w:rFonts w:ascii="Times New Roman" w:eastAsia="Times New Roman" w:hAnsi="Times New Roman" w:cs="Times New Roman"/>
          <w:sz w:val="24"/>
          <w:szCs w:val="24"/>
          <w:lang w:eastAsia="ru-RU"/>
        </w:rPr>
        <w:t>);</w:t>
      </w:r>
    </w:p>
    <w:p w:rsidR="00CC70E3" w:rsidRPr="00CC70E3" w:rsidRDefault="00CC70E3" w:rsidP="00CC70E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пользовательские сервисы: экспертную поддержку, справочники, калькуляторы и иные сервисы.</w:t>
      </w:r>
    </w:p>
    <w:p w:rsidR="00CC70E3" w:rsidRPr="00CC70E3" w:rsidRDefault="00CC70E3" w:rsidP="00CC70E3">
      <w:pPr>
        <w:spacing w:before="100" w:beforeAutospacing="1" w:after="100" w:afterAutospacing="1" w:line="240" w:lineRule="auto"/>
        <w:ind w:firstLine="360"/>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СИС соответствует профессиональным требованиям специалистов по государственным закупкам государственных органов, государственных учреждений, государственных предприятий, юридических лиц, пятьдесят и более процентов голосующих акций (долей участия в уставном капитале) которых принадлежат государству и (или) аффилированным с ним юридическим лицам, а также специалистов по закупкам со стороны поставщиков — физических лиц, осуществляющих предпринимательскую деятельность, и юридических лиц.</w:t>
      </w:r>
    </w:p>
    <w:p w:rsidR="00CC70E3" w:rsidRPr="00CC70E3" w:rsidRDefault="00CC70E3" w:rsidP="00CC70E3">
      <w:pPr>
        <w:spacing w:after="0"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Система обеспечивает Заказчику возможность:</w:t>
      </w:r>
    </w:p>
    <w:p w:rsidR="00CC70E3" w:rsidRPr="00CC70E3" w:rsidRDefault="00CC70E3" w:rsidP="00CC70E3">
      <w:pPr>
        <w:numPr>
          <w:ilvl w:val="0"/>
          <w:numId w:val="11"/>
        </w:numPr>
        <w:spacing w:after="0"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сокращения времени поиска информации за счет удобного интерфейса;</w:t>
      </w:r>
    </w:p>
    <w:p w:rsidR="00CC70E3" w:rsidRPr="00CC70E3" w:rsidRDefault="00CC70E3" w:rsidP="00CC70E3">
      <w:pPr>
        <w:numPr>
          <w:ilvl w:val="0"/>
          <w:numId w:val="11"/>
        </w:numPr>
        <w:spacing w:after="0"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использования материалов на русском и казахском языках;</w:t>
      </w:r>
    </w:p>
    <w:p w:rsidR="00CC70E3" w:rsidRPr="00CC70E3" w:rsidRDefault="00CC70E3" w:rsidP="00CC70E3">
      <w:pPr>
        <w:numPr>
          <w:ilvl w:val="0"/>
          <w:numId w:val="11"/>
        </w:numPr>
        <w:spacing w:after="0"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получения информации о последних изменениях законодательства и новостях в сфере государственных закупок Республики Казахстан;</w:t>
      </w:r>
    </w:p>
    <w:p w:rsidR="00CC70E3" w:rsidRPr="00CC70E3" w:rsidRDefault="00CC70E3" w:rsidP="00CC70E3">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ежедневного доступа к актуальной и обновляемой информации;</w:t>
      </w:r>
    </w:p>
    <w:p w:rsidR="00CC70E3" w:rsidRPr="00CC70E3" w:rsidRDefault="00CC70E3" w:rsidP="00CC70E3">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упрощения работы с объемной и сложной информацией;</w:t>
      </w:r>
    </w:p>
    <w:p w:rsidR="00CC70E3" w:rsidRPr="00CC70E3" w:rsidRDefault="00CC70E3" w:rsidP="00CC70E3">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получения практических решений и рекомендаций экспертов;</w:t>
      </w:r>
    </w:p>
    <w:p w:rsidR="00CC70E3" w:rsidRPr="00CC70E3" w:rsidRDefault="00CC70E3" w:rsidP="00CC70E3">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получения письменных ответов экспертов на вопросы Заказчика;</w:t>
      </w:r>
    </w:p>
    <w:p w:rsidR="00CC70E3" w:rsidRPr="00CC70E3" w:rsidRDefault="00CC70E3" w:rsidP="00CC70E3">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повышения уровня профессиональных знаний и навыков в сфере государственных закупок;</w:t>
      </w:r>
    </w:p>
    <w:p w:rsidR="00CC70E3" w:rsidRPr="00CC70E3" w:rsidRDefault="00CC70E3" w:rsidP="00CC70E3">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использования системы без прохождения специального обучения;</w:t>
      </w:r>
    </w:p>
    <w:p w:rsidR="00CC70E3" w:rsidRPr="00CC70E3" w:rsidRDefault="00CC70E3" w:rsidP="00CC70E3">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удаленной работы с СИС в режиме онлайн 24 часа в сутки при наличии доступа к сети Интернет.</w:t>
      </w:r>
    </w:p>
    <w:p w:rsidR="00CC70E3" w:rsidRPr="00CC70E3" w:rsidRDefault="00CC70E3" w:rsidP="00CC70E3">
      <w:pPr>
        <w:spacing w:before="100" w:beforeAutospacing="1" w:after="100" w:afterAutospacing="1" w:line="240" w:lineRule="auto"/>
        <w:outlineLvl w:val="2"/>
        <w:rPr>
          <w:rFonts w:ascii="Times New Roman" w:eastAsia="Times New Roman" w:hAnsi="Times New Roman" w:cs="Times New Roman"/>
          <w:b/>
          <w:bCs/>
          <w:sz w:val="24"/>
          <w:szCs w:val="24"/>
          <w:lang w:eastAsia="ru-RU"/>
        </w:rPr>
      </w:pPr>
      <w:r w:rsidRPr="00AF0D2B">
        <w:rPr>
          <w:rFonts w:ascii="Times New Roman" w:eastAsia="Times New Roman" w:hAnsi="Times New Roman" w:cs="Times New Roman"/>
          <w:b/>
          <w:bCs/>
          <w:sz w:val="24"/>
          <w:szCs w:val="24"/>
          <w:lang w:eastAsia="ru-RU"/>
        </w:rPr>
        <w:lastRenderedPageBreak/>
        <w:t>Разделы СИС</w:t>
      </w:r>
    </w:p>
    <w:p w:rsidR="00CC70E3" w:rsidRPr="00CC70E3" w:rsidRDefault="00CC70E3" w:rsidP="00CC70E3">
      <w:pPr>
        <w:spacing w:before="100" w:beforeAutospacing="1" w:after="100" w:afterAutospacing="1" w:line="240" w:lineRule="auto"/>
        <w:outlineLvl w:val="3"/>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 xml:space="preserve">1. Рекомендации. </w:t>
      </w:r>
      <w:r w:rsidRPr="00CC70E3">
        <w:rPr>
          <w:rFonts w:ascii="Times New Roman" w:eastAsia="Times New Roman" w:hAnsi="Times New Roman" w:cs="Times New Roman"/>
          <w:sz w:val="24"/>
          <w:szCs w:val="24"/>
          <w:lang w:eastAsia="ru-RU"/>
        </w:rPr>
        <w:t>Раздел содержит авторские материалы экспертов в сфере государственных закупок с практическими разъяснениями и решениями рабочих ситуаций, подтвержденные ссылками на нормативные правовые акты и сопровождаемые примерами и образцами документов для скачивания.</w:t>
      </w:r>
    </w:p>
    <w:p w:rsidR="00CC70E3" w:rsidRPr="00AF0D2B" w:rsidRDefault="00CC70E3" w:rsidP="00CC70E3">
      <w:pPr>
        <w:spacing w:after="0"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Тематика рекомендаций включает:</w:t>
      </w:r>
    </w:p>
    <w:p w:rsidR="006D544C" w:rsidRPr="00AF0D2B" w:rsidRDefault="006D544C" w:rsidP="006D544C">
      <w:pPr>
        <w:pStyle w:val="a5"/>
        <w:numPr>
          <w:ilvl w:val="0"/>
          <w:numId w:val="24"/>
        </w:numPr>
        <w:rPr>
          <w:rFonts w:ascii="Times New Roman" w:hAnsi="Times New Roman"/>
          <w:sz w:val="24"/>
          <w:szCs w:val="24"/>
        </w:rPr>
      </w:pPr>
      <w:r w:rsidRPr="00AF0D2B">
        <w:rPr>
          <w:rFonts w:ascii="Times New Roman" w:hAnsi="Times New Roman"/>
          <w:sz w:val="24"/>
          <w:szCs w:val="24"/>
        </w:rPr>
        <w:t>Актуально сейчас</w:t>
      </w:r>
    </w:p>
    <w:p w:rsidR="006D544C" w:rsidRPr="00AF0D2B" w:rsidRDefault="006D544C" w:rsidP="006D544C">
      <w:pPr>
        <w:pStyle w:val="a5"/>
        <w:numPr>
          <w:ilvl w:val="0"/>
          <w:numId w:val="24"/>
        </w:numPr>
        <w:rPr>
          <w:rFonts w:ascii="Times New Roman" w:hAnsi="Times New Roman"/>
          <w:sz w:val="24"/>
          <w:szCs w:val="24"/>
        </w:rPr>
      </w:pPr>
      <w:r w:rsidRPr="00AF0D2B">
        <w:rPr>
          <w:rFonts w:ascii="Times New Roman" w:hAnsi="Times New Roman"/>
          <w:sz w:val="24"/>
          <w:szCs w:val="24"/>
        </w:rPr>
        <w:t>Заказчик</w:t>
      </w:r>
    </w:p>
    <w:p w:rsidR="006D544C" w:rsidRPr="00AF0D2B" w:rsidRDefault="006D544C" w:rsidP="006D544C">
      <w:pPr>
        <w:pStyle w:val="a5"/>
        <w:numPr>
          <w:ilvl w:val="0"/>
          <w:numId w:val="24"/>
        </w:numPr>
        <w:rPr>
          <w:rFonts w:ascii="Times New Roman" w:hAnsi="Times New Roman"/>
          <w:sz w:val="24"/>
          <w:szCs w:val="24"/>
        </w:rPr>
      </w:pPr>
      <w:r w:rsidRPr="00AF0D2B">
        <w:rPr>
          <w:rFonts w:ascii="Times New Roman" w:hAnsi="Times New Roman"/>
          <w:sz w:val="24"/>
          <w:szCs w:val="24"/>
        </w:rPr>
        <w:t>Единый организатор</w:t>
      </w:r>
    </w:p>
    <w:p w:rsidR="006D544C" w:rsidRPr="00AF0D2B" w:rsidRDefault="006D544C" w:rsidP="006D544C">
      <w:pPr>
        <w:pStyle w:val="a5"/>
        <w:numPr>
          <w:ilvl w:val="0"/>
          <w:numId w:val="24"/>
        </w:numPr>
        <w:rPr>
          <w:rFonts w:ascii="Times New Roman" w:hAnsi="Times New Roman"/>
          <w:sz w:val="24"/>
          <w:szCs w:val="24"/>
        </w:rPr>
      </w:pPr>
      <w:r w:rsidRPr="00AF0D2B">
        <w:rPr>
          <w:rFonts w:ascii="Times New Roman" w:hAnsi="Times New Roman"/>
          <w:sz w:val="24"/>
          <w:szCs w:val="24"/>
        </w:rPr>
        <w:t>Поставщик</w:t>
      </w:r>
    </w:p>
    <w:p w:rsidR="006D544C" w:rsidRPr="00AF0D2B" w:rsidRDefault="006D544C" w:rsidP="006D544C">
      <w:pPr>
        <w:pStyle w:val="a5"/>
        <w:numPr>
          <w:ilvl w:val="0"/>
          <w:numId w:val="24"/>
        </w:numPr>
        <w:rPr>
          <w:rFonts w:ascii="Times New Roman" w:hAnsi="Times New Roman"/>
          <w:sz w:val="24"/>
          <w:szCs w:val="24"/>
        </w:rPr>
      </w:pPr>
      <w:r w:rsidRPr="00AF0D2B">
        <w:rPr>
          <w:rFonts w:ascii="Times New Roman" w:hAnsi="Times New Roman"/>
          <w:sz w:val="24"/>
          <w:szCs w:val="24"/>
        </w:rPr>
        <w:t xml:space="preserve">Способы госзакупок </w:t>
      </w:r>
    </w:p>
    <w:p w:rsidR="006D544C" w:rsidRPr="00AF0D2B" w:rsidRDefault="006D544C" w:rsidP="006D544C">
      <w:pPr>
        <w:pStyle w:val="a5"/>
        <w:numPr>
          <w:ilvl w:val="0"/>
          <w:numId w:val="24"/>
        </w:numPr>
        <w:rPr>
          <w:rFonts w:ascii="Times New Roman" w:hAnsi="Times New Roman"/>
          <w:sz w:val="24"/>
          <w:szCs w:val="24"/>
        </w:rPr>
      </w:pPr>
      <w:r w:rsidRPr="00AF0D2B">
        <w:rPr>
          <w:rFonts w:ascii="Times New Roman" w:hAnsi="Times New Roman"/>
          <w:sz w:val="24"/>
          <w:szCs w:val="24"/>
        </w:rPr>
        <w:t>Договор</w:t>
      </w:r>
    </w:p>
    <w:p w:rsidR="006D544C" w:rsidRPr="00AF0D2B" w:rsidRDefault="006D544C" w:rsidP="006D544C">
      <w:pPr>
        <w:pStyle w:val="a5"/>
        <w:numPr>
          <w:ilvl w:val="0"/>
          <w:numId w:val="24"/>
        </w:numPr>
        <w:rPr>
          <w:rFonts w:ascii="Times New Roman" w:hAnsi="Times New Roman"/>
          <w:sz w:val="24"/>
          <w:szCs w:val="24"/>
        </w:rPr>
      </w:pPr>
      <w:r w:rsidRPr="00AF0D2B">
        <w:rPr>
          <w:rFonts w:ascii="Times New Roman" w:hAnsi="Times New Roman"/>
          <w:sz w:val="24"/>
          <w:szCs w:val="24"/>
        </w:rPr>
        <w:t>Специальные положения</w:t>
      </w:r>
    </w:p>
    <w:p w:rsidR="006D544C" w:rsidRPr="00AF0D2B" w:rsidRDefault="006D544C" w:rsidP="006D544C">
      <w:pPr>
        <w:pStyle w:val="a5"/>
        <w:numPr>
          <w:ilvl w:val="0"/>
          <w:numId w:val="24"/>
        </w:numPr>
        <w:rPr>
          <w:rFonts w:ascii="Times New Roman" w:hAnsi="Times New Roman"/>
          <w:sz w:val="24"/>
          <w:szCs w:val="24"/>
        </w:rPr>
      </w:pPr>
      <w:r w:rsidRPr="00AF0D2B">
        <w:rPr>
          <w:rFonts w:ascii="Times New Roman" w:hAnsi="Times New Roman"/>
          <w:sz w:val="24"/>
          <w:szCs w:val="24"/>
        </w:rPr>
        <w:t>Судебная практика</w:t>
      </w:r>
    </w:p>
    <w:p w:rsidR="006D544C" w:rsidRPr="00AF0D2B" w:rsidRDefault="006D544C" w:rsidP="006D544C">
      <w:pPr>
        <w:pStyle w:val="a5"/>
        <w:numPr>
          <w:ilvl w:val="0"/>
          <w:numId w:val="24"/>
        </w:numPr>
        <w:rPr>
          <w:rFonts w:ascii="Times New Roman" w:hAnsi="Times New Roman"/>
          <w:sz w:val="24"/>
          <w:szCs w:val="24"/>
        </w:rPr>
      </w:pPr>
      <w:r w:rsidRPr="00AF0D2B">
        <w:rPr>
          <w:rFonts w:ascii="Times New Roman" w:hAnsi="Times New Roman"/>
          <w:sz w:val="24"/>
          <w:szCs w:val="24"/>
        </w:rPr>
        <w:t>Закупка ЛС и МИ</w:t>
      </w:r>
    </w:p>
    <w:p w:rsidR="006D544C" w:rsidRPr="00AF0D2B" w:rsidRDefault="006D544C" w:rsidP="006D544C">
      <w:pPr>
        <w:pStyle w:val="a5"/>
        <w:numPr>
          <w:ilvl w:val="0"/>
          <w:numId w:val="24"/>
        </w:numPr>
        <w:rPr>
          <w:rFonts w:ascii="Times New Roman" w:hAnsi="Times New Roman"/>
          <w:sz w:val="24"/>
          <w:szCs w:val="24"/>
        </w:rPr>
      </w:pPr>
      <w:r w:rsidRPr="00AF0D2B">
        <w:rPr>
          <w:rFonts w:ascii="Times New Roman" w:hAnsi="Times New Roman"/>
          <w:sz w:val="24"/>
          <w:szCs w:val="24"/>
        </w:rPr>
        <w:t>Закупки в строительстве</w:t>
      </w:r>
    </w:p>
    <w:p w:rsidR="006D544C" w:rsidRPr="00AF0D2B" w:rsidRDefault="006D544C" w:rsidP="006D544C">
      <w:pPr>
        <w:pStyle w:val="a5"/>
        <w:numPr>
          <w:ilvl w:val="0"/>
          <w:numId w:val="24"/>
        </w:numPr>
        <w:rPr>
          <w:rFonts w:ascii="Times New Roman" w:hAnsi="Times New Roman"/>
          <w:sz w:val="24"/>
          <w:szCs w:val="24"/>
        </w:rPr>
      </w:pPr>
      <w:r w:rsidRPr="00AF0D2B">
        <w:rPr>
          <w:rFonts w:ascii="Times New Roman" w:hAnsi="Times New Roman"/>
          <w:sz w:val="24"/>
          <w:szCs w:val="24"/>
        </w:rPr>
        <w:t>Нарушения в сфере госзакупок</w:t>
      </w:r>
    </w:p>
    <w:p w:rsidR="006D544C" w:rsidRPr="00AF0D2B" w:rsidRDefault="006D544C" w:rsidP="006D544C">
      <w:pPr>
        <w:pStyle w:val="a5"/>
        <w:numPr>
          <w:ilvl w:val="0"/>
          <w:numId w:val="24"/>
        </w:numPr>
        <w:rPr>
          <w:rFonts w:ascii="Times New Roman" w:hAnsi="Times New Roman"/>
          <w:sz w:val="24"/>
          <w:szCs w:val="24"/>
        </w:rPr>
      </w:pPr>
      <w:r w:rsidRPr="00AF0D2B">
        <w:rPr>
          <w:rFonts w:ascii="Times New Roman" w:hAnsi="Times New Roman"/>
          <w:sz w:val="24"/>
          <w:szCs w:val="24"/>
        </w:rPr>
        <w:t>Реестры</w:t>
      </w:r>
    </w:p>
    <w:p w:rsidR="006D544C" w:rsidRPr="00AF0D2B" w:rsidRDefault="006D544C" w:rsidP="006D544C">
      <w:pPr>
        <w:pStyle w:val="a5"/>
        <w:numPr>
          <w:ilvl w:val="0"/>
          <w:numId w:val="24"/>
        </w:numPr>
        <w:rPr>
          <w:rFonts w:ascii="Times New Roman" w:hAnsi="Times New Roman"/>
          <w:bCs/>
          <w:sz w:val="24"/>
          <w:szCs w:val="24"/>
          <w:lang w:val="ru-RU"/>
        </w:rPr>
      </w:pPr>
      <w:r w:rsidRPr="00AF0D2B">
        <w:rPr>
          <w:rFonts w:ascii="Times New Roman" w:hAnsi="Times New Roman"/>
          <w:sz w:val="24"/>
          <w:szCs w:val="24"/>
        </w:rPr>
        <w:t xml:space="preserve">Закупки по приказу МОН РК </w:t>
      </w:r>
      <w:r w:rsidRPr="00AF0D2B">
        <w:rPr>
          <w:rFonts w:ascii="Times New Roman" w:hAnsi="Times New Roman"/>
          <w:bCs/>
          <w:sz w:val="24"/>
          <w:szCs w:val="24"/>
          <w:lang w:val="ru-RU"/>
        </w:rPr>
        <w:t>598</w:t>
      </w:r>
    </w:p>
    <w:p w:rsidR="006D544C" w:rsidRPr="00AF0D2B" w:rsidRDefault="006D544C" w:rsidP="006D544C">
      <w:pPr>
        <w:pStyle w:val="a5"/>
        <w:numPr>
          <w:ilvl w:val="0"/>
          <w:numId w:val="24"/>
        </w:numPr>
        <w:rPr>
          <w:rFonts w:ascii="Times New Roman" w:hAnsi="Times New Roman"/>
          <w:bCs/>
          <w:sz w:val="24"/>
          <w:szCs w:val="24"/>
          <w:lang w:val="ru-RU"/>
        </w:rPr>
      </w:pPr>
      <w:r w:rsidRPr="00AF0D2B">
        <w:rPr>
          <w:rFonts w:ascii="Times New Roman" w:hAnsi="Times New Roman"/>
          <w:bCs/>
          <w:sz w:val="24"/>
          <w:szCs w:val="24"/>
          <w:lang w:val="ru-RU"/>
        </w:rPr>
        <w:t>И другие темы касающиеся госзакупок</w:t>
      </w:r>
    </w:p>
    <w:p w:rsidR="00CC70E3" w:rsidRPr="0075011B" w:rsidRDefault="00CC70E3" w:rsidP="00CC70E3">
      <w:pPr>
        <w:spacing w:before="100" w:beforeAutospacing="1" w:after="100" w:afterAutospacing="1" w:line="240" w:lineRule="auto"/>
        <w:rPr>
          <w:rFonts w:ascii="Times New Roman" w:eastAsia="Times New Roman" w:hAnsi="Times New Roman" w:cs="Times New Roman"/>
          <w:b/>
          <w:sz w:val="24"/>
          <w:szCs w:val="24"/>
          <w:lang w:eastAsia="ru-RU"/>
        </w:rPr>
      </w:pPr>
      <w:r w:rsidRPr="0075011B">
        <w:rPr>
          <w:rFonts w:ascii="Times New Roman" w:eastAsia="Times New Roman" w:hAnsi="Times New Roman" w:cs="Times New Roman"/>
          <w:b/>
          <w:sz w:val="24"/>
          <w:szCs w:val="24"/>
          <w:lang w:eastAsia="ru-RU"/>
        </w:rPr>
        <w:t>Функциональные блоки раздела:</w:t>
      </w:r>
    </w:p>
    <w:p w:rsidR="006D544C" w:rsidRPr="00AF0D2B" w:rsidRDefault="006D544C" w:rsidP="006D544C">
      <w:pPr>
        <w:numPr>
          <w:ilvl w:val="0"/>
          <w:numId w:val="25"/>
        </w:numPr>
        <w:tabs>
          <w:tab w:val="left" w:pos="284"/>
        </w:tabs>
        <w:spacing w:after="0" w:line="240" w:lineRule="auto"/>
        <w:jc w:val="both"/>
        <w:rPr>
          <w:rFonts w:ascii="Times New Roman" w:hAnsi="Times New Roman" w:cs="Times New Roman"/>
          <w:sz w:val="24"/>
          <w:szCs w:val="24"/>
        </w:rPr>
      </w:pPr>
      <w:r w:rsidRPr="00AF0D2B">
        <w:rPr>
          <w:rFonts w:ascii="Times New Roman" w:hAnsi="Times New Roman" w:cs="Times New Roman"/>
          <w:b/>
          <w:sz w:val="24"/>
          <w:szCs w:val="24"/>
        </w:rPr>
        <w:t xml:space="preserve">Главное за сегодня – </w:t>
      </w:r>
      <w:r w:rsidRPr="00AF0D2B">
        <w:rPr>
          <w:rFonts w:ascii="Times New Roman" w:hAnsi="Times New Roman" w:cs="Times New Roman"/>
          <w:bCs/>
          <w:sz w:val="24"/>
          <w:szCs w:val="24"/>
        </w:rPr>
        <w:t xml:space="preserve">это страница с ежедневным обзором новостей, которую обновляют ежедневно. Она держит пользователя в курсе всех событий, новых приказов и рекомендаций, обновленных образцов документов. Позволяет </w:t>
      </w:r>
      <w:r w:rsidRPr="00AF0D2B">
        <w:rPr>
          <w:rFonts w:ascii="Times New Roman" w:hAnsi="Times New Roman" w:cs="Times New Roman"/>
          <w:sz w:val="24"/>
          <w:szCs w:val="24"/>
        </w:rPr>
        <w:t>сразу зайти в выбранный материал и получить разъяснения, дополнительный материал для скачивания.</w:t>
      </w:r>
    </w:p>
    <w:p w:rsidR="006D544C" w:rsidRPr="00AF0D2B" w:rsidRDefault="006D544C" w:rsidP="006D544C">
      <w:pPr>
        <w:numPr>
          <w:ilvl w:val="0"/>
          <w:numId w:val="25"/>
        </w:numPr>
        <w:tabs>
          <w:tab w:val="left" w:pos="284"/>
        </w:tabs>
        <w:spacing w:after="0" w:line="240" w:lineRule="auto"/>
        <w:jc w:val="both"/>
        <w:rPr>
          <w:rFonts w:ascii="Times New Roman" w:hAnsi="Times New Roman" w:cs="Times New Roman"/>
          <w:sz w:val="24"/>
          <w:szCs w:val="24"/>
        </w:rPr>
      </w:pPr>
      <w:r w:rsidRPr="00AF0D2B">
        <w:rPr>
          <w:rFonts w:ascii="Times New Roman" w:hAnsi="Times New Roman" w:cs="Times New Roman"/>
          <w:b/>
          <w:bCs/>
          <w:sz w:val="24"/>
          <w:szCs w:val="24"/>
        </w:rPr>
        <w:t>Главное за неделю</w:t>
      </w:r>
      <w:r w:rsidRPr="00AF0D2B">
        <w:rPr>
          <w:rFonts w:ascii="Times New Roman" w:hAnsi="Times New Roman" w:cs="Times New Roman"/>
          <w:sz w:val="24"/>
          <w:szCs w:val="24"/>
        </w:rPr>
        <w:t xml:space="preserve"> – блок со  свежими за неделю материалами.</w:t>
      </w:r>
    </w:p>
    <w:p w:rsidR="006D544C" w:rsidRPr="00AF0D2B" w:rsidRDefault="006D544C" w:rsidP="006D544C">
      <w:pPr>
        <w:numPr>
          <w:ilvl w:val="0"/>
          <w:numId w:val="25"/>
        </w:numPr>
        <w:tabs>
          <w:tab w:val="left" w:pos="284"/>
        </w:tabs>
        <w:spacing w:after="0" w:line="240" w:lineRule="auto"/>
        <w:jc w:val="both"/>
        <w:rPr>
          <w:rFonts w:ascii="Times New Roman" w:hAnsi="Times New Roman" w:cs="Times New Roman"/>
          <w:sz w:val="24"/>
          <w:szCs w:val="24"/>
        </w:rPr>
      </w:pPr>
      <w:r w:rsidRPr="00AF0D2B">
        <w:rPr>
          <w:rFonts w:ascii="Times New Roman" w:hAnsi="Times New Roman" w:cs="Times New Roman"/>
          <w:b/>
          <w:bCs/>
          <w:sz w:val="24"/>
          <w:szCs w:val="24"/>
        </w:rPr>
        <w:t xml:space="preserve">Консультации экспертов </w:t>
      </w:r>
      <w:r w:rsidRPr="00AF0D2B">
        <w:rPr>
          <w:rFonts w:ascii="Times New Roman" w:hAnsi="Times New Roman" w:cs="Times New Roman"/>
          <w:sz w:val="24"/>
          <w:szCs w:val="24"/>
        </w:rPr>
        <w:t xml:space="preserve">– блок с ответами юристов-экспертов на вопросы заказчиков и поставщиков по госзакупкам </w:t>
      </w:r>
    </w:p>
    <w:p w:rsidR="006D544C" w:rsidRPr="00AF0D2B" w:rsidRDefault="006D544C" w:rsidP="006D544C">
      <w:pPr>
        <w:numPr>
          <w:ilvl w:val="0"/>
          <w:numId w:val="25"/>
        </w:numPr>
        <w:spacing w:after="0" w:line="240" w:lineRule="auto"/>
        <w:rPr>
          <w:rFonts w:ascii="Times New Roman" w:hAnsi="Times New Roman" w:cs="Times New Roman"/>
          <w:sz w:val="24"/>
          <w:szCs w:val="24"/>
        </w:rPr>
      </w:pPr>
      <w:r w:rsidRPr="00AF0D2B">
        <w:rPr>
          <w:rFonts w:ascii="Times New Roman" w:hAnsi="Times New Roman" w:cs="Times New Roman"/>
          <w:b/>
          <w:sz w:val="24"/>
          <w:szCs w:val="24"/>
        </w:rPr>
        <w:t>Главное в месяце –</w:t>
      </w:r>
      <w:r w:rsidRPr="00AF0D2B">
        <w:rPr>
          <w:rFonts w:ascii="Times New Roman" w:hAnsi="Times New Roman" w:cs="Times New Roman"/>
          <w:sz w:val="24"/>
          <w:szCs w:val="24"/>
        </w:rPr>
        <w:t xml:space="preserve"> страничка с главными рекомендациями месяца, материалы по самым важным вопросам в работе. Обзор актуальных тем месяца, главные новости в законодательстве, полезные справочники, шаблоны документов  на скачивание. </w:t>
      </w:r>
    </w:p>
    <w:p w:rsidR="006D544C" w:rsidRPr="00AF0D2B" w:rsidRDefault="006D544C" w:rsidP="006D544C">
      <w:pPr>
        <w:numPr>
          <w:ilvl w:val="0"/>
          <w:numId w:val="25"/>
        </w:numPr>
        <w:spacing w:after="0" w:line="240" w:lineRule="auto"/>
        <w:rPr>
          <w:rFonts w:ascii="Times New Roman" w:hAnsi="Times New Roman" w:cs="Times New Roman"/>
          <w:sz w:val="24"/>
          <w:szCs w:val="24"/>
        </w:rPr>
      </w:pPr>
      <w:r w:rsidRPr="00AF0D2B">
        <w:rPr>
          <w:rFonts w:ascii="Times New Roman" w:hAnsi="Times New Roman" w:cs="Times New Roman"/>
          <w:b/>
          <w:bCs/>
          <w:sz w:val="24"/>
          <w:szCs w:val="24"/>
        </w:rPr>
        <w:t>Популярное</w:t>
      </w:r>
      <w:r w:rsidRPr="00AF0D2B">
        <w:rPr>
          <w:rFonts w:ascii="Times New Roman" w:hAnsi="Times New Roman" w:cs="Times New Roman"/>
          <w:sz w:val="24"/>
          <w:szCs w:val="24"/>
        </w:rPr>
        <w:t xml:space="preserve"> – блок из 5 наиболее популярных материалов</w:t>
      </w:r>
    </w:p>
    <w:p w:rsidR="00CC70E3" w:rsidRPr="00CC70E3" w:rsidRDefault="00CC70E3" w:rsidP="00CC70E3">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AF0D2B">
        <w:rPr>
          <w:rFonts w:ascii="Times New Roman" w:eastAsia="Times New Roman" w:hAnsi="Times New Roman" w:cs="Times New Roman"/>
          <w:b/>
          <w:bCs/>
          <w:sz w:val="24"/>
          <w:szCs w:val="24"/>
          <w:lang w:eastAsia="ru-RU"/>
        </w:rPr>
        <w:t>2. Правовая база</w:t>
      </w:r>
    </w:p>
    <w:p w:rsidR="00CC70E3" w:rsidRPr="00CC70E3" w:rsidRDefault="00CC70E3" w:rsidP="006D544C">
      <w:pPr>
        <w:spacing w:after="0"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Раздел содержит систематизированную базу нормативных правовых актов с ежедневным обновлением: кодексы, законы, международные акты, соглашения, конвенции, декларации, постановления, приказы, справочники, государственные стандарты и строительные нормы</w:t>
      </w:r>
      <w:r w:rsidR="006D544C" w:rsidRPr="00AF0D2B">
        <w:rPr>
          <w:rFonts w:ascii="Times New Roman" w:eastAsia="Times New Roman" w:hAnsi="Times New Roman" w:cs="Times New Roman"/>
          <w:sz w:val="24"/>
          <w:szCs w:val="24"/>
          <w:lang w:eastAsia="ru-RU"/>
        </w:rPr>
        <w:t>, и т.д.</w:t>
      </w:r>
    </w:p>
    <w:p w:rsidR="00CC70E3" w:rsidRPr="00CC70E3" w:rsidRDefault="00CC70E3" w:rsidP="006D544C">
      <w:pPr>
        <w:spacing w:after="0"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Раздел включает:</w:t>
      </w:r>
    </w:p>
    <w:p w:rsidR="006D544C" w:rsidRPr="00AF0D2B" w:rsidRDefault="006D544C" w:rsidP="006D544C">
      <w:pPr>
        <w:pStyle w:val="a5"/>
        <w:numPr>
          <w:ilvl w:val="1"/>
          <w:numId w:val="26"/>
        </w:numPr>
        <w:spacing w:after="0" w:line="240" w:lineRule="auto"/>
        <w:rPr>
          <w:rFonts w:ascii="Times New Roman" w:eastAsia="Times New Roman" w:hAnsi="Times New Roman"/>
          <w:sz w:val="24"/>
          <w:szCs w:val="24"/>
          <w:lang w:eastAsia="ru-RU"/>
        </w:rPr>
      </w:pPr>
      <w:r w:rsidRPr="00AF0D2B">
        <w:rPr>
          <w:rFonts w:ascii="Times New Roman" w:eastAsia="Times New Roman" w:hAnsi="Times New Roman"/>
          <w:b/>
          <w:bCs/>
          <w:sz w:val="24"/>
          <w:szCs w:val="24"/>
          <w:lang w:eastAsia="ru-RU"/>
        </w:rPr>
        <w:t>Главное</w:t>
      </w:r>
      <w:r w:rsidRPr="00AF0D2B">
        <w:rPr>
          <w:rFonts w:ascii="Times New Roman" w:eastAsia="Times New Roman" w:hAnsi="Times New Roman"/>
          <w:sz w:val="24"/>
          <w:szCs w:val="24"/>
          <w:lang w:eastAsia="ru-RU"/>
        </w:rPr>
        <w:t xml:space="preserve"> — предусмотрено деление на 8 блоков по наиболее востребованным нормативным актам: кодексы, законы, постановления Правительства, приказы, правила.</w:t>
      </w:r>
    </w:p>
    <w:p w:rsidR="006D544C" w:rsidRPr="00AF0D2B" w:rsidRDefault="006D544C" w:rsidP="006D544C">
      <w:pPr>
        <w:pStyle w:val="a5"/>
        <w:numPr>
          <w:ilvl w:val="1"/>
          <w:numId w:val="26"/>
        </w:numPr>
        <w:spacing w:after="0" w:line="240" w:lineRule="auto"/>
        <w:rPr>
          <w:rFonts w:ascii="Times New Roman" w:eastAsia="Times New Roman" w:hAnsi="Times New Roman"/>
          <w:sz w:val="24"/>
          <w:szCs w:val="24"/>
          <w:lang w:eastAsia="ru-RU"/>
        </w:rPr>
      </w:pPr>
      <w:r w:rsidRPr="00AF0D2B">
        <w:rPr>
          <w:rFonts w:ascii="Times New Roman" w:eastAsia="Times New Roman" w:hAnsi="Times New Roman"/>
          <w:b/>
          <w:bCs/>
          <w:sz w:val="24"/>
          <w:szCs w:val="24"/>
          <w:lang w:eastAsia="ru-RU"/>
        </w:rPr>
        <w:t>Документ месяца</w:t>
      </w:r>
      <w:r w:rsidRPr="00AF0D2B">
        <w:rPr>
          <w:rFonts w:ascii="Times New Roman" w:eastAsia="Times New Roman" w:hAnsi="Times New Roman"/>
          <w:sz w:val="24"/>
          <w:szCs w:val="24"/>
          <w:lang w:eastAsia="ru-RU"/>
        </w:rPr>
        <w:t xml:space="preserve"> — представлены название и изображение наиболее актуального и востребованного приказа месяца с кнопкой для скачивания.</w:t>
      </w:r>
    </w:p>
    <w:p w:rsidR="006D544C" w:rsidRPr="00AF0D2B" w:rsidRDefault="006D544C" w:rsidP="006D544C">
      <w:pPr>
        <w:pStyle w:val="a5"/>
        <w:numPr>
          <w:ilvl w:val="1"/>
          <w:numId w:val="26"/>
        </w:numPr>
        <w:spacing w:after="0" w:line="240" w:lineRule="auto"/>
        <w:rPr>
          <w:rFonts w:ascii="Times New Roman" w:eastAsia="Times New Roman" w:hAnsi="Times New Roman"/>
          <w:sz w:val="24"/>
          <w:szCs w:val="24"/>
          <w:lang w:eastAsia="ru-RU"/>
        </w:rPr>
      </w:pPr>
      <w:r w:rsidRPr="00AF0D2B">
        <w:rPr>
          <w:rFonts w:ascii="Times New Roman" w:eastAsia="Times New Roman" w:hAnsi="Times New Roman"/>
          <w:b/>
          <w:bCs/>
          <w:sz w:val="24"/>
          <w:szCs w:val="24"/>
          <w:lang w:eastAsia="ru-RU"/>
        </w:rPr>
        <w:lastRenderedPageBreak/>
        <w:t>Документы по темам</w:t>
      </w:r>
      <w:r w:rsidRPr="00AF0D2B">
        <w:rPr>
          <w:rFonts w:ascii="Times New Roman" w:eastAsia="Times New Roman" w:hAnsi="Times New Roman"/>
          <w:sz w:val="24"/>
          <w:szCs w:val="24"/>
          <w:lang w:eastAsia="ru-RU"/>
        </w:rPr>
        <w:t xml:space="preserve"> — содержит 4 блока с НПА, разделёнными по классификации, которые можно сразу открыть для изучения или скачивания.</w:t>
      </w:r>
    </w:p>
    <w:p w:rsidR="006D544C" w:rsidRPr="00AF0D2B" w:rsidRDefault="006D544C" w:rsidP="006D544C">
      <w:pPr>
        <w:pStyle w:val="a5"/>
        <w:numPr>
          <w:ilvl w:val="1"/>
          <w:numId w:val="26"/>
        </w:numPr>
        <w:spacing w:after="0" w:line="240" w:lineRule="auto"/>
        <w:rPr>
          <w:rFonts w:ascii="Times New Roman" w:eastAsia="Times New Roman" w:hAnsi="Times New Roman"/>
          <w:sz w:val="24"/>
          <w:szCs w:val="24"/>
          <w:lang w:eastAsia="ru-RU"/>
        </w:rPr>
      </w:pPr>
      <w:r w:rsidRPr="00AF0D2B">
        <w:rPr>
          <w:rFonts w:ascii="Times New Roman" w:eastAsia="Times New Roman" w:hAnsi="Times New Roman"/>
          <w:b/>
          <w:bCs/>
          <w:sz w:val="24"/>
          <w:szCs w:val="24"/>
          <w:lang w:eastAsia="ru-RU"/>
        </w:rPr>
        <w:t>Последние обновления</w:t>
      </w:r>
      <w:r w:rsidRPr="00AF0D2B">
        <w:rPr>
          <w:rFonts w:ascii="Times New Roman" w:eastAsia="Times New Roman" w:hAnsi="Times New Roman"/>
          <w:sz w:val="24"/>
          <w:szCs w:val="24"/>
          <w:lang w:eastAsia="ru-RU"/>
        </w:rPr>
        <w:t xml:space="preserve"> — представлены важные и актуальные нормативно-правовые акты Республики Казахстан.</w:t>
      </w:r>
    </w:p>
    <w:p w:rsidR="00CC70E3" w:rsidRPr="00CC70E3" w:rsidRDefault="00CC70E3" w:rsidP="006D544C">
      <w:pPr>
        <w:spacing w:before="100" w:beforeAutospacing="1" w:after="100" w:afterAutospacing="1" w:line="240" w:lineRule="auto"/>
        <w:outlineLvl w:val="3"/>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3. Шаблоны и примеры</w:t>
      </w:r>
      <w:r w:rsidR="006D544C" w:rsidRPr="00AF0D2B">
        <w:rPr>
          <w:rFonts w:ascii="Times New Roman" w:eastAsia="Times New Roman" w:hAnsi="Times New Roman" w:cs="Times New Roman"/>
          <w:b/>
          <w:bCs/>
          <w:sz w:val="24"/>
          <w:szCs w:val="24"/>
          <w:lang w:eastAsia="ru-RU"/>
        </w:rPr>
        <w:t xml:space="preserve">. </w:t>
      </w:r>
      <w:r w:rsidRPr="00CC70E3">
        <w:rPr>
          <w:rFonts w:ascii="Times New Roman" w:eastAsia="Times New Roman" w:hAnsi="Times New Roman" w:cs="Times New Roman"/>
          <w:sz w:val="24"/>
          <w:szCs w:val="24"/>
          <w:lang w:eastAsia="ru-RU"/>
        </w:rPr>
        <w:t>Раздел содержит образцы нормативных, отчетных и локальных документов, чек-листы, инструкции, алгоритмы, положения и иные формы документов.</w:t>
      </w:r>
    </w:p>
    <w:p w:rsidR="006D544C" w:rsidRPr="0075011B" w:rsidRDefault="00CC70E3" w:rsidP="0075011B">
      <w:pPr>
        <w:spacing w:after="0" w:line="240" w:lineRule="auto"/>
        <w:rPr>
          <w:rFonts w:ascii="Times New Roman" w:eastAsia="Times New Roman" w:hAnsi="Times New Roman" w:cs="Times New Roman"/>
          <w:b/>
          <w:sz w:val="24"/>
          <w:szCs w:val="24"/>
          <w:lang w:eastAsia="ru-RU"/>
        </w:rPr>
      </w:pPr>
      <w:r w:rsidRPr="0075011B">
        <w:rPr>
          <w:rFonts w:ascii="Times New Roman" w:eastAsia="Times New Roman" w:hAnsi="Times New Roman" w:cs="Times New Roman"/>
          <w:b/>
          <w:sz w:val="24"/>
          <w:szCs w:val="24"/>
          <w:lang w:eastAsia="ru-RU"/>
        </w:rPr>
        <w:t>Функциональные группы:</w:t>
      </w:r>
    </w:p>
    <w:p w:rsidR="006D544C" w:rsidRPr="00AF0D2B" w:rsidRDefault="006D544C" w:rsidP="0075011B">
      <w:pPr>
        <w:pStyle w:val="a5"/>
        <w:numPr>
          <w:ilvl w:val="0"/>
          <w:numId w:val="27"/>
        </w:numPr>
        <w:spacing w:after="0" w:line="240" w:lineRule="auto"/>
        <w:rPr>
          <w:rFonts w:ascii="Times New Roman" w:eastAsia="Times New Roman" w:hAnsi="Times New Roman"/>
          <w:sz w:val="24"/>
          <w:szCs w:val="24"/>
          <w:lang w:eastAsia="ru-RU"/>
        </w:rPr>
      </w:pPr>
      <w:r w:rsidRPr="00AF0D2B">
        <w:rPr>
          <w:rFonts w:ascii="Times New Roman" w:eastAsia="Times New Roman" w:hAnsi="Times New Roman"/>
          <w:b/>
          <w:bCs/>
          <w:sz w:val="24"/>
          <w:szCs w:val="24"/>
          <w:lang w:eastAsia="ru-RU"/>
        </w:rPr>
        <w:t>Популярное сейчас</w:t>
      </w:r>
      <w:r w:rsidRPr="00AF0D2B">
        <w:rPr>
          <w:rFonts w:ascii="Times New Roman" w:eastAsia="Times New Roman" w:hAnsi="Times New Roman"/>
          <w:sz w:val="24"/>
          <w:szCs w:val="24"/>
          <w:lang w:eastAsia="ru-RU"/>
        </w:rPr>
        <w:t xml:space="preserve"> — представлены 4 самых популярных документа месяца.</w:t>
      </w:r>
    </w:p>
    <w:p w:rsidR="006D544C" w:rsidRPr="00AF0D2B" w:rsidRDefault="006D544C" w:rsidP="006D544C">
      <w:pPr>
        <w:pStyle w:val="a5"/>
        <w:numPr>
          <w:ilvl w:val="0"/>
          <w:numId w:val="27"/>
        </w:numPr>
        <w:spacing w:before="100" w:beforeAutospacing="1" w:after="100" w:afterAutospacing="1" w:line="240" w:lineRule="auto"/>
        <w:rPr>
          <w:rFonts w:ascii="Times New Roman" w:eastAsia="Times New Roman" w:hAnsi="Times New Roman"/>
          <w:sz w:val="24"/>
          <w:szCs w:val="24"/>
          <w:lang w:eastAsia="ru-RU"/>
        </w:rPr>
      </w:pPr>
      <w:r w:rsidRPr="00AF0D2B">
        <w:rPr>
          <w:rFonts w:ascii="Times New Roman" w:eastAsia="Times New Roman" w:hAnsi="Times New Roman"/>
          <w:b/>
          <w:bCs/>
          <w:sz w:val="24"/>
          <w:szCs w:val="24"/>
          <w:lang w:eastAsia="ru-RU"/>
        </w:rPr>
        <w:t>Образец с комментариями</w:t>
      </w:r>
      <w:r w:rsidRPr="00AF0D2B">
        <w:rPr>
          <w:rFonts w:ascii="Times New Roman" w:eastAsia="Times New Roman" w:hAnsi="Times New Roman"/>
          <w:sz w:val="24"/>
          <w:szCs w:val="24"/>
          <w:lang w:eastAsia="ru-RU"/>
        </w:rPr>
        <w:t xml:space="preserve"> — даётся разъяснение к документу, его изображение и кнопка для скачивания.</w:t>
      </w:r>
    </w:p>
    <w:p w:rsidR="006D544C" w:rsidRPr="00AF0D2B" w:rsidRDefault="006D544C" w:rsidP="006D544C">
      <w:pPr>
        <w:pStyle w:val="a5"/>
        <w:numPr>
          <w:ilvl w:val="0"/>
          <w:numId w:val="27"/>
        </w:numPr>
        <w:spacing w:before="100" w:beforeAutospacing="1" w:after="100" w:afterAutospacing="1" w:line="240" w:lineRule="auto"/>
        <w:rPr>
          <w:rFonts w:ascii="Times New Roman" w:eastAsia="Times New Roman" w:hAnsi="Times New Roman"/>
          <w:sz w:val="24"/>
          <w:szCs w:val="24"/>
          <w:lang w:eastAsia="ru-RU"/>
        </w:rPr>
      </w:pPr>
      <w:r w:rsidRPr="00AF0D2B">
        <w:rPr>
          <w:rFonts w:ascii="Times New Roman" w:eastAsia="Times New Roman" w:hAnsi="Times New Roman"/>
          <w:b/>
          <w:bCs/>
          <w:sz w:val="24"/>
          <w:szCs w:val="24"/>
          <w:lang w:eastAsia="ru-RU"/>
        </w:rPr>
        <w:t>Формы. Блок пакетов</w:t>
      </w:r>
      <w:r w:rsidRPr="00AF0D2B">
        <w:rPr>
          <w:rFonts w:ascii="Times New Roman" w:eastAsia="Times New Roman" w:hAnsi="Times New Roman"/>
          <w:sz w:val="24"/>
          <w:szCs w:val="24"/>
          <w:lang w:eastAsia="ru-RU"/>
        </w:rPr>
        <w:t xml:space="preserve"> — представлены документы-образцы для скачивания по наиболее востребованным темам месяца.</w:t>
      </w:r>
    </w:p>
    <w:p w:rsidR="006D544C" w:rsidRPr="00AF0D2B" w:rsidRDefault="006D544C" w:rsidP="006D544C">
      <w:pPr>
        <w:pStyle w:val="a5"/>
        <w:numPr>
          <w:ilvl w:val="0"/>
          <w:numId w:val="27"/>
        </w:numPr>
        <w:spacing w:before="100" w:beforeAutospacing="1" w:after="100" w:afterAutospacing="1" w:line="240" w:lineRule="auto"/>
        <w:rPr>
          <w:rFonts w:ascii="Times New Roman" w:eastAsia="Times New Roman" w:hAnsi="Times New Roman"/>
          <w:sz w:val="24"/>
          <w:szCs w:val="24"/>
          <w:lang w:eastAsia="ru-RU"/>
        </w:rPr>
      </w:pPr>
      <w:r w:rsidRPr="00AF0D2B">
        <w:rPr>
          <w:rFonts w:ascii="Times New Roman" w:eastAsia="Times New Roman" w:hAnsi="Times New Roman"/>
          <w:b/>
          <w:bCs/>
          <w:sz w:val="24"/>
          <w:szCs w:val="24"/>
          <w:lang w:eastAsia="ru-RU"/>
        </w:rPr>
        <w:t>Все формы</w:t>
      </w:r>
      <w:r w:rsidRPr="00AF0D2B">
        <w:rPr>
          <w:rFonts w:ascii="Times New Roman" w:eastAsia="Times New Roman" w:hAnsi="Times New Roman"/>
          <w:sz w:val="24"/>
          <w:szCs w:val="24"/>
          <w:lang w:eastAsia="ru-RU"/>
        </w:rPr>
        <w:t xml:space="preserve"> — представлены блоки с готовыми шаблонами документов, сгруппированными по категориям: Заказчик, Единый организатор, Поставщик, Планирование, способы закупок, Договор, спецположения, закупки в медицине, шаблоны писем.</w:t>
      </w:r>
    </w:p>
    <w:p w:rsidR="006D544C" w:rsidRPr="00AF0D2B" w:rsidRDefault="00CC70E3" w:rsidP="006D544C">
      <w:pPr>
        <w:spacing w:before="100" w:beforeAutospacing="1" w:after="100" w:afterAutospacing="1" w:line="240" w:lineRule="auto"/>
        <w:outlineLvl w:val="3"/>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4. Справочник</w:t>
      </w:r>
      <w:r w:rsidR="006D544C" w:rsidRPr="00AF0D2B">
        <w:rPr>
          <w:rFonts w:ascii="Times New Roman" w:eastAsia="Times New Roman" w:hAnsi="Times New Roman" w:cs="Times New Roman"/>
          <w:b/>
          <w:bCs/>
          <w:sz w:val="24"/>
          <w:szCs w:val="24"/>
          <w:lang w:eastAsia="ru-RU"/>
        </w:rPr>
        <w:t xml:space="preserve">. </w:t>
      </w:r>
      <w:r w:rsidR="006D544C" w:rsidRPr="00AF0D2B">
        <w:rPr>
          <w:rFonts w:ascii="Times New Roman" w:hAnsi="Times New Roman" w:cs="Times New Roman"/>
          <w:sz w:val="24"/>
          <w:szCs w:val="24"/>
        </w:rPr>
        <w:t>Раздел представлен в удобной табличной форме и включает:</w:t>
      </w:r>
    </w:p>
    <w:p w:rsidR="006D544C" w:rsidRPr="00AF0D2B" w:rsidRDefault="006D544C" w:rsidP="006D544C">
      <w:pPr>
        <w:pStyle w:val="a5"/>
        <w:numPr>
          <w:ilvl w:val="0"/>
          <w:numId w:val="27"/>
        </w:numPr>
        <w:spacing w:before="100" w:beforeAutospacing="1" w:after="100" w:afterAutospacing="1" w:line="240" w:lineRule="auto"/>
        <w:outlineLvl w:val="3"/>
        <w:rPr>
          <w:rFonts w:ascii="Times New Roman" w:eastAsia="Times New Roman" w:hAnsi="Times New Roman"/>
          <w:sz w:val="24"/>
          <w:szCs w:val="24"/>
          <w:lang w:eastAsia="ru-RU"/>
        </w:rPr>
      </w:pPr>
      <w:r w:rsidRPr="00AF0D2B">
        <w:rPr>
          <w:rFonts w:ascii="Times New Roman" w:hAnsi="Times New Roman"/>
          <w:sz w:val="24"/>
          <w:szCs w:val="24"/>
        </w:rPr>
        <w:t>сравнительные таблицы изменений законодательства;</w:t>
      </w:r>
    </w:p>
    <w:p w:rsidR="006D544C" w:rsidRPr="00AF0D2B" w:rsidRDefault="006D544C" w:rsidP="006D544C">
      <w:pPr>
        <w:pStyle w:val="a5"/>
        <w:numPr>
          <w:ilvl w:val="0"/>
          <w:numId w:val="27"/>
        </w:numPr>
        <w:spacing w:before="100" w:beforeAutospacing="1" w:after="100" w:afterAutospacing="1" w:line="240" w:lineRule="auto"/>
        <w:outlineLvl w:val="3"/>
        <w:rPr>
          <w:rFonts w:ascii="Times New Roman" w:eastAsia="Times New Roman" w:hAnsi="Times New Roman"/>
          <w:sz w:val="24"/>
          <w:szCs w:val="24"/>
          <w:lang w:eastAsia="ru-RU"/>
        </w:rPr>
      </w:pPr>
      <w:r w:rsidRPr="00AF0D2B">
        <w:rPr>
          <w:rFonts w:ascii="Times New Roman" w:hAnsi="Times New Roman"/>
          <w:sz w:val="24"/>
          <w:szCs w:val="24"/>
        </w:rPr>
        <w:t>сведения о штрафах;</w:t>
      </w:r>
    </w:p>
    <w:p w:rsidR="006D544C" w:rsidRPr="00AF0D2B" w:rsidRDefault="006D544C" w:rsidP="006D544C">
      <w:pPr>
        <w:pStyle w:val="a5"/>
        <w:numPr>
          <w:ilvl w:val="0"/>
          <w:numId w:val="27"/>
        </w:numPr>
        <w:spacing w:before="100" w:beforeAutospacing="1" w:after="100" w:afterAutospacing="1" w:line="240" w:lineRule="auto"/>
        <w:outlineLvl w:val="3"/>
        <w:rPr>
          <w:rFonts w:ascii="Times New Roman" w:eastAsia="Times New Roman" w:hAnsi="Times New Roman"/>
          <w:sz w:val="24"/>
          <w:szCs w:val="24"/>
          <w:lang w:eastAsia="ru-RU"/>
        </w:rPr>
      </w:pPr>
      <w:r w:rsidRPr="00AF0D2B">
        <w:rPr>
          <w:rFonts w:ascii="Times New Roman" w:hAnsi="Times New Roman"/>
          <w:sz w:val="24"/>
          <w:szCs w:val="24"/>
        </w:rPr>
        <w:t>производственный календарь;</w:t>
      </w:r>
    </w:p>
    <w:p w:rsidR="006D544C" w:rsidRPr="00AF0D2B" w:rsidRDefault="006D544C" w:rsidP="006D544C">
      <w:pPr>
        <w:pStyle w:val="a5"/>
        <w:numPr>
          <w:ilvl w:val="0"/>
          <w:numId w:val="27"/>
        </w:numPr>
        <w:spacing w:before="100" w:beforeAutospacing="1" w:after="100" w:afterAutospacing="1" w:line="240" w:lineRule="auto"/>
        <w:outlineLvl w:val="3"/>
        <w:rPr>
          <w:rFonts w:ascii="Times New Roman" w:eastAsia="Times New Roman" w:hAnsi="Times New Roman"/>
          <w:sz w:val="24"/>
          <w:szCs w:val="24"/>
          <w:lang w:eastAsia="ru-RU"/>
        </w:rPr>
      </w:pPr>
      <w:r w:rsidRPr="00AF0D2B">
        <w:rPr>
          <w:rFonts w:ascii="Times New Roman" w:hAnsi="Times New Roman"/>
          <w:sz w:val="24"/>
          <w:szCs w:val="24"/>
        </w:rPr>
        <w:t>калькуляторы (НДС, расчёт неустойки, обеспечение исполнения договора);</w:t>
      </w:r>
    </w:p>
    <w:p w:rsidR="006D544C" w:rsidRPr="00AF0D2B" w:rsidRDefault="006D544C" w:rsidP="006D544C">
      <w:pPr>
        <w:pStyle w:val="a5"/>
        <w:numPr>
          <w:ilvl w:val="0"/>
          <w:numId w:val="27"/>
        </w:numPr>
        <w:spacing w:before="100" w:beforeAutospacing="1" w:after="100" w:afterAutospacing="1" w:line="240" w:lineRule="auto"/>
        <w:outlineLvl w:val="3"/>
        <w:rPr>
          <w:rFonts w:ascii="Times New Roman" w:eastAsia="Times New Roman" w:hAnsi="Times New Roman"/>
          <w:sz w:val="24"/>
          <w:szCs w:val="24"/>
          <w:lang w:eastAsia="ru-RU"/>
        </w:rPr>
      </w:pPr>
      <w:r w:rsidRPr="00AF0D2B">
        <w:rPr>
          <w:rFonts w:ascii="Times New Roman" w:hAnsi="Times New Roman"/>
          <w:sz w:val="24"/>
          <w:szCs w:val="24"/>
        </w:rPr>
        <w:t>сервисы проверки (проверка контрагентов, проверка ЕНС ТРУ на изъятие из национального режима);</w:t>
      </w:r>
    </w:p>
    <w:p w:rsidR="006D544C" w:rsidRPr="00AF0D2B" w:rsidRDefault="006D544C" w:rsidP="006D544C">
      <w:pPr>
        <w:pStyle w:val="a5"/>
        <w:numPr>
          <w:ilvl w:val="0"/>
          <w:numId w:val="27"/>
        </w:numPr>
        <w:spacing w:before="100" w:beforeAutospacing="1" w:after="100" w:afterAutospacing="1" w:line="240" w:lineRule="auto"/>
        <w:outlineLvl w:val="3"/>
        <w:rPr>
          <w:rFonts w:ascii="Times New Roman" w:eastAsia="Times New Roman" w:hAnsi="Times New Roman"/>
          <w:sz w:val="24"/>
          <w:szCs w:val="24"/>
          <w:lang w:eastAsia="ru-RU"/>
        </w:rPr>
      </w:pPr>
      <w:r w:rsidRPr="00AF0D2B">
        <w:rPr>
          <w:rFonts w:ascii="Times New Roman" w:hAnsi="Times New Roman"/>
          <w:sz w:val="24"/>
          <w:szCs w:val="24"/>
        </w:rPr>
        <w:t>актуальный размер МРП;</w:t>
      </w:r>
    </w:p>
    <w:p w:rsidR="00CC70E3" w:rsidRPr="00AF0D2B" w:rsidRDefault="006D544C" w:rsidP="006D544C">
      <w:pPr>
        <w:pStyle w:val="a5"/>
        <w:numPr>
          <w:ilvl w:val="0"/>
          <w:numId w:val="27"/>
        </w:numPr>
        <w:spacing w:before="100" w:beforeAutospacing="1" w:after="100" w:afterAutospacing="1" w:line="240" w:lineRule="auto"/>
        <w:outlineLvl w:val="3"/>
        <w:rPr>
          <w:rFonts w:ascii="Times New Roman" w:eastAsia="Times New Roman" w:hAnsi="Times New Roman"/>
          <w:sz w:val="24"/>
          <w:szCs w:val="24"/>
          <w:lang w:eastAsia="ru-RU"/>
        </w:rPr>
      </w:pPr>
      <w:r w:rsidRPr="00AF0D2B">
        <w:rPr>
          <w:rFonts w:ascii="Times New Roman" w:hAnsi="Times New Roman"/>
          <w:sz w:val="24"/>
          <w:szCs w:val="24"/>
        </w:rPr>
        <w:t>иные справочные материалы.</w:t>
      </w:r>
    </w:p>
    <w:p w:rsidR="00CC70E3" w:rsidRPr="00CC70E3" w:rsidRDefault="00CC70E3" w:rsidP="006D544C">
      <w:pPr>
        <w:spacing w:before="100" w:beforeAutospacing="1" w:after="100" w:afterAutospacing="1" w:line="240" w:lineRule="auto"/>
        <w:outlineLvl w:val="3"/>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5. Вебинары (Видео)</w:t>
      </w:r>
      <w:r w:rsidR="006D544C" w:rsidRPr="00AF0D2B">
        <w:rPr>
          <w:rFonts w:ascii="Times New Roman" w:eastAsia="Times New Roman" w:hAnsi="Times New Roman" w:cs="Times New Roman"/>
          <w:b/>
          <w:bCs/>
          <w:sz w:val="24"/>
          <w:szCs w:val="24"/>
          <w:lang w:eastAsia="ru-RU"/>
        </w:rPr>
        <w:t xml:space="preserve">. </w:t>
      </w:r>
      <w:r w:rsidRPr="00CC70E3">
        <w:rPr>
          <w:rFonts w:ascii="Times New Roman" w:eastAsia="Times New Roman" w:hAnsi="Times New Roman" w:cs="Times New Roman"/>
          <w:sz w:val="24"/>
          <w:szCs w:val="24"/>
          <w:lang w:eastAsia="ru-RU"/>
        </w:rPr>
        <w:t>Раздел содержит:</w:t>
      </w:r>
    </w:p>
    <w:p w:rsidR="00CC70E3" w:rsidRPr="00AF0D2B" w:rsidRDefault="00CC70E3" w:rsidP="00CC70E3">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библиотеку видеосеминаров;</w:t>
      </w:r>
    </w:p>
    <w:p w:rsidR="006D544C" w:rsidRPr="00CC70E3" w:rsidRDefault="006D544C" w:rsidP="00CC70E3">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sz w:val="24"/>
          <w:szCs w:val="24"/>
          <w:lang w:eastAsia="ru-RU"/>
        </w:rPr>
        <w:t>библиотеку видеоинструкций;</w:t>
      </w:r>
    </w:p>
    <w:p w:rsidR="00CC70E3" w:rsidRPr="00CC70E3" w:rsidRDefault="00CC70E3" w:rsidP="00CC70E3">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архив видеоматериалов;</w:t>
      </w:r>
    </w:p>
    <w:p w:rsidR="00CC70E3" w:rsidRPr="00CC70E3" w:rsidRDefault="00CC70E3" w:rsidP="00CC70E3">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возможность скачивания презентаций;</w:t>
      </w:r>
    </w:p>
    <w:p w:rsidR="00CC70E3" w:rsidRPr="00CC70E3" w:rsidRDefault="00CC70E3" w:rsidP="00CC70E3">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CC70E3">
        <w:rPr>
          <w:rFonts w:ascii="Times New Roman" w:eastAsia="Times New Roman" w:hAnsi="Times New Roman" w:cs="Times New Roman"/>
          <w:sz w:val="24"/>
          <w:szCs w:val="24"/>
          <w:lang w:eastAsia="ru-RU"/>
        </w:rPr>
        <w:t>карточки видеоматериалов с описанием и лектором.</w:t>
      </w:r>
    </w:p>
    <w:p w:rsidR="00CC70E3" w:rsidRPr="00CC70E3" w:rsidRDefault="00CC70E3" w:rsidP="006D544C">
      <w:pPr>
        <w:spacing w:before="100" w:beforeAutospacing="1" w:after="100" w:afterAutospacing="1" w:line="240" w:lineRule="auto"/>
        <w:outlineLvl w:val="3"/>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6. Журналы</w:t>
      </w:r>
      <w:r w:rsidR="006D544C" w:rsidRPr="00AF0D2B">
        <w:rPr>
          <w:rFonts w:ascii="Times New Roman" w:eastAsia="Times New Roman" w:hAnsi="Times New Roman" w:cs="Times New Roman"/>
          <w:b/>
          <w:bCs/>
          <w:sz w:val="24"/>
          <w:szCs w:val="24"/>
          <w:lang w:eastAsia="ru-RU"/>
        </w:rPr>
        <w:t xml:space="preserve">. </w:t>
      </w:r>
      <w:r w:rsidR="006D544C" w:rsidRPr="00AF0D2B">
        <w:rPr>
          <w:rFonts w:ascii="Times New Roman" w:eastAsia="Times New Roman" w:hAnsi="Times New Roman" w:cs="Times New Roman"/>
          <w:sz w:val="24"/>
          <w:szCs w:val="24"/>
          <w:lang w:eastAsia="ru-RU"/>
        </w:rPr>
        <w:t>Раздел включает электронное издание для руководителей и специалистов в сфере государственных закупок — журнал «Государственный заказ. Вопросы и ответы» — с доступом к статьям, вопросам и ответам, видеолекциям и обучающим материалам.</w:t>
      </w:r>
    </w:p>
    <w:p w:rsidR="00CC70E3" w:rsidRPr="00CC70E3" w:rsidRDefault="00CC70E3" w:rsidP="00C42FD6">
      <w:pPr>
        <w:spacing w:before="100" w:beforeAutospacing="1" w:after="100" w:afterAutospacing="1" w:line="240" w:lineRule="auto"/>
        <w:jc w:val="center"/>
        <w:outlineLvl w:val="2"/>
        <w:rPr>
          <w:rFonts w:ascii="Times New Roman" w:eastAsia="Times New Roman" w:hAnsi="Times New Roman" w:cs="Times New Roman"/>
          <w:b/>
          <w:bCs/>
          <w:sz w:val="24"/>
          <w:szCs w:val="24"/>
          <w:lang w:eastAsia="ru-RU"/>
        </w:rPr>
      </w:pPr>
      <w:r w:rsidRPr="00AF0D2B">
        <w:rPr>
          <w:rFonts w:ascii="Times New Roman" w:eastAsia="Times New Roman" w:hAnsi="Times New Roman" w:cs="Times New Roman"/>
          <w:b/>
          <w:bCs/>
          <w:sz w:val="24"/>
          <w:szCs w:val="24"/>
          <w:lang w:eastAsia="ru-RU"/>
        </w:rPr>
        <w:t xml:space="preserve">Дополнительные </w:t>
      </w:r>
      <w:r w:rsidR="00DD3CF9" w:rsidRPr="00AF0D2B">
        <w:rPr>
          <w:rFonts w:ascii="Times New Roman" w:eastAsia="Times New Roman" w:hAnsi="Times New Roman" w:cs="Times New Roman"/>
          <w:b/>
          <w:bCs/>
          <w:sz w:val="24"/>
          <w:szCs w:val="24"/>
          <w:lang w:eastAsia="ru-RU"/>
        </w:rPr>
        <w:t>полезные опции</w:t>
      </w:r>
      <w:r w:rsidRPr="00AF0D2B">
        <w:rPr>
          <w:rFonts w:ascii="Times New Roman" w:eastAsia="Times New Roman" w:hAnsi="Times New Roman" w:cs="Times New Roman"/>
          <w:b/>
          <w:bCs/>
          <w:sz w:val="24"/>
          <w:szCs w:val="24"/>
          <w:lang w:eastAsia="ru-RU"/>
        </w:rPr>
        <w:t xml:space="preserve"> СИС</w:t>
      </w:r>
      <w:r w:rsidR="00DD3CF9" w:rsidRPr="00AF0D2B">
        <w:rPr>
          <w:rFonts w:ascii="Times New Roman" w:eastAsia="Times New Roman" w:hAnsi="Times New Roman" w:cs="Times New Roman"/>
          <w:b/>
          <w:bCs/>
          <w:sz w:val="24"/>
          <w:szCs w:val="24"/>
          <w:lang w:eastAsia="ru-RU"/>
        </w:rPr>
        <w:t xml:space="preserve"> </w:t>
      </w:r>
      <w:r w:rsidR="00DD3CF9" w:rsidRPr="00AF0D2B">
        <w:rPr>
          <w:rFonts w:ascii="Times New Roman" w:hAnsi="Times New Roman" w:cs="Times New Roman"/>
          <w:b/>
          <w:sz w:val="24"/>
          <w:szCs w:val="24"/>
        </w:rPr>
        <w:t>«Госзакупки»</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Сервисные кнопки</w:t>
      </w:r>
      <w:r w:rsidRPr="00490B69">
        <w:rPr>
          <w:rFonts w:ascii="Times New Roman" w:eastAsia="Times New Roman" w:hAnsi="Times New Roman" w:cs="Times New Roman"/>
          <w:sz w:val="24"/>
          <w:szCs w:val="24"/>
          <w:lang w:eastAsia="ru-RU"/>
        </w:rPr>
        <w:t xml:space="preserve"> должны позволять Заказчику упростить работу, сэкономить время и легко ориентироваться в большом объёме материалов:</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1. Экспертная поддержка</w:t>
      </w:r>
      <w:r w:rsidRPr="00490B69">
        <w:rPr>
          <w:rFonts w:ascii="Times New Roman" w:eastAsia="Times New Roman" w:hAnsi="Times New Roman" w:cs="Times New Roman"/>
          <w:sz w:val="24"/>
          <w:szCs w:val="24"/>
          <w:lang w:eastAsia="ru-RU"/>
        </w:rPr>
        <w:t xml:space="preserve"> — письменные консультации экспертов по государственным закупкам со ссылками на действующее законодательство Республики Казахстан.</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lastRenderedPageBreak/>
        <w:t>Темы:</w:t>
      </w:r>
      <w:r w:rsidRPr="00490B69">
        <w:rPr>
          <w:rFonts w:ascii="Times New Roman" w:eastAsia="Times New Roman" w:hAnsi="Times New Roman" w:cs="Times New Roman"/>
          <w:sz w:val="24"/>
          <w:szCs w:val="24"/>
          <w:lang w:eastAsia="ru-RU"/>
        </w:rPr>
        <w:t xml:space="preserve"> действующие приказы, изменения в НПА, правовые и организационные вопросы, проблемные ситуации в госзакупках для заказчиков и поставщиков, спорные моменты, перечни документов, правила госзакупок, формы локальных документов, положения, должностные инструкции и т. д.</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Процесс:</w:t>
      </w:r>
      <w:r w:rsidRPr="00490B69">
        <w:rPr>
          <w:rFonts w:ascii="Times New Roman" w:eastAsia="Times New Roman" w:hAnsi="Times New Roman" w:cs="Times New Roman"/>
          <w:sz w:val="24"/>
          <w:szCs w:val="24"/>
          <w:lang w:eastAsia="ru-RU"/>
        </w:rPr>
        <w:t xml:space="preserve"> пользователь задаёт неограниченное количество вопросов. Ответ предоставляется в срок от 1 до 3 рабочих дней в зависимости от сложности и количества вопросов.</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2. Поисковая строка</w:t>
      </w:r>
      <w:r w:rsidRPr="00490B69">
        <w:rPr>
          <w:rFonts w:ascii="Times New Roman" w:eastAsia="Times New Roman" w:hAnsi="Times New Roman" w:cs="Times New Roman"/>
          <w:sz w:val="24"/>
          <w:szCs w:val="24"/>
          <w:lang w:eastAsia="ru-RU"/>
        </w:rPr>
        <w:t xml:space="preserve"> — облегчает и ускоряет поиск информации по рубрикам и разделам СИС. Пользователь вводит любой запрос и оперативно получает перечень материалов (НПА, рекомендации, шаблоны, материалы справочника), содержащих ключевые слова.</w:t>
      </w:r>
      <w:r w:rsidRPr="00490B69">
        <w:rPr>
          <w:rFonts w:ascii="Times New Roman" w:eastAsia="Times New Roman" w:hAnsi="Times New Roman" w:cs="Times New Roman"/>
          <w:sz w:val="24"/>
          <w:szCs w:val="24"/>
          <w:lang w:eastAsia="ru-RU"/>
        </w:rPr>
        <w:br/>
      </w:r>
      <w:r w:rsidRPr="00AF0D2B">
        <w:rPr>
          <w:rFonts w:ascii="Times New Roman" w:eastAsia="Times New Roman" w:hAnsi="Times New Roman" w:cs="Times New Roman"/>
          <w:b/>
          <w:bCs/>
          <w:sz w:val="24"/>
          <w:szCs w:val="24"/>
          <w:lang w:eastAsia="ru-RU"/>
        </w:rPr>
        <w:t>Полезные опции:</w:t>
      </w:r>
      <w:r w:rsidRPr="00490B69">
        <w:rPr>
          <w:rFonts w:ascii="Times New Roman" w:eastAsia="Times New Roman" w:hAnsi="Times New Roman" w:cs="Times New Roman"/>
          <w:sz w:val="24"/>
          <w:szCs w:val="24"/>
          <w:lang w:eastAsia="ru-RU"/>
        </w:rPr>
        <w:t xml:space="preserve"> быстрые ответы, фактоиды, навигационные подсказки — ускоряют поиск и помогают пользователю в несколько кликов найти нужный материал и перечень документов.</w:t>
      </w:r>
      <w:r w:rsidRPr="00490B69">
        <w:rPr>
          <w:rFonts w:ascii="Times New Roman" w:eastAsia="Times New Roman" w:hAnsi="Times New Roman" w:cs="Times New Roman"/>
          <w:sz w:val="24"/>
          <w:szCs w:val="24"/>
          <w:lang w:eastAsia="ru-RU"/>
        </w:rPr>
        <w:br/>
      </w:r>
      <w:r w:rsidRPr="00AF0D2B">
        <w:rPr>
          <w:rFonts w:ascii="Times New Roman" w:eastAsia="Times New Roman" w:hAnsi="Times New Roman" w:cs="Times New Roman"/>
          <w:b/>
          <w:bCs/>
          <w:sz w:val="24"/>
          <w:szCs w:val="24"/>
          <w:lang w:eastAsia="ru-RU"/>
        </w:rPr>
        <w:t>Фильтры списка документов</w:t>
      </w:r>
      <w:r w:rsidRPr="00490B69">
        <w:rPr>
          <w:rFonts w:ascii="Times New Roman" w:eastAsia="Times New Roman" w:hAnsi="Times New Roman" w:cs="Times New Roman"/>
          <w:sz w:val="24"/>
          <w:szCs w:val="24"/>
          <w:lang w:eastAsia="ru-RU"/>
        </w:rPr>
        <w:t xml:space="preserve"> позволяют осуществлять поиск по эталонным запросам либо по расширенной информации.</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3. Полноценный рубрикатор</w:t>
      </w:r>
      <w:r w:rsidRPr="00490B69">
        <w:rPr>
          <w:rFonts w:ascii="Times New Roman" w:eastAsia="Times New Roman" w:hAnsi="Times New Roman" w:cs="Times New Roman"/>
          <w:sz w:val="24"/>
          <w:szCs w:val="24"/>
          <w:lang w:eastAsia="ru-RU"/>
        </w:rPr>
        <w:t>, охватывающий все темы по государственным закупкам:</w:t>
      </w:r>
      <w:r w:rsidRPr="00490B69">
        <w:rPr>
          <w:rFonts w:ascii="Times New Roman" w:eastAsia="Times New Roman" w:hAnsi="Times New Roman" w:cs="Times New Roman"/>
          <w:sz w:val="24"/>
          <w:szCs w:val="24"/>
          <w:lang w:eastAsia="ru-RU"/>
        </w:rPr>
        <w:br/>
        <w:t>• организация и проведение госзакупок, участие в них, госконтроль, проверки и т. д.;</w:t>
      </w:r>
      <w:r w:rsidRPr="00490B69">
        <w:rPr>
          <w:rFonts w:ascii="Times New Roman" w:eastAsia="Times New Roman" w:hAnsi="Times New Roman" w:cs="Times New Roman"/>
          <w:sz w:val="24"/>
          <w:szCs w:val="24"/>
          <w:lang w:eastAsia="ru-RU"/>
        </w:rPr>
        <w:br/>
        <w:t>• НПА (законы, постановления, приказы, рекомендации и т. д.);</w:t>
      </w:r>
      <w:r w:rsidRPr="00490B69">
        <w:rPr>
          <w:rFonts w:ascii="Times New Roman" w:eastAsia="Times New Roman" w:hAnsi="Times New Roman" w:cs="Times New Roman"/>
          <w:sz w:val="24"/>
          <w:szCs w:val="24"/>
          <w:lang w:eastAsia="ru-RU"/>
        </w:rPr>
        <w:br/>
        <w:t>• образцы документов (отчётные формы, локальные документы, стандарты, журналы, протоколы, положения, заключения, приказы, отчёты, алгоритмы, инструкции и т. д.);</w:t>
      </w:r>
      <w:r w:rsidRPr="00490B69">
        <w:rPr>
          <w:rFonts w:ascii="Times New Roman" w:eastAsia="Times New Roman" w:hAnsi="Times New Roman" w:cs="Times New Roman"/>
          <w:sz w:val="24"/>
          <w:szCs w:val="24"/>
          <w:lang w:eastAsia="ru-RU"/>
        </w:rPr>
        <w:br/>
        <w:t>• справочные материалы (калькуляторы, полезные таблицы, стандарты и т. д.).</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4. Избранное</w:t>
      </w:r>
      <w:r w:rsidRPr="00490B69">
        <w:rPr>
          <w:rFonts w:ascii="Times New Roman" w:eastAsia="Times New Roman" w:hAnsi="Times New Roman" w:cs="Times New Roman"/>
          <w:sz w:val="24"/>
          <w:szCs w:val="24"/>
          <w:lang w:eastAsia="ru-RU"/>
        </w:rPr>
        <w:t xml:space="preserve"> — возможность создавать закладки и формировать собственные подборки материалов. Пользователь может сохранять материалы в папке «Избранное» для быстрого доступа, а также устанавливать закладки как на документ в целом, так и на отдельные его части.</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5. Отправить ссылку</w:t>
      </w:r>
      <w:r w:rsidRPr="00490B69">
        <w:rPr>
          <w:rFonts w:ascii="Times New Roman" w:eastAsia="Times New Roman" w:hAnsi="Times New Roman" w:cs="Times New Roman"/>
          <w:sz w:val="24"/>
          <w:szCs w:val="24"/>
          <w:lang w:eastAsia="ru-RU"/>
        </w:rPr>
        <w:t xml:space="preserve"> — пользователь может направить ссылку на рекомендацию или документ коллеге по электронной почте непосредственно из СИС. Коллеге предоставляется возможность до трёх раз бесплатно просмотреть документ.</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6. Распечатать документ</w:t>
      </w:r>
      <w:r w:rsidRPr="00490B69">
        <w:rPr>
          <w:rFonts w:ascii="Times New Roman" w:eastAsia="Times New Roman" w:hAnsi="Times New Roman" w:cs="Times New Roman"/>
          <w:sz w:val="24"/>
          <w:szCs w:val="24"/>
          <w:lang w:eastAsia="ru-RU"/>
        </w:rPr>
        <w:t xml:space="preserve"> — возможность распечатки документа в формате Word.</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7. Скачать документ</w:t>
      </w:r>
      <w:r w:rsidRPr="00490B69">
        <w:rPr>
          <w:rFonts w:ascii="Times New Roman" w:eastAsia="Times New Roman" w:hAnsi="Times New Roman" w:cs="Times New Roman"/>
          <w:sz w:val="24"/>
          <w:szCs w:val="24"/>
          <w:lang w:eastAsia="ru-RU"/>
        </w:rPr>
        <w:t xml:space="preserve"> — рекомендации, документы и таблицы доступны для скачивания в формате Word.</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8. «Личный кабинет»</w:t>
      </w:r>
      <w:r w:rsidRPr="00490B69">
        <w:rPr>
          <w:rFonts w:ascii="Times New Roman" w:eastAsia="Times New Roman" w:hAnsi="Times New Roman" w:cs="Times New Roman"/>
          <w:sz w:val="24"/>
          <w:szCs w:val="24"/>
          <w:lang w:eastAsia="ru-RU"/>
        </w:rPr>
        <w:t xml:space="preserve"> — специальный сервис для клиентов СИС, направленный на повышение эффективности работы пользователя. С его помощью клиенты могут оперативно получать важную информацию и самостоятельно выполнять ряд задач в онлайн-режиме.</w:t>
      </w:r>
      <w:r w:rsidRPr="00490B69">
        <w:rPr>
          <w:rFonts w:ascii="Times New Roman" w:eastAsia="Times New Roman" w:hAnsi="Times New Roman" w:cs="Times New Roman"/>
          <w:sz w:val="24"/>
          <w:szCs w:val="24"/>
          <w:lang w:eastAsia="ru-RU"/>
        </w:rPr>
        <w:br/>
        <w:t>• кнопка «Полезное» — позволяет сохранять в «Личном кабинете» статьи и материалы, полезные для дальнейшей работы;</w:t>
      </w:r>
      <w:r w:rsidRPr="00490B69">
        <w:rPr>
          <w:rFonts w:ascii="Times New Roman" w:eastAsia="Times New Roman" w:hAnsi="Times New Roman" w:cs="Times New Roman"/>
          <w:sz w:val="24"/>
          <w:szCs w:val="24"/>
          <w:lang w:eastAsia="ru-RU"/>
        </w:rPr>
        <w:br/>
        <w:t>• кнопка «Помощь» — содержит развернутые ответы на наиболее часто возникающие вопросы пользователей.</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9. Техническая поддержка</w:t>
      </w:r>
      <w:r w:rsidRPr="00490B69">
        <w:rPr>
          <w:rFonts w:ascii="Times New Roman" w:eastAsia="Times New Roman" w:hAnsi="Times New Roman" w:cs="Times New Roman"/>
          <w:sz w:val="24"/>
          <w:szCs w:val="24"/>
          <w:lang w:eastAsia="ru-RU"/>
        </w:rPr>
        <w:t xml:space="preserve"> — сервис, обеспечивающий стабильную работу пользователей в СИС. Пользователи могут обратиться за решением технических проблем, а также за получением дополнительной информации.</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lastRenderedPageBreak/>
        <w:t>10. Быстрый переход</w:t>
      </w:r>
      <w:r w:rsidRPr="00490B69">
        <w:rPr>
          <w:rFonts w:ascii="Times New Roman" w:eastAsia="Times New Roman" w:hAnsi="Times New Roman" w:cs="Times New Roman"/>
          <w:sz w:val="24"/>
          <w:szCs w:val="24"/>
          <w:lang w:eastAsia="ru-RU"/>
        </w:rPr>
        <w:t xml:space="preserve"> между разделами системы.</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11. Переключение языков</w:t>
      </w:r>
      <w:r w:rsidRPr="00490B69">
        <w:rPr>
          <w:rFonts w:ascii="Times New Roman" w:eastAsia="Times New Roman" w:hAnsi="Times New Roman" w:cs="Times New Roman"/>
          <w:sz w:val="24"/>
          <w:szCs w:val="24"/>
          <w:lang w:eastAsia="ru-RU"/>
        </w:rPr>
        <w:t xml:space="preserve"> — с русского языка на казахский и обратно. В СИС реализована функция переключения языков с помощью кнопки КАЗ/РУС. Весь контент системы представлен на двух языках: рекомендации, шаблоны, справочные материалы, ответы экспертов, НПА, статьи журналов.</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12. Сохранение документов</w:t>
      </w:r>
      <w:r w:rsidRPr="00490B69">
        <w:rPr>
          <w:rFonts w:ascii="Times New Roman" w:eastAsia="Times New Roman" w:hAnsi="Times New Roman" w:cs="Times New Roman"/>
          <w:sz w:val="24"/>
          <w:szCs w:val="24"/>
          <w:lang w:eastAsia="ru-RU"/>
        </w:rPr>
        <w:t xml:space="preserve"> — в форматах Word, Excel, PDF.</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13. Экспорт документов</w:t>
      </w:r>
      <w:r w:rsidRPr="00490B69">
        <w:rPr>
          <w:rFonts w:ascii="Times New Roman" w:eastAsia="Times New Roman" w:hAnsi="Times New Roman" w:cs="Times New Roman"/>
          <w:sz w:val="24"/>
          <w:szCs w:val="24"/>
          <w:lang w:eastAsia="ru-RU"/>
        </w:rPr>
        <w:t xml:space="preserve"> — в форматах Word, Excel, PDF.</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14. Сопровождение.</w:t>
      </w:r>
      <w:r w:rsidRPr="00490B69">
        <w:rPr>
          <w:rFonts w:ascii="Times New Roman" w:eastAsia="Times New Roman" w:hAnsi="Times New Roman" w:cs="Times New Roman"/>
          <w:sz w:val="24"/>
          <w:szCs w:val="24"/>
          <w:lang w:eastAsia="ru-RU"/>
        </w:rPr>
        <w:br/>
        <w:t>В рамках подписки на электронную систему осуществляется сопровождение менеджерами технической поддержки и клиентского сервиса по вопросам:</w:t>
      </w:r>
      <w:r w:rsidRPr="00490B69">
        <w:rPr>
          <w:rFonts w:ascii="Times New Roman" w:eastAsia="Times New Roman" w:hAnsi="Times New Roman" w:cs="Times New Roman"/>
          <w:sz w:val="24"/>
          <w:szCs w:val="24"/>
          <w:lang w:eastAsia="ru-RU"/>
        </w:rPr>
        <w:br/>
        <w:t>• активации доступа;</w:t>
      </w:r>
      <w:r w:rsidRPr="00490B69">
        <w:rPr>
          <w:rFonts w:ascii="Times New Roman" w:eastAsia="Times New Roman" w:hAnsi="Times New Roman" w:cs="Times New Roman"/>
          <w:sz w:val="24"/>
          <w:szCs w:val="24"/>
          <w:lang w:eastAsia="ru-RU"/>
        </w:rPr>
        <w:br/>
        <w:t>• смены логина и пароля;</w:t>
      </w:r>
      <w:r w:rsidRPr="00490B69">
        <w:rPr>
          <w:rFonts w:ascii="Times New Roman" w:eastAsia="Times New Roman" w:hAnsi="Times New Roman" w:cs="Times New Roman"/>
          <w:sz w:val="24"/>
          <w:szCs w:val="24"/>
          <w:lang w:eastAsia="ru-RU"/>
        </w:rPr>
        <w:br/>
        <w:t>• устранения технических сбоев;</w:t>
      </w:r>
      <w:r w:rsidRPr="00490B69">
        <w:rPr>
          <w:rFonts w:ascii="Times New Roman" w:eastAsia="Times New Roman" w:hAnsi="Times New Roman" w:cs="Times New Roman"/>
          <w:sz w:val="24"/>
          <w:szCs w:val="24"/>
          <w:lang w:eastAsia="ru-RU"/>
        </w:rPr>
        <w:br/>
        <w:t>• тематического наполнения системы;</w:t>
      </w:r>
      <w:r w:rsidRPr="00490B69">
        <w:rPr>
          <w:rFonts w:ascii="Times New Roman" w:eastAsia="Times New Roman" w:hAnsi="Times New Roman" w:cs="Times New Roman"/>
          <w:sz w:val="24"/>
          <w:szCs w:val="24"/>
          <w:lang w:eastAsia="ru-RU"/>
        </w:rPr>
        <w:br/>
        <w:t>• полноты и качества экспертного сопровождения;</w:t>
      </w:r>
      <w:r w:rsidRPr="00490B69">
        <w:rPr>
          <w:rFonts w:ascii="Times New Roman" w:eastAsia="Times New Roman" w:hAnsi="Times New Roman" w:cs="Times New Roman"/>
          <w:sz w:val="24"/>
          <w:szCs w:val="24"/>
          <w:lang w:eastAsia="ru-RU"/>
        </w:rPr>
        <w:br/>
        <w:t>• иных вопросов, связанных с работой в электронной системе.</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490B69">
        <w:rPr>
          <w:rFonts w:ascii="Times New Roman" w:eastAsia="Times New Roman" w:hAnsi="Times New Roman" w:cs="Times New Roman"/>
          <w:sz w:val="24"/>
          <w:szCs w:val="24"/>
          <w:lang w:eastAsia="ru-RU"/>
        </w:rPr>
        <w:t>Сопровождение, поддержка и консультирование осуществляются любым удобным способом: по электронной почте, через мессенджеры, по телефону или видеосвязи.</w:t>
      </w:r>
    </w:p>
    <w:p w:rsidR="00490B69" w:rsidRPr="00490B69" w:rsidRDefault="00490B69" w:rsidP="00490B69">
      <w:pPr>
        <w:spacing w:before="100" w:beforeAutospacing="1" w:after="100" w:afterAutospacing="1" w:line="240" w:lineRule="auto"/>
        <w:rPr>
          <w:rFonts w:ascii="Times New Roman" w:eastAsia="Times New Roman" w:hAnsi="Times New Roman" w:cs="Times New Roman"/>
          <w:sz w:val="24"/>
          <w:szCs w:val="24"/>
          <w:lang w:eastAsia="ru-RU"/>
        </w:rPr>
      </w:pPr>
      <w:r w:rsidRPr="00AF0D2B">
        <w:rPr>
          <w:rFonts w:ascii="Times New Roman" w:eastAsia="Times New Roman" w:hAnsi="Times New Roman" w:cs="Times New Roman"/>
          <w:b/>
          <w:bCs/>
          <w:sz w:val="24"/>
          <w:szCs w:val="24"/>
          <w:lang w:eastAsia="ru-RU"/>
        </w:rPr>
        <w:t>Поставщик (Исполнитель)</w:t>
      </w:r>
      <w:r w:rsidRPr="00490B69">
        <w:rPr>
          <w:rFonts w:ascii="Times New Roman" w:eastAsia="Times New Roman" w:hAnsi="Times New Roman" w:cs="Times New Roman"/>
          <w:sz w:val="24"/>
          <w:szCs w:val="24"/>
          <w:lang w:eastAsia="ru-RU"/>
        </w:rPr>
        <w:t xml:space="preserve"> обладает техническими возможностями предоставить доступ к СИС по месту фактического нахождения Заказчика.</w:t>
      </w:r>
    </w:p>
    <w:p w:rsidR="00AE1316" w:rsidRPr="00AF0D2B" w:rsidRDefault="00AE1316" w:rsidP="00AE1316">
      <w:pPr>
        <w:rPr>
          <w:rFonts w:ascii="Times New Roman" w:hAnsi="Times New Roman" w:cs="Times New Roman"/>
          <w:sz w:val="24"/>
          <w:szCs w:val="24"/>
        </w:rPr>
      </w:pPr>
      <w:r w:rsidRPr="00DD0F70">
        <w:rPr>
          <w:rFonts w:ascii="Times New Roman" w:hAnsi="Times New Roman" w:cs="Times New Roman"/>
          <w:b/>
          <w:sz w:val="24"/>
          <w:szCs w:val="24"/>
        </w:rPr>
        <w:t>Порядок оказания услуги и подтверждение исполнения</w:t>
      </w:r>
      <w:r w:rsidRPr="00AF0D2B">
        <w:rPr>
          <w:rFonts w:ascii="Times New Roman" w:hAnsi="Times New Roman" w:cs="Times New Roman"/>
          <w:b/>
          <w:sz w:val="24"/>
          <w:szCs w:val="24"/>
        </w:rPr>
        <w:br/>
      </w:r>
      <w:r w:rsidRPr="00AF0D2B">
        <w:rPr>
          <w:rFonts w:ascii="Times New Roman" w:hAnsi="Times New Roman" w:cs="Times New Roman"/>
          <w:sz w:val="24"/>
          <w:szCs w:val="24"/>
        </w:rPr>
        <w:br/>
        <w:t xml:space="preserve">Услуга по предоставлению доступа к справочно-информационной системе считается оказанной в полном объеме с момента передачи Заказчику действующих ключей доступа к системе </w:t>
      </w:r>
      <w:r w:rsidRPr="00DD0F70">
        <w:rPr>
          <w:rFonts w:ascii="Times New Roman" w:hAnsi="Times New Roman" w:cs="Times New Roman"/>
          <w:sz w:val="24"/>
          <w:szCs w:val="24"/>
        </w:rPr>
        <w:t xml:space="preserve">на срок </w:t>
      </w:r>
      <w:r w:rsidR="00D306CA" w:rsidRPr="00DD0F70">
        <w:rPr>
          <w:rFonts w:ascii="Times New Roman" w:hAnsi="Times New Roman" w:cs="Times New Roman"/>
          <w:sz w:val="24"/>
          <w:szCs w:val="24"/>
        </w:rPr>
        <w:softHyphen/>
      </w:r>
      <w:r w:rsidR="00D306CA" w:rsidRPr="00DD0F70">
        <w:rPr>
          <w:rFonts w:ascii="Times New Roman" w:hAnsi="Times New Roman" w:cs="Times New Roman"/>
          <w:sz w:val="24"/>
          <w:szCs w:val="24"/>
        </w:rPr>
        <w:softHyphen/>
      </w:r>
      <w:r w:rsidR="00D306CA" w:rsidRPr="00DD0F70">
        <w:rPr>
          <w:rFonts w:ascii="Times New Roman" w:hAnsi="Times New Roman" w:cs="Times New Roman"/>
          <w:sz w:val="24"/>
          <w:szCs w:val="24"/>
        </w:rPr>
        <w:softHyphen/>
      </w:r>
      <w:r w:rsidR="00D306CA" w:rsidRPr="00DD0F70">
        <w:rPr>
          <w:rFonts w:ascii="Times New Roman" w:hAnsi="Times New Roman" w:cs="Times New Roman"/>
          <w:sz w:val="24"/>
          <w:szCs w:val="24"/>
        </w:rPr>
        <w:softHyphen/>
      </w:r>
      <w:r w:rsidR="00DD0F70">
        <w:rPr>
          <w:rFonts w:ascii="Times New Roman" w:hAnsi="Times New Roman" w:cs="Times New Roman"/>
          <w:sz w:val="24"/>
          <w:szCs w:val="24"/>
          <w:lang w:val="kk-KZ"/>
        </w:rPr>
        <w:t xml:space="preserve">12 </w:t>
      </w:r>
      <w:r w:rsidRPr="00DD0F70">
        <w:rPr>
          <w:rFonts w:ascii="Times New Roman" w:hAnsi="Times New Roman" w:cs="Times New Roman"/>
          <w:sz w:val="24"/>
          <w:szCs w:val="24"/>
        </w:rPr>
        <w:t>месяцев.</w:t>
      </w:r>
      <w:r w:rsidRPr="00AF0D2B">
        <w:rPr>
          <w:rFonts w:ascii="Times New Roman" w:hAnsi="Times New Roman" w:cs="Times New Roman"/>
          <w:sz w:val="24"/>
          <w:szCs w:val="24"/>
        </w:rPr>
        <w:br/>
      </w:r>
      <w:r w:rsidRPr="00AF0D2B">
        <w:rPr>
          <w:rFonts w:ascii="Times New Roman" w:hAnsi="Times New Roman" w:cs="Times New Roman"/>
          <w:sz w:val="24"/>
          <w:szCs w:val="24"/>
        </w:rPr>
        <w:br/>
        <w:t>С момента передачи ключей доступа обязательство Поставщика по предоставлению доступа считается исполненным. Дальнейшее использование системы осуществляется Заказчиком самостоятельно в течение срока действия доступа.</w:t>
      </w:r>
      <w:r w:rsidRPr="00AF0D2B">
        <w:rPr>
          <w:rFonts w:ascii="Times New Roman" w:hAnsi="Times New Roman" w:cs="Times New Roman"/>
          <w:sz w:val="24"/>
          <w:szCs w:val="24"/>
        </w:rPr>
        <w:br/>
      </w:r>
      <w:r w:rsidRPr="00AF0D2B">
        <w:rPr>
          <w:rFonts w:ascii="Times New Roman" w:hAnsi="Times New Roman" w:cs="Times New Roman"/>
          <w:b/>
          <w:sz w:val="24"/>
          <w:szCs w:val="24"/>
        </w:rPr>
        <w:br/>
      </w:r>
      <w:r w:rsidRPr="00AF0D2B">
        <w:rPr>
          <w:rFonts w:ascii="Times New Roman" w:hAnsi="Times New Roman" w:cs="Times New Roman"/>
          <w:b/>
          <w:sz w:val="24"/>
          <w:szCs w:val="24"/>
          <w:u w:val="single"/>
        </w:rPr>
        <w:t>По факту предоставления доступа Поставщик оформляет один акт оказанных услуг на всю сумму договора.</w:t>
      </w:r>
    </w:p>
    <w:p w:rsidR="0075011B" w:rsidRDefault="0075011B"/>
    <w:p w:rsidR="0075011B" w:rsidRDefault="0075011B">
      <w:r>
        <w:br w:type="page"/>
      </w:r>
    </w:p>
    <w:p w:rsidR="0075011B" w:rsidRPr="00105A02" w:rsidRDefault="0075011B" w:rsidP="0075011B">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105A02">
        <w:rPr>
          <w:rFonts w:ascii="Times New Roman" w:eastAsia="Times New Roman" w:hAnsi="Times New Roman" w:cs="Times New Roman"/>
          <w:b/>
          <w:bCs/>
          <w:sz w:val="36"/>
          <w:szCs w:val="36"/>
          <w:lang w:eastAsia="ru-RU"/>
        </w:rPr>
        <w:lastRenderedPageBreak/>
        <w:t>ТЕХНИКАЛЫҚ ЕРЕКШЕЛІК</w:t>
      </w:r>
    </w:p>
    <w:p w:rsidR="0075011B" w:rsidRPr="00D60212" w:rsidRDefault="0075011B" w:rsidP="0075011B">
      <w:pPr>
        <w:spacing w:before="100" w:beforeAutospacing="1" w:after="100" w:afterAutospacing="1" w:line="240" w:lineRule="auto"/>
        <w:jc w:val="center"/>
        <w:outlineLvl w:val="2"/>
        <w:rPr>
          <w:rFonts w:ascii="Times New Roman" w:eastAsia="Times New Roman" w:hAnsi="Times New Roman" w:cs="Times New Roman"/>
          <w:b/>
          <w:sz w:val="24"/>
          <w:szCs w:val="24"/>
          <w:lang w:eastAsia="ru-RU"/>
        </w:rPr>
      </w:pPr>
      <w:r w:rsidRPr="00D60212">
        <w:rPr>
          <w:rFonts w:ascii="Times New Roman" w:eastAsia="Times New Roman" w:hAnsi="Times New Roman" w:cs="Times New Roman"/>
          <w:b/>
          <w:bCs/>
          <w:sz w:val="24"/>
          <w:szCs w:val="24"/>
          <w:lang w:eastAsia="ru-RU"/>
        </w:rPr>
        <w:t xml:space="preserve">«Мемлекеттік сатып алу» </w:t>
      </w:r>
      <w:r w:rsidRPr="00D60212">
        <w:rPr>
          <w:rFonts w:ascii="Times New Roman" w:eastAsia="Times New Roman" w:hAnsi="Times New Roman" w:cs="Times New Roman"/>
          <w:b/>
          <w:sz w:val="24"/>
          <w:szCs w:val="24"/>
          <w:lang w:eastAsia="ru-RU"/>
        </w:rPr>
        <w:t>анықтамалық-ақпараттық жүйесінің</w:t>
      </w:r>
      <w:r w:rsidRPr="00D60212">
        <w:rPr>
          <w:rFonts w:ascii="Times New Roman" w:eastAsia="Times New Roman" w:hAnsi="Times New Roman" w:cs="Times New Roman"/>
          <w:b/>
          <w:sz w:val="24"/>
          <w:szCs w:val="24"/>
          <w:lang w:eastAsia="ru-RU"/>
        </w:rPr>
        <w:br/>
        <w:t>параметрлерінің тізбесі және сипаттамасы</w:t>
      </w:r>
      <w:r w:rsidRPr="00D60212">
        <w:rPr>
          <w:rFonts w:ascii="Times New Roman" w:eastAsia="Times New Roman" w:hAnsi="Times New Roman" w:cs="Times New Roman"/>
          <w:b/>
          <w:sz w:val="24"/>
          <w:szCs w:val="24"/>
          <w:lang w:eastAsia="ru-RU"/>
        </w:rPr>
        <w:br/>
        <w:t>(функционалдық, техникалық, сапалық және пайдалану сипаттамалары)</w:t>
      </w:r>
    </w:p>
    <w:p w:rsidR="0075011B" w:rsidRPr="00CC70E3" w:rsidRDefault="0075011B" w:rsidP="007501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105A02">
        <w:rPr>
          <w:rFonts w:ascii="Times New Roman" w:hAnsi="Times New Roman" w:cs="Times New Roman"/>
        </w:rPr>
        <w:t>Өнім беруші Тапсырыс берушіге мемлекеттік сатып алу саласында кәсіби, сенімді және жедел ақпарат алуға арналған «Мемлекеттік сатып алу» анықтамалық-ақпараттық жүйесіне (бұдан әрі — ААЖ) қолжетімділік береді. ААЖ-ның барлық дерекқорлары автоматтандырылған және бірыңғай анықтамалық-ақпараттық жүйеге біріктірілген.</w:t>
      </w:r>
    </w:p>
    <w:p w:rsidR="0075011B" w:rsidRPr="00CC70E3" w:rsidRDefault="0075011B" w:rsidP="007501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105A02">
        <w:rPr>
          <w:rFonts w:ascii="Times New Roman" w:hAnsi="Times New Roman" w:cs="Times New Roman"/>
        </w:rPr>
        <w:t>ААЖ Тапсырыс берушіні мемлекеттік сатып алу саласындағы соңғы нормативтік құқықтық актілердегі өзгерістерді ескере отырып, сарапшылар қалыптастырған өзекті ақпаратпен қамтамасыз етеді, сондай-ақ мемлекеттік сатып алу туралы заңнаманы қолдану мәселелері бойынша практикалық түсіндірмелер мен шешімдерді қазақ және орыс тілдерінде ұсынады.</w:t>
      </w:r>
    </w:p>
    <w:p w:rsidR="0075011B" w:rsidRPr="00105A02" w:rsidRDefault="0075011B" w:rsidP="0075011B">
      <w:pPr>
        <w:spacing w:after="0" w:line="240" w:lineRule="auto"/>
        <w:ind w:firstLine="360"/>
        <w:rPr>
          <w:rFonts w:ascii="Times New Roman" w:hAnsi="Times New Roman" w:cs="Times New Roman"/>
        </w:rPr>
      </w:pPr>
      <w:r w:rsidRPr="00105A02">
        <w:rPr>
          <w:rFonts w:ascii="Times New Roman" w:hAnsi="Times New Roman" w:cs="Times New Roman"/>
        </w:rPr>
        <w:t>Өнім беруші Тапсырыс берушіге төмендегілерді қамтитын толық дерекқорымен бірге ААЖ-ға қолжетімділік береді:</w:t>
      </w:r>
    </w:p>
    <w:p w:rsidR="0075011B" w:rsidRPr="00105A02" w:rsidRDefault="0075011B" w:rsidP="0075011B">
      <w:pPr>
        <w:pStyle w:val="a5"/>
        <w:numPr>
          <w:ilvl w:val="0"/>
          <w:numId w:val="28"/>
        </w:numPr>
        <w:spacing w:after="0" w:line="240" w:lineRule="auto"/>
        <w:rPr>
          <w:rFonts w:ascii="Times New Roman" w:hAnsi="Times New Roman"/>
        </w:rPr>
      </w:pPr>
      <w:r w:rsidRPr="00105A02">
        <w:rPr>
          <w:rFonts w:ascii="Times New Roman" w:hAnsi="Times New Roman"/>
        </w:rPr>
        <w:t>нормативтік құқықтық актілер (кодекстер, заңдар, қаулылар, бұйрықтар, келісімдер және өзге де актілер);</w:t>
      </w:r>
    </w:p>
    <w:p w:rsidR="0075011B" w:rsidRPr="00105A02" w:rsidRDefault="0075011B" w:rsidP="0075011B">
      <w:pPr>
        <w:pStyle w:val="a5"/>
        <w:numPr>
          <w:ilvl w:val="0"/>
          <w:numId w:val="28"/>
        </w:numPr>
        <w:spacing w:after="0" w:line="240" w:lineRule="auto"/>
        <w:rPr>
          <w:rFonts w:ascii="Times New Roman" w:hAnsi="Times New Roman"/>
        </w:rPr>
      </w:pPr>
      <w:r w:rsidRPr="00105A02">
        <w:rPr>
          <w:rFonts w:ascii="Times New Roman" w:hAnsi="Times New Roman"/>
        </w:rPr>
        <w:t>түсіндірмелері мен дайын шешімдері бар сарапшылардың ұсынымдары;</w:t>
      </w:r>
    </w:p>
    <w:p w:rsidR="0075011B" w:rsidRPr="00105A02" w:rsidRDefault="0075011B" w:rsidP="0075011B">
      <w:pPr>
        <w:pStyle w:val="a5"/>
        <w:numPr>
          <w:ilvl w:val="0"/>
          <w:numId w:val="28"/>
        </w:numPr>
        <w:spacing w:before="100" w:beforeAutospacing="1" w:after="100" w:afterAutospacing="1" w:line="240" w:lineRule="auto"/>
        <w:rPr>
          <w:rFonts w:ascii="Times New Roman" w:hAnsi="Times New Roman"/>
        </w:rPr>
      </w:pPr>
      <w:r w:rsidRPr="00105A02">
        <w:rPr>
          <w:rFonts w:ascii="Times New Roman" w:hAnsi="Times New Roman"/>
        </w:rPr>
        <w:t>құжаттардың үлгілері мен мысалдары (уәкілетті органдар бекіткен, жергілікті, құқықтық, техникалық және өзге де);</w:t>
      </w:r>
    </w:p>
    <w:p w:rsidR="0075011B" w:rsidRPr="00105A02" w:rsidRDefault="0075011B" w:rsidP="0075011B">
      <w:pPr>
        <w:pStyle w:val="a5"/>
        <w:numPr>
          <w:ilvl w:val="0"/>
          <w:numId w:val="28"/>
        </w:numPr>
        <w:spacing w:before="100" w:beforeAutospacing="1" w:after="100" w:afterAutospacing="1" w:line="240" w:lineRule="auto"/>
        <w:rPr>
          <w:rFonts w:ascii="Times New Roman" w:hAnsi="Times New Roman"/>
        </w:rPr>
      </w:pPr>
      <w:r w:rsidRPr="00105A02">
        <w:rPr>
          <w:rFonts w:ascii="Times New Roman" w:hAnsi="Times New Roman"/>
        </w:rPr>
        <w:t>бейнематериалдар кітапханасы (вебинарлар, бейненұсқаулықтар);</w:t>
      </w:r>
    </w:p>
    <w:p w:rsidR="0075011B" w:rsidRPr="00105A02" w:rsidRDefault="0075011B" w:rsidP="0075011B">
      <w:pPr>
        <w:pStyle w:val="a5"/>
        <w:numPr>
          <w:ilvl w:val="0"/>
          <w:numId w:val="28"/>
        </w:numPr>
        <w:spacing w:before="100" w:beforeAutospacing="1" w:after="100" w:afterAutospacing="1" w:line="240" w:lineRule="auto"/>
        <w:rPr>
          <w:rFonts w:ascii="Times New Roman" w:eastAsia="Times New Roman" w:hAnsi="Times New Roman"/>
          <w:sz w:val="24"/>
          <w:szCs w:val="24"/>
          <w:lang w:eastAsia="ru-RU"/>
        </w:rPr>
      </w:pPr>
      <w:r w:rsidRPr="00105A02">
        <w:rPr>
          <w:rFonts w:ascii="Times New Roman" w:hAnsi="Times New Roman"/>
        </w:rPr>
        <w:t>пайдаланушылық сервистер: сараптамалық қолдау, анықтамалықтар, калькуляторлар және өзге де сервистер.</w:t>
      </w:r>
      <w:r w:rsidRPr="00105A02">
        <w:rPr>
          <w:rFonts w:ascii="Times New Roman" w:eastAsia="Times New Roman" w:hAnsi="Times New Roman"/>
          <w:sz w:val="24"/>
          <w:szCs w:val="24"/>
          <w:lang w:eastAsia="ru-RU"/>
        </w:rPr>
        <w:t xml:space="preserve"> </w:t>
      </w:r>
    </w:p>
    <w:p w:rsidR="0075011B" w:rsidRPr="00CC70E3" w:rsidRDefault="0075011B" w:rsidP="0075011B">
      <w:pPr>
        <w:spacing w:before="100" w:beforeAutospacing="1" w:after="100" w:afterAutospacing="1" w:line="240" w:lineRule="auto"/>
        <w:ind w:firstLine="360"/>
        <w:rPr>
          <w:rFonts w:ascii="Times New Roman" w:eastAsia="Times New Roman" w:hAnsi="Times New Roman" w:cs="Times New Roman"/>
          <w:sz w:val="24"/>
          <w:szCs w:val="24"/>
          <w:lang w:eastAsia="ru-RU"/>
        </w:rPr>
      </w:pPr>
      <w:r w:rsidRPr="00105A02">
        <w:rPr>
          <w:rFonts w:ascii="Times New Roman" w:hAnsi="Times New Roman" w:cs="Times New Roman"/>
        </w:rPr>
        <w:t>ААЖ мемлекеттік органдардың, мемлекеттік мекемелердің, мемлекеттік кәсіпорындардың, сондай-ақ дауыс беретін акцияларының (жарғылық капиталдағы қатысу үлестерінің) елу және одан да көп пайызы мемлекетке және (немесе) онымен аффилиирленген заңды тұлғаларға тиесілі ұйымдардың мамандарына, сондай-ақ сатып алу саласында қызметін жүзеге асыратын жеке кәсіпкерлер мен заңды тұлғаларға қойылатын кәсіби талаптарға сәйкес келеді.</w:t>
      </w:r>
    </w:p>
    <w:p w:rsidR="0075011B" w:rsidRPr="00105A02" w:rsidRDefault="0075011B" w:rsidP="0075011B">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ААЖ Тапсырыс берушіге мынадай мүмкіндіктерді қамтамасыз етеді:</w:t>
      </w:r>
    </w:p>
    <w:p w:rsidR="0075011B" w:rsidRPr="00105A02" w:rsidRDefault="0075011B" w:rsidP="0075011B">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ыңғайлы интерфейс арқылы ақпаратты іздеуге кететін уақытты қысқарту;</w:t>
      </w:r>
    </w:p>
    <w:p w:rsidR="0075011B" w:rsidRPr="00105A02" w:rsidRDefault="0075011B" w:rsidP="0075011B">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материалдарды қазақ және орыс тілдерінде пайдалану;</w:t>
      </w:r>
    </w:p>
    <w:p w:rsidR="0075011B" w:rsidRPr="00105A02" w:rsidRDefault="0075011B" w:rsidP="0075011B">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Қазақстан Республикасындағы мемлекеттік сатып алу саласындағы заңнамадағы соңғы өзгерістер мен жаңалықтар туралы ақпарат алу;</w:t>
      </w:r>
    </w:p>
    <w:p w:rsidR="0075011B" w:rsidRPr="00105A02" w:rsidRDefault="0075011B" w:rsidP="0075011B">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өзекті және үнемі жаңартылатын ақпаратқа күнделікті қолжетімділік;</w:t>
      </w:r>
    </w:p>
    <w:p w:rsidR="0075011B" w:rsidRPr="00105A02" w:rsidRDefault="0075011B" w:rsidP="0075011B">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көлемді әрі күрделі ақпаратпен жұмысты жеңілдету;</w:t>
      </w:r>
    </w:p>
    <w:p w:rsidR="0075011B" w:rsidRPr="00105A02" w:rsidRDefault="0075011B" w:rsidP="0075011B">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сарапшылардың практикалық шешімдері мен ұсынымдарын алу;</w:t>
      </w:r>
    </w:p>
    <w:p w:rsidR="0075011B" w:rsidRPr="00105A02" w:rsidRDefault="0075011B" w:rsidP="0075011B">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Тапсырыс берушінің сұрақтарына сарапшылардың жазбаша жауаптарын алу;</w:t>
      </w:r>
    </w:p>
    <w:p w:rsidR="0075011B" w:rsidRPr="00105A02" w:rsidRDefault="0075011B" w:rsidP="0075011B">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мемлекеттік сатып алу саласындағы кәсіби білім мен дағдылар деңгейін арттыру;</w:t>
      </w:r>
    </w:p>
    <w:p w:rsidR="0075011B" w:rsidRPr="00105A02" w:rsidRDefault="0075011B" w:rsidP="0075011B">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арнайы оқытудан өтпей-ақ жүйені пайдалану;</w:t>
      </w:r>
    </w:p>
    <w:p w:rsidR="0075011B" w:rsidRPr="00CC70E3" w:rsidRDefault="0075011B" w:rsidP="0075011B">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Интернет желісіне қолжетімділік болған жағдайда ААЖ-мен тәулік бойы (24/7) онлайн режимде қашықтан жұмыс істеу.</w:t>
      </w:r>
    </w:p>
    <w:p w:rsidR="0075011B" w:rsidRPr="00CC70E3" w:rsidRDefault="0075011B" w:rsidP="0075011B">
      <w:pPr>
        <w:spacing w:before="100" w:beforeAutospacing="1" w:after="100" w:afterAutospacing="1" w:line="240" w:lineRule="auto"/>
        <w:outlineLvl w:val="2"/>
        <w:rPr>
          <w:rFonts w:ascii="Times New Roman" w:eastAsia="Times New Roman" w:hAnsi="Times New Roman" w:cs="Times New Roman"/>
          <w:b/>
          <w:bCs/>
          <w:sz w:val="24"/>
          <w:szCs w:val="24"/>
          <w:lang w:eastAsia="ru-RU"/>
        </w:rPr>
      </w:pPr>
      <w:r w:rsidRPr="00105A02">
        <w:rPr>
          <w:rFonts w:ascii="Times New Roman" w:eastAsia="Times New Roman" w:hAnsi="Times New Roman" w:cs="Times New Roman"/>
          <w:b/>
          <w:bCs/>
          <w:sz w:val="24"/>
          <w:szCs w:val="24"/>
          <w:lang w:eastAsia="ru-RU"/>
        </w:rPr>
        <w:t>ААЖ бөлімдері</w:t>
      </w:r>
    </w:p>
    <w:p w:rsidR="0075011B" w:rsidRPr="00CC70E3" w:rsidRDefault="0075011B" w:rsidP="0075011B">
      <w:pPr>
        <w:spacing w:before="100" w:beforeAutospacing="1" w:after="100" w:afterAutospacing="1" w:line="240" w:lineRule="auto"/>
        <w:outlineLvl w:val="3"/>
        <w:rPr>
          <w:rFonts w:ascii="Times New Roman" w:eastAsia="Times New Roman" w:hAnsi="Times New Roman" w:cs="Times New Roman"/>
          <w:sz w:val="24"/>
          <w:szCs w:val="24"/>
          <w:lang w:eastAsia="ru-RU"/>
        </w:rPr>
      </w:pPr>
      <w:r w:rsidRPr="00105A02">
        <w:rPr>
          <w:rFonts w:ascii="Times New Roman" w:eastAsia="Times New Roman" w:hAnsi="Times New Roman" w:cs="Times New Roman"/>
          <w:b/>
          <w:bCs/>
          <w:sz w:val="24"/>
          <w:szCs w:val="24"/>
          <w:lang w:eastAsia="ru-RU"/>
        </w:rPr>
        <w:t xml:space="preserve">1. Ұсынымдар. </w:t>
      </w:r>
      <w:r w:rsidRPr="00105A02">
        <w:rPr>
          <w:rFonts w:ascii="Times New Roman" w:eastAsia="Times New Roman" w:hAnsi="Times New Roman" w:cs="Times New Roman"/>
          <w:sz w:val="24"/>
          <w:szCs w:val="24"/>
          <w:lang w:eastAsia="ru-RU"/>
        </w:rPr>
        <w:t xml:space="preserve">Бөлім мемлекеттік сатып алу саласындағы сарапшылардың авторлық материалдарын қамтиды. Материалдар практикалық түсіндірмелермен және жұмыс жағдайлары бойынша шешімдермен беріліп, нормативтік құқықтық актілерге </w:t>
      </w:r>
      <w:r w:rsidRPr="00105A02">
        <w:rPr>
          <w:rFonts w:ascii="Times New Roman" w:eastAsia="Times New Roman" w:hAnsi="Times New Roman" w:cs="Times New Roman"/>
          <w:sz w:val="24"/>
          <w:szCs w:val="24"/>
          <w:lang w:eastAsia="ru-RU"/>
        </w:rPr>
        <w:lastRenderedPageBreak/>
        <w:t>сілтемелермен расталады және жүктеп алуға болатын құжаттардың үлгілерімен қоса ұсынылады.</w:t>
      </w:r>
    </w:p>
    <w:p w:rsidR="0075011B" w:rsidRPr="00105A02" w:rsidRDefault="0075011B" w:rsidP="0075011B">
      <w:pPr>
        <w:spacing w:after="0"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Ұсынымдар тақырыптары:</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rPr>
        <w:t>Қазіргі таңда өзекті</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rPr>
        <w:t>Тапсырыс беруші</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rPr>
        <w:t>Бірыңғай ұйымдастырушы</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rPr>
        <w:t>Өнім беруші</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rPr>
        <w:t>Мемлекеттік сатып алу тәсілдері</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rPr>
        <w:t>Шарт</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rPr>
        <w:t>Арнайы ережелер</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lang w:val="ru-RU"/>
        </w:rPr>
        <w:t>С</w:t>
      </w:r>
      <w:r w:rsidRPr="00105A02">
        <w:rPr>
          <w:rFonts w:ascii="Times New Roman" w:hAnsi="Times New Roman"/>
          <w:sz w:val="24"/>
          <w:szCs w:val="24"/>
        </w:rPr>
        <w:t>от практикасы</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rPr>
        <w:t>Дәрілік заттар мен медициналық бұйымдарды сатып алу</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rPr>
        <w:t>Құрылыс саласындағы сатып алулар</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rPr>
        <w:t>Мемлекеттік сатып алу саласындағы бұзушылықтар</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rPr>
        <w:t>Тізілімдер</w:t>
      </w:r>
    </w:p>
    <w:p w:rsidR="0075011B" w:rsidRPr="00105A02" w:rsidRDefault="0075011B" w:rsidP="0075011B">
      <w:pPr>
        <w:pStyle w:val="a5"/>
        <w:numPr>
          <w:ilvl w:val="0"/>
          <w:numId w:val="24"/>
        </w:numPr>
        <w:rPr>
          <w:rFonts w:ascii="Times New Roman" w:hAnsi="Times New Roman"/>
          <w:sz w:val="24"/>
          <w:szCs w:val="24"/>
        </w:rPr>
      </w:pPr>
      <w:r w:rsidRPr="00105A02">
        <w:rPr>
          <w:rFonts w:ascii="Times New Roman" w:hAnsi="Times New Roman"/>
          <w:sz w:val="24"/>
          <w:szCs w:val="24"/>
        </w:rPr>
        <w:t>ҚР Оқу-ағарту министрлігінің №598 бұйрығы бойынша сатып алулар</w:t>
      </w:r>
    </w:p>
    <w:p w:rsidR="0075011B" w:rsidRPr="00105A02" w:rsidRDefault="0075011B" w:rsidP="0075011B">
      <w:pPr>
        <w:pStyle w:val="a5"/>
        <w:numPr>
          <w:ilvl w:val="0"/>
          <w:numId w:val="24"/>
        </w:numPr>
        <w:rPr>
          <w:rFonts w:ascii="Times New Roman" w:hAnsi="Times New Roman"/>
          <w:bCs/>
          <w:sz w:val="24"/>
          <w:szCs w:val="24"/>
          <w:lang w:val="ru-RU"/>
        </w:rPr>
      </w:pPr>
      <w:r w:rsidRPr="00105A02">
        <w:rPr>
          <w:rFonts w:ascii="Times New Roman" w:hAnsi="Times New Roman"/>
          <w:sz w:val="24"/>
          <w:szCs w:val="24"/>
        </w:rPr>
        <w:t>Мемлекеттік сатып алуға қатысты өзге де тақырыптар</w:t>
      </w:r>
    </w:p>
    <w:p w:rsidR="0075011B" w:rsidRPr="00105A02" w:rsidRDefault="0075011B" w:rsidP="0075011B">
      <w:pPr>
        <w:spacing w:before="100" w:beforeAutospacing="1" w:after="100" w:afterAutospacing="1" w:line="240" w:lineRule="auto"/>
        <w:outlineLvl w:val="3"/>
        <w:rPr>
          <w:rFonts w:ascii="Times New Roman" w:eastAsia="Times New Roman" w:hAnsi="Times New Roman" w:cs="Times New Roman"/>
          <w:b/>
          <w:sz w:val="24"/>
          <w:szCs w:val="24"/>
          <w:lang w:eastAsia="ru-RU"/>
        </w:rPr>
      </w:pPr>
      <w:r w:rsidRPr="00105A02">
        <w:rPr>
          <w:rFonts w:ascii="Times New Roman" w:eastAsia="Times New Roman" w:hAnsi="Times New Roman" w:cs="Times New Roman"/>
          <w:b/>
          <w:sz w:val="24"/>
          <w:szCs w:val="24"/>
          <w:lang w:eastAsia="ru-RU"/>
        </w:rPr>
        <w:t>Бөлімнің функционалдық блоктары:</w:t>
      </w:r>
    </w:p>
    <w:p w:rsidR="0075011B" w:rsidRPr="00105A02" w:rsidRDefault="0075011B" w:rsidP="0075011B">
      <w:pPr>
        <w:spacing w:after="0" w:line="240" w:lineRule="auto"/>
        <w:ind w:left="567"/>
        <w:outlineLvl w:val="3"/>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 xml:space="preserve">• </w:t>
      </w:r>
      <w:r w:rsidRPr="00105A02">
        <w:rPr>
          <w:rFonts w:ascii="Times New Roman" w:eastAsia="Times New Roman" w:hAnsi="Times New Roman" w:cs="Times New Roman"/>
          <w:b/>
          <w:sz w:val="24"/>
          <w:szCs w:val="24"/>
          <w:lang w:eastAsia="ru-RU"/>
        </w:rPr>
        <w:t>Бүгінгі бастысы</w:t>
      </w:r>
      <w:r w:rsidRPr="00105A02">
        <w:rPr>
          <w:rFonts w:ascii="Times New Roman" w:eastAsia="Times New Roman" w:hAnsi="Times New Roman" w:cs="Times New Roman"/>
          <w:sz w:val="24"/>
          <w:szCs w:val="24"/>
          <w:lang w:eastAsia="ru-RU"/>
        </w:rPr>
        <w:t xml:space="preserve"> — күн сайын жаңартылып отыратын жаңалықтарға күнделікті шолу беті. Пайдаланушыны барлық оқиғалар, жаңа бұйрықтар мен ұсынымдар, жаңартылған құжат үлгілері туралы хабардар етеді. Таңдалған материалға бірден өтіп, түсіндірмелер мен жүктеп алуға арналған қосымша материалдарды алуға мүмкіндік береді.</w:t>
      </w:r>
    </w:p>
    <w:p w:rsidR="0075011B" w:rsidRPr="00105A02" w:rsidRDefault="0075011B" w:rsidP="0075011B">
      <w:pPr>
        <w:spacing w:after="0" w:line="240" w:lineRule="auto"/>
        <w:ind w:left="567"/>
        <w:outlineLvl w:val="3"/>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 xml:space="preserve">• </w:t>
      </w:r>
      <w:r w:rsidRPr="00105A02">
        <w:rPr>
          <w:rFonts w:ascii="Times New Roman" w:eastAsia="Times New Roman" w:hAnsi="Times New Roman" w:cs="Times New Roman"/>
          <w:b/>
          <w:sz w:val="24"/>
          <w:szCs w:val="24"/>
          <w:lang w:eastAsia="ru-RU"/>
        </w:rPr>
        <w:t>Аптаның бастысы</w:t>
      </w:r>
      <w:r w:rsidRPr="00105A02">
        <w:rPr>
          <w:rFonts w:ascii="Times New Roman" w:eastAsia="Times New Roman" w:hAnsi="Times New Roman" w:cs="Times New Roman"/>
          <w:sz w:val="24"/>
          <w:szCs w:val="24"/>
          <w:lang w:eastAsia="ru-RU"/>
        </w:rPr>
        <w:t xml:space="preserve"> — апта ішінде жарияланған жаңа материалдардан тұратын блок.</w:t>
      </w:r>
    </w:p>
    <w:p w:rsidR="0075011B" w:rsidRPr="00105A02" w:rsidRDefault="0075011B" w:rsidP="0075011B">
      <w:pPr>
        <w:spacing w:after="0" w:line="240" w:lineRule="auto"/>
        <w:ind w:left="567"/>
        <w:outlineLvl w:val="3"/>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 xml:space="preserve">• </w:t>
      </w:r>
      <w:r w:rsidRPr="00105A02">
        <w:rPr>
          <w:rFonts w:ascii="Times New Roman" w:eastAsia="Times New Roman" w:hAnsi="Times New Roman" w:cs="Times New Roman"/>
          <w:b/>
          <w:sz w:val="24"/>
          <w:szCs w:val="24"/>
          <w:lang w:eastAsia="ru-RU"/>
        </w:rPr>
        <w:t>Сарапшылардың кеңестері</w:t>
      </w:r>
      <w:r w:rsidRPr="00105A02">
        <w:rPr>
          <w:rFonts w:ascii="Times New Roman" w:eastAsia="Times New Roman" w:hAnsi="Times New Roman" w:cs="Times New Roman"/>
          <w:sz w:val="24"/>
          <w:szCs w:val="24"/>
          <w:lang w:eastAsia="ru-RU"/>
        </w:rPr>
        <w:t xml:space="preserve"> — мемлекеттік сатып алу мәселелері бойынша тапсырыс берушілер мен өнім берушілердің сұрақтарына заңгер-сарапшылардың жауаптары қамтылған блок.</w:t>
      </w:r>
    </w:p>
    <w:p w:rsidR="0075011B" w:rsidRPr="00105A02" w:rsidRDefault="0075011B" w:rsidP="0075011B">
      <w:pPr>
        <w:spacing w:after="0" w:line="240" w:lineRule="auto"/>
        <w:ind w:left="567"/>
        <w:outlineLvl w:val="3"/>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 xml:space="preserve">• </w:t>
      </w:r>
      <w:r w:rsidRPr="00105A02">
        <w:rPr>
          <w:rFonts w:ascii="Times New Roman" w:eastAsia="Times New Roman" w:hAnsi="Times New Roman" w:cs="Times New Roman"/>
          <w:b/>
          <w:sz w:val="24"/>
          <w:szCs w:val="24"/>
          <w:lang w:eastAsia="ru-RU"/>
        </w:rPr>
        <w:t>Айдың бастысы</w:t>
      </w:r>
      <w:r w:rsidRPr="00105A02">
        <w:rPr>
          <w:rFonts w:ascii="Times New Roman" w:eastAsia="Times New Roman" w:hAnsi="Times New Roman" w:cs="Times New Roman"/>
          <w:sz w:val="24"/>
          <w:szCs w:val="24"/>
          <w:lang w:eastAsia="ru-RU"/>
        </w:rPr>
        <w:t xml:space="preserve"> — айдың негізгі ұсынымдары мен жұмыс барысындағы ең маңызды мәселелерге арналған материалдар беті. Айдың өзекті тақырыптарына шолу, заңнамадағы басты жаңалықтар, пайдалы анықтамалықтар мен жүктеп алуға арналған құжат үлгілерін қамтиды.</w:t>
      </w:r>
    </w:p>
    <w:p w:rsidR="0075011B" w:rsidRPr="00105A02" w:rsidRDefault="0075011B" w:rsidP="0075011B">
      <w:pPr>
        <w:spacing w:after="0" w:line="240" w:lineRule="auto"/>
        <w:ind w:left="567"/>
        <w:outlineLvl w:val="3"/>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 xml:space="preserve">• </w:t>
      </w:r>
      <w:r w:rsidRPr="00105A02">
        <w:rPr>
          <w:rFonts w:ascii="Times New Roman" w:eastAsia="Times New Roman" w:hAnsi="Times New Roman" w:cs="Times New Roman"/>
          <w:b/>
          <w:sz w:val="24"/>
          <w:szCs w:val="24"/>
          <w:lang w:eastAsia="ru-RU"/>
        </w:rPr>
        <w:t>Танымал</w:t>
      </w:r>
      <w:r w:rsidRPr="00105A02">
        <w:rPr>
          <w:rFonts w:ascii="Times New Roman" w:eastAsia="Times New Roman" w:hAnsi="Times New Roman" w:cs="Times New Roman"/>
          <w:sz w:val="24"/>
          <w:szCs w:val="24"/>
          <w:lang w:eastAsia="ru-RU"/>
        </w:rPr>
        <w:t xml:space="preserve"> — ең көп сұранысқа ие 5 материалдан тұратын блок.</w:t>
      </w:r>
    </w:p>
    <w:p w:rsidR="0075011B" w:rsidRPr="00CC70E3" w:rsidRDefault="0075011B" w:rsidP="0075011B">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105A02">
        <w:rPr>
          <w:rFonts w:ascii="Times New Roman" w:eastAsia="Times New Roman" w:hAnsi="Times New Roman" w:cs="Times New Roman"/>
          <w:b/>
          <w:bCs/>
          <w:sz w:val="24"/>
          <w:szCs w:val="24"/>
          <w:lang w:eastAsia="ru-RU"/>
        </w:rPr>
        <w:t>2. Құқықтық база</w:t>
      </w:r>
    </w:p>
    <w:p w:rsidR="0075011B" w:rsidRPr="00CC70E3" w:rsidRDefault="0075011B" w:rsidP="0075011B">
      <w:pPr>
        <w:spacing w:after="0"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Бөлім күн сайын жаңартылатын нормативтік құқықтық актілердің жүйелендірілген базасын қамтиды: кодекстер, заңдар, халықаралық актілер, келісімдер, конвенциялар, декларациялар, қаулылар, бұйрықтар, анықтамалықтар, мемлекеттік стандарттар, құрылыс нормалары және т.б.</w:t>
      </w:r>
    </w:p>
    <w:p w:rsidR="0075011B" w:rsidRPr="00CC70E3" w:rsidRDefault="0075011B" w:rsidP="0075011B">
      <w:pPr>
        <w:spacing w:after="0" w:line="240" w:lineRule="auto"/>
        <w:rPr>
          <w:rFonts w:ascii="Times New Roman" w:eastAsia="Times New Roman" w:hAnsi="Times New Roman" w:cs="Times New Roman"/>
          <w:sz w:val="24"/>
          <w:szCs w:val="24"/>
          <w:highlight w:val="yellow"/>
          <w:lang w:eastAsia="ru-RU"/>
        </w:rPr>
      </w:pPr>
      <w:r w:rsidRPr="00105A02">
        <w:rPr>
          <w:rFonts w:ascii="Times New Roman" w:hAnsi="Times New Roman" w:cs="Times New Roman"/>
        </w:rPr>
        <w:t>Бөлім мыналарды қамтиды:</w:t>
      </w:r>
    </w:p>
    <w:p w:rsidR="0075011B" w:rsidRPr="00105A02" w:rsidRDefault="0075011B" w:rsidP="0075011B">
      <w:pPr>
        <w:pStyle w:val="a5"/>
        <w:spacing w:after="0" w:line="240" w:lineRule="auto"/>
        <w:ind w:left="1440"/>
        <w:rPr>
          <w:rFonts w:ascii="Times New Roman" w:eastAsia="Times New Roman" w:hAnsi="Times New Roman"/>
          <w:sz w:val="24"/>
          <w:szCs w:val="24"/>
          <w:highlight w:val="yellow"/>
          <w:lang w:eastAsia="ru-RU"/>
        </w:rPr>
      </w:pPr>
      <w:r w:rsidRPr="00105A02">
        <w:rPr>
          <w:rFonts w:ascii="Times New Roman" w:hAnsi="Times New Roman"/>
        </w:rPr>
        <w:t xml:space="preserve">• </w:t>
      </w:r>
      <w:r w:rsidRPr="00105A02">
        <w:rPr>
          <w:rStyle w:val="a3"/>
          <w:rFonts w:ascii="Times New Roman" w:hAnsi="Times New Roman"/>
        </w:rPr>
        <w:t>Негізгі</w:t>
      </w:r>
      <w:r w:rsidRPr="00105A02">
        <w:rPr>
          <w:rFonts w:ascii="Times New Roman" w:hAnsi="Times New Roman"/>
        </w:rPr>
        <w:t xml:space="preserve"> — ең көп сұранысқа ие нормативтік құқықтық актілер бойынша 8 блокқа бөлінген: кодекстер, заңдар, Үкімет қаулылары, бұйрықтар, қағидалар.</w:t>
      </w:r>
      <w:r w:rsidRPr="00105A02">
        <w:rPr>
          <w:rFonts w:ascii="Times New Roman" w:hAnsi="Times New Roman"/>
        </w:rPr>
        <w:br/>
        <w:t xml:space="preserve">• </w:t>
      </w:r>
      <w:r w:rsidRPr="00105A02">
        <w:rPr>
          <w:rStyle w:val="a3"/>
          <w:rFonts w:ascii="Times New Roman" w:hAnsi="Times New Roman"/>
        </w:rPr>
        <w:t>Ай құжаты</w:t>
      </w:r>
      <w:r w:rsidRPr="00105A02">
        <w:rPr>
          <w:rFonts w:ascii="Times New Roman" w:hAnsi="Times New Roman"/>
        </w:rPr>
        <w:t xml:space="preserve"> — айдың ең өзекті әрі сұранысқа ие бұйрығының атауы мен бейнесі және жүктеп алу батырмасы ұсынылады.</w:t>
      </w:r>
      <w:r w:rsidRPr="00105A02">
        <w:rPr>
          <w:rFonts w:ascii="Times New Roman" w:hAnsi="Times New Roman"/>
        </w:rPr>
        <w:br/>
        <w:t xml:space="preserve">• </w:t>
      </w:r>
      <w:r w:rsidRPr="00105A02">
        <w:rPr>
          <w:rStyle w:val="a3"/>
          <w:rFonts w:ascii="Times New Roman" w:hAnsi="Times New Roman"/>
        </w:rPr>
        <w:t>Тақырыптар бойынша құжаттар</w:t>
      </w:r>
      <w:r w:rsidRPr="00105A02">
        <w:rPr>
          <w:rFonts w:ascii="Times New Roman" w:hAnsi="Times New Roman"/>
        </w:rPr>
        <w:t xml:space="preserve"> — жіктеу бойынша бөлінген 4 нормативтік құқықтық актілер блогын қамтиды, оларды бірден қарап шығуға немесе жүктеп алуға болады.</w:t>
      </w:r>
      <w:r w:rsidRPr="00105A02">
        <w:rPr>
          <w:rFonts w:ascii="Times New Roman" w:hAnsi="Times New Roman"/>
        </w:rPr>
        <w:br/>
      </w:r>
      <w:r w:rsidRPr="00105A02">
        <w:rPr>
          <w:rFonts w:ascii="Times New Roman" w:hAnsi="Times New Roman"/>
        </w:rPr>
        <w:lastRenderedPageBreak/>
        <w:t xml:space="preserve">• </w:t>
      </w:r>
      <w:r w:rsidRPr="00105A02">
        <w:rPr>
          <w:rStyle w:val="a3"/>
          <w:rFonts w:ascii="Times New Roman" w:hAnsi="Times New Roman"/>
        </w:rPr>
        <w:t>Соңғы жаңартулар</w:t>
      </w:r>
      <w:r w:rsidRPr="00105A02">
        <w:rPr>
          <w:rFonts w:ascii="Times New Roman" w:hAnsi="Times New Roman"/>
        </w:rPr>
        <w:t xml:space="preserve"> — Қазақстан Республикасының маңызды әрі өзекті нормативтік құқықтық актілері ұсынылады.</w:t>
      </w:r>
    </w:p>
    <w:p w:rsidR="0075011B" w:rsidRPr="00CC70E3" w:rsidRDefault="0075011B" w:rsidP="0075011B">
      <w:pPr>
        <w:spacing w:before="100" w:beforeAutospacing="1" w:after="100" w:afterAutospacing="1" w:line="240" w:lineRule="auto"/>
        <w:outlineLvl w:val="3"/>
        <w:rPr>
          <w:rFonts w:ascii="Times New Roman" w:eastAsia="Times New Roman" w:hAnsi="Times New Roman" w:cs="Times New Roman"/>
          <w:sz w:val="24"/>
          <w:szCs w:val="24"/>
          <w:lang w:eastAsia="ru-RU"/>
        </w:rPr>
      </w:pPr>
      <w:r w:rsidRPr="00105A02">
        <w:rPr>
          <w:rFonts w:ascii="Times New Roman" w:eastAsia="Times New Roman" w:hAnsi="Times New Roman" w:cs="Times New Roman"/>
          <w:b/>
          <w:bCs/>
          <w:sz w:val="24"/>
          <w:szCs w:val="24"/>
          <w:lang w:eastAsia="ru-RU"/>
        </w:rPr>
        <w:t xml:space="preserve">3. Үлгілер мен мысалдар. </w:t>
      </w:r>
      <w:r w:rsidRPr="00105A02">
        <w:rPr>
          <w:rFonts w:ascii="Times New Roman" w:eastAsia="Times New Roman" w:hAnsi="Times New Roman" w:cs="Times New Roman"/>
          <w:sz w:val="24"/>
          <w:szCs w:val="24"/>
          <w:lang w:eastAsia="ru-RU"/>
        </w:rPr>
        <w:t>Бөлім нормативтік, есептік және жергілікті құжаттардың үлгілерін, чек-парақтарды, нұсқаулықтарды, алгоритмдерді, ережелерді және өзге де құжат нысандарын қамтиды.</w:t>
      </w:r>
    </w:p>
    <w:p w:rsidR="0075011B" w:rsidRPr="00105A02" w:rsidRDefault="0075011B" w:rsidP="0075011B">
      <w:pPr>
        <w:spacing w:after="0" w:line="240" w:lineRule="auto"/>
        <w:outlineLvl w:val="3"/>
        <w:rPr>
          <w:rFonts w:ascii="Times New Roman" w:eastAsia="Times New Roman" w:hAnsi="Times New Roman" w:cs="Times New Roman"/>
          <w:b/>
          <w:sz w:val="24"/>
          <w:szCs w:val="24"/>
          <w:lang w:eastAsia="ru-RU"/>
        </w:rPr>
      </w:pPr>
      <w:r w:rsidRPr="00105A02">
        <w:rPr>
          <w:rFonts w:ascii="Times New Roman" w:eastAsia="Times New Roman" w:hAnsi="Times New Roman" w:cs="Times New Roman"/>
          <w:b/>
          <w:sz w:val="24"/>
          <w:szCs w:val="24"/>
          <w:lang w:eastAsia="ru-RU"/>
        </w:rPr>
        <w:t>Функционалдық топтар:</w:t>
      </w:r>
    </w:p>
    <w:p w:rsidR="0075011B" w:rsidRPr="00105A02" w:rsidRDefault="0075011B" w:rsidP="0075011B">
      <w:pPr>
        <w:spacing w:after="0" w:line="240" w:lineRule="auto"/>
        <w:ind w:left="851"/>
        <w:outlineLvl w:val="3"/>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 xml:space="preserve">• </w:t>
      </w:r>
      <w:r w:rsidRPr="00105A02">
        <w:rPr>
          <w:rFonts w:ascii="Times New Roman" w:eastAsia="Times New Roman" w:hAnsi="Times New Roman" w:cs="Times New Roman"/>
          <w:b/>
          <w:sz w:val="24"/>
          <w:szCs w:val="24"/>
          <w:lang w:eastAsia="ru-RU"/>
        </w:rPr>
        <w:t>Қазіргі таңда танымал</w:t>
      </w:r>
      <w:r w:rsidRPr="00105A02">
        <w:rPr>
          <w:rFonts w:ascii="Times New Roman" w:eastAsia="Times New Roman" w:hAnsi="Times New Roman" w:cs="Times New Roman"/>
          <w:sz w:val="24"/>
          <w:szCs w:val="24"/>
          <w:lang w:eastAsia="ru-RU"/>
        </w:rPr>
        <w:t xml:space="preserve"> — ай ішіндегі ең көп сұранысқа ие 4 құжат ұсынылады.</w:t>
      </w:r>
    </w:p>
    <w:p w:rsidR="0075011B" w:rsidRPr="00105A02" w:rsidRDefault="0075011B" w:rsidP="0075011B">
      <w:pPr>
        <w:spacing w:after="0" w:line="240" w:lineRule="auto"/>
        <w:ind w:left="851"/>
        <w:outlineLvl w:val="3"/>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 xml:space="preserve">• </w:t>
      </w:r>
      <w:r w:rsidRPr="00105A02">
        <w:rPr>
          <w:rFonts w:ascii="Times New Roman" w:eastAsia="Times New Roman" w:hAnsi="Times New Roman" w:cs="Times New Roman"/>
          <w:b/>
          <w:sz w:val="24"/>
          <w:szCs w:val="24"/>
          <w:lang w:eastAsia="ru-RU"/>
        </w:rPr>
        <w:t>Түсіндірмелері бар үлгі</w:t>
      </w:r>
      <w:r w:rsidRPr="00105A02">
        <w:rPr>
          <w:rFonts w:ascii="Times New Roman" w:eastAsia="Times New Roman" w:hAnsi="Times New Roman" w:cs="Times New Roman"/>
          <w:sz w:val="24"/>
          <w:szCs w:val="24"/>
          <w:lang w:eastAsia="ru-RU"/>
        </w:rPr>
        <w:t xml:space="preserve"> — құжатқа қатысты түсіндірме, оның бейнесі және жүктеп алу батырмасы беріледі.</w:t>
      </w:r>
    </w:p>
    <w:p w:rsidR="0075011B" w:rsidRPr="00105A02" w:rsidRDefault="0075011B" w:rsidP="0075011B">
      <w:pPr>
        <w:spacing w:after="0" w:line="240" w:lineRule="auto"/>
        <w:ind w:left="851"/>
        <w:outlineLvl w:val="3"/>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 xml:space="preserve">• </w:t>
      </w:r>
      <w:r w:rsidRPr="00105A02">
        <w:rPr>
          <w:rFonts w:ascii="Times New Roman" w:eastAsia="Times New Roman" w:hAnsi="Times New Roman" w:cs="Times New Roman"/>
          <w:b/>
          <w:sz w:val="24"/>
          <w:szCs w:val="24"/>
          <w:lang w:eastAsia="ru-RU"/>
        </w:rPr>
        <w:t>Нысандар.</w:t>
      </w:r>
      <w:r w:rsidRPr="00105A02">
        <w:rPr>
          <w:rFonts w:ascii="Times New Roman" w:eastAsia="Times New Roman" w:hAnsi="Times New Roman" w:cs="Times New Roman"/>
          <w:sz w:val="24"/>
          <w:szCs w:val="24"/>
          <w:lang w:eastAsia="ru-RU"/>
        </w:rPr>
        <w:t xml:space="preserve"> Пакеттер блогы — айдың ең өзекті тақырыптары бойынша жүктеп алуға арналған құжат үлгілері ұсынылады.</w:t>
      </w:r>
    </w:p>
    <w:p w:rsidR="0075011B" w:rsidRPr="001133E3" w:rsidRDefault="0075011B" w:rsidP="0075011B">
      <w:pPr>
        <w:spacing w:after="0" w:line="240" w:lineRule="auto"/>
        <w:ind w:left="851"/>
        <w:outlineLvl w:val="3"/>
        <w:rPr>
          <w:rFonts w:ascii="Times New Roman" w:eastAsia="Times New Roman" w:hAnsi="Times New Roman" w:cs="Times New Roman"/>
          <w:sz w:val="24"/>
          <w:szCs w:val="24"/>
          <w:lang w:eastAsia="ru-RU"/>
        </w:rPr>
      </w:pPr>
      <w:r w:rsidRPr="00105A02">
        <w:rPr>
          <w:rFonts w:ascii="Times New Roman" w:eastAsia="Times New Roman" w:hAnsi="Times New Roman" w:cs="Times New Roman"/>
          <w:sz w:val="24"/>
          <w:szCs w:val="24"/>
          <w:lang w:eastAsia="ru-RU"/>
        </w:rPr>
        <w:t xml:space="preserve">• </w:t>
      </w:r>
      <w:r w:rsidRPr="00105A02">
        <w:rPr>
          <w:rFonts w:ascii="Times New Roman" w:eastAsia="Times New Roman" w:hAnsi="Times New Roman" w:cs="Times New Roman"/>
          <w:b/>
          <w:sz w:val="24"/>
          <w:szCs w:val="24"/>
          <w:lang w:eastAsia="ru-RU"/>
        </w:rPr>
        <w:t xml:space="preserve">Барлық </w:t>
      </w:r>
      <w:r w:rsidRPr="001133E3">
        <w:rPr>
          <w:rFonts w:ascii="Times New Roman" w:eastAsia="Times New Roman" w:hAnsi="Times New Roman" w:cs="Times New Roman"/>
          <w:b/>
          <w:sz w:val="24"/>
          <w:szCs w:val="24"/>
          <w:lang w:eastAsia="ru-RU"/>
        </w:rPr>
        <w:t>нысандар</w:t>
      </w:r>
      <w:r w:rsidRPr="001133E3">
        <w:rPr>
          <w:rFonts w:ascii="Times New Roman" w:eastAsia="Times New Roman" w:hAnsi="Times New Roman" w:cs="Times New Roman"/>
          <w:sz w:val="24"/>
          <w:szCs w:val="24"/>
          <w:lang w:eastAsia="ru-RU"/>
        </w:rPr>
        <w:t xml:space="preserve"> — дайын құжат шаблондары келесі санаттар бойынша топтастырылған: Тапсырыс беруші, Бірыңғай ұйымдастырушы, Өнім беруші, Жоспарлау, сатып алу тәсілдері, Шарт, арнайы ережелер, медицина саласындағы сатып алулар, хат үлгілері.</w:t>
      </w:r>
    </w:p>
    <w:p w:rsidR="0075011B" w:rsidRPr="001133E3" w:rsidRDefault="0075011B" w:rsidP="0075011B">
      <w:pPr>
        <w:spacing w:before="100" w:beforeAutospacing="1" w:after="100" w:afterAutospacing="1" w:line="240" w:lineRule="auto"/>
        <w:outlineLvl w:val="3"/>
        <w:rPr>
          <w:rFonts w:ascii="Times New Roman" w:eastAsia="Times New Roman" w:hAnsi="Times New Roman" w:cs="Times New Roman"/>
          <w:sz w:val="24"/>
          <w:szCs w:val="24"/>
          <w:lang w:eastAsia="ru-RU"/>
        </w:rPr>
      </w:pPr>
      <w:r w:rsidRPr="001133E3">
        <w:rPr>
          <w:rFonts w:ascii="Times New Roman" w:eastAsia="Times New Roman" w:hAnsi="Times New Roman" w:cs="Times New Roman"/>
          <w:b/>
          <w:bCs/>
          <w:sz w:val="24"/>
          <w:szCs w:val="24"/>
          <w:lang w:eastAsia="ru-RU"/>
        </w:rPr>
        <w:t xml:space="preserve">4. </w:t>
      </w:r>
      <w:r w:rsidRPr="001133E3">
        <w:rPr>
          <w:rFonts w:ascii="Times New Roman" w:hAnsi="Times New Roman" w:cs="Times New Roman"/>
          <w:b/>
          <w:sz w:val="24"/>
          <w:szCs w:val="24"/>
        </w:rPr>
        <w:t>Анықтамалық</w:t>
      </w:r>
      <w:r w:rsidRPr="001133E3">
        <w:rPr>
          <w:rFonts w:ascii="Times New Roman" w:eastAsia="Times New Roman" w:hAnsi="Times New Roman" w:cs="Times New Roman"/>
          <w:b/>
          <w:bCs/>
          <w:sz w:val="24"/>
          <w:szCs w:val="24"/>
          <w:lang w:eastAsia="ru-RU"/>
        </w:rPr>
        <w:t xml:space="preserve">. </w:t>
      </w:r>
      <w:r w:rsidRPr="001133E3">
        <w:rPr>
          <w:rFonts w:ascii="Times New Roman" w:hAnsi="Times New Roman" w:cs="Times New Roman"/>
          <w:sz w:val="24"/>
          <w:szCs w:val="24"/>
        </w:rPr>
        <w:t>Бөлім ыңғайлы кестелік форматта ұсынылған және мыналарды қамтиды:</w:t>
      </w:r>
    </w:p>
    <w:p w:rsidR="0075011B" w:rsidRPr="001133E3" w:rsidRDefault="0075011B" w:rsidP="0075011B">
      <w:pPr>
        <w:pStyle w:val="a5"/>
        <w:spacing w:before="100" w:beforeAutospacing="1" w:after="100" w:afterAutospacing="1" w:line="240" w:lineRule="auto"/>
        <w:outlineLvl w:val="3"/>
        <w:rPr>
          <w:rFonts w:ascii="Times New Roman" w:eastAsia="Times New Roman" w:hAnsi="Times New Roman"/>
          <w:sz w:val="24"/>
          <w:szCs w:val="24"/>
          <w:highlight w:val="yellow"/>
          <w:lang w:eastAsia="ru-RU"/>
        </w:rPr>
      </w:pPr>
      <w:r w:rsidRPr="001133E3">
        <w:rPr>
          <w:rFonts w:ascii="Times New Roman" w:hAnsi="Times New Roman"/>
          <w:sz w:val="24"/>
          <w:szCs w:val="24"/>
        </w:rPr>
        <w:t>•</w:t>
      </w:r>
      <w:r w:rsidRPr="001133E3">
        <w:rPr>
          <w:rFonts w:ascii="Times New Roman" w:hAnsi="Times New Roman"/>
          <w:sz w:val="24"/>
          <w:szCs w:val="24"/>
          <w:lang w:val="ru-RU"/>
        </w:rPr>
        <w:t xml:space="preserve"> </w:t>
      </w:r>
      <w:r w:rsidRPr="001133E3">
        <w:rPr>
          <w:rFonts w:ascii="Times New Roman" w:hAnsi="Times New Roman"/>
          <w:sz w:val="24"/>
          <w:szCs w:val="24"/>
        </w:rPr>
        <w:t>заңнамадағы өзгерістердің салыстырмалы кестелері;</w:t>
      </w:r>
      <w:r w:rsidRPr="001133E3">
        <w:rPr>
          <w:rFonts w:ascii="Times New Roman" w:hAnsi="Times New Roman"/>
          <w:sz w:val="24"/>
          <w:szCs w:val="24"/>
        </w:rPr>
        <w:br/>
        <w:t>• айыппұлдар туралы мәліметтер;</w:t>
      </w:r>
      <w:r w:rsidRPr="001133E3">
        <w:rPr>
          <w:rFonts w:ascii="Times New Roman" w:hAnsi="Times New Roman"/>
          <w:sz w:val="24"/>
          <w:szCs w:val="24"/>
        </w:rPr>
        <w:br/>
        <w:t>• өндірістік күнтізбе;</w:t>
      </w:r>
      <w:r w:rsidRPr="001133E3">
        <w:rPr>
          <w:rFonts w:ascii="Times New Roman" w:hAnsi="Times New Roman"/>
          <w:sz w:val="24"/>
          <w:szCs w:val="24"/>
        </w:rPr>
        <w:br/>
        <w:t>• калькуляторлар (ҚҚС, айыппұлды есептеу, шартты орындауды қамтамасыз ету);</w:t>
      </w:r>
      <w:r w:rsidRPr="001133E3">
        <w:rPr>
          <w:rFonts w:ascii="Times New Roman" w:hAnsi="Times New Roman"/>
          <w:sz w:val="24"/>
          <w:szCs w:val="24"/>
        </w:rPr>
        <w:br/>
        <w:t>• тексеру сервистері (контрагенттерді тексеру, ұлттық режимнен алып тастауға ЕНС ТРУ-ды тексеру);</w:t>
      </w:r>
      <w:r w:rsidRPr="001133E3">
        <w:rPr>
          <w:rFonts w:ascii="Times New Roman" w:hAnsi="Times New Roman"/>
          <w:sz w:val="24"/>
          <w:szCs w:val="24"/>
        </w:rPr>
        <w:br/>
        <w:t>• АЕК-тің өзекті мөлшері;</w:t>
      </w:r>
      <w:r w:rsidRPr="001133E3">
        <w:rPr>
          <w:rFonts w:ascii="Times New Roman" w:hAnsi="Times New Roman"/>
          <w:sz w:val="24"/>
          <w:szCs w:val="24"/>
        </w:rPr>
        <w:br/>
        <w:t>• өзге де анықтамалық материалдар.</w:t>
      </w:r>
    </w:p>
    <w:p w:rsidR="0075011B" w:rsidRPr="00CC70E3" w:rsidRDefault="0075011B" w:rsidP="0075011B">
      <w:pPr>
        <w:spacing w:before="100" w:beforeAutospacing="1" w:after="100" w:afterAutospacing="1" w:line="240" w:lineRule="auto"/>
        <w:outlineLvl w:val="3"/>
        <w:rPr>
          <w:rFonts w:ascii="Times New Roman" w:eastAsia="Times New Roman" w:hAnsi="Times New Roman" w:cs="Times New Roman"/>
          <w:sz w:val="24"/>
          <w:szCs w:val="24"/>
          <w:highlight w:val="yellow"/>
          <w:lang w:eastAsia="ru-RU"/>
        </w:rPr>
      </w:pPr>
      <w:r w:rsidRPr="001133E3">
        <w:rPr>
          <w:rFonts w:ascii="Times New Roman" w:eastAsia="Times New Roman" w:hAnsi="Times New Roman" w:cs="Times New Roman"/>
          <w:b/>
          <w:bCs/>
          <w:sz w:val="24"/>
          <w:szCs w:val="24"/>
          <w:lang w:eastAsia="ru-RU"/>
        </w:rPr>
        <w:t xml:space="preserve">5. Вебинарлар (Видео). </w:t>
      </w:r>
      <w:r w:rsidRPr="001133E3">
        <w:rPr>
          <w:rFonts w:ascii="Times New Roman" w:hAnsi="Times New Roman" w:cs="Times New Roman"/>
          <w:sz w:val="24"/>
          <w:szCs w:val="24"/>
        </w:rPr>
        <w:t>Бөлім мыналарды қамтиды:</w:t>
      </w:r>
    </w:p>
    <w:p w:rsidR="0075011B" w:rsidRPr="00CC70E3" w:rsidRDefault="0075011B" w:rsidP="0075011B">
      <w:pPr>
        <w:spacing w:before="100" w:beforeAutospacing="1" w:after="100" w:afterAutospacing="1" w:line="240" w:lineRule="auto"/>
        <w:ind w:left="720"/>
        <w:rPr>
          <w:rFonts w:ascii="Times New Roman" w:eastAsia="Times New Roman" w:hAnsi="Times New Roman" w:cs="Times New Roman"/>
          <w:sz w:val="24"/>
          <w:szCs w:val="24"/>
          <w:highlight w:val="yellow"/>
          <w:lang w:eastAsia="ru-RU"/>
        </w:rPr>
      </w:pPr>
      <w:r w:rsidRPr="001133E3">
        <w:rPr>
          <w:rFonts w:ascii="Times New Roman" w:hAnsi="Times New Roman" w:cs="Times New Roman"/>
          <w:sz w:val="24"/>
          <w:szCs w:val="24"/>
        </w:rPr>
        <w:t>• бейнесеминарлар кітапханасын;</w:t>
      </w:r>
      <w:r w:rsidRPr="001133E3">
        <w:rPr>
          <w:rFonts w:ascii="Times New Roman" w:hAnsi="Times New Roman" w:cs="Times New Roman"/>
          <w:sz w:val="24"/>
          <w:szCs w:val="24"/>
        </w:rPr>
        <w:br/>
        <w:t>• бейненұсқаулықтар кітапханасын;</w:t>
      </w:r>
      <w:r w:rsidRPr="001133E3">
        <w:rPr>
          <w:rFonts w:ascii="Times New Roman" w:hAnsi="Times New Roman" w:cs="Times New Roman"/>
          <w:sz w:val="24"/>
          <w:szCs w:val="24"/>
        </w:rPr>
        <w:br/>
        <w:t>• бейнематериалдар мұрағатын;</w:t>
      </w:r>
      <w:r w:rsidRPr="001133E3">
        <w:rPr>
          <w:rFonts w:ascii="Times New Roman" w:hAnsi="Times New Roman" w:cs="Times New Roman"/>
          <w:sz w:val="24"/>
          <w:szCs w:val="24"/>
        </w:rPr>
        <w:br/>
        <w:t>• презентацияларды жүктеу мүмкіндігін;</w:t>
      </w:r>
      <w:r w:rsidRPr="001133E3">
        <w:rPr>
          <w:rFonts w:ascii="Times New Roman" w:hAnsi="Times New Roman" w:cs="Times New Roman"/>
          <w:sz w:val="24"/>
          <w:szCs w:val="24"/>
        </w:rPr>
        <w:br/>
        <w:t>• сипаттамасы мен лекторы көрсетілген бейнематериал карталарын.</w:t>
      </w:r>
    </w:p>
    <w:p w:rsidR="0075011B" w:rsidRPr="001133E3" w:rsidRDefault="0075011B" w:rsidP="0075011B">
      <w:pPr>
        <w:spacing w:before="100" w:beforeAutospacing="1" w:after="100" w:afterAutospacing="1" w:line="240" w:lineRule="auto"/>
        <w:outlineLvl w:val="3"/>
        <w:rPr>
          <w:rFonts w:ascii="Times New Roman" w:eastAsia="Times New Roman" w:hAnsi="Times New Roman" w:cs="Times New Roman"/>
          <w:sz w:val="24"/>
          <w:szCs w:val="24"/>
          <w:lang w:eastAsia="ru-RU"/>
        </w:rPr>
      </w:pPr>
      <w:r w:rsidRPr="001133E3">
        <w:rPr>
          <w:rFonts w:ascii="Times New Roman" w:eastAsia="Times New Roman" w:hAnsi="Times New Roman" w:cs="Times New Roman"/>
          <w:b/>
          <w:bCs/>
          <w:sz w:val="24"/>
          <w:szCs w:val="24"/>
          <w:lang w:eastAsia="ru-RU"/>
        </w:rPr>
        <w:t xml:space="preserve">6. Журналдар. </w:t>
      </w:r>
      <w:r w:rsidRPr="001133E3">
        <w:rPr>
          <w:rFonts w:ascii="Times New Roman" w:eastAsia="Times New Roman" w:hAnsi="Times New Roman" w:cs="Times New Roman"/>
          <w:sz w:val="24"/>
          <w:szCs w:val="24"/>
          <w:lang w:eastAsia="ru-RU"/>
        </w:rPr>
        <w:t>Бөлім мемлекеттік сатып алу саласындағы басшылар мен мамандарға арналған «Мемлекеттік тапсырыс. Сұрақтар мен жауаптар» электрондық басылымын қамтиды және мақалаларға, сұрақтар мен жауаптарға, бейнедәрістерге, сондай-ақ оқу материалдарына қолжетімділікті қамтамасыз етеді.</w:t>
      </w:r>
    </w:p>
    <w:p w:rsidR="0075011B" w:rsidRPr="00CC70E3" w:rsidRDefault="0075011B" w:rsidP="0075011B">
      <w:pPr>
        <w:spacing w:before="100" w:beforeAutospacing="1" w:after="100" w:afterAutospacing="1" w:line="240" w:lineRule="auto"/>
        <w:jc w:val="center"/>
        <w:outlineLvl w:val="3"/>
        <w:rPr>
          <w:rFonts w:ascii="Times New Roman" w:eastAsia="Times New Roman" w:hAnsi="Times New Roman" w:cs="Times New Roman"/>
          <w:b/>
          <w:bCs/>
          <w:sz w:val="24"/>
          <w:szCs w:val="24"/>
          <w:lang w:eastAsia="ru-RU"/>
        </w:rPr>
      </w:pPr>
      <w:r w:rsidRPr="001133E3">
        <w:rPr>
          <w:rFonts w:ascii="Times New Roman" w:eastAsia="Times New Roman" w:hAnsi="Times New Roman" w:cs="Times New Roman"/>
          <w:b/>
          <w:bCs/>
          <w:sz w:val="24"/>
          <w:szCs w:val="24"/>
          <w:lang w:eastAsia="ru-RU"/>
        </w:rPr>
        <w:t xml:space="preserve"> </w:t>
      </w:r>
      <w:r w:rsidRPr="001133E3">
        <w:rPr>
          <w:rFonts w:ascii="Times New Roman" w:hAnsi="Times New Roman" w:cs="Times New Roman"/>
          <w:b/>
          <w:sz w:val="24"/>
          <w:szCs w:val="24"/>
        </w:rPr>
        <w:t>«Мемлекеттік сатып алу» ААЖ-ның қосымша пайдалы мүмкіндіктері</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133E3">
        <w:rPr>
          <w:rFonts w:ascii="Times New Roman" w:eastAsia="Times New Roman" w:hAnsi="Times New Roman" w:cs="Times New Roman"/>
          <w:b/>
          <w:bCs/>
          <w:sz w:val="24"/>
          <w:szCs w:val="24"/>
          <w:lang w:eastAsia="ru-RU"/>
        </w:rPr>
        <w:t>Сервистік батырмалар</w:t>
      </w:r>
      <w:r w:rsidRPr="007F3480">
        <w:rPr>
          <w:rFonts w:ascii="Times New Roman" w:eastAsia="Times New Roman" w:hAnsi="Times New Roman" w:cs="Times New Roman"/>
          <w:sz w:val="24"/>
          <w:szCs w:val="24"/>
          <w:lang w:eastAsia="ru-RU"/>
        </w:rPr>
        <w:t xml:space="preserve"> Тапсырыс берушінің жұмысын жеңілдетуге, уақыт үнемдеуге және материалдардың үлкен көлемінде оңай бағдарлануға мүмкіндік беруі тиіс:</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133E3">
        <w:rPr>
          <w:rFonts w:ascii="Times New Roman" w:eastAsia="Times New Roman" w:hAnsi="Times New Roman" w:cs="Times New Roman"/>
          <w:b/>
          <w:bCs/>
          <w:sz w:val="24"/>
          <w:szCs w:val="24"/>
          <w:lang w:eastAsia="ru-RU"/>
        </w:rPr>
        <w:t>1. Сараптамалық қолдау</w:t>
      </w:r>
      <w:r w:rsidRPr="007F3480">
        <w:rPr>
          <w:rFonts w:ascii="Times New Roman" w:eastAsia="Times New Roman" w:hAnsi="Times New Roman" w:cs="Times New Roman"/>
          <w:sz w:val="24"/>
          <w:szCs w:val="24"/>
          <w:lang w:eastAsia="ru-RU"/>
        </w:rPr>
        <w:t xml:space="preserve"> — Қазақстан Республикасының қолданыстағы заңнамасына сілтемелермен мемлекеттік сатып алу саласындағы сарапшылардың жазбаша консультациялары.</w:t>
      </w:r>
      <w:r w:rsidRPr="007F3480">
        <w:rPr>
          <w:rFonts w:ascii="Times New Roman" w:eastAsia="Times New Roman" w:hAnsi="Times New Roman" w:cs="Times New Roman"/>
          <w:sz w:val="24"/>
          <w:szCs w:val="24"/>
          <w:lang w:eastAsia="ru-RU"/>
        </w:rPr>
        <w:br/>
      </w:r>
      <w:r w:rsidRPr="001133E3">
        <w:rPr>
          <w:rFonts w:ascii="Times New Roman" w:eastAsia="Times New Roman" w:hAnsi="Times New Roman" w:cs="Times New Roman"/>
          <w:b/>
          <w:bCs/>
          <w:sz w:val="24"/>
          <w:szCs w:val="24"/>
          <w:lang w:eastAsia="ru-RU"/>
        </w:rPr>
        <w:t>Тақырыптар:</w:t>
      </w:r>
      <w:r w:rsidRPr="007F3480">
        <w:rPr>
          <w:rFonts w:ascii="Times New Roman" w:eastAsia="Times New Roman" w:hAnsi="Times New Roman" w:cs="Times New Roman"/>
          <w:sz w:val="24"/>
          <w:szCs w:val="24"/>
          <w:lang w:eastAsia="ru-RU"/>
        </w:rPr>
        <w:t xml:space="preserve"> қолданыстағы бұйрықтар, НҚА-дағы өзгерістер, құқықтық және </w:t>
      </w:r>
      <w:r w:rsidRPr="007F3480">
        <w:rPr>
          <w:rFonts w:ascii="Times New Roman" w:eastAsia="Times New Roman" w:hAnsi="Times New Roman" w:cs="Times New Roman"/>
          <w:sz w:val="24"/>
          <w:szCs w:val="24"/>
          <w:lang w:eastAsia="ru-RU"/>
        </w:rPr>
        <w:lastRenderedPageBreak/>
        <w:t>ұйымдастырушылық мәселелер, тапсырыс берушілер мен өнім берушілер үшін мемлекеттік сатып алудағы проблемалық жағдайлар, даулы мәселелер, құжаттар тізбелері, мемлекеттік сатып алу қағидалары, жергілікті құжаттардың нысандары, ережелер, лауазымдық нұсқаулықтар және т.б.</w:t>
      </w:r>
      <w:r w:rsidRPr="007F3480">
        <w:rPr>
          <w:rFonts w:ascii="Times New Roman" w:eastAsia="Times New Roman" w:hAnsi="Times New Roman" w:cs="Times New Roman"/>
          <w:sz w:val="24"/>
          <w:szCs w:val="24"/>
          <w:lang w:eastAsia="ru-RU"/>
        </w:rPr>
        <w:br/>
      </w:r>
      <w:r w:rsidRPr="001133E3">
        <w:rPr>
          <w:rFonts w:ascii="Times New Roman" w:eastAsia="Times New Roman" w:hAnsi="Times New Roman" w:cs="Times New Roman"/>
          <w:b/>
          <w:bCs/>
          <w:sz w:val="24"/>
          <w:szCs w:val="24"/>
          <w:lang w:eastAsia="ru-RU"/>
        </w:rPr>
        <w:t>Процесс:</w:t>
      </w:r>
      <w:r w:rsidRPr="007F3480">
        <w:rPr>
          <w:rFonts w:ascii="Times New Roman" w:eastAsia="Times New Roman" w:hAnsi="Times New Roman" w:cs="Times New Roman"/>
          <w:sz w:val="24"/>
          <w:szCs w:val="24"/>
          <w:lang w:eastAsia="ru-RU"/>
        </w:rPr>
        <w:t xml:space="preserve"> пайдаланушы шектеусіз сұрақ қоя алады. Жауап сұрақтардың күрделілігі мен санына байланысты 1-ден 3 жұмыс күніне дейінгі мерзімде ұсынылады.</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133E3">
        <w:rPr>
          <w:rFonts w:ascii="Times New Roman" w:eastAsia="Times New Roman" w:hAnsi="Times New Roman" w:cs="Times New Roman"/>
          <w:b/>
          <w:bCs/>
          <w:sz w:val="24"/>
          <w:szCs w:val="24"/>
          <w:lang w:eastAsia="ru-RU"/>
        </w:rPr>
        <w:t>2. Іздеу жолағы</w:t>
      </w:r>
      <w:r w:rsidRPr="007F3480">
        <w:rPr>
          <w:rFonts w:ascii="Times New Roman" w:eastAsia="Times New Roman" w:hAnsi="Times New Roman" w:cs="Times New Roman"/>
          <w:sz w:val="24"/>
          <w:szCs w:val="24"/>
          <w:lang w:eastAsia="ru-RU"/>
        </w:rPr>
        <w:t xml:space="preserve"> — ААЖ-ның айдарлары мен бөлімдері бойынша ақпаратты іздеуді жеңілдетеді және жеделдетеді. Пайдаланушы кез келген сұранысты енгізіп, кілт сөздері бар материалдардың (НҚА, ұсынымдар, шаблондар, анықтамалық материалдар) тізбесін жедел алады.</w:t>
      </w:r>
      <w:r w:rsidRPr="007F3480">
        <w:rPr>
          <w:rFonts w:ascii="Times New Roman" w:eastAsia="Times New Roman" w:hAnsi="Times New Roman" w:cs="Times New Roman"/>
          <w:sz w:val="24"/>
          <w:szCs w:val="24"/>
          <w:lang w:eastAsia="ru-RU"/>
        </w:rPr>
        <w:br/>
      </w:r>
      <w:r w:rsidRPr="001133E3">
        <w:rPr>
          <w:rFonts w:ascii="Times New Roman" w:eastAsia="Times New Roman" w:hAnsi="Times New Roman" w:cs="Times New Roman"/>
          <w:b/>
          <w:bCs/>
          <w:sz w:val="24"/>
          <w:szCs w:val="24"/>
          <w:lang w:eastAsia="ru-RU"/>
        </w:rPr>
        <w:t>Пайдалы опциялар:</w:t>
      </w:r>
      <w:r w:rsidRPr="007F3480">
        <w:rPr>
          <w:rFonts w:ascii="Times New Roman" w:eastAsia="Times New Roman" w:hAnsi="Times New Roman" w:cs="Times New Roman"/>
          <w:sz w:val="24"/>
          <w:szCs w:val="24"/>
          <w:lang w:eastAsia="ru-RU"/>
        </w:rPr>
        <w:t xml:space="preserve"> жылдам жауаптар, фактоидтар, навигациялық кеңестер — іздеуді жеделдетіп, пайдаланушыға бірнеше қадам арқылы қажетті материал мен құжаттар тізбесін табуға көмектеседі.</w:t>
      </w:r>
      <w:r w:rsidRPr="007F3480">
        <w:rPr>
          <w:rFonts w:ascii="Times New Roman" w:eastAsia="Times New Roman" w:hAnsi="Times New Roman" w:cs="Times New Roman"/>
          <w:sz w:val="24"/>
          <w:szCs w:val="24"/>
          <w:lang w:eastAsia="ru-RU"/>
        </w:rPr>
        <w:br/>
      </w:r>
      <w:r w:rsidRPr="001133E3">
        <w:rPr>
          <w:rFonts w:ascii="Times New Roman" w:eastAsia="Times New Roman" w:hAnsi="Times New Roman" w:cs="Times New Roman"/>
          <w:b/>
          <w:bCs/>
          <w:sz w:val="24"/>
          <w:szCs w:val="24"/>
          <w:lang w:eastAsia="ru-RU"/>
        </w:rPr>
        <w:t>Құжаттар тізімінің сүзгілері</w:t>
      </w:r>
      <w:r w:rsidRPr="007F3480">
        <w:rPr>
          <w:rFonts w:ascii="Times New Roman" w:eastAsia="Times New Roman" w:hAnsi="Times New Roman" w:cs="Times New Roman"/>
          <w:sz w:val="24"/>
          <w:szCs w:val="24"/>
          <w:lang w:eastAsia="ru-RU"/>
        </w:rPr>
        <w:t xml:space="preserve"> эталондық сұранымдар бойынша немесе кеңейтілген ақпарат негізінде іздеу жүргізуге мүмкіндік береді.</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133E3">
        <w:rPr>
          <w:rFonts w:ascii="Times New Roman" w:eastAsia="Times New Roman" w:hAnsi="Times New Roman" w:cs="Times New Roman"/>
          <w:b/>
          <w:bCs/>
          <w:sz w:val="24"/>
          <w:szCs w:val="24"/>
          <w:lang w:eastAsia="ru-RU"/>
        </w:rPr>
        <w:t>3. Толыққанды рубрикатор</w:t>
      </w:r>
      <w:r w:rsidRPr="007F3480">
        <w:rPr>
          <w:rFonts w:ascii="Times New Roman" w:eastAsia="Times New Roman" w:hAnsi="Times New Roman" w:cs="Times New Roman"/>
          <w:sz w:val="24"/>
          <w:szCs w:val="24"/>
          <w:lang w:eastAsia="ru-RU"/>
        </w:rPr>
        <w:t>, мемлекеттік сатып алу бойынша барлық тақырыптарды қамтиды:</w:t>
      </w:r>
      <w:r w:rsidRPr="007F3480">
        <w:rPr>
          <w:rFonts w:ascii="Times New Roman" w:eastAsia="Times New Roman" w:hAnsi="Times New Roman" w:cs="Times New Roman"/>
          <w:sz w:val="24"/>
          <w:szCs w:val="24"/>
          <w:lang w:eastAsia="ru-RU"/>
        </w:rPr>
        <w:br/>
        <w:t>• мемлекеттік сатып алуды ұйымдастыру және өткізу, оған қатысу, мемлекеттік бақылау, тексерулер және т.б.;</w:t>
      </w:r>
      <w:r w:rsidRPr="007F3480">
        <w:rPr>
          <w:rFonts w:ascii="Times New Roman" w:eastAsia="Times New Roman" w:hAnsi="Times New Roman" w:cs="Times New Roman"/>
          <w:sz w:val="24"/>
          <w:szCs w:val="24"/>
          <w:lang w:eastAsia="ru-RU"/>
        </w:rPr>
        <w:br/>
        <w:t>• нормативтік құқықтық актілер (заңдар, қаулылар, бұйрықтар, ұсынымдар және т.б.);</w:t>
      </w:r>
      <w:r w:rsidRPr="007F3480">
        <w:rPr>
          <w:rFonts w:ascii="Times New Roman" w:eastAsia="Times New Roman" w:hAnsi="Times New Roman" w:cs="Times New Roman"/>
          <w:sz w:val="24"/>
          <w:szCs w:val="24"/>
          <w:lang w:eastAsia="ru-RU"/>
        </w:rPr>
        <w:br/>
        <w:t>• құжат үлгілері (есептік нысандар, жергілікті құжаттар, стандарттар, журналдар, хаттамалар, ережелер, қорытындылар, бұйрықтар, есептер, алгоритмдер, нұсқаулықтар және т.б.);</w:t>
      </w:r>
      <w:r w:rsidRPr="007F3480">
        <w:rPr>
          <w:rFonts w:ascii="Times New Roman" w:eastAsia="Times New Roman" w:hAnsi="Times New Roman" w:cs="Times New Roman"/>
          <w:sz w:val="24"/>
          <w:szCs w:val="24"/>
          <w:lang w:eastAsia="ru-RU"/>
        </w:rPr>
        <w:br/>
        <w:t>• анықтамалық материалдар (калькуляторлар, пайдалы кестелер, стандарттар және т.б.).</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133E3">
        <w:rPr>
          <w:rFonts w:ascii="Times New Roman" w:eastAsia="Times New Roman" w:hAnsi="Times New Roman" w:cs="Times New Roman"/>
          <w:b/>
          <w:bCs/>
          <w:sz w:val="24"/>
          <w:szCs w:val="24"/>
          <w:lang w:eastAsia="ru-RU"/>
        </w:rPr>
        <w:t>4. Таңдаулылар</w:t>
      </w:r>
      <w:r w:rsidRPr="007F3480">
        <w:rPr>
          <w:rFonts w:ascii="Times New Roman" w:eastAsia="Times New Roman" w:hAnsi="Times New Roman" w:cs="Times New Roman"/>
          <w:sz w:val="24"/>
          <w:szCs w:val="24"/>
          <w:lang w:eastAsia="ru-RU"/>
        </w:rPr>
        <w:t xml:space="preserve"> — бетбелгілер жасау және жеке материалдар жинағын қалыптастыру мүмкіндігі. Пайдаланушы материалдарды жылдам қол жеткізу үшін «Таңдаулылар» қалтасында сақтай алады, сондай-ақ құжаттың өзіне немесе оның жекелеген бөліктеріне бетбелгілер қоя алады.</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133E3">
        <w:rPr>
          <w:rFonts w:ascii="Times New Roman" w:eastAsia="Times New Roman" w:hAnsi="Times New Roman" w:cs="Times New Roman"/>
          <w:b/>
          <w:bCs/>
          <w:sz w:val="24"/>
          <w:szCs w:val="24"/>
          <w:lang w:eastAsia="ru-RU"/>
        </w:rPr>
        <w:t>5. Сілтеме жіберу</w:t>
      </w:r>
      <w:r w:rsidRPr="007F3480">
        <w:rPr>
          <w:rFonts w:ascii="Times New Roman" w:eastAsia="Times New Roman" w:hAnsi="Times New Roman" w:cs="Times New Roman"/>
          <w:sz w:val="24"/>
          <w:szCs w:val="24"/>
          <w:lang w:eastAsia="ru-RU"/>
        </w:rPr>
        <w:t xml:space="preserve"> — пайдаланушы ААЖ-дан тікелей ұсынымға немесе құжатқа сілтемені әріптесіне электрондық пошта арқылы жібере алады. Әріптес құжатты үш ретке дейін тегін қарай алады.</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b/>
          <w:bCs/>
          <w:sz w:val="24"/>
          <w:szCs w:val="24"/>
          <w:lang w:eastAsia="ru-RU"/>
        </w:rPr>
        <w:t>6. Құжатты басып шығару</w:t>
      </w:r>
      <w:r w:rsidRPr="007F3480">
        <w:rPr>
          <w:rFonts w:ascii="Times New Roman" w:eastAsia="Times New Roman" w:hAnsi="Times New Roman" w:cs="Times New Roman"/>
          <w:sz w:val="24"/>
          <w:szCs w:val="24"/>
          <w:lang w:eastAsia="ru-RU"/>
        </w:rPr>
        <w:t xml:space="preserve"> — құжатты Word форматында басып шығару мүмкіндігі.</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b/>
          <w:bCs/>
          <w:sz w:val="24"/>
          <w:szCs w:val="24"/>
          <w:lang w:eastAsia="ru-RU"/>
        </w:rPr>
        <w:t>7. Құжатты жүктеу</w:t>
      </w:r>
      <w:r w:rsidRPr="007F3480">
        <w:rPr>
          <w:rFonts w:ascii="Times New Roman" w:eastAsia="Times New Roman" w:hAnsi="Times New Roman" w:cs="Times New Roman"/>
          <w:sz w:val="24"/>
          <w:szCs w:val="24"/>
          <w:lang w:eastAsia="ru-RU"/>
        </w:rPr>
        <w:t xml:space="preserve"> — ұсынымдар, құжаттар мен кестелер Word форматында жүктеп алуға қолжетімді.</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b/>
          <w:bCs/>
          <w:sz w:val="24"/>
          <w:szCs w:val="24"/>
          <w:lang w:eastAsia="ru-RU"/>
        </w:rPr>
        <w:t>8. «Жеке кабинет»</w:t>
      </w:r>
      <w:r w:rsidRPr="007F3480">
        <w:rPr>
          <w:rFonts w:ascii="Times New Roman" w:eastAsia="Times New Roman" w:hAnsi="Times New Roman" w:cs="Times New Roman"/>
          <w:sz w:val="24"/>
          <w:szCs w:val="24"/>
          <w:lang w:eastAsia="ru-RU"/>
        </w:rPr>
        <w:t xml:space="preserve"> — ААЖ клиенттеріне арналған арнайы сервис, пайдаланушы жұмысының тиімділігін арттыруға бағытталған. Оның көмегімен клиенттер маңызды ақпаратты жедел алып, бірқатар тапсырмаларды онлайн режимде өз бетінше орындай алады.</w:t>
      </w:r>
      <w:r w:rsidRPr="007F3480">
        <w:rPr>
          <w:rFonts w:ascii="Times New Roman" w:eastAsia="Times New Roman" w:hAnsi="Times New Roman" w:cs="Times New Roman"/>
          <w:sz w:val="24"/>
          <w:szCs w:val="24"/>
          <w:lang w:eastAsia="ru-RU"/>
        </w:rPr>
        <w:br/>
        <w:t xml:space="preserve">• </w:t>
      </w:r>
      <w:r w:rsidRPr="00105A02">
        <w:rPr>
          <w:rFonts w:ascii="Times New Roman" w:eastAsia="Times New Roman" w:hAnsi="Times New Roman" w:cs="Times New Roman"/>
          <w:b/>
          <w:bCs/>
          <w:sz w:val="24"/>
          <w:szCs w:val="24"/>
          <w:lang w:eastAsia="ru-RU"/>
        </w:rPr>
        <w:t>«Пайдалы» батырмасы</w:t>
      </w:r>
      <w:r w:rsidRPr="007F3480">
        <w:rPr>
          <w:rFonts w:ascii="Times New Roman" w:eastAsia="Times New Roman" w:hAnsi="Times New Roman" w:cs="Times New Roman"/>
          <w:sz w:val="24"/>
          <w:szCs w:val="24"/>
          <w:lang w:eastAsia="ru-RU"/>
        </w:rPr>
        <w:t xml:space="preserve"> — алдағы уақытта қажет болуы мүмкін мақалалар мен материалдарды «Жеке кабинетте» сақтауға мүмкіндік береді;</w:t>
      </w:r>
      <w:r w:rsidRPr="007F3480">
        <w:rPr>
          <w:rFonts w:ascii="Times New Roman" w:eastAsia="Times New Roman" w:hAnsi="Times New Roman" w:cs="Times New Roman"/>
          <w:sz w:val="24"/>
          <w:szCs w:val="24"/>
          <w:lang w:eastAsia="ru-RU"/>
        </w:rPr>
        <w:br/>
        <w:t xml:space="preserve">• </w:t>
      </w:r>
      <w:r w:rsidRPr="00105A02">
        <w:rPr>
          <w:rFonts w:ascii="Times New Roman" w:eastAsia="Times New Roman" w:hAnsi="Times New Roman" w:cs="Times New Roman"/>
          <w:b/>
          <w:bCs/>
          <w:sz w:val="24"/>
          <w:szCs w:val="24"/>
          <w:lang w:eastAsia="ru-RU"/>
        </w:rPr>
        <w:t>«Көмек» батырмасы</w:t>
      </w:r>
      <w:r w:rsidRPr="007F3480">
        <w:rPr>
          <w:rFonts w:ascii="Times New Roman" w:eastAsia="Times New Roman" w:hAnsi="Times New Roman" w:cs="Times New Roman"/>
          <w:sz w:val="24"/>
          <w:szCs w:val="24"/>
          <w:lang w:eastAsia="ru-RU"/>
        </w:rPr>
        <w:t xml:space="preserve"> — пайдаланушыларды жиі мазалайтын сұрақтарға толық жауаптарды қамтиды.</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b/>
          <w:bCs/>
          <w:sz w:val="24"/>
          <w:szCs w:val="24"/>
          <w:lang w:eastAsia="ru-RU"/>
        </w:rPr>
        <w:lastRenderedPageBreak/>
        <w:t>9. Техникалық қолдау</w:t>
      </w:r>
      <w:r w:rsidRPr="007F3480">
        <w:rPr>
          <w:rFonts w:ascii="Times New Roman" w:eastAsia="Times New Roman" w:hAnsi="Times New Roman" w:cs="Times New Roman"/>
          <w:sz w:val="24"/>
          <w:szCs w:val="24"/>
          <w:lang w:eastAsia="ru-RU"/>
        </w:rPr>
        <w:t xml:space="preserve"> — ААЖ пайдаланушыларының тұрақты жұмысын қамтамасыз ететін сервис. Пайдаланушылар техникалық мәселелерді шешу, сондай-ақ қосымша ақпарат алу үшін жүгіне алады.</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b/>
          <w:bCs/>
          <w:sz w:val="24"/>
          <w:szCs w:val="24"/>
          <w:lang w:eastAsia="ru-RU"/>
        </w:rPr>
        <w:t>10. Жүйе бөлімдері арасында жылдам ауысу.</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b/>
          <w:bCs/>
          <w:sz w:val="24"/>
          <w:szCs w:val="24"/>
          <w:lang w:eastAsia="ru-RU"/>
        </w:rPr>
        <w:t>11. Тілдерді ауыстыру</w:t>
      </w:r>
      <w:r w:rsidRPr="007F3480">
        <w:rPr>
          <w:rFonts w:ascii="Times New Roman" w:eastAsia="Times New Roman" w:hAnsi="Times New Roman" w:cs="Times New Roman"/>
          <w:sz w:val="24"/>
          <w:szCs w:val="24"/>
          <w:lang w:eastAsia="ru-RU"/>
        </w:rPr>
        <w:t xml:space="preserve"> — орыс тілінен қазақ тіліне және керісінше. ААЖ-де КАЗ/РУС функционалдық батырмасы арқылы тілдерді ауыстыру мүмкіндігі іске асырылған. Жүйенің барлық контенті екі тілде ұсынылған: ұсынымдар, шаблондар, анықтамалық материалдар, сарапшылар жауаптары, НҚА, журнал мақалалары.</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b/>
          <w:bCs/>
          <w:sz w:val="24"/>
          <w:szCs w:val="24"/>
          <w:lang w:eastAsia="ru-RU"/>
        </w:rPr>
        <w:t>12. Құжаттарды сақтау</w:t>
      </w:r>
      <w:r w:rsidRPr="007F3480">
        <w:rPr>
          <w:rFonts w:ascii="Times New Roman" w:eastAsia="Times New Roman" w:hAnsi="Times New Roman" w:cs="Times New Roman"/>
          <w:sz w:val="24"/>
          <w:szCs w:val="24"/>
          <w:lang w:eastAsia="ru-RU"/>
        </w:rPr>
        <w:t xml:space="preserve"> — Word, Excel, PDF форматтарында.</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b/>
          <w:bCs/>
          <w:sz w:val="24"/>
          <w:szCs w:val="24"/>
          <w:lang w:eastAsia="ru-RU"/>
        </w:rPr>
        <w:t>13. Құжаттарды экспорттау</w:t>
      </w:r>
      <w:r w:rsidRPr="007F3480">
        <w:rPr>
          <w:rFonts w:ascii="Times New Roman" w:eastAsia="Times New Roman" w:hAnsi="Times New Roman" w:cs="Times New Roman"/>
          <w:sz w:val="24"/>
          <w:szCs w:val="24"/>
          <w:lang w:eastAsia="ru-RU"/>
        </w:rPr>
        <w:t xml:space="preserve"> — Word, Excel, PDF форматтарында.</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b/>
          <w:bCs/>
          <w:sz w:val="24"/>
          <w:szCs w:val="24"/>
          <w:lang w:eastAsia="ru-RU"/>
        </w:rPr>
        <w:t>14. Сүйемелдеу</w:t>
      </w:r>
      <w:r w:rsidRPr="007F3480">
        <w:rPr>
          <w:rFonts w:ascii="Times New Roman" w:eastAsia="Times New Roman" w:hAnsi="Times New Roman" w:cs="Times New Roman"/>
          <w:sz w:val="24"/>
          <w:szCs w:val="24"/>
          <w:lang w:eastAsia="ru-RU"/>
        </w:rPr>
        <w:br/>
        <w:t>Электрондық жүйеге жазылу шеңберінде техникалық қолдау және клиенттік сервис менеджерлері тарапынан келесі мәселелер бойынша сүйемелдеу жүзеге асырылады:</w:t>
      </w:r>
      <w:r w:rsidRPr="007F3480">
        <w:rPr>
          <w:rFonts w:ascii="Times New Roman" w:eastAsia="Times New Roman" w:hAnsi="Times New Roman" w:cs="Times New Roman"/>
          <w:sz w:val="24"/>
          <w:szCs w:val="24"/>
          <w:lang w:eastAsia="ru-RU"/>
        </w:rPr>
        <w:br/>
        <w:t>• қолжетімділікті белсендіру;</w:t>
      </w:r>
      <w:r w:rsidRPr="007F3480">
        <w:rPr>
          <w:rFonts w:ascii="Times New Roman" w:eastAsia="Times New Roman" w:hAnsi="Times New Roman" w:cs="Times New Roman"/>
          <w:sz w:val="24"/>
          <w:szCs w:val="24"/>
          <w:lang w:eastAsia="ru-RU"/>
        </w:rPr>
        <w:br/>
        <w:t>• логин мен парольді ауыстыру;</w:t>
      </w:r>
      <w:r w:rsidRPr="007F3480">
        <w:rPr>
          <w:rFonts w:ascii="Times New Roman" w:eastAsia="Times New Roman" w:hAnsi="Times New Roman" w:cs="Times New Roman"/>
          <w:sz w:val="24"/>
          <w:szCs w:val="24"/>
          <w:lang w:eastAsia="ru-RU"/>
        </w:rPr>
        <w:br/>
        <w:t>• жүйедегі техникалық ақауларды жою;</w:t>
      </w:r>
      <w:r w:rsidRPr="007F3480">
        <w:rPr>
          <w:rFonts w:ascii="Times New Roman" w:eastAsia="Times New Roman" w:hAnsi="Times New Roman" w:cs="Times New Roman"/>
          <w:sz w:val="24"/>
          <w:szCs w:val="24"/>
          <w:lang w:eastAsia="ru-RU"/>
        </w:rPr>
        <w:br/>
        <w:t>• электрондық жүйенің тақырыптық мазмұны;</w:t>
      </w:r>
      <w:r w:rsidRPr="007F3480">
        <w:rPr>
          <w:rFonts w:ascii="Times New Roman" w:eastAsia="Times New Roman" w:hAnsi="Times New Roman" w:cs="Times New Roman"/>
          <w:sz w:val="24"/>
          <w:szCs w:val="24"/>
          <w:lang w:eastAsia="ru-RU"/>
        </w:rPr>
        <w:br/>
        <w:t>• сараптамалық сүйемелдеудің толықтығы мен сапасы;</w:t>
      </w:r>
      <w:r w:rsidRPr="007F3480">
        <w:rPr>
          <w:rFonts w:ascii="Times New Roman" w:eastAsia="Times New Roman" w:hAnsi="Times New Roman" w:cs="Times New Roman"/>
          <w:sz w:val="24"/>
          <w:szCs w:val="24"/>
          <w:lang w:eastAsia="ru-RU"/>
        </w:rPr>
        <w:br/>
        <w:t>• электрондық жүйемен жұмысқа байланысты өзге де мәселелер.</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7F3480">
        <w:rPr>
          <w:rFonts w:ascii="Times New Roman" w:eastAsia="Times New Roman" w:hAnsi="Times New Roman" w:cs="Times New Roman"/>
          <w:sz w:val="24"/>
          <w:szCs w:val="24"/>
          <w:lang w:eastAsia="ru-RU"/>
        </w:rPr>
        <w:t>Сүйемелдеу, қолдау және консультация беру кез келген ыңғайлы тәсілмен жүзеге асырылады: электрондық пошта, мессенджерлер, телефон немесе бейнебайланыс арқылы.</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105A02">
        <w:rPr>
          <w:rFonts w:ascii="Times New Roman" w:eastAsia="Times New Roman" w:hAnsi="Times New Roman" w:cs="Times New Roman"/>
          <w:b/>
          <w:bCs/>
          <w:sz w:val="24"/>
          <w:szCs w:val="24"/>
          <w:lang w:eastAsia="ru-RU"/>
        </w:rPr>
        <w:t>Өнім беруші (Орындаушы)</w:t>
      </w:r>
      <w:r w:rsidRPr="007F3480">
        <w:rPr>
          <w:rFonts w:ascii="Times New Roman" w:eastAsia="Times New Roman" w:hAnsi="Times New Roman" w:cs="Times New Roman"/>
          <w:sz w:val="24"/>
          <w:szCs w:val="24"/>
          <w:lang w:eastAsia="ru-RU"/>
        </w:rPr>
        <w:t xml:space="preserve"> Тапсырыс берушінің нақты орналасқан жері бойынша ААЖ-ға қолжетімділік беруге техникалық мүмкіндіктерге ие.</w:t>
      </w:r>
    </w:p>
    <w:p w:rsidR="0075011B" w:rsidRPr="007F3480" w:rsidRDefault="0075011B" w:rsidP="0075011B">
      <w:pPr>
        <w:spacing w:before="100" w:beforeAutospacing="1" w:after="100" w:afterAutospacing="1" w:line="240" w:lineRule="auto"/>
        <w:outlineLvl w:val="1"/>
        <w:rPr>
          <w:rFonts w:ascii="Times New Roman" w:eastAsia="Times New Roman" w:hAnsi="Times New Roman" w:cs="Times New Roman"/>
          <w:b/>
          <w:bCs/>
          <w:sz w:val="24"/>
          <w:szCs w:val="24"/>
          <w:lang w:eastAsia="ru-RU"/>
        </w:rPr>
      </w:pPr>
      <w:r w:rsidRPr="007F3480">
        <w:rPr>
          <w:rFonts w:ascii="Times New Roman" w:eastAsia="Times New Roman" w:hAnsi="Times New Roman" w:cs="Times New Roman"/>
          <w:b/>
          <w:bCs/>
          <w:sz w:val="24"/>
          <w:szCs w:val="24"/>
          <w:lang w:eastAsia="ru-RU"/>
        </w:rPr>
        <w:t>Қызмет көрсету тәртібі және орындалуын растау</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sz w:val="24"/>
          <w:szCs w:val="24"/>
          <w:lang w:eastAsia="ru-RU"/>
        </w:rPr>
      </w:pPr>
      <w:r w:rsidRPr="007F3480">
        <w:rPr>
          <w:rFonts w:ascii="Times New Roman" w:eastAsia="Times New Roman" w:hAnsi="Times New Roman" w:cs="Times New Roman"/>
          <w:sz w:val="24"/>
          <w:szCs w:val="24"/>
          <w:lang w:eastAsia="ru-RU"/>
        </w:rPr>
        <w:t xml:space="preserve">Анықтамалық-ақпараттық жүйеге қолжетімділік беру қызметі Тапсырыс берушіге жүйеге кірудің </w:t>
      </w:r>
      <w:r w:rsidRPr="00DD0F70">
        <w:rPr>
          <w:rFonts w:ascii="Times New Roman" w:eastAsia="Times New Roman" w:hAnsi="Times New Roman" w:cs="Times New Roman"/>
          <w:sz w:val="24"/>
          <w:szCs w:val="24"/>
          <w:lang w:eastAsia="ru-RU"/>
        </w:rPr>
        <w:t xml:space="preserve">жарамды кілттері </w:t>
      </w:r>
      <w:r w:rsidR="00DD0F70">
        <w:rPr>
          <w:rFonts w:ascii="Times New Roman" w:eastAsia="Times New Roman" w:hAnsi="Times New Roman" w:cs="Times New Roman"/>
          <w:sz w:val="24"/>
          <w:szCs w:val="24"/>
          <w:lang w:val="kk-KZ" w:eastAsia="ru-RU"/>
        </w:rPr>
        <w:t>12</w:t>
      </w:r>
      <w:bookmarkStart w:id="0" w:name="_GoBack"/>
      <w:bookmarkEnd w:id="0"/>
      <w:r w:rsidRPr="00DD0F70">
        <w:rPr>
          <w:rFonts w:ascii="Times New Roman" w:eastAsia="Times New Roman" w:hAnsi="Times New Roman" w:cs="Times New Roman"/>
          <w:sz w:val="24"/>
          <w:szCs w:val="24"/>
          <w:lang w:eastAsia="ru-RU"/>
        </w:rPr>
        <w:t xml:space="preserve"> ай мерзімге берілген</w:t>
      </w:r>
      <w:r w:rsidRPr="007F3480">
        <w:rPr>
          <w:rFonts w:ascii="Times New Roman" w:eastAsia="Times New Roman" w:hAnsi="Times New Roman" w:cs="Times New Roman"/>
          <w:sz w:val="24"/>
          <w:szCs w:val="24"/>
          <w:lang w:eastAsia="ru-RU"/>
        </w:rPr>
        <w:t xml:space="preserve"> сәттен бастап толық көлемде көрсетілген болып есептеледі.</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7F3480">
        <w:rPr>
          <w:rFonts w:ascii="Times New Roman" w:eastAsia="Times New Roman" w:hAnsi="Times New Roman" w:cs="Times New Roman"/>
          <w:sz w:val="24"/>
          <w:szCs w:val="24"/>
          <w:lang w:eastAsia="ru-RU"/>
        </w:rPr>
        <w:t xml:space="preserve">Қолжетімділік кілттері берілген сәттен бастап Өнім берушінің ААЖ-ға қолжетімділік беру жөніндегі міндеттемелері орындалды деп есептеледі. Жүйені одан әрі пайдалану </w:t>
      </w:r>
      <w:r w:rsidRPr="007F3480">
        <w:rPr>
          <w:rFonts w:ascii="Times New Roman" w:eastAsia="Times New Roman" w:hAnsi="Times New Roman" w:cs="Times New Roman"/>
          <w:b/>
          <w:sz w:val="24"/>
          <w:szCs w:val="24"/>
          <w:u w:val="single"/>
          <w:lang w:eastAsia="ru-RU"/>
        </w:rPr>
        <w:t>қолжетімділік мерзімі ішінде Тапсырыс берушінің өз бетінше жүзеге асырылады.</w:t>
      </w:r>
    </w:p>
    <w:p w:rsidR="0075011B" w:rsidRPr="007F3480" w:rsidRDefault="0075011B" w:rsidP="0075011B">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7F3480">
        <w:rPr>
          <w:rFonts w:ascii="Times New Roman" w:eastAsia="Times New Roman" w:hAnsi="Times New Roman" w:cs="Times New Roman"/>
          <w:b/>
          <w:sz w:val="24"/>
          <w:szCs w:val="24"/>
          <w:u w:val="single"/>
          <w:lang w:eastAsia="ru-RU"/>
        </w:rPr>
        <w:t>Қолжетімділік берілгені бойынша Өнім беруші шарттың бүкіл сомасына бір қызмет көрсету актісін ресімдейді.</w:t>
      </w:r>
    </w:p>
    <w:sectPr w:rsidR="0075011B" w:rsidRPr="007F34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84F"/>
    <w:multiLevelType w:val="multilevel"/>
    <w:tmpl w:val="DC74DFD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D38F9"/>
    <w:multiLevelType w:val="multilevel"/>
    <w:tmpl w:val="D340D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D1101"/>
    <w:multiLevelType w:val="multilevel"/>
    <w:tmpl w:val="13C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A270E"/>
    <w:multiLevelType w:val="multilevel"/>
    <w:tmpl w:val="15B0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363F10"/>
    <w:multiLevelType w:val="multilevel"/>
    <w:tmpl w:val="FB1E7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9623D2"/>
    <w:multiLevelType w:val="hybridMultilevel"/>
    <w:tmpl w:val="D944BE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CE97F1E"/>
    <w:multiLevelType w:val="multilevel"/>
    <w:tmpl w:val="EC5E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743467"/>
    <w:multiLevelType w:val="multilevel"/>
    <w:tmpl w:val="26AC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0D408B"/>
    <w:multiLevelType w:val="multilevel"/>
    <w:tmpl w:val="AD58B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42D36"/>
    <w:multiLevelType w:val="multilevel"/>
    <w:tmpl w:val="6FCC4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015D3"/>
    <w:multiLevelType w:val="hybridMultilevel"/>
    <w:tmpl w:val="E79CE8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0FD29AF"/>
    <w:multiLevelType w:val="multilevel"/>
    <w:tmpl w:val="9C6C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0433C9"/>
    <w:multiLevelType w:val="multilevel"/>
    <w:tmpl w:val="DC74DF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CD05BD"/>
    <w:multiLevelType w:val="hybridMultilevel"/>
    <w:tmpl w:val="E708AC66"/>
    <w:lvl w:ilvl="0" w:tplc="04190001">
      <w:start w:val="1"/>
      <w:numFmt w:val="bullet"/>
      <w:lvlText w:val=""/>
      <w:lvlJc w:val="left"/>
      <w:pPr>
        <w:ind w:left="720" w:hanging="360"/>
      </w:pPr>
      <w:rPr>
        <w:rFonts w:ascii="Symbol" w:hAnsi="Symbol" w:hint="default"/>
      </w:rPr>
    </w:lvl>
    <w:lvl w:ilvl="1" w:tplc="58448D6A">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27306D5"/>
    <w:multiLevelType w:val="multilevel"/>
    <w:tmpl w:val="7D5A6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8331EB"/>
    <w:multiLevelType w:val="hybridMultilevel"/>
    <w:tmpl w:val="7ECA95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CB21788"/>
    <w:multiLevelType w:val="multilevel"/>
    <w:tmpl w:val="F030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3B058D"/>
    <w:multiLevelType w:val="multilevel"/>
    <w:tmpl w:val="5DE6B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F07B4C"/>
    <w:multiLevelType w:val="multilevel"/>
    <w:tmpl w:val="B5DE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D75515"/>
    <w:multiLevelType w:val="multilevel"/>
    <w:tmpl w:val="7F740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A95C3F"/>
    <w:multiLevelType w:val="multilevel"/>
    <w:tmpl w:val="393C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C7B0B"/>
    <w:multiLevelType w:val="multilevel"/>
    <w:tmpl w:val="6426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8406E9"/>
    <w:multiLevelType w:val="multilevel"/>
    <w:tmpl w:val="7B247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851818"/>
    <w:multiLevelType w:val="multilevel"/>
    <w:tmpl w:val="0E84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253CAF"/>
    <w:multiLevelType w:val="multilevel"/>
    <w:tmpl w:val="772E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FF4391"/>
    <w:multiLevelType w:val="multilevel"/>
    <w:tmpl w:val="8922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445137"/>
    <w:multiLevelType w:val="hybridMultilevel"/>
    <w:tmpl w:val="E4A4E92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7CC2717E"/>
    <w:multiLevelType w:val="hybridMultilevel"/>
    <w:tmpl w:val="0C78CC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20"/>
  </w:num>
  <w:num w:numId="4">
    <w:abstractNumId w:val="25"/>
  </w:num>
  <w:num w:numId="5">
    <w:abstractNumId w:val="7"/>
  </w:num>
  <w:num w:numId="6">
    <w:abstractNumId w:val="11"/>
  </w:num>
  <w:num w:numId="7">
    <w:abstractNumId w:val="23"/>
  </w:num>
  <w:num w:numId="8">
    <w:abstractNumId w:val="24"/>
  </w:num>
  <w:num w:numId="9">
    <w:abstractNumId w:val="4"/>
  </w:num>
  <w:num w:numId="10">
    <w:abstractNumId w:val="21"/>
  </w:num>
  <w:num w:numId="11">
    <w:abstractNumId w:val="12"/>
  </w:num>
  <w:num w:numId="12">
    <w:abstractNumId w:val="8"/>
  </w:num>
  <w:num w:numId="13">
    <w:abstractNumId w:val="18"/>
  </w:num>
  <w:num w:numId="14">
    <w:abstractNumId w:val="22"/>
  </w:num>
  <w:num w:numId="15">
    <w:abstractNumId w:val="16"/>
  </w:num>
  <w:num w:numId="16">
    <w:abstractNumId w:val="19"/>
  </w:num>
  <w:num w:numId="17">
    <w:abstractNumId w:val="14"/>
  </w:num>
  <w:num w:numId="18">
    <w:abstractNumId w:val="17"/>
  </w:num>
  <w:num w:numId="19">
    <w:abstractNumId w:val="3"/>
  </w:num>
  <w:num w:numId="20">
    <w:abstractNumId w:val="1"/>
  </w:num>
  <w:num w:numId="21">
    <w:abstractNumId w:val="2"/>
  </w:num>
  <w:num w:numId="22">
    <w:abstractNumId w:val="5"/>
  </w:num>
  <w:num w:numId="23">
    <w:abstractNumId w:val="0"/>
  </w:num>
  <w:num w:numId="24">
    <w:abstractNumId w:val="15"/>
  </w:num>
  <w:num w:numId="25">
    <w:abstractNumId w:val="10"/>
  </w:num>
  <w:num w:numId="26">
    <w:abstractNumId w:val="13"/>
  </w:num>
  <w:num w:numId="27">
    <w:abstractNumId w:val="2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0E3"/>
    <w:rsid w:val="003424C3"/>
    <w:rsid w:val="003C7DDF"/>
    <w:rsid w:val="00490B69"/>
    <w:rsid w:val="006D544C"/>
    <w:rsid w:val="0075011B"/>
    <w:rsid w:val="009B193F"/>
    <w:rsid w:val="00A14164"/>
    <w:rsid w:val="00AE1316"/>
    <w:rsid w:val="00AF0D2B"/>
    <w:rsid w:val="00C42FD6"/>
    <w:rsid w:val="00CC70E3"/>
    <w:rsid w:val="00CD6BCC"/>
    <w:rsid w:val="00D306CA"/>
    <w:rsid w:val="00DD0F70"/>
    <w:rsid w:val="00DD3CF9"/>
    <w:rsid w:val="00F076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78AA7"/>
  <w15:docId w15:val="{99DF5E23-A801-4E96-A6EC-8C740DC71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CC70E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C70E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C70E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C70E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C70E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C70E3"/>
    <w:rPr>
      <w:rFonts w:ascii="Times New Roman" w:eastAsia="Times New Roman" w:hAnsi="Times New Roman" w:cs="Times New Roman"/>
      <w:b/>
      <w:bCs/>
      <w:sz w:val="24"/>
      <w:szCs w:val="24"/>
      <w:lang w:eastAsia="ru-RU"/>
    </w:rPr>
  </w:style>
  <w:style w:type="character" w:styleId="a3">
    <w:name w:val="Strong"/>
    <w:basedOn w:val="a0"/>
    <w:uiPriority w:val="22"/>
    <w:qFormat/>
    <w:rsid w:val="00CC70E3"/>
    <w:rPr>
      <w:b/>
      <w:bCs/>
    </w:rPr>
  </w:style>
  <w:style w:type="paragraph" w:styleId="a4">
    <w:name w:val="Normal (Web)"/>
    <w:basedOn w:val="a"/>
    <w:uiPriority w:val="99"/>
    <w:semiHidden/>
    <w:unhideWhenUsed/>
    <w:rsid w:val="00CC70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aliases w:val="AC List 01,Heading1,Colorful List - Accent 11,Colorful List - Accent 11CxSpLast,Bullet List,FooterText,numbered,Абзац,маркированный,Списки,Bullet Number,lp1,SL_Абзац списка,[SL] Список маркированный,H1-1,Содержание. 2 уровень,Заголовок3"/>
    <w:basedOn w:val="a"/>
    <w:link w:val="a6"/>
    <w:uiPriority w:val="34"/>
    <w:qFormat/>
    <w:rsid w:val="006D544C"/>
    <w:pPr>
      <w:spacing w:after="160" w:line="259" w:lineRule="auto"/>
      <w:ind w:left="720"/>
      <w:contextualSpacing/>
    </w:pPr>
    <w:rPr>
      <w:rFonts w:ascii="Calibri" w:eastAsia="Calibri" w:hAnsi="Calibri" w:cs="Times New Roman"/>
      <w:lang w:val="x-none"/>
    </w:rPr>
  </w:style>
  <w:style w:type="character" w:customStyle="1" w:styleId="a6">
    <w:name w:val="Абзац списка Знак"/>
    <w:aliases w:val="AC List 01 Знак,Heading1 Знак,Colorful List - Accent 11 Знак,Colorful List - Accent 11CxSpLast Знак,Bullet List Знак,FooterText Знак,numbered Знак,Абзац Знак,маркированный Знак,Списки Знак,Bullet Number Знак,lp1 Знак,H1-1 Знак"/>
    <w:link w:val="a5"/>
    <w:uiPriority w:val="34"/>
    <w:locked/>
    <w:rsid w:val="006D544C"/>
    <w:rPr>
      <w:rFonts w:ascii="Calibri" w:eastAsia="Calibri" w:hAnsi="Calibri" w:cs="Times New Roman"/>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29235">
      <w:bodyDiv w:val="1"/>
      <w:marLeft w:val="0"/>
      <w:marRight w:val="0"/>
      <w:marTop w:val="0"/>
      <w:marBottom w:val="0"/>
      <w:divBdr>
        <w:top w:val="none" w:sz="0" w:space="0" w:color="auto"/>
        <w:left w:val="none" w:sz="0" w:space="0" w:color="auto"/>
        <w:bottom w:val="none" w:sz="0" w:space="0" w:color="auto"/>
        <w:right w:val="none" w:sz="0" w:space="0" w:color="auto"/>
      </w:divBdr>
    </w:div>
    <w:div w:id="290552227">
      <w:bodyDiv w:val="1"/>
      <w:marLeft w:val="0"/>
      <w:marRight w:val="0"/>
      <w:marTop w:val="0"/>
      <w:marBottom w:val="0"/>
      <w:divBdr>
        <w:top w:val="none" w:sz="0" w:space="0" w:color="auto"/>
        <w:left w:val="none" w:sz="0" w:space="0" w:color="auto"/>
        <w:bottom w:val="none" w:sz="0" w:space="0" w:color="auto"/>
        <w:right w:val="none" w:sz="0" w:space="0" w:color="auto"/>
      </w:divBdr>
    </w:div>
    <w:div w:id="505367953">
      <w:bodyDiv w:val="1"/>
      <w:marLeft w:val="0"/>
      <w:marRight w:val="0"/>
      <w:marTop w:val="0"/>
      <w:marBottom w:val="0"/>
      <w:divBdr>
        <w:top w:val="none" w:sz="0" w:space="0" w:color="auto"/>
        <w:left w:val="none" w:sz="0" w:space="0" w:color="auto"/>
        <w:bottom w:val="none" w:sz="0" w:space="0" w:color="auto"/>
        <w:right w:val="none" w:sz="0" w:space="0" w:color="auto"/>
      </w:divBdr>
    </w:div>
    <w:div w:id="1253779643">
      <w:bodyDiv w:val="1"/>
      <w:marLeft w:val="0"/>
      <w:marRight w:val="0"/>
      <w:marTop w:val="0"/>
      <w:marBottom w:val="0"/>
      <w:divBdr>
        <w:top w:val="none" w:sz="0" w:space="0" w:color="auto"/>
        <w:left w:val="none" w:sz="0" w:space="0" w:color="auto"/>
        <w:bottom w:val="none" w:sz="0" w:space="0" w:color="auto"/>
        <w:right w:val="none" w:sz="0" w:space="0" w:color="auto"/>
      </w:divBdr>
    </w:div>
    <w:div w:id="1295939397">
      <w:bodyDiv w:val="1"/>
      <w:marLeft w:val="0"/>
      <w:marRight w:val="0"/>
      <w:marTop w:val="0"/>
      <w:marBottom w:val="0"/>
      <w:divBdr>
        <w:top w:val="none" w:sz="0" w:space="0" w:color="auto"/>
        <w:left w:val="none" w:sz="0" w:space="0" w:color="auto"/>
        <w:bottom w:val="none" w:sz="0" w:space="0" w:color="auto"/>
        <w:right w:val="none" w:sz="0" w:space="0" w:color="auto"/>
      </w:divBdr>
    </w:div>
    <w:div w:id="185873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3397</Words>
  <Characters>19364</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Арайлым Ахметрасулова</dc:creator>
  <cp:lastModifiedBy>Usser</cp:lastModifiedBy>
  <cp:revision>3</cp:revision>
  <dcterms:created xsi:type="dcterms:W3CDTF">2026-01-22T09:28:00Z</dcterms:created>
  <dcterms:modified xsi:type="dcterms:W3CDTF">2026-10-16T10:44:00Z</dcterms:modified>
</cp:coreProperties>
</file>