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756" w:rsidRPr="00CC1795" w:rsidRDefault="00E6465C" w:rsidP="00E74756">
      <w:pPr>
        <w:autoSpaceDE w:val="0"/>
        <w:autoSpaceDN w:val="0"/>
        <w:adjustRightInd w:val="0"/>
        <w:spacing w:after="0" w:line="240" w:lineRule="auto"/>
        <w:rPr>
          <w:b/>
          <w:sz w:val="28"/>
        </w:rPr>
      </w:pPr>
      <w:r w:rsidRPr="00E6465C">
        <w:rPr>
          <w:b/>
          <w:sz w:val="28"/>
          <w:lang w:val="kk-KZ"/>
        </w:rPr>
        <w:t xml:space="preserve">Техническая спецификация на работу «Работы по установке автоматической пожарной сигнализации  </w:t>
      </w:r>
    </w:p>
    <w:p w:rsidR="00E6465C" w:rsidRPr="00CC1795" w:rsidRDefault="00E6465C" w:rsidP="00E747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4756" w:rsidRPr="00E74756" w:rsidRDefault="00E74756" w:rsidP="00E74756">
      <w:pPr>
        <w:jc w:val="both"/>
        <w:rPr>
          <w:b/>
          <w:sz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закупки: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</w:t>
      </w:r>
      <w:r w:rsidRPr="00E747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приобретению, поставке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пуско-наладке и установка</w:t>
      </w:r>
      <w:r w:rsidRPr="00E74756">
        <w:rPr>
          <w:rFonts w:ascii="Times New Roman" w:hAnsi="Times New Roman" w:cs="Times New Roman"/>
          <w:color w:val="000000"/>
        </w:rPr>
        <w:t xml:space="preserve"> систем автоматической пожарной сигнализации (АПС) в здании - Коммунальное государственное учреждение "Школа-лицей №41" отдела образования города Уральск управления образования акимата Западно-Казахстанской области" находящегося по адресу Западно-Казахстанская область, г.Уральск, МИКРОРАЙОН</w:t>
      </w:r>
      <w:r>
        <w:rPr>
          <w:rFonts w:ascii="Times New Roman" w:hAnsi="Times New Roman" w:cs="Times New Roman"/>
          <w:color w:val="000000"/>
        </w:rPr>
        <w:t xml:space="preserve"> 4, 15/1</w:t>
      </w:r>
      <w:r>
        <w:rPr>
          <w:rFonts w:ascii="Times New Roman" w:hAnsi="Times New Roman" w:cs="Times New Roman"/>
          <w:color w:val="000000"/>
          <w:lang w:val="kk-KZ"/>
        </w:rPr>
        <w:t>.</w:t>
      </w:r>
    </w:p>
    <w:p w:rsidR="006B71C1" w:rsidRPr="00E74756" w:rsidRDefault="006B71C1" w:rsidP="00930F7C">
      <w:pPr>
        <w:jc w:val="center"/>
        <w:rPr>
          <w:b/>
          <w:sz w:val="28"/>
        </w:rPr>
      </w:pPr>
    </w:p>
    <w:tbl>
      <w:tblPr>
        <w:tblStyle w:val="a3"/>
        <w:tblW w:w="10065" w:type="dxa"/>
        <w:tblInd w:w="-601" w:type="dxa"/>
        <w:tblLook w:val="04A0"/>
      </w:tblPr>
      <w:tblGrid>
        <w:gridCol w:w="993"/>
        <w:gridCol w:w="7654"/>
        <w:gridCol w:w="1418"/>
      </w:tblGrid>
      <w:tr w:rsidR="00A15284" w:rsidTr="00A15284">
        <w:tc>
          <w:tcPr>
            <w:tcW w:w="993" w:type="dxa"/>
          </w:tcPr>
          <w:p w:rsidR="00A15284" w:rsidRPr="006202BB" w:rsidRDefault="00A15284" w:rsidP="005A23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777"/>
            </w:tblGrid>
            <w:tr w:rsidR="00A15284" w:rsidRPr="006202BB">
              <w:trPr>
                <w:trHeight w:val="152"/>
              </w:trPr>
              <w:tc>
                <w:tcPr>
                  <w:tcW w:w="0" w:type="auto"/>
                </w:tcPr>
                <w:p w:rsidR="00A15284" w:rsidRPr="006202BB" w:rsidRDefault="00A15284" w:rsidP="005A238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6202BB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№ п/п</w:t>
                  </w:r>
                </w:p>
              </w:tc>
            </w:tr>
          </w:tbl>
          <w:p w:rsidR="00A15284" w:rsidRDefault="00A15284" w:rsidP="005A2389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7654" w:type="dxa"/>
          </w:tcPr>
          <w:p w:rsidR="00A15284" w:rsidRPr="006202BB" w:rsidRDefault="00A15284" w:rsidP="005A23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689"/>
            </w:tblGrid>
            <w:tr w:rsidR="00A15284" w:rsidRPr="006202BB">
              <w:trPr>
                <w:trHeight w:val="152"/>
              </w:trPr>
              <w:tc>
                <w:tcPr>
                  <w:tcW w:w="0" w:type="auto"/>
                </w:tcPr>
                <w:p w:rsidR="00A15284" w:rsidRPr="006202BB" w:rsidRDefault="00A15284" w:rsidP="005A238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6202BB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Наименование</w:t>
                  </w:r>
                </w:p>
              </w:tc>
            </w:tr>
          </w:tbl>
          <w:p w:rsidR="00A15284" w:rsidRDefault="00A15284" w:rsidP="005A2389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A15284" w:rsidRPr="006202BB" w:rsidRDefault="00A15284" w:rsidP="005A23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912"/>
            </w:tblGrid>
            <w:tr w:rsidR="00A15284" w:rsidRPr="006202BB">
              <w:trPr>
                <w:trHeight w:val="152"/>
              </w:trPr>
              <w:tc>
                <w:tcPr>
                  <w:tcW w:w="0" w:type="auto"/>
                </w:tcPr>
                <w:p w:rsidR="00A15284" w:rsidRPr="006202BB" w:rsidRDefault="00A15284" w:rsidP="005A238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Кол-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kk-KZ"/>
                    </w:rPr>
                    <w:t>во</w:t>
                  </w:r>
                </w:p>
              </w:tc>
            </w:tr>
          </w:tbl>
          <w:p w:rsidR="00A15284" w:rsidRDefault="00A15284" w:rsidP="005A2389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A15284" w:rsidRPr="001D1C4B" w:rsidTr="00A15284">
        <w:tc>
          <w:tcPr>
            <w:tcW w:w="993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7654" w:type="dxa"/>
          </w:tcPr>
          <w:p w:rsidR="00A15284" w:rsidRPr="006B71C1" w:rsidRDefault="00A15284" w:rsidP="006B71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985"/>
            </w:tblGrid>
            <w:tr w:rsidR="00A15284" w:rsidRPr="006B71C1">
              <w:trPr>
                <w:trHeight w:val="148"/>
              </w:trPr>
              <w:tc>
                <w:tcPr>
                  <w:tcW w:w="0" w:type="auto"/>
                </w:tcPr>
                <w:p w:rsidR="00A15284" w:rsidRPr="006B71C1" w:rsidRDefault="00A15284" w:rsidP="006B71C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6B71C1">
                    <w:rPr>
                      <w:rFonts w:ascii="Times New Roman" w:hAnsi="Times New Roman" w:cs="Times New Roman"/>
                      <w:color w:val="000000"/>
                    </w:rPr>
                    <w:t xml:space="preserve"> С2000-М Пульт контроля и управления </w:t>
                  </w:r>
                </w:p>
              </w:tc>
            </w:tr>
          </w:tbl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1 шт</w:t>
            </w:r>
          </w:p>
        </w:tc>
      </w:tr>
      <w:tr w:rsidR="00A15284" w:rsidRPr="001D1C4B" w:rsidTr="00A15284">
        <w:tc>
          <w:tcPr>
            <w:tcW w:w="993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7654" w:type="dxa"/>
          </w:tcPr>
          <w:p w:rsidR="00A15284" w:rsidRPr="00327B78" w:rsidRDefault="00A15284" w:rsidP="00327B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4366"/>
            </w:tblGrid>
            <w:tr w:rsidR="00A15284" w:rsidRPr="00327B78">
              <w:trPr>
                <w:trHeight w:val="148"/>
              </w:trPr>
              <w:tc>
                <w:tcPr>
                  <w:tcW w:w="0" w:type="auto"/>
                </w:tcPr>
                <w:p w:rsidR="00A15284" w:rsidRPr="00327B78" w:rsidRDefault="00A15284" w:rsidP="00327B7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327B78">
                    <w:rPr>
                      <w:rFonts w:ascii="Times New Roman" w:hAnsi="Times New Roman" w:cs="Times New Roman"/>
                      <w:color w:val="000000"/>
                    </w:rPr>
                    <w:t xml:space="preserve"> С2000-ИП Извещатель пожарный тепловой </w:t>
                  </w:r>
                </w:p>
              </w:tc>
            </w:tr>
          </w:tbl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26 шт</w:t>
            </w:r>
          </w:p>
        </w:tc>
      </w:tr>
      <w:tr w:rsidR="00A15284" w:rsidRPr="001D1C4B" w:rsidTr="00A15284">
        <w:tc>
          <w:tcPr>
            <w:tcW w:w="993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7654" w:type="dxa"/>
          </w:tcPr>
          <w:p w:rsidR="00A15284" w:rsidRPr="00327B78" w:rsidRDefault="00A15284" w:rsidP="00327B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7438"/>
            </w:tblGrid>
            <w:tr w:rsidR="00A15284" w:rsidRPr="00327B78">
              <w:trPr>
                <w:trHeight w:val="274"/>
              </w:trPr>
              <w:tc>
                <w:tcPr>
                  <w:tcW w:w="0" w:type="auto"/>
                </w:tcPr>
                <w:p w:rsidR="00A15284" w:rsidRPr="00327B78" w:rsidRDefault="00A15284" w:rsidP="00327B7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327B78">
                    <w:rPr>
                      <w:rFonts w:ascii="Times New Roman" w:hAnsi="Times New Roman" w:cs="Times New Roman"/>
                      <w:color w:val="000000"/>
                    </w:rPr>
                    <w:t xml:space="preserve"> ДИП-34ПА-03, Извещатель пожарный дымовой оптико-электронный адресный </w:t>
                  </w:r>
                </w:p>
              </w:tc>
            </w:tr>
          </w:tbl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81 шт</w:t>
            </w:r>
          </w:p>
        </w:tc>
      </w:tr>
      <w:tr w:rsidR="00A15284" w:rsidRPr="001D1C4B" w:rsidTr="00A15284">
        <w:tc>
          <w:tcPr>
            <w:tcW w:w="993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7654" w:type="dxa"/>
          </w:tcPr>
          <w:p w:rsidR="00A15284" w:rsidRPr="00327B78" w:rsidRDefault="00A15284" w:rsidP="00327B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5022"/>
            </w:tblGrid>
            <w:tr w:rsidR="00A15284" w:rsidRPr="00327B78">
              <w:trPr>
                <w:trHeight w:val="148"/>
              </w:trPr>
              <w:tc>
                <w:tcPr>
                  <w:tcW w:w="0" w:type="auto"/>
                </w:tcPr>
                <w:p w:rsidR="00A15284" w:rsidRPr="00327B78" w:rsidRDefault="00A15284" w:rsidP="00327B7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327B78">
                    <w:rPr>
                      <w:rFonts w:ascii="Times New Roman" w:hAnsi="Times New Roman" w:cs="Times New Roman"/>
                      <w:color w:val="000000"/>
                    </w:rPr>
                    <w:t xml:space="preserve">Извещатель пожарный ручной адресный 513-3 АМ </w:t>
                  </w:r>
                </w:p>
              </w:tc>
            </w:tr>
          </w:tbl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12 шт</w:t>
            </w:r>
          </w:p>
        </w:tc>
      </w:tr>
      <w:tr w:rsidR="00A15284" w:rsidRPr="001D1C4B" w:rsidTr="00A15284">
        <w:tc>
          <w:tcPr>
            <w:tcW w:w="993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7654" w:type="dxa"/>
          </w:tcPr>
          <w:p w:rsidR="00A15284" w:rsidRPr="00327B78" w:rsidRDefault="00A15284" w:rsidP="00327B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529"/>
            </w:tblGrid>
            <w:tr w:rsidR="00A15284" w:rsidRPr="00327B78">
              <w:trPr>
                <w:trHeight w:val="148"/>
              </w:trPr>
              <w:tc>
                <w:tcPr>
                  <w:tcW w:w="0" w:type="auto"/>
                </w:tcPr>
                <w:p w:rsidR="00A15284" w:rsidRPr="00327B78" w:rsidRDefault="00A15284" w:rsidP="00327B7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327B78">
                    <w:rPr>
                      <w:rFonts w:ascii="Times New Roman" w:hAnsi="Times New Roman" w:cs="Times New Roman"/>
                      <w:color w:val="000000"/>
                    </w:rPr>
                    <w:t xml:space="preserve">Оповещатель звуковой ОПОП 2-35 </w:t>
                  </w:r>
                </w:p>
              </w:tc>
            </w:tr>
          </w:tbl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10 шт</w:t>
            </w:r>
          </w:p>
        </w:tc>
      </w:tr>
      <w:tr w:rsidR="00A15284" w:rsidRPr="001D1C4B" w:rsidTr="00A15284">
        <w:tc>
          <w:tcPr>
            <w:tcW w:w="993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7654" w:type="dxa"/>
          </w:tcPr>
          <w:p w:rsidR="00A15284" w:rsidRPr="00327B78" w:rsidRDefault="00A15284" w:rsidP="00327B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621"/>
            </w:tblGrid>
            <w:tr w:rsidR="00A15284" w:rsidRPr="00327B78">
              <w:trPr>
                <w:trHeight w:val="148"/>
              </w:trPr>
              <w:tc>
                <w:tcPr>
                  <w:tcW w:w="0" w:type="auto"/>
                </w:tcPr>
                <w:p w:rsidR="00A15284" w:rsidRPr="00327B78" w:rsidRDefault="00A15284" w:rsidP="00327B7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327B78">
                    <w:rPr>
                      <w:rFonts w:ascii="Times New Roman" w:hAnsi="Times New Roman" w:cs="Times New Roman"/>
                      <w:color w:val="000000"/>
                    </w:rPr>
                    <w:t xml:space="preserve"> Табло световое 12В "Шыгу/Выход" </w:t>
                  </w:r>
                </w:p>
              </w:tc>
            </w:tr>
          </w:tbl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14 шт</w:t>
            </w:r>
          </w:p>
        </w:tc>
      </w:tr>
      <w:tr w:rsidR="00A15284" w:rsidRPr="001D1C4B" w:rsidTr="00A15284">
        <w:tc>
          <w:tcPr>
            <w:tcW w:w="993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7654" w:type="dxa"/>
          </w:tcPr>
          <w:p w:rsidR="00A15284" w:rsidRPr="00327B78" w:rsidRDefault="00A15284" w:rsidP="00327B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4126"/>
            </w:tblGrid>
            <w:tr w:rsidR="00A15284" w:rsidRPr="00327B78">
              <w:trPr>
                <w:trHeight w:val="148"/>
              </w:trPr>
              <w:tc>
                <w:tcPr>
                  <w:tcW w:w="0" w:type="auto"/>
                </w:tcPr>
                <w:p w:rsidR="00A15284" w:rsidRPr="00327B78" w:rsidRDefault="00A15284" w:rsidP="00327B7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327B78">
                    <w:rPr>
                      <w:rFonts w:ascii="Times New Roman" w:hAnsi="Times New Roman" w:cs="Times New Roman"/>
                      <w:color w:val="000000"/>
                    </w:rPr>
                    <w:t xml:space="preserve"> Прибор приемно-контрольный адресный </w:t>
                  </w:r>
                </w:p>
              </w:tc>
            </w:tr>
          </w:tbl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1 шт</w:t>
            </w:r>
          </w:p>
        </w:tc>
      </w:tr>
      <w:tr w:rsidR="00A15284" w:rsidRPr="001D1C4B" w:rsidTr="00A15284">
        <w:tc>
          <w:tcPr>
            <w:tcW w:w="993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7654" w:type="dxa"/>
          </w:tcPr>
          <w:p w:rsidR="00A15284" w:rsidRPr="00327B78" w:rsidRDefault="00A15284" w:rsidP="00327B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5242"/>
            </w:tblGrid>
            <w:tr w:rsidR="00A15284" w:rsidRPr="00327B78">
              <w:trPr>
                <w:trHeight w:val="148"/>
              </w:trPr>
              <w:tc>
                <w:tcPr>
                  <w:tcW w:w="0" w:type="auto"/>
                </w:tcPr>
                <w:p w:rsidR="00A15284" w:rsidRPr="00327B78" w:rsidRDefault="00A15284" w:rsidP="00327B7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327B78">
                    <w:rPr>
                      <w:rFonts w:ascii="Times New Roman" w:hAnsi="Times New Roman" w:cs="Times New Roman"/>
                      <w:color w:val="000000"/>
                    </w:rPr>
                    <w:t xml:space="preserve"> Резервированный источник питания РИП-12 исп.100 </w:t>
                  </w:r>
                </w:p>
              </w:tc>
            </w:tr>
          </w:tbl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1 шт</w:t>
            </w:r>
          </w:p>
        </w:tc>
      </w:tr>
      <w:tr w:rsidR="00A15284" w:rsidRPr="001D1C4B" w:rsidTr="00A15284">
        <w:tc>
          <w:tcPr>
            <w:tcW w:w="993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7654" w:type="dxa"/>
          </w:tcPr>
          <w:p w:rsidR="00A15284" w:rsidRPr="00327B78" w:rsidRDefault="00A15284" w:rsidP="00327B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470"/>
            </w:tblGrid>
            <w:tr w:rsidR="00A15284" w:rsidRPr="00327B78">
              <w:trPr>
                <w:trHeight w:val="148"/>
              </w:trPr>
              <w:tc>
                <w:tcPr>
                  <w:tcW w:w="0" w:type="auto"/>
                </w:tcPr>
                <w:p w:rsidR="00A15284" w:rsidRPr="00327B78" w:rsidRDefault="00A15284" w:rsidP="00327B7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327B78">
                    <w:rPr>
                      <w:rFonts w:ascii="Times New Roman" w:hAnsi="Times New Roman" w:cs="Times New Roman"/>
                      <w:color w:val="000000"/>
                    </w:rPr>
                    <w:t xml:space="preserve"> 12В 7А/ч аккумуляторная батарея </w:t>
                  </w:r>
                </w:p>
              </w:tc>
            </w:tr>
          </w:tbl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5 шт</w:t>
            </w:r>
          </w:p>
        </w:tc>
      </w:tr>
      <w:tr w:rsidR="00A15284" w:rsidRPr="001D1C4B" w:rsidTr="00A15284">
        <w:tc>
          <w:tcPr>
            <w:tcW w:w="993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7654" w:type="dxa"/>
          </w:tcPr>
          <w:p w:rsidR="00A15284" w:rsidRPr="00327B78" w:rsidRDefault="00A15284" w:rsidP="00327B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647"/>
            </w:tblGrid>
            <w:tr w:rsidR="00A15284" w:rsidRPr="00327B78">
              <w:trPr>
                <w:trHeight w:val="148"/>
              </w:trPr>
              <w:tc>
                <w:tcPr>
                  <w:tcW w:w="0" w:type="auto"/>
                </w:tcPr>
                <w:p w:rsidR="00A15284" w:rsidRPr="00327B78" w:rsidRDefault="00A15284" w:rsidP="00327B7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327B78">
                    <w:rPr>
                      <w:rFonts w:ascii="Times New Roman" w:hAnsi="Times New Roman" w:cs="Times New Roman"/>
                      <w:color w:val="000000"/>
                    </w:rPr>
                    <w:t xml:space="preserve">КСВВнг- 4х0,5 мм кабель </w:t>
                  </w:r>
                </w:p>
              </w:tc>
            </w:tr>
          </w:tbl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1700м</w:t>
            </w:r>
          </w:p>
        </w:tc>
      </w:tr>
      <w:tr w:rsidR="00A15284" w:rsidRPr="001D1C4B" w:rsidTr="00A15284">
        <w:tc>
          <w:tcPr>
            <w:tcW w:w="993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7654" w:type="dxa"/>
          </w:tcPr>
          <w:p w:rsidR="00A15284" w:rsidRPr="00394C49" w:rsidRDefault="00A15284" w:rsidP="00394C4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351"/>
            </w:tblGrid>
            <w:tr w:rsidR="00A15284" w:rsidRPr="00394C49">
              <w:trPr>
                <w:trHeight w:val="148"/>
              </w:trPr>
              <w:tc>
                <w:tcPr>
                  <w:tcW w:w="0" w:type="auto"/>
                </w:tcPr>
                <w:p w:rsidR="00A15284" w:rsidRPr="00394C49" w:rsidRDefault="00A15284" w:rsidP="00394C4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394C49">
                    <w:rPr>
                      <w:rFonts w:ascii="Times New Roman" w:hAnsi="Times New Roman" w:cs="Times New Roman"/>
                      <w:color w:val="000000"/>
                    </w:rPr>
                    <w:t xml:space="preserve">КСВВнг 2х0,50 кабель </w:t>
                  </w:r>
                </w:p>
              </w:tc>
            </w:tr>
          </w:tbl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1000м</w:t>
            </w:r>
          </w:p>
        </w:tc>
      </w:tr>
      <w:tr w:rsidR="00A15284" w:rsidRPr="001D1C4B" w:rsidTr="00A15284">
        <w:tc>
          <w:tcPr>
            <w:tcW w:w="993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7654" w:type="dxa"/>
          </w:tcPr>
          <w:p w:rsidR="00A15284" w:rsidRPr="00394C49" w:rsidRDefault="00A15284" w:rsidP="00394C4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948"/>
            </w:tblGrid>
            <w:tr w:rsidR="00A15284" w:rsidRPr="00394C49">
              <w:trPr>
                <w:trHeight w:val="148"/>
              </w:trPr>
              <w:tc>
                <w:tcPr>
                  <w:tcW w:w="0" w:type="auto"/>
                </w:tcPr>
                <w:p w:rsidR="00A15284" w:rsidRPr="00394C49" w:rsidRDefault="00A15284" w:rsidP="00394C4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394C49">
                    <w:rPr>
                      <w:rFonts w:ascii="Times New Roman" w:hAnsi="Times New Roman" w:cs="Times New Roman"/>
                      <w:color w:val="000000"/>
                    </w:rPr>
                    <w:t xml:space="preserve"> Автомат 6А+бокс </w:t>
                  </w:r>
                </w:p>
              </w:tc>
            </w:tr>
          </w:tbl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1 шт</w:t>
            </w:r>
          </w:p>
        </w:tc>
      </w:tr>
      <w:tr w:rsidR="00A15284" w:rsidRPr="001D1C4B" w:rsidTr="00A15284">
        <w:tc>
          <w:tcPr>
            <w:tcW w:w="993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13</w:t>
            </w:r>
          </w:p>
        </w:tc>
        <w:tc>
          <w:tcPr>
            <w:tcW w:w="7654" w:type="dxa"/>
          </w:tcPr>
          <w:p w:rsidR="00A15284" w:rsidRPr="00394C49" w:rsidRDefault="00A15284" w:rsidP="00394C4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839"/>
            </w:tblGrid>
            <w:tr w:rsidR="00A15284" w:rsidRPr="00394C49">
              <w:trPr>
                <w:trHeight w:val="148"/>
              </w:trPr>
              <w:tc>
                <w:tcPr>
                  <w:tcW w:w="0" w:type="auto"/>
                </w:tcPr>
                <w:p w:rsidR="00A15284" w:rsidRPr="00394C49" w:rsidRDefault="00A15284" w:rsidP="00394C4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394C49">
                    <w:rPr>
                      <w:rFonts w:ascii="Times New Roman" w:hAnsi="Times New Roman" w:cs="Times New Roman"/>
                      <w:color w:val="000000"/>
                    </w:rPr>
                    <w:t xml:space="preserve"> Кабель ВВГнгLs</w:t>
                  </w:r>
                </w:p>
              </w:tc>
            </w:tr>
          </w:tbl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20 м</w:t>
            </w:r>
          </w:p>
        </w:tc>
      </w:tr>
      <w:tr w:rsidR="00A15284" w:rsidRPr="001D1C4B" w:rsidTr="00A15284">
        <w:tc>
          <w:tcPr>
            <w:tcW w:w="993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14</w:t>
            </w:r>
          </w:p>
        </w:tc>
        <w:tc>
          <w:tcPr>
            <w:tcW w:w="7654" w:type="dxa"/>
          </w:tcPr>
          <w:p w:rsidR="00A15284" w:rsidRPr="00394C49" w:rsidRDefault="00A15284" w:rsidP="00394C4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976"/>
            </w:tblGrid>
            <w:tr w:rsidR="00A15284" w:rsidRPr="00394C49">
              <w:trPr>
                <w:trHeight w:val="148"/>
              </w:trPr>
              <w:tc>
                <w:tcPr>
                  <w:tcW w:w="0" w:type="auto"/>
                </w:tcPr>
                <w:p w:rsidR="00A15284" w:rsidRPr="00394C49" w:rsidRDefault="00A15284" w:rsidP="00394C4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394C49">
                    <w:rPr>
                      <w:rFonts w:ascii="Times New Roman" w:hAnsi="Times New Roman" w:cs="Times New Roman"/>
                      <w:color w:val="000000"/>
                    </w:rPr>
                    <w:t xml:space="preserve">Оповещатель маяк </w:t>
                  </w:r>
                </w:p>
              </w:tc>
            </w:tr>
          </w:tbl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1 шт</w:t>
            </w:r>
          </w:p>
        </w:tc>
      </w:tr>
      <w:tr w:rsidR="00A15284" w:rsidRPr="001D1C4B" w:rsidTr="00A15284">
        <w:tc>
          <w:tcPr>
            <w:tcW w:w="993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15</w:t>
            </w:r>
          </w:p>
        </w:tc>
        <w:tc>
          <w:tcPr>
            <w:tcW w:w="7654" w:type="dxa"/>
          </w:tcPr>
          <w:p w:rsidR="00A15284" w:rsidRPr="00394C49" w:rsidRDefault="00A15284" w:rsidP="00394C4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5683"/>
            </w:tblGrid>
            <w:tr w:rsidR="00A15284" w:rsidRPr="00394C49">
              <w:trPr>
                <w:trHeight w:val="148"/>
              </w:trPr>
              <w:tc>
                <w:tcPr>
                  <w:tcW w:w="0" w:type="auto"/>
                </w:tcPr>
                <w:p w:rsidR="00A15284" w:rsidRPr="00394C49" w:rsidRDefault="00A15284" w:rsidP="00394C4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394C49">
                    <w:rPr>
                      <w:rFonts w:ascii="Times New Roman" w:hAnsi="Times New Roman" w:cs="Times New Roman"/>
                      <w:color w:val="000000"/>
                    </w:rPr>
                    <w:t xml:space="preserve"> Расходные материалы (АКБ, саморезы, кабельканал, итд) </w:t>
                  </w:r>
                </w:p>
              </w:tc>
            </w:tr>
          </w:tbl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комплект</w:t>
            </w:r>
          </w:p>
        </w:tc>
      </w:tr>
      <w:tr w:rsidR="00A15284" w:rsidRPr="001D1C4B" w:rsidTr="00A15284">
        <w:tc>
          <w:tcPr>
            <w:tcW w:w="993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16</w:t>
            </w:r>
          </w:p>
        </w:tc>
        <w:tc>
          <w:tcPr>
            <w:tcW w:w="7654" w:type="dxa"/>
          </w:tcPr>
          <w:p w:rsidR="00A15284" w:rsidRPr="00394C49" w:rsidRDefault="00A15284" w:rsidP="00394C4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7159"/>
            </w:tblGrid>
            <w:tr w:rsidR="00A15284" w:rsidRPr="00394C49">
              <w:trPr>
                <w:trHeight w:val="161"/>
              </w:trPr>
              <w:tc>
                <w:tcPr>
                  <w:tcW w:w="0" w:type="auto"/>
                </w:tcPr>
                <w:p w:rsidR="00A15284" w:rsidRPr="00394C49" w:rsidRDefault="00A15284" w:rsidP="00394C4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394C49">
                    <w:rPr>
                      <w:rFonts w:ascii="Times New Roman" w:hAnsi="Times New Roman" w:cs="Times New Roman"/>
                      <w:color w:val="000000"/>
                    </w:rPr>
                    <w:t xml:space="preserve"> Речевое оповещение микрофонная панель и с выводом колонки на улицу </w:t>
                  </w:r>
                </w:p>
              </w:tc>
            </w:tr>
          </w:tbl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комплект</w:t>
            </w:r>
          </w:p>
        </w:tc>
      </w:tr>
      <w:tr w:rsidR="00A15284" w:rsidRPr="001D1C4B" w:rsidTr="00A15284">
        <w:tc>
          <w:tcPr>
            <w:tcW w:w="993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17</w:t>
            </w:r>
          </w:p>
        </w:tc>
        <w:tc>
          <w:tcPr>
            <w:tcW w:w="7654" w:type="dxa"/>
          </w:tcPr>
          <w:p w:rsidR="00A15284" w:rsidRPr="00394C49" w:rsidRDefault="00A15284" w:rsidP="00394C4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232"/>
            </w:tblGrid>
            <w:tr w:rsidR="00A15284" w:rsidRPr="00394C49">
              <w:trPr>
                <w:trHeight w:val="148"/>
              </w:trPr>
              <w:tc>
                <w:tcPr>
                  <w:tcW w:w="0" w:type="auto"/>
                </w:tcPr>
                <w:p w:rsidR="00A15284" w:rsidRPr="00394C49" w:rsidRDefault="00A15284" w:rsidP="00394C4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394C49">
                    <w:rPr>
                      <w:rFonts w:ascii="Times New Roman" w:hAnsi="Times New Roman" w:cs="Times New Roman"/>
                      <w:color w:val="000000"/>
                    </w:rPr>
                    <w:t xml:space="preserve"> Демонтаж </w:t>
                  </w:r>
                </w:p>
              </w:tc>
            </w:tr>
          </w:tbl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15284" w:rsidRPr="00361127" w:rsidRDefault="00CC1795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работа</w:t>
            </w:r>
          </w:p>
        </w:tc>
      </w:tr>
      <w:tr w:rsidR="00A15284" w:rsidRPr="001D1C4B" w:rsidTr="00A15284">
        <w:tc>
          <w:tcPr>
            <w:tcW w:w="993" w:type="dxa"/>
          </w:tcPr>
          <w:p w:rsidR="00A15284" w:rsidRPr="00361127" w:rsidRDefault="00A15284" w:rsidP="001D1C4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18</w:t>
            </w:r>
          </w:p>
        </w:tc>
        <w:tc>
          <w:tcPr>
            <w:tcW w:w="7654" w:type="dxa"/>
          </w:tcPr>
          <w:p w:rsidR="00A15284" w:rsidRPr="00394C49" w:rsidRDefault="00A15284" w:rsidP="00394C4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7438"/>
            </w:tblGrid>
            <w:tr w:rsidR="00A15284" w:rsidRPr="00394C49">
              <w:trPr>
                <w:trHeight w:val="274"/>
              </w:trPr>
              <w:tc>
                <w:tcPr>
                  <w:tcW w:w="0" w:type="auto"/>
                </w:tcPr>
                <w:p w:rsidR="00A15284" w:rsidRPr="00394C49" w:rsidRDefault="00A15284" w:rsidP="00394C4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394C49">
                    <w:rPr>
                      <w:rFonts w:ascii="Times New Roman" w:hAnsi="Times New Roman" w:cs="Times New Roman"/>
                      <w:color w:val="000000"/>
                    </w:rPr>
                    <w:t xml:space="preserve"> Монтажные и пусконаладочные работы, оформление исполнительной документации </w:t>
                  </w:r>
                </w:p>
              </w:tc>
            </w:tr>
          </w:tbl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15284" w:rsidRPr="00361127" w:rsidRDefault="00CC1795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работа</w:t>
            </w:r>
          </w:p>
        </w:tc>
      </w:tr>
      <w:tr w:rsidR="00A15284" w:rsidRPr="001D1C4B" w:rsidTr="00A15284">
        <w:tc>
          <w:tcPr>
            <w:tcW w:w="993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19</w:t>
            </w:r>
          </w:p>
        </w:tc>
        <w:tc>
          <w:tcPr>
            <w:tcW w:w="7654" w:type="dxa"/>
          </w:tcPr>
          <w:p w:rsidR="00A15284" w:rsidRPr="00394C49" w:rsidRDefault="00A15284" w:rsidP="00394C4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4158"/>
            </w:tblGrid>
            <w:tr w:rsidR="00A15284" w:rsidRPr="00394C49">
              <w:trPr>
                <w:trHeight w:val="148"/>
              </w:trPr>
              <w:tc>
                <w:tcPr>
                  <w:tcW w:w="0" w:type="auto"/>
                </w:tcPr>
                <w:p w:rsidR="00A15284" w:rsidRPr="00394C49" w:rsidRDefault="00A15284" w:rsidP="00394C4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394C49">
                    <w:rPr>
                      <w:rFonts w:ascii="Times New Roman" w:hAnsi="Times New Roman" w:cs="Times New Roman"/>
                      <w:color w:val="000000"/>
                    </w:rPr>
                    <w:t xml:space="preserve"> Машины и механизмы (подъемник/леса/) </w:t>
                  </w:r>
                </w:p>
              </w:tc>
            </w:tr>
          </w:tbl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t>услуга</w:t>
            </w:r>
          </w:p>
        </w:tc>
      </w:tr>
      <w:tr w:rsidR="00A15284" w:rsidRPr="001D1C4B" w:rsidTr="00A15284">
        <w:tc>
          <w:tcPr>
            <w:tcW w:w="993" w:type="dxa"/>
          </w:tcPr>
          <w:p w:rsidR="00A15284" w:rsidRPr="00361127" w:rsidRDefault="00A15284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61127">
              <w:rPr>
                <w:rFonts w:ascii="Times New Roman" w:hAnsi="Times New Roman" w:cs="Times New Roman"/>
                <w:lang w:val="kk-KZ"/>
              </w:rPr>
              <w:lastRenderedPageBreak/>
              <w:t>20</w:t>
            </w:r>
          </w:p>
        </w:tc>
        <w:tc>
          <w:tcPr>
            <w:tcW w:w="7654" w:type="dxa"/>
          </w:tcPr>
          <w:p w:rsidR="00A15284" w:rsidRPr="00361127" w:rsidRDefault="00A15284" w:rsidP="00394C4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361127">
              <w:rPr>
                <w:rFonts w:ascii="Times New Roman" w:hAnsi="Times New Roman" w:cs="Times New Roman"/>
                <w:color w:val="000000"/>
              </w:rPr>
              <w:t>Проектные работы</w:t>
            </w:r>
          </w:p>
        </w:tc>
        <w:tc>
          <w:tcPr>
            <w:tcW w:w="1418" w:type="dxa"/>
          </w:tcPr>
          <w:p w:rsidR="00A15284" w:rsidRPr="00361127" w:rsidRDefault="00CC1795" w:rsidP="00930F7C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работа</w:t>
            </w:r>
          </w:p>
        </w:tc>
      </w:tr>
    </w:tbl>
    <w:p w:rsidR="0020502B" w:rsidRDefault="0020502B" w:rsidP="0020502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D2E64" w:rsidRPr="0020502B" w:rsidRDefault="00FD2E64" w:rsidP="0020502B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0502B">
        <w:rPr>
          <w:rFonts w:ascii="Times New Roman" w:hAnsi="Times New Roman" w:cs="Times New Roman"/>
          <w:sz w:val="24"/>
          <w:szCs w:val="24"/>
          <w:lang w:val="kk-KZ"/>
        </w:rPr>
        <w:t>Поставщик обязан обеспечить интеграцию</w:t>
      </w:r>
      <w:r w:rsidR="00A95DF8">
        <w:rPr>
          <w:rFonts w:ascii="Times New Roman" w:hAnsi="Times New Roman" w:cs="Times New Roman"/>
          <w:sz w:val="24"/>
          <w:szCs w:val="24"/>
          <w:lang w:val="kk-KZ"/>
        </w:rPr>
        <w:t xml:space="preserve"> устанавливаемой</w:t>
      </w:r>
      <w:r w:rsidR="00A95DF8" w:rsidRPr="00A95DF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A95DF8" w:rsidRPr="0020502B">
        <w:rPr>
          <w:rFonts w:ascii="Times New Roman" w:hAnsi="Times New Roman" w:cs="Times New Roman"/>
          <w:sz w:val="24"/>
          <w:szCs w:val="24"/>
          <w:lang w:val="kk-KZ"/>
        </w:rPr>
        <w:t>автоматической пожарной сигнализацией (АПС)</w:t>
      </w:r>
      <w:r w:rsidR="00A95DF8">
        <w:rPr>
          <w:rFonts w:ascii="Times New Roman" w:hAnsi="Times New Roman" w:cs="Times New Roman"/>
          <w:sz w:val="24"/>
          <w:szCs w:val="24"/>
          <w:lang w:val="kk-KZ"/>
        </w:rPr>
        <w:t xml:space="preserve">  с существующей системой</w:t>
      </w:r>
      <w:r w:rsidRPr="0020502B">
        <w:rPr>
          <w:rFonts w:ascii="Times New Roman" w:hAnsi="Times New Roman" w:cs="Times New Roman"/>
          <w:sz w:val="24"/>
          <w:szCs w:val="24"/>
          <w:lang w:val="kk-KZ"/>
        </w:rPr>
        <w:t xml:space="preserve"> контроля и управления доступом </w:t>
      </w:r>
      <w:r w:rsidR="00A95DF8">
        <w:rPr>
          <w:rFonts w:ascii="Times New Roman" w:hAnsi="Times New Roman" w:cs="Times New Roman"/>
          <w:sz w:val="24"/>
          <w:szCs w:val="24"/>
          <w:lang w:val="kk-KZ"/>
        </w:rPr>
        <w:t>(турникеты</w:t>
      </w:r>
      <w:r w:rsidRPr="0020502B">
        <w:rPr>
          <w:rFonts w:ascii="Times New Roman" w:hAnsi="Times New Roman" w:cs="Times New Roman"/>
          <w:sz w:val="24"/>
          <w:szCs w:val="24"/>
          <w:lang w:val="kk-KZ"/>
        </w:rPr>
        <w:t>)</w:t>
      </w:r>
      <w:r w:rsidR="0020502B" w:rsidRPr="0020502B">
        <w:rPr>
          <w:rFonts w:ascii="Times New Roman" w:hAnsi="Times New Roman" w:cs="Times New Roman"/>
          <w:sz w:val="24"/>
          <w:szCs w:val="24"/>
          <w:lang w:val="kk-KZ"/>
        </w:rPr>
        <w:t>. У</w:t>
      </w:r>
      <w:r w:rsidRPr="0020502B">
        <w:rPr>
          <w:rFonts w:ascii="Times New Roman" w:hAnsi="Times New Roman" w:cs="Times New Roman"/>
          <w:sz w:val="24"/>
          <w:szCs w:val="24"/>
          <w:lang w:val="kk-KZ"/>
        </w:rPr>
        <w:t>становка АПС должна проводиться строго в соответствии с Правилами пожарной безопасности в Республике Казахстан</w:t>
      </w:r>
    </w:p>
    <w:p w:rsidR="005B2BCD" w:rsidRDefault="005B2BCD" w:rsidP="00F407A6">
      <w:pPr>
        <w:pStyle w:val="a8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0502B">
        <w:rPr>
          <w:rFonts w:ascii="Times New Roman" w:hAnsi="Times New Roman" w:cs="Times New Roman"/>
          <w:sz w:val="24"/>
          <w:szCs w:val="24"/>
        </w:rPr>
        <w:t>Требования к поставщику:</w:t>
      </w:r>
    </w:p>
    <w:p w:rsidR="0020502B" w:rsidRPr="0020502B" w:rsidRDefault="0020502B" w:rsidP="00F407A6">
      <w:pPr>
        <w:pStyle w:val="a8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B2BCD" w:rsidRPr="00F407A6" w:rsidRDefault="005B2BCD" w:rsidP="00F407A6">
      <w:pPr>
        <w:pStyle w:val="a9"/>
        <w:numPr>
          <w:ilvl w:val="0"/>
          <w:numId w:val="2"/>
        </w:numPr>
        <w:tabs>
          <w:tab w:val="left" w:pos="993"/>
        </w:tabs>
        <w:jc w:val="both"/>
        <w:rPr>
          <w:rFonts w:ascii="Times New Roman" w:hAnsi="Times New Roman"/>
          <w:bCs/>
          <w:iCs/>
          <w:sz w:val="24"/>
          <w:szCs w:val="24"/>
        </w:rPr>
      </w:pPr>
      <w:r w:rsidRPr="00F407A6">
        <w:rPr>
          <w:rFonts w:ascii="Times New Roman" w:hAnsi="Times New Roman"/>
          <w:iCs/>
          <w:sz w:val="24"/>
          <w:szCs w:val="24"/>
        </w:rPr>
        <w:t xml:space="preserve">Иметь необходимые материальные ресурсы и инструменты, специалистов необходимых для производства демонтажа, монтажа и пуско-наладочных работ системы </w:t>
      </w:r>
      <w:r w:rsidRPr="00F407A6">
        <w:rPr>
          <w:rFonts w:ascii="Times New Roman" w:hAnsi="Times New Roman"/>
          <w:color w:val="000000"/>
          <w:sz w:val="24"/>
          <w:szCs w:val="24"/>
          <w:lang w:val="kk-KZ"/>
        </w:rPr>
        <w:t>автоматической пожарной сигнализации</w:t>
      </w:r>
      <w:r w:rsidRPr="00F407A6">
        <w:rPr>
          <w:rFonts w:ascii="Times New Roman" w:hAnsi="Times New Roman"/>
          <w:iCs/>
          <w:sz w:val="24"/>
          <w:szCs w:val="24"/>
        </w:rPr>
        <w:t>;</w:t>
      </w:r>
    </w:p>
    <w:p w:rsidR="005B2BCD" w:rsidRPr="00F407A6" w:rsidRDefault="005B2BCD" w:rsidP="00F407A6">
      <w:pPr>
        <w:pStyle w:val="a9"/>
        <w:numPr>
          <w:ilvl w:val="0"/>
          <w:numId w:val="2"/>
        </w:numPr>
        <w:tabs>
          <w:tab w:val="left" w:pos="993"/>
        </w:tabs>
        <w:jc w:val="both"/>
        <w:rPr>
          <w:rFonts w:ascii="Times New Roman" w:hAnsi="Times New Roman"/>
          <w:bCs/>
          <w:iCs/>
          <w:sz w:val="24"/>
          <w:szCs w:val="24"/>
        </w:rPr>
      </w:pPr>
      <w:r w:rsidRPr="00F407A6">
        <w:rPr>
          <w:rFonts w:ascii="Times New Roman" w:hAnsi="Times New Roman"/>
          <w:bCs/>
          <w:iCs/>
          <w:sz w:val="24"/>
          <w:szCs w:val="24"/>
        </w:rPr>
        <w:t>Провести демонтаж ранее установленного оборудования с сдачей оборудования заказчику;</w:t>
      </w:r>
    </w:p>
    <w:p w:rsidR="005B2BCD" w:rsidRPr="00F407A6" w:rsidRDefault="005B2BCD" w:rsidP="00F407A6">
      <w:pPr>
        <w:pStyle w:val="a9"/>
        <w:numPr>
          <w:ilvl w:val="0"/>
          <w:numId w:val="2"/>
        </w:numPr>
        <w:tabs>
          <w:tab w:val="left" w:pos="993"/>
        </w:tabs>
        <w:jc w:val="both"/>
        <w:rPr>
          <w:rFonts w:ascii="Times New Roman" w:hAnsi="Times New Roman"/>
          <w:bCs/>
          <w:iCs/>
          <w:sz w:val="24"/>
          <w:szCs w:val="24"/>
        </w:rPr>
      </w:pPr>
      <w:r w:rsidRPr="00F407A6">
        <w:rPr>
          <w:rFonts w:ascii="Times New Roman" w:hAnsi="Times New Roman"/>
          <w:bCs/>
          <w:iCs/>
          <w:sz w:val="24"/>
          <w:szCs w:val="24"/>
        </w:rPr>
        <w:t xml:space="preserve">Провести монтаж и установку системы </w:t>
      </w:r>
      <w:r w:rsidRPr="00F407A6">
        <w:rPr>
          <w:rFonts w:ascii="Times New Roman" w:hAnsi="Times New Roman"/>
          <w:color w:val="000000"/>
          <w:sz w:val="24"/>
          <w:szCs w:val="24"/>
          <w:lang w:val="kk-KZ"/>
        </w:rPr>
        <w:t xml:space="preserve">автоматической пожарной сигнализации </w:t>
      </w:r>
      <w:r w:rsidRPr="00F407A6">
        <w:rPr>
          <w:rFonts w:ascii="Times New Roman" w:hAnsi="Times New Roman"/>
          <w:bCs/>
          <w:iCs/>
          <w:sz w:val="24"/>
          <w:szCs w:val="24"/>
        </w:rPr>
        <w:t>в строгом соответствии действующими НПА, а также по вышеуказанным оборудованиям</w:t>
      </w:r>
      <w:r w:rsidRPr="00F407A6">
        <w:rPr>
          <w:rFonts w:ascii="Times New Roman" w:hAnsi="Times New Roman"/>
          <w:iCs/>
          <w:sz w:val="24"/>
          <w:szCs w:val="24"/>
        </w:rPr>
        <w:t xml:space="preserve"> для обеспечения выполнения договорных обязательств;</w:t>
      </w:r>
    </w:p>
    <w:p w:rsidR="005B2BCD" w:rsidRPr="00F407A6" w:rsidRDefault="005B2BCD" w:rsidP="00B367A9">
      <w:pPr>
        <w:pStyle w:val="a9"/>
        <w:tabs>
          <w:tab w:val="left" w:pos="993"/>
        </w:tabs>
        <w:ind w:left="1287"/>
        <w:jc w:val="both"/>
        <w:rPr>
          <w:rFonts w:ascii="Times New Roman" w:hAnsi="Times New Roman"/>
          <w:bCs/>
          <w:iCs/>
          <w:sz w:val="24"/>
          <w:szCs w:val="24"/>
        </w:rPr>
      </w:pPr>
      <w:bookmarkStart w:id="0" w:name="_GoBack"/>
      <w:bookmarkEnd w:id="0"/>
    </w:p>
    <w:p w:rsidR="005B2BCD" w:rsidRPr="00F407A6" w:rsidRDefault="005B2BCD" w:rsidP="00F407A6">
      <w:pPr>
        <w:pStyle w:val="a9"/>
        <w:tabs>
          <w:tab w:val="left" w:pos="993"/>
        </w:tabs>
        <w:ind w:left="709" w:hanging="283"/>
        <w:jc w:val="both"/>
        <w:rPr>
          <w:rFonts w:ascii="Times New Roman" w:hAnsi="Times New Roman"/>
          <w:bCs/>
          <w:sz w:val="24"/>
          <w:szCs w:val="24"/>
        </w:rPr>
      </w:pPr>
    </w:p>
    <w:p w:rsidR="005B2BCD" w:rsidRPr="00F407A6" w:rsidRDefault="005B2BCD" w:rsidP="00F407A6">
      <w:pPr>
        <w:pStyle w:val="a9"/>
        <w:tabs>
          <w:tab w:val="left" w:pos="851"/>
        </w:tabs>
        <w:jc w:val="both"/>
        <w:rPr>
          <w:rFonts w:ascii="Times New Roman" w:hAnsi="Times New Roman"/>
          <w:sz w:val="24"/>
          <w:szCs w:val="24"/>
          <w:lang w:val="kk-KZ"/>
        </w:rPr>
      </w:pPr>
      <w:r w:rsidRPr="00F407A6">
        <w:rPr>
          <w:rFonts w:ascii="Times New Roman" w:hAnsi="Times New Roman"/>
          <w:sz w:val="24"/>
          <w:szCs w:val="24"/>
        </w:rPr>
        <w:t>Все сопутствующие затраты по демонтажу и монтажу систем пожарной сигнализации за счет поставщика.</w:t>
      </w:r>
    </w:p>
    <w:p w:rsidR="00035BA9" w:rsidRPr="00F407A6" w:rsidRDefault="00CC1795" w:rsidP="00F407A6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C1795">
        <w:rPr>
          <w:rFonts w:ascii="Times New Roman" w:hAnsi="Times New Roman" w:cs="Times New Roman"/>
          <w:sz w:val="24"/>
          <w:szCs w:val="24"/>
          <w:lang w:val="kk-KZ"/>
        </w:rPr>
        <w:t>Обращаем внимание, что указанный перечень и объем оборудования носят предварительный характер и могут быть скорректированы в сторону увеличения или уменьшения по мере разработки проектной документации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  <w:r w:rsidRPr="00CC179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930F7C" w:rsidRPr="00F407A6" w:rsidRDefault="00930F7C" w:rsidP="00F407A6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30F7C" w:rsidRPr="0020502B" w:rsidRDefault="00930F7C" w:rsidP="00F407A6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30F7C" w:rsidRPr="0020502B" w:rsidRDefault="00930F7C" w:rsidP="00F407A6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30F7C" w:rsidRDefault="00930F7C" w:rsidP="00F407A6">
      <w:pPr>
        <w:jc w:val="both"/>
        <w:rPr>
          <w:b/>
          <w:sz w:val="28"/>
          <w:lang w:val="kk-KZ"/>
        </w:rPr>
      </w:pPr>
    </w:p>
    <w:p w:rsidR="00930F7C" w:rsidRDefault="00930F7C" w:rsidP="00F407A6">
      <w:pPr>
        <w:jc w:val="both"/>
        <w:rPr>
          <w:b/>
          <w:sz w:val="28"/>
          <w:lang w:val="kk-KZ"/>
        </w:rPr>
      </w:pPr>
    </w:p>
    <w:p w:rsidR="009C3B8B" w:rsidRDefault="009C3B8B" w:rsidP="00F407A6">
      <w:pPr>
        <w:jc w:val="both"/>
        <w:rPr>
          <w:b/>
          <w:sz w:val="28"/>
          <w:lang w:val="kk-KZ"/>
        </w:rPr>
      </w:pPr>
    </w:p>
    <w:p w:rsidR="009C3B8B" w:rsidRDefault="009C3B8B" w:rsidP="00F407A6">
      <w:pPr>
        <w:jc w:val="both"/>
        <w:rPr>
          <w:b/>
          <w:sz w:val="28"/>
          <w:lang w:val="kk-KZ"/>
        </w:rPr>
      </w:pPr>
    </w:p>
    <w:p w:rsidR="009C3B8B" w:rsidRDefault="009C3B8B" w:rsidP="00F407A6">
      <w:pPr>
        <w:jc w:val="both"/>
        <w:rPr>
          <w:b/>
          <w:sz w:val="28"/>
          <w:lang w:val="kk-KZ"/>
        </w:rPr>
      </w:pPr>
    </w:p>
    <w:sectPr w:rsidR="009C3B8B" w:rsidSect="006247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267C" w:rsidRDefault="0065267C" w:rsidP="007325A1">
      <w:pPr>
        <w:spacing w:after="0" w:line="240" w:lineRule="auto"/>
      </w:pPr>
      <w:r>
        <w:separator/>
      </w:r>
    </w:p>
  </w:endnote>
  <w:endnote w:type="continuationSeparator" w:id="1">
    <w:p w:rsidR="0065267C" w:rsidRDefault="0065267C" w:rsidP="00732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267C" w:rsidRDefault="0065267C" w:rsidP="007325A1">
      <w:pPr>
        <w:spacing w:after="0" w:line="240" w:lineRule="auto"/>
      </w:pPr>
      <w:r>
        <w:separator/>
      </w:r>
    </w:p>
  </w:footnote>
  <w:footnote w:type="continuationSeparator" w:id="1">
    <w:p w:rsidR="0065267C" w:rsidRDefault="0065267C" w:rsidP="007325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C315A"/>
    <w:multiLevelType w:val="hybridMultilevel"/>
    <w:tmpl w:val="13AADA22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39A82482"/>
    <w:multiLevelType w:val="hybridMultilevel"/>
    <w:tmpl w:val="82EABA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5728EE"/>
    <w:multiLevelType w:val="hybridMultilevel"/>
    <w:tmpl w:val="A8CE810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2F2887"/>
    <w:rsid w:val="00035BA9"/>
    <w:rsid w:val="0007262E"/>
    <w:rsid w:val="00081F8A"/>
    <w:rsid w:val="000829A7"/>
    <w:rsid w:val="001D1C4B"/>
    <w:rsid w:val="0020502B"/>
    <w:rsid w:val="002F2887"/>
    <w:rsid w:val="00327B78"/>
    <w:rsid w:val="00361127"/>
    <w:rsid w:val="00394C49"/>
    <w:rsid w:val="003A6962"/>
    <w:rsid w:val="003B3060"/>
    <w:rsid w:val="00400CC1"/>
    <w:rsid w:val="00407286"/>
    <w:rsid w:val="00597261"/>
    <w:rsid w:val="005A2389"/>
    <w:rsid w:val="005B2BCD"/>
    <w:rsid w:val="006202BB"/>
    <w:rsid w:val="00624701"/>
    <w:rsid w:val="0065267C"/>
    <w:rsid w:val="006A07AC"/>
    <w:rsid w:val="006B71C1"/>
    <w:rsid w:val="006D3501"/>
    <w:rsid w:val="007325A1"/>
    <w:rsid w:val="0077095D"/>
    <w:rsid w:val="00780153"/>
    <w:rsid w:val="009225B3"/>
    <w:rsid w:val="00930F7C"/>
    <w:rsid w:val="009C3B8B"/>
    <w:rsid w:val="00A15284"/>
    <w:rsid w:val="00A95DF8"/>
    <w:rsid w:val="00B367A9"/>
    <w:rsid w:val="00CC1795"/>
    <w:rsid w:val="00E51372"/>
    <w:rsid w:val="00E6465C"/>
    <w:rsid w:val="00E74756"/>
    <w:rsid w:val="00F407A6"/>
    <w:rsid w:val="00FD2E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1F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325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325A1"/>
  </w:style>
  <w:style w:type="paragraph" w:styleId="a6">
    <w:name w:val="footer"/>
    <w:basedOn w:val="a"/>
    <w:link w:val="a7"/>
    <w:uiPriority w:val="99"/>
    <w:unhideWhenUsed/>
    <w:rsid w:val="007325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325A1"/>
  </w:style>
  <w:style w:type="paragraph" w:styleId="a8">
    <w:name w:val="List Paragraph"/>
    <w:basedOn w:val="a"/>
    <w:uiPriority w:val="34"/>
    <w:qFormat/>
    <w:rsid w:val="00930F7C"/>
    <w:pPr>
      <w:ind w:left="720"/>
      <w:contextualSpacing/>
    </w:pPr>
  </w:style>
  <w:style w:type="paragraph" w:customStyle="1" w:styleId="Default">
    <w:name w:val="Default"/>
    <w:rsid w:val="00930F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9C3B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C3B8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9C3B8B"/>
  </w:style>
  <w:style w:type="paragraph" w:styleId="a9">
    <w:name w:val="No Spacing"/>
    <w:link w:val="aa"/>
    <w:qFormat/>
    <w:rsid w:val="005B2B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locked/>
    <w:rsid w:val="005B2BCD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1F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325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325A1"/>
  </w:style>
  <w:style w:type="paragraph" w:styleId="a6">
    <w:name w:val="footer"/>
    <w:basedOn w:val="a"/>
    <w:link w:val="a7"/>
    <w:uiPriority w:val="99"/>
    <w:unhideWhenUsed/>
    <w:rsid w:val="007325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325A1"/>
  </w:style>
  <w:style w:type="paragraph" w:styleId="a8">
    <w:name w:val="List Paragraph"/>
    <w:basedOn w:val="a"/>
    <w:uiPriority w:val="34"/>
    <w:qFormat/>
    <w:rsid w:val="00930F7C"/>
    <w:pPr>
      <w:ind w:left="720"/>
      <w:contextualSpacing/>
    </w:pPr>
  </w:style>
  <w:style w:type="paragraph" w:customStyle="1" w:styleId="Default">
    <w:name w:val="Default"/>
    <w:rsid w:val="00930F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9C3B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C3B8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9C3B8B"/>
  </w:style>
  <w:style w:type="paragraph" w:styleId="a9">
    <w:name w:val="No Spacing"/>
    <w:link w:val="aa"/>
    <w:qFormat/>
    <w:rsid w:val="005B2B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locked/>
    <w:rsid w:val="005B2BCD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2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1B9D3-EA16-4C01-A10C-3A535B786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fort</dc:creator>
  <cp:keywords/>
  <dc:description/>
  <cp:lastModifiedBy>User</cp:lastModifiedBy>
  <cp:revision>19</cp:revision>
  <dcterms:created xsi:type="dcterms:W3CDTF">2025-02-24T05:38:00Z</dcterms:created>
  <dcterms:modified xsi:type="dcterms:W3CDTF">2026-10-22T06:39:00Z</dcterms:modified>
</cp:coreProperties>
</file>